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083" w:rsidRPr="009E446F" w:rsidRDefault="00AA3EC6" w:rsidP="00AA3EC6">
      <w:pPr>
        <w:pStyle w:val="Title"/>
        <w:jc w:val="center"/>
        <w:rPr>
          <w:sz w:val="52"/>
        </w:rPr>
      </w:pPr>
      <w:bookmarkStart w:id="0" w:name="_GoBack"/>
      <w:bookmarkEnd w:id="0"/>
      <w:proofErr w:type="spellStart"/>
      <w:r w:rsidRPr="009E446F">
        <w:rPr>
          <w:sz w:val="52"/>
        </w:rPr>
        <w:t>AirCom</w:t>
      </w:r>
      <w:proofErr w:type="spellEnd"/>
      <w:r w:rsidRPr="009E446F">
        <w:rPr>
          <w:sz w:val="52"/>
        </w:rPr>
        <w:t xml:space="preserve"> User Roles, Descriptions, and Associated Privileges</w:t>
      </w:r>
    </w:p>
    <w:p w:rsidR="00AA3EC6" w:rsidRDefault="00AA3EC6"/>
    <w:tbl>
      <w:tblPr>
        <w:tblW w:w="960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3330"/>
        <w:gridCol w:w="3600"/>
      </w:tblGrid>
      <w:tr w:rsidR="00AA3EC6" w:rsidTr="00AA3EC6">
        <w:trPr>
          <w:trHeight w:val="255"/>
          <w:tblHeader/>
          <w:jc w:val="center"/>
        </w:trPr>
        <w:tc>
          <w:tcPr>
            <w:tcW w:w="26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C0C0C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3EC6" w:rsidRDefault="00AA3EC6">
            <w:pPr>
              <w:spacing w:before="120" w:after="120"/>
              <w:jc w:val="center"/>
              <w:rPr>
                <w:b/>
                <w:bCs/>
                <w:caps/>
                <w:color w:val="FF0000"/>
              </w:rPr>
            </w:pPr>
            <w:r>
              <w:rPr>
                <w:b/>
                <w:bCs/>
                <w:caps/>
                <w:color w:val="FF0000"/>
                <w:sz w:val="22"/>
                <w:szCs w:val="22"/>
              </w:rPr>
              <w:t>User Role</w:t>
            </w:r>
          </w:p>
        </w:tc>
        <w:tc>
          <w:tcPr>
            <w:tcW w:w="3330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C0C0C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3EC6" w:rsidRDefault="00AA3EC6">
            <w:pPr>
              <w:spacing w:before="120" w:after="120"/>
              <w:jc w:val="center"/>
              <w:rPr>
                <w:b/>
                <w:bCs/>
                <w:caps/>
                <w:color w:val="FF0000"/>
              </w:rPr>
            </w:pPr>
            <w:r>
              <w:rPr>
                <w:b/>
                <w:bCs/>
                <w:caps/>
                <w:color w:val="FF0000"/>
                <w:sz w:val="22"/>
                <w:szCs w:val="22"/>
              </w:rPr>
              <w:t>description</w:t>
            </w:r>
          </w:p>
        </w:tc>
        <w:tc>
          <w:tcPr>
            <w:tcW w:w="3600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C0C0C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3EC6" w:rsidRDefault="00AA3EC6">
            <w:pPr>
              <w:spacing w:before="120" w:after="120"/>
              <w:jc w:val="center"/>
              <w:rPr>
                <w:b/>
                <w:bCs/>
                <w:caps/>
                <w:color w:val="FF0000"/>
              </w:rPr>
            </w:pPr>
            <w:r>
              <w:rPr>
                <w:b/>
                <w:bCs/>
                <w:caps/>
                <w:color w:val="FF0000"/>
                <w:sz w:val="22"/>
                <w:szCs w:val="22"/>
              </w:rPr>
              <w:t>privileges</w:t>
            </w:r>
          </w:p>
        </w:tc>
      </w:tr>
      <w:tr w:rsidR="00AA3EC6" w:rsidTr="00AA3EC6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Role 1 - Report View Only</w:t>
            </w:r>
          </w:p>
        </w:tc>
        <w:tc>
          <w:tcPr>
            <w:tcW w:w="333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User can only view reports in read only mode.</w:t>
            </w:r>
          </w:p>
        </w:tc>
        <w:tc>
          <w:tcPr>
            <w:tcW w:w="360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View reports in read only mode.</w:t>
            </w:r>
          </w:p>
        </w:tc>
      </w:tr>
      <w:tr w:rsidR="00AA3EC6" w:rsidTr="00AA3EC6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Role 2 - Application View Only</w:t>
            </w:r>
          </w:p>
        </w:tc>
        <w:tc>
          <w:tcPr>
            <w:tcW w:w="333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User can view the entire application in read only mode. </w:t>
            </w:r>
          </w:p>
        </w:tc>
        <w:tc>
          <w:tcPr>
            <w:tcW w:w="360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View the entire AIRCOM application in read only mode.</w:t>
            </w:r>
          </w:p>
        </w:tc>
      </w:tr>
      <w:tr w:rsidR="00AA3EC6" w:rsidTr="00AA3EC6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Role 3 - General User</w:t>
            </w:r>
          </w:p>
        </w:tc>
        <w:tc>
          <w:tcPr>
            <w:tcW w:w="333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General users are those users who utilize the system to conduct day to day business activities within their office assignment.</w:t>
            </w:r>
          </w:p>
        </w:tc>
        <w:tc>
          <w:tcPr>
            <w:tcW w:w="360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 data associated with the office(s) in which they are assigned, this user can: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 Activities, Violations, and Complaints.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Edit Activities where the Activity Status = Planned or In Progress. 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Activities where Activity Status = Planned or In Progress.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 Violations where Violation Status = Open or Resolved.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 Complaints.</w:t>
            </w:r>
          </w:p>
          <w:p w:rsidR="00AA3EC6" w:rsidRDefault="00AA3EC6">
            <w:pPr>
              <w:rPr>
                <w:color w:val="000000"/>
              </w:rPr>
            </w:pPr>
          </w:p>
        </w:tc>
      </w:tr>
      <w:tr w:rsidR="00AA3EC6" w:rsidTr="00AA3EC6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Role 4 - Office Manager</w:t>
            </w:r>
          </w:p>
        </w:tc>
        <w:tc>
          <w:tcPr>
            <w:tcW w:w="333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Office Managers oversee the tasks performed by General Users assigned to their office. </w:t>
            </w:r>
          </w:p>
        </w:tc>
        <w:tc>
          <w:tcPr>
            <w:tcW w:w="360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Role 3 plus: 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 Activities where the status = Ready for Review, In Violation, or Violation Resolved.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Activities where the status = Planned, In Progress or Ready for Review.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Activities that are linked to a Complaint.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Violations where Violation Status = Open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any Complaint.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Ability to Edit data within Admin Tools page(s).</w:t>
            </w:r>
          </w:p>
          <w:p w:rsidR="00AA3EC6" w:rsidRDefault="00AA3EC6"/>
        </w:tc>
      </w:tr>
      <w:tr w:rsidR="00AA3EC6" w:rsidTr="009E446F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nil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Role 5 - System Manager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System Managers oversee the tasks performed by all users.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4 plus: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 Activities where the status = Complete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Activities where the status = Violation Resolved or Complete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Delete Violations where the Violation Status = Closed or Resolved</w:t>
            </w:r>
          </w:p>
          <w:p w:rsidR="00AA3EC6" w:rsidRDefault="00AA3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Assign all User Roles. </w:t>
            </w:r>
          </w:p>
        </w:tc>
      </w:tr>
      <w:tr w:rsidR="009E446F" w:rsidTr="00AA3EC6">
        <w:trPr>
          <w:trHeight w:val="255"/>
          <w:jc w:val="center"/>
        </w:trPr>
        <w:tc>
          <w:tcPr>
            <w:tcW w:w="2677" w:type="dxa"/>
            <w:tcBorders>
              <w:top w:val="nil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46F" w:rsidRDefault="009E446F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46F" w:rsidRDefault="009E446F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46F" w:rsidRDefault="009E446F">
            <w:pPr>
              <w:rPr>
                <w:sz w:val="22"/>
                <w:szCs w:val="22"/>
              </w:rPr>
            </w:pPr>
          </w:p>
        </w:tc>
      </w:tr>
    </w:tbl>
    <w:p w:rsidR="00AA3EC6" w:rsidRDefault="00AA3EC6" w:rsidP="009E446F"/>
    <w:sectPr w:rsidR="00AA3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C6"/>
    <w:rsid w:val="002D50CF"/>
    <w:rsid w:val="00413036"/>
    <w:rsid w:val="008F3C01"/>
    <w:rsid w:val="009E446F"/>
    <w:rsid w:val="00AA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FAF22-25B4-4DE8-BAA1-52E60728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EC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alogBoxWindowbutton">
    <w:name w:val="DialogBox/Window_button"/>
    <w:qFormat/>
    <w:rsid w:val="002D50CF"/>
    <w:rPr>
      <w:sz w:val="22"/>
      <w:bdr w:val="single" w:sz="4" w:space="0" w:color="auto" w:shadow="1"/>
    </w:rPr>
  </w:style>
  <w:style w:type="paragraph" w:styleId="Title">
    <w:name w:val="Title"/>
    <w:basedOn w:val="Normal"/>
    <w:next w:val="Normal"/>
    <w:link w:val="TitleChar"/>
    <w:uiPriority w:val="10"/>
    <w:qFormat/>
    <w:rsid w:val="00AA3E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EC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1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Elizabeth (AIR)</dc:creator>
  <cp:keywords/>
  <dc:description/>
  <cp:lastModifiedBy>Carr, Kathleen</cp:lastModifiedBy>
  <cp:revision>2</cp:revision>
  <dcterms:created xsi:type="dcterms:W3CDTF">2014-07-11T16:40:00Z</dcterms:created>
  <dcterms:modified xsi:type="dcterms:W3CDTF">2014-07-11T16:56:00Z</dcterms:modified>
</cp:coreProperties>
</file>