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89E" w:rsidRDefault="0066789E">
      <w:pPr>
        <w:widowControl w:val="0"/>
        <w:jc w:val="center"/>
        <w:rPr>
          <w:sz w:val="22"/>
          <w:szCs w:val="22"/>
        </w:rPr>
      </w:pPr>
      <w:r>
        <w:rPr>
          <w:sz w:val="22"/>
          <w:szCs w:val="22"/>
        </w:rPr>
        <w:t>Florida Department of Environmental Protection</w:t>
      </w:r>
    </w:p>
    <w:p w:rsidR="0066789E" w:rsidRDefault="00CA7115">
      <w:pPr>
        <w:widowControl w:val="0"/>
        <w:jc w:val="center"/>
        <w:rPr>
          <w:sz w:val="22"/>
          <w:szCs w:val="22"/>
        </w:rPr>
      </w:pPr>
      <w:r w:rsidRPr="00CA7115">
        <w:rPr>
          <w:sz w:val="22"/>
          <w:szCs w:val="22"/>
          <w:highlight w:val="yellow"/>
        </w:rPr>
        <w:t>District/Local Office</w:t>
      </w:r>
    </w:p>
    <w:p w:rsidR="0066789E" w:rsidRDefault="0066789E">
      <w:pPr>
        <w:widowControl w:val="0"/>
        <w:jc w:val="center"/>
        <w:outlineLvl w:val="0"/>
        <w:rPr>
          <w:sz w:val="22"/>
          <w:szCs w:val="22"/>
        </w:rPr>
      </w:pPr>
      <w:r>
        <w:rPr>
          <w:sz w:val="22"/>
          <w:szCs w:val="22"/>
        </w:rPr>
        <w:t>Draft</w:t>
      </w:r>
      <w:r w:rsidRPr="00DE461D">
        <w:rPr>
          <w:sz w:val="22"/>
          <w:szCs w:val="22"/>
          <w:highlight w:val="yellow"/>
        </w:rPr>
        <w:t>/Proposed</w:t>
      </w:r>
      <w:r>
        <w:rPr>
          <w:sz w:val="22"/>
          <w:szCs w:val="22"/>
        </w:rPr>
        <w:t xml:space="preserve"> Title V Air Operation Permit No. </w:t>
      </w:r>
      <w:r w:rsidR="00CA7115">
        <w:rPr>
          <w:sz w:val="22"/>
          <w:szCs w:val="22"/>
          <w:highlight w:val="yellow"/>
        </w:rPr>
        <w:t>9999999</w:t>
      </w:r>
      <w:r w:rsidR="00DE461D" w:rsidRPr="00DE461D">
        <w:rPr>
          <w:sz w:val="22"/>
          <w:szCs w:val="22"/>
          <w:highlight w:val="yellow"/>
        </w:rPr>
        <w:t>-</w:t>
      </w:r>
      <w:r w:rsidR="00CA7115" w:rsidRPr="00CA7115">
        <w:rPr>
          <w:sz w:val="22"/>
          <w:szCs w:val="22"/>
          <w:highlight w:val="yellow"/>
        </w:rPr>
        <w:t>999</w:t>
      </w:r>
      <w:r>
        <w:rPr>
          <w:sz w:val="22"/>
          <w:szCs w:val="22"/>
        </w:rPr>
        <w:t>-AV</w:t>
      </w:r>
    </w:p>
    <w:p w:rsidR="0066789E" w:rsidRDefault="0066789E">
      <w:pPr>
        <w:widowControl w:val="0"/>
        <w:jc w:val="center"/>
        <w:outlineLvl w:val="0"/>
        <w:rPr>
          <w:sz w:val="22"/>
          <w:szCs w:val="22"/>
        </w:rPr>
      </w:pPr>
      <w:r>
        <w:rPr>
          <w:sz w:val="22"/>
          <w:szCs w:val="22"/>
        </w:rPr>
        <w:t xml:space="preserve">Draft Air Construction Permit </w:t>
      </w:r>
      <w:r w:rsidRPr="005D065B">
        <w:rPr>
          <w:sz w:val="22"/>
          <w:szCs w:val="22"/>
          <w:highlight w:val="yellow"/>
        </w:rPr>
        <w:t>Modification</w:t>
      </w:r>
      <w:r w:rsidR="005D065B" w:rsidRPr="005D065B">
        <w:rPr>
          <w:sz w:val="22"/>
          <w:szCs w:val="22"/>
          <w:highlight w:val="yellow"/>
        </w:rPr>
        <w:t>/Revision</w:t>
      </w:r>
      <w:r>
        <w:rPr>
          <w:sz w:val="22"/>
          <w:szCs w:val="22"/>
        </w:rPr>
        <w:t xml:space="preserve"> No. </w:t>
      </w:r>
      <w:r w:rsidR="002A2C10" w:rsidRPr="002A2C10">
        <w:rPr>
          <w:sz w:val="22"/>
          <w:szCs w:val="22"/>
          <w:highlight w:val="yellow"/>
        </w:rPr>
        <w:t>9999999-999</w:t>
      </w:r>
      <w:r>
        <w:rPr>
          <w:sz w:val="22"/>
          <w:szCs w:val="22"/>
        </w:rPr>
        <w:t xml:space="preserve">-AC </w:t>
      </w:r>
      <w:r w:rsidRPr="002A2C10">
        <w:rPr>
          <w:sz w:val="22"/>
          <w:szCs w:val="22"/>
          <w:highlight w:val="yellow"/>
        </w:rPr>
        <w:t>(PSD-FL-</w:t>
      </w:r>
      <w:r w:rsidR="00DE461D" w:rsidRPr="002A2C10">
        <w:rPr>
          <w:sz w:val="22"/>
          <w:szCs w:val="22"/>
          <w:highlight w:val="yellow"/>
        </w:rPr>
        <w:t>XXXA</w:t>
      </w:r>
      <w:r w:rsidRPr="002A2C10">
        <w:rPr>
          <w:sz w:val="22"/>
          <w:szCs w:val="22"/>
          <w:highlight w:val="yellow"/>
        </w:rPr>
        <w:t>)</w:t>
      </w:r>
    </w:p>
    <w:p w:rsidR="0066789E" w:rsidRDefault="00DE461D">
      <w:pPr>
        <w:widowControl w:val="0"/>
        <w:ind w:left="720"/>
        <w:jc w:val="center"/>
        <w:rPr>
          <w:sz w:val="22"/>
          <w:szCs w:val="22"/>
        </w:rPr>
      </w:pPr>
      <w:r w:rsidRPr="00DE461D">
        <w:rPr>
          <w:sz w:val="22"/>
          <w:szCs w:val="22"/>
          <w:highlight w:val="yellow"/>
        </w:rPr>
        <w:t>Company Name</w:t>
      </w:r>
      <w:r w:rsidR="0066789E">
        <w:rPr>
          <w:sz w:val="22"/>
          <w:szCs w:val="22"/>
        </w:rPr>
        <w:t xml:space="preserve">, </w:t>
      </w:r>
      <w:r w:rsidRPr="00DE461D">
        <w:rPr>
          <w:sz w:val="22"/>
          <w:szCs w:val="22"/>
          <w:highlight w:val="yellow"/>
        </w:rPr>
        <w:t>Site Name</w:t>
      </w:r>
    </w:p>
    <w:p w:rsidR="0066789E" w:rsidRDefault="00DE461D">
      <w:pPr>
        <w:widowControl w:val="0"/>
        <w:jc w:val="center"/>
        <w:rPr>
          <w:sz w:val="22"/>
          <w:szCs w:val="22"/>
        </w:rPr>
      </w:pPr>
      <w:smartTag w:uri="urn:schemas-microsoft-com:office:smarttags" w:element="place">
        <w:smartTag w:uri="urn:schemas-microsoft-com:office:smarttags" w:element="City">
          <w:r w:rsidRPr="00DE461D">
            <w:rPr>
              <w:sz w:val="22"/>
              <w:szCs w:val="22"/>
              <w:highlight w:val="yellow"/>
            </w:rPr>
            <w:t>N</w:t>
          </w:r>
          <w:r w:rsidR="007947E5" w:rsidRPr="007947E5">
            <w:rPr>
              <w:sz w:val="22"/>
              <w:szCs w:val="22"/>
              <w:highlight w:val="yellow"/>
            </w:rPr>
            <w:t>ame</w:t>
          </w:r>
          <w:r w:rsidR="0066789E">
            <w:rPr>
              <w:sz w:val="22"/>
              <w:szCs w:val="22"/>
            </w:rPr>
            <w:t xml:space="preserve"> County</w:t>
          </w:r>
        </w:smartTag>
        <w:r w:rsidR="0066789E">
          <w:rPr>
            <w:sz w:val="22"/>
            <w:szCs w:val="22"/>
          </w:rPr>
          <w:t xml:space="preserve">, </w:t>
        </w:r>
        <w:smartTag w:uri="urn:schemas-microsoft-com:office:smarttags" w:element="State">
          <w:r w:rsidR="0066789E">
            <w:rPr>
              <w:sz w:val="22"/>
              <w:szCs w:val="22"/>
            </w:rPr>
            <w:t>Florida</w:t>
          </w:r>
        </w:smartTag>
      </w:smartTag>
    </w:p>
    <w:p w:rsidR="0066789E" w:rsidRDefault="0066789E">
      <w:pPr>
        <w:spacing w:before="240" w:after="120"/>
        <w:rPr>
          <w:sz w:val="22"/>
          <w:szCs w:val="22"/>
        </w:rPr>
      </w:pPr>
      <w:r>
        <w:rPr>
          <w:b/>
          <w:sz w:val="22"/>
          <w:szCs w:val="22"/>
        </w:rPr>
        <w:t>Applicant</w:t>
      </w:r>
      <w:r>
        <w:rPr>
          <w:sz w:val="22"/>
          <w:szCs w:val="22"/>
        </w:rPr>
        <w:t xml:space="preserve">:  The applicant for this project is </w:t>
      </w:r>
      <w:r w:rsidR="00DE461D" w:rsidRPr="00DE461D">
        <w:rPr>
          <w:sz w:val="22"/>
          <w:szCs w:val="22"/>
          <w:highlight w:val="yellow"/>
        </w:rPr>
        <w:t>Company Name</w:t>
      </w:r>
      <w:r>
        <w:rPr>
          <w:sz w:val="22"/>
          <w:szCs w:val="22"/>
        </w:rPr>
        <w:t xml:space="preserve">.  The applicant’s responsible official and mailing address are:  </w:t>
      </w:r>
      <w:r w:rsidR="00DE461D" w:rsidRPr="00DE461D">
        <w:rPr>
          <w:sz w:val="22"/>
          <w:szCs w:val="22"/>
          <w:highlight w:val="yellow"/>
        </w:rPr>
        <w:t>Name</w:t>
      </w:r>
      <w:r w:rsidRPr="00DE461D">
        <w:rPr>
          <w:sz w:val="22"/>
          <w:szCs w:val="22"/>
          <w:highlight w:val="yellow"/>
        </w:rPr>
        <w:t xml:space="preserve">, </w:t>
      </w:r>
      <w:r w:rsidR="00DE461D" w:rsidRPr="00DE461D">
        <w:rPr>
          <w:sz w:val="22"/>
          <w:szCs w:val="22"/>
          <w:highlight w:val="yellow"/>
        </w:rPr>
        <w:t>Title</w:t>
      </w:r>
      <w:r w:rsidRPr="00DE461D">
        <w:rPr>
          <w:sz w:val="22"/>
          <w:szCs w:val="22"/>
          <w:highlight w:val="yellow"/>
        </w:rPr>
        <w:t xml:space="preserve">, </w:t>
      </w:r>
      <w:r w:rsidR="00DE461D" w:rsidRPr="00DE461D">
        <w:rPr>
          <w:sz w:val="22"/>
          <w:szCs w:val="22"/>
          <w:highlight w:val="yellow"/>
        </w:rPr>
        <w:t>Company Name</w:t>
      </w:r>
      <w:r w:rsidRPr="00DE461D">
        <w:rPr>
          <w:sz w:val="22"/>
          <w:szCs w:val="22"/>
          <w:highlight w:val="yellow"/>
        </w:rPr>
        <w:t xml:space="preserve">, </w:t>
      </w:r>
      <w:r w:rsidR="00DE461D" w:rsidRPr="00DE461D">
        <w:rPr>
          <w:sz w:val="22"/>
          <w:szCs w:val="22"/>
          <w:highlight w:val="yellow"/>
        </w:rPr>
        <w:t>Address</w:t>
      </w:r>
      <w:r w:rsidRPr="00DE461D">
        <w:rPr>
          <w:sz w:val="22"/>
          <w:szCs w:val="22"/>
          <w:highlight w:val="yellow"/>
        </w:rPr>
        <w:t xml:space="preserve">, </w:t>
      </w:r>
      <w:r w:rsidR="00DE461D" w:rsidRPr="00DE461D">
        <w:rPr>
          <w:sz w:val="22"/>
          <w:szCs w:val="22"/>
          <w:highlight w:val="yellow"/>
        </w:rPr>
        <w:t>City</w:t>
      </w:r>
      <w:r>
        <w:rPr>
          <w:sz w:val="22"/>
          <w:szCs w:val="22"/>
        </w:rPr>
        <w:t xml:space="preserve">, Florida  </w:t>
      </w:r>
      <w:r w:rsidR="00DE461D" w:rsidRPr="00DE461D">
        <w:rPr>
          <w:sz w:val="22"/>
          <w:szCs w:val="22"/>
          <w:highlight w:val="yellow"/>
        </w:rPr>
        <w:t>Zip</w:t>
      </w:r>
      <w:r>
        <w:rPr>
          <w:sz w:val="22"/>
          <w:szCs w:val="22"/>
        </w:rPr>
        <w:t>.</w:t>
      </w:r>
    </w:p>
    <w:p w:rsidR="0066789E" w:rsidRDefault="0066789E">
      <w:pPr>
        <w:spacing w:after="120"/>
        <w:rPr>
          <w:sz w:val="22"/>
          <w:szCs w:val="22"/>
        </w:rPr>
      </w:pPr>
      <w:r>
        <w:rPr>
          <w:b/>
          <w:sz w:val="22"/>
          <w:szCs w:val="22"/>
        </w:rPr>
        <w:t>Facility Location</w:t>
      </w:r>
      <w:r>
        <w:rPr>
          <w:sz w:val="22"/>
          <w:szCs w:val="22"/>
        </w:rPr>
        <w:t xml:space="preserve">:  The applicant operates the existing </w:t>
      </w:r>
      <w:r w:rsidR="00DE461D" w:rsidRPr="00DE461D">
        <w:rPr>
          <w:sz w:val="22"/>
          <w:szCs w:val="22"/>
          <w:highlight w:val="yellow"/>
        </w:rPr>
        <w:t>Site Name</w:t>
      </w:r>
      <w:r>
        <w:rPr>
          <w:sz w:val="22"/>
          <w:szCs w:val="22"/>
        </w:rPr>
        <w:t xml:space="preserve">, which is located in </w:t>
      </w:r>
      <w:smartTag w:uri="urn:schemas-microsoft-com:office:smarttags" w:element="PlaceName">
        <w:r w:rsidR="00E324D9" w:rsidRPr="00E324D9">
          <w:rPr>
            <w:sz w:val="22"/>
            <w:szCs w:val="22"/>
            <w:highlight w:val="yellow"/>
          </w:rPr>
          <w:t>N</w:t>
        </w:r>
        <w:r w:rsidR="007947E5" w:rsidRPr="00E324D9">
          <w:rPr>
            <w:sz w:val="22"/>
            <w:szCs w:val="22"/>
            <w:highlight w:val="yellow"/>
          </w:rPr>
          <w:t>ame</w:t>
        </w:r>
      </w:smartTag>
      <w:r>
        <w:rPr>
          <w:sz w:val="22"/>
          <w:szCs w:val="22"/>
        </w:rPr>
        <w:t xml:space="preserve"> </w:t>
      </w:r>
      <w:smartTag w:uri="urn:schemas-microsoft-com:office:smarttags" w:element="PlaceType">
        <w:r>
          <w:rPr>
            <w:sz w:val="22"/>
            <w:szCs w:val="22"/>
          </w:rPr>
          <w:t>County</w:t>
        </w:r>
      </w:smartTag>
      <w:r>
        <w:rPr>
          <w:sz w:val="22"/>
          <w:szCs w:val="22"/>
        </w:rPr>
        <w:t xml:space="preserve"> at </w:t>
      </w:r>
      <w:r w:rsidR="00E324D9" w:rsidRPr="00E324D9">
        <w:rPr>
          <w:sz w:val="22"/>
          <w:szCs w:val="22"/>
          <w:highlight w:val="yellow"/>
        </w:rPr>
        <w:t>Site Address</w:t>
      </w:r>
      <w:r>
        <w:rPr>
          <w:sz w:val="22"/>
          <w:szCs w:val="22"/>
        </w:rPr>
        <w:t xml:space="preserve">, </w:t>
      </w:r>
      <w:smartTag w:uri="urn:schemas-microsoft-com:office:smarttags" w:element="place">
        <w:smartTag w:uri="urn:schemas-microsoft-com:office:smarttags" w:element="State">
          <w:r>
            <w:rPr>
              <w:sz w:val="22"/>
              <w:szCs w:val="22"/>
            </w:rPr>
            <w:t>Florida</w:t>
          </w:r>
        </w:smartTag>
      </w:smartTag>
      <w:r>
        <w:rPr>
          <w:sz w:val="22"/>
          <w:szCs w:val="22"/>
        </w:rPr>
        <w:t>.</w:t>
      </w:r>
    </w:p>
    <w:p w:rsidR="0066789E" w:rsidRDefault="0066789E">
      <w:pPr>
        <w:spacing w:after="120"/>
        <w:rPr>
          <w:sz w:val="22"/>
          <w:szCs w:val="22"/>
          <w:highlight w:val="green"/>
        </w:rPr>
      </w:pPr>
      <w:r>
        <w:rPr>
          <w:b/>
          <w:sz w:val="22"/>
          <w:szCs w:val="22"/>
        </w:rPr>
        <w:t>Project</w:t>
      </w:r>
      <w:r>
        <w:rPr>
          <w:sz w:val="22"/>
          <w:szCs w:val="22"/>
        </w:rPr>
        <w:t xml:space="preserve">:  The applicant applied on </w:t>
      </w:r>
      <w:r w:rsidR="00E324D9" w:rsidRPr="00E324D9">
        <w:rPr>
          <w:sz w:val="22"/>
          <w:szCs w:val="22"/>
          <w:highlight w:val="yellow"/>
        </w:rPr>
        <w:t>Date</w:t>
      </w:r>
      <w:r>
        <w:rPr>
          <w:sz w:val="22"/>
          <w:szCs w:val="22"/>
        </w:rPr>
        <w:t xml:space="preserve"> to the Department for an </w:t>
      </w:r>
      <w:r w:rsidRPr="00E324D9">
        <w:rPr>
          <w:sz w:val="22"/>
          <w:szCs w:val="22"/>
          <w:highlight w:val="yellow"/>
        </w:rPr>
        <w:t>air construction permit modification</w:t>
      </w:r>
      <w:r w:rsidR="005D065B">
        <w:rPr>
          <w:sz w:val="22"/>
          <w:szCs w:val="22"/>
          <w:highlight w:val="yellow"/>
        </w:rPr>
        <w:t>/revision</w:t>
      </w:r>
      <w:r w:rsidRPr="00E324D9">
        <w:rPr>
          <w:sz w:val="22"/>
          <w:szCs w:val="22"/>
          <w:highlight w:val="yellow"/>
        </w:rPr>
        <w:t xml:space="preserve"> and an initial</w:t>
      </w:r>
      <w:r w:rsidR="00621B11">
        <w:rPr>
          <w:sz w:val="22"/>
          <w:szCs w:val="22"/>
          <w:highlight w:val="yellow"/>
        </w:rPr>
        <w:t>/revised/renewed</w:t>
      </w:r>
      <w:r w:rsidRPr="00E324D9">
        <w:rPr>
          <w:sz w:val="22"/>
          <w:szCs w:val="22"/>
          <w:highlight w:val="yellow"/>
        </w:rPr>
        <w:t xml:space="preserve"> Title V air operation permit</w:t>
      </w:r>
      <w:r>
        <w:rPr>
          <w:sz w:val="22"/>
          <w:szCs w:val="22"/>
        </w:rPr>
        <w:t>.  The existing facility consists of the following emissions units.</w:t>
      </w:r>
    </w:p>
    <w:p w:rsidR="0066789E" w:rsidRDefault="00E324D9">
      <w:pPr>
        <w:spacing w:after="120"/>
        <w:rPr>
          <w:color w:val="000000"/>
          <w:sz w:val="22"/>
          <w:szCs w:val="22"/>
        </w:rPr>
      </w:pPr>
      <w:r w:rsidRPr="00E324D9">
        <w:rPr>
          <w:color w:val="000000"/>
          <w:sz w:val="22"/>
          <w:szCs w:val="22"/>
          <w:highlight w:val="yellow"/>
        </w:rPr>
        <w:t>Brief description of facility/units</w:t>
      </w:r>
      <w:r w:rsidR="0066789E">
        <w:rPr>
          <w:color w:val="000000"/>
          <w:sz w:val="22"/>
          <w:szCs w:val="22"/>
        </w:rPr>
        <w:t>.</w:t>
      </w:r>
    </w:p>
    <w:p w:rsidR="0066789E" w:rsidRDefault="00E324D9">
      <w:pPr>
        <w:spacing w:after="120"/>
        <w:rPr>
          <w:b/>
          <w:sz w:val="22"/>
          <w:szCs w:val="22"/>
        </w:rPr>
      </w:pPr>
      <w:r w:rsidRPr="00E324D9">
        <w:rPr>
          <w:sz w:val="22"/>
          <w:szCs w:val="22"/>
          <w:highlight w:val="yellow"/>
        </w:rPr>
        <w:t>Briefly detailed description of project and related permit changes</w:t>
      </w:r>
      <w:r w:rsidR="0066789E">
        <w:rPr>
          <w:sz w:val="22"/>
          <w:szCs w:val="22"/>
        </w:rPr>
        <w:t>.</w:t>
      </w:r>
    </w:p>
    <w:p w:rsidR="0066789E" w:rsidRDefault="0066789E">
      <w:pPr>
        <w:spacing w:after="120"/>
        <w:rPr>
          <w:sz w:val="22"/>
          <w:szCs w:val="22"/>
        </w:rPr>
      </w:pPr>
      <w:r>
        <w:rPr>
          <w:b/>
          <w:sz w:val="22"/>
          <w:szCs w:val="22"/>
        </w:rPr>
        <w:t>Permitting Authority</w:t>
      </w:r>
      <w:r>
        <w:rPr>
          <w:sz w:val="22"/>
          <w:szCs w:val="22"/>
        </w:rPr>
        <w:t xml:space="preserve">: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permit is required to perform the proposed work.  </w:t>
      </w:r>
    </w:p>
    <w:p w:rsidR="000022CA" w:rsidRDefault="0066789E">
      <w:pPr>
        <w:spacing w:after="120"/>
        <w:rPr>
          <w:sz w:val="22"/>
          <w:szCs w:val="22"/>
        </w:rPr>
      </w:pPr>
      <w:bookmarkStart w:id="0" w:name="_Hlk3217362"/>
      <w:r>
        <w:rPr>
          <w:sz w:val="22"/>
          <w:szCs w:val="22"/>
        </w:rPr>
        <w:t xml:space="preserve">Applications for Title V air operation permits </w:t>
      </w:r>
      <w:r w:rsidRPr="00E324D9">
        <w:rPr>
          <w:sz w:val="22"/>
          <w:szCs w:val="22"/>
          <w:highlight w:val="yellow"/>
        </w:rPr>
        <w:t>with Acid Rain units</w:t>
      </w:r>
      <w:r>
        <w:rPr>
          <w:sz w:val="22"/>
          <w:szCs w:val="22"/>
        </w:rPr>
        <w:t xml:space="preserve"> are subject to review in accordance with the provisions of Chapter 403, Florida Statutes (F.S.) and Chapters 62-4, 62-210, 62-213 </w:t>
      </w:r>
      <w:r w:rsidRPr="00E324D9">
        <w:rPr>
          <w:sz w:val="22"/>
          <w:szCs w:val="22"/>
          <w:highlight w:val="yellow"/>
        </w:rPr>
        <w:t>and 62-214</w:t>
      </w:r>
      <w:r>
        <w:rPr>
          <w:sz w:val="22"/>
          <w:szCs w:val="22"/>
        </w:rPr>
        <w:t>,</w:t>
      </w:r>
      <w:r w:rsidR="00E324D9" w:rsidRPr="00310E63">
        <w:rPr>
          <w:sz w:val="22"/>
          <w:szCs w:val="22"/>
        </w:rPr>
        <w:t xml:space="preserve"> </w:t>
      </w:r>
      <w:bookmarkEnd w:id="0"/>
      <w:r>
        <w:rPr>
          <w:sz w:val="22"/>
          <w:szCs w:val="22"/>
        </w:rPr>
        <w:t xml:space="preserve">of the Florida Administrative Code (F.A.C.).  The proposed project is not exempt from air permitting requirements and a Title V air operation permit is required to operate the facility.  </w:t>
      </w:r>
    </w:p>
    <w:p w:rsidR="0066789E" w:rsidRDefault="000022CA">
      <w:pPr>
        <w:spacing w:after="120"/>
        <w:rPr>
          <w:sz w:val="22"/>
          <w:szCs w:val="22"/>
        </w:rPr>
      </w:pPr>
      <w:r>
        <w:rPr>
          <w:sz w:val="22"/>
          <w:szCs w:val="22"/>
        </w:rPr>
        <w:t xml:space="preserve">The </w:t>
      </w:r>
      <w:r w:rsidR="002A2C10" w:rsidRPr="002A2C10">
        <w:rPr>
          <w:sz w:val="22"/>
          <w:szCs w:val="22"/>
          <w:highlight w:val="yellow"/>
        </w:rPr>
        <w:t>District/Local Office</w:t>
      </w:r>
      <w:r>
        <w:rPr>
          <w:sz w:val="22"/>
          <w:szCs w:val="22"/>
        </w:rPr>
        <w:t xml:space="preserve"> is the Permitting Authority responsible for making a permit determination for th</w:t>
      </w:r>
      <w:r w:rsidR="00614953">
        <w:rPr>
          <w:sz w:val="22"/>
          <w:szCs w:val="22"/>
        </w:rPr>
        <w:t>ese</w:t>
      </w:r>
      <w:r>
        <w:rPr>
          <w:sz w:val="22"/>
          <w:szCs w:val="22"/>
        </w:rPr>
        <w:t xml:space="preserve"> project</w:t>
      </w:r>
      <w:r w:rsidR="00614953">
        <w:rPr>
          <w:sz w:val="22"/>
          <w:szCs w:val="22"/>
        </w:rPr>
        <w:t>s</w:t>
      </w:r>
      <w:r>
        <w:rPr>
          <w:sz w:val="22"/>
          <w:szCs w:val="22"/>
        </w:rPr>
        <w:t>.</w:t>
      </w:r>
      <w:r w:rsidR="0066789E">
        <w:rPr>
          <w:sz w:val="22"/>
          <w:szCs w:val="22"/>
        </w:rPr>
        <w:t xml:space="preserve"> </w:t>
      </w:r>
      <w:r>
        <w:rPr>
          <w:sz w:val="22"/>
          <w:szCs w:val="22"/>
        </w:rPr>
        <w:t xml:space="preserve"> </w:t>
      </w:r>
      <w:r w:rsidR="0066789E">
        <w:rPr>
          <w:sz w:val="22"/>
          <w:szCs w:val="22"/>
        </w:rPr>
        <w:t xml:space="preserve">The Permitting Authority’s physical address is:  </w:t>
      </w:r>
      <w:r w:rsidR="002A2C10">
        <w:rPr>
          <w:sz w:val="22"/>
          <w:szCs w:val="22"/>
          <w:highlight w:val="yellow"/>
        </w:rPr>
        <w:t>a</w:t>
      </w:r>
      <w:r w:rsidR="002A2C10" w:rsidRPr="002A2C10">
        <w:rPr>
          <w:sz w:val="22"/>
          <w:szCs w:val="22"/>
          <w:highlight w:val="yellow"/>
        </w:rPr>
        <w:t>ddress</w:t>
      </w:r>
      <w:r w:rsidR="0066789E">
        <w:rPr>
          <w:sz w:val="22"/>
          <w:szCs w:val="22"/>
        </w:rPr>
        <w:t xml:space="preserve">.  The Permitting Authority’s mailing address is:  </w:t>
      </w:r>
      <w:r w:rsidR="002A2C10" w:rsidRPr="002A2C10">
        <w:rPr>
          <w:sz w:val="22"/>
          <w:szCs w:val="22"/>
          <w:highlight w:val="yellow"/>
        </w:rPr>
        <w:t>address</w:t>
      </w:r>
      <w:r w:rsidR="0066789E">
        <w:rPr>
          <w:sz w:val="22"/>
          <w:szCs w:val="22"/>
        </w:rPr>
        <w:t xml:space="preserve">.  The Permitting Authority’s telephone number is </w:t>
      </w:r>
      <w:r w:rsidR="002A2C10" w:rsidRPr="002A2C10">
        <w:rPr>
          <w:sz w:val="22"/>
          <w:szCs w:val="22"/>
          <w:highlight w:val="yellow"/>
        </w:rPr>
        <w:t>999-999-9999</w:t>
      </w:r>
      <w:r w:rsidR="0066789E">
        <w:rPr>
          <w:sz w:val="22"/>
          <w:szCs w:val="22"/>
        </w:rPr>
        <w:t>.</w:t>
      </w:r>
    </w:p>
    <w:p w:rsidR="0066789E" w:rsidRDefault="0066789E">
      <w:pPr>
        <w:widowControl w:val="0"/>
        <w:spacing w:after="120"/>
        <w:outlineLvl w:val="0"/>
        <w:rPr>
          <w:sz w:val="22"/>
          <w:szCs w:val="22"/>
        </w:rPr>
      </w:pPr>
      <w:r>
        <w:rPr>
          <w:b/>
          <w:sz w:val="22"/>
          <w:szCs w:val="22"/>
        </w:rPr>
        <w:t>Project File</w:t>
      </w:r>
      <w:r>
        <w:rPr>
          <w:sz w:val="22"/>
          <w:szCs w:val="22"/>
        </w:rPr>
        <w:t xml:space="preserve">:  A complete project file is available for public inspection during the normal business hours of 8:00 a.m. to 5:00 p.m., Monday through Friday (except legal holidays), at the address indicated above for the Permitting Authority.  The complete project file includes the draft air construction </w:t>
      </w:r>
      <w:r w:rsidRPr="005D065B">
        <w:rPr>
          <w:sz w:val="22"/>
          <w:szCs w:val="22"/>
          <w:highlight w:val="yellow"/>
        </w:rPr>
        <w:t>permit</w:t>
      </w:r>
      <w:r w:rsidR="005D065B" w:rsidRPr="005D065B">
        <w:rPr>
          <w:sz w:val="22"/>
          <w:szCs w:val="22"/>
          <w:highlight w:val="yellow"/>
        </w:rPr>
        <w:t>/revision</w:t>
      </w:r>
      <w:r>
        <w:rPr>
          <w:sz w:val="22"/>
          <w:szCs w:val="22"/>
        </w:rPr>
        <w:t>, the draft</w:t>
      </w:r>
      <w:r w:rsidRPr="00E324D9">
        <w:rPr>
          <w:sz w:val="22"/>
          <w:szCs w:val="22"/>
          <w:highlight w:val="yellow"/>
        </w:rPr>
        <w:t>/proposed</w:t>
      </w:r>
      <w:r>
        <w:rPr>
          <w:sz w:val="22"/>
          <w:szCs w:val="22"/>
        </w:rPr>
        <w:t xml:space="preserve"> Title V air operation permit, the Statement of Basis, the application, and the information submitted </w:t>
      </w:r>
      <w:r w:rsidRPr="00102BBB">
        <w:rPr>
          <w:sz w:val="22"/>
          <w:szCs w:val="22"/>
        </w:rPr>
        <w:t>by the applicant, exclusive of confidential records under Section 403.111, F.S.  Interested persons may view the draft</w:t>
      </w:r>
      <w:r w:rsidRPr="00102BBB">
        <w:rPr>
          <w:sz w:val="22"/>
          <w:szCs w:val="22"/>
          <w:highlight w:val="yellow"/>
        </w:rPr>
        <w:t>/proposed</w:t>
      </w:r>
      <w:r w:rsidRPr="00102BBB">
        <w:rPr>
          <w:sz w:val="22"/>
          <w:szCs w:val="22"/>
        </w:rPr>
        <w:t xml:space="preserve"> permits by visiting the following website:  </w:t>
      </w:r>
      <w:hyperlink r:id="rId7" w:history="1">
        <w:r w:rsidR="00102BBB" w:rsidRPr="00102BBB">
          <w:rPr>
            <w:rStyle w:val="Hyperlink"/>
            <w:sz w:val="22"/>
            <w:szCs w:val="22"/>
          </w:rPr>
          <w:t>https://fldep.dep.state.fl.us/air/emission/apds/default.asp</w:t>
        </w:r>
      </w:hyperlink>
      <w:r w:rsidR="00102BBB" w:rsidRPr="00102BBB">
        <w:rPr>
          <w:sz w:val="22"/>
          <w:szCs w:val="22"/>
        </w:rPr>
        <w:t xml:space="preserve"> </w:t>
      </w:r>
      <w:r w:rsidRPr="00102BBB">
        <w:rPr>
          <w:sz w:val="22"/>
          <w:szCs w:val="22"/>
        </w:rPr>
        <w:t>and</w:t>
      </w:r>
      <w:r>
        <w:rPr>
          <w:sz w:val="22"/>
          <w:szCs w:val="22"/>
        </w:rPr>
        <w:t xml:space="preserve"> entering the permit number shown above.  Interested persons may contact the Permitting Authority’s project review engineer for additional information at the address or phone number listed above.</w:t>
      </w:r>
    </w:p>
    <w:p w:rsidR="0066789E" w:rsidRDefault="0066789E">
      <w:pPr>
        <w:widowControl w:val="0"/>
        <w:spacing w:after="120"/>
        <w:rPr>
          <w:sz w:val="22"/>
          <w:szCs w:val="22"/>
        </w:rPr>
      </w:pPr>
      <w:r>
        <w:rPr>
          <w:b/>
          <w:sz w:val="22"/>
          <w:szCs w:val="22"/>
        </w:rPr>
        <w:t>Notice of Intent to Issue Air Permit</w:t>
      </w:r>
      <w:r>
        <w:rPr>
          <w:sz w:val="22"/>
          <w:szCs w:val="22"/>
        </w:rPr>
        <w:t>:  The Permitting Authority gives notice of its intent to issue an air construction permit to the applicant for the project described above.  The applicant has provided reasonable assurance that operation of proposed equipment will not adversely impact air quality and that the project will comply with all appropriate provisions of Chapters 62-4, 62-204, 62-210, 62-212, 62-296 and 62-297, F.A.C.  The Permitting Authority will issue a final permit in accordance with the conditions of the proposed draft air construction permit unless a timely petition for an administrative hearing is filed under Sections 120.569 and 120.57, F.S. or unless public comment received in accordance with this notice results in a different decision or a significant change of terms or conditions.</w:t>
      </w:r>
    </w:p>
    <w:p w:rsidR="0066789E" w:rsidRDefault="0066789E">
      <w:pPr>
        <w:widowControl w:val="0"/>
        <w:spacing w:after="120"/>
        <w:rPr>
          <w:sz w:val="22"/>
          <w:szCs w:val="22"/>
        </w:rPr>
      </w:pPr>
      <w:r>
        <w:rPr>
          <w:sz w:val="22"/>
          <w:szCs w:val="22"/>
        </w:rPr>
        <w:t xml:space="preserve">The Permitting Authority gives notice of its intent to issue a Title V air operation permit to the applicant for the project described above.  The applicant has provided reasonable assurance that continued operation of existing equipment will not adversely impact air quality and that the project will comply with all appropriate provisions of Chapters 62-4, 62-204, 62-210, 62-212, 62-213, </w:t>
      </w:r>
      <w:bookmarkStart w:id="1" w:name="_Hlk3217474"/>
      <w:r w:rsidRPr="007A18A1">
        <w:rPr>
          <w:sz w:val="22"/>
          <w:szCs w:val="22"/>
          <w:highlight w:val="yellow"/>
        </w:rPr>
        <w:t>62-214</w:t>
      </w:r>
      <w:r>
        <w:rPr>
          <w:sz w:val="22"/>
          <w:szCs w:val="22"/>
        </w:rPr>
        <w:t xml:space="preserve">, </w:t>
      </w:r>
      <w:bookmarkEnd w:id="1"/>
      <w:r>
        <w:rPr>
          <w:sz w:val="22"/>
          <w:szCs w:val="22"/>
        </w:rPr>
        <w:t xml:space="preserve">62-296 and 62-297, F.A.C.  The Permitting Authority </w:t>
      </w:r>
      <w:r>
        <w:rPr>
          <w:sz w:val="22"/>
          <w:szCs w:val="22"/>
        </w:rPr>
        <w:lastRenderedPageBreak/>
        <w:t>will issue a final Title V air operation permit in accordance with the conditions of the draft/proposed Title V air operation permit unless a timely petition for an administrative hearing is filed under Sections 120.569 and 120.57, F.S. or unless public comment received in accordance with this notice results in a different decision or a significant change of terms or conditions.</w:t>
      </w:r>
    </w:p>
    <w:p w:rsidR="0066789E" w:rsidRDefault="0066789E">
      <w:pPr>
        <w:widowControl w:val="0"/>
        <w:spacing w:after="120"/>
        <w:rPr>
          <w:sz w:val="22"/>
          <w:szCs w:val="22"/>
        </w:rPr>
      </w:pPr>
      <w:r>
        <w:rPr>
          <w:b/>
          <w:sz w:val="22"/>
          <w:szCs w:val="22"/>
        </w:rPr>
        <w:t>Comments</w:t>
      </w:r>
      <w:r>
        <w:rPr>
          <w:sz w:val="22"/>
          <w:szCs w:val="22"/>
        </w:rPr>
        <w:t xml:space="preserve">:  The Permitting Authority will accept written comments concerning the draft air construction permit for a period of 14 days from the date of publication of the Public Notice.  </w:t>
      </w:r>
      <w:bookmarkStart w:id="2" w:name="_Hlk3217088"/>
      <w:r w:rsidR="00A472AC" w:rsidRPr="00CD60BA">
        <w:rPr>
          <w:i/>
          <w:sz w:val="22"/>
          <w:szCs w:val="22"/>
          <w:highlight w:val="green"/>
        </w:rPr>
        <w:t xml:space="preserve">(Include the following </w:t>
      </w:r>
      <w:r w:rsidR="00A472AC">
        <w:rPr>
          <w:i/>
          <w:sz w:val="22"/>
          <w:szCs w:val="22"/>
          <w:highlight w:val="green"/>
        </w:rPr>
        <w:t xml:space="preserve">only </w:t>
      </w:r>
      <w:r w:rsidR="00A472AC" w:rsidRPr="00CD60BA">
        <w:rPr>
          <w:i/>
          <w:sz w:val="22"/>
          <w:szCs w:val="22"/>
          <w:highlight w:val="green"/>
        </w:rPr>
        <w:t>for revision projects)</w:t>
      </w:r>
      <w:r w:rsidR="00A472AC" w:rsidRPr="00CD60BA">
        <w:rPr>
          <w:sz w:val="22"/>
          <w:szCs w:val="22"/>
          <w:highlight w:val="yellow"/>
        </w:rPr>
        <w:t>Because this permitting project is a revision to the existing Title V air operation permit, the revisions detailed in the Statement of Basis are the only portions of the permit that are open for public comment or challenge.  Comments received related to the remainder of the permit will not be addressed during this permitting action.</w:t>
      </w:r>
      <w:bookmarkEnd w:id="2"/>
      <w:r w:rsidR="00A472AC">
        <w:rPr>
          <w:sz w:val="22"/>
          <w:szCs w:val="22"/>
        </w:rPr>
        <w:t xml:space="preserve">  </w:t>
      </w:r>
      <w:r>
        <w:rPr>
          <w:sz w:val="22"/>
          <w:szCs w:val="22"/>
        </w:rPr>
        <w:t>Written comments must be received by the Permitting Authority by close of business (5:00 p.m.) on or before the end of this 14-day period.  If written comments received result in a significant change to the draft air construction permit, the Permitting Authority shall revise the draft air construction permit and require, if applicable, another Public Notice.  All comments filed will be made available for public inspection.</w:t>
      </w:r>
    </w:p>
    <w:p w:rsidR="0066789E" w:rsidRDefault="0066789E">
      <w:pPr>
        <w:widowControl w:val="0"/>
        <w:spacing w:after="120"/>
        <w:rPr>
          <w:sz w:val="22"/>
          <w:szCs w:val="22"/>
        </w:rPr>
      </w:pPr>
      <w:r>
        <w:rPr>
          <w:sz w:val="22"/>
          <w:szCs w:val="22"/>
        </w:rPr>
        <w:t>The Permitting Authority will accept written comments concerning the draft</w:t>
      </w:r>
      <w:r w:rsidRPr="007A18A1">
        <w:rPr>
          <w:sz w:val="22"/>
          <w:szCs w:val="22"/>
          <w:highlight w:val="yellow"/>
        </w:rPr>
        <w:t>/proposed</w:t>
      </w:r>
      <w:r>
        <w:rPr>
          <w:sz w:val="22"/>
          <w:szCs w:val="22"/>
        </w:rPr>
        <w:t xml:space="preserve"> Title V air operation permit for a period of 30 days from the date of publication of the Public Notice.</w:t>
      </w:r>
      <w:r w:rsidR="002A2C10">
        <w:rPr>
          <w:sz w:val="22"/>
          <w:szCs w:val="22"/>
        </w:rPr>
        <w:t xml:space="preserve"> </w:t>
      </w:r>
      <w:r>
        <w:rPr>
          <w:sz w:val="22"/>
          <w:szCs w:val="22"/>
        </w:rPr>
        <w:t xml:space="preserve"> Written comments must be received by the close of business (5:00 p.m.), on or before the end of this 30-day period by the Permitting Authority at the above address.</w:t>
      </w:r>
      <w:r w:rsidR="002A2C10">
        <w:rPr>
          <w:sz w:val="22"/>
          <w:szCs w:val="22"/>
        </w:rPr>
        <w:t xml:space="preserve"> </w:t>
      </w:r>
      <w:r>
        <w:rPr>
          <w:sz w:val="22"/>
          <w:szCs w:val="22"/>
        </w:rPr>
        <w:t xml:space="preserve"> As part of his or her comments, any person may also request that the Permitting Authority hold a public meeting on this permitting action.</w:t>
      </w:r>
      <w:r w:rsidR="002A2C10">
        <w:rPr>
          <w:sz w:val="22"/>
          <w:szCs w:val="22"/>
        </w:rPr>
        <w:t xml:space="preserve"> </w:t>
      </w:r>
      <w:r>
        <w:rPr>
          <w:sz w:val="22"/>
          <w:szCs w:val="22"/>
        </w:rPr>
        <w:t xml:space="preserve"> If the Permitting Authority determines there is sufficient interest for a public meeting, it will publish notice of the time, date, and location in the Florida Administrative </w:t>
      </w:r>
      <w:r w:rsidR="00924F4C">
        <w:rPr>
          <w:sz w:val="22"/>
          <w:szCs w:val="22"/>
        </w:rPr>
        <w:t>Register</w:t>
      </w:r>
      <w:r>
        <w:rPr>
          <w:sz w:val="22"/>
          <w:szCs w:val="22"/>
        </w:rPr>
        <w:t xml:space="preserve"> (FA</w:t>
      </w:r>
      <w:r w:rsidR="00924F4C">
        <w:rPr>
          <w:sz w:val="22"/>
          <w:szCs w:val="22"/>
        </w:rPr>
        <w:t>R</w:t>
      </w:r>
      <w:r w:rsidR="002A2C10">
        <w:rPr>
          <w:sz w:val="22"/>
          <w:szCs w:val="22"/>
        </w:rPr>
        <w:t xml:space="preserve">). </w:t>
      </w:r>
      <w:r>
        <w:rPr>
          <w:sz w:val="22"/>
          <w:szCs w:val="22"/>
        </w:rPr>
        <w:t xml:space="preserve"> If a public meeting is requested within the 30-day comment period and conducted by the Permitting Authority, any oral and written comments received during the public meeting will also be considered by the Permitting Authority.</w:t>
      </w:r>
      <w:r w:rsidR="002A2C10">
        <w:rPr>
          <w:sz w:val="22"/>
          <w:szCs w:val="22"/>
        </w:rPr>
        <w:t xml:space="preserve"> </w:t>
      </w:r>
      <w:r>
        <w:rPr>
          <w:sz w:val="22"/>
          <w:szCs w:val="22"/>
        </w:rPr>
        <w:t xml:space="preserve"> If timely received written comments or comments received at a public meeting result in a significant change to the draft</w:t>
      </w:r>
      <w:r w:rsidRPr="007A18A1">
        <w:rPr>
          <w:sz w:val="22"/>
          <w:szCs w:val="22"/>
          <w:highlight w:val="yellow"/>
        </w:rPr>
        <w:t>/proposed</w:t>
      </w:r>
      <w:r>
        <w:rPr>
          <w:sz w:val="22"/>
          <w:szCs w:val="22"/>
        </w:rPr>
        <w:t xml:space="preserve"> Title V air operation permit, the Permitting Authority shall issue a revised draft</w:t>
      </w:r>
      <w:r w:rsidRPr="007A18A1">
        <w:rPr>
          <w:sz w:val="22"/>
          <w:szCs w:val="22"/>
          <w:highlight w:val="yellow"/>
        </w:rPr>
        <w:t>/proposed</w:t>
      </w:r>
      <w:r>
        <w:rPr>
          <w:sz w:val="22"/>
          <w:szCs w:val="22"/>
        </w:rPr>
        <w:t xml:space="preserve"> Title V air operation permit and require, if appl</w:t>
      </w:r>
      <w:r w:rsidR="002A2C10">
        <w:rPr>
          <w:sz w:val="22"/>
          <w:szCs w:val="22"/>
        </w:rPr>
        <w:t xml:space="preserve">icable, another Public Notice.  </w:t>
      </w:r>
      <w:r>
        <w:rPr>
          <w:sz w:val="22"/>
          <w:szCs w:val="22"/>
        </w:rPr>
        <w:t xml:space="preserve">All comments filed will be made available for public inspection. </w:t>
      </w:r>
      <w:r w:rsidR="002A2C10">
        <w:rPr>
          <w:sz w:val="22"/>
          <w:szCs w:val="22"/>
        </w:rPr>
        <w:t xml:space="preserve"> </w:t>
      </w:r>
      <w:r>
        <w:rPr>
          <w:sz w:val="22"/>
          <w:szCs w:val="22"/>
        </w:rPr>
        <w:t>For additional information, contact the Permitting Authority at the above address or phone number.</w:t>
      </w:r>
    </w:p>
    <w:p w:rsidR="00EA02C2" w:rsidRDefault="00EA02C2" w:rsidP="00EA02C2">
      <w:pPr>
        <w:widowControl w:val="0"/>
        <w:tabs>
          <w:tab w:val="left" w:pos="0"/>
        </w:tabs>
        <w:spacing w:after="120"/>
        <w:rPr>
          <w:sz w:val="22"/>
          <w:szCs w:val="22"/>
        </w:rPr>
      </w:pPr>
      <w:r w:rsidRPr="00245C25">
        <w:rPr>
          <w:b/>
          <w:sz w:val="22"/>
          <w:szCs w:val="22"/>
        </w:rPr>
        <w:t>Petitions</w:t>
      </w:r>
      <w:r w:rsidRPr="00245C25">
        <w:rPr>
          <w:sz w:val="22"/>
          <w:szCs w:val="22"/>
        </w:rPr>
        <w:t>: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or receipt of a written notice, whichever occurs first.</w:t>
      </w:r>
      <w:r>
        <w:rPr>
          <w:sz w:val="22"/>
          <w:szCs w:val="22"/>
        </w:rPr>
        <w:t xml:space="preserve">  </w:t>
      </w:r>
      <w:r w:rsidRPr="00245C25">
        <w:rPr>
          <w:sz w:val="22"/>
          <w:szCs w:val="22"/>
        </w:rPr>
        <w:t>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must contain the information set forth below and must be filed (received) with the </w:t>
      </w:r>
      <w:r w:rsidRPr="002A2C10">
        <w:rPr>
          <w:sz w:val="22"/>
          <w:szCs w:val="22"/>
          <w:highlight w:val="yellow"/>
        </w:rPr>
        <w:t xml:space="preserve">Agency Clerk in the Office of General Counsel, 3900 Commonwealth Boulevard, MS 35, Tallahassee, Florida 32399-3000, </w:t>
      </w:r>
      <w:hyperlink r:id="rId8" w:history="1">
        <w:r w:rsidR="00402FB0" w:rsidRPr="00D1132D">
          <w:rPr>
            <w:rStyle w:val="Hyperlink"/>
            <w:sz w:val="22"/>
            <w:szCs w:val="22"/>
            <w:highlight w:val="yellow"/>
          </w:rPr>
          <w:t>Agency_Clerk@dep.state.fl.us</w:t>
        </w:r>
      </w:hyperlink>
      <w:r w:rsidRPr="00B86910">
        <w:rPr>
          <w:sz w:val="22"/>
          <w:szCs w:val="22"/>
        </w:rPr>
        <w:t xml:space="preserve">, </w:t>
      </w:r>
      <w:r w:rsidR="002A2C10" w:rsidRPr="00116042">
        <w:rPr>
          <w:i/>
          <w:sz w:val="22"/>
          <w:szCs w:val="22"/>
          <w:highlight w:val="green"/>
        </w:rPr>
        <w:t>{Local Air Programs will need to replace with their legal support agency}</w:t>
      </w:r>
      <w:r w:rsidR="002A2C10">
        <w:rPr>
          <w:i/>
          <w:sz w:val="22"/>
          <w:szCs w:val="22"/>
        </w:rPr>
        <w:t xml:space="preserve"> </w:t>
      </w:r>
      <w:r w:rsidRPr="00B86910">
        <w:rPr>
          <w:sz w:val="22"/>
          <w:szCs w:val="22"/>
        </w:rPr>
        <w:t xml:space="preserve">before the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EA02C2" w:rsidRPr="00245C25" w:rsidRDefault="00EA02C2" w:rsidP="00EA02C2">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Pr>
          <w:sz w:val="22"/>
          <w:szCs w:val="22"/>
        </w:rPr>
        <w:t xml:space="preserve"> </w:t>
      </w:r>
      <w:r w:rsidRPr="00245C25">
        <w:rPr>
          <w:sz w:val="22"/>
          <w:szCs w:val="22"/>
        </w:rPr>
        <w:t xml:space="preserve">(a) The name and address of each agency affected and each agency’s file or identification number, if known; (b) </w:t>
      </w:r>
      <w:r w:rsidRPr="00905671">
        <w:rPr>
          <w:sz w:val="22"/>
          <w:szCs w:val="22"/>
        </w:rPr>
        <w:t>The name, address,</w:t>
      </w:r>
      <w:r>
        <w:rPr>
          <w:sz w:val="22"/>
          <w:szCs w:val="22"/>
        </w:rPr>
        <w:t xml:space="preserve"> any email address,</w:t>
      </w:r>
      <w:r w:rsidRPr="00905671">
        <w:rPr>
          <w:sz w:val="22"/>
          <w:szCs w:val="22"/>
        </w:rPr>
        <w:t xml:space="preserve"> telephone number</w:t>
      </w:r>
      <w:r>
        <w:rPr>
          <w:sz w:val="22"/>
          <w:szCs w:val="22"/>
        </w:rPr>
        <w:t xml:space="preserve"> and any facsimile number</w:t>
      </w:r>
      <w:r w:rsidRPr="00905671">
        <w:rPr>
          <w:sz w:val="22"/>
          <w:szCs w:val="22"/>
        </w:rPr>
        <w:t xml:space="preserve"> of the petitioner; the name, address</w:t>
      </w:r>
      <w:r>
        <w:rPr>
          <w:sz w:val="22"/>
          <w:szCs w:val="22"/>
        </w:rPr>
        <w:t>, any email address,</w:t>
      </w:r>
      <w:r w:rsidRPr="00905671">
        <w:rPr>
          <w:sz w:val="22"/>
          <w:szCs w:val="22"/>
        </w:rPr>
        <w:t xml:space="preserve"> telephone number</w:t>
      </w:r>
      <w:r>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and how each petitioner received notice of the agency action or proposed decision; (d) A statement of all disputed issues of material fact.  If there are none, the petition must so </w:t>
      </w:r>
      <w:r>
        <w:rPr>
          <w:sz w:val="22"/>
          <w:szCs w:val="22"/>
        </w:rPr>
        <w:t>indicate</w:t>
      </w:r>
      <w:r w:rsidRPr="00245C25">
        <w:rPr>
          <w:sz w:val="22"/>
          <w:szCs w:val="22"/>
        </w:rPr>
        <w:t xml:space="preserve">; (e) A concise statement of the ultimate facts alleged, including the specific facts the petitioner contends warrant reversal or </w:t>
      </w:r>
      <w:r w:rsidRPr="00245C25">
        <w:rPr>
          <w:sz w:val="22"/>
          <w:szCs w:val="22"/>
        </w:rPr>
        <w:lastRenderedPageBreak/>
        <w:t>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EA02C2" w:rsidRDefault="00EA02C2" w:rsidP="00EA02C2">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w</w:t>
      </w:r>
      <w:r w:rsidRPr="00245C25">
        <w:rPr>
          <w:sz w:val="22"/>
          <w:szCs w:val="22"/>
        </w:rPr>
        <w:t xml:space="preserve">ritten </w:t>
      </w:r>
      <w:r>
        <w:rPr>
          <w:sz w:val="22"/>
          <w:szCs w:val="22"/>
        </w:rPr>
        <w:t>n</w:t>
      </w:r>
      <w:r w:rsidRPr="00245C25">
        <w:rPr>
          <w:sz w:val="22"/>
          <w:szCs w:val="22"/>
        </w:rPr>
        <w:t>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8F5F0F" w:rsidRPr="00245C25" w:rsidRDefault="00A472AC" w:rsidP="00EA02C2">
      <w:pPr>
        <w:widowControl w:val="0"/>
        <w:tabs>
          <w:tab w:val="left" w:pos="0"/>
        </w:tabs>
        <w:spacing w:after="120"/>
        <w:rPr>
          <w:sz w:val="22"/>
          <w:szCs w:val="22"/>
        </w:rPr>
      </w:pPr>
      <w:r w:rsidRPr="00CD60BA">
        <w:rPr>
          <w:b/>
          <w:sz w:val="22"/>
          <w:szCs w:val="22"/>
        </w:rPr>
        <w:t>Extension of Time</w:t>
      </w:r>
      <w:r w:rsidRPr="00CD60BA">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CD60BA">
          <w:rPr>
            <w:rStyle w:val="Hyperlink"/>
            <w:sz w:val="22"/>
            <w:szCs w:val="22"/>
          </w:rPr>
          <w:t>Agency_Clerk@dep.state.fl.us</w:t>
        </w:r>
      </w:hyperlink>
      <w:r w:rsidRPr="00CD60BA">
        <w:rPr>
          <w:sz w:val="22"/>
          <w:szCs w:val="22"/>
        </w:rPr>
        <w:t xml:space="preserve">, </w:t>
      </w:r>
      <w:r w:rsidRPr="003A5CF1">
        <w:rPr>
          <w:i/>
          <w:sz w:val="22"/>
          <w:szCs w:val="22"/>
          <w:highlight w:val="green"/>
        </w:rPr>
        <w:t>{Local Air Programs will need to replace with their legal support agency}</w:t>
      </w:r>
      <w:r w:rsidRPr="003A5CF1">
        <w:rPr>
          <w:sz w:val="22"/>
          <w:szCs w:val="22"/>
        </w:rPr>
        <w:t xml:space="preserve"> </w:t>
      </w:r>
      <w:r w:rsidRPr="00CD60BA">
        <w:rPr>
          <w:sz w:val="22"/>
          <w:szCs w:val="22"/>
        </w:rPr>
        <w:t>before the deadline for filing a petition for an administrative hearing.  A timely request for extension of time shall toll the running of the time period for filing a petition until the request is acted upon.</w:t>
      </w:r>
    </w:p>
    <w:p w:rsidR="0066789E" w:rsidRDefault="0066789E" w:rsidP="00EA02C2">
      <w:pPr>
        <w:widowControl w:val="0"/>
        <w:tabs>
          <w:tab w:val="left" w:pos="0"/>
          <w:tab w:val="left" w:pos="6480"/>
        </w:tabs>
        <w:spacing w:after="120"/>
        <w:rPr>
          <w:sz w:val="22"/>
          <w:szCs w:val="22"/>
        </w:rPr>
      </w:pPr>
      <w:r>
        <w:rPr>
          <w:b/>
          <w:sz w:val="22"/>
          <w:szCs w:val="22"/>
        </w:rPr>
        <w:t>Mediation</w:t>
      </w:r>
      <w:r>
        <w:rPr>
          <w:sz w:val="22"/>
          <w:szCs w:val="22"/>
        </w:rPr>
        <w:t>:  Mediation is not available for this proceeding.</w:t>
      </w:r>
    </w:p>
    <w:p w:rsidR="007A18A1" w:rsidRPr="007A18A1" w:rsidRDefault="007A18A1" w:rsidP="007A18A1">
      <w:pPr>
        <w:widowControl w:val="0"/>
        <w:rPr>
          <w:b/>
          <w:i/>
          <w:sz w:val="22"/>
          <w:szCs w:val="22"/>
          <w:highlight w:val="yellow"/>
        </w:rPr>
      </w:pPr>
      <w:r w:rsidRPr="007A18A1">
        <w:rPr>
          <w:b/>
          <w:i/>
          <w:sz w:val="22"/>
          <w:szCs w:val="22"/>
          <w:highlight w:val="yellow"/>
        </w:rPr>
        <w:t>[Only include this paragraph if it is a combined draft/proposed Title V permit.]</w:t>
      </w:r>
    </w:p>
    <w:p w:rsidR="00874076" w:rsidRPr="00874076" w:rsidRDefault="00874076" w:rsidP="00874076">
      <w:pPr>
        <w:widowControl w:val="0"/>
        <w:spacing w:after="120"/>
        <w:rPr>
          <w:b/>
          <w:sz w:val="22"/>
          <w:szCs w:val="22"/>
        </w:rPr>
      </w:pPr>
      <w:r w:rsidRPr="00874076">
        <w:rPr>
          <w:b/>
          <w:sz w:val="22"/>
          <w:szCs w:val="22"/>
          <w:highlight w:val="yellow"/>
        </w:rPr>
        <w:t>EPA Review</w:t>
      </w:r>
      <w:r w:rsidRPr="00874076">
        <w:rPr>
          <w:sz w:val="22"/>
          <w:szCs w:val="22"/>
          <w:highlight w:val="yellow"/>
        </w:rPr>
        <w:t xml:space="preserve">:  EPA has agreed to treat the draft/proposed Title V air operation permit as a proposed Title V air operation permit and to perform its 45-day review provided by the law and regulations concurrently with the public comment period, provided that the applicant also transmits an electronic copy of the required proof of publication directly to EPA at the following email addresses:  </w:t>
      </w:r>
      <w:hyperlink r:id="rId10" w:history="1">
        <w:r w:rsidR="001B28AD">
          <w:rPr>
            <w:rStyle w:val="Hyperlink"/>
            <w:sz w:val="22"/>
            <w:szCs w:val="22"/>
            <w:highlight w:val="yellow"/>
          </w:rPr>
          <w:t>R4TitleVFL@epa.gov</w:t>
        </w:r>
      </w:hyperlink>
      <w:r w:rsidRPr="00874076">
        <w:rPr>
          <w:sz w:val="22"/>
          <w:szCs w:val="22"/>
          <w:highlight w:val="yellow"/>
        </w:rPr>
        <w:t xml:space="preserve">.  </w:t>
      </w:r>
      <w:bookmarkStart w:id="3" w:name="_GoBack"/>
      <w:bookmarkEnd w:id="3"/>
      <w:r w:rsidRPr="00874076">
        <w:rPr>
          <w:sz w:val="22"/>
          <w:szCs w:val="22"/>
          <w:highlight w:val="yellow"/>
        </w:rPr>
        <w:t xml:space="preserve">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1" w:history="1">
        <w:r w:rsidRPr="00874076">
          <w:rPr>
            <w:rStyle w:val="Hyperlink"/>
            <w:sz w:val="22"/>
            <w:szCs w:val="22"/>
            <w:highlight w:val="yellow"/>
          </w:rPr>
          <w:t>http://www2.epa.gov/caa-permitting/florida-proposed-title-v-permits</w:t>
        </w:r>
      </w:hyperlink>
      <w:r w:rsidRPr="00874076">
        <w:rPr>
          <w:sz w:val="22"/>
          <w:szCs w:val="22"/>
          <w:highlight w:val="yellow"/>
        </w:rPr>
        <w:t>.</w:t>
      </w:r>
    </w:p>
    <w:p w:rsidR="0066789E" w:rsidRDefault="00A04D2A" w:rsidP="00874076">
      <w:pPr>
        <w:widowControl w:val="0"/>
        <w:spacing w:after="120"/>
        <w:rPr>
          <w:sz w:val="22"/>
          <w:szCs w:val="22"/>
        </w:rPr>
      </w:pPr>
      <w:r>
        <w:rPr>
          <w:b/>
          <w:sz w:val="22"/>
          <w:szCs w:val="22"/>
        </w:rPr>
        <w:t>Objections</w:t>
      </w:r>
      <w:r>
        <w:rPr>
          <w:sz w:val="22"/>
          <w:szCs w:val="22"/>
        </w:rPr>
        <w:t xml:space="preserve">:  Finally, pursuant to 42 United States Code (U.S.C.) Section 7661d(b)(2), any person may petition the Administrator of the EPA within 60 days of the expiration of the Administrator’s 45-day review period as established at 42 U.S.C. Section 7661d(b)(1), to object to the issuance of any Title V air operation permit.  Any petition shall be based only on objections to the permit that were raised with reasonable specificity during the 30-day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of the EPA at:  </w:t>
      </w:r>
      <w:r w:rsidR="00AB011D" w:rsidRPr="00AB011D">
        <w:rPr>
          <w:sz w:val="22"/>
          <w:szCs w:val="22"/>
        </w:rPr>
        <w:t>U.S. Environmental Protection Agency, Office of the Administrator, 1200 Pennsylvania Avenue, N.W., Ma</w:t>
      </w:r>
      <w:r w:rsidR="00AB011D">
        <w:rPr>
          <w:sz w:val="22"/>
          <w:szCs w:val="22"/>
        </w:rPr>
        <w:t xml:space="preserve">il Code:  1101A, Washington, DC </w:t>
      </w:r>
      <w:r w:rsidR="00AB011D" w:rsidRPr="00AB011D">
        <w:rPr>
          <w:sz w:val="22"/>
          <w:szCs w:val="22"/>
        </w:rPr>
        <w:t xml:space="preserve"> 20460.  For more information regarding EPA review and objections, visit EPA’s Region 4 web site at </w:t>
      </w:r>
      <w:hyperlink r:id="rId12" w:history="1">
        <w:r w:rsidR="001E0833">
          <w:rPr>
            <w:rStyle w:val="Hyperlink"/>
            <w:sz w:val="22"/>
            <w:szCs w:val="22"/>
          </w:rPr>
          <w:t>http://www2.epa.gov/caa-permitting/florida-proposed-title-v-permits</w:t>
        </w:r>
      </w:hyperlink>
      <w:r w:rsidR="001E0833">
        <w:rPr>
          <w:sz w:val="22"/>
          <w:szCs w:val="22"/>
        </w:rPr>
        <w:t>.</w:t>
      </w:r>
    </w:p>
    <w:sectPr w:rsidR="0066789E" w:rsidSect="00461D49">
      <w:headerReference w:type="default" r:id="rId13"/>
      <w:footerReference w:type="default" r:id="rId14"/>
      <w:type w:val="oddPage"/>
      <w:pgSz w:w="12240" w:h="15840" w:code="1"/>
      <w:pgMar w:top="720" w:right="1080" w:bottom="720" w:left="1080" w:header="720" w:footer="720" w:gutter="0"/>
      <w:paperSrc w:first="1266" w:other="1266"/>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50A" w:rsidRDefault="00C9350A">
      <w:r>
        <w:separator/>
      </w:r>
    </w:p>
  </w:endnote>
  <w:endnote w:type="continuationSeparator" w:id="0">
    <w:p w:rsidR="00C9350A" w:rsidRDefault="00C9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E63" w:rsidRDefault="00310E63">
    <w:pPr>
      <w:pStyle w:val="Footer"/>
      <w:tabs>
        <w:tab w:val="clear" w:pos="4320"/>
        <w:tab w:val="clear" w:pos="8640"/>
      </w:tabs>
      <w:spacing w:before="240" w:after="120"/>
      <w:jc w:val="center"/>
      <w:rPr>
        <w:b/>
        <w:sz w:val="22"/>
        <w:szCs w:val="22"/>
      </w:rPr>
    </w:pPr>
    <w:r>
      <w:rPr>
        <w:b/>
        <w:sz w:val="22"/>
        <w:szCs w:val="22"/>
      </w:rPr>
      <w:t>(Public Notice to be Published in the Newspaper)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50A" w:rsidRDefault="00C9350A">
      <w:r>
        <w:separator/>
      </w:r>
    </w:p>
  </w:footnote>
  <w:footnote w:type="continuationSeparator" w:id="0">
    <w:p w:rsidR="00C9350A" w:rsidRDefault="00C93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E63" w:rsidRDefault="00310E63">
    <w:pPr>
      <w:pStyle w:val="Header"/>
      <w:pBdr>
        <w:bottom w:val="single" w:sz="4" w:space="1" w:color="auto"/>
      </w:pBdr>
      <w:tabs>
        <w:tab w:val="clear" w:pos="4320"/>
        <w:tab w:val="left" w:pos="5940"/>
      </w:tabs>
      <w:spacing w:after="240"/>
      <w:jc w:val="center"/>
      <w:rPr>
        <w:b/>
        <w:caps/>
        <w:sz w:val="22"/>
        <w:szCs w:val="22"/>
      </w:rPr>
    </w:pPr>
    <w:r>
      <w:rPr>
        <w:b/>
        <w:caps/>
        <w:sz w:val="22"/>
        <w:szCs w:val="22"/>
      </w:rPr>
      <w:t>Public Notice of Intent to Issue AIR Permits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985"/>
    <w:rsid w:val="000022CA"/>
    <w:rsid w:val="00034124"/>
    <w:rsid w:val="000F1EFA"/>
    <w:rsid w:val="00102BBB"/>
    <w:rsid w:val="001B28AD"/>
    <w:rsid w:val="001B7A69"/>
    <w:rsid w:val="001E0833"/>
    <w:rsid w:val="001E3030"/>
    <w:rsid w:val="002035F4"/>
    <w:rsid w:val="002A2C10"/>
    <w:rsid w:val="00310793"/>
    <w:rsid w:val="00310E63"/>
    <w:rsid w:val="00313539"/>
    <w:rsid w:val="003D4063"/>
    <w:rsid w:val="003E4FEC"/>
    <w:rsid w:val="00402FB0"/>
    <w:rsid w:val="00460D6D"/>
    <w:rsid w:val="00461D49"/>
    <w:rsid w:val="004F234F"/>
    <w:rsid w:val="005D065B"/>
    <w:rsid w:val="005E105A"/>
    <w:rsid w:val="00614953"/>
    <w:rsid w:val="00621B11"/>
    <w:rsid w:val="006221E8"/>
    <w:rsid w:val="0066789E"/>
    <w:rsid w:val="00787A39"/>
    <w:rsid w:val="007947E5"/>
    <w:rsid w:val="007A18A1"/>
    <w:rsid w:val="007D686D"/>
    <w:rsid w:val="007E7681"/>
    <w:rsid w:val="007E795B"/>
    <w:rsid w:val="00835CF1"/>
    <w:rsid w:val="00874076"/>
    <w:rsid w:val="0089661B"/>
    <w:rsid w:val="008F5F0F"/>
    <w:rsid w:val="00924F4C"/>
    <w:rsid w:val="009677BC"/>
    <w:rsid w:val="009D5B8E"/>
    <w:rsid w:val="00A04D2A"/>
    <w:rsid w:val="00A3600E"/>
    <w:rsid w:val="00A472AC"/>
    <w:rsid w:val="00A665FA"/>
    <w:rsid w:val="00AB011D"/>
    <w:rsid w:val="00B35135"/>
    <w:rsid w:val="00BA5A51"/>
    <w:rsid w:val="00BE6310"/>
    <w:rsid w:val="00BF65F9"/>
    <w:rsid w:val="00BF6FD4"/>
    <w:rsid w:val="00C305CA"/>
    <w:rsid w:val="00C42985"/>
    <w:rsid w:val="00C9350A"/>
    <w:rsid w:val="00CA7115"/>
    <w:rsid w:val="00D631F9"/>
    <w:rsid w:val="00DE461D"/>
    <w:rsid w:val="00E26ADC"/>
    <w:rsid w:val="00E324D9"/>
    <w:rsid w:val="00E913A1"/>
    <w:rsid w:val="00EA02C2"/>
    <w:rsid w:val="00F62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2712D5DD-DCFC-4700-A07B-266ECC8F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60D6D"/>
    <w:rPr>
      <w:rFonts w:ascii="Times New Roman" w:hAnsi="Times New Roman"/>
    </w:rPr>
  </w:style>
  <w:style w:type="paragraph" w:styleId="Heading1">
    <w:name w:val="heading 1"/>
    <w:basedOn w:val="Normal"/>
    <w:next w:val="Normal"/>
    <w:qFormat/>
    <w:rsid w:val="00460D6D"/>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60D6D"/>
    <w:pPr>
      <w:ind w:firstLine="720"/>
      <w:jc w:val="both"/>
    </w:pPr>
    <w:rPr>
      <w:sz w:val="22"/>
    </w:rPr>
  </w:style>
  <w:style w:type="paragraph" w:styleId="BodyText">
    <w:name w:val="Body Text"/>
    <w:basedOn w:val="Normal"/>
    <w:rsid w:val="00460D6D"/>
    <w:pPr>
      <w:jc w:val="both"/>
    </w:pPr>
    <w:rPr>
      <w:sz w:val="22"/>
    </w:rPr>
  </w:style>
  <w:style w:type="paragraph" w:styleId="Footer">
    <w:name w:val="footer"/>
    <w:basedOn w:val="Normal"/>
    <w:rsid w:val="00460D6D"/>
    <w:pPr>
      <w:tabs>
        <w:tab w:val="center" w:pos="4320"/>
        <w:tab w:val="right" w:pos="8640"/>
      </w:tabs>
    </w:pPr>
  </w:style>
  <w:style w:type="paragraph" w:styleId="Header">
    <w:name w:val="header"/>
    <w:basedOn w:val="Normal"/>
    <w:rsid w:val="00460D6D"/>
    <w:pPr>
      <w:tabs>
        <w:tab w:val="center" w:pos="4320"/>
        <w:tab w:val="right" w:pos="8640"/>
      </w:tabs>
    </w:pPr>
  </w:style>
  <w:style w:type="paragraph" w:styleId="DocumentMap">
    <w:name w:val="Document Map"/>
    <w:basedOn w:val="Normal"/>
    <w:semiHidden/>
    <w:rsid w:val="00460D6D"/>
    <w:pPr>
      <w:shd w:val="clear" w:color="auto" w:fill="000080"/>
    </w:pPr>
    <w:rPr>
      <w:rFonts w:ascii="Tahoma" w:hAnsi="Tahoma"/>
    </w:rPr>
  </w:style>
  <w:style w:type="character" w:styleId="PageNumber">
    <w:name w:val="page number"/>
    <w:basedOn w:val="DefaultParagraphFont"/>
    <w:rsid w:val="00460D6D"/>
  </w:style>
  <w:style w:type="paragraph" w:styleId="BodyText2">
    <w:name w:val="Body Text 2"/>
    <w:basedOn w:val="Normal"/>
    <w:rsid w:val="00460D6D"/>
    <w:pPr>
      <w:tabs>
        <w:tab w:val="left" w:pos="-720"/>
        <w:tab w:val="left" w:pos="360"/>
        <w:tab w:val="left" w:pos="4320"/>
      </w:tabs>
      <w:jc w:val="both"/>
    </w:pPr>
  </w:style>
  <w:style w:type="table" w:styleId="TableGrid">
    <w:name w:val="Table Grid"/>
    <w:basedOn w:val="TableNormal"/>
    <w:rsid w:val="00460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60D6D"/>
    <w:rPr>
      <w:color w:val="0000FF"/>
      <w:u w:val="single"/>
    </w:rPr>
  </w:style>
  <w:style w:type="character" w:styleId="FollowedHyperlink">
    <w:name w:val="FollowedHyperlink"/>
    <w:basedOn w:val="DefaultParagraphFont"/>
    <w:rsid w:val="00460D6D"/>
    <w:rPr>
      <w:color w:val="800080"/>
      <w:u w:val="single"/>
    </w:rPr>
  </w:style>
  <w:style w:type="paragraph" w:styleId="BalloonText">
    <w:name w:val="Balloon Text"/>
    <w:basedOn w:val="Normal"/>
    <w:semiHidden/>
    <w:rsid w:val="00460D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hyperlink" Target="http://www2.epa.gov/caa-permitting/florida-proposed-title-v-permi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pa.gov/caa-permitting/florida-proposed-title-v-permit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4TitleVFL@epa.gov" TargetMode="External"/><Relationship Id="rId4" Type="http://schemas.openxmlformats.org/officeDocument/2006/relationships/webSettings" Target="webSettings.xml"/><Relationship Id="rId9" Type="http://schemas.openxmlformats.org/officeDocument/2006/relationships/hyperlink" Target="mailto:Agency_Clerk@dep.state.fl.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Pages>
  <Words>2103</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14308</CharactersWithSpaces>
  <SharedDoc>false</SharedDoc>
  <HLinks>
    <vt:vector size="30" baseType="variant">
      <vt:variant>
        <vt:i4>8323126</vt:i4>
      </vt:variant>
      <vt:variant>
        <vt:i4>12</vt:i4>
      </vt:variant>
      <vt:variant>
        <vt:i4>0</vt:i4>
      </vt:variant>
      <vt:variant>
        <vt:i4>5</vt:i4>
      </vt:variant>
      <vt:variant>
        <vt:lpwstr>http://www.epa.gov/region4/air/permits/florida.htm</vt:lpwstr>
      </vt:variant>
      <vt:variant>
        <vt:lpwstr/>
      </vt:variant>
      <vt:variant>
        <vt:i4>8323126</vt:i4>
      </vt:variant>
      <vt:variant>
        <vt:i4>9</vt:i4>
      </vt:variant>
      <vt:variant>
        <vt:i4>0</vt:i4>
      </vt:variant>
      <vt:variant>
        <vt:i4>5</vt:i4>
      </vt:variant>
      <vt:variant>
        <vt:lpwstr>http://www.epa.gov/region4/air/permits/florida.htm</vt:lpwstr>
      </vt:variant>
      <vt:variant>
        <vt:lpwstr/>
      </vt:variant>
      <vt:variant>
        <vt:i4>7077899</vt:i4>
      </vt:variant>
      <vt:variant>
        <vt:i4>6</vt:i4>
      </vt:variant>
      <vt:variant>
        <vt:i4>0</vt:i4>
      </vt:variant>
      <vt:variant>
        <vt:i4>5</vt:i4>
      </vt:variant>
      <vt:variant>
        <vt:lpwstr>mailto:oquendo.ana@epa.gov</vt:lpwstr>
      </vt:variant>
      <vt:variant>
        <vt:lpwstr/>
      </vt:variant>
      <vt:variant>
        <vt:i4>589948</vt:i4>
      </vt:variant>
      <vt:variant>
        <vt:i4>3</vt:i4>
      </vt:variant>
      <vt:variant>
        <vt:i4>0</vt:i4>
      </vt:variant>
      <vt:variant>
        <vt:i4>5</vt:i4>
      </vt:variant>
      <vt:variant>
        <vt:lpwstr>mailto:Agency.Clerk@dep.state.fl.us</vt:lpwstr>
      </vt:variant>
      <vt:variant>
        <vt:lpwstr/>
      </vt: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16</cp:revision>
  <cp:lastPrinted>2009-07-14T19:33:00Z</cp:lastPrinted>
  <dcterms:created xsi:type="dcterms:W3CDTF">2015-04-03T13:40:00Z</dcterms:created>
  <dcterms:modified xsi:type="dcterms:W3CDTF">2020-04-03T16:36:00Z</dcterms:modified>
</cp:coreProperties>
</file>