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483113257"/>
    <w:bookmarkEnd w:id="0"/>
    <w:p w14:paraId="15E68900" w14:textId="11BE2962" w:rsidR="004B4BA3" w:rsidRPr="005B3602" w:rsidRDefault="00576328" w:rsidP="00DC7782">
      <w:pPr>
        <w:pStyle w:val="Title"/>
      </w:pPr>
      <w:r w:rsidRPr="005B3602">
        <w:rPr>
          <w:noProof/>
        </w:rPr>
        <mc:AlternateContent>
          <mc:Choice Requires="wps">
            <w:drawing>
              <wp:anchor distT="4294967294" distB="4294967294" distL="114300" distR="114300" simplePos="0" relativeHeight="251655168" behindDoc="0" locked="0" layoutInCell="1" allowOverlap="1" wp14:anchorId="1C7D747F" wp14:editId="547D46F6">
                <wp:simplePos x="0" y="0"/>
                <wp:positionH relativeFrom="column">
                  <wp:posOffset>-19050</wp:posOffset>
                </wp:positionH>
                <wp:positionV relativeFrom="paragraph">
                  <wp:posOffset>95249</wp:posOffset>
                </wp:positionV>
                <wp:extent cx="6019800" cy="0"/>
                <wp:effectExtent l="0" t="19050" r="19050"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0"/>
                        </a:xfrm>
                        <a:prstGeom prst="straightConnector1">
                          <a:avLst/>
                        </a:prstGeom>
                        <a:noFill/>
                        <a:ln w="38100">
                          <a:solidFill>
                            <a:schemeClr val="tx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A0BD854" id="_x0000_t32" coordsize="21600,21600" o:spt="32" o:oned="t" path="m,l21600,21600e" filled="f">
                <v:path arrowok="t" fillok="f" o:connecttype="none"/>
                <o:lock v:ext="edit" shapetype="t"/>
              </v:shapetype>
              <v:shape id="AutoShape 2" o:spid="_x0000_s1026" type="#_x0000_t32" style="position:absolute;margin-left:-1.5pt;margin-top:7.5pt;width:474pt;height:0;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" strokecolor="#1f497d [3215]" strokeweight="3pt">
                <v:shadow color="#622423 [1605]" opacity=".5" offset="1pt"/>
              </v:shape>
            </w:pict>
          </mc:Fallback>
        </mc:AlternateContent>
      </w:r>
      <w:r w:rsidR="001931E1" w:rsidRPr="005B3602">
        <w:rPr>
          <w:noProof/>
        </w:rPr>
        <w:t xml:space="preserve">WIN </w:t>
      </w:r>
      <w:r w:rsidR="00980319" w:rsidRPr="005B3602">
        <w:rPr>
          <w:noProof/>
        </w:rPr>
        <w:t>User Manual</w:t>
      </w:r>
    </w:p>
    <w:p w14:paraId="48228883" w14:textId="2FFD4055" w:rsidR="004B4BA3" w:rsidRPr="005B3602" w:rsidRDefault="00B81E73" w:rsidP="00B81E73">
      <w:pPr>
        <w:pStyle w:val="Title"/>
        <w:rPr>
          <w:color w:val="000000" w:themeColor="text1"/>
          <w:sz w:val="28"/>
          <w:szCs w:val="28"/>
        </w:rPr>
      </w:pPr>
      <w:r w:rsidRPr="005B3602">
        <w:rPr>
          <w:color w:val="000000" w:themeColor="text1"/>
          <w:sz w:val="28"/>
          <w:szCs w:val="28"/>
        </w:rPr>
        <w:t>FOR</w:t>
      </w:r>
    </w:p>
    <w:p w14:paraId="6FDBD650" w14:textId="4BF5C6DF" w:rsidR="004B4BA3" w:rsidRPr="005B3602" w:rsidRDefault="000C6B8A" w:rsidP="00B81E73">
      <w:pPr>
        <w:pStyle w:val="Title"/>
      </w:pPr>
      <w:r w:rsidRPr="005B3602">
        <w:t>WIN Phase I</w:t>
      </w:r>
    </w:p>
    <w:p w14:paraId="5FB9BB43" w14:textId="2D3A79AC" w:rsidR="004B4BA3" w:rsidRPr="005B3602" w:rsidRDefault="004B4BA3" w:rsidP="00B81E73">
      <w:pPr>
        <w:pStyle w:val="ByLine"/>
        <w:rPr>
          <w:color w:val="000000" w:themeColor="text1"/>
        </w:rPr>
      </w:pPr>
      <w:r w:rsidRPr="005B3602">
        <w:rPr>
          <w:color w:val="000000" w:themeColor="text1"/>
        </w:rPr>
        <w:t xml:space="preserve">Version </w:t>
      </w:r>
      <w:r w:rsidR="00D037B3">
        <w:rPr>
          <w:color w:val="000000" w:themeColor="text1"/>
        </w:rPr>
        <w:t>2.</w:t>
      </w:r>
      <w:r w:rsidR="00B04CF7">
        <w:rPr>
          <w:color w:val="000000" w:themeColor="text1"/>
        </w:rPr>
        <w:t>0</w:t>
      </w:r>
      <w:r w:rsidR="00947330">
        <w:rPr>
          <w:color w:val="000000" w:themeColor="text1"/>
        </w:rPr>
        <w:t>3</w:t>
      </w:r>
    </w:p>
    <w:p w14:paraId="6F209D28" w14:textId="3B365DA3" w:rsidR="004B4BA3" w:rsidRPr="005B3602" w:rsidRDefault="00947330" w:rsidP="0023494A">
      <w:pPr>
        <w:pStyle w:val="ChangeHistoryTitle"/>
        <w:ind w:left="2160"/>
        <w:jc w:val="right"/>
        <w:rPr>
          <w:sz w:val="32"/>
        </w:rPr>
      </w:pPr>
      <w:r>
        <w:rPr>
          <w:color w:val="000000" w:themeColor="text1"/>
        </w:rPr>
        <w:t>August 14</w:t>
      </w:r>
      <w:r w:rsidR="00B04CF7">
        <w:rPr>
          <w:color w:val="000000" w:themeColor="text1"/>
        </w:rPr>
        <w:t>, 2023</w:t>
      </w:r>
    </w:p>
    <w:p w14:paraId="5139EE1B" w14:textId="77777777" w:rsidR="00DC7782" w:rsidRPr="005B3602" w:rsidRDefault="00DC7782">
      <w:pPr>
        <w:pStyle w:val="ChangeHistoryTitle"/>
        <w:rPr>
          <w:sz w:val="32"/>
        </w:rPr>
      </w:pPr>
    </w:p>
    <w:p w14:paraId="36707546" w14:textId="77777777" w:rsidR="00DC7782" w:rsidRPr="005B3602" w:rsidRDefault="00DC7782">
      <w:pPr>
        <w:pStyle w:val="ChangeHistoryTitle"/>
        <w:rPr>
          <w:sz w:val="32"/>
        </w:rPr>
      </w:pPr>
    </w:p>
    <w:p w14:paraId="134FD4C0" w14:textId="2B65AF00" w:rsidR="00DC7782" w:rsidRPr="005B3602" w:rsidRDefault="00DC7782">
      <w:pPr>
        <w:pStyle w:val="ChangeHistoryTitle"/>
        <w:rPr>
          <w:sz w:val="32"/>
        </w:rPr>
        <w:sectPr w:rsidR="00DC7782" w:rsidRPr="005B3602" w:rsidSect="00E60010">
          <w:headerReference w:type="default" r:id="rId8"/>
          <w:footerReference w:type="default" r:id="rId9"/>
          <w:headerReference w:type="first" r:id="rId10"/>
          <w:pgSz w:w="12240" w:h="15840" w:code="1"/>
          <w:pgMar w:top="1350" w:right="1440" w:bottom="1440" w:left="1440" w:header="600" w:footer="720" w:gutter="0"/>
          <w:pgNumType w:fmt="lowerRoman" w:start="1"/>
          <w:cols w:space="720"/>
          <w:titlePg/>
          <w:docGrid w:linePitch="326"/>
        </w:sectPr>
      </w:pPr>
    </w:p>
    <w:p w14:paraId="78A186D0" w14:textId="77777777" w:rsidR="004B4BA3" w:rsidRPr="00191EC7" w:rsidRDefault="004B4BA3" w:rsidP="00FD13DD">
      <w:pPr>
        <w:pStyle w:val="TOCEntry"/>
      </w:pPr>
      <w:bookmarkStart w:id="1" w:name="_Toc344877432"/>
      <w:bookmarkStart w:id="2" w:name="_Toc344879822"/>
      <w:bookmarkStart w:id="3" w:name="_Toc346508722"/>
      <w:bookmarkStart w:id="4" w:name="_Toc346508952"/>
      <w:bookmarkStart w:id="5" w:name="_Toc346509227"/>
      <w:bookmarkEnd w:id="1"/>
      <w:bookmarkEnd w:id="2"/>
      <w:bookmarkEnd w:id="3"/>
      <w:bookmarkEnd w:id="4"/>
      <w:bookmarkEnd w:id="5"/>
      <w:r w:rsidRPr="00191EC7">
        <w:lastRenderedPageBreak/>
        <w:t>Table of Contents</w:t>
      </w:r>
    </w:p>
    <w:p w14:paraId="00D3CFF4" w14:textId="2854D013" w:rsidR="00D40165" w:rsidRDefault="00953D70">
      <w:pPr>
        <w:pStyle w:val="TOC1"/>
        <w:rPr>
          <w:rFonts w:asciiTheme="minorHAnsi" w:eastAsiaTheme="minorEastAsia" w:hAnsiTheme="minorHAnsi" w:cstheme="minorBidi"/>
          <w:b w:val="0"/>
          <w:sz w:val="22"/>
          <w:szCs w:val="22"/>
        </w:rPr>
      </w:pPr>
      <w:r w:rsidRPr="00191EC7">
        <w:fldChar w:fldCharType="begin"/>
      </w:r>
      <w:r w:rsidR="004B4BA3" w:rsidRPr="00191EC7">
        <w:instrText xml:space="preserve"> TOC \o "1-</w:instrText>
      </w:r>
      <w:r w:rsidR="00C839D7" w:rsidRPr="00191EC7">
        <w:instrText>4</w:instrText>
      </w:r>
      <w:r w:rsidR="004B4BA3" w:rsidRPr="00191EC7">
        <w:instrText xml:space="preserve">" \t "TOCentry,1" </w:instrText>
      </w:r>
      <w:r w:rsidRPr="00191EC7">
        <w:fldChar w:fldCharType="separate"/>
      </w:r>
      <w:r w:rsidR="00D40165">
        <w:t>1.</w:t>
      </w:r>
      <w:r w:rsidR="00D40165">
        <w:rPr>
          <w:rFonts w:asciiTheme="minorHAnsi" w:eastAsiaTheme="minorEastAsia" w:hAnsiTheme="minorHAnsi" w:cstheme="minorBidi"/>
          <w:b w:val="0"/>
          <w:sz w:val="22"/>
          <w:szCs w:val="22"/>
        </w:rPr>
        <w:tab/>
      </w:r>
      <w:r w:rsidR="00D40165">
        <w:t>Introduction</w:t>
      </w:r>
      <w:r w:rsidR="00D40165">
        <w:tab/>
      </w:r>
      <w:r w:rsidR="00D40165">
        <w:fldChar w:fldCharType="begin"/>
      </w:r>
      <w:r w:rsidR="00D40165">
        <w:instrText xml:space="preserve"> PAGEREF _Toc140230628 \h </w:instrText>
      </w:r>
      <w:r w:rsidR="00D40165">
        <w:fldChar w:fldCharType="separate"/>
      </w:r>
      <w:r w:rsidR="00537722">
        <w:t>7</w:t>
      </w:r>
      <w:r w:rsidR="00D40165">
        <w:fldChar w:fldCharType="end"/>
      </w:r>
    </w:p>
    <w:p w14:paraId="58DD6FEC" w14:textId="3827A609" w:rsidR="00D40165" w:rsidRDefault="00D40165">
      <w:pPr>
        <w:pStyle w:val="TOC2"/>
        <w:tabs>
          <w:tab w:val="left" w:pos="960"/>
        </w:tabs>
        <w:rPr>
          <w:rFonts w:asciiTheme="minorHAnsi" w:eastAsiaTheme="minorEastAsia" w:hAnsiTheme="minorHAnsi" w:cstheme="minorBidi"/>
          <w:noProof/>
          <w:szCs w:val="22"/>
        </w:rPr>
      </w:pPr>
      <w:r>
        <w:rPr>
          <w:noProof/>
        </w:rPr>
        <w:t>1.1</w:t>
      </w:r>
      <w:r>
        <w:rPr>
          <w:rFonts w:asciiTheme="minorHAnsi" w:eastAsiaTheme="minorEastAsia" w:hAnsiTheme="minorHAnsi" w:cstheme="minorBidi"/>
          <w:noProof/>
          <w:szCs w:val="22"/>
        </w:rPr>
        <w:tab/>
      </w:r>
      <w:r>
        <w:rPr>
          <w:noProof/>
        </w:rPr>
        <w:t>Purpose</w:t>
      </w:r>
      <w:r>
        <w:rPr>
          <w:noProof/>
        </w:rPr>
        <w:tab/>
      </w:r>
      <w:r>
        <w:rPr>
          <w:noProof/>
        </w:rPr>
        <w:fldChar w:fldCharType="begin"/>
      </w:r>
      <w:r>
        <w:rPr>
          <w:noProof/>
        </w:rPr>
        <w:instrText xml:space="preserve"> PAGEREF _Toc140230629 \h </w:instrText>
      </w:r>
      <w:r>
        <w:rPr>
          <w:noProof/>
        </w:rPr>
      </w:r>
      <w:r>
        <w:rPr>
          <w:noProof/>
        </w:rPr>
        <w:fldChar w:fldCharType="separate"/>
      </w:r>
      <w:r w:rsidR="00537722">
        <w:rPr>
          <w:noProof/>
        </w:rPr>
        <w:t>7</w:t>
      </w:r>
      <w:r>
        <w:rPr>
          <w:noProof/>
        </w:rPr>
        <w:fldChar w:fldCharType="end"/>
      </w:r>
    </w:p>
    <w:p w14:paraId="421B97FD" w14:textId="3E6FE3E4" w:rsidR="00D40165" w:rsidRDefault="00D40165">
      <w:pPr>
        <w:pStyle w:val="TOC2"/>
        <w:tabs>
          <w:tab w:val="left" w:pos="960"/>
        </w:tabs>
        <w:rPr>
          <w:rFonts w:asciiTheme="minorHAnsi" w:eastAsiaTheme="minorEastAsia" w:hAnsiTheme="minorHAnsi" w:cstheme="minorBidi"/>
          <w:noProof/>
          <w:szCs w:val="22"/>
        </w:rPr>
      </w:pPr>
      <w:r>
        <w:rPr>
          <w:noProof/>
        </w:rPr>
        <w:t>1.2</w:t>
      </w:r>
      <w:r>
        <w:rPr>
          <w:rFonts w:asciiTheme="minorHAnsi" w:eastAsiaTheme="minorEastAsia" w:hAnsiTheme="minorHAnsi" w:cstheme="minorBidi"/>
          <w:noProof/>
          <w:szCs w:val="22"/>
        </w:rPr>
        <w:tab/>
      </w:r>
      <w:r>
        <w:rPr>
          <w:noProof/>
        </w:rPr>
        <w:t>Help</w:t>
      </w:r>
      <w:r>
        <w:rPr>
          <w:noProof/>
        </w:rPr>
        <w:tab/>
      </w:r>
      <w:r>
        <w:rPr>
          <w:noProof/>
        </w:rPr>
        <w:fldChar w:fldCharType="begin"/>
      </w:r>
      <w:r>
        <w:rPr>
          <w:noProof/>
        </w:rPr>
        <w:instrText xml:space="preserve"> PAGEREF _Toc140230630 \h </w:instrText>
      </w:r>
      <w:r>
        <w:rPr>
          <w:noProof/>
        </w:rPr>
      </w:r>
      <w:r>
        <w:rPr>
          <w:noProof/>
        </w:rPr>
        <w:fldChar w:fldCharType="separate"/>
      </w:r>
      <w:r w:rsidR="00537722">
        <w:rPr>
          <w:noProof/>
        </w:rPr>
        <w:t>7</w:t>
      </w:r>
      <w:r>
        <w:rPr>
          <w:noProof/>
        </w:rPr>
        <w:fldChar w:fldCharType="end"/>
      </w:r>
    </w:p>
    <w:p w14:paraId="37A28F64" w14:textId="73D5BA32" w:rsidR="00D40165" w:rsidRDefault="00D40165">
      <w:pPr>
        <w:pStyle w:val="TOC2"/>
        <w:tabs>
          <w:tab w:val="left" w:pos="960"/>
        </w:tabs>
        <w:rPr>
          <w:rFonts w:asciiTheme="minorHAnsi" w:eastAsiaTheme="minorEastAsia" w:hAnsiTheme="minorHAnsi" w:cstheme="minorBidi"/>
          <w:noProof/>
          <w:szCs w:val="22"/>
        </w:rPr>
      </w:pPr>
      <w:r>
        <w:rPr>
          <w:noProof/>
        </w:rPr>
        <w:t>1.3</w:t>
      </w:r>
      <w:r>
        <w:rPr>
          <w:rFonts w:asciiTheme="minorHAnsi" w:eastAsiaTheme="minorEastAsia" w:hAnsiTheme="minorHAnsi" w:cstheme="minorBidi"/>
          <w:noProof/>
          <w:szCs w:val="22"/>
        </w:rPr>
        <w:tab/>
      </w:r>
      <w:r>
        <w:rPr>
          <w:noProof/>
        </w:rPr>
        <w:t>Contacts</w:t>
      </w:r>
      <w:r>
        <w:rPr>
          <w:noProof/>
        </w:rPr>
        <w:tab/>
      </w:r>
      <w:r>
        <w:rPr>
          <w:noProof/>
        </w:rPr>
        <w:fldChar w:fldCharType="begin"/>
      </w:r>
      <w:r>
        <w:rPr>
          <w:noProof/>
        </w:rPr>
        <w:instrText xml:space="preserve"> PAGEREF _Toc140230631 \h </w:instrText>
      </w:r>
      <w:r>
        <w:rPr>
          <w:noProof/>
        </w:rPr>
      </w:r>
      <w:r>
        <w:rPr>
          <w:noProof/>
        </w:rPr>
        <w:fldChar w:fldCharType="separate"/>
      </w:r>
      <w:r w:rsidR="00537722">
        <w:rPr>
          <w:noProof/>
        </w:rPr>
        <w:t>7</w:t>
      </w:r>
      <w:r>
        <w:rPr>
          <w:noProof/>
        </w:rPr>
        <w:fldChar w:fldCharType="end"/>
      </w:r>
    </w:p>
    <w:p w14:paraId="7263B7EE" w14:textId="7C903847" w:rsidR="00D40165" w:rsidRDefault="00D40165">
      <w:pPr>
        <w:pStyle w:val="TOC3"/>
        <w:rPr>
          <w:rFonts w:asciiTheme="minorHAnsi" w:eastAsiaTheme="minorEastAsia" w:hAnsiTheme="minorHAnsi" w:cstheme="minorBidi"/>
          <w:szCs w:val="22"/>
        </w:rPr>
      </w:pPr>
      <w:r w:rsidRPr="00CA4300">
        <w:rPr>
          <w:color w:val="000000"/>
        </w:rPr>
        <w:t>1.3.1</w:t>
      </w:r>
      <w:r>
        <w:rPr>
          <w:rFonts w:asciiTheme="minorHAnsi" w:eastAsiaTheme="minorEastAsia" w:hAnsiTheme="minorHAnsi" w:cstheme="minorBidi"/>
          <w:szCs w:val="22"/>
        </w:rPr>
        <w:tab/>
      </w:r>
      <w:r>
        <w:t>WIN Administrator</w:t>
      </w:r>
      <w:r>
        <w:tab/>
      </w:r>
      <w:r>
        <w:fldChar w:fldCharType="begin"/>
      </w:r>
      <w:r>
        <w:instrText xml:space="preserve"> PAGEREF _Toc140230632 \h </w:instrText>
      </w:r>
      <w:r>
        <w:fldChar w:fldCharType="separate"/>
      </w:r>
      <w:r w:rsidR="00537722">
        <w:t>7</w:t>
      </w:r>
      <w:r>
        <w:fldChar w:fldCharType="end"/>
      </w:r>
    </w:p>
    <w:p w14:paraId="76942609" w14:textId="03475AB2" w:rsidR="00D40165" w:rsidRDefault="00D40165">
      <w:pPr>
        <w:pStyle w:val="TOC3"/>
        <w:rPr>
          <w:rFonts w:asciiTheme="minorHAnsi" w:eastAsiaTheme="minorEastAsia" w:hAnsiTheme="minorHAnsi" w:cstheme="minorBidi"/>
          <w:szCs w:val="22"/>
        </w:rPr>
      </w:pPr>
      <w:r w:rsidRPr="00CA4300">
        <w:rPr>
          <w:color w:val="000000"/>
        </w:rPr>
        <w:t>1.3.2</w:t>
      </w:r>
      <w:r>
        <w:rPr>
          <w:rFonts w:asciiTheme="minorHAnsi" w:eastAsiaTheme="minorEastAsia" w:hAnsiTheme="minorHAnsi" w:cstheme="minorBidi"/>
          <w:szCs w:val="22"/>
        </w:rPr>
        <w:tab/>
      </w:r>
      <w:r>
        <w:t>WIN Coordinator</w:t>
      </w:r>
      <w:r>
        <w:tab/>
      </w:r>
      <w:r>
        <w:fldChar w:fldCharType="begin"/>
      </w:r>
      <w:r>
        <w:instrText xml:space="preserve"> PAGEREF _Toc140230633 \h </w:instrText>
      </w:r>
      <w:r>
        <w:fldChar w:fldCharType="separate"/>
      </w:r>
      <w:r w:rsidR="00537722">
        <w:t>7</w:t>
      </w:r>
      <w:r>
        <w:fldChar w:fldCharType="end"/>
      </w:r>
    </w:p>
    <w:p w14:paraId="2C841BC9" w14:textId="374E5E4C" w:rsidR="00D40165" w:rsidRDefault="00D40165">
      <w:pPr>
        <w:pStyle w:val="TOC3"/>
        <w:rPr>
          <w:rFonts w:asciiTheme="minorHAnsi" w:eastAsiaTheme="minorEastAsia" w:hAnsiTheme="minorHAnsi" w:cstheme="minorBidi"/>
          <w:szCs w:val="22"/>
        </w:rPr>
      </w:pPr>
      <w:r w:rsidRPr="00CA4300">
        <w:rPr>
          <w:color w:val="000000"/>
        </w:rPr>
        <w:t>1.3.3</w:t>
      </w:r>
      <w:r>
        <w:rPr>
          <w:rFonts w:asciiTheme="minorHAnsi" w:eastAsiaTheme="minorEastAsia" w:hAnsiTheme="minorHAnsi" w:cstheme="minorBidi"/>
          <w:szCs w:val="22"/>
        </w:rPr>
        <w:tab/>
      </w:r>
      <w:r>
        <w:t>Data Provider Administrator (DPA)</w:t>
      </w:r>
      <w:r>
        <w:tab/>
      </w:r>
      <w:r>
        <w:fldChar w:fldCharType="begin"/>
      </w:r>
      <w:r>
        <w:instrText xml:space="preserve"> PAGEREF _Toc140230634 \h </w:instrText>
      </w:r>
      <w:r>
        <w:fldChar w:fldCharType="separate"/>
      </w:r>
      <w:r w:rsidR="00537722">
        <w:t>9</w:t>
      </w:r>
      <w:r>
        <w:fldChar w:fldCharType="end"/>
      </w:r>
    </w:p>
    <w:p w14:paraId="632AB2E0" w14:textId="734D2273" w:rsidR="00D40165" w:rsidRDefault="00D40165">
      <w:pPr>
        <w:pStyle w:val="TOC3"/>
        <w:rPr>
          <w:rFonts w:asciiTheme="minorHAnsi" w:eastAsiaTheme="minorEastAsia" w:hAnsiTheme="minorHAnsi" w:cstheme="minorBidi"/>
          <w:szCs w:val="22"/>
        </w:rPr>
      </w:pPr>
      <w:r w:rsidRPr="00CA4300">
        <w:rPr>
          <w:color w:val="000000"/>
        </w:rPr>
        <w:t>1.3.4</w:t>
      </w:r>
      <w:r>
        <w:rPr>
          <w:rFonts w:asciiTheme="minorHAnsi" w:eastAsiaTheme="minorEastAsia" w:hAnsiTheme="minorHAnsi" w:cstheme="minorBidi"/>
          <w:szCs w:val="22"/>
        </w:rPr>
        <w:tab/>
      </w:r>
      <w:r>
        <w:t>Data Loader (DL)</w:t>
      </w:r>
      <w:r>
        <w:tab/>
      </w:r>
      <w:r>
        <w:fldChar w:fldCharType="begin"/>
      </w:r>
      <w:r>
        <w:instrText xml:space="preserve"> PAGEREF _Toc140230635 \h </w:instrText>
      </w:r>
      <w:r>
        <w:fldChar w:fldCharType="separate"/>
      </w:r>
      <w:r w:rsidR="00537722">
        <w:t>9</w:t>
      </w:r>
      <w:r>
        <w:fldChar w:fldCharType="end"/>
      </w:r>
    </w:p>
    <w:p w14:paraId="781D38CD" w14:textId="491555E1" w:rsidR="00D40165" w:rsidRDefault="00D40165">
      <w:pPr>
        <w:pStyle w:val="TOC3"/>
        <w:rPr>
          <w:rFonts w:asciiTheme="minorHAnsi" w:eastAsiaTheme="minorEastAsia" w:hAnsiTheme="minorHAnsi" w:cstheme="minorBidi"/>
          <w:szCs w:val="22"/>
        </w:rPr>
      </w:pPr>
      <w:r w:rsidRPr="00CA4300">
        <w:rPr>
          <w:color w:val="000000"/>
        </w:rPr>
        <w:t>1.3.5</w:t>
      </w:r>
      <w:r>
        <w:rPr>
          <w:rFonts w:asciiTheme="minorHAnsi" w:eastAsiaTheme="minorEastAsia" w:hAnsiTheme="minorHAnsi" w:cstheme="minorBidi"/>
          <w:szCs w:val="22"/>
        </w:rPr>
        <w:tab/>
      </w:r>
      <w:r>
        <w:t>Monitoring Location Manager (MLM)</w:t>
      </w:r>
      <w:r>
        <w:tab/>
      </w:r>
      <w:r>
        <w:fldChar w:fldCharType="begin"/>
      </w:r>
      <w:r>
        <w:instrText xml:space="preserve"> PAGEREF _Toc140230636 \h </w:instrText>
      </w:r>
      <w:r>
        <w:fldChar w:fldCharType="separate"/>
      </w:r>
      <w:r w:rsidR="00537722">
        <w:t>9</w:t>
      </w:r>
      <w:r>
        <w:fldChar w:fldCharType="end"/>
      </w:r>
    </w:p>
    <w:p w14:paraId="1419133A" w14:textId="71BB21EF" w:rsidR="00D40165" w:rsidRDefault="00D40165">
      <w:pPr>
        <w:pStyle w:val="TOC2"/>
        <w:tabs>
          <w:tab w:val="left" w:pos="960"/>
        </w:tabs>
        <w:rPr>
          <w:rFonts w:asciiTheme="minorHAnsi" w:eastAsiaTheme="minorEastAsia" w:hAnsiTheme="minorHAnsi" w:cstheme="minorBidi"/>
          <w:noProof/>
          <w:szCs w:val="22"/>
        </w:rPr>
      </w:pPr>
      <w:r>
        <w:rPr>
          <w:noProof/>
        </w:rPr>
        <w:t>1.4</w:t>
      </w:r>
      <w:r>
        <w:rPr>
          <w:rFonts w:asciiTheme="minorHAnsi" w:eastAsiaTheme="minorEastAsia" w:hAnsiTheme="minorHAnsi" w:cstheme="minorBidi"/>
          <w:noProof/>
          <w:szCs w:val="22"/>
        </w:rPr>
        <w:tab/>
      </w:r>
      <w:r>
        <w:rPr>
          <w:noProof/>
        </w:rPr>
        <w:t>Data Upload Overview</w:t>
      </w:r>
      <w:r>
        <w:rPr>
          <w:noProof/>
        </w:rPr>
        <w:tab/>
      </w:r>
      <w:r>
        <w:rPr>
          <w:noProof/>
        </w:rPr>
        <w:fldChar w:fldCharType="begin"/>
      </w:r>
      <w:r>
        <w:rPr>
          <w:noProof/>
        </w:rPr>
        <w:instrText xml:space="preserve"> PAGEREF _Toc140230637 \h </w:instrText>
      </w:r>
      <w:r>
        <w:rPr>
          <w:noProof/>
        </w:rPr>
      </w:r>
      <w:r>
        <w:rPr>
          <w:noProof/>
        </w:rPr>
        <w:fldChar w:fldCharType="separate"/>
      </w:r>
      <w:r w:rsidR="00537722">
        <w:rPr>
          <w:noProof/>
        </w:rPr>
        <w:t>9</w:t>
      </w:r>
      <w:r>
        <w:rPr>
          <w:noProof/>
        </w:rPr>
        <w:fldChar w:fldCharType="end"/>
      </w:r>
    </w:p>
    <w:p w14:paraId="21034A33" w14:textId="4BB54453" w:rsidR="00D40165" w:rsidRDefault="00D40165">
      <w:pPr>
        <w:pStyle w:val="TOC1"/>
        <w:rPr>
          <w:rFonts w:asciiTheme="minorHAnsi" w:eastAsiaTheme="minorEastAsia" w:hAnsiTheme="minorHAnsi" w:cstheme="minorBidi"/>
          <w:b w:val="0"/>
          <w:sz w:val="22"/>
          <w:szCs w:val="22"/>
        </w:rPr>
      </w:pPr>
      <w:r>
        <w:t>2.</w:t>
      </w:r>
      <w:r>
        <w:rPr>
          <w:rFonts w:asciiTheme="minorHAnsi" w:eastAsiaTheme="minorEastAsia" w:hAnsiTheme="minorHAnsi" w:cstheme="minorBidi"/>
          <w:b w:val="0"/>
          <w:sz w:val="22"/>
          <w:szCs w:val="22"/>
        </w:rPr>
        <w:tab/>
      </w:r>
      <w:r>
        <w:t>Getting Started: Prepare your Data</w:t>
      </w:r>
      <w:r>
        <w:tab/>
      </w:r>
      <w:r>
        <w:fldChar w:fldCharType="begin"/>
      </w:r>
      <w:r>
        <w:instrText xml:space="preserve"> PAGEREF _Toc140230638 \h </w:instrText>
      </w:r>
      <w:r>
        <w:fldChar w:fldCharType="separate"/>
      </w:r>
      <w:r w:rsidR="00537722">
        <w:t>12</w:t>
      </w:r>
      <w:r>
        <w:fldChar w:fldCharType="end"/>
      </w:r>
    </w:p>
    <w:p w14:paraId="16424DDD" w14:textId="37904A7C" w:rsidR="00D40165" w:rsidRDefault="00D40165">
      <w:pPr>
        <w:pStyle w:val="TOC2"/>
        <w:tabs>
          <w:tab w:val="left" w:pos="960"/>
        </w:tabs>
        <w:rPr>
          <w:rFonts w:asciiTheme="minorHAnsi" w:eastAsiaTheme="minorEastAsia" w:hAnsiTheme="minorHAnsi" w:cstheme="minorBidi"/>
          <w:noProof/>
          <w:szCs w:val="22"/>
        </w:rPr>
      </w:pPr>
      <w:r>
        <w:rPr>
          <w:noProof/>
        </w:rPr>
        <w:t>2.1</w:t>
      </w:r>
      <w:r>
        <w:rPr>
          <w:rFonts w:asciiTheme="minorHAnsi" w:eastAsiaTheme="minorEastAsia" w:hAnsiTheme="minorHAnsi" w:cstheme="minorBidi"/>
          <w:noProof/>
          <w:szCs w:val="22"/>
        </w:rPr>
        <w:tab/>
      </w:r>
      <w:r>
        <w:rPr>
          <w:noProof/>
        </w:rPr>
        <w:t>Data types and the associated WIN Standards</w:t>
      </w:r>
      <w:r>
        <w:rPr>
          <w:noProof/>
        </w:rPr>
        <w:tab/>
      </w:r>
      <w:r>
        <w:rPr>
          <w:noProof/>
        </w:rPr>
        <w:fldChar w:fldCharType="begin"/>
      </w:r>
      <w:r>
        <w:rPr>
          <w:noProof/>
        </w:rPr>
        <w:instrText xml:space="preserve"> PAGEREF _Toc140230639 \h </w:instrText>
      </w:r>
      <w:r>
        <w:rPr>
          <w:noProof/>
        </w:rPr>
      </w:r>
      <w:r>
        <w:rPr>
          <w:noProof/>
        </w:rPr>
        <w:fldChar w:fldCharType="separate"/>
      </w:r>
      <w:r w:rsidR="00537722">
        <w:rPr>
          <w:noProof/>
        </w:rPr>
        <w:t>12</w:t>
      </w:r>
      <w:r>
        <w:rPr>
          <w:noProof/>
        </w:rPr>
        <w:fldChar w:fldCharType="end"/>
      </w:r>
    </w:p>
    <w:p w14:paraId="08B1C7C4" w14:textId="7CFF4474" w:rsidR="00D40165" w:rsidRDefault="00D40165">
      <w:pPr>
        <w:pStyle w:val="TOC3"/>
        <w:rPr>
          <w:rFonts w:asciiTheme="minorHAnsi" w:eastAsiaTheme="minorEastAsia" w:hAnsiTheme="minorHAnsi" w:cstheme="minorBidi"/>
          <w:szCs w:val="22"/>
        </w:rPr>
      </w:pPr>
      <w:r w:rsidRPr="00CA4300">
        <w:rPr>
          <w:color w:val="000000"/>
        </w:rPr>
        <w:t>2.1.1</w:t>
      </w:r>
      <w:r>
        <w:rPr>
          <w:rFonts w:asciiTheme="minorHAnsi" w:eastAsiaTheme="minorEastAsia" w:hAnsiTheme="minorHAnsi" w:cstheme="minorBidi"/>
          <w:szCs w:val="22"/>
        </w:rPr>
        <w:tab/>
      </w:r>
      <w:r>
        <w:t>Projects</w:t>
      </w:r>
      <w:r>
        <w:tab/>
      </w:r>
      <w:r>
        <w:fldChar w:fldCharType="begin"/>
      </w:r>
      <w:r>
        <w:instrText xml:space="preserve"> PAGEREF _Toc140230640 \h </w:instrText>
      </w:r>
      <w:r>
        <w:fldChar w:fldCharType="separate"/>
      </w:r>
      <w:r w:rsidR="00537722">
        <w:t>12</w:t>
      </w:r>
      <w:r>
        <w:fldChar w:fldCharType="end"/>
      </w:r>
    </w:p>
    <w:p w14:paraId="274971B0" w14:textId="4AF73AD2" w:rsidR="00D40165" w:rsidRDefault="00D40165">
      <w:pPr>
        <w:pStyle w:val="TOC3"/>
        <w:rPr>
          <w:rFonts w:asciiTheme="minorHAnsi" w:eastAsiaTheme="minorEastAsia" w:hAnsiTheme="minorHAnsi" w:cstheme="minorBidi"/>
          <w:szCs w:val="22"/>
        </w:rPr>
      </w:pPr>
      <w:r w:rsidRPr="00CA4300">
        <w:rPr>
          <w:color w:val="000000"/>
        </w:rPr>
        <w:t>2.1.2</w:t>
      </w:r>
      <w:r>
        <w:rPr>
          <w:rFonts w:asciiTheme="minorHAnsi" w:eastAsiaTheme="minorEastAsia" w:hAnsiTheme="minorHAnsi" w:cstheme="minorBidi"/>
          <w:szCs w:val="22"/>
        </w:rPr>
        <w:tab/>
      </w:r>
      <w:r>
        <w:t>Monitoring Locations – Surface Water (SW)</w:t>
      </w:r>
      <w:r>
        <w:tab/>
      </w:r>
      <w:r>
        <w:fldChar w:fldCharType="begin"/>
      </w:r>
      <w:r>
        <w:instrText xml:space="preserve"> PAGEREF _Toc140230641 \h </w:instrText>
      </w:r>
      <w:r>
        <w:fldChar w:fldCharType="separate"/>
      </w:r>
      <w:r w:rsidR="00537722">
        <w:t>12</w:t>
      </w:r>
      <w:r>
        <w:fldChar w:fldCharType="end"/>
      </w:r>
    </w:p>
    <w:p w14:paraId="479B2B5A" w14:textId="3523C4B9" w:rsidR="00D40165" w:rsidRDefault="00D40165">
      <w:pPr>
        <w:pStyle w:val="TOC3"/>
        <w:rPr>
          <w:rFonts w:asciiTheme="minorHAnsi" w:eastAsiaTheme="minorEastAsia" w:hAnsiTheme="minorHAnsi" w:cstheme="minorBidi"/>
          <w:szCs w:val="22"/>
        </w:rPr>
      </w:pPr>
      <w:r w:rsidRPr="00CA4300">
        <w:rPr>
          <w:color w:val="000000"/>
        </w:rPr>
        <w:t>2.1.3</w:t>
      </w:r>
      <w:r>
        <w:rPr>
          <w:rFonts w:asciiTheme="minorHAnsi" w:eastAsiaTheme="minorEastAsia" w:hAnsiTheme="minorHAnsi" w:cstheme="minorBidi"/>
          <w:szCs w:val="22"/>
        </w:rPr>
        <w:tab/>
      </w:r>
      <w:r>
        <w:t>Monitoring Locations – Ground Water (GW)</w:t>
      </w:r>
      <w:r>
        <w:tab/>
      </w:r>
      <w:r>
        <w:fldChar w:fldCharType="begin"/>
      </w:r>
      <w:r>
        <w:instrText xml:space="preserve"> PAGEREF _Toc140230642 \h </w:instrText>
      </w:r>
      <w:r>
        <w:fldChar w:fldCharType="separate"/>
      </w:r>
      <w:r w:rsidR="00537722">
        <w:t>13</w:t>
      </w:r>
      <w:r>
        <w:fldChar w:fldCharType="end"/>
      </w:r>
    </w:p>
    <w:p w14:paraId="26DB014D" w14:textId="5A7853C4" w:rsidR="00D40165" w:rsidRDefault="00D40165">
      <w:pPr>
        <w:pStyle w:val="TOC3"/>
        <w:rPr>
          <w:rFonts w:asciiTheme="minorHAnsi" w:eastAsiaTheme="minorEastAsia" w:hAnsiTheme="minorHAnsi" w:cstheme="minorBidi"/>
          <w:szCs w:val="22"/>
        </w:rPr>
      </w:pPr>
      <w:r w:rsidRPr="00CA4300">
        <w:rPr>
          <w:color w:val="000000"/>
        </w:rPr>
        <w:t>2.1.4</w:t>
      </w:r>
      <w:r>
        <w:rPr>
          <w:rFonts w:asciiTheme="minorHAnsi" w:eastAsiaTheme="minorEastAsia" w:hAnsiTheme="minorHAnsi" w:cstheme="minorBidi"/>
          <w:szCs w:val="22"/>
        </w:rPr>
        <w:tab/>
      </w:r>
      <w:r>
        <w:t>Activities &amp; Results</w:t>
      </w:r>
      <w:r>
        <w:tab/>
      </w:r>
      <w:r>
        <w:fldChar w:fldCharType="begin"/>
      </w:r>
      <w:r>
        <w:instrText xml:space="preserve"> PAGEREF _Toc140230643 \h </w:instrText>
      </w:r>
      <w:r>
        <w:fldChar w:fldCharType="separate"/>
      </w:r>
      <w:r w:rsidR="00537722">
        <w:t>13</w:t>
      </w:r>
      <w:r>
        <w:fldChar w:fldCharType="end"/>
      </w:r>
    </w:p>
    <w:p w14:paraId="3ACDA623" w14:textId="080E7E02" w:rsidR="00D40165" w:rsidRDefault="00D40165">
      <w:pPr>
        <w:pStyle w:val="TOC2"/>
        <w:tabs>
          <w:tab w:val="left" w:pos="960"/>
        </w:tabs>
        <w:rPr>
          <w:rFonts w:asciiTheme="minorHAnsi" w:eastAsiaTheme="minorEastAsia" w:hAnsiTheme="minorHAnsi" w:cstheme="minorBidi"/>
          <w:noProof/>
          <w:szCs w:val="22"/>
        </w:rPr>
      </w:pPr>
      <w:r>
        <w:rPr>
          <w:noProof/>
        </w:rPr>
        <w:t>2.2</w:t>
      </w:r>
      <w:r>
        <w:rPr>
          <w:rFonts w:asciiTheme="minorHAnsi" w:eastAsiaTheme="minorEastAsia" w:hAnsiTheme="minorHAnsi" w:cstheme="minorBidi"/>
          <w:noProof/>
          <w:szCs w:val="22"/>
        </w:rPr>
        <w:tab/>
      </w:r>
      <w:r>
        <w:rPr>
          <w:noProof/>
        </w:rPr>
        <w:t>Getting Started (Initialization)</w:t>
      </w:r>
      <w:r>
        <w:rPr>
          <w:noProof/>
        </w:rPr>
        <w:tab/>
      </w:r>
      <w:r>
        <w:rPr>
          <w:noProof/>
        </w:rPr>
        <w:fldChar w:fldCharType="begin"/>
      </w:r>
      <w:r>
        <w:rPr>
          <w:noProof/>
        </w:rPr>
        <w:instrText xml:space="preserve"> PAGEREF _Toc140230644 \h </w:instrText>
      </w:r>
      <w:r>
        <w:rPr>
          <w:noProof/>
        </w:rPr>
      </w:r>
      <w:r>
        <w:rPr>
          <w:noProof/>
        </w:rPr>
        <w:fldChar w:fldCharType="separate"/>
      </w:r>
      <w:r w:rsidR="00537722">
        <w:rPr>
          <w:noProof/>
        </w:rPr>
        <w:t>13</w:t>
      </w:r>
      <w:r>
        <w:rPr>
          <w:noProof/>
        </w:rPr>
        <w:fldChar w:fldCharType="end"/>
      </w:r>
    </w:p>
    <w:p w14:paraId="7E6B6B45" w14:textId="66A759E1" w:rsidR="00D40165" w:rsidRDefault="00D40165">
      <w:pPr>
        <w:pStyle w:val="TOC3"/>
        <w:rPr>
          <w:rFonts w:asciiTheme="minorHAnsi" w:eastAsiaTheme="minorEastAsia" w:hAnsiTheme="minorHAnsi" w:cstheme="minorBidi"/>
          <w:szCs w:val="22"/>
        </w:rPr>
      </w:pPr>
      <w:r w:rsidRPr="00CA4300">
        <w:rPr>
          <w:color w:val="000000"/>
        </w:rPr>
        <w:t>2.2.1</w:t>
      </w:r>
      <w:r>
        <w:rPr>
          <w:rFonts w:asciiTheme="minorHAnsi" w:eastAsiaTheme="minorEastAsia" w:hAnsiTheme="minorHAnsi" w:cstheme="minorBidi"/>
          <w:szCs w:val="22"/>
        </w:rPr>
        <w:tab/>
      </w:r>
      <w:r>
        <w:t>Register within the DEP Business Portal</w:t>
      </w:r>
      <w:r>
        <w:tab/>
      </w:r>
      <w:r>
        <w:fldChar w:fldCharType="begin"/>
      </w:r>
      <w:r>
        <w:instrText xml:space="preserve"> PAGEREF _Toc140230645 \h </w:instrText>
      </w:r>
      <w:r>
        <w:fldChar w:fldCharType="separate"/>
      </w:r>
      <w:r w:rsidR="00537722">
        <w:t>13</w:t>
      </w:r>
      <w:r>
        <w:fldChar w:fldCharType="end"/>
      </w:r>
    </w:p>
    <w:p w14:paraId="79FF3F1B" w14:textId="726E24C5" w:rsidR="00D40165" w:rsidRDefault="00D40165">
      <w:pPr>
        <w:pStyle w:val="TOC3"/>
        <w:rPr>
          <w:rFonts w:asciiTheme="minorHAnsi" w:eastAsiaTheme="minorEastAsia" w:hAnsiTheme="minorHAnsi" w:cstheme="minorBidi"/>
          <w:szCs w:val="22"/>
        </w:rPr>
      </w:pPr>
      <w:r w:rsidRPr="00CA4300">
        <w:rPr>
          <w:color w:val="000000"/>
        </w:rPr>
        <w:t>2.2.2</w:t>
      </w:r>
      <w:r>
        <w:rPr>
          <w:rFonts w:asciiTheme="minorHAnsi" w:eastAsiaTheme="minorEastAsia" w:hAnsiTheme="minorHAnsi" w:cstheme="minorBidi"/>
          <w:szCs w:val="22"/>
        </w:rPr>
        <w:tab/>
      </w:r>
      <w:r>
        <w:t>Request a new Organization, if needed</w:t>
      </w:r>
      <w:r>
        <w:tab/>
      </w:r>
      <w:r>
        <w:fldChar w:fldCharType="begin"/>
      </w:r>
      <w:r>
        <w:instrText xml:space="preserve"> PAGEREF _Toc140230646 \h </w:instrText>
      </w:r>
      <w:r>
        <w:fldChar w:fldCharType="separate"/>
      </w:r>
      <w:r w:rsidR="00537722">
        <w:t>15</w:t>
      </w:r>
      <w:r>
        <w:fldChar w:fldCharType="end"/>
      </w:r>
    </w:p>
    <w:p w14:paraId="5024F78D" w14:textId="4D355A13" w:rsidR="00D40165" w:rsidRDefault="00D40165">
      <w:pPr>
        <w:pStyle w:val="TOC3"/>
        <w:rPr>
          <w:rFonts w:asciiTheme="minorHAnsi" w:eastAsiaTheme="minorEastAsia" w:hAnsiTheme="minorHAnsi" w:cstheme="minorBidi"/>
          <w:szCs w:val="22"/>
        </w:rPr>
      </w:pPr>
      <w:r w:rsidRPr="00CA4300">
        <w:rPr>
          <w:color w:val="000000"/>
        </w:rPr>
        <w:t>2.2.3</w:t>
      </w:r>
      <w:r>
        <w:rPr>
          <w:rFonts w:asciiTheme="minorHAnsi" w:eastAsiaTheme="minorEastAsia" w:hAnsiTheme="minorHAnsi" w:cstheme="minorBidi"/>
          <w:szCs w:val="22"/>
        </w:rPr>
        <w:tab/>
      </w:r>
      <w:r>
        <w:t>Request role for an Existing Organization</w:t>
      </w:r>
      <w:r>
        <w:tab/>
      </w:r>
      <w:r>
        <w:fldChar w:fldCharType="begin"/>
      </w:r>
      <w:r>
        <w:instrText xml:space="preserve"> PAGEREF _Toc140230647 \h </w:instrText>
      </w:r>
      <w:r>
        <w:fldChar w:fldCharType="separate"/>
      </w:r>
      <w:r w:rsidR="00537722">
        <w:t>16</w:t>
      </w:r>
      <w:r>
        <w:fldChar w:fldCharType="end"/>
      </w:r>
    </w:p>
    <w:p w14:paraId="3539C918" w14:textId="6F649EC0" w:rsidR="00D40165" w:rsidRDefault="00D40165">
      <w:pPr>
        <w:pStyle w:val="TOC1"/>
        <w:rPr>
          <w:rFonts w:asciiTheme="minorHAnsi" w:eastAsiaTheme="minorEastAsia" w:hAnsiTheme="minorHAnsi" w:cstheme="minorBidi"/>
          <w:b w:val="0"/>
          <w:sz w:val="22"/>
          <w:szCs w:val="22"/>
        </w:rPr>
      </w:pPr>
      <w:r>
        <w:t>3.</w:t>
      </w:r>
      <w:r>
        <w:rPr>
          <w:rFonts w:asciiTheme="minorHAnsi" w:eastAsiaTheme="minorEastAsia" w:hAnsiTheme="minorHAnsi" w:cstheme="minorBidi"/>
          <w:b w:val="0"/>
          <w:sz w:val="22"/>
          <w:szCs w:val="22"/>
        </w:rPr>
        <w:tab/>
      </w:r>
      <w:r>
        <w:t>Uploading Data</w:t>
      </w:r>
      <w:r>
        <w:tab/>
      </w:r>
      <w:r>
        <w:fldChar w:fldCharType="begin"/>
      </w:r>
      <w:r>
        <w:instrText xml:space="preserve"> PAGEREF _Toc140230648 \h </w:instrText>
      </w:r>
      <w:r>
        <w:fldChar w:fldCharType="separate"/>
      </w:r>
      <w:r w:rsidR="00537722">
        <w:t>17</w:t>
      </w:r>
      <w:r>
        <w:fldChar w:fldCharType="end"/>
      </w:r>
    </w:p>
    <w:p w14:paraId="04E474A4" w14:textId="4A200565" w:rsidR="00D40165" w:rsidRDefault="00D40165">
      <w:pPr>
        <w:pStyle w:val="TOC2"/>
        <w:tabs>
          <w:tab w:val="left" w:pos="960"/>
        </w:tabs>
        <w:rPr>
          <w:rFonts w:asciiTheme="minorHAnsi" w:eastAsiaTheme="minorEastAsia" w:hAnsiTheme="minorHAnsi" w:cstheme="minorBidi"/>
          <w:noProof/>
          <w:szCs w:val="22"/>
        </w:rPr>
      </w:pPr>
      <w:r>
        <w:rPr>
          <w:noProof/>
        </w:rPr>
        <w:t>3.1</w:t>
      </w:r>
      <w:r>
        <w:rPr>
          <w:rFonts w:asciiTheme="minorHAnsi" w:eastAsiaTheme="minorEastAsia" w:hAnsiTheme="minorHAnsi" w:cstheme="minorBidi"/>
          <w:noProof/>
          <w:szCs w:val="22"/>
        </w:rPr>
        <w:tab/>
      </w:r>
      <w:r>
        <w:rPr>
          <w:noProof/>
        </w:rPr>
        <w:t>Overview</w:t>
      </w:r>
      <w:r>
        <w:rPr>
          <w:noProof/>
        </w:rPr>
        <w:tab/>
      </w:r>
      <w:r>
        <w:rPr>
          <w:noProof/>
        </w:rPr>
        <w:fldChar w:fldCharType="begin"/>
      </w:r>
      <w:r>
        <w:rPr>
          <w:noProof/>
        </w:rPr>
        <w:instrText xml:space="preserve"> PAGEREF _Toc140230649 \h </w:instrText>
      </w:r>
      <w:r>
        <w:rPr>
          <w:noProof/>
        </w:rPr>
      </w:r>
      <w:r>
        <w:rPr>
          <w:noProof/>
        </w:rPr>
        <w:fldChar w:fldCharType="separate"/>
      </w:r>
      <w:r w:rsidR="00537722">
        <w:rPr>
          <w:noProof/>
        </w:rPr>
        <w:t>17</w:t>
      </w:r>
      <w:r>
        <w:rPr>
          <w:noProof/>
        </w:rPr>
        <w:fldChar w:fldCharType="end"/>
      </w:r>
    </w:p>
    <w:p w14:paraId="4B5B5FAA" w14:textId="2D4C65CC" w:rsidR="00D40165" w:rsidRDefault="00D40165">
      <w:pPr>
        <w:pStyle w:val="TOC2"/>
        <w:tabs>
          <w:tab w:val="left" w:pos="960"/>
        </w:tabs>
        <w:rPr>
          <w:rFonts w:asciiTheme="minorHAnsi" w:eastAsiaTheme="minorEastAsia" w:hAnsiTheme="minorHAnsi" w:cstheme="minorBidi"/>
          <w:noProof/>
          <w:szCs w:val="22"/>
        </w:rPr>
      </w:pPr>
      <w:r>
        <w:rPr>
          <w:noProof/>
        </w:rPr>
        <w:t>3.2</w:t>
      </w:r>
      <w:r>
        <w:rPr>
          <w:rFonts w:asciiTheme="minorHAnsi" w:eastAsiaTheme="minorEastAsia" w:hAnsiTheme="minorHAnsi" w:cstheme="minorBidi"/>
          <w:noProof/>
          <w:szCs w:val="22"/>
        </w:rPr>
        <w:tab/>
      </w:r>
      <w:r>
        <w:rPr>
          <w:noProof/>
        </w:rPr>
        <w:t>Steps to ensure successful file upload and validation</w:t>
      </w:r>
      <w:r>
        <w:rPr>
          <w:noProof/>
        </w:rPr>
        <w:tab/>
      </w:r>
      <w:r>
        <w:rPr>
          <w:noProof/>
        </w:rPr>
        <w:fldChar w:fldCharType="begin"/>
      </w:r>
      <w:r>
        <w:rPr>
          <w:noProof/>
        </w:rPr>
        <w:instrText xml:space="preserve"> PAGEREF _Toc140230650 \h </w:instrText>
      </w:r>
      <w:r>
        <w:rPr>
          <w:noProof/>
        </w:rPr>
      </w:r>
      <w:r>
        <w:rPr>
          <w:noProof/>
        </w:rPr>
        <w:fldChar w:fldCharType="separate"/>
      </w:r>
      <w:r w:rsidR="00537722">
        <w:rPr>
          <w:noProof/>
        </w:rPr>
        <w:t>17</w:t>
      </w:r>
      <w:r>
        <w:rPr>
          <w:noProof/>
        </w:rPr>
        <w:fldChar w:fldCharType="end"/>
      </w:r>
    </w:p>
    <w:p w14:paraId="0B71DD6B" w14:textId="3E70E76F" w:rsidR="00D40165" w:rsidRDefault="00D40165">
      <w:pPr>
        <w:pStyle w:val="TOC2"/>
        <w:tabs>
          <w:tab w:val="left" w:pos="960"/>
        </w:tabs>
        <w:rPr>
          <w:rFonts w:asciiTheme="minorHAnsi" w:eastAsiaTheme="minorEastAsia" w:hAnsiTheme="minorHAnsi" w:cstheme="minorBidi"/>
          <w:noProof/>
          <w:szCs w:val="22"/>
        </w:rPr>
      </w:pPr>
      <w:r>
        <w:rPr>
          <w:noProof/>
        </w:rPr>
        <w:t>3.3</w:t>
      </w:r>
      <w:r>
        <w:rPr>
          <w:rFonts w:asciiTheme="minorHAnsi" w:eastAsiaTheme="minorEastAsia" w:hAnsiTheme="minorHAnsi" w:cstheme="minorBidi"/>
          <w:noProof/>
          <w:szCs w:val="22"/>
        </w:rPr>
        <w:tab/>
      </w:r>
      <w:r>
        <w:rPr>
          <w:noProof/>
        </w:rPr>
        <w:t>Loading Projects</w:t>
      </w:r>
      <w:r>
        <w:rPr>
          <w:noProof/>
        </w:rPr>
        <w:tab/>
      </w:r>
      <w:r>
        <w:rPr>
          <w:noProof/>
        </w:rPr>
        <w:fldChar w:fldCharType="begin"/>
      </w:r>
      <w:r>
        <w:rPr>
          <w:noProof/>
        </w:rPr>
        <w:instrText xml:space="preserve"> PAGEREF _Toc140230651 \h </w:instrText>
      </w:r>
      <w:r>
        <w:rPr>
          <w:noProof/>
        </w:rPr>
      </w:r>
      <w:r>
        <w:rPr>
          <w:noProof/>
        </w:rPr>
        <w:fldChar w:fldCharType="separate"/>
      </w:r>
      <w:r w:rsidR="00537722">
        <w:rPr>
          <w:noProof/>
        </w:rPr>
        <w:t>19</w:t>
      </w:r>
      <w:r>
        <w:rPr>
          <w:noProof/>
        </w:rPr>
        <w:fldChar w:fldCharType="end"/>
      </w:r>
    </w:p>
    <w:p w14:paraId="2A48117D" w14:textId="0CD7E529" w:rsidR="00D40165" w:rsidRDefault="00D40165">
      <w:pPr>
        <w:pStyle w:val="TOC3"/>
        <w:rPr>
          <w:rFonts w:asciiTheme="minorHAnsi" w:eastAsiaTheme="minorEastAsia" w:hAnsiTheme="minorHAnsi" w:cstheme="minorBidi"/>
          <w:szCs w:val="22"/>
        </w:rPr>
      </w:pPr>
      <w:r w:rsidRPr="00CA4300">
        <w:rPr>
          <w:color w:val="000000"/>
        </w:rPr>
        <w:t>3.3.1</w:t>
      </w:r>
      <w:r>
        <w:rPr>
          <w:rFonts w:asciiTheme="minorHAnsi" w:eastAsiaTheme="minorEastAsia" w:hAnsiTheme="minorHAnsi" w:cstheme="minorBidi"/>
          <w:szCs w:val="22"/>
        </w:rPr>
        <w:tab/>
      </w:r>
      <w:r>
        <w:t>Purpose of the Project</w:t>
      </w:r>
      <w:r>
        <w:tab/>
      </w:r>
      <w:r>
        <w:fldChar w:fldCharType="begin"/>
      </w:r>
      <w:r>
        <w:instrText xml:space="preserve"> PAGEREF _Toc140230652 \h </w:instrText>
      </w:r>
      <w:r>
        <w:fldChar w:fldCharType="separate"/>
      </w:r>
      <w:r w:rsidR="00537722">
        <w:t>19</w:t>
      </w:r>
      <w:r>
        <w:fldChar w:fldCharType="end"/>
      </w:r>
    </w:p>
    <w:p w14:paraId="29D3A40E" w14:textId="131E4199" w:rsidR="00D40165" w:rsidRDefault="00D40165">
      <w:pPr>
        <w:pStyle w:val="TOC3"/>
        <w:rPr>
          <w:rFonts w:asciiTheme="minorHAnsi" w:eastAsiaTheme="minorEastAsia" w:hAnsiTheme="minorHAnsi" w:cstheme="minorBidi"/>
          <w:szCs w:val="22"/>
        </w:rPr>
      </w:pPr>
      <w:r w:rsidRPr="00CA4300">
        <w:rPr>
          <w:color w:val="000000"/>
        </w:rPr>
        <w:t>3.3.2</w:t>
      </w:r>
      <w:r>
        <w:rPr>
          <w:rFonts w:asciiTheme="minorHAnsi" w:eastAsiaTheme="minorEastAsia" w:hAnsiTheme="minorHAnsi" w:cstheme="minorBidi"/>
          <w:szCs w:val="22"/>
        </w:rPr>
        <w:tab/>
      </w:r>
      <w:r>
        <w:t>Initiating a Project – Add Using Online Interface</w:t>
      </w:r>
      <w:r>
        <w:tab/>
      </w:r>
      <w:r>
        <w:fldChar w:fldCharType="begin"/>
      </w:r>
      <w:r>
        <w:instrText xml:space="preserve"> PAGEREF _Toc140230653 \h </w:instrText>
      </w:r>
      <w:r>
        <w:fldChar w:fldCharType="separate"/>
      </w:r>
      <w:r w:rsidR="00537722">
        <w:t>19</w:t>
      </w:r>
      <w:r>
        <w:fldChar w:fldCharType="end"/>
      </w:r>
    </w:p>
    <w:p w14:paraId="3749770B" w14:textId="1AD23E09" w:rsidR="00D40165" w:rsidRDefault="00D40165">
      <w:pPr>
        <w:pStyle w:val="TOC3"/>
        <w:rPr>
          <w:rFonts w:asciiTheme="minorHAnsi" w:eastAsiaTheme="minorEastAsia" w:hAnsiTheme="minorHAnsi" w:cstheme="minorBidi"/>
          <w:szCs w:val="22"/>
        </w:rPr>
      </w:pPr>
      <w:r w:rsidRPr="00CA4300">
        <w:rPr>
          <w:color w:val="000000"/>
        </w:rPr>
        <w:t>3.3.3</w:t>
      </w:r>
      <w:r>
        <w:rPr>
          <w:rFonts w:asciiTheme="minorHAnsi" w:eastAsiaTheme="minorEastAsia" w:hAnsiTheme="minorHAnsi" w:cstheme="minorBidi"/>
          <w:szCs w:val="22"/>
        </w:rPr>
        <w:tab/>
      </w:r>
      <w:r>
        <w:t>Initiating a Project – Upload Project(s)</w:t>
      </w:r>
      <w:r>
        <w:tab/>
      </w:r>
      <w:r>
        <w:fldChar w:fldCharType="begin"/>
      </w:r>
      <w:r>
        <w:instrText xml:space="preserve"> PAGEREF _Toc140230654 \h </w:instrText>
      </w:r>
      <w:r>
        <w:fldChar w:fldCharType="separate"/>
      </w:r>
      <w:r w:rsidR="00537722">
        <w:t>20</w:t>
      </w:r>
      <w:r>
        <w:fldChar w:fldCharType="end"/>
      </w:r>
    </w:p>
    <w:p w14:paraId="18689F30" w14:textId="0EBEF13C"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3.3.3.1</w:t>
      </w:r>
      <w:r>
        <w:rPr>
          <w:rFonts w:asciiTheme="minorHAnsi" w:eastAsiaTheme="minorEastAsia" w:hAnsiTheme="minorHAnsi" w:cstheme="minorBidi"/>
          <w:noProof/>
          <w:sz w:val="22"/>
          <w:szCs w:val="22"/>
        </w:rPr>
        <w:tab/>
      </w:r>
      <w:r>
        <w:rPr>
          <w:noProof/>
        </w:rPr>
        <w:t>Using an Existing Configuration</w:t>
      </w:r>
      <w:r>
        <w:rPr>
          <w:noProof/>
        </w:rPr>
        <w:tab/>
      </w:r>
      <w:r>
        <w:rPr>
          <w:noProof/>
        </w:rPr>
        <w:fldChar w:fldCharType="begin"/>
      </w:r>
      <w:r>
        <w:rPr>
          <w:noProof/>
        </w:rPr>
        <w:instrText xml:space="preserve"> PAGEREF _Toc140230655 \h </w:instrText>
      </w:r>
      <w:r>
        <w:rPr>
          <w:noProof/>
        </w:rPr>
      </w:r>
      <w:r>
        <w:rPr>
          <w:noProof/>
        </w:rPr>
        <w:fldChar w:fldCharType="separate"/>
      </w:r>
      <w:r w:rsidR="00537722">
        <w:rPr>
          <w:noProof/>
        </w:rPr>
        <w:t>20</w:t>
      </w:r>
      <w:r>
        <w:rPr>
          <w:noProof/>
        </w:rPr>
        <w:fldChar w:fldCharType="end"/>
      </w:r>
    </w:p>
    <w:p w14:paraId="00AFC524" w14:textId="041420BF"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3.3.3.2</w:t>
      </w:r>
      <w:r>
        <w:rPr>
          <w:rFonts w:asciiTheme="minorHAnsi" w:eastAsiaTheme="minorEastAsia" w:hAnsiTheme="minorHAnsi" w:cstheme="minorBidi"/>
          <w:noProof/>
          <w:sz w:val="22"/>
          <w:szCs w:val="22"/>
        </w:rPr>
        <w:tab/>
      </w:r>
      <w:r>
        <w:rPr>
          <w:noProof/>
        </w:rPr>
        <w:t>Upload Project File</w:t>
      </w:r>
      <w:r>
        <w:rPr>
          <w:noProof/>
        </w:rPr>
        <w:tab/>
      </w:r>
      <w:r>
        <w:rPr>
          <w:noProof/>
        </w:rPr>
        <w:fldChar w:fldCharType="begin"/>
      </w:r>
      <w:r>
        <w:rPr>
          <w:noProof/>
        </w:rPr>
        <w:instrText xml:space="preserve"> PAGEREF _Toc140230656 \h </w:instrText>
      </w:r>
      <w:r>
        <w:rPr>
          <w:noProof/>
        </w:rPr>
      </w:r>
      <w:r>
        <w:rPr>
          <w:noProof/>
        </w:rPr>
        <w:fldChar w:fldCharType="separate"/>
      </w:r>
      <w:r w:rsidR="00537722">
        <w:rPr>
          <w:noProof/>
        </w:rPr>
        <w:t>20</w:t>
      </w:r>
      <w:r>
        <w:rPr>
          <w:noProof/>
        </w:rPr>
        <w:fldChar w:fldCharType="end"/>
      </w:r>
    </w:p>
    <w:p w14:paraId="722A9B3D" w14:textId="08CFF0B9"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3.3.3.3</w:t>
      </w:r>
      <w:r>
        <w:rPr>
          <w:rFonts w:asciiTheme="minorHAnsi" w:eastAsiaTheme="minorEastAsia" w:hAnsiTheme="minorHAnsi" w:cstheme="minorBidi"/>
          <w:noProof/>
          <w:sz w:val="22"/>
          <w:szCs w:val="22"/>
        </w:rPr>
        <w:tab/>
      </w:r>
      <w:r>
        <w:rPr>
          <w:noProof/>
        </w:rPr>
        <w:t>Migrate Projects</w:t>
      </w:r>
      <w:r>
        <w:rPr>
          <w:noProof/>
        </w:rPr>
        <w:tab/>
      </w:r>
      <w:r>
        <w:rPr>
          <w:noProof/>
        </w:rPr>
        <w:fldChar w:fldCharType="begin"/>
      </w:r>
      <w:r>
        <w:rPr>
          <w:noProof/>
        </w:rPr>
        <w:instrText xml:space="preserve"> PAGEREF _Toc140230657 \h </w:instrText>
      </w:r>
      <w:r>
        <w:rPr>
          <w:noProof/>
        </w:rPr>
      </w:r>
      <w:r>
        <w:rPr>
          <w:noProof/>
        </w:rPr>
        <w:fldChar w:fldCharType="separate"/>
      </w:r>
      <w:r w:rsidR="00537722">
        <w:rPr>
          <w:noProof/>
        </w:rPr>
        <w:t>21</w:t>
      </w:r>
      <w:r>
        <w:rPr>
          <w:noProof/>
        </w:rPr>
        <w:fldChar w:fldCharType="end"/>
      </w:r>
    </w:p>
    <w:p w14:paraId="679276F5" w14:textId="77B67E3A" w:rsidR="00D40165" w:rsidRDefault="00D40165">
      <w:pPr>
        <w:pStyle w:val="TOC3"/>
        <w:rPr>
          <w:rFonts w:asciiTheme="minorHAnsi" w:eastAsiaTheme="minorEastAsia" w:hAnsiTheme="minorHAnsi" w:cstheme="minorBidi"/>
          <w:szCs w:val="22"/>
        </w:rPr>
      </w:pPr>
      <w:r w:rsidRPr="00CA4300">
        <w:rPr>
          <w:color w:val="000000"/>
        </w:rPr>
        <w:t>3.3.4</w:t>
      </w:r>
      <w:r>
        <w:rPr>
          <w:rFonts w:asciiTheme="minorHAnsi" w:eastAsiaTheme="minorEastAsia" w:hAnsiTheme="minorHAnsi" w:cstheme="minorBidi"/>
          <w:szCs w:val="22"/>
        </w:rPr>
        <w:tab/>
      </w:r>
      <w:r>
        <w:t>DEAR Assigns a Project Intended Use</w:t>
      </w:r>
      <w:r>
        <w:tab/>
      </w:r>
      <w:r>
        <w:fldChar w:fldCharType="begin"/>
      </w:r>
      <w:r>
        <w:instrText xml:space="preserve"> PAGEREF _Toc140230658 \h </w:instrText>
      </w:r>
      <w:r>
        <w:fldChar w:fldCharType="separate"/>
      </w:r>
      <w:r w:rsidR="00537722">
        <w:t>21</w:t>
      </w:r>
      <w:r>
        <w:fldChar w:fldCharType="end"/>
      </w:r>
    </w:p>
    <w:p w14:paraId="78EA8DDC" w14:textId="64571824" w:rsidR="00D40165" w:rsidRDefault="00D40165">
      <w:pPr>
        <w:pStyle w:val="TOC2"/>
        <w:tabs>
          <w:tab w:val="left" w:pos="960"/>
        </w:tabs>
        <w:rPr>
          <w:rFonts w:asciiTheme="minorHAnsi" w:eastAsiaTheme="minorEastAsia" w:hAnsiTheme="minorHAnsi" w:cstheme="minorBidi"/>
          <w:noProof/>
          <w:szCs w:val="22"/>
        </w:rPr>
      </w:pPr>
      <w:r>
        <w:rPr>
          <w:noProof/>
        </w:rPr>
        <w:t>3.4</w:t>
      </w:r>
      <w:r>
        <w:rPr>
          <w:rFonts w:asciiTheme="minorHAnsi" w:eastAsiaTheme="minorEastAsia" w:hAnsiTheme="minorHAnsi" w:cstheme="minorBidi"/>
          <w:noProof/>
          <w:szCs w:val="22"/>
        </w:rPr>
        <w:tab/>
      </w:r>
      <w:r>
        <w:rPr>
          <w:noProof/>
        </w:rPr>
        <w:t>Loading Monitoring Locations</w:t>
      </w:r>
      <w:r>
        <w:rPr>
          <w:noProof/>
        </w:rPr>
        <w:tab/>
      </w:r>
      <w:r>
        <w:rPr>
          <w:noProof/>
        </w:rPr>
        <w:fldChar w:fldCharType="begin"/>
      </w:r>
      <w:r>
        <w:rPr>
          <w:noProof/>
        </w:rPr>
        <w:instrText xml:space="preserve"> PAGEREF _Toc140230659 \h </w:instrText>
      </w:r>
      <w:r>
        <w:rPr>
          <w:noProof/>
        </w:rPr>
      </w:r>
      <w:r>
        <w:rPr>
          <w:noProof/>
        </w:rPr>
        <w:fldChar w:fldCharType="separate"/>
      </w:r>
      <w:r w:rsidR="00537722">
        <w:rPr>
          <w:noProof/>
        </w:rPr>
        <w:t>22</w:t>
      </w:r>
      <w:r>
        <w:rPr>
          <w:noProof/>
        </w:rPr>
        <w:fldChar w:fldCharType="end"/>
      </w:r>
    </w:p>
    <w:p w14:paraId="59513099" w14:textId="278DD3F6" w:rsidR="00D40165" w:rsidRDefault="00D40165">
      <w:pPr>
        <w:pStyle w:val="TOC3"/>
        <w:rPr>
          <w:rFonts w:asciiTheme="minorHAnsi" w:eastAsiaTheme="minorEastAsia" w:hAnsiTheme="minorHAnsi" w:cstheme="minorBidi"/>
          <w:szCs w:val="22"/>
        </w:rPr>
      </w:pPr>
      <w:r w:rsidRPr="00CA4300">
        <w:rPr>
          <w:color w:val="000000"/>
        </w:rPr>
        <w:t>3.4.1</w:t>
      </w:r>
      <w:r>
        <w:rPr>
          <w:rFonts w:asciiTheme="minorHAnsi" w:eastAsiaTheme="minorEastAsia" w:hAnsiTheme="minorHAnsi" w:cstheme="minorBidi"/>
          <w:szCs w:val="22"/>
        </w:rPr>
        <w:tab/>
      </w:r>
      <w:r>
        <w:t>Purpose of Monitoring Locations</w:t>
      </w:r>
      <w:r>
        <w:tab/>
      </w:r>
      <w:r>
        <w:fldChar w:fldCharType="begin"/>
      </w:r>
      <w:r>
        <w:instrText xml:space="preserve"> PAGEREF _Toc140230660 \h </w:instrText>
      </w:r>
      <w:r>
        <w:fldChar w:fldCharType="separate"/>
      </w:r>
      <w:r w:rsidR="00537722">
        <w:t>22</w:t>
      </w:r>
      <w:r>
        <w:fldChar w:fldCharType="end"/>
      </w:r>
    </w:p>
    <w:p w14:paraId="1AC24B34" w14:textId="0AE64628" w:rsidR="00D40165" w:rsidRDefault="00D40165">
      <w:pPr>
        <w:pStyle w:val="TOC3"/>
        <w:rPr>
          <w:rFonts w:asciiTheme="minorHAnsi" w:eastAsiaTheme="minorEastAsia" w:hAnsiTheme="minorHAnsi" w:cstheme="minorBidi"/>
          <w:szCs w:val="22"/>
        </w:rPr>
      </w:pPr>
      <w:r w:rsidRPr="00CA4300">
        <w:rPr>
          <w:color w:val="000000"/>
        </w:rPr>
        <w:t>3.4.2</w:t>
      </w:r>
      <w:r>
        <w:rPr>
          <w:rFonts w:asciiTheme="minorHAnsi" w:eastAsiaTheme="minorEastAsia" w:hAnsiTheme="minorHAnsi" w:cstheme="minorBidi"/>
          <w:szCs w:val="22"/>
        </w:rPr>
        <w:tab/>
      </w:r>
      <w:r>
        <w:t>Upload Monitoring Locations</w:t>
      </w:r>
      <w:r>
        <w:tab/>
      </w:r>
      <w:r>
        <w:fldChar w:fldCharType="begin"/>
      </w:r>
      <w:r>
        <w:instrText xml:space="preserve"> PAGEREF _Toc140230661 \h </w:instrText>
      </w:r>
      <w:r>
        <w:fldChar w:fldCharType="separate"/>
      </w:r>
      <w:r w:rsidR="00537722">
        <w:t>22</w:t>
      </w:r>
      <w:r>
        <w:fldChar w:fldCharType="end"/>
      </w:r>
    </w:p>
    <w:p w14:paraId="2ACBD9C4" w14:textId="0345ACD0"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3.4.2.1</w:t>
      </w:r>
      <w:r>
        <w:rPr>
          <w:rFonts w:asciiTheme="minorHAnsi" w:eastAsiaTheme="minorEastAsia" w:hAnsiTheme="minorHAnsi" w:cstheme="minorBidi"/>
          <w:noProof/>
          <w:sz w:val="22"/>
          <w:szCs w:val="22"/>
        </w:rPr>
        <w:tab/>
      </w:r>
      <w:r>
        <w:rPr>
          <w:noProof/>
        </w:rPr>
        <w:t>Using an Existing Configuration</w:t>
      </w:r>
      <w:r>
        <w:rPr>
          <w:noProof/>
        </w:rPr>
        <w:tab/>
      </w:r>
      <w:r>
        <w:rPr>
          <w:noProof/>
        </w:rPr>
        <w:fldChar w:fldCharType="begin"/>
      </w:r>
      <w:r>
        <w:rPr>
          <w:noProof/>
        </w:rPr>
        <w:instrText xml:space="preserve"> PAGEREF _Toc140230662 \h </w:instrText>
      </w:r>
      <w:r>
        <w:rPr>
          <w:noProof/>
        </w:rPr>
      </w:r>
      <w:r>
        <w:rPr>
          <w:noProof/>
        </w:rPr>
        <w:fldChar w:fldCharType="separate"/>
      </w:r>
      <w:r w:rsidR="00537722">
        <w:rPr>
          <w:noProof/>
        </w:rPr>
        <w:t>22</w:t>
      </w:r>
      <w:r>
        <w:rPr>
          <w:noProof/>
        </w:rPr>
        <w:fldChar w:fldCharType="end"/>
      </w:r>
    </w:p>
    <w:p w14:paraId="696DFFCE" w14:textId="54F60738"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3.4.2.2</w:t>
      </w:r>
      <w:r>
        <w:rPr>
          <w:rFonts w:asciiTheme="minorHAnsi" w:eastAsiaTheme="minorEastAsia" w:hAnsiTheme="minorHAnsi" w:cstheme="minorBidi"/>
          <w:noProof/>
          <w:sz w:val="22"/>
          <w:szCs w:val="22"/>
        </w:rPr>
        <w:tab/>
      </w:r>
      <w:r>
        <w:rPr>
          <w:noProof/>
        </w:rPr>
        <w:t>Upload Monitoring Location File</w:t>
      </w:r>
      <w:r>
        <w:rPr>
          <w:noProof/>
        </w:rPr>
        <w:tab/>
      </w:r>
      <w:r>
        <w:rPr>
          <w:noProof/>
        </w:rPr>
        <w:fldChar w:fldCharType="begin"/>
      </w:r>
      <w:r>
        <w:rPr>
          <w:noProof/>
        </w:rPr>
        <w:instrText xml:space="preserve"> PAGEREF _Toc140230663 \h </w:instrText>
      </w:r>
      <w:r>
        <w:rPr>
          <w:noProof/>
        </w:rPr>
      </w:r>
      <w:r>
        <w:rPr>
          <w:noProof/>
        </w:rPr>
        <w:fldChar w:fldCharType="separate"/>
      </w:r>
      <w:r w:rsidR="00537722">
        <w:rPr>
          <w:noProof/>
        </w:rPr>
        <w:t>22</w:t>
      </w:r>
      <w:r>
        <w:rPr>
          <w:noProof/>
        </w:rPr>
        <w:fldChar w:fldCharType="end"/>
      </w:r>
    </w:p>
    <w:p w14:paraId="3BFB663E" w14:textId="28E3126E" w:rsidR="00D40165" w:rsidRDefault="00D40165">
      <w:pPr>
        <w:pStyle w:val="TOC3"/>
        <w:rPr>
          <w:rFonts w:asciiTheme="minorHAnsi" w:eastAsiaTheme="minorEastAsia" w:hAnsiTheme="minorHAnsi" w:cstheme="minorBidi"/>
          <w:szCs w:val="22"/>
        </w:rPr>
      </w:pPr>
      <w:r w:rsidRPr="00CA4300">
        <w:rPr>
          <w:color w:val="000000"/>
        </w:rPr>
        <w:t>3.4.3</w:t>
      </w:r>
      <w:r>
        <w:rPr>
          <w:rFonts w:asciiTheme="minorHAnsi" w:eastAsiaTheme="minorEastAsia" w:hAnsiTheme="minorHAnsi" w:cstheme="minorBidi"/>
          <w:szCs w:val="22"/>
        </w:rPr>
        <w:tab/>
      </w:r>
      <w:r>
        <w:t>Visually Verify Your Locations</w:t>
      </w:r>
      <w:r>
        <w:tab/>
      </w:r>
      <w:r>
        <w:fldChar w:fldCharType="begin"/>
      </w:r>
      <w:r>
        <w:instrText xml:space="preserve"> PAGEREF _Toc140230664 \h </w:instrText>
      </w:r>
      <w:r>
        <w:fldChar w:fldCharType="separate"/>
      </w:r>
      <w:r w:rsidR="00537722">
        <w:t>23</w:t>
      </w:r>
      <w:r>
        <w:fldChar w:fldCharType="end"/>
      </w:r>
    </w:p>
    <w:p w14:paraId="368E1B49" w14:textId="7B24573B"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3.4.3.1</w:t>
      </w:r>
      <w:r>
        <w:rPr>
          <w:rFonts w:asciiTheme="minorHAnsi" w:eastAsiaTheme="minorEastAsia" w:hAnsiTheme="minorHAnsi" w:cstheme="minorBidi"/>
          <w:noProof/>
          <w:sz w:val="22"/>
          <w:szCs w:val="22"/>
        </w:rPr>
        <w:tab/>
      </w:r>
      <w:r>
        <w:rPr>
          <w:noProof/>
        </w:rPr>
        <w:t>Verifying Your Location</w:t>
      </w:r>
      <w:r>
        <w:rPr>
          <w:noProof/>
        </w:rPr>
        <w:tab/>
      </w:r>
      <w:r>
        <w:rPr>
          <w:noProof/>
        </w:rPr>
        <w:fldChar w:fldCharType="begin"/>
      </w:r>
      <w:r>
        <w:rPr>
          <w:noProof/>
        </w:rPr>
        <w:instrText xml:space="preserve"> PAGEREF _Toc140230665 \h </w:instrText>
      </w:r>
      <w:r>
        <w:rPr>
          <w:noProof/>
        </w:rPr>
      </w:r>
      <w:r>
        <w:rPr>
          <w:noProof/>
        </w:rPr>
        <w:fldChar w:fldCharType="separate"/>
      </w:r>
      <w:r w:rsidR="00537722">
        <w:rPr>
          <w:noProof/>
        </w:rPr>
        <w:t>23</w:t>
      </w:r>
      <w:r>
        <w:rPr>
          <w:noProof/>
        </w:rPr>
        <w:fldChar w:fldCharType="end"/>
      </w:r>
    </w:p>
    <w:p w14:paraId="04B9934B" w14:textId="191E52DE"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3.4.3.2</w:t>
      </w:r>
      <w:r>
        <w:rPr>
          <w:rFonts w:asciiTheme="minorHAnsi" w:eastAsiaTheme="minorEastAsia" w:hAnsiTheme="minorHAnsi" w:cstheme="minorBidi"/>
          <w:noProof/>
          <w:sz w:val="22"/>
          <w:szCs w:val="22"/>
        </w:rPr>
        <w:tab/>
      </w:r>
      <w:r>
        <w:rPr>
          <w:noProof/>
        </w:rPr>
        <w:t>Select NHD Reach Code</w:t>
      </w:r>
      <w:r>
        <w:rPr>
          <w:noProof/>
        </w:rPr>
        <w:tab/>
      </w:r>
      <w:r>
        <w:rPr>
          <w:noProof/>
        </w:rPr>
        <w:fldChar w:fldCharType="begin"/>
      </w:r>
      <w:r>
        <w:rPr>
          <w:noProof/>
        </w:rPr>
        <w:instrText xml:space="preserve"> PAGEREF _Toc140230666 \h </w:instrText>
      </w:r>
      <w:r>
        <w:rPr>
          <w:noProof/>
        </w:rPr>
      </w:r>
      <w:r>
        <w:rPr>
          <w:noProof/>
        </w:rPr>
        <w:fldChar w:fldCharType="separate"/>
      </w:r>
      <w:r w:rsidR="00537722">
        <w:rPr>
          <w:noProof/>
        </w:rPr>
        <w:t>24</w:t>
      </w:r>
      <w:r>
        <w:rPr>
          <w:noProof/>
        </w:rPr>
        <w:fldChar w:fldCharType="end"/>
      </w:r>
    </w:p>
    <w:p w14:paraId="5E545A91" w14:textId="16C7B8FB"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3.4.3.3</w:t>
      </w:r>
      <w:r>
        <w:rPr>
          <w:rFonts w:asciiTheme="minorHAnsi" w:eastAsiaTheme="minorEastAsia" w:hAnsiTheme="minorHAnsi" w:cstheme="minorBidi"/>
          <w:noProof/>
          <w:sz w:val="22"/>
          <w:szCs w:val="22"/>
        </w:rPr>
        <w:tab/>
      </w:r>
      <w:r>
        <w:rPr>
          <w:noProof/>
        </w:rPr>
        <w:t>Edit Location Data from Map Interface</w:t>
      </w:r>
      <w:r>
        <w:rPr>
          <w:noProof/>
        </w:rPr>
        <w:tab/>
      </w:r>
      <w:r>
        <w:rPr>
          <w:noProof/>
        </w:rPr>
        <w:fldChar w:fldCharType="begin"/>
      </w:r>
      <w:r>
        <w:rPr>
          <w:noProof/>
        </w:rPr>
        <w:instrText xml:space="preserve"> PAGEREF _Toc140230667 \h </w:instrText>
      </w:r>
      <w:r>
        <w:rPr>
          <w:noProof/>
        </w:rPr>
      </w:r>
      <w:r>
        <w:rPr>
          <w:noProof/>
        </w:rPr>
        <w:fldChar w:fldCharType="separate"/>
      </w:r>
      <w:r w:rsidR="00537722">
        <w:rPr>
          <w:noProof/>
        </w:rPr>
        <w:t>25</w:t>
      </w:r>
      <w:r>
        <w:rPr>
          <w:noProof/>
        </w:rPr>
        <w:fldChar w:fldCharType="end"/>
      </w:r>
    </w:p>
    <w:p w14:paraId="652360F6" w14:textId="142AF398" w:rsidR="00D40165" w:rsidRDefault="00D40165">
      <w:pPr>
        <w:pStyle w:val="TOC3"/>
        <w:rPr>
          <w:rFonts w:asciiTheme="minorHAnsi" w:eastAsiaTheme="minorEastAsia" w:hAnsiTheme="minorHAnsi" w:cstheme="minorBidi"/>
          <w:szCs w:val="22"/>
        </w:rPr>
      </w:pPr>
      <w:r w:rsidRPr="00CA4300">
        <w:rPr>
          <w:color w:val="000000"/>
        </w:rPr>
        <w:t>3.4.4</w:t>
      </w:r>
      <w:r>
        <w:rPr>
          <w:rFonts w:asciiTheme="minorHAnsi" w:eastAsiaTheme="minorEastAsia" w:hAnsiTheme="minorHAnsi" w:cstheme="minorBidi"/>
          <w:szCs w:val="22"/>
        </w:rPr>
        <w:tab/>
      </w:r>
      <w:r>
        <w:t>Migrate Your Locations</w:t>
      </w:r>
      <w:r>
        <w:tab/>
      </w:r>
      <w:r>
        <w:fldChar w:fldCharType="begin"/>
      </w:r>
      <w:r>
        <w:instrText xml:space="preserve"> PAGEREF _Toc140230668 \h </w:instrText>
      </w:r>
      <w:r>
        <w:fldChar w:fldCharType="separate"/>
      </w:r>
      <w:r w:rsidR="00537722">
        <w:t>25</w:t>
      </w:r>
      <w:r>
        <w:fldChar w:fldCharType="end"/>
      </w:r>
    </w:p>
    <w:p w14:paraId="194BB9FA" w14:textId="1246C6D9" w:rsidR="00D40165" w:rsidRDefault="00D40165">
      <w:pPr>
        <w:pStyle w:val="TOC2"/>
        <w:tabs>
          <w:tab w:val="left" w:pos="960"/>
        </w:tabs>
        <w:rPr>
          <w:rFonts w:asciiTheme="minorHAnsi" w:eastAsiaTheme="minorEastAsia" w:hAnsiTheme="minorHAnsi" w:cstheme="minorBidi"/>
          <w:noProof/>
          <w:szCs w:val="22"/>
        </w:rPr>
      </w:pPr>
      <w:r>
        <w:rPr>
          <w:noProof/>
        </w:rPr>
        <w:t>3.5</w:t>
      </w:r>
      <w:r>
        <w:rPr>
          <w:rFonts w:asciiTheme="minorHAnsi" w:eastAsiaTheme="minorEastAsia" w:hAnsiTheme="minorHAnsi" w:cstheme="minorBidi"/>
          <w:noProof/>
          <w:szCs w:val="22"/>
        </w:rPr>
        <w:tab/>
      </w:r>
      <w:r>
        <w:rPr>
          <w:noProof/>
        </w:rPr>
        <w:t>Loading Activity and Results</w:t>
      </w:r>
      <w:r>
        <w:rPr>
          <w:noProof/>
        </w:rPr>
        <w:tab/>
      </w:r>
      <w:r>
        <w:rPr>
          <w:noProof/>
        </w:rPr>
        <w:fldChar w:fldCharType="begin"/>
      </w:r>
      <w:r>
        <w:rPr>
          <w:noProof/>
        </w:rPr>
        <w:instrText xml:space="preserve"> PAGEREF _Toc140230669 \h </w:instrText>
      </w:r>
      <w:r>
        <w:rPr>
          <w:noProof/>
        </w:rPr>
      </w:r>
      <w:r>
        <w:rPr>
          <w:noProof/>
        </w:rPr>
        <w:fldChar w:fldCharType="separate"/>
      </w:r>
      <w:r w:rsidR="00537722">
        <w:rPr>
          <w:noProof/>
        </w:rPr>
        <w:t>26</w:t>
      </w:r>
      <w:r>
        <w:rPr>
          <w:noProof/>
        </w:rPr>
        <w:fldChar w:fldCharType="end"/>
      </w:r>
    </w:p>
    <w:p w14:paraId="092A61EC" w14:textId="07BD3209" w:rsidR="00D40165" w:rsidRDefault="00D40165">
      <w:pPr>
        <w:pStyle w:val="TOC3"/>
        <w:rPr>
          <w:rFonts w:asciiTheme="minorHAnsi" w:eastAsiaTheme="minorEastAsia" w:hAnsiTheme="minorHAnsi" w:cstheme="minorBidi"/>
          <w:szCs w:val="22"/>
        </w:rPr>
      </w:pPr>
      <w:r w:rsidRPr="00CA4300">
        <w:rPr>
          <w:color w:val="000000"/>
        </w:rPr>
        <w:t>3.5.1</w:t>
      </w:r>
      <w:r>
        <w:rPr>
          <w:rFonts w:asciiTheme="minorHAnsi" w:eastAsiaTheme="minorEastAsia" w:hAnsiTheme="minorHAnsi" w:cstheme="minorBidi"/>
          <w:szCs w:val="22"/>
        </w:rPr>
        <w:tab/>
      </w:r>
      <w:r>
        <w:t>Create a New Configuration</w:t>
      </w:r>
      <w:r>
        <w:tab/>
      </w:r>
      <w:r>
        <w:fldChar w:fldCharType="begin"/>
      </w:r>
      <w:r>
        <w:instrText xml:space="preserve"> PAGEREF _Toc140230670 \h </w:instrText>
      </w:r>
      <w:r>
        <w:fldChar w:fldCharType="separate"/>
      </w:r>
      <w:r w:rsidR="00537722">
        <w:t>26</w:t>
      </w:r>
      <w:r>
        <w:fldChar w:fldCharType="end"/>
      </w:r>
    </w:p>
    <w:p w14:paraId="39FB53C1" w14:textId="135FBC20" w:rsidR="00D40165" w:rsidRDefault="00D40165">
      <w:pPr>
        <w:pStyle w:val="TOC3"/>
        <w:rPr>
          <w:rFonts w:asciiTheme="minorHAnsi" w:eastAsiaTheme="minorEastAsia" w:hAnsiTheme="minorHAnsi" w:cstheme="minorBidi"/>
          <w:szCs w:val="22"/>
        </w:rPr>
      </w:pPr>
      <w:r w:rsidRPr="00CA4300">
        <w:rPr>
          <w:color w:val="000000"/>
        </w:rPr>
        <w:t>3.5.2</w:t>
      </w:r>
      <w:r>
        <w:rPr>
          <w:rFonts w:asciiTheme="minorHAnsi" w:eastAsiaTheme="minorEastAsia" w:hAnsiTheme="minorHAnsi" w:cstheme="minorBidi"/>
          <w:szCs w:val="22"/>
        </w:rPr>
        <w:tab/>
      </w:r>
      <w:r>
        <w:t>Create Translations</w:t>
      </w:r>
      <w:r>
        <w:tab/>
      </w:r>
      <w:r>
        <w:fldChar w:fldCharType="begin"/>
      </w:r>
      <w:r>
        <w:instrText xml:space="preserve"> PAGEREF _Toc140230671 \h </w:instrText>
      </w:r>
      <w:r>
        <w:fldChar w:fldCharType="separate"/>
      </w:r>
      <w:r w:rsidR="00537722">
        <w:t>27</w:t>
      </w:r>
      <w:r>
        <w:fldChar w:fldCharType="end"/>
      </w:r>
    </w:p>
    <w:p w14:paraId="79C8F5B7" w14:textId="304DEF38" w:rsidR="00D40165" w:rsidRDefault="00D40165">
      <w:pPr>
        <w:pStyle w:val="TOC3"/>
        <w:rPr>
          <w:rFonts w:asciiTheme="minorHAnsi" w:eastAsiaTheme="minorEastAsia" w:hAnsiTheme="minorHAnsi" w:cstheme="minorBidi"/>
          <w:szCs w:val="22"/>
        </w:rPr>
      </w:pPr>
      <w:r w:rsidRPr="00CA4300">
        <w:rPr>
          <w:color w:val="000000"/>
        </w:rPr>
        <w:t>3.5.3</w:t>
      </w:r>
      <w:r>
        <w:rPr>
          <w:rFonts w:asciiTheme="minorHAnsi" w:eastAsiaTheme="minorEastAsia" w:hAnsiTheme="minorHAnsi" w:cstheme="minorBidi"/>
          <w:szCs w:val="22"/>
        </w:rPr>
        <w:tab/>
      </w:r>
      <w:r>
        <w:t>Upload Your File Using Configuration</w:t>
      </w:r>
      <w:r>
        <w:tab/>
      </w:r>
      <w:r>
        <w:fldChar w:fldCharType="begin"/>
      </w:r>
      <w:r>
        <w:instrText xml:space="preserve"> PAGEREF _Toc140230672 \h </w:instrText>
      </w:r>
      <w:r>
        <w:fldChar w:fldCharType="separate"/>
      </w:r>
      <w:r w:rsidR="00537722">
        <w:t>28</w:t>
      </w:r>
      <w:r>
        <w:fldChar w:fldCharType="end"/>
      </w:r>
    </w:p>
    <w:p w14:paraId="2D876F2F" w14:textId="608C0AC7" w:rsidR="00D40165" w:rsidRDefault="00D40165">
      <w:pPr>
        <w:pStyle w:val="TOC3"/>
        <w:rPr>
          <w:rFonts w:asciiTheme="minorHAnsi" w:eastAsiaTheme="minorEastAsia" w:hAnsiTheme="minorHAnsi" w:cstheme="minorBidi"/>
          <w:szCs w:val="22"/>
        </w:rPr>
      </w:pPr>
      <w:r w:rsidRPr="00CA4300">
        <w:rPr>
          <w:color w:val="000000"/>
        </w:rPr>
        <w:t>3.5.4</w:t>
      </w:r>
      <w:r>
        <w:rPr>
          <w:rFonts w:asciiTheme="minorHAnsi" w:eastAsiaTheme="minorEastAsia" w:hAnsiTheme="minorHAnsi" w:cstheme="minorBidi"/>
          <w:szCs w:val="22"/>
        </w:rPr>
        <w:tab/>
      </w:r>
      <w:r>
        <w:t>Fix Your Data – Basic Validation Rule Errors</w:t>
      </w:r>
      <w:r>
        <w:tab/>
      </w:r>
      <w:r>
        <w:fldChar w:fldCharType="begin"/>
      </w:r>
      <w:r>
        <w:instrText xml:space="preserve"> PAGEREF _Toc140230673 \h </w:instrText>
      </w:r>
      <w:r>
        <w:fldChar w:fldCharType="separate"/>
      </w:r>
      <w:r w:rsidR="00537722">
        <w:t>28</w:t>
      </w:r>
      <w:r>
        <w:fldChar w:fldCharType="end"/>
      </w:r>
    </w:p>
    <w:p w14:paraId="3FC121BC" w14:textId="7B4FC7E5"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3.5.4.1</w:t>
      </w:r>
      <w:r>
        <w:rPr>
          <w:rFonts w:asciiTheme="minorHAnsi" w:eastAsiaTheme="minorEastAsia" w:hAnsiTheme="minorHAnsi" w:cstheme="minorBidi"/>
          <w:noProof/>
          <w:sz w:val="22"/>
          <w:szCs w:val="22"/>
        </w:rPr>
        <w:tab/>
      </w:r>
      <w:r>
        <w:rPr>
          <w:noProof/>
        </w:rPr>
        <w:t>Field Length Errors</w:t>
      </w:r>
      <w:r>
        <w:rPr>
          <w:noProof/>
        </w:rPr>
        <w:tab/>
      </w:r>
      <w:r>
        <w:rPr>
          <w:noProof/>
        </w:rPr>
        <w:fldChar w:fldCharType="begin"/>
      </w:r>
      <w:r>
        <w:rPr>
          <w:noProof/>
        </w:rPr>
        <w:instrText xml:space="preserve"> PAGEREF _Toc140230674 \h </w:instrText>
      </w:r>
      <w:r>
        <w:rPr>
          <w:noProof/>
        </w:rPr>
      </w:r>
      <w:r>
        <w:rPr>
          <w:noProof/>
        </w:rPr>
        <w:fldChar w:fldCharType="separate"/>
      </w:r>
      <w:r w:rsidR="00537722">
        <w:rPr>
          <w:noProof/>
        </w:rPr>
        <w:t>30</w:t>
      </w:r>
      <w:r>
        <w:rPr>
          <w:noProof/>
        </w:rPr>
        <w:fldChar w:fldCharType="end"/>
      </w:r>
    </w:p>
    <w:p w14:paraId="6F3803F5" w14:textId="2E3D4A57" w:rsidR="00D40165" w:rsidRDefault="00D40165">
      <w:pPr>
        <w:pStyle w:val="TOC4"/>
        <w:rPr>
          <w:rFonts w:asciiTheme="minorHAnsi" w:eastAsiaTheme="minorEastAsia" w:hAnsiTheme="minorHAnsi" w:cstheme="minorBidi"/>
          <w:noProof/>
          <w:sz w:val="22"/>
          <w:szCs w:val="22"/>
        </w:rPr>
      </w:pPr>
      <w:r>
        <w:rPr>
          <w:noProof/>
        </w:rPr>
        <w:t>Global Format Errors</w:t>
      </w:r>
      <w:r>
        <w:rPr>
          <w:noProof/>
        </w:rPr>
        <w:tab/>
      </w:r>
      <w:r>
        <w:rPr>
          <w:noProof/>
        </w:rPr>
        <w:fldChar w:fldCharType="begin"/>
      </w:r>
      <w:r>
        <w:rPr>
          <w:noProof/>
        </w:rPr>
        <w:instrText xml:space="preserve"> PAGEREF _Toc140230675 \h </w:instrText>
      </w:r>
      <w:r>
        <w:rPr>
          <w:noProof/>
        </w:rPr>
      </w:r>
      <w:r>
        <w:rPr>
          <w:noProof/>
        </w:rPr>
        <w:fldChar w:fldCharType="separate"/>
      </w:r>
      <w:r w:rsidR="00537722">
        <w:rPr>
          <w:noProof/>
        </w:rPr>
        <w:t>31</w:t>
      </w:r>
      <w:r>
        <w:rPr>
          <w:noProof/>
        </w:rPr>
        <w:fldChar w:fldCharType="end"/>
      </w:r>
    </w:p>
    <w:p w14:paraId="52FCC5F7" w14:textId="0ED319C5"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3.5.4.2</w:t>
      </w:r>
      <w:r>
        <w:rPr>
          <w:rFonts w:asciiTheme="minorHAnsi" w:eastAsiaTheme="minorEastAsia" w:hAnsiTheme="minorHAnsi" w:cstheme="minorBidi"/>
          <w:noProof/>
          <w:sz w:val="22"/>
          <w:szCs w:val="22"/>
        </w:rPr>
        <w:tab/>
      </w:r>
      <w:r>
        <w:rPr>
          <w:noProof/>
        </w:rPr>
        <w:t>Code Translation Errors</w:t>
      </w:r>
      <w:r>
        <w:rPr>
          <w:noProof/>
        </w:rPr>
        <w:tab/>
      </w:r>
      <w:r>
        <w:rPr>
          <w:noProof/>
        </w:rPr>
        <w:fldChar w:fldCharType="begin"/>
      </w:r>
      <w:r>
        <w:rPr>
          <w:noProof/>
        </w:rPr>
        <w:instrText xml:space="preserve"> PAGEREF _Toc140230676 \h </w:instrText>
      </w:r>
      <w:r>
        <w:rPr>
          <w:noProof/>
        </w:rPr>
      </w:r>
      <w:r>
        <w:rPr>
          <w:noProof/>
        </w:rPr>
        <w:fldChar w:fldCharType="separate"/>
      </w:r>
      <w:r w:rsidR="00537722">
        <w:rPr>
          <w:noProof/>
        </w:rPr>
        <w:t>32</w:t>
      </w:r>
      <w:r>
        <w:rPr>
          <w:noProof/>
        </w:rPr>
        <w:fldChar w:fldCharType="end"/>
      </w:r>
    </w:p>
    <w:p w14:paraId="4643673A" w14:textId="6445228E"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3.5.4.3</w:t>
      </w:r>
      <w:r>
        <w:rPr>
          <w:rFonts w:asciiTheme="minorHAnsi" w:eastAsiaTheme="minorEastAsia" w:hAnsiTheme="minorHAnsi" w:cstheme="minorBidi"/>
          <w:noProof/>
          <w:sz w:val="22"/>
          <w:szCs w:val="22"/>
        </w:rPr>
        <w:tab/>
      </w:r>
      <w:r>
        <w:rPr>
          <w:noProof/>
        </w:rPr>
        <w:t>Required Value Missing Errors</w:t>
      </w:r>
      <w:r>
        <w:rPr>
          <w:noProof/>
        </w:rPr>
        <w:tab/>
      </w:r>
      <w:r>
        <w:rPr>
          <w:noProof/>
        </w:rPr>
        <w:fldChar w:fldCharType="begin"/>
      </w:r>
      <w:r>
        <w:rPr>
          <w:noProof/>
        </w:rPr>
        <w:instrText xml:space="preserve"> PAGEREF _Toc140230677 \h </w:instrText>
      </w:r>
      <w:r>
        <w:rPr>
          <w:noProof/>
        </w:rPr>
      </w:r>
      <w:r>
        <w:rPr>
          <w:noProof/>
        </w:rPr>
        <w:fldChar w:fldCharType="separate"/>
      </w:r>
      <w:r w:rsidR="00537722">
        <w:rPr>
          <w:noProof/>
        </w:rPr>
        <w:t>33</w:t>
      </w:r>
      <w:r>
        <w:rPr>
          <w:noProof/>
        </w:rPr>
        <w:fldChar w:fldCharType="end"/>
      </w:r>
    </w:p>
    <w:p w14:paraId="22DBF563" w14:textId="2F009A43" w:rsidR="00D40165" w:rsidRDefault="00D40165">
      <w:pPr>
        <w:pStyle w:val="TOC3"/>
        <w:rPr>
          <w:rFonts w:asciiTheme="minorHAnsi" w:eastAsiaTheme="minorEastAsia" w:hAnsiTheme="minorHAnsi" w:cstheme="minorBidi"/>
          <w:szCs w:val="22"/>
        </w:rPr>
      </w:pPr>
      <w:r w:rsidRPr="00CA4300">
        <w:rPr>
          <w:color w:val="000000"/>
        </w:rPr>
        <w:t>3.5.5</w:t>
      </w:r>
      <w:r>
        <w:rPr>
          <w:rFonts w:asciiTheme="minorHAnsi" w:eastAsiaTheme="minorEastAsia" w:hAnsiTheme="minorHAnsi" w:cstheme="minorBidi"/>
          <w:szCs w:val="22"/>
        </w:rPr>
        <w:tab/>
      </w:r>
      <w:r>
        <w:t>Fix Your Data - Advanced Rule Errors</w:t>
      </w:r>
      <w:r>
        <w:tab/>
      </w:r>
      <w:r>
        <w:fldChar w:fldCharType="begin"/>
      </w:r>
      <w:r>
        <w:instrText xml:space="preserve"> PAGEREF _Toc140230678 \h </w:instrText>
      </w:r>
      <w:r>
        <w:fldChar w:fldCharType="separate"/>
      </w:r>
      <w:r w:rsidR="00537722">
        <w:t>33</w:t>
      </w:r>
      <w:r>
        <w:fldChar w:fldCharType="end"/>
      </w:r>
    </w:p>
    <w:p w14:paraId="6B619E38" w14:textId="183C2AD1"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lastRenderedPageBreak/>
        <w:t>3.5.5.1</w:t>
      </w:r>
      <w:r>
        <w:rPr>
          <w:rFonts w:asciiTheme="minorHAnsi" w:eastAsiaTheme="minorEastAsia" w:hAnsiTheme="minorHAnsi" w:cstheme="minorBidi"/>
          <w:noProof/>
          <w:sz w:val="22"/>
          <w:szCs w:val="22"/>
        </w:rPr>
        <w:tab/>
      </w:r>
      <w:r>
        <w:rPr>
          <w:noProof/>
        </w:rPr>
        <w:t>Correcting Advanced Errors</w:t>
      </w:r>
      <w:r>
        <w:rPr>
          <w:noProof/>
        </w:rPr>
        <w:tab/>
      </w:r>
      <w:r>
        <w:rPr>
          <w:noProof/>
        </w:rPr>
        <w:fldChar w:fldCharType="begin"/>
      </w:r>
      <w:r>
        <w:rPr>
          <w:noProof/>
        </w:rPr>
        <w:instrText xml:space="preserve"> PAGEREF _Toc140230679 \h </w:instrText>
      </w:r>
      <w:r>
        <w:rPr>
          <w:noProof/>
        </w:rPr>
      </w:r>
      <w:r>
        <w:rPr>
          <w:noProof/>
        </w:rPr>
        <w:fldChar w:fldCharType="separate"/>
      </w:r>
      <w:r w:rsidR="00537722">
        <w:rPr>
          <w:noProof/>
        </w:rPr>
        <w:t>34</w:t>
      </w:r>
      <w:r>
        <w:rPr>
          <w:noProof/>
        </w:rPr>
        <w:fldChar w:fldCharType="end"/>
      </w:r>
    </w:p>
    <w:p w14:paraId="1AFFC095" w14:textId="4B508981"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3.5.5.2</w:t>
      </w:r>
      <w:r>
        <w:rPr>
          <w:rFonts w:asciiTheme="minorHAnsi" w:eastAsiaTheme="minorEastAsia" w:hAnsiTheme="minorHAnsi" w:cstheme="minorBidi"/>
          <w:noProof/>
          <w:sz w:val="22"/>
          <w:szCs w:val="22"/>
        </w:rPr>
        <w:tab/>
      </w:r>
      <w:r>
        <w:rPr>
          <w:noProof/>
        </w:rPr>
        <w:t>Filtering and Sorting</w:t>
      </w:r>
      <w:r>
        <w:rPr>
          <w:noProof/>
        </w:rPr>
        <w:tab/>
      </w:r>
      <w:r>
        <w:rPr>
          <w:noProof/>
        </w:rPr>
        <w:fldChar w:fldCharType="begin"/>
      </w:r>
      <w:r>
        <w:rPr>
          <w:noProof/>
        </w:rPr>
        <w:instrText xml:space="preserve"> PAGEREF _Toc140230680 \h </w:instrText>
      </w:r>
      <w:r>
        <w:rPr>
          <w:noProof/>
        </w:rPr>
      </w:r>
      <w:r>
        <w:rPr>
          <w:noProof/>
        </w:rPr>
        <w:fldChar w:fldCharType="separate"/>
      </w:r>
      <w:r w:rsidR="00537722">
        <w:rPr>
          <w:noProof/>
        </w:rPr>
        <w:t>34</w:t>
      </w:r>
      <w:r>
        <w:rPr>
          <w:noProof/>
        </w:rPr>
        <w:fldChar w:fldCharType="end"/>
      </w:r>
    </w:p>
    <w:p w14:paraId="608BDFE1" w14:textId="0A215CAC"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3.5.5.3</w:t>
      </w:r>
      <w:r>
        <w:rPr>
          <w:rFonts w:asciiTheme="minorHAnsi" w:eastAsiaTheme="minorEastAsia" w:hAnsiTheme="minorHAnsi" w:cstheme="minorBidi"/>
          <w:noProof/>
          <w:sz w:val="22"/>
          <w:szCs w:val="22"/>
        </w:rPr>
        <w:tab/>
      </w:r>
      <w:r>
        <w:rPr>
          <w:noProof/>
        </w:rPr>
        <w:t>Check Adv Errors</w:t>
      </w:r>
      <w:r>
        <w:rPr>
          <w:noProof/>
        </w:rPr>
        <w:tab/>
      </w:r>
      <w:r>
        <w:rPr>
          <w:noProof/>
        </w:rPr>
        <w:fldChar w:fldCharType="begin"/>
      </w:r>
      <w:r>
        <w:rPr>
          <w:noProof/>
        </w:rPr>
        <w:instrText xml:space="preserve"> PAGEREF _Toc140230681 \h </w:instrText>
      </w:r>
      <w:r>
        <w:rPr>
          <w:noProof/>
        </w:rPr>
      </w:r>
      <w:r>
        <w:rPr>
          <w:noProof/>
        </w:rPr>
        <w:fldChar w:fldCharType="separate"/>
      </w:r>
      <w:r w:rsidR="00537722">
        <w:rPr>
          <w:noProof/>
        </w:rPr>
        <w:t>35</w:t>
      </w:r>
      <w:r>
        <w:rPr>
          <w:noProof/>
        </w:rPr>
        <w:fldChar w:fldCharType="end"/>
      </w:r>
    </w:p>
    <w:p w14:paraId="7118AD14" w14:textId="6613ED7D" w:rsidR="00D40165" w:rsidRDefault="00D40165">
      <w:pPr>
        <w:pStyle w:val="TOC3"/>
        <w:rPr>
          <w:rFonts w:asciiTheme="minorHAnsi" w:eastAsiaTheme="minorEastAsia" w:hAnsiTheme="minorHAnsi" w:cstheme="minorBidi"/>
          <w:szCs w:val="22"/>
        </w:rPr>
      </w:pPr>
      <w:r w:rsidRPr="00CA4300">
        <w:rPr>
          <w:color w:val="000000"/>
        </w:rPr>
        <w:t>3.5.6</w:t>
      </w:r>
      <w:r>
        <w:rPr>
          <w:rFonts w:asciiTheme="minorHAnsi" w:eastAsiaTheme="minorEastAsia" w:hAnsiTheme="minorHAnsi" w:cstheme="minorBidi"/>
          <w:szCs w:val="22"/>
        </w:rPr>
        <w:tab/>
      </w:r>
      <w:r>
        <w:t>Edit Staged Data – Record Options</w:t>
      </w:r>
      <w:r>
        <w:tab/>
      </w:r>
      <w:r>
        <w:fldChar w:fldCharType="begin"/>
      </w:r>
      <w:r>
        <w:instrText xml:space="preserve"> PAGEREF _Toc140230682 \h </w:instrText>
      </w:r>
      <w:r>
        <w:fldChar w:fldCharType="separate"/>
      </w:r>
      <w:r w:rsidR="00537722">
        <w:t>36</w:t>
      </w:r>
      <w:r>
        <w:fldChar w:fldCharType="end"/>
      </w:r>
    </w:p>
    <w:p w14:paraId="5AB4B926" w14:textId="55375451"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3.5.6.1</w:t>
      </w:r>
      <w:r>
        <w:rPr>
          <w:rFonts w:asciiTheme="minorHAnsi" w:eastAsiaTheme="minorEastAsia" w:hAnsiTheme="minorHAnsi" w:cstheme="minorBidi"/>
          <w:noProof/>
          <w:sz w:val="22"/>
          <w:szCs w:val="22"/>
        </w:rPr>
        <w:tab/>
      </w:r>
      <w:r>
        <w:rPr>
          <w:noProof/>
        </w:rPr>
        <w:t>Export Records with Errors</w:t>
      </w:r>
      <w:r>
        <w:rPr>
          <w:noProof/>
        </w:rPr>
        <w:tab/>
      </w:r>
      <w:r>
        <w:rPr>
          <w:noProof/>
        </w:rPr>
        <w:fldChar w:fldCharType="begin"/>
      </w:r>
      <w:r>
        <w:rPr>
          <w:noProof/>
        </w:rPr>
        <w:instrText xml:space="preserve"> PAGEREF _Toc140230683 \h </w:instrText>
      </w:r>
      <w:r>
        <w:rPr>
          <w:noProof/>
        </w:rPr>
      </w:r>
      <w:r>
        <w:rPr>
          <w:noProof/>
        </w:rPr>
        <w:fldChar w:fldCharType="separate"/>
      </w:r>
      <w:r w:rsidR="00537722">
        <w:rPr>
          <w:noProof/>
        </w:rPr>
        <w:t>36</w:t>
      </w:r>
      <w:r>
        <w:rPr>
          <w:noProof/>
        </w:rPr>
        <w:fldChar w:fldCharType="end"/>
      </w:r>
    </w:p>
    <w:p w14:paraId="622FBB66" w14:textId="1736537B"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3.5.6.2</w:t>
      </w:r>
      <w:r>
        <w:rPr>
          <w:rFonts w:asciiTheme="minorHAnsi" w:eastAsiaTheme="minorEastAsia" w:hAnsiTheme="minorHAnsi" w:cstheme="minorBidi"/>
          <w:noProof/>
          <w:sz w:val="22"/>
          <w:szCs w:val="22"/>
        </w:rPr>
        <w:tab/>
      </w:r>
      <w:r>
        <w:rPr>
          <w:noProof/>
        </w:rPr>
        <w:t>Edit Staged Data</w:t>
      </w:r>
      <w:r>
        <w:rPr>
          <w:noProof/>
        </w:rPr>
        <w:tab/>
      </w:r>
      <w:r>
        <w:rPr>
          <w:noProof/>
        </w:rPr>
        <w:fldChar w:fldCharType="begin"/>
      </w:r>
      <w:r>
        <w:rPr>
          <w:noProof/>
        </w:rPr>
        <w:instrText xml:space="preserve"> PAGEREF _Toc140230684 \h </w:instrText>
      </w:r>
      <w:r>
        <w:rPr>
          <w:noProof/>
        </w:rPr>
      </w:r>
      <w:r>
        <w:rPr>
          <w:noProof/>
        </w:rPr>
        <w:fldChar w:fldCharType="separate"/>
      </w:r>
      <w:r w:rsidR="00537722">
        <w:rPr>
          <w:noProof/>
        </w:rPr>
        <w:t>36</w:t>
      </w:r>
      <w:r>
        <w:rPr>
          <w:noProof/>
        </w:rPr>
        <w:fldChar w:fldCharType="end"/>
      </w:r>
    </w:p>
    <w:p w14:paraId="5C3514AA" w14:textId="56F7B495"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3.5.6.3</w:t>
      </w:r>
      <w:r>
        <w:rPr>
          <w:rFonts w:asciiTheme="minorHAnsi" w:eastAsiaTheme="minorEastAsia" w:hAnsiTheme="minorHAnsi" w:cstheme="minorBidi"/>
          <w:noProof/>
          <w:sz w:val="22"/>
          <w:szCs w:val="22"/>
        </w:rPr>
        <w:tab/>
      </w:r>
      <w:r>
        <w:rPr>
          <w:noProof/>
        </w:rPr>
        <w:t>Check Adv Errors</w:t>
      </w:r>
      <w:r>
        <w:rPr>
          <w:noProof/>
        </w:rPr>
        <w:tab/>
      </w:r>
      <w:r>
        <w:rPr>
          <w:noProof/>
        </w:rPr>
        <w:fldChar w:fldCharType="begin"/>
      </w:r>
      <w:r>
        <w:rPr>
          <w:noProof/>
        </w:rPr>
        <w:instrText xml:space="preserve"> PAGEREF _Toc140230685 \h </w:instrText>
      </w:r>
      <w:r>
        <w:rPr>
          <w:noProof/>
        </w:rPr>
      </w:r>
      <w:r>
        <w:rPr>
          <w:noProof/>
        </w:rPr>
        <w:fldChar w:fldCharType="separate"/>
      </w:r>
      <w:r w:rsidR="00537722">
        <w:rPr>
          <w:noProof/>
        </w:rPr>
        <w:t>36</w:t>
      </w:r>
      <w:r>
        <w:rPr>
          <w:noProof/>
        </w:rPr>
        <w:fldChar w:fldCharType="end"/>
      </w:r>
    </w:p>
    <w:p w14:paraId="7B66AB13" w14:textId="251B9C5A"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3.5.6.4</w:t>
      </w:r>
      <w:r>
        <w:rPr>
          <w:rFonts w:asciiTheme="minorHAnsi" w:eastAsiaTheme="minorEastAsia" w:hAnsiTheme="minorHAnsi" w:cstheme="minorBidi"/>
          <w:noProof/>
          <w:sz w:val="22"/>
          <w:szCs w:val="22"/>
        </w:rPr>
        <w:tab/>
      </w:r>
      <w:r>
        <w:rPr>
          <w:noProof/>
        </w:rPr>
        <w:t>Migrate Data</w:t>
      </w:r>
      <w:r>
        <w:rPr>
          <w:noProof/>
        </w:rPr>
        <w:tab/>
      </w:r>
      <w:r>
        <w:rPr>
          <w:noProof/>
        </w:rPr>
        <w:fldChar w:fldCharType="begin"/>
      </w:r>
      <w:r>
        <w:rPr>
          <w:noProof/>
        </w:rPr>
        <w:instrText xml:space="preserve"> PAGEREF _Toc140230686 \h </w:instrText>
      </w:r>
      <w:r>
        <w:rPr>
          <w:noProof/>
        </w:rPr>
      </w:r>
      <w:r>
        <w:rPr>
          <w:noProof/>
        </w:rPr>
        <w:fldChar w:fldCharType="separate"/>
      </w:r>
      <w:r w:rsidR="00537722">
        <w:rPr>
          <w:noProof/>
        </w:rPr>
        <w:t>36</w:t>
      </w:r>
      <w:r>
        <w:rPr>
          <w:noProof/>
        </w:rPr>
        <w:fldChar w:fldCharType="end"/>
      </w:r>
    </w:p>
    <w:p w14:paraId="2CBDF8A1" w14:textId="4378A8A7" w:rsidR="00D40165" w:rsidRDefault="00D40165">
      <w:pPr>
        <w:pStyle w:val="TOC1"/>
        <w:rPr>
          <w:rFonts w:asciiTheme="minorHAnsi" w:eastAsiaTheme="minorEastAsia" w:hAnsiTheme="minorHAnsi" w:cstheme="minorBidi"/>
          <w:b w:val="0"/>
          <w:sz w:val="22"/>
          <w:szCs w:val="22"/>
        </w:rPr>
      </w:pPr>
      <w:r>
        <w:t>4.</w:t>
      </w:r>
      <w:r>
        <w:rPr>
          <w:rFonts w:asciiTheme="minorHAnsi" w:eastAsiaTheme="minorEastAsia" w:hAnsiTheme="minorHAnsi" w:cstheme="minorBidi"/>
          <w:b w:val="0"/>
          <w:sz w:val="22"/>
          <w:szCs w:val="22"/>
        </w:rPr>
        <w:tab/>
      </w:r>
      <w:r>
        <w:t>Viewing and Maintaining Migrated Data</w:t>
      </w:r>
      <w:r>
        <w:tab/>
      </w:r>
      <w:r>
        <w:fldChar w:fldCharType="begin"/>
      </w:r>
      <w:r>
        <w:instrText xml:space="preserve"> PAGEREF _Toc140230687 \h </w:instrText>
      </w:r>
      <w:r>
        <w:fldChar w:fldCharType="separate"/>
      </w:r>
      <w:r w:rsidR="00537722">
        <w:t>37</w:t>
      </w:r>
      <w:r>
        <w:fldChar w:fldCharType="end"/>
      </w:r>
    </w:p>
    <w:p w14:paraId="0EF814BA" w14:textId="7AA1EF05" w:rsidR="00D40165" w:rsidRDefault="00D40165">
      <w:pPr>
        <w:pStyle w:val="TOC2"/>
        <w:tabs>
          <w:tab w:val="left" w:pos="960"/>
        </w:tabs>
        <w:rPr>
          <w:rFonts w:asciiTheme="minorHAnsi" w:eastAsiaTheme="minorEastAsia" w:hAnsiTheme="minorHAnsi" w:cstheme="minorBidi"/>
          <w:noProof/>
          <w:szCs w:val="22"/>
        </w:rPr>
      </w:pPr>
      <w:r>
        <w:rPr>
          <w:noProof/>
        </w:rPr>
        <w:t>4.1</w:t>
      </w:r>
      <w:r>
        <w:rPr>
          <w:rFonts w:asciiTheme="minorHAnsi" w:eastAsiaTheme="minorEastAsia" w:hAnsiTheme="minorHAnsi" w:cstheme="minorBidi"/>
          <w:noProof/>
          <w:szCs w:val="22"/>
        </w:rPr>
        <w:tab/>
      </w:r>
      <w:r>
        <w:rPr>
          <w:noProof/>
        </w:rPr>
        <w:t>Welcome Screen</w:t>
      </w:r>
      <w:r>
        <w:rPr>
          <w:noProof/>
        </w:rPr>
        <w:tab/>
      </w:r>
      <w:r>
        <w:rPr>
          <w:noProof/>
        </w:rPr>
        <w:fldChar w:fldCharType="begin"/>
      </w:r>
      <w:r>
        <w:rPr>
          <w:noProof/>
        </w:rPr>
        <w:instrText xml:space="preserve"> PAGEREF _Toc140230688 \h </w:instrText>
      </w:r>
      <w:r>
        <w:rPr>
          <w:noProof/>
        </w:rPr>
      </w:r>
      <w:r>
        <w:rPr>
          <w:noProof/>
        </w:rPr>
        <w:fldChar w:fldCharType="separate"/>
      </w:r>
      <w:r w:rsidR="00537722">
        <w:rPr>
          <w:noProof/>
        </w:rPr>
        <w:t>37</w:t>
      </w:r>
      <w:r>
        <w:rPr>
          <w:noProof/>
        </w:rPr>
        <w:fldChar w:fldCharType="end"/>
      </w:r>
    </w:p>
    <w:p w14:paraId="5E3FEE0C" w14:textId="1F580D42" w:rsidR="00D40165" w:rsidRDefault="00D40165">
      <w:pPr>
        <w:pStyle w:val="TOC3"/>
        <w:rPr>
          <w:rFonts w:asciiTheme="minorHAnsi" w:eastAsiaTheme="minorEastAsia" w:hAnsiTheme="minorHAnsi" w:cstheme="minorBidi"/>
          <w:szCs w:val="22"/>
        </w:rPr>
      </w:pPr>
      <w:r w:rsidRPr="00CA4300">
        <w:rPr>
          <w:color w:val="000000"/>
        </w:rPr>
        <w:t>4.1.1</w:t>
      </w:r>
      <w:r>
        <w:rPr>
          <w:rFonts w:asciiTheme="minorHAnsi" w:eastAsiaTheme="minorEastAsia" w:hAnsiTheme="minorHAnsi" w:cstheme="minorBidi"/>
          <w:szCs w:val="22"/>
        </w:rPr>
        <w:tab/>
      </w:r>
      <w:r>
        <w:t>Load Report</w:t>
      </w:r>
      <w:r>
        <w:tab/>
      </w:r>
      <w:r>
        <w:fldChar w:fldCharType="begin"/>
      </w:r>
      <w:r>
        <w:instrText xml:space="preserve"> PAGEREF _Toc140230689 \h </w:instrText>
      </w:r>
      <w:r>
        <w:fldChar w:fldCharType="separate"/>
      </w:r>
      <w:r w:rsidR="00537722">
        <w:t>37</w:t>
      </w:r>
      <w:r>
        <w:fldChar w:fldCharType="end"/>
      </w:r>
    </w:p>
    <w:p w14:paraId="559C3154" w14:textId="1F864C26" w:rsidR="00D40165" w:rsidRDefault="00D40165">
      <w:pPr>
        <w:pStyle w:val="TOC3"/>
        <w:rPr>
          <w:rFonts w:asciiTheme="minorHAnsi" w:eastAsiaTheme="minorEastAsia" w:hAnsiTheme="minorHAnsi" w:cstheme="minorBidi"/>
          <w:szCs w:val="22"/>
        </w:rPr>
      </w:pPr>
      <w:r w:rsidRPr="00CA4300">
        <w:rPr>
          <w:color w:val="000000"/>
        </w:rPr>
        <w:t>4.1.2</w:t>
      </w:r>
      <w:r>
        <w:rPr>
          <w:rFonts w:asciiTheme="minorHAnsi" w:eastAsiaTheme="minorEastAsia" w:hAnsiTheme="minorHAnsi" w:cstheme="minorBidi"/>
          <w:szCs w:val="22"/>
        </w:rPr>
        <w:tab/>
      </w:r>
      <w:r>
        <w:t>Monitoring Location List</w:t>
      </w:r>
      <w:r>
        <w:tab/>
      </w:r>
      <w:r>
        <w:fldChar w:fldCharType="begin"/>
      </w:r>
      <w:r>
        <w:instrText xml:space="preserve"> PAGEREF _Toc140230690 \h </w:instrText>
      </w:r>
      <w:r>
        <w:fldChar w:fldCharType="separate"/>
      </w:r>
      <w:r w:rsidR="00537722">
        <w:t>37</w:t>
      </w:r>
      <w:r>
        <w:fldChar w:fldCharType="end"/>
      </w:r>
    </w:p>
    <w:p w14:paraId="641D3DBA" w14:textId="4837C2F9" w:rsidR="00D40165" w:rsidRDefault="00D40165">
      <w:pPr>
        <w:pStyle w:val="TOC3"/>
        <w:rPr>
          <w:rFonts w:asciiTheme="minorHAnsi" w:eastAsiaTheme="minorEastAsia" w:hAnsiTheme="minorHAnsi" w:cstheme="minorBidi"/>
          <w:szCs w:val="22"/>
        </w:rPr>
      </w:pPr>
      <w:r w:rsidRPr="00CA4300">
        <w:rPr>
          <w:color w:val="000000"/>
        </w:rPr>
        <w:t>4.1.3</w:t>
      </w:r>
      <w:r>
        <w:rPr>
          <w:rFonts w:asciiTheme="minorHAnsi" w:eastAsiaTheme="minorEastAsia" w:hAnsiTheme="minorHAnsi" w:cstheme="minorBidi"/>
          <w:szCs w:val="22"/>
        </w:rPr>
        <w:tab/>
      </w:r>
      <w:r>
        <w:t>Monitoring Location Detail</w:t>
      </w:r>
      <w:r>
        <w:tab/>
      </w:r>
      <w:r>
        <w:fldChar w:fldCharType="begin"/>
      </w:r>
      <w:r>
        <w:instrText xml:space="preserve"> PAGEREF _Toc140230691 \h </w:instrText>
      </w:r>
      <w:r>
        <w:fldChar w:fldCharType="separate"/>
      </w:r>
      <w:r w:rsidR="00537722">
        <w:t>38</w:t>
      </w:r>
      <w:r>
        <w:fldChar w:fldCharType="end"/>
      </w:r>
    </w:p>
    <w:p w14:paraId="50D5FD15" w14:textId="099D5426"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4.1.3.1</w:t>
      </w:r>
      <w:r>
        <w:rPr>
          <w:rFonts w:asciiTheme="minorHAnsi" w:eastAsiaTheme="minorEastAsia" w:hAnsiTheme="minorHAnsi" w:cstheme="minorBidi"/>
          <w:noProof/>
          <w:sz w:val="22"/>
          <w:szCs w:val="22"/>
        </w:rPr>
        <w:tab/>
      </w:r>
      <w:r>
        <w:rPr>
          <w:noProof/>
        </w:rPr>
        <w:t>Map Monitoring Location</w:t>
      </w:r>
      <w:r>
        <w:rPr>
          <w:noProof/>
        </w:rPr>
        <w:tab/>
      </w:r>
      <w:r>
        <w:rPr>
          <w:noProof/>
        </w:rPr>
        <w:fldChar w:fldCharType="begin"/>
      </w:r>
      <w:r>
        <w:rPr>
          <w:noProof/>
        </w:rPr>
        <w:instrText xml:space="preserve"> PAGEREF _Toc140230692 \h </w:instrText>
      </w:r>
      <w:r>
        <w:rPr>
          <w:noProof/>
        </w:rPr>
      </w:r>
      <w:r>
        <w:rPr>
          <w:noProof/>
        </w:rPr>
        <w:fldChar w:fldCharType="separate"/>
      </w:r>
      <w:r w:rsidR="00537722">
        <w:rPr>
          <w:noProof/>
        </w:rPr>
        <w:t>39</w:t>
      </w:r>
      <w:r>
        <w:rPr>
          <w:noProof/>
        </w:rPr>
        <w:fldChar w:fldCharType="end"/>
      </w:r>
    </w:p>
    <w:p w14:paraId="3C5AF9C7" w14:textId="0B60800E" w:rsidR="00D40165" w:rsidRDefault="00D40165">
      <w:pPr>
        <w:pStyle w:val="TOC2"/>
        <w:tabs>
          <w:tab w:val="left" w:pos="960"/>
        </w:tabs>
        <w:rPr>
          <w:rFonts w:asciiTheme="minorHAnsi" w:eastAsiaTheme="minorEastAsia" w:hAnsiTheme="minorHAnsi" w:cstheme="minorBidi"/>
          <w:noProof/>
          <w:szCs w:val="22"/>
        </w:rPr>
      </w:pPr>
      <w:r>
        <w:rPr>
          <w:noProof/>
        </w:rPr>
        <w:t>4.2</w:t>
      </w:r>
      <w:r>
        <w:rPr>
          <w:rFonts w:asciiTheme="minorHAnsi" w:eastAsiaTheme="minorEastAsia" w:hAnsiTheme="minorHAnsi" w:cstheme="minorBidi"/>
          <w:noProof/>
          <w:szCs w:val="22"/>
        </w:rPr>
        <w:tab/>
      </w:r>
      <w:r>
        <w:rPr>
          <w:noProof/>
        </w:rPr>
        <w:t>Search Data</w:t>
      </w:r>
      <w:r>
        <w:rPr>
          <w:noProof/>
        </w:rPr>
        <w:tab/>
      </w:r>
      <w:r>
        <w:rPr>
          <w:noProof/>
        </w:rPr>
        <w:fldChar w:fldCharType="begin"/>
      </w:r>
      <w:r>
        <w:rPr>
          <w:noProof/>
        </w:rPr>
        <w:instrText xml:space="preserve"> PAGEREF _Toc140230693 \h </w:instrText>
      </w:r>
      <w:r>
        <w:rPr>
          <w:noProof/>
        </w:rPr>
      </w:r>
      <w:r>
        <w:rPr>
          <w:noProof/>
        </w:rPr>
        <w:fldChar w:fldCharType="separate"/>
      </w:r>
      <w:r w:rsidR="00537722">
        <w:rPr>
          <w:noProof/>
        </w:rPr>
        <w:t>40</w:t>
      </w:r>
      <w:r>
        <w:rPr>
          <w:noProof/>
        </w:rPr>
        <w:fldChar w:fldCharType="end"/>
      </w:r>
    </w:p>
    <w:p w14:paraId="092D1765" w14:textId="5108EB39" w:rsidR="00D40165" w:rsidRDefault="00D40165">
      <w:pPr>
        <w:pStyle w:val="TOC3"/>
        <w:rPr>
          <w:rFonts w:asciiTheme="minorHAnsi" w:eastAsiaTheme="minorEastAsia" w:hAnsiTheme="minorHAnsi" w:cstheme="minorBidi"/>
          <w:szCs w:val="22"/>
        </w:rPr>
      </w:pPr>
      <w:r w:rsidRPr="00CA4300">
        <w:rPr>
          <w:color w:val="000000"/>
        </w:rPr>
        <w:t>4.2.1</w:t>
      </w:r>
      <w:r>
        <w:rPr>
          <w:rFonts w:asciiTheme="minorHAnsi" w:eastAsiaTheme="minorEastAsia" w:hAnsiTheme="minorHAnsi" w:cstheme="minorBidi"/>
          <w:szCs w:val="22"/>
        </w:rPr>
        <w:tab/>
      </w:r>
      <w:r>
        <w:t>Filters</w:t>
      </w:r>
      <w:r>
        <w:tab/>
      </w:r>
      <w:r>
        <w:fldChar w:fldCharType="begin"/>
      </w:r>
      <w:r>
        <w:instrText xml:space="preserve"> PAGEREF _Toc140230694 \h </w:instrText>
      </w:r>
      <w:r>
        <w:fldChar w:fldCharType="separate"/>
      </w:r>
      <w:r w:rsidR="00537722">
        <w:t>40</w:t>
      </w:r>
      <w:r>
        <w:fldChar w:fldCharType="end"/>
      </w:r>
    </w:p>
    <w:p w14:paraId="21E737D7" w14:textId="29B75E1A" w:rsidR="00D40165" w:rsidRDefault="00D40165">
      <w:pPr>
        <w:pStyle w:val="TOC3"/>
        <w:rPr>
          <w:rFonts w:asciiTheme="minorHAnsi" w:eastAsiaTheme="minorEastAsia" w:hAnsiTheme="minorHAnsi" w:cstheme="minorBidi"/>
          <w:szCs w:val="22"/>
        </w:rPr>
      </w:pPr>
      <w:r w:rsidRPr="00CA4300">
        <w:rPr>
          <w:color w:val="000000"/>
        </w:rPr>
        <w:t>4.2.2</w:t>
      </w:r>
      <w:r>
        <w:rPr>
          <w:rFonts w:asciiTheme="minorHAnsi" w:eastAsiaTheme="minorEastAsia" w:hAnsiTheme="minorHAnsi" w:cstheme="minorBidi"/>
          <w:szCs w:val="22"/>
        </w:rPr>
        <w:tab/>
      </w:r>
      <w:r>
        <w:t>Activity List</w:t>
      </w:r>
      <w:r>
        <w:tab/>
      </w:r>
      <w:r>
        <w:fldChar w:fldCharType="begin"/>
      </w:r>
      <w:r>
        <w:instrText xml:space="preserve"> PAGEREF _Toc140230695 \h </w:instrText>
      </w:r>
      <w:r>
        <w:fldChar w:fldCharType="separate"/>
      </w:r>
      <w:r w:rsidR="00537722">
        <w:t>41</w:t>
      </w:r>
      <w:r>
        <w:fldChar w:fldCharType="end"/>
      </w:r>
    </w:p>
    <w:p w14:paraId="3E55E4C9" w14:textId="2CE395DA" w:rsidR="00D40165" w:rsidRDefault="00D40165">
      <w:pPr>
        <w:pStyle w:val="TOC3"/>
        <w:rPr>
          <w:rFonts w:asciiTheme="minorHAnsi" w:eastAsiaTheme="minorEastAsia" w:hAnsiTheme="minorHAnsi" w:cstheme="minorBidi"/>
          <w:szCs w:val="22"/>
        </w:rPr>
      </w:pPr>
      <w:r w:rsidRPr="00CA4300">
        <w:rPr>
          <w:color w:val="000000"/>
        </w:rPr>
        <w:t>4.2.3</w:t>
      </w:r>
      <w:r>
        <w:rPr>
          <w:rFonts w:asciiTheme="minorHAnsi" w:eastAsiaTheme="minorEastAsia" w:hAnsiTheme="minorHAnsi" w:cstheme="minorBidi"/>
          <w:szCs w:val="22"/>
        </w:rPr>
        <w:tab/>
      </w:r>
      <w:r>
        <w:t>Activity Detail</w:t>
      </w:r>
      <w:r>
        <w:tab/>
      </w:r>
      <w:r>
        <w:fldChar w:fldCharType="begin"/>
      </w:r>
      <w:r>
        <w:instrText xml:space="preserve"> PAGEREF _Toc140230696 \h </w:instrText>
      </w:r>
      <w:r>
        <w:fldChar w:fldCharType="separate"/>
      </w:r>
      <w:r w:rsidR="00537722">
        <w:t>42</w:t>
      </w:r>
      <w:r>
        <w:fldChar w:fldCharType="end"/>
      </w:r>
    </w:p>
    <w:p w14:paraId="0036B6E9" w14:textId="29C4876D"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4.2.3.1</w:t>
      </w:r>
      <w:r>
        <w:rPr>
          <w:rFonts w:asciiTheme="minorHAnsi" w:eastAsiaTheme="minorEastAsia" w:hAnsiTheme="minorHAnsi" w:cstheme="minorBidi"/>
          <w:noProof/>
          <w:sz w:val="22"/>
          <w:szCs w:val="22"/>
        </w:rPr>
        <w:tab/>
      </w:r>
      <w:r>
        <w:rPr>
          <w:noProof/>
        </w:rPr>
        <w:t>Activity Detail - Activity</w:t>
      </w:r>
      <w:r>
        <w:rPr>
          <w:noProof/>
        </w:rPr>
        <w:tab/>
      </w:r>
      <w:r>
        <w:rPr>
          <w:noProof/>
        </w:rPr>
        <w:fldChar w:fldCharType="begin"/>
      </w:r>
      <w:r>
        <w:rPr>
          <w:noProof/>
        </w:rPr>
        <w:instrText xml:space="preserve"> PAGEREF _Toc140230697 \h </w:instrText>
      </w:r>
      <w:r>
        <w:rPr>
          <w:noProof/>
        </w:rPr>
      </w:r>
      <w:r>
        <w:rPr>
          <w:noProof/>
        </w:rPr>
        <w:fldChar w:fldCharType="separate"/>
      </w:r>
      <w:r w:rsidR="00537722">
        <w:rPr>
          <w:noProof/>
        </w:rPr>
        <w:t>42</w:t>
      </w:r>
      <w:r>
        <w:rPr>
          <w:noProof/>
        </w:rPr>
        <w:fldChar w:fldCharType="end"/>
      </w:r>
    </w:p>
    <w:p w14:paraId="4E13AB7C" w14:textId="65C76B10"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4.2.3.2</w:t>
      </w:r>
      <w:r>
        <w:rPr>
          <w:rFonts w:asciiTheme="minorHAnsi" w:eastAsiaTheme="minorEastAsia" w:hAnsiTheme="minorHAnsi" w:cstheme="minorBidi"/>
          <w:noProof/>
          <w:sz w:val="22"/>
          <w:szCs w:val="22"/>
        </w:rPr>
        <w:tab/>
      </w:r>
      <w:r>
        <w:rPr>
          <w:noProof/>
        </w:rPr>
        <w:t>Activity Detail - Results</w:t>
      </w:r>
      <w:r>
        <w:rPr>
          <w:noProof/>
        </w:rPr>
        <w:tab/>
      </w:r>
      <w:r>
        <w:rPr>
          <w:noProof/>
        </w:rPr>
        <w:fldChar w:fldCharType="begin"/>
      </w:r>
      <w:r>
        <w:rPr>
          <w:noProof/>
        </w:rPr>
        <w:instrText xml:space="preserve"> PAGEREF _Toc140230698 \h </w:instrText>
      </w:r>
      <w:r>
        <w:rPr>
          <w:noProof/>
        </w:rPr>
      </w:r>
      <w:r>
        <w:rPr>
          <w:noProof/>
        </w:rPr>
        <w:fldChar w:fldCharType="separate"/>
      </w:r>
      <w:r w:rsidR="00537722">
        <w:rPr>
          <w:noProof/>
        </w:rPr>
        <w:t>42</w:t>
      </w:r>
      <w:r>
        <w:rPr>
          <w:noProof/>
        </w:rPr>
        <w:fldChar w:fldCharType="end"/>
      </w:r>
    </w:p>
    <w:p w14:paraId="63A69FA5" w14:textId="30DD01D1"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4.2.3.3</w:t>
      </w:r>
      <w:r>
        <w:rPr>
          <w:rFonts w:asciiTheme="minorHAnsi" w:eastAsiaTheme="minorEastAsia" w:hAnsiTheme="minorHAnsi" w:cstheme="minorBidi"/>
          <w:noProof/>
          <w:sz w:val="22"/>
          <w:szCs w:val="22"/>
        </w:rPr>
        <w:tab/>
      </w:r>
      <w:r>
        <w:rPr>
          <w:noProof/>
        </w:rPr>
        <w:t>Activity Detail – Associated Projects</w:t>
      </w:r>
      <w:r>
        <w:rPr>
          <w:noProof/>
        </w:rPr>
        <w:tab/>
      </w:r>
      <w:r>
        <w:rPr>
          <w:noProof/>
        </w:rPr>
        <w:fldChar w:fldCharType="begin"/>
      </w:r>
      <w:r>
        <w:rPr>
          <w:noProof/>
        </w:rPr>
        <w:instrText xml:space="preserve"> PAGEREF _Toc140230699 \h </w:instrText>
      </w:r>
      <w:r>
        <w:rPr>
          <w:noProof/>
        </w:rPr>
      </w:r>
      <w:r>
        <w:rPr>
          <w:noProof/>
        </w:rPr>
        <w:fldChar w:fldCharType="separate"/>
      </w:r>
      <w:r w:rsidR="00537722">
        <w:rPr>
          <w:noProof/>
        </w:rPr>
        <w:t>43</w:t>
      </w:r>
      <w:r>
        <w:rPr>
          <w:noProof/>
        </w:rPr>
        <w:fldChar w:fldCharType="end"/>
      </w:r>
    </w:p>
    <w:p w14:paraId="0A475EE0" w14:textId="4D36EBC2"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4.2.3.4</w:t>
      </w:r>
      <w:r>
        <w:rPr>
          <w:rFonts w:asciiTheme="minorHAnsi" w:eastAsiaTheme="minorEastAsia" w:hAnsiTheme="minorHAnsi" w:cstheme="minorBidi"/>
          <w:noProof/>
          <w:sz w:val="22"/>
          <w:szCs w:val="22"/>
        </w:rPr>
        <w:tab/>
      </w:r>
      <w:r>
        <w:rPr>
          <w:noProof/>
        </w:rPr>
        <w:t>Activity Detail – Associated QC Activities</w:t>
      </w:r>
      <w:r>
        <w:rPr>
          <w:noProof/>
        </w:rPr>
        <w:tab/>
      </w:r>
      <w:r>
        <w:rPr>
          <w:noProof/>
        </w:rPr>
        <w:fldChar w:fldCharType="begin"/>
      </w:r>
      <w:r>
        <w:rPr>
          <w:noProof/>
        </w:rPr>
        <w:instrText xml:space="preserve"> PAGEREF _Toc140230700 \h </w:instrText>
      </w:r>
      <w:r>
        <w:rPr>
          <w:noProof/>
        </w:rPr>
      </w:r>
      <w:r>
        <w:rPr>
          <w:noProof/>
        </w:rPr>
        <w:fldChar w:fldCharType="separate"/>
      </w:r>
      <w:r w:rsidR="00537722">
        <w:rPr>
          <w:noProof/>
        </w:rPr>
        <w:t>43</w:t>
      </w:r>
      <w:r>
        <w:rPr>
          <w:noProof/>
        </w:rPr>
        <w:fldChar w:fldCharType="end"/>
      </w:r>
    </w:p>
    <w:p w14:paraId="6F0F7A5C" w14:textId="311649D3" w:rsidR="00D40165" w:rsidRDefault="00D40165">
      <w:pPr>
        <w:pStyle w:val="TOC2"/>
        <w:tabs>
          <w:tab w:val="left" w:pos="960"/>
        </w:tabs>
        <w:rPr>
          <w:rFonts w:asciiTheme="minorHAnsi" w:eastAsiaTheme="minorEastAsia" w:hAnsiTheme="minorHAnsi" w:cstheme="minorBidi"/>
          <w:noProof/>
          <w:szCs w:val="22"/>
        </w:rPr>
      </w:pPr>
      <w:r>
        <w:rPr>
          <w:noProof/>
        </w:rPr>
        <w:t>4.3</w:t>
      </w:r>
      <w:r>
        <w:rPr>
          <w:rFonts w:asciiTheme="minorHAnsi" w:eastAsiaTheme="minorEastAsia" w:hAnsiTheme="minorHAnsi" w:cstheme="minorBidi"/>
          <w:noProof/>
          <w:szCs w:val="22"/>
        </w:rPr>
        <w:tab/>
      </w:r>
      <w:r>
        <w:rPr>
          <w:noProof/>
        </w:rPr>
        <w:t>Edit Activity</w:t>
      </w:r>
      <w:r>
        <w:rPr>
          <w:noProof/>
        </w:rPr>
        <w:tab/>
      </w:r>
      <w:r>
        <w:rPr>
          <w:noProof/>
        </w:rPr>
        <w:fldChar w:fldCharType="begin"/>
      </w:r>
      <w:r>
        <w:rPr>
          <w:noProof/>
        </w:rPr>
        <w:instrText xml:space="preserve"> PAGEREF _Toc140230701 \h </w:instrText>
      </w:r>
      <w:r>
        <w:rPr>
          <w:noProof/>
        </w:rPr>
      </w:r>
      <w:r>
        <w:rPr>
          <w:noProof/>
        </w:rPr>
        <w:fldChar w:fldCharType="separate"/>
      </w:r>
      <w:r w:rsidR="00537722">
        <w:rPr>
          <w:noProof/>
        </w:rPr>
        <w:t>43</w:t>
      </w:r>
      <w:r>
        <w:rPr>
          <w:noProof/>
        </w:rPr>
        <w:fldChar w:fldCharType="end"/>
      </w:r>
    </w:p>
    <w:p w14:paraId="3FD60419" w14:textId="09AF5A1F"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4.3.1.1</w:t>
      </w:r>
      <w:r>
        <w:rPr>
          <w:rFonts w:asciiTheme="minorHAnsi" w:eastAsiaTheme="minorEastAsia" w:hAnsiTheme="minorHAnsi" w:cstheme="minorBidi"/>
          <w:noProof/>
          <w:sz w:val="22"/>
          <w:szCs w:val="22"/>
        </w:rPr>
        <w:tab/>
      </w:r>
      <w:r>
        <w:rPr>
          <w:noProof/>
        </w:rPr>
        <w:t>Edit Activity</w:t>
      </w:r>
      <w:r>
        <w:rPr>
          <w:noProof/>
        </w:rPr>
        <w:tab/>
      </w:r>
      <w:r>
        <w:rPr>
          <w:noProof/>
        </w:rPr>
        <w:fldChar w:fldCharType="begin"/>
      </w:r>
      <w:r>
        <w:rPr>
          <w:noProof/>
        </w:rPr>
        <w:instrText xml:space="preserve"> PAGEREF _Toc140230702 \h </w:instrText>
      </w:r>
      <w:r>
        <w:rPr>
          <w:noProof/>
        </w:rPr>
      </w:r>
      <w:r>
        <w:rPr>
          <w:noProof/>
        </w:rPr>
        <w:fldChar w:fldCharType="separate"/>
      </w:r>
      <w:r w:rsidR="00537722">
        <w:rPr>
          <w:noProof/>
        </w:rPr>
        <w:t>43</w:t>
      </w:r>
      <w:r>
        <w:rPr>
          <w:noProof/>
        </w:rPr>
        <w:fldChar w:fldCharType="end"/>
      </w:r>
    </w:p>
    <w:p w14:paraId="1068037C" w14:textId="39F642B6"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4.3.1.2</w:t>
      </w:r>
      <w:r>
        <w:rPr>
          <w:rFonts w:asciiTheme="minorHAnsi" w:eastAsiaTheme="minorEastAsia" w:hAnsiTheme="minorHAnsi" w:cstheme="minorBidi"/>
          <w:noProof/>
          <w:sz w:val="22"/>
          <w:szCs w:val="22"/>
        </w:rPr>
        <w:tab/>
      </w:r>
      <w:r>
        <w:rPr>
          <w:noProof/>
        </w:rPr>
        <w:t>Check Adv Errors</w:t>
      </w:r>
      <w:r>
        <w:rPr>
          <w:noProof/>
        </w:rPr>
        <w:tab/>
      </w:r>
      <w:r>
        <w:rPr>
          <w:noProof/>
        </w:rPr>
        <w:fldChar w:fldCharType="begin"/>
      </w:r>
      <w:r>
        <w:rPr>
          <w:noProof/>
        </w:rPr>
        <w:instrText xml:space="preserve"> PAGEREF _Toc140230703 \h </w:instrText>
      </w:r>
      <w:r>
        <w:rPr>
          <w:noProof/>
        </w:rPr>
      </w:r>
      <w:r>
        <w:rPr>
          <w:noProof/>
        </w:rPr>
        <w:fldChar w:fldCharType="separate"/>
      </w:r>
      <w:r w:rsidR="00537722">
        <w:rPr>
          <w:noProof/>
        </w:rPr>
        <w:t>43</w:t>
      </w:r>
      <w:r>
        <w:rPr>
          <w:noProof/>
        </w:rPr>
        <w:fldChar w:fldCharType="end"/>
      </w:r>
    </w:p>
    <w:p w14:paraId="015A5BB5" w14:textId="7C55DEF7"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4.3.1.3</w:t>
      </w:r>
      <w:r>
        <w:rPr>
          <w:rFonts w:asciiTheme="minorHAnsi" w:eastAsiaTheme="minorEastAsia" w:hAnsiTheme="minorHAnsi" w:cstheme="minorBidi"/>
          <w:noProof/>
          <w:sz w:val="22"/>
          <w:szCs w:val="22"/>
        </w:rPr>
        <w:tab/>
      </w:r>
      <w:r>
        <w:rPr>
          <w:noProof/>
        </w:rPr>
        <w:t>Migrate Data</w:t>
      </w:r>
      <w:r>
        <w:rPr>
          <w:noProof/>
        </w:rPr>
        <w:tab/>
      </w:r>
      <w:r>
        <w:rPr>
          <w:noProof/>
        </w:rPr>
        <w:fldChar w:fldCharType="begin"/>
      </w:r>
      <w:r>
        <w:rPr>
          <w:noProof/>
        </w:rPr>
        <w:instrText xml:space="preserve"> PAGEREF _Toc140230704 \h </w:instrText>
      </w:r>
      <w:r>
        <w:rPr>
          <w:noProof/>
        </w:rPr>
      </w:r>
      <w:r>
        <w:rPr>
          <w:noProof/>
        </w:rPr>
        <w:fldChar w:fldCharType="separate"/>
      </w:r>
      <w:r w:rsidR="00537722">
        <w:rPr>
          <w:noProof/>
        </w:rPr>
        <w:t>43</w:t>
      </w:r>
      <w:r>
        <w:rPr>
          <w:noProof/>
        </w:rPr>
        <w:fldChar w:fldCharType="end"/>
      </w:r>
    </w:p>
    <w:p w14:paraId="027CCFF4" w14:textId="0F7B0370" w:rsidR="00D40165" w:rsidRDefault="00D40165">
      <w:pPr>
        <w:pStyle w:val="TOC2"/>
        <w:tabs>
          <w:tab w:val="left" w:pos="960"/>
        </w:tabs>
        <w:rPr>
          <w:rFonts w:asciiTheme="minorHAnsi" w:eastAsiaTheme="minorEastAsia" w:hAnsiTheme="minorHAnsi" w:cstheme="minorBidi"/>
          <w:noProof/>
          <w:szCs w:val="22"/>
        </w:rPr>
      </w:pPr>
      <w:r>
        <w:rPr>
          <w:noProof/>
        </w:rPr>
        <w:t>4.4</w:t>
      </w:r>
      <w:r>
        <w:rPr>
          <w:rFonts w:asciiTheme="minorHAnsi" w:eastAsiaTheme="minorEastAsia" w:hAnsiTheme="minorHAnsi" w:cstheme="minorBidi"/>
          <w:noProof/>
          <w:szCs w:val="22"/>
        </w:rPr>
        <w:tab/>
      </w:r>
      <w:r>
        <w:rPr>
          <w:noProof/>
        </w:rPr>
        <w:t>Edit Results</w:t>
      </w:r>
      <w:r>
        <w:rPr>
          <w:noProof/>
        </w:rPr>
        <w:tab/>
      </w:r>
      <w:r>
        <w:rPr>
          <w:noProof/>
        </w:rPr>
        <w:fldChar w:fldCharType="begin"/>
      </w:r>
      <w:r>
        <w:rPr>
          <w:noProof/>
        </w:rPr>
        <w:instrText xml:space="preserve"> PAGEREF _Toc140230705 \h </w:instrText>
      </w:r>
      <w:r>
        <w:rPr>
          <w:noProof/>
        </w:rPr>
      </w:r>
      <w:r>
        <w:rPr>
          <w:noProof/>
        </w:rPr>
        <w:fldChar w:fldCharType="separate"/>
      </w:r>
      <w:r w:rsidR="00537722">
        <w:rPr>
          <w:noProof/>
        </w:rPr>
        <w:t>43</w:t>
      </w:r>
      <w:r>
        <w:rPr>
          <w:noProof/>
        </w:rPr>
        <w:fldChar w:fldCharType="end"/>
      </w:r>
    </w:p>
    <w:p w14:paraId="094262AA" w14:textId="0973B5A7"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4.4.1.1</w:t>
      </w:r>
      <w:r>
        <w:rPr>
          <w:rFonts w:asciiTheme="minorHAnsi" w:eastAsiaTheme="minorEastAsia" w:hAnsiTheme="minorHAnsi" w:cstheme="minorBidi"/>
          <w:noProof/>
          <w:sz w:val="22"/>
          <w:szCs w:val="22"/>
        </w:rPr>
        <w:tab/>
      </w:r>
      <w:r>
        <w:rPr>
          <w:noProof/>
        </w:rPr>
        <w:t>Edit Results</w:t>
      </w:r>
      <w:r>
        <w:rPr>
          <w:noProof/>
        </w:rPr>
        <w:tab/>
      </w:r>
      <w:r>
        <w:rPr>
          <w:noProof/>
        </w:rPr>
        <w:fldChar w:fldCharType="begin"/>
      </w:r>
      <w:r>
        <w:rPr>
          <w:noProof/>
        </w:rPr>
        <w:instrText xml:space="preserve"> PAGEREF _Toc140230706 \h </w:instrText>
      </w:r>
      <w:r>
        <w:rPr>
          <w:noProof/>
        </w:rPr>
      </w:r>
      <w:r>
        <w:rPr>
          <w:noProof/>
        </w:rPr>
        <w:fldChar w:fldCharType="separate"/>
      </w:r>
      <w:r w:rsidR="00537722">
        <w:rPr>
          <w:noProof/>
        </w:rPr>
        <w:t>43</w:t>
      </w:r>
      <w:r>
        <w:rPr>
          <w:noProof/>
        </w:rPr>
        <w:fldChar w:fldCharType="end"/>
      </w:r>
    </w:p>
    <w:p w14:paraId="52CFDA60" w14:textId="732DDF82"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4.4.1.2</w:t>
      </w:r>
      <w:r>
        <w:rPr>
          <w:rFonts w:asciiTheme="minorHAnsi" w:eastAsiaTheme="minorEastAsia" w:hAnsiTheme="minorHAnsi" w:cstheme="minorBidi"/>
          <w:noProof/>
          <w:sz w:val="22"/>
          <w:szCs w:val="22"/>
        </w:rPr>
        <w:tab/>
      </w:r>
      <w:r>
        <w:rPr>
          <w:noProof/>
        </w:rPr>
        <w:t>Check Adv Errors</w:t>
      </w:r>
      <w:r>
        <w:rPr>
          <w:noProof/>
        </w:rPr>
        <w:tab/>
      </w:r>
      <w:r>
        <w:rPr>
          <w:noProof/>
        </w:rPr>
        <w:fldChar w:fldCharType="begin"/>
      </w:r>
      <w:r>
        <w:rPr>
          <w:noProof/>
        </w:rPr>
        <w:instrText xml:space="preserve"> PAGEREF _Toc140230707 \h </w:instrText>
      </w:r>
      <w:r>
        <w:rPr>
          <w:noProof/>
        </w:rPr>
      </w:r>
      <w:r>
        <w:rPr>
          <w:noProof/>
        </w:rPr>
        <w:fldChar w:fldCharType="separate"/>
      </w:r>
      <w:r w:rsidR="00537722">
        <w:rPr>
          <w:noProof/>
        </w:rPr>
        <w:t>44</w:t>
      </w:r>
      <w:r>
        <w:rPr>
          <w:noProof/>
        </w:rPr>
        <w:fldChar w:fldCharType="end"/>
      </w:r>
    </w:p>
    <w:p w14:paraId="0AF97270" w14:textId="76688CFB"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4.4.1.3</w:t>
      </w:r>
      <w:r>
        <w:rPr>
          <w:rFonts w:asciiTheme="minorHAnsi" w:eastAsiaTheme="minorEastAsia" w:hAnsiTheme="minorHAnsi" w:cstheme="minorBidi"/>
          <w:noProof/>
          <w:sz w:val="22"/>
          <w:szCs w:val="22"/>
        </w:rPr>
        <w:tab/>
      </w:r>
      <w:r>
        <w:rPr>
          <w:noProof/>
        </w:rPr>
        <w:t>Migrate Data</w:t>
      </w:r>
      <w:r>
        <w:rPr>
          <w:noProof/>
        </w:rPr>
        <w:tab/>
      </w:r>
      <w:r>
        <w:rPr>
          <w:noProof/>
        </w:rPr>
        <w:fldChar w:fldCharType="begin"/>
      </w:r>
      <w:r>
        <w:rPr>
          <w:noProof/>
        </w:rPr>
        <w:instrText xml:space="preserve"> PAGEREF _Toc140230708 \h </w:instrText>
      </w:r>
      <w:r>
        <w:rPr>
          <w:noProof/>
        </w:rPr>
      </w:r>
      <w:r>
        <w:rPr>
          <w:noProof/>
        </w:rPr>
        <w:fldChar w:fldCharType="separate"/>
      </w:r>
      <w:r w:rsidR="00537722">
        <w:rPr>
          <w:noProof/>
        </w:rPr>
        <w:t>44</w:t>
      </w:r>
      <w:r>
        <w:rPr>
          <w:noProof/>
        </w:rPr>
        <w:fldChar w:fldCharType="end"/>
      </w:r>
    </w:p>
    <w:p w14:paraId="1EA7D9BA" w14:textId="18DA5856" w:rsidR="00D40165" w:rsidRDefault="00D40165">
      <w:pPr>
        <w:pStyle w:val="TOC1"/>
        <w:rPr>
          <w:rFonts w:asciiTheme="minorHAnsi" w:eastAsiaTheme="minorEastAsia" w:hAnsiTheme="minorHAnsi" w:cstheme="minorBidi"/>
          <w:b w:val="0"/>
          <w:sz w:val="22"/>
          <w:szCs w:val="22"/>
        </w:rPr>
      </w:pPr>
      <w:r>
        <w:t>5.</w:t>
      </w:r>
      <w:r>
        <w:rPr>
          <w:rFonts w:asciiTheme="minorHAnsi" w:eastAsiaTheme="minorEastAsia" w:hAnsiTheme="minorHAnsi" w:cstheme="minorBidi"/>
          <w:b w:val="0"/>
          <w:sz w:val="22"/>
          <w:szCs w:val="22"/>
        </w:rPr>
        <w:tab/>
      </w:r>
      <w:r>
        <w:t>WIN Application Menu Overview</w:t>
      </w:r>
      <w:r>
        <w:tab/>
      </w:r>
      <w:r>
        <w:fldChar w:fldCharType="begin"/>
      </w:r>
      <w:r>
        <w:instrText xml:space="preserve"> PAGEREF _Toc140230709 \h </w:instrText>
      </w:r>
      <w:r>
        <w:fldChar w:fldCharType="separate"/>
      </w:r>
      <w:r w:rsidR="00537722">
        <w:t>44</w:t>
      </w:r>
      <w:r>
        <w:fldChar w:fldCharType="end"/>
      </w:r>
    </w:p>
    <w:p w14:paraId="28588066" w14:textId="1F750B21" w:rsidR="00D40165" w:rsidRDefault="00D40165">
      <w:pPr>
        <w:pStyle w:val="TOC2"/>
        <w:tabs>
          <w:tab w:val="left" w:pos="960"/>
        </w:tabs>
        <w:rPr>
          <w:rFonts w:asciiTheme="minorHAnsi" w:eastAsiaTheme="minorEastAsia" w:hAnsiTheme="minorHAnsi" w:cstheme="minorBidi"/>
          <w:noProof/>
          <w:szCs w:val="22"/>
        </w:rPr>
      </w:pPr>
      <w:r>
        <w:rPr>
          <w:noProof/>
        </w:rPr>
        <w:t>5.1</w:t>
      </w:r>
      <w:r>
        <w:rPr>
          <w:rFonts w:asciiTheme="minorHAnsi" w:eastAsiaTheme="minorEastAsia" w:hAnsiTheme="minorHAnsi" w:cstheme="minorBidi"/>
          <w:noProof/>
          <w:szCs w:val="22"/>
        </w:rPr>
        <w:tab/>
      </w:r>
      <w:r>
        <w:rPr>
          <w:noProof/>
        </w:rPr>
        <w:t>Home</w:t>
      </w:r>
      <w:r>
        <w:rPr>
          <w:noProof/>
        </w:rPr>
        <w:tab/>
      </w:r>
      <w:r>
        <w:rPr>
          <w:noProof/>
        </w:rPr>
        <w:fldChar w:fldCharType="begin"/>
      </w:r>
      <w:r>
        <w:rPr>
          <w:noProof/>
        </w:rPr>
        <w:instrText xml:space="preserve"> PAGEREF _Toc140230710 \h </w:instrText>
      </w:r>
      <w:r>
        <w:rPr>
          <w:noProof/>
        </w:rPr>
      </w:r>
      <w:r>
        <w:rPr>
          <w:noProof/>
        </w:rPr>
        <w:fldChar w:fldCharType="separate"/>
      </w:r>
      <w:r w:rsidR="00537722">
        <w:rPr>
          <w:noProof/>
        </w:rPr>
        <w:t>44</w:t>
      </w:r>
      <w:r>
        <w:rPr>
          <w:noProof/>
        </w:rPr>
        <w:fldChar w:fldCharType="end"/>
      </w:r>
    </w:p>
    <w:p w14:paraId="66429C00" w14:textId="61380D52" w:rsidR="00D40165" w:rsidRDefault="00D40165">
      <w:pPr>
        <w:pStyle w:val="TOC3"/>
        <w:rPr>
          <w:rFonts w:asciiTheme="minorHAnsi" w:eastAsiaTheme="minorEastAsia" w:hAnsiTheme="minorHAnsi" w:cstheme="minorBidi"/>
          <w:szCs w:val="22"/>
        </w:rPr>
      </w:pPr>
      <w:r w:rsidRPr="00CA4300">
        <w:rPr>
          <w:color w:val="000000"/>
        </w:rPr>
        <w:t>5.1.1</w:t>
      </w:r>
      <w:r>
        <w:rPr>
          <w:rFonts w:asciiTheme="minorHAnsi" w:eastAsiaTheme="minorEastAsia" w:hAnsiTheme="minorHAnsi" w:cstheme="minorBidi"/>
          <w:szCs w:val="22"/>
        </w:rPr>
        <w:tab/>
      </w:r>
      <w:r>
        <w:t>Welcome</w:t>
      </w:r>
      <w:r>
        <w:tab/>
      </w:r>
      <w:r>
        <w:fldChar w:fldCharType="begin"/>
      </w:r>
      <w:r>
        <w:instrText xml:space="preserve"> PAGEREF _Toc140230711 \h </w:instrText>
      </w:r>
      <w:r>
        <w:fldChar w:fldCharType="separate"/>
      </w:r>
      <w:r w:rsidR="00537722">
        <w:t>44</w:t>
      </w:r>
      <w:r>
        <w:fldChar w:fldCharType="end"/>
      </w:r>
    </w:p>
    <w:p w14:paraId="246788C3" w14:textId="1C274F38" w:rsidR="00D40165" w:rsidRDefault="00D40165">
      <w:pPr>
        <w:pStyle w:val="TOC3"/>
        <w:rPr>
          <w:rFonts w:asciiTheme="minorHAnsi" w:eastAsiaTheme="minorEastAsia" w:hAnsiTheme="minorHAnsi" w:cstheme="minorBidi"/>
          <w:szCs w:val="22"/>
        </w:rPr>
      </w:pPr>
      <w:r w:rsidRPr="00CA4300">
        <w:rPr>
          <w:color w:val="000000"/>
        </w:rPr>
        <w:t>5.1.2</w:t>
      </w:r>
      <w:r>
        <w:rPr>
          <w:rFonts w:asciiTheme="minorHAnsi" w:eastAsiaTheme="minorEastAsia" w:hAnsiTheme="minorHAnsi" w:cstheme="minorBidi"/>
          <w:szCs w:val="22"/>
        </w:rPr>
        <w:tab/>
      </w:r>
      <w:r>
        <w:t>Sign Out</w:t>
      </w:r>
      <w:r>
        <w:tab/>
      </w:r>
      <w:r>
        <w:fldChar w:fldCharType="begin"/>
      </w:r>
      <w:r>
        <w:instrText xml:space="preserve"> PAGEREF _Toc140230712 \h </w:instrText>
      </w:r>
      <w:r>
        <w:fldChar w:fldCharType="separate"/>
      </w:r>
      <w:r w:rsidR="00537722">
        <w:t>46</w:t>
      </w:r>
      <w:r>
        <w:fldChar w:fldCharType="end"/>
      </w:r>
    </w:p>
    <w:p w14:paraId="32F675BC" w14:textId="24670C5A" w:rsidR="00D40165" w:rsidRDefault="00D40165">
      <w:pPr>
        <w:pStyle w:val="TOC2"/>
        <w:tabs>
          <w:tab w:val="left" w:pos="960"/>
        </w:tabs>
        <w:rPr>
          <w:rFonts w:asciiTheme="minorHAnsi" w:eastAsiaTheme="minorEastAsia" w:hAnsiTheme="minorHAnsi" w:cstheme="minorBidi"/>
          <w:noProof/>
          <w:szCs w:val="22"/>
        </w:rPr>
      </w:pPr>
      <w:r>
        <w:rPr>
          <w:noProof/>
        </w:rPr>
        <w:t>5.2</w:t>
      </w:r>
      <w:r>
        <w:rPr>
          <w:rFonts w:asciiTheme="minorHAnsi" w:eastAsiaTheme="minorEastAsia" w:hAnsiTheme="minorHAnsi" w:cstheme="minorBidi"/>
          <w:noProof/>
          <w:szCs w:val="22"/>
        </w:rPr>
        <w:tab/>
      </w:r>
      <w:r>
        <w:rPr>
          <w:noProof/>
        </w:rPr>
        <w:t>Manage Data</w:t>
      </w:r>
      <w:r>
        <w:rPr>
          <w:noProof/>
        </w:rPr>
        <w:tab/>
      </w:r>
      <w:r>
        <w:rPr>
          <w:noProof/>
        </w:rPr>
        <w:fldChar w:fldCharType="begin"/>
      </w:r>
      <w:r>
        <w:rPr>
          <w:noProof/>
        </w:rPr>
        <w:instrText xml:space="preserve"> PAGEREF _Toc140230713 \h </w:instrText>
      </w:r>
      <w:r>
        <w:rPr>
          <w:noProof/>
        </w:rPr>
      </w:r>
      <w:r>
        <w:rPr>
          <w:noProof/>
        </w:rPr>
        <w:fldChar w:fldCharType="separate"/>
      </w:r>
      <w:r w:rsidR="00537722">
        <w:rPr>
          <w:noProof/>
        </w:rPr>
        <w:t>46</w:t>
      </w:r>
      <w:r>
        <w:rPr>
          <w:noProof/>
        </w:rPr>
        <w:fldChar w:fldCharType="end"/>
      </w:r>
    </w:p>
    <w:p w14:paraId="340F7F6B" w14:textId="75445117" w:rsidR="00D40165" w:rsidRDefault="00D40165">
      <w:pPr>
        <w:pStyle w:val="TOC3"/>
        <w:rPr>
          <w:rFonts w:asciiTheme="minorHAnsi" w:eastAsiaTheme="minorEastAsia" w:hAnsiTheme="minorHAnsi" w:cstheme="minorBidi"/>
          <w:szCs w:val="22"/>
        </w:rPr>
      </w:pPr>
      <w:r w:rsidRPr="00CA4300">
        <w:rPr>
          <w:color w:val="000000"/>
        </w:rPr>
        <w:t>5.2.1</w:t>
      </w:r>
      <w:r>
        <w:rPr>
          <w:rFonts w:asciiTheme="minorHAnsi" w:eastAsiaTheme="minorEastAsia" w:hAnsiTheme="minorHAnsi" w:cstheme="minorBidi"/>
          <w:szCs w:val="22"/>
        </w:rPr>
        <w:tab/>
      </w:r>
      <w:r>
        <w:t>Manage Configuration</w:t>
      </w:r>
      <w:r>
        <w:tab/>
      </w:r>
      <w:r>
        <w:fldChar w:fldCharType="begin"/>
      </w:r>
      <w:r>
        <w:instrText xml:space="preserve"> PAGEREF _Toc140230714 \h </w:instrText>
      </w:r>
      <w:r>
        <w:fldChar w:fldCharType="separate"/>
      </w:r>
      <w:r w:rsidR="00537722">
        <w:t>46</w:t>
      </w:r>
      <w:r>
        <w:fldChar w:fldCharType="end"/>
      </w:r>
    </w:p>
    <w:p w14:paraId="519808B5" w14:textId="51F128B3" w:rsidR="00D40165" w:rsidRDefault="00D40165">
      <w:pPr>
        <w:pStyle w:val="TOC3"/>
        <w:rPr>
          <w:rFonts w:asciiTheme="minorHAnsi" w:eastAsiaTheme="minorEastAsia" w:hAnsiTheme="minorHAnsi" w:cstheme="minorBidi"/>
          <w:szCs w:val="22"/>
        </w:rPr>
      </w:pPr>
      <w:r w:rsidRPr="00CA4300">
        <w:rPr>
          <w:color w:val="000000"/>
        </w:rPr>
        <w:t>5.2.2</w:t>
      </w:r>
      <w:r>
        <w:rPr>
          <w:rFonts w:asciiTheme="minorHAnsi" w:eastAsiaTheme="minorEastAsia" w:hAnsiTheme="minorHAnsi" w:cstheme="minorBidi"/>
          <w:szCs w:val="22"/>
        </w:rPr>
        <w:tab/>
      </w:r>
      <w:r>
        <w:t>Staged Data</w:t>
      </w:r>
      <w:r>
        <w:tab/>
      </w:r>
      <w:r>
        <w:fldChar w:fldCharType="begin"/>
      </w:r>
      <w:r>
        <w:instrText xml:space="preserve"> PAGEREF _Toc140230715 \h </w:instrText>
      </w:r>
      <w:r>
        <w:fldChar w:fldCharType="separate"/>
      </w:r>
      <w:r w:rsidR="00537722">
        <w:t>46</w:t>
      </w:r>
      <w:r>
        <w:fldChar w:fldCharType="end"/>
      </w:r>
    </w:p>
    <w:p w14:paraId="5092E39E" w14:textId="153697DE"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5.2.2.1</w:t>
      </w:r>
      <w:r>
        <w:rPr>
          <w:rFonts w:asciiTheme="minorHAnsi" w:eastAsiaTheme="minorEastAsia" w:hAnsiTheme="minorHAnsi" w:cstheme="minorBidi"/>
          <w:noProof/>
          <w:sz w:val="22"/>
          <w:szCs w:val="22"/>
        </w:rPr>
        <w:tab/>
      </w:r>
      <w:r>
        <w:rPr>
          <w:noProof/>
        </w:rPr>
        <w:t>Upload Data</w:t>
      </w:r>
      <w:r>
        <w:rPr>
          <w:noProof/>
        </w:rPr>
        <w:tab/>
      </w:r>
      <w:r>
        <w:rPr>
          <w:noProof/>
        </w:rPr>
        <w:fldChar w:fldCharType="begin"/>
      </w:r>
      <w:r>
        <w:rPr>
          <w:noProof/>
        </w:rPr>
        <w:instrText xml:space="preserve"> PAGEREF _Toc140230716 \h </w:instrText>
      </w:r>
      <w:r>
        <w:rPr>
          <w:noProof/>
        </w:rPr>
      </w:r>
      <w:r>
        <w:rPr>
          <w:noProof/>
        </w:rPr>
        <w:fldChar w:fldCharType="separate"/>
      </w:r>
      <w:r w:rsidR="00537722">
        <w:rPr>
          <w:noProof/>
        </w:rPr>
        <w:t>46</w:t>
      </w:r>
      <w:r>
        <w:rPr>
          <w:noProof/>
        </w:rPr>
        <w:fldChar w:fldCharType="end"/>
      </w:r>
    </w:p>
    <w:p w14:paraId="2E32F266" w14:textId="6B9EA7C9"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5.2.2.2</w:t>
      </w:r>
      <w:r>
        <w:rPr>
          <w:rFonts w:asciiTheme="minorHAnsi" w:eastAsiaTheme="minorEastAsia" w:hAnsiTheme="minorHAnsi" w:cstheme="minorBidi"/>
          <w:noProof/>
          <w:sz w:val="22"/>
          <w:szCs w:val="22"/>
        </w:rPr>
        <w:tab/>
      </w:r>
      <w:r>
        <w:rPr>
          <w:noProof/>
        </w:rPr>
        <w:t>Dataset List</w:t>
      </w:r>
      <w:r>
        <w:rPr>
          <w:noProof/>
        </w:rPr>
        <w:tab/>
      </w:r>
      <w:r>
        <w:rPr>
          <w:noProof/>
        </w:rPr>
        <w:fldChar w:fldCharType="begin"/>
      </w:r>
      <w:r>
        <w:rPr>
          <w:noProof/>
        </w:rPr>
        <w:instrText xml:space="preserve"> PAGEREF _Toc140230717 \h </w:instrText>
      </w:r>
      <w:r>
        <w:rPr>
          <w:noProof/>
        </w:rPr>
      </w:r>
      <w:r>
        <w:rPr>
          <w:noProof/>
        </w:rPr>
        <w:fldChar w:fldCharType="separate"/>
      </w:r>
      <w:r w:rsidR="00537722">
        <w:rPr>
          <w:noProof/>
        </w:rPr>
        <w:t>46</w:t>
      </w:r>
      <w:r>
        <w:rPr>
          <w:noProof/>
        </w:rPr>
        <w:fldChar w:fldCharType="end"/>
      </w:r>
    </w:p>
    <w:p w14:paraId="738A1043" w14:textId="1991E5E7" w:rsidR="00D40165" w:rsidRDefault="00D40165">
      <w:pPr>
        <w:pStyle w:val="TOC3"/>
        <w:rPr>
          <w:rFonts w:asciiTheme="minorHAnsi" w:eastAsiaTheme="minorEastAsia" w:hAnsiTheme="minorHAnsi" w:cstheme="minorBidi"/>
          <w:szCs w:val="22"/>
        </w:rPr>
      </w:pPr>
      <w:r w:rsidRPr="00CA4300">
        <w:rPr>
          <w:color w:val="000000"/>
        </w:rPr>
        <w:t>5.2.3</w:t>
      </w:r>
      <w:r>
        <w:rPr>
          <w:rFonts w:asciiTheme="minorHAnsi" w:eastAsiaTheme="minorEastAsia" w:hAnsiTheme="minorHAnsi" w:cstheme="minorBidi"/>
          <w:szCs w:val="22"/>
        </w:rPr>
        <w:tab/>
      </w:r>
      <w:r>
        <w:t>Migrated Data</w:t>
      </w:r>
      <w:r>
        <w:tab/>
      </w:r>
      <w:r>
        <w:fldChar w:fldCharType="begin"/>
      </w:r>
      <w:r>
        <w:instrText xml:space="preserve"> PAGEREF _Toc140230718 \h </w:instrText>
      </w:r>
      <w:r>
        <w:fldChar w:fldCharType="separate"/>
      </w:r>
      <w:r w:rsidR="00537722">
        <w:t>47</w:t>
      </w:r>
      <w:r>
        <w:fldChar w:fldCharType="end"/>
      </w:r>
    </w:p>
    <w:p w14:paraId="129ED90C" w14:textId="28AAAEF0"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5.2.3.1</w:t>
      </w:r>
      <w:r>
        <w:rPr>
          <w:rFonts w:asciiTheme="minorHAnsi" w:eastAsiaTheme="minorEastAsia" w:hAnsiTheme="minorHAnsi" w:cstheme="minorBidi"/>
          <w:noProof/>
          <w:sz w:val="22"/>
          <w:szCs w:val="22"/>
        </w:rPr>
        <w:tab/>
      </w:r>
      <w:r>
        <w:rPr>
          <w:noProof/>
        </w:rPr>
        <w:t>Load Report</w:t>
      </w:r>
      <w:r>
        <w:rPr>
          <w:noProof/>
        </w:rPr>
        <w:tab/>
      </w:r>
      <w:r>
        <w:rPr>
          <w:noProof/>
        </w:rPr>
        <w:fldChar w:fldCharType="begin"/>
      </w:r>
      <w:r>
        <w:rPr>
          <w:noProof/>
        </w:rPr>
        <w:instrText xml:space="preserve"> PAGEREF _Toc140230719 \h </w:instrText>
      </w:r>
      <w:r>
        <w:rPr>
          <w:noProof/>
        </w:rPr>
      </w:r>
      <w:r>
        <w:rPr>
          <w:noProof/>
        </w:rPr>
        <w:fldChar w:fldCharType="separate"/>
      </w:r>
      <w:r w:rsidR="00537722">
        <w:rPr>
          <w:noProof/>
        </w:rPr>
        <w:t>47</w:t>
      </w:r>
      <w:r>
        <w:rPr>
          <w:noProof/>
        </w:rPr>
        <w:fldChar w:fldCharType="end"/>
      </w:r>
    </w:p>
    <w:p w14:paraId="72F95AD4" w14:textId="7C9ED0D7"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5.2.3.2</w:t>
      </w:r>
      <w:r>
        <w:rPr>
          <w:rFonts w:asciiTheme="minorHAnsi" w:eastAsiaTheme="minorEastAsia" w:hAnsiTheme="minorHAnsi" w:cstheme="minorBidi"/>
          <w:noProof/>
          <w:sz w:val="22"/>
          <w:szCs w:val="22"/>
        </w:rPr>
        <w:tab/>
      </w:r>
      <w:r>
        <w:rPr>
          <w:noProof/>
        </w:rPr>
        <w:t>Search Data</w:t>
      </w:r>
      <w:r>
        <w:rPr>
          <w:noProof/>
        </w:rPr>
        <w:tab/>
      </w:r>
      <w:r>
        <w:rPr>
          <w:noProof/>
        </w:rPr>
        <w:fldChar w:fldCharType="begin"/>
      </w:r>
      <w:r>
        <w:rPr>
          <w:noProof/>
        </w:rPr>
        <w:instrText xml:space="preserve"> PAGEREF _Toc140230720 \h </w:instrText>
      </w:r>
      <w:r>
        <w:rPr>
          <w:noProof/>
        </w:rPr>
      </w:r>
      <w:r>
        <w:rPr>
          <w:noProof/>
        </w:rPr>
        <w:fldChar w:fldCharType="separate"/>
      </w:r>
      <w:r w:rsidR="00537722">
        <w:rPr>
          <w:noProof/>
        </w:rPr>
        <w:t>47</w:t>
      </w:r>
      <w:r>
        <w:rPr>
          <w:noProof/>
        </w:rPr>
        <w:fldChar w:fldCharType="end"/>
      </w:r>
    </w:p>
    <w:p w14:paraId="631E5D11" w14:textId="7AF75AEC" w:rsidR="00D40165" w:rsidRDefault="00D40165">
      <w:pPr>
        <w:pStyle w:val="TOC3"/>
        <w:rPr>
          <w:rFonts w:asciiTheme="minorHAnsi" w:eastAsiaTheme="minorEastAsia" w:hAnsiTheme="minorHAnsi" w:cstheme="minorBidi"/>
          <w:szCs w:val="22"/>
        </w:rPr>
      </w:pPr>
      <w:r w:rsidRPr="00CA4300">
        <w:rPr>
          <w:color w:val="000000"/>
        </w:rPr>
        <w:t>5.2.4</w:t>
      </w:r>
      <w:r>
        <w:rPr>
          <w:rFonts w:asciiTheme="minorHAnsi" w:eastAsiaTheme="minorEastAsia" w:hAnsiTheme="minorHAnsi" w:cstheme="minorBidi"/>
          <w:szCs w:val="22"/>
        </w:rPr>
        <w:tab/>
      </w:r>
      <w:r>
        <w:t>Administration</w:t>
      </w:r>
      <w:r>
        <w:tab/>
      </w:r>
      <w:r>
        <w:fldChar w:fldCharType="begin"/>
      </w:r>
      <w:r>
        <w:instrText xml:space="preserve"> PAGEREF _Toc140230721 \h </w:instrText>
      </w:r>
      <w:r>
        <w:fldChar w:fldCharType="separate"/>
      </w:r>
      <w:r w:rsidR="00537722">
        <w:t>47</w:t>
      </w:r>
      <w:r>
        <w:fldChar w:fldCharType="end"/>
      </w:r>
    </w:p>
    <w:p w14:paraId="1EE53E4D" w14:textId="75D9E2BB"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5.2.4.1</w:t>
      </w:r>
      <w:r>
        <w:rPr>
          <w:rFonts w:asciiTheme="minorHAnsi" w:eastAsiaTheme="minorEastAsia" w:hAnsiTheme="minorHAnsi" w:cstheme="minorBidi"/>
          <w:noProof/>
          <w:sz w:val="22"/>
          <w:szCs w:val="22"/>
        </w:rPr>
        <w:tab/>
      </w:r>
      <w:r>
        <w:rPr>
          <w:noProof/>
        </w:rPr>
        <w:t>Audits</w:t>
      </w:r>
      <w:r>
        <w:rPr>
          <w:noProof/>
        </w:rPr>
        <w:tab/>
      </w:r>
      <w:r>
        <w:rPr>
          <w:noProof/>
        </w:rPr>
        <w:fldChar w:fldCharType="begin"/>
      </w:r>
      <w:r>
        <w:rPr>
          <w:noProof/>
        </w:rPr>
        <w:instrText xml:space="preserve"> PAGEREF _Toc140230722 \h </w:instrText>
      </w:r>
      <w:r>
        <w:rPr>
          <w:noProof/>
        </w:rPr>
      </w:r>
      <w:r>
        <w:rPr>
          <w:noProof/>
        </w:rPr>
        <w:fldChar w:fldCharType="separate"/>
      </w:r>
      <w:r w:rsidR="00537722">
        <w:rPr>
          <w:noProof/>
        </w:rPr>
        <w:t>47</w:t>
      </w:r>
      <w:r>
        <w:rPr>
          <w:noProof/>
        </w:rPr>
        <w:fldChar w:fldCharType="end"/>
      </w:r>
    </w:p>
    <w:p w14:paraId="5B93E3BE" w14:textId="0E54584C"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5.2.4.2</w:t>
      </w:r>
      <w:r>
        <w:rPr>
          <w:rFonts w:asciiTheme="minorHAnsi" w:eastAsiaTheme="minorEastAsia" w:hAnsiTheme="minorHAnsi" w:cstheme="minorBidi"/>
          <w:noProof/>
          <w:sz w:val="22"/>
          <w:szCs w:val="22"/>
        </w:rPr>
        <w:tab/>
      </w:r>
      <w:r>
        <w:rPr>
          <w:noProof/>
        </w:rPr>
        <w:t>Anomalies</w:t>
      </w:r>
      <w:r>
        <w:rPr>
          <w:noProof/>
        </w:rPr>
        <w:tab/>
      </w:r>
      <w:r>
        <w:rPr>
          <w:noProof/>
        </w:rPr>
        <w:fldChar w:fldCharType="begin"/>
      </w:r>
      <w:r>
        <w:rPr>
          <w:noProof/>
        </w:rPr>
        <w:instrText xml:space="preserve"> PAGEREF _Toc140230723 \h </w:instrText>
      </w:r>
      <w:r>
        <w:rPr>
          <w:noProof/>
        </w:rPr>
      </w:r>
      <w:r>
        <w:rPr>
          <w:noProof/>
        </w:rPr>
        <w:fldChar w:fldCharType="separate"/>
      </w:r>
      <w:r w:rsidR="00537722">
        <w:rPr>
          <w:noProof/>
        </w:rPr>
        <w:t>47</w:t>
      </w:r>
      <w:r>
        <w:rPr>
          <w:noProof/>
        </w:rPr>
        <w:fldChar w:fldCharType="end"/>
      </w:r>
    </w:p>
    <w:p w14:paraId="5394CCB5" w14:textId="34E41FB9"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5.2.4.3</w:t>
      </w:r>
      <w:r>
        <w:rPr>
          <w:rFonts w:asciiTheme="minorHAnsi" w:eastAsiaTheme="minorEastAsia" w:hAnsiTheme="minorHAnsi" w:cstheme="minorBidi"/>
          <w:noProof/>
          <w:sz w:val="22"/>
          <w:szCs w:val="22"/>
        </w:rPr>
        <w:tab/>
      </w:r>
      <w:r>
        <w:rPr>
          <w:noProof/>
        </w:rPr>
        <w:t>SVL Requests</w:t>
      </w:r>
      <w:r>
        <w:rPr>
          <w:noProof/>
        </w:rPr>
        <w:tab/>
      </w:r>
      <w:r>
        <w:rPr>
          <w:noProof/>
        </w:rPr>
        <w:fldChar w:fldCharType="begin"/>
      </w:r>
      <w:r>
        <w:rPr>
          <w:noProof/>
        </w:rPr>
        <w:instrText xml:space="preserve"> PAGEREF _Toc140230724 \h </w:instrText>
      </w:r>
      <w:r>
        <w:rPr>
          <w:noProof/>
        </w:rPr>
      </w:r>
      <w:r>
        <w:rPr>
          <w:noProof/>
        </w:rPr>
        <w:fldChar w:fldCharType="separate"/>
      </w:r>
      <w:r w:rsidR="00537722">
        <w:rPr>
          <w:noProof/>
        </w:rPr>
        <w:t>47</w:t>
      </w:r>
      <w:r>
        <w:rPr>
          <w:noProof/>
        </w:rPr>
        <w:fldChar w:fldCharType="end"/>
      </w:r>
    </w:p>
    <w:p w14:paraId="0E7E300C" w14:textId="1121C198"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5.2.4.4</w:t>
      </w:r>
      <w:r>
        <w:rPr>
          <w:rFonts w:asciiTheme="minorHAnsi" w:eastAsiaTheme="minorEastAsia" w:hAnsiTheme="minorHAnsi" w:cstheme="minorBidi"/>
          <w:noProof/>
          <w:sz w:val="22"/>
          <w:szCs w:val="22"/>
        </w:rPr>
        <w:tab/>
      </w:r>
      <w:r>
        <w:rPr>
          <w:noProof/>
        </w:rPr>
        <w:t>Codes Tables</w:t>
      </w:r>
      <w:r>
        <w:rPr>
          <w:noProof/>
        </w:rPr>
        <w:tab/>
      </w:r>
      <w:r>
        <w:rPr>
          <w:noProof/>
        </w:rPr>
        <w:fldChar w:fldCharType="begin"/>
      </w:r>
      <w:r>
        <w:rPr>
          <w:noProof/>
        </w:rPr>
        <w:instrText xml:space="preserve"> PAGEREF _Toc140230725 \h </w:instrText>
      </w:r>
      <w:r>
        <w:rPr>
          <w:noProof/>
        </w:rPr>
      </w:r>
      <w:r>
        <w:rPr>
          <w:noProof/>
        </w:rPr>
        <w:fldChar w:fldCharType="separate"/>
      </w:r>
      <w:r w:rsidR="00537722">
        <w:rPr>
          <w:noProof/>
        </w:rPr>
        <w:t>47</w:t>
      </w:r>
      <w:r>
        <w:rPr>
          <w:noProof/>
        </w:rPr>
        <w:fldChar w:fldCharType="end"/>
      </w:r>
    </w:p>
    <w:p w14:paraId="1A05EC3E" w14:textId="1CA2511E"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5.2.4.5</w:t>
      </w:r>
      <w:r>
        <w:rPr>
          <w:rFonts w:asciiTheme="minorHAnsi" w:eastAsiaTheme="minorEastAsia" w:hAnsiTheme="minorHAnsi" w:cstheme="minorBidi"/>
          <w:noProof/>
          <w:sz w:val="22"/>
          <w:szCs w:val="22"/>
        </w:rPr>
        <w:tab/>
      </w:r>
      <w:r>
        <w:rPr>
          <w:noProof/>
        </w:rPr>
        <w:t>Reassign Reach Codes</w:t>
      </w:r>
      <w:r>
        <w:rPr>
          <w:noProof/>
        </w:rPr>
        <w:tab/>
      </w:r>
      <w:r>
        <w:rPr>
          <w:noProof/>
        </w:rPr>
        <w:fldChar w:fldCharType="begin"/>
      </w:r>
      <w:r>
        <w:rPr>
          <w:noProof/>
        </w:rPr>
        <w:instrText xml:space="preserve"> PAGEREF _Toc140230726 \h </w:instrText>
      </w:r>
      <w:r>
        <w:rPr>
          <w:noProof/>
        </w:rPr>
      </w:r>
      <w:r>
        <w:rPr>
          <w:noProof/>
        </w:rPr>
        <w:fldChar w:fldCharType="separate"/>
      </w:r>
      <w:r w:rsidR="00537722">
        <w:rPr>
          <w:noProof/>
        </w:rPr>
        <w:t>47</w:t>
      </w:r>
      <w:r>
        <w:rPr>
          <w:noProof/>
        </w:rPr>
        <w:fldChar w:fldCharType="end"/>
      </w:r>
    </w:p>
    <w:p w14:paraId="7044BC9E" w14:textId="415AB123" w:rsidR="00D40165" w:rsidRDefault="00D40165">
      <w:pPr>
        <w:pStyle w:val="TOC2"/>
        <w:tabs>
          <w:tab w:val="left" w:pos="960"/>
        </w:tabs>
        <w:rPr>
          <w:rFonts w:asciiTheme="minorHAnsi" w:eastAsiaTheme="minorEastAsia" w:hAnsiTheme="minorHAnsi" w:cstheme="minorBidi"/>
          <w:noProof/>
          <w:szCs w:val="22"/>
        </w:rPr>
      </w:pPr>
      <w:r>
        <w:rPr>
          <w:noProof/>
        </w:rPr>
        <w:t>5.3</w:t>
      </w:r>
      <w:r>
        <w:rPr>
          <w:rFonts w:asciiTheme="minorHAnsi" w:eastAsiaTheme="minorEastAsia" w:hAnsiTheme="minorHAnsi" w:cstheme="minorBidi"/>
          <w:noProof/>
          <w:szCs w:val="22"/>
        </w:rPr>
        <w:tab/>
      </w:r>
      <w:r>
        <w:rPr>
          <w:noProof/>
        </w:rPr>
        <w:t>Manage Account</w:t>
      </w:r>
      <w:r>
        <w:rPr>
          <w:noProof/>
        </w:rPr>
        <w:tab/>
      </w:r>
      <w:r>
        <w:rPr>
          <w:noProof/>
        </w:rPr>
        <w:fldChar w:fldCharType="begin"/>
      </w:r>
      <w:r>
        <w:rPr>
          <w:noProof/>
        </w:rPr>
        <w:instrText xml:space="preserve"> PAGEREF _Toc140230727 \h </w:instrText>
      </w:r>
      <w:r>
        <w:rPr>
          <w:noProof/>
        </w:rPr>
      </w:r>
      <w:r>
        <w:rPr>
          <w:noProof/>
        </w:rPr>
        <w:fldChar w:fldCharType="separate"/>
      </w:r>
      <w:r w:rsidR="00537722">
        <w:rPr>
          <w:noProof/>
        </w:rPr>
        <w:t>48</w:t>
      </w:r>
      <w:r>
        <w:rPr>
          <w:noProof/>
        </w:rPr>
        <w:fldChar w:fldCharType="end"/>
      </w:r>
    </w:p>
    <w:p w14:paraId="1804FF26" w14:textId="74A264B2" w:rsidR="00D40165" w:rsidRDefault="00D40165">
      <w:pPr>
        <w:pStyle w:val="TOC3"/>
        <w:rPr>
          <w:rFonts w:asciiTheme="minorHAnsi" w:eastAsiaTheme="minorEastAsia" w:hAnsiTheme="minorHAnsi" w:cstheme="minorBidi"/>
          <w:szCs w:val="22"/>
        </w:rPr>
      </w:pPr>
      <w:r w:rsidRPr="00CA4300">
        <w:rPr>
          <w:color w:val="000000"/>
        </w:rPr>
        <w:t>5.3.1</w:t>
      </w:r>
      <w:r>
        <w:rPr>
          <w:rFonts w:asciiTheme="minorHAnsi" w:eastAsiaTheme="minorEastAsia" w:hAnsiTheme="minorHAnsi" w:cstheme="minorBidi"/>
          <w:szCs w:val="22"/>
        </w:rPr>
        <w:tab/>
      </w:r>
      <w:r>
        <w:t>Initialization</w:t>
      </w:r>
      <w:r>
        <w:tab/>
      </w:r>
      <w:r>
        <w:fldChar w:fldCharType="begin"/>
      </w:r>
      <w:r>
        <w:instrText xml:space="preserve"> PAGEREF _Toc140230728 \h </w:instrText>
      </w:r>
      <w:r>
        <w:fldChar w:fldCharType="separate"/>
      </w:r>
      <w:r w:rsidR="00537722">
        <w:t>48</w:t>
      </w:r>
      <w:r>
        <w:fldChar w:fldCharType="end"/>
      </w:r>
    </w:p>
    <w:p w14:paraId="12BD1120" w14:textId="6BD3A017"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5.3.1.1</w:t>
      </w:r>
      <w:r>
        <w:rPr>
          <w:rFonts w:asciiTheme="minorHAnsi" w:eastAsiaTheme="minorEastAsia" w:hAnsiTheme="minorHAnsi" w:cstheme="minorBidi"/>
          <w:noProof/>
          <w:sz w:val="22"/>
          <w:szCs w:val="22"/>
        </w:rPr>
        <w:tab/>
      </w:r>
      <w:r>
        <w:rPr>
          <w:noProof/>
        </w:rPr>
        <w:t>Request New Organization and DPA</w:t>
      </w:r>
      <w:r>
        <w:rPr>
          <w:noProof/>
        </w:rPr>
        <w:tab/>
      </w:r>
      <w:r>
        <w:rPr>
          <w:noProof/>
        </w:rPr>
        <w:fldChar w:fldCharType="begin"/>
      </w:r>
      <w:r>
        <w:rPr>
          <w:noProof/>
        </w:rPr>
        <w:instrText xml:space="preserve"> PAGEREF _Toc140230729 \h </w:instrText>
      </w:r>
      <w:r>
        <w:rPr>
          <w:noProof/>
        </w:rPr>
      </w:r>
      <w:r>
        <w:rPr>
          <w:noProof/>
        </w:rPr>
        <w:fldChar w:fldCharType="separate"/>
      </w:r>
      <w:r w:rsidR="00537722">
        <w:rPr>
          <w:noProof/>
        </w:rPr>
        <w:t>48</w:t>
      </w:r>
      <w:r>
        <w:rPr>
          <w:noProof/>
        </w:rPr>
        <w:fldChar w:fldCharType="end"/>
      </w:r>
    </w:p>
    <w:p w14:paraId="7A46B490" w14:textId="25817E98"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5.3.1.2</w:t>
      </w:r>
      <w:r>
        <w:rPr>
          <w:rFonts w:asciiTheme="minorHAnsi" w:eastAsiaTheme="minorEastAsia" w:hAnsiTheme="minorHAnsi" w:cstheme="minorBidi"/>
          <w:noProof/>
          <w:sz w:val="22"/>
          <w:szCs w:val="22"/>
        </w:rPr>
        <w:tab/>
      </w:r>
      <w:r>
        <w:rPr>
          <w:noProof/>
        </w:rPr>
        <w:t>Request Org Role</w:t>
      </w:r>
      <w:r>
        <w:rPr>
          <w:noProof/>
        </w:rPr>
        <w:tab/>
      </w:r>
      <w:r>
        <w:rPr>
          <w:noProof/>
        </w:rPr>
        <w:fldChar w:fldCharType="begin"/>
      </w:r>
      <w:r>
        <w:rPr>
          <w:noProof/>
        </w:rPr>
        <w:instrText xml:space="preserve"> PAGEREF _Toc140230730 \h </w:instrText>
      </w:r>
      <w:r>
        <w:rPr>
          <w:noProof/>
        </w:rPr>
      </w:r>
      <w:r>
        <w:rPr>
          <w:noProof/>
        </w:rPr>
        <w:fldChar w:fldCharType="separate"/>
      </w:r>
      <w:r w:rsidR="00537722">
        <w:rPr>
          <w:noProof/>
        </w:rPr>
        <w:t>48</w:t>
      </w:r>
      <w:r>
        <w:rPr>
          <w:noProof/>
        </w:rPr>
        <w:fldChar w:fldCharType="end"/>
      </w:r>
    </w:p>
    <w:p w14:paraId="058A0482" w14:textId="4D903387" w:rsidR="00D40165" w:rsidRDefault="00D40165">
      <w:pPr>
        <w:pStyle w:val="TOC4"/>
        <w:tabs>
          <w:tab w:val="left" w:pos="1680"/>
        </w:tabs>
        <w:rPr>
          <w:rFonts w:asciiTheme="minorHAnsi" w:eastAsiaTheme="minorEastAsia" w:hAnsiTheme="minorHAnsi" w:cstheme="minorBidi"/>
          <w:noProof/>
          <w:sz w:val="22"/>
          <w:szCs w:val="22"/>
        </w:rPr>
      </w:pPr>
      <w:r w:rsidRPr="00CA4300">
        <w:rPr>
          <w:rFonts w:ascii="Times New Roman" w:hAnsi="Times New Roman"/>
          <w:noProof/>
          <w:color w:val="000000"/>
          <w14:scene3d>
            <w14:camera w14:prst="orthographicFront"/>
            <w14:lightRig w14:rig="threePt" w14:dir="t">
              <w14:rot w14:lat="0" w14:lon="0" w14:rev="0"/>
            </w14:lightRig>
          </w14:scene3d>
        </w:rPr>
        <w:t>5.3.1.3</w:t>
      </w:r>
      <w:r>
        <w:rPr>
          <w:rFonts w:asciiTheme="minorHAnsi" w:eastAsiaTheme="minorEastAsia" w:hAnsiTheme="minorHAnsi" w:cstheme="minorBidi"/>
          <w:noProof/>
          <w:sz w:val="22"/>
          <w:szCs w:val="22"/>
        </w:rPr>
        <w:tab/>
      </w:r>
      <w:r>
        <w:rPr>
          <w:noProof/>
        </w:rPr>
        <w:t>Request DEP Role</w:t>
      </w:r>
      <w:r>
        <w:rPr>
          <w:noProof/>
        </w:rPr>
        <w:tab/>
      </w:r>
      <w:r>
        <w:rPr>
          <w:noProof/>
        </w:rPr>
        <w:fldChar w:fldCharType="begin"/>
      </w:r>
      <w:r>
        <w:rPr>
          <w:noProof/>
        </w:rPr>
        <w:instrText xml:space="preserve"> PAGEREF _Toc140230731 \h </w:instrText>
      </w:r>
      <w:r>
        <w:rPr>
          <w:noProof/>
        </w:rPr>
      </w:r>
      <w:r>
        <w:rPr>
          <w:noProof/>
        </w:rPr>
        <w:fldChar w:fldCharType="separate"/>
      </w:r>
      <w:r w:rsidR="00537722">
        <w:rPr>
          <w:noProof/>
        </w:rPr>
        <w:t>48</w:t>
      </w:r>
      <w:r>
        <w:rPr>
          <w:noProof/>
        </w:rPr>
        <w:fldChar w:fldCharType="end"/>
      </w:r>
    </w:p>
    <w:p w14:paraId="1ADB9D03" w14:textId="4A882210" w:rsidR="00D40165" w:rsidRDefault="00D40165">
      <w:pPr>
        <w:pStyle w:val="TOC3"/>
        <w:rPr>
          <w:rFonts w:asciiTheme="minorHAnsi" w:eastAsiaTheme="minorEastAsia" w:hAnsiTheme="minorHAnsi" w:cstheme="minorBidi"/>
          <w:szCs w:val="22"/>
        </w:rPr>
      </w:pPr>
      <w:r w:rsidRPr="00CA4300">
        <w:rPr>
          <w:color w:val="000000"/>
        </w:rPr>
        <w:t>5.3.2</w:t>
      </w:r>
      <w:r>
        <w:rPr>
          <w:rFonts w:asciiTheme="minorHAnsi" w:eastAsiaTheme="minorEastAsia" w:hAnsiTheme="minorHAnsi" w:cstheme="minorBidi"/>
          <w:szCs w:val="22"/>
        </w:rPr>
        <w:tab/>
      </w:r>
      <w:r>
        <w:t>My Account</w:t>
      </w:r>
      <w:r>
        <w:tab/>
      </w:r>
      <w:r>
        <w:fldChar w:fldCharType="begin"/>
      </w:r>
      <w:r>
        <w:instrText xml:space="preserve"> PAGEREF _Toc140230732 \h </w:instrText>
      </w:r>
      <w:r>
        <w:fldChar w:fldCharType="separate"/>
      </w:r>
      <w:r w:rsidR="00537722">
        <w:t>48</w:t>
      </w:r>
      <w:r>
        <w:fldChar w:fldCharType="end"/>
      </w:r>
    </w:p>
    <w:p w14:paraId="76232EE3" w14:textId="17D56408" w:rsidR="00D40165" w:rsidRDefault="00D40165">
      <w:pPr>
        <w:pStyle w:val="TOC3"/>
        <w:rPr>
          <w:rFonts w:asciiTheme="minorHAnsi" w:eastAsiaTheme="minorEastAsia" w:hAnsiTheme="minorHAnsi" w:cstheme="minorBidi"/>
          <w:szCs w:val="22"/>
        </w:rPr>
      </w:pPr>
      <w:r w:rsidRPr="00CA4300">
        <w:rPr>
          <w:color w:val="000000"/>
        </w:rPr>
        <w:lastRenderedPageBreak/>
        <w:t>5.3.3</w:t>
      </w:r>
      <w:r>
        <w:rPr>
          <w:rFonts w:asciiTheme="minorHAnsi" w:eastAsiaTheme="minorEastAsia" w:hAnsiTheme="minorHAnsi" w:cstheme="minorBidi"/>
          <w:szCs w:val="22"/>
        </w:rPr>
        <w:tab/>
      </w:r>
      <w:r>
        <w:t>Pending Requests</w:t>
      </w:r>
      <w:r>
        <w:tab/>
      </w:r>
      <w:r>
        <w:fldChar w:fldCharType="begin"/>
      </w:r>
      <w:r>
        <w:instrText xml:space="preserve"> PAGEREF _Toc140230733 \h </w:instrText>
      </w:r>
      <w:r>
        <w:fldChar w:fldCharType="separate"/>
      </w:r>
      <w:r w:rsidR="00537722">
        <w:t>48</w:t>
      </w:r>
      <w:r>
        <w:fldChar w:fldCharType="end"/>
      </w:r>
    </w:p>
    <w:p w14:paraId="3ECAC083" w14:textId="5E214276" w:rsidR="00D40165" w:rsidRDefault="00D40165">
      <w:pPr>
        <w:pStyle w:val="TOC2"/>
        <w:tabs>
          <w:tab w:val="left" w:pos="960"/>
        </w:tabs>
        <w:rPr>
          <w:rFonts w:asciiTheme="minorHAnsi" w:eastAsiaTheme="minorEastAsia" w:hAnsiTheme="minorHAnsi" w:cstheme="minorBidi"/>
          <w:noProof/>
          <w:szCs w:val="22"/>
        </w:rPr>
      </w:pPr>
      <w:r>
        <w:rPr>
          <w:noProof/>
        </w:rPr>
        <w:t>5.4</w:t>
      </w:r>
      <w:r>
        <w:rPr>
          <w:rFonts w:asciiTheme="minorHAnsi" w:eastAsiaTheme="minorEastAsia" w:hAnsiTheme="minorHAnsi" w:cstheme="minorBidi"/>
          <w:noProof/>
          <w:szCs w:val="22"/>
        </w:rPr>
        <w:tab/>
      </w:r>
      <w:r>
        <w:rPr>
          <w:noProof/>
        </w:rPr>
        <w:t>Reports &amp; Extracts</w:t>
      </w:r>
      <w:r>
        <w:rPr>
          <w:noProof/>
        </w:rPr>
        <w:tab/>
      </w:r>
      <w:r>
        <w:rPr>
          <w:noProof/>
        </w:rPr>
        <w:fldChar w:fldCharType="begin"/>
      </w:r>
      <w:r>
        <w:rPr>
          <w:noProof/>
        </w:rPr>
        <w:instrText xml:space="preserve"> PAGEREF _Toc140230734 \h </w:instrText>
      </w:r>
      <w:r>
        <w:rPr>
          <w:noProof/>
        </w:rPr>
      </w:r>
      <w:r>
        <w:rPr>
          <w:noProof/>
        </w:rPr>
        <w:fldChar w:fldCharType="separate"/>
      </w:r>
      <w:r w:rsidR="00537722">
        <w:rPr>
          <w:noProof/>
        </w:rPr>
        <w:t>49</w:t>
      </w:r>
      <w:r>
        <w:rPr>
          <w:noProof/>
        </w:rPr>
        <w:fldChar w:fldCharType="end"/>
      </w:r>
    </w:p>
    <w:p w14:paraId="034839C9" w14:textId="3168A9E0" w:rsidR="00D40165" w:rsidRDefault="00D40165">
      <w:pPr>
        <w:pStyle w:val="TOC3"/>
        <w:rPr>
          <w:rFonts w:asciiTheme="minorHAnsi" w:eastAsiaTheme="minorEastAsia" w:hAnsiTheme="minorHAnsi" w:cstheme="minorBidi"/>
          <w:szCs w:val="22"/>
        </w:rPr>
      </w:pPr>
      <w:r w:rsidRPr="00CA4300">
        <w:rPr>
          <w:color w:val="000000"/>
        </w:rPr>
        <w:t>5.4.1</w:t>
      </w:r>
      <w:r>
        <w:rPr>
          <w:rFonts w:asciiTheme="minorHAnsi" w:eastAsiaTheme="minorEastAsia" w:hAnsiTheme="minorHAnsi" w:cstheme="minorBidi"/>
          <w:szCs w:val="22"/>
        </w:rPr>
        <w:tab/>
      </w:r>
      <w:r>
        <w:t>Basic Public Reports</w:t>
      </w:r>
      <w:r>
        <w:tab/>
      </w:r>
      <w:r>
        <w:fldChar w:fldCharType="begin"/>
      </w:r>
      <w:r>
        <w:instrText xml:space="preserve"> PAGEREF _Toc140230735 \h </w:instrText>
      </w:r>
      <w:r>
        <w:fldChar w:fldCharType="separate"/>
      </w:r>
      <w:r w:rsidR="00537722">
        <w:t>49</w:t>
      </w:r>
      <w:r>
        <w:fldChar w:fldCharType="end"/>
      </w:r>
    </w:p>
    <w:p w14:paraId="04DD7F7B" w14:textId="040AF393" w:rsidR="00D40165" w:rsidRDefault="00D40165">
      <w:pPr>
        <w:pStyle w:val="TOC3"/>
        <w:rPr>
          <w:rFonts w:asciiTheme="minorHAnsi" w:eastAsiaTheme="minorEastAsia" w:hAnsiTheme="minorHAnsi" w:cstheme="minorBidi"/>
          <w:szCs w:val="22"/>
        </w:rPr>
      </w:pPr>
      <w:r w:rsidRPr="00CA4300">
        <w:rPr>
          <w:color w:val="000000"/>
        </w:rPr>
        <w:t>5.4.2</w:t>
      </w:r>
      <w:r>
        <w:rPr>
          <w:rFonts w:asciiTheme="minorHAnsi" w:eastAsiaTheme="minorEastAsia" w:hAnsiTheme="minorHAnsi" w:cstheme="minorBidi"/>
          <w:szCs w:val="22"/>
        </w:rPr>
        <w:tab/>
      </w:r>
      <w:r>
        <w:t>Advanced Reports</w:t>
      </w:r>
      <w:r>
        <w:tab/>
      </w:r>
      <w:r>
        <w:fldChar w:fldCharType="begin"/>
      </w:r>
      <w:r>
        <w:instrText xml:space="preserve"> PAGEREF _Toc140230736 \h </w:instrText>
      </w:r>
      <w:r>
        <w:fldChar w:fldCharType="separate"/>
      </w:r>
      <w:r w:rsidR="00537722">
        <w:t>50</w:t>
      </w:r>
      <w:r>
        <w:fldChar w:fldCharType="end"/>
      </w:r>
    </w:p>
    <w:p w14:paraId="407052A6" w14:textId="2AB60573" w:rsidR="00D40165" w:rsidRDefault="00D40165">
      <w:pPr>
        <w:pStyle w:val="TOC3"/>
        <w:rPr>
          <w:rFonts w:asciiTheme="minorHAnsi" w:eastAsiaTheme="minorEastAsia" w:hAnsiTheme="minorHAnsi" w:cstheme="minorBidi"/>
          <w:szCs w:val="22"/>
        </w:rPr>
      </w:pPr>
      <w:r w:rsidRPr="00CA4300">
        <w:rPr>
          <w:color w:val="000000"/>
        </w:rPr>
        <w:t>5.4.3</w:t>
      </w:r>
      <w:r>
        <w:rPr>
          <w:rFonts w:asciiTheme="minorHAnsi" w:eastAsiaTheme="minorEastAsia" w:hAnsiTheme="minorHAnsi" w:cstheme="minorBidi"/>
          <w:szCs w:val="22"/>
        </w:rPr>
        <w:tab/>
      </w:r>
      <w:r>
        <w:t>WAVES</w:t>
      </w:r>
      <w:r>
        <w:tab/>
      </w:r>
      <w:r>
        <w:fldChar w:fldCharType="begin"/>
      </w:r>
      <w:r>
        <w:instrText xml:space="preserve"> PAGEREF _Toc140230737 \h </w:instrText>
      </w:r>
      <w:r>
        <w:fldChar w:fldCharType="separate"/>
      </w:r>
      <w:r w:rsidR="00537722">
        <w:t>50</w:t>
      </w:r>
      <w:r>
        <w:fldChar w:fldCharType="end"/>
      </w:r>
    </w:p>
    <w:p w14:paraId="301F8748" w14:textId="1077DC55" w:rsidR="00D40165" w:rsidRDefault="00D40165">
      <w:pPr>
        <w:pStyle w:val="TOC3"/>
        <w:rPr>
          <w:rFonts w:asciiTheme="minorHAnsi" w:eastAsiaTheme="minorEastAsia" w:hAnsiTheme="minorHAnsi" w:cstheme="minorBidi"/>
          <w:szCs w:val="22"/>
        </w:rPr>
      </w:pPr>
      <w:r w:rsidRPr="00CA4300">
        <w:rPr>
          <w:color w:val="000000"/>
        </w:rPr>
        <w:t>5.4.4</w:t>
      </w:r>
      <w:r>
        <w:rPr>
          <w:rFonts w:asciiTheme="minorHAnsi" w:eastAsiaTheme="minorEastAsia" w:hAnsiTheme="minorHAnsi" w:cstheme="minorBidi"/>
          <w:szCs w:val="22"/>
        </w:rPr>
        <w:tab/>
      </w:r>
      <w:r>
        <w:t>Manage Saved WAVES</w:t>
      </w:r>
      <w:r>
        <w:tab/>
      </w:r>
      <w:r>
        <w:fldChar w:fldCharType="begin"/>
      </w:r>
      <w:r>
        <w:instrText xml:space="preserve"> PAGEREF _Toc140230738 \h </w:instrText>
      </w:r>
      <w:r>
        <w:fldChar w:fldCharType="separate"/>
      </w:r>
      <w:r w:rsidR="00537722">
        <w:t>51</w:t>
      </w:r>
      <w:r>
        <w:fldChar w:fldCharType="end"/>
      </w:r>
    </w:p>
    <w:p w14:paraId="4495AFAB" w14:textId="4D5134C2" w:rsidR="00D40165" w:rsidRDefault="00D40165">
      <w:pPr>
        <w:pStyle w:val="TOC3"/>
        <w:rPr>
          <w:rFonts w:asciiTheme="minorHAnsi" w:eastAsiaTheme="minorEastAsia" w:hAnsiTheme="minorHAnsi" w:cstheme="minorBidi"/>
          <w:szCs w:val="22"/>
        </w:rPr>
      </w:pPr>
      <w:r w:rsidRPr="00CA4300">
        <w:rPr>
          <w:color w:val="000000"/>
        </w:rPr>
        <w:t>5.4.5</w:t>
      </w:r>
      <w:r>
        <w:rPr>
          <w:rFonts w:asciiTheme="minorHAnsi" w:eastAsiaTheme="minorEastAsia" w:hAnsiTheme="minorHAnsi" w:cstheme="minorBidi"/>
          <w:szCs w:val="22"/>
        </w:rPr>
        <w:tab/>
      </w:r>
      <w:r>
        <w:t>Search Data Using a Map</w:t>
      </w:r>
      <w:r>
        <w:tab/>
      </w:r>
      <w:r>
        <w:fldChar w:fldCharType="begin"/>
      </w:r>
      <w:r>
        <w:instrText xml:space="preserve"> PAGEREF _Toc140230739 \h </w:instrText>
      </w:r>
      <w:r>
        <w:fldChar w:fldCharType="separate"/>
      </w:r>
      <w:r w:rsidR="00537722">
        <w:t>51</w:t>
      </w:r>
      <w:r>
        <w:fldChar w:fldCharType="end"/>
      </w:r>
    </w:p>
    <w:p w14:paraId="3D811D25" w14:textId="292DA652" w:rsidR="00D40165" w:rsidRDefault="00D40165">
      <w:pPr>
        <w:pStyle w:val="TOC3"/>
        <w:rPr>
          <w:rFonts w:asciiTheme="minorHAnsi" w:eastAsiaTheme="minorEastAsia" w:hAnsiTheme="minorHAnsi" w:cstheme="minorBidi"/>
          <w:szCs w:val="22"/>
        </w:rPr>
      </w:pPr>
      <w:r w:rsidRPr="00CA4300">
        <w:rPr>
          <w:color w:val="000000"/>
        </w:rPr>
        <w:t>5.4.6</w:t>
      </w:r>
      <w:r>
        <w:rPr>
          <w:rFonts w:asciiTheme="minorHAnsi" w:eastAsiaTheme="minorEastAsia" w:hAnsiTheme="minorHAnsi" w:cstheme="minorBidi"/>
          <w:szCs w:val="22"/>
        </w:rPr>
        <w:tab/>
      </w:r>
      <w:r>
        <w:t>WIN Standard Value</w:t>
      </w:r>
      <w:r>
        <w:tab/>
      </w:r>
      <w:r>
        <w:fldChar w:fldCharType="begin"/>
      </w:r>
      <w:r>
        <w:instrText xml:space="preserve"> PAGEREF _Toc140230740 \h </w:instrText>
      </w:r>
      <w:r>
        <w:fldChar w:fldCharType="separate"/>
      </w:r>
      <w:r w:rsidR="00537722">
        <w:t>53</w:t>
      </w:r>
      <w:r>
        <w:fldChar w:fldCharType="end"/>
      </w:r>
    </w:p>
    <w:p w14:paraId="1D47EF1B" w14:textId="0D8B2572" w:rsidR="00D40165" w:rsidRDefault="00D40165">
      <w:pPr>
        <w:pStyle w:val="TOC1"/>
        <w:rPr>
          <w:rFonts w:asciiTheme="minorHAnsi" w:eastAsiaTheme="minorEastAsia" w:hAnsiTheme="minorHAnsi" w:cstheme="minorBidi"/>
          <w:b w:val="0"/>
          <w:sz w:val="22"/>
          <w:szCs w:val="22"/>
        </w:rPr>
      </w:pPr>
      <w:r>
        <w:t>6.</w:t>
      </w:r>
      <w:r>
        <w:rPr>
          <w:rFonts w:asciiTheme="minorHAnsi" w:eastAsiaTheme="minorEastAsia" w:hAnsiTheme="minorHAnsi" w:cstheme="minorBidi"/>
          <w:b w:val="0"/>
          <w:sz w:val="22"/>
          <w:szCs w:val="22"/>
        </w:rPr>
        <w:tab/>
      </w:r>
      <w:r>
        <w:t>WIN Glossary</w:t>
      </w:r>
      <w:r>
        <w:tab/>
      </w:r>
      <w:r>
        <w:fldChar w:fldCharType="begin"/>
      </w:r>
      <w:r>
        <w:instrText xml:space="preserve"> PAGEREF _Toc140230741 \h </w:instrText>
      </w:r>
      <w:r>
        <w:fldChar w:fldCharType="separate"/>
      </w:r>
      <w:r w:rsidR="00537722">
        <w:t>53</w:t>
      </w:r>
      <w:r>
        <w:fldChar w:fldCharType="end"/>
      </w:r>
    </w:p>
    <w:p w14:paraId="37B29A9B" w14:textId="6BACB067" w:rsidR="00145159" w:rsidRPr="005B3602" w:rsidRDefault="00953D70" w:rsidP="00455593">
      <w:pPr>
        <w:pStyle w:val="TOCEntry"/>
        <w:rPr>
          <w:rStyle w:val="IntenseReference"/>
        </w:rPr>
      </w:pPr>
      <w:r w:rsidRPr="00191EC7">
        <w:fldChar w:fldCharType="end"/>
      </w:r>
    </w:p>
    <w:p w14:paraId="4CEACA4E" w14:textId="77777777" w:rsidR="00145159" w:rsidRPr="005B3602" w:rsidRDefault="00145159">
      <w:pPr>
        <w:spacing w:line="240" w:lineRule="auto"/>
        <w:rPr>
          <w:rStyle w:val="IntenseReference"/>
          <w:b/>
          <w:sz w:val="36"/>
        </w:rPr>
      </w:pPr>
      <w:r w:rsidRPr="005B3602">
        <w:rPr>
          <w:rStyle w:val="IntenseReference"/>
        </w:rPr>
        <w:br w:type="page"/>
      </w:r>
    </w:p>
    <w:p w14:paraId="2881753C" w14:textId="59E1F7C3" w:rsidR="00455593" w:rsidRPr="005B3602" w:rsidRDefault="00455593" w:rsidP="00455593">
      <w:pPr>
        <w:pStyle w:val="TOCEntry"/>
        <w:rPr>
          <w:rStyle w:val="IntenseReference"/>
        </w:rPr>
      </w:pPr>
      <w:r w:rsidRPr="005B3602">
        <w:rPr>
          <w:rStyle w:val="IntenseReference"/>
        </w:rPr>
        <w:lastRenderedPageBreak/>
        <w:t>Table of Figures</w:t>
      </w:r>
    </w:p>
    <w:p w14:paraId="2DA5B9A9" w14:textId="44243D60" w:rsidR="00D40165" w:rsidRDefault="00DD1899">
      <w:pPr>
        <w:pStyle w:val="TableofFigures"/>
        <w:tabs>
          <w:tab w:val="right" w:leader="dot" w:pos="9638"/>
        </w:tabs>
        <w:rPr>
          <w:rFonts w:asciiTheme="minorHAnsi" w:eastAsiaTheme="minorEastAsia" w:hAnsiTheme="minorHAnsi" w:cstheme="minorBidi"/>
          <w:noProof/>
          <w:sz w:val="22"/>
          <w:szCs w:val="22"/>
        </w:rPr>
      </w:pPr>
      <w:r w:rsidRPr="005B3602">
        <w:rPr>
          <w:rFonts w:ascii="Times New Roman" w:hAnsi="Times New Roman"/>
          <w:b/>
          <w:noProof/>
        </w:rPr>
        <w:fldChar w:fldCharType="begin"/>
      </w:r>
      <w:r w:rsidRPr="005B3602">
        <w:rPr>
          <w:rFonts w:ascii="Times New Roman" w:hAnsi="Times New Roman"/>
          <w:b/>
          <w:noProof/>
        </w:rPr>
        <w:instrText xml:space="preserve"> TOC \h \z \c "Figure" </w:instrText>
      </w:r>
      <w:r w:rsidRPr="005B3602">
        <w:rPr>
          <w:rFonts w:ascii="Times New Roman" w:hAnsi="Times New Roman"/>
          <w:b/>
          <w:noProof/>
        </w:rPr>
        <w:fldChar w:fldCharType="separate"/>
      </w:r>
      <w:hyperlink r:id="rId11" w:anchor="_Toc140230776" w:history="1">
        <w:r w:rsidR="00D40165" w:rsidRPr="00347BBB">
          <w:rPr>
            <w:rStyle w:val="Hyperlink"/>
            <w:noProof/>
          </w:rPr>
          <w:t>Figure 1 - Menu Navigation - Search Data</w:t>
        </w:r>
        <w:r w:rsidR="00D40165">
          <w:rPr>
            <w:noProof/>
            <w:webHidden/>
          </w:rPr>
          <w:tab/>
        </w:r>
        <w:r w:rsidR="00D40165">
          <w:rPr>
            <w:noProof/>
            <w:webHidden/>
          </w:rPr>
          <w:fldChar w:fldCharType="begin"/>
        </w:r>
        <w:r w:rsidR="00D40165">
          <w:rPr>
            <w:noProof/>
            <w:webHidden/>
          </w:rPr>
          <w:instrText xml:space="preserve"> PAGEREF _Toc140230776 \h </w:instrText>
        </w:r>
        <w:r w:rsidR="00D40165">
          <w:rPr>
            <w:noProof/>
            <w:webHidden/>
          </w:rPr>
        </w:r>
        <w:r w:rsidR="00D40165">
          <w:rPr>
            <w:noProof/>
            <w:webHidden/>
          </w:rPr>
          <w:fldChar w:fldCharType="separate"/>
        </w:r>
        <w:r w:rsidR="00537722">
          <w:rPr>
            <w:noProof/>
            <w:webHidden/>
          </w:rPr>
          <w:t>8</w:t>
        </w:r>
        <w:r w:rsidR="00D40165">
          <w:rPr>
            <w:noProof/>
            <w:webHidden/>
          </w:rPr>
          <w:fldChar w:fldCharType="end"/>
        </w:r>
      </w:hyperlink>
    </w:p>
    <w:p w14:paraId="49D04157" w14:textId="425DFB91"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12" w:anchor="_Toc140230777" w:history="1">
        <w:r w:rsidR="00D40165" w:rsidRPr="00347BBB">
          <w:rPr>
            <w:rStyle w:val="Hyperlink"/>
            <w:noProof/>
          </w:rPr>
          <w:t>Figure 2 - Organization List and Detail</w:t>
        </w:r>
        <w:r w:rsidR="00D40165">
          <w:rPr>
            <w:noProof/>
            <w:webHidden/>
          </w:rPr>
          <w:tab/>
        </w:r>
        <w:r w:rsidR="00D40165">
          <w:rPr>
            <w:noProof/>
            <w:webHidden/>
          </w:rPr>
          <w:fldChar w:fldCharType="begin"/>
        </w:r>
        <w:r w:rsidR="00D40165">
          <w:rPr>
            <w:noProof/>
            <w:webHidden/>
          </w:rPr>
          <w:instrText xml:space="preserve"> PAGEREF _Toc140230777 \h </w:instrText>
        </w:r>
        <w:r w:rsidR="00D40165">
          <w:rPr>
            <w:noProof/>
            <w:webHidden/>
          </w:rPr>
        </w:r>
        <w:r w:rsidR="00D40165">
          <w:rPr>
            <w:noProof/>
            <w:webHidden/>
          </w:rPr>
          <w:fldChar w:fldCharType="separate"/>
        </w:r>
        <w:r w:rsidR="00537722">
          <w:rPr>
            <w:noProof/>
            <w:webHidden/>
          </w:rPr>
          <w:t>8</w:t>
        </w:r>
        <w:r w:rsidR="00D40165">
          <w:rPr>
            <w:noProof/>
            <w:webHidden/>
          </w:rPr>
          <w:fldChar w:fldCharType="end"/>
        </w:r>
      </w:hyperlink>
    </w:p>
    <w:p w14:paraId="5567823E" w14:textId="5D7C1CB5" w:rsidR="00D40165" w:rsidRDefault="005433DA">
      <w:pPr>
        <w:pStyle w:val="TableofFigures"/>
        <w:tabs>
          <w:tab w:val="right" w:leader="dot" w:pos="9638"/>
        </w:tabs>
        <w:rPr>
          <w:rFonts w:asciiTheme="minorHAnsi" w:eastAsiaTheme="minorEastAsia" w:hAnsiTheme="minorHAnsi" w:cstheme="minorBidi"/>
          <w:noProof/>
          <w:sz w:val="22"/>
          <w:szCs w:val="22"/>
        </w:rPr>
      </w:pPr>
      <w:hyperlink w:anchor="_Toc140230778" w:history="1">
        <w:r w:rsidR="00D40165" w:rsidRPr="00347BBB">
          <w:rPr>
            <w:rStyle w:val="Hyperlink"/>
            <w:noProof/>
          </w:rPr>
          <w:t>Figure 3 - WIN Upload/Import Process Diagram</w:t>
        </w:r>
        <w:r w:rsidR="00D40165">
          <w:rPr>
            <w:noProof/>
            <w:webHidden/>
          </w:rPr>
          <w:tab/>
        </w:r>
        <w:r w:rsidR="00D40165">
          <w:rPr>
            <w:noProof/>
            <w:webHidden/>
          </w:rPr>
          <w:fldChar w:fldCharType="begin"/>
        </w:r>
        <w:r w:rsidR="00D40165">
          <w:rPr>
            <w:noProof/>
            <w:webHidden/>
          </w:rPr>
          <w:instrText xml:space="preserve"> PAGEREF _Toc140230778 \h </w:instrText>
        </w:r>
        <w:r w:rsidR="00D40165">
          <w:rPr>
            <w:noProof/>
            <w:webHidden/>
          </w:rPr>
        </w:r>
        <w:r w:rsidR="00D40165">
          <w:rPr>
            <w:noProof/>
            <w:webHidden/>
          </w:rPr>
          <w:fldChar w:fldCharType="separate"/>
        </w:r>
        <w:r w:rsidR="00537722">
          <w:rPr>
            <w:noProof/>
            <w:webHidden/>
          </w:rPr>
          <w:t>11</w:t>
        </w:r>
        <w:r w:rsidR="00D40165">
          <w:rPr>
            <w:noProof/>
            <w:webHidden/>
          </w:rPr>
          <w:fldChar w:fldCharType="end"/>
        </w:r>
      </w:hyperlink>
    </w:p>
    <w:p w14:paraId="7EFC63FB" w14:textId="554C6C67"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13" w:anchor="_Toc140230779" w:history="1">
        <w:r w:rsidR="00D40165" w:rsidRPr="00347BBB">
          <w:rPr>
            <w:rStyle w:val="Hyperlink"/>
            <w:noProof/>
          </w:rPr>
          <w:t>Figure 4 - DEP Business Portal Registration</w:t>
        </w:r>
        <w:r w:rsidR="00D40165">
          <w:rPr>
            <w:noProof/>
            <w:webHidden/>
          </w:rPr>
          <w:tab/>
        </w:r>
        <w:r w:rsidR="00D40165">
          <w:rPr>
            <w:noProof/>
            <w:webHidden/>
          </w:rPr>
          <w:fldChar w:fldCharType="begin"/>
        </w:r>
        <w:r w:rsidR="00D40165">
          <w:rPr>
            <w:noProof/>
            <w:webHidden/>
          </w:rPr>
          <w:instrText xml:space="preserve"> PAGEREF _Toc140230779 \h </w:instrText>
        </w:r>
        <w:r w:rsidR="00D40165">
          <w:rPr>
            <w:noProof/>
            <w:webHidden/>
          </w:rPr>
        </w:r>
        <w:r w:rsidR="00D40165">
          <w:rPr>
            <w:noProof/>
            <w:webHidden/>
          </w:rPr>
          <w:fldChar w:fldCharType="separate"/>
        </w:r>
        <w:r w:rsidR="00537722">
          <w:rPr>
            <w:noProof/>
            <w:webHidden/>
          </w:rPr>
          <w:t>13</w:t>
        </w:r>
        <w:r w:rsidR="00D40165">
          <w:rPr>
            <w:noProof/>
            <w:webHidden/>
          </w:rPr>
          <w:fldChar w:fldCharType="end"/>
        </w:r>
      </w:hyperlink>
    </w:p>
    <w:p w14:paraId="33947DC2" w14:textId="22CFE58B"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14" w:anchor="_Toc140230780" w:history="1">
        <w:r w:rsidR="00D40165" w:rsidRPr="00347BBB">
          <w:rPr>
            <w:rStyle w:val="Hyperlink"/>
            <w:noProof/>
          </w:rPr>
          <w:t>Figure 5 - WIN Public Welcome Screen</w:t>
        </w:r>
        <w:r w:rsidR="00D40165">
          <w:rPr>
            <w:noProof/>
            <w:webHidden/>
          </w:rPr>
          <w:tab/>
        </w:r>
        <w:r w:rsidR="00D40165">
          <w:rPr>
            <w:noProof/>
            <w:webHidden/>
          </w:rPr>
          <w:fldChar w:fldCharType="begin"/>
        </w:r>
        <w:r w:rsidR="00D40165">
          <w:rPr>
            <w:noProof/>
            <w:webHidden/>
          </w:rPr>
          <w:instrText xml:space="preserve"> PAGEREF _Toc140230780 \h </w:instrText>
        </w:r>
        <w:r w:rsidR="00D40165">
          <w:rPr>
            <w:noProof/>
            <w:webHidden/>
          </w:rPr>
        </w:r>
        <w:r w:rsidR="00D40165">
          <w:rPr>
            <w:noProof/>
            <w:webHidden/>
          </w:rPr>
          <w:fldChar w:fldCharType="separate"/>
        </w:r>
        <w:r w:rsidR="00537722">
          <w:rPr>
            <w:noProof/>
            <w:webHidden/>
          </w:rPr>
          <w:t>14</w:t>
        </w:r>
        <w:r w:rsidR="00D40165">
          <w:rPr>
            <w:noProof/>
            <w:webHidden/>
          </w:rPr>
          <w:fldChar w:fldCharType="end"/>
        </w:r>
      </w:hyperlink>
    </w:p>
    <w:p w14:paraId="62A952C4" w14:textId="1F8A598B"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15" w:anchor="_Toc140230781" w:history="1">
        <w:r w:rsidR="00D40165" w:rsidRPr="00347BBB">
          <w:rPr>
            <w:rStyle w:val="Hyperlink"/>
            <w:noProof/>
          </w:rPr>
          <w:t>Figure 6 - Request New Organization</w:t>
        </w:r>
        <w:r w:rsidR="00D40165">
          <w:rPr>
            <w:noProof/>
            <w:webHidden/>
          </w:rPr>
          <w:tab/>
        </w:r>
        <w:r w:rsidR="00D40165">
          <w:rPr>
            <w:noProof/>
            <w:webHidden/>
          </w:rPr>
          <w:fldChar w:fldCharType="begin"/>
        </w:r>
        <w:r w:rsidR="00D40165">
          <w:rPr>
            <w:noProof/>
            <w:webHidden/>
          </w:rPr>
          <w:instrText xml:space="preserve"> PAGEREF _Toc140230781 \h </w:instrText>
        </w:r>
        <w:r w:rsidR="00D40165">
          <w:rPr>
            <w:noProof/>
            <w:webHidden/>
          </w:rPr>
        </w:r>
        <w:r w:rsidR="00D40165">
          <w:rPr>
            <w:noProof/>
            <w:webHidden/>
          </w:rPr>
          <w:fldChar w:fldCharType="separate"/>
        </w:r>
        <w:r w:rsidR="00537722">
          <w:rPr>
            <w:noProof/>
            <w:webHidden/>
          </w:rPr>
          <w:t>15</w:t>
        </w:r>
        <w:r w:rsidR="00D40165">
          <w:rPr>
            <w:noProof/>
            <w:webHidden/>
          </w:rPr>
          <w:fldChar w:fldCharType="end"/>
        </w:r>
      </w:hyperlink>
    </w:p>
    <w:p w14:paraId="14D91A7F" w14:textId="3E465390"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16" w:anchor="_Toc140230782" w:history="1">
        <w:r w:rsidR="00D40165" w:rsidRPr="00347BBB">
          <w:rPr>
            <w:rStyle w:val="Hyperlink"/>
            <w:noProof/>
          </w:rPr>
          <w:t>Figure 7 - Request New Role at Organization</w:t>
        </w:r>
        <w:r w:rsidR="00D40165">
          <w:rPr>
            <w:noProof/>
            <w:webHidden/>
          </w:rPr>
          <w:tab/>
        </w:r>
        <w:r w:rsidR="00D40165">
          <w:rPr>
            <w:noProof/>
            <w:webHidden/>
          </w:rPr>
          <w:fldChar w:fldCharType="begin"/>
        </w:r>
        <w:r w:rsidR="00D40165">
          <w:rPr>
            <w:noProof/>
            <w:webHidden/>
          </w:rPr>
          <w:instrText xml:space="preserve"> PAGEREF _Toc140230782 \h </w:instrText>
        </w:r>
        <w:r w:rsidR="00D40165">
          <w:rPr>
            <w:noProof/>
            <w:webHidden/>
          </w:rPr>
        </w:r>
        <w:r w:rsidR="00D40165">
          <w:rPr>
            <w:noProof/>
            <w:webHidden/>
          </w:rPr>
          <w:fldChar w:fldCharType="separate"/>
        </w:r>
        <w:r w:rsidR="00537722">
          <w:rPr>
            <w:noProof/>
            <w:webHidden/>
          </w:rPr>
          <w:t>16</w:t>
        </w:r>
        <w:r w:rsidR="00D40165">
          <w:rPr>
            <w:noProof/>
            <w:webHidden/>
          </w:rPr>
          <w:fldChar w:fldCharType="end"/>
        </w:r>
      </w:hyperlink>
    </w:p>
    <w:p w14:paraId="67DA4630" w14:textId="4D86EBF2"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17" w:anchor="_Toc140230783" w:history="1">
        <w:r w:rsidR="00D40165" w:rsidRPr="00347BBB">
          <w:rPr>
            <w:rStyle w:val="Hyperlink"/>
            <w:noProof/>
          </w:rPr>
          <w:t>Figure 8 - Add Project</w:t>
        </w:r>
        <w:r w:rsidR="00D40165">
          <w:rPr>
            <w:noProof/>
            <w:webHidden/>
          </w:rPr>
          <w:tab/>
        </w:r>
        <w:r w:rsidR="00D40165">
          <w:rPr>
            <w:noProof/>
            <w:webHidden/>
          </w:rPr>
          <w:fldChar w:fldCharType="begin"/>
        </w:r>
        <w:r w:rsidR="00D40165">
          <w:rPr>
            <w:noProof/>
            <w:webHidden/>
          </w:rPr>
          <w:instrText xml:space="preserve"> PAGEREF _Toc140230783 \h </w:instrText>
        </w:r>
        <w:r w:rsidR="00D40165">
          <w:rPr>
            <w:noProof/>
            <w:webHidden/>
          </w:rPr>
        </w:r>
        <w:r w:rsidR="00D40165">
          <w:rPr>
            <w:noProof/>
            <w:webHidden/>
          </w:rPr>
          <w:fldChar w:fldCharType="separate"/>
        </w:r>
        <w:r w:rsidR="00537722">
          <w:rPr>
            <w:noProof/>
            <w:webHidden/>
          </w:rPr>
          <w:t>19</w:t>
        </w:r>
        <w:r w:rsidR="00D40165">
          <w:rPr>
            <w:noProof/>
            <w:webHidden/>
          </w:rPr>
          <w:fldChar w:fldCharType="end"/>
        </w:r>
      </w:hyperlink>
    </w:p>
    <w:p w14:paraId="3BC3874A" w14:textId="188B6975"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18" w:anchor="_Toc140230784" w:history="1">
        <w:r w:rsidR="00D40165" w:rsidRPr="00347BBB">
          <w:rPr>
            <w:rStyle w:val="Hyperlink"/>
            <w:noProof/>
          </w:rPr>
          <w:t>Figure 9 - File Upload screen</w:t>
        </w:r>
        <w:r w:rsidR="00D40165">
          <w:rPr>
            <w:noProof/>
            <w:webHidden/>
          </w:rPr>
          <w:tab/>
        </w:r>
        <w:r w:rsidR="00D40165">
          <w:rPr>
            <w:noProof/>
            <w:webHidden/>
          </w:rPr>
          <w:fldChar w:fldCharType="begin"/>
        </w:r>
        <w:r w:rsidR="00D40165">
          <w:rPr>
            <w:noProof/>
            <w:webHidden/>
          </w:rPr>
          <w:instrText xml:space="preserve"> PAGEREF _Toc140230784 \h </w:instrText>
        </w:r>
        <w:r w:rsidR="00D40165">
          <w:rPr>
            <w:noProof/>
            <w:webHidden/>
          </w:rPr>
        </w:r>
        <w:r w:rsidR="00D40165">
          <w:rPr>
            <w:noProof/>
            <w:webHidden/>
          </w:rPr>
          <w:fldChar w:fldCharType="separate"/>
        </w:r>
        <w:r w:rsidR="00537722">
          <w:rPr>
            <w:noProof/>
            <w:webHidden/>
          </w:rPr>
          <w:t>21</w:t>
        </w:r>
        <w:r w:rsidR="00D40165">
          <w:rPr>
            <w:noProof/>
            <w:webHidden/>
          </w:rPr>
          <w:fldChar w:fldCharType="end"/>
        </w:r>
      </w:hyperlink>
    </w:p>
    <w:p w14:paraId="5729F248" w14:textId="7BADC60F"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19" w:anchor="_Toc140230785" w:history="1">
        <w:r w:rsidR="00D40165" w:rsidRPr="00347BBB">
          <w:rPr>
            <w:rStyle w:val="Hyperlink"/>
            <w:noProof/>
          </w:rPr>
          <w:t>Figure 10 - Verify Monitoring Locations List</w:t>
        </w:r>
        <w:r w:rsidR="00D40165">
          <w:rPr>
            <w:noProof/>
            <w:webHidden/>
          </w:rPr>
          <w:tab/>
        </w:r>
        <w:r w:rsidR="00D40165">
          <w:rPr>
            <w:noProof/>
            <w:webHidden/>
          </w:rPr>
          <w:fldChar w:fldCharType="begin"/>
        </w:r>
        <w:r w:rsidR="00D40165">
          <w:rPr>
            <w:noProof/>
            <w:webHidden/>
          </w:rPr>
          <w:instrText xml:space="preserve"> PAGEREF _Toc140230785 \h </w:instrText>
        </w:r>
        <w:r w:rsidR="00D40165">
          <w:rPr>
            <w:noProof/>
            <w:webHidden/>
          </w:rPr>
        </w:r>
        <w:r w:rsidR="00D40165">
          <w:rPr>
            <w:noProof/>
            <w:webHidden/>
          </w:rPr>
          <w:fldChar w:fldCharType="separate"/>
        </w:r>
        <w:r w:rsidR="00537722">
          <w:rPr>
            <w:noProof/>
            <w:webHidden/>
          </w:rPr>
          <w:t>23</w:t>
        </w:r>
        <w:r w:rsidR="00D40165">
          <w:rPr>
            <w:noProof/>
            <w:webHidden/>
          </w:rPr>
          <w:fldChar w:fldCharType="end"/>
        </w:r>
      </w:hyperlink>
    </w:p>
    <w:p w14:paraId="7F408A2C" w14:textId="51D6865D"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20" w:anchor="_Toc140230786" w:history="1">
        <w:r w:rsidR="00D40165" w:rsidRPr="00347BBB">
          <w:rPr>
            <w:rStyle w:val="Hyperlink"/>
            <w:noProof/>
          </w:rPr>
          <w:t>Figure 11 - Visually Verify Monitoring Location using Map</w:t>
        </w:r>
        <w:r w:rsidR="00D40165">
          <w:rPr>
            <w:noProof/>
            <w:webHidden/>
          </w:rPr>
          <w:tab/>
        </w:r>
        <w:r w:rsidR="00D40165">
          <w:rPr>
            <w:noProof/>
            <w:webHidden/>
          </w:rPr>
          <w:fldChar w:fldCharType="begin"/>
        </w:r>
        <w:r w:rsidR="00D40165">
          <w:rPr>
            <w:noProof/>
            <w:webHidden/>
          </w:rPr>
          <w:instrText xml:space="preserve"> PAGEREF _Toc140230786 \h </w:instrText>
        </w:r>
        <w:r w:rsidR="00D40165">
          <w:rPr>
            <w:noProof/>
            <w:webHidden/>
          </w:rPr>
        </w:r>
        <w:r w:rsidR="00D40165">
          <w:rPr>
            <w:noProof/>
            <w:webHidden/>
          </w:rPr>
          <w:fldChar w:fldCharType="separate"/>
        </w:r>
        <w:r w:rsidR="00537722">
          <w:rPr>
            <w:noProof/>
            <w:webHidden/>
          </w:rPr>
          <w:t>24</w:t>
        </w:r>
        <w:r w:rsidR="00D40165">
          <w:rPr>
            <w:noProof/>
            <w:webHidden/>
          </w:rPr>
          <w:fldChar w:fldCharType="end"/>
        </w:r>
      </w:hyperlink>
    </w:p>
    <w:p w14:paraId="6A01A7E7" w14:textId="0D5D40E8"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21" w:anchor="_Toc140230787" w:history="1">
        <w:r w:rsidR="00D40165" w:rsidRPr="00347BBB">
          <w:rPr>
            <w:rStyle w:val="Hyperlink"/>
            <w:noProof/>
          </w:rPr>
          <w:t>Figure 12 - Add Configuration - Activity and Results</w:t>
        </w:r>
        <w:r w:rsidR="00D40165">
          <w:rPr>
            <w:noProof/>
            <w:webHidden/>
          </w:rPr>
          <w:tab/>
        </w:r>
        <w:r w:rsidR="00D40165">
          <w:rPr>
            <w:noProof/>
            <w:webHidden/>
          </w:rPr>
          <w:fldChar w:fldCharType="begin"/>
        </w:r>
        <w:r w:rsidR="00D40165">
          <w:rPr>
            <w:noProof/>
            <w:webHidden/>
          </w:rPr>
          <w:instrText xml:space="preserve"> PAGEREF _Toc140230787 \h </w:instrText>
        </w:r>
        <w:r w:rsidR="00D40165">
          <w:rPr>
            <w:noProof/>
            <w:webHidden/>
          </w:rPr>
        </w:r>
        <w:r w:rsidR="00D40165">
          <w:rPr>
            <w:noProof/>
            <w:webHidden/>
          </w:rPr>
          <w:fldChar w:fldCharType="separate"/>
        </w:r>
        <w:r w:rsidR="00537722">
          <w:rPr>
            <w:noProof/>
            <w:webHidden/>
          </w:rPr>
          <w:t>27</w:t>
        </w:r>
        <w:r w:rsidR="00D40165">
          <w:rPr>
            <w:noProof/>
            <w:webHidden/>
          </w:rPr>
          <w:fldChar w:fldCharType="end"/>
        </w:r>
      </w:hyperlink>
    </w:p>
    <w:p w14:paraId="5C9334BD" w14:textId="207D5D23"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22" w:anchor="_Toc140230788" w:history="1">
        <w:r w:rsidR="00D40165" w:rsidRPr="00347BBB">
          <w:rPr>
            <w:rStyle w:val="Hyperlink"/>
            <w:noProof/>
          </w:rPr>
          <w:t>Figure 13 - Translations</w:t>
        </w:r>
        <w:r w:rsidR="00D40165">
          <w:rPr>
            <w:noProof/>
            <w:webHidden/>
          </w:rPr>
          <w:tab/>
        </w:r>
        <w:r w:rsidR="00D40165">
          <w:rPr>
            <w:noProof/>
            <w:webHidden/>
          </w:rPr>
          <w:fldChar w:fldCharType="begin"/>
        </w:r>
        <w:r w:rsidR="00D40165">
          <w:rPr>
            <w:noProof/>
            <w:webHidden/>
          </w:rPr>
          <w:instrText xml:space="preserve"> PAGEREF _Toc140230788 \h </w:instrText>
        </w:r>
        <w:r w:rsidR="00D40165">
          <w:rPr>
            <w:noProof/>
            <w:webHidden/>
          </w:rPr>
        </w:r>
        <w:r w:rsidR="00D40165">
          <w:rPr>
            <w:noProof/>
            <w:webHidden/>
          </w:rPr>
          <w:fldChar w:fldCharType="separate"/>
        </w:r>
        <w:r w:rsidR="00537722">
          <w:rPr>
            <w:noProof/>
            <w:webHidden/>
          </w:rPr>
          <w:t>28</w:t>
        </w:r>
        <w:r w:rsidR="00D40165">
          <w:rPr>
            <w:noProof/>
            <w:webHidden/>
          </w:rPr>
          <w:fldChar w:fldCharType="end"/>
        </w:r>
      </w:hyperlink>
    </w:p>
    <w:p w14:paraId="165B1F1D" w14:textId="11D7C7B8" w:rsidR="00D40165" w:rsidRDefault="005433DA">
      <w:pPr>
        <w:pStyle w:val="TableofFigures"/>
        <w:tabs>
          <w:tab w:val="right" w:leader="dot" w:pos="9638"/>
        </w:tabs>
        <w:rPr>
          <w:rFonts w:asciiTheme="minorHAnsi" w:eastAsiaTheme="minorEastAsia" w:hAnsiTheme="minorHAnsi" w:cstheme="minorBidi"/>
          <w:noProof/>
          <w:sz w:val="22"/>
          <w:szCs w:val="22"/>
        </w:rPr>
      </w:pPr>
      <w:hyperlink w:anchor="_Toc140230789" w:history="1">
        <w:r w:rsidR="00D40165" w:rsidRPr="00347BBB">
          <w:rPr>
            <w:rStyle w:val="Hyperlink"/>
            <w:noProof/>
          </w:rPr>
          <w:t>Figure 14 - Dataset Lists</w:t>
        </w:r>
        <w:r w:rsidR="00D40165">
          <w:rPr>
            <w:noProof/>
            <w:webHidden/>
          </w:rPr>
          <w:tab/>
        </w:r>
        <w:r w:rsidR="00D40165">
          <w:rPr>
            <w:noProof/>
            <w:webHidden/>
          </w:rPr>
          <w:fldChar w:fldCharType="begin"/>
        </w:r>
        <w:r w:rsidR="00D40165">
          <w:rPr>
            <w:noProof/>
            <w:webHidden/>
          </w:rPr>
          <w:instrText xml:space="preserve"> PAGEREF _Toc140230789 \h </w:instrText>
        </w:r>
        <w:r w:rsidR="00D40165">
          <w:rPr>
            <w:noProof/>
            <w:webHidden/>
          </w:rPr>
        </w:r>
        <w:r w:rsidR="00D40165">
          <w:rPr>
            <w:noProof/>
            <w:webHidden/>
          </w:rPr>
          <w:fldChar w:fldCharType="separate"/>
        </w:r>
        <w:r w:rsidR="00537722">
          <w:rPr>
            <w:noProof/>
            <w:webHidden/>
          </w:rPr>
          <w:t>29</w:t>
        </w:r>
        <w:r w:rsidR="00D40165">
          <w:rPr>
            <w:noProof/>
            <w:webHidden/>
          </w:rPr>
          <w:fldChar w:fldCharType="end"/>
        </w:r>
      </w:hyperlink>
    </w:p>
    <w:p w14:paraId="40C556F4" w14:textId="3F464800"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23" w:anchor="_Toc140230790" w:history="1">
        <w:r w:rsidR="00D40165" w:rsidRPr="00347BBB">
          <w:rPr>
            <w:rStyle w:val="Hyperlink"/>
            <w:noProof/>
          </w:rPr>
          <w:t>Figure 15 - Staged Data Status</w:t>
        </w:r>
        <w:r w:rsidR="00D40165">
          <w:rPr>
            <w:noProof/>
            <w:webHidden/>
          </w:rPr>
          <w:tab/>
        </w:r>
        <w:r w:rsidR="00D40165">
          <w:rPr>
            <w:noProof/>
            <w:webHidden/>
          </w:rPr>
          <w:fldChar w:fldCharType="begin"/>
        </w:r>
        <w:r w:rsidR="00D40165">
          <w:rPr>
            <w:noProof/>
            <w:webHidden/>
          </w:rPr>
          <w:instrText xml:space="preserve"> PAGEREF _Toc140230790 \h </w:instrText>
        </w:r>
        <w:r w:rsidR="00D40165">
          <w:rPr>
            <w:noProof/>
            <w:webHidden/>
          </w:rPr>
        </w:r>
        <w:r w:rsidR="00D40165">
          <w:rPr>
            <w:noProof/>
            <w:webHidden/>
          </w:rPr>
          <w:fldChar w:fldCharType="separate"/>
        </w:r>
        <w:r w:rsidR="00537722">
          <w:rPr>
            <w:noProof/>
            <w:webHidden/>
          </w:rPr>
          <w:t>29</w:t>
        </w:r>
        <w:r w:rsidR="00D40165">
          <w:rPr>
            <w:noProof/>
            <w:webHidden/>
          </w:rPr>
          <w:fldChar w:fldCharType="end"/>
        </w:r>
      </w:hyperlink>
    </w:p>
    <w:p w14:paraId="6DA5AA0D" w14:textId="2089C519"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24" w:anchor="_Toc140230791" w:history="1">
        <w:r w:rsidR="00D40165" w:rsidRPr="00347BBB">
          <w:rPr>
            <w:rStyle w:val="Hyperlink"/>
            <w:noProof/>
          </w:rPr>
          <w:t>Figure 16 - Basic Validation - Field Length Errors</w:t>
        </w:r>
        <w:r w:rsidR="00D40165">
          <w:rPr>
            <w:noProof/>
            <w:webHidden/>
          </w:rPr>
          <w:tab/>
        </w:r>
        <w:r w:rsidR="00D40165">
          <w:rPr>
            <w:noProof/>
            <w:webHidden/>
          </w:rPr>
          <w:fldChar w:fldCharType="begin"/>
        </w:r>
        <w:r w:rsidR="00D40165">
          <w:rPr>
            <w:noProof/>
            <w:webHidden/>
          </w:rPr>
          <w:instrText xml:space="preserve"> PAGEREF _Toc140230791 \h </w:instrText>
        </w:r>
        <w:r w:rsidR="00D40165">
          <w:rPr>
            <w:noProof/>
            <w:webHidden/>
          </w:rPr>
        </w:r>
        <w:r w:rsidR="00D40165">
          <w:rPr>
            <w:noProof/>
            <w:webHidden/>
          </w:rPr>
          <w:fldChar w:fldCharType="separate"/>
        </w:r>
        <w:r w:rsidR="00537722">
          <w:rPr>
            <w:noProof/>
            <w:webHidden/>
          </w:rPr>
          <w:t>30</w:t>
        </w:r>
        <w:r w:rsidR="00D40165">
          <w:rPr>
            <w:noProof/>
            <w:webHidden/>
          </w:rPr>
          <w:fldChar w:fldCharType="end"/>
        </w:r>
      </w:hyperlink>
    </w:p>
    <w:p w14:paraId="0779A5A5" w14:textId="220B4F70"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25" w:anchor="_Toc140230792" w:history="1">
        <w:r w:rsidR="00D40165" w:rsidRPr="00347BBB">
          <w:rPr>
            <w:rStyle w:val="Hyperlink"/>
            <w:noProof/>
          </w:rPr>
          <w:t>Figure 17 - Basic Validation - Global Format Errors</w:t>
        </w:r>
        <w:r w:rsidR="00D40165">
          <w:rPr>
            <w:noProof/>
            <w:webHidden/>
          </w:rPr>
          <w:tab/>
        </w:r>
        <w:r w:rsidR="00D40165">
          <w:rPr>
            <w:noProof/>
            <w:webHidden/>
          </w:rPr>
          <w:fldChar w:fldCharType="begin"/>
        </w:r>
        <w:r w:rsidR="00D40165">
          <w:rPr>
            <w:noProof/>
            <w:webHidden/>
          </w:rPr>
          <w:instrText xml:space="preserve"> PAGEREF _Toc140230792 \h </w:instrText>
        </w:r>
        <w:r w:rsidR="00D40165">
          <w:rPr>
            <w:noProof/>
            <w:webHidden/>
          </w:rPr>
        </w:r>
        <w:r w:rsidR="00D40165">
          <w:rPr>
            <w:noProof/>
            <w:webHidden/>
          </w:rPr>
          <w:fldChar w:fldCharType="separate"/>
        </w:r>
        <w:r w:rsidR="00537722">
          <w:rPr>
            <w:noProof/>
            <w:webHidden/>
          </w:rPr>
          <w:t>31</w:t>
        </w:r>
        <w:r w:rsidR="00D40165">
          <w:rPr>
            <w:noProof/>
            <w:webHidden/>
          </w:rPr>
          <w:fldChar w:fldCharType="end"/>
        </w:r>
      </w:hyperlink>
    </w:p>
    <w:p w14:paraId="60D4543A" w14:textId="5CEBF2D4"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26" w:anchor="_Toc140230793" w:history="1">
        <w:r w:rsidR="00D40165" w:rsidRPr="00347BBB">
          <w:rPr>
            <w:rStyle w:val="Hyperlink"/>
            <w:noProof/>
          </w:rPr>
          <w:t>Figure 18 - Basic Validation - Code Translation Errors</w:t>
        </w:r>
        <w:r w:rsidR="00D40165">
          <w:rPr>
            <w:noProof/>
            <w:webHidden/>
          </w:rPr>
          <w:tab/>
        </w:r>
        <w:r w:rsidR="00D40165">
          <w:rPr>
            <w:noProof/>
            <w:webHidden/>
          </w:rPr>
          <w:fldChar w:fldCharType="begin"/>
        </w:r>
        <w:r w:rsidR="00D40165">
          <w:rPr>
            <w:noProof/>
            <w:webHidden/>
          </w:rPr>
          <w:instrText xml:space="preserve"> PAGEREF _Toc140230793 \h </w:instrText>
        </w:r>
        <w:r w:rsidR="00D40165">
          <w:rPr>
            <w:noProof/>
            <w:webHidden/>
          </w:rPr>
        </w:r>
        <w:r w:rsidR="00D40165">
          <w:rPr>
            <w:noProof/>
            <w:webHidden/>
          </w:rPr>
          <w:fldChar w:fldCharType="separate"/>
        </w:r>
        <w:r w:rsidR="00537722">
          <w:rPr>
            <w:noProof/>
            <w:webHidden/>
          </w:rPr>
          <w:t>32</w:t>
        </w:r>
        <w:r w:rsidR="00D40165">
          <w:rPr>
            <w:noProof/>
            <w:webHidden/>
          </w:rPr>
          <w:fldChar w:fldCharType="end"/>
        </w:r>
      </w:hyperlink>
    </w:p>
    <w:p w14:paraId="4CB01221" w14:textId="5376750B"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27" w:anchor="_Toc140230794" w:history="1">
        <w:r w:rsidR="00D40165" w:rsidRPr="00347BBB">
          <w:rPr>
            <w:rStyle w:val="Hyperlink"/>
            <w:noProof/>
          </w:rPr>
          <w:t>Figure 19 - Basic Validation - Required Value Missing</w:t>
        </w:r>
        <w:r w:rsidR="00D40165">
          <w:rPr>
            <w:noProof/>
            <w:webHidden/>
          </w:rPr>
          <w:tab/>
        </w:r>
        <w:r w:rsidR="00D40165">
          <w:rPr>
            <w:noProof/>
            <w:webHidden/>
          </w:rPr>
          <w:fldChar w:fldCharType="begin"/>
        </w:r>
        <w:r w:rsidR="00D40165">
          <w:rPr>
            <w:noProof/>
            <w:webHidden/>
          </w:rPr>
          <w:instrText xml:space="preserve"> PAGEREF _Toc140230794 \h </w:instrText>
        </w:r>
        <w:r w:rsidR="00D40165">
          <w:rPr>
            <w:noProof/>
            <w:webHidden/>
          </w:rPr>
        </w:r>
        <w:r w:rsidR="00D40165">
          <w:rPr>
            <w:noProof/>
            <w:webHidden/>
          </w:rPr>
          <w:fldChar w:fldCharType="separate"/>
        </w:r>
        <w:r w:rsidR="00537722">
          <w:rPr>
            <w:noProof/>
            <w:webHidden/>
          </w:rPr>
          <w:t>33</w:t>
        </w:r>
        <w:r w:rsidR="00D40165">
          <w:rPr>
            <w:noProof/>
            <w:webHidden/>
          </w:rPr>
          <w:fldChar w:fldCharType="end"/>
        </w:r>
      </w:hyperlink>
    </w:p>
    <w:p w14:paraId="19B46CC2" w14:textId="5D8E44D6"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28" w:anchor="_Toc140230795" w:history="1">
        <w:r w:rsidR="00D40165" w:rsidRPr="00347BBB">
          <w:rPr>
            <w:rStyle w:val="Hyperlink"/>
            <w:noProof/>
          </w:rPr>
          <w:t>Figure 20 - Staged Data Status - Advanced Validation Errors</w:t>
        </w:r>
        <w:r w:rsidR="00D40165">
          <w:rPr>
            <w:noProof/>
            <w:webHidden/>
          </w:rPr>
          <w:tab/>
        </w:r>
        <w:r w:rsidR="00D40165">
          <w:rPr>
            <w:noProof/>
            <w:webHidden/>
          </w:rPr>
          <w:fldChar w:fldCharType="begin"/>
        </w:r>
        <w:r w:rsidR="00D40165">
          <w:rPr>
            <w:noProof/>
            <w:webHidden/>
          </w:rPr>
          <w:instrText xml:space="preserve"> PAGEREF _Toc140230795 \h </w:instrText>
        </w:r>
        <w:r w:rsidR="00D40165">
          <w:rPr>
            <w:noProof/>
            <w:webHidden/>
          </w:rPr>
        </w:r>
        <w:r w:rsidR="00D40165">
          <w:rPr>
            <w:noProof/>
            <w:webHidden/>
          </w:rPr>
          <w:fldChar w:fldCharType="separate"/>
        </w:r>
        <w:r w:rsidR="00537722">
          <w:rPr>
            <w:noProof/>
            <w:webHidden/>
          </w:rPr>
          <w:t>34</w:t>
        </w:r>
        <w:r w:rsidR="00D40165">
          <w:rPr>
            <w:noProof/>
            <w:webHidden/>
          </w:rPr>
          <w:fldChar w:fldCharType="end"/>
        </w:r>
      </w:hyperlink>
    </w:p>
    <w:p w14:paraId="39BD101D" w14:textId="5F38148D"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29" w:anchor="_Toc140230796" w:history="1">
        <w:r w:rsidR="00D40165" w:rsidRPr="00347BBB">
          <w:rPr>
            <w:rStyle w:val="Hyperlink"/>
            <w:noProof/>
          </w:rPr>
          <w:t>Figure 21 - Filtering on Data Editable Screens</w:t>
        </w:r>
        <w:r w:rsidR="00D40165">
          <w:rPr>
            <w:noProof/>
            <w:webHidden/>
          </w:rPr>
          <w:tab/>
        </w:r>
        <w:r w:rsidR="00D40165">
          <w:rPr>
            <w:noProof/>
            <w:webHidden/>
          </w:rPr>
          <w:fldChar w:fldCharType="begin"/>
        </w:r>
        <w:r w:rsidR="00D40165">
          <w:rPr>
            <w:noProof/>
            <w:webHidden/>
          </w:rPr>
          <w:instrText xml:space="preserve"> PAGEREF _Toc140230796 \h </w:instrText>
        </w:r>
        <w:r w:rsidR="00D40165">
          <w:rPr>
            <w:noProof/>
            <w:webHidden/>
          </w:rPr>
        </w:r>
        <w:r w:rsidR="00D40165">
          <w:rPr>
            <w:noProof/>
            <w:webHidden/>
          </w:rPr>
          <w:fldChar w:fldCharType="separate"/>
        </w:r>
        <w:r w:rsidR="00537722">
          <w:rPr>
            <w:noProof/>
            <w:webHidden/>
          </w:rPr>
          <w:t>35</w:t>
        </w:r>
        <w:r w:rsidR="00D40165">
          <w:rPr>
            <w:noProof/>
            <w:webHidden/>
          </w:rPr>
          <w:fldChar w:fldCharType="end"/>
        </w:r>
      </w:hyperlink>
    </w:p>
    <w:p w14:paraId="252006DF" w14:textId="19CAFF96"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30" w:anchor="_Toc140230797" w:history="1">
        <w:r w:rsidR="00D40165" w:rsidRPr="00347BBB">
          <w:rPr>
            <w:rStyle w:val="Hyperlink"/>
            <w:noProof/>
          </w:rPr>
          <w:t>Figure 22 - Load Report</w:t>
        </w:r>
        <w:r w:rsidR="00D40165">
          <w:rPr>
            <w:noProof/>
            <w:webHidden/>
          </w:rPr>
          <w:tab/>
        </w:r>
        <w:r w:rsidR="00D40165">
          <w:rPr>
            <w:noProof/>
            <w:webHidden/>
          </w:rPr>
          <w:fldChar w:fldCharType="begin"/>
        </w:r>
        <w:r w:rsidR="00D40165">
          <w:rPr>
            <w:noProof/>
            <w:webHidden/>
          </w:rPr>
          <w:instrText xml:space="preserve"> PAGEREF _Toc140230797 \h </w:instrText>
        </w:r>
        <w:r w:rsidR="00D40165">
          <w:rPr>
            <w:noProof/>
            <w:webHidden/>
          </w:rPr>
        </w:r>
        <w:r w:rsidR="00D40165">
          <w:rPr>
            <w:noProof/>
            <w:webHidden/>
          </w:rPr>
          <w:fldChar w:fldCharType="separate"/>
        </w:r>
        <w:r w:rsidR="00537722">
          <w:rPr>
            <w:noProof/>
            <w:webHidden/>
          </w:rPr>
          <w:t>37</w:t>
        </w:r>
        <w:r w:rsidR="00D40165">
          <w:rPr>
            <w:noProof/>
            <w:webHidden/>
          </w:rPr>
          <w:fldChar w:fldCharType="end"/>
        </w:r>
      </w:hyperlink>
    </w:p>
    <w:p w14:paraId="58B466C9" w14:textId="13012117"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31" w:anchor="_Toc140230798" w:history="1">
        <w:r w:rsidR="00D40165" w:rsidRPr="00347BBB">
          <w:rPr>
            <w:rStyle w:val="Hyperlink"/>
            <w:noProof/>
          </w:rPr>
          <w:t>Figure 23 - Monitoring Location List</w:t>
        </w:r>
        <w:r w:rsidR="00D40165">
          <w:rPr>
            <w:noProof/>
            <w:webHidden/>
          </w:rPr>
          <w:tab/>
        </w:r>
        <w:r w:rsidR="00D40165">
          <w:rPr>
            <w:noProof/>
            <w:webHidden/>
          </w:rPr>
          <w:fldChar w:fldCharType="begin"/>
        </w:r>
        <w:r w:rsidR="00D40165">
          <w:rPr>
            <w:noProof/>
            <w:webHidden/>
          </w:rPr>
          <w:instrText xml:space="preserve"> PAGEREF _Toc140230798 \h </w:instrText>
        </w:r>
        <w:r w:rsidR="00D40165">
          <w:rPr>
            <w:noProof/>
            <w:webHidden/>
          </w:rPr>
        </w:r>
        <w:r w:rsidR="00D40165">
          <w:rPr>
            <w:noProof/>
            <w:webHidden/>
          </w:rPr>
          <w:fldChar w:fldCharType="separate"/>
        </w:r>
        <w:r w:rsidR="00537722">
          <w:rPr>
            <w:noProof/>
            <w:webHidden/>
          </w:rPr>
          <w:t>38</w:t>
        </w:r>
        <w:r w:rsidR="00D40165">
          <w:rPr>
            <w:noProof/>
            <w:webHidden/>
          </w:rPr>
          <w:fldChar w:fldCharType="end"/>
        </w:r>
      </w:hyperlink>
    </w:p>
    <w:p w14:paraId="1BD81BB1" w14:textId="38E1735C"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32" w:anchor="_Toc140230799" w:history="1">
        <w:r w:rsidR="00D40165" w:rsidRPr="00347BBB">
          <w:rPr>
            <w:rStyle w:val="Hyperlink"/>
            <w:noProof/>
          </w:rPr>
          <w:t>Figure 24 - Monitoring Location Detail</w:t>
        </w:r>
        <w:r w:rsidR="00D40165">
          <w:rPr>
            <w:noProof/>
            <w:webHidden/>
          </w:rPr>
          <w:tab/>
        </w:r>
        <w:r w:rsidR="00D40165">
          <w:rPr>
            <w:noProof/>
            <w:webHidden/>
          </w:rPr>
          <w:fldChar w:fldCharType="begin"/>
        </w:r>
        <w:r w:rsidR="00D40165">
          <w:rPr>
            <w:noProof/>
            <w:webHidden/>
          </w:rPr>
          <w:instrText xml:space="preserve"> PAGEREF _Toc140230799 \h </w:instrText>
        </w:r>
        <w:r w:rsidR="00D40165">
          <w:rPr>
            <w:noProof/>
            <w:webHidden/>
          </w:rPr>
        </w:r>
        <w:r w:rsidR="00D40165">
          <w:rPr>
            <w:noProof/>
            <w:webHidden/>
          </w:rPr>
          <w:fldChar w:fldCharType="separate"/>
        </w:r>
        <w:r w:rsidR="00537722">
          <w:rPr>
            <w:noProof/>
            <w:webHidden/>
          </w:rPr>
          <w:t>39</w:t>
        </w:r>
        <w:r w:rsidR="00D40165">
          <w:rPr>
            <w:noProof/>
            <w:webHidden/>
          </w:rPr>
          <w:fldChar w:fldCharType="end"/>
        </w:r>
      </w:hyperlink>
    </w:p>
    <w:p w14:paraId="4CAB13A4" w14:textId="4C14C9B9"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33" w:anchor="_Toc140230800" w:history="1">
        <w:r w:rsidR="00D40165" w:rsidRPr="00347BBB">
          <w:rPr>
            <w:rStyle w:val="Hyperlink"/>
            <w:noProof/>
          </w:rPr>
          <w:t>Figure 25 - Map Monitoring Location</w:t>
        </w:r>
        <w:r w:rsidR="00D40165">
          <w:rPr>
            <w:noProof/>
            <w:webHidden/>
          </w:rPr>
          <w:tab/>
        </w:r>
        <w:r w:rsidR="00D40165">
          <w:rPr>
            <w:noProof/>
            <w:webHidden/>
          </w:rPr>
          <w:fldChar w:fldCharType="begin"/>
        </w:r>
        <w:r w:rsidR="00D40165">
          <w:rPr>
            <w:noProof/>
            <w:webHidden/>
          </w:rPr>
          <w:instrText xml:space="preserve"> PAGEREF _Toc140230800 \h </w:instrText>
        </w:r>
        <w:r w:rsidR="00D40165">
          <w:rPr>
            <w:noProof/>
            <w:webHidden/>
          </w:rPr>
        </w:r>
        <w:r w:rsidR="00D40165">
          <w:rPr>
            <w:noProof/>
            <w:webHidden/>
          </w:rPr>
          <w:fldChar w:fldCharType="separate"/>
        </w:r>
        <w:r w:rsidR="00537722">
          <w:rPr>
            <w:noProof/>
            <w:webHidden/>
          </w:rPr>
          <w:t>39</w:t>
        </w:r>
        <w:r w:rsidR="00D40165">
          <w:rPr>
            <w:noProof/>
            <w:webHidden/>
          </w:rPr>
          <w:fldChar w:fldCharType="end"/>
        </w:r>
      </w:hyperlink>
    </w:p>
    <w:p w14:paraId="5A1D5936" w14:textId="0C09C261"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34" w:anchor="_Toc140230801" w:history="1">
        <w:r w:rsidR="00D40165" w:rsidRPr="00347BBB">
          <w:rPr>
            <w:rStyle w:val="Hyperlink"/>
            <w:noProof/>
          </w:rPr>
          <w:t>Figure 26 - Search Data</w:t>
        </w:r>
        <w:r w:rsidR="00D40165">
          <w:rPr>
            <w:noProof/>
            <w:webHidden/>
          </w:rPr>
          <w:tab/>
        </w:r>
        <w:r w:rsidR="00D40165">
          <w:rPr>
            <w:noProof/>
            <w:webHidden/>
          </w:rPr>
          <w:fldChar w:fldCharType="begin"/>
        </w:r>
        <w:r w:rsidR="00D40165">
          <w:rPr>
            <w:noProof/>
            <w:webHidden/>
          </w:rPr>
          <w:instrText xml:space="preserve"> PAGEREF _Toc140230801 \h </w:instrText>
        </w:r>
        <w:r w:rsidR="00D40165">
          <w:rPr>
            <w:noProof/>
            <w:webHidden/>
          </w:rPr>
        </w:r>
        <w:r w:rsidR="00D40165">
          <w:rPr>
            <w:noProof/>
            <w:webHidden/>
          </w:rPr>
          <w:fldChar w:fldCharType="separate"/>
        </w:r>
        <w:r w:rsidR="00537722">
          <w:rPr>
            <w:noProof/>
            <w:webHidden/>
          </w:rPr>
          <w:t>40</w:t>
        </w:r>
        <w:r w:rsidR="00D40165">
          <w:rPr>
            <w:noProof/>
            <w:webHidden/>
          </w:rPr>
          <w:fldChar w:fldCharType="end"/>
        </w:r>
      </w:hyperlink>
    </w:p>
    <w:p w14:paraId="32F45644" w14:textId="62E432A7"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35" w:anchor="_Toc140230802" w:history="1">
        <w:r w:rsidR="00D40165" w:rsidRPr="00347BBB">
          <w:rPr>
            <w:rStyle w:val="Hyperlink"/>
            <w:noProof/>
          </w:rPr>
          <w:t>Figure 27 - Activity List</w:t>
        </w:r>
        <w:r w:rsidR="00D40165">
          <w:rPr>
            <w:noProof/>
            <w:webHidden/>
          </w:rPr>
          <w:tab/>
        </w:r>
        <w:r w:rsidR="00D40165">
          <w:rPr>
            <w:noProof/>
            <w:webHidden/>
          </w:rPr>
          <w:fldChar w:fldCharType="begin"/>
        </w:r>
        <w:r w:rsidR="00D40165">
          <w:rPr>
            <w:noProof/>
            <w:webHidden/>
          </w:rPr>
          <w:instrText xml:space="preserve"> PAGEREF _Toc140230802 \h </w:instrText>
        </w:r>
        <w:r w:rsidR="00D40165">
          <w:rPr>
            <w:noProof/>
            <w:webHidden/>
          </w:rPr>
        </w:r>
        <w:r w:rsidR="00D40165">
          <w:rPr>
            <w:noProof/>
            <w:webHidden/>
          </w:rPr>
          <w:fldChar w:fldCharType="separate"/>
        </w:r>
        <w:r w:rsidR="00537722">
          <w:rPr>
            <w:noProof/>
            <w:webHidden/>
          </w:rPr>
          <w:t>41</w:t>
        </w:r>
        <w:r w:rsidR="00D40165">
          <w:rPr>
            <w:noProof/>
            <w:webHidden/>
          </w:rPr>
          <w:fldChar w:fldCharType="end"/>
        </w:r>
      </w:hyperlink>
    </w:p>
    <w:p w14:paraId="629E4CE3" w14:textId="072041E6"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36" w:anchor="_Toc140230803" w:history="1">
        <w:r w:rsidR="00D40165" w:rsidRPr="00347BBB">
          <w:rPr>
            <w:rStyle w:val="Hyperlink"/>
            <w:noProof/>
          </w:rPr>
          <w:t>Figure 28 - Activity Detail</w:t>
        </w:r>
        <w:r w:rsidR="00D40165">
          <w:rPr>
            <w:noProof/>
            <w:webHidden/>
          </w:rPr>
          <w:tab/>
        </w:r>
        <w:r w:rsidR="00D40165">
          <w:rPr>
            <w:noProof/>
            <w:webHidden/>
          </w:rPr>
          <w:fldChar w:fldCharType="begin"/>
        </w:r>
        <w:r w:rsidR="00D40165">
          <w:rPr>
            <w:noProof/>
            <w:webHidden/>
          </w:rPr>
          <w:instrText xml:space="preserve"> PAGEREF _Toc140230803 \h </w:instrText>
        </w:r>
        <w:r w:rsidR="00D40165">
          <w:rPr>
            <w:noProof/>
            <w:webHidden/>
          </w:rPr>
        </w:r>
        <w:r w:rsidR="00D40165">
          <w:rPr>
            <w:noProof/>
            <w:webHidden/>
          </w:rPr>
          <w:fldChar w:fldCharType="separate"/>
        </w:r>
        <w:r w:rsidR="00537722">
          <w:rPr>
            <w:noProof/>
            <w:webHidden/>
          </w:rPr>
          <w:t>42</w:t>
        </w:r>
        <w:r w:rsidR="00D40165">
          <w:rPr>
            <w:noProof/>
            <w:webHidden/>
          </w:rPr>
          <w:fldChar w:fldCharType="end"/>
        </w:r>
      </w:hyperlink>
    </w:p>
    <w:p w14:paraId="6DF886AA" w14:textId="609E06B3"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37" w:anchor="_Toc140230804" w:history="1">
        <w:r w:rsidR="00D40165" w:rsidRPr="00347BBB">
          <w:rPr>
            <w:rStyle w:val="Hyperlink"/>
            <w:noProof/>
          </w:rPr>
          <w:t>Figure 29 - Internal WIN Welcome Screen</w:t>
        </w:r>
        <w:r w:rsidR="00D40165">
          <w:rPr>
            <w:noProof/>
            <w:webHidden/>
          </w:rPr>
          <w:tab/>
        </w:r>
        <w:r w:rsidR="00D40165">
          <w:rPr>
            <w:noProof/>
            <w:webHidden/>
          </w:rPr>
          <w:fldChar w:fldCharType="begin"/>
        </w:r>
        <w:r w:rsidR="00D40165">
          <w:rPr>
            <w:noProof/>
            <w:webHidden/>
          </w:rPr>
          <w:instrText xml:space="preserve"> PAGEREF _Toc140230804 \h </w:instrText>
        </w:r>
        <w:r w:rsidR="00D40165">
          <w:rPr>
            <w:noProof/>
            <w:webHidden/>
          </w:rPr>
        </w:r>
        <w:r w:rsidR="00D40165">
          <w:rPr>
            <w:noProof/>
            <w:webHidden/>
          </w:rPr>
          <w:fldChar w:fldCharType="separate"/>
        </w:r>
        <w:r w:rsidR="00537722">
          <w:rPr>
            <w:noProof/>
            <w:webHidden/>
          </w:rPr>
          <w:t>45</w:t>
        </w:r>
        <w:r w:rsidR="00D40165">
          <w:rPr>
            <w:noProof/>
            <w:webHidden/>
          </w:rPr>
          <w:fldChar w:fldCharType="end"/>
        </w:r>
      </w:hyperlink>
    </w:p>
    <w:p w14:paraId="72531EAB" w14:textId="60941ACC"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38" w:anchor="_Toc140230805" w:history="1">
        <w:r w:rsidR="00D40165" w:rsidRPr="00347BBB">
          <w:rPr>
            <w:rStyle w:val="Hyperlink"/>
            <w:noProof/>
          </w:rPr>
          <w:t>Figure 31 - Advanced Reports</w:t>
        </w:r>
        <w:r w:rsidR="00D40165">
          <w:rPr>
            <w:noProof/>
            <w:webHidden/>
          </w:rPr>
          <w:tab/>
        </w:r>
        <w:r w:rsidR="00D40165">
          <w:rPr>
            <w:noProof/>
            <w:webHidden/>
          </w:rPr>
          <w:fldChar w:fldCharType="begin"/>
        </w:r>
        <w:r w:rsidR="00D40165">
          <w:rPr>
            <w:noProof/>
            <w:webHidden/>
          </w:rPr>
          <w:instrText xml:space="preserve"> PAGEREF _Toc140230805 \h </w:instrText>
        </w:r>
        <w:r w:rsidR="00D40165">
          <w:rPr>
            <w:noProof/>
            <w:webHidden/>
          </w:rPr>
        </w:r>
        <w:r w:rsidR="00D40165">
          <w:rPr>
            <w:noProof/>
            <w:webHidden/>
          </w:rPr>
          <w:fldChar w:fldCharType="separate"/>
        </w:r>
        <w:r w:rsidR="00537722">
          <w:rPr>
            <w:noProof/>
            <w:webHidden/>
          </w:rPr>
          <w:t>50</w:t>
        </w:r>
        <w:r w:rsidR="00D40165">
          <w:rPr>
            <w:noProof/>
            <w:webHidden/>
          </w:rPr>
          <w:fldChar w:fldCharType="end"/>
        </w:r>
      </w:hyperlink>
    </w:p>
    <w:p w14:paraId="79CC6A26" w14:textId="7E56394E"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39" w:anchor="_Toc140230806" w:history="1">
        <w:r w:rsidR="00D40165" w:rsidRPr="00347BBB">
          <w:rPr>
            <w:rStyle w:val="Hyperlink"/>
            <w:noProof/>
          </w:rPr>
          <w:t>Figure 32 - WIN Advanced View &amp; Extraction System (WAVES)</w:t>
        </w:r>
        <w:r w:rsidR="00D40165">
          <w:rPr>
            <w:noProof/>
            <w:webHidden/>
          </w:rPr>
          <w:tab/>
        </w:r>
        <w:r w:rsidR="00D40165">
          <w:rPr>
            <w:noProof/>
            <w:webHidden/>
          </w:rPr>
          <w:fldChar w:fldCharType="begin"/>
        </w:r>
        <w:r w:rsidR="00D40165">
          <w:rPr>
            <w:noProof/>
            <w:webHidden/>
          </w:rPr>
          <w:instrText xml:space="preserve"> PAGEREF _Toc140230806 \h </w:instrText>
        </w:r>
        <w:r w:rsidR="00D40165">
          <w:rPr>
            <w:noProof/>
            <w:webHidden/>
          </w:rPr>
        </w:r>
        <w:r w:rsidR="00D40165">
          <w:rPr>
            <w:noProof/>
            <w:webHidden/>
          </w:rPr>
          <w:fldChar w:fldCharType="separate"/>
        </w:r>
        <w:r w:rsidR="00537722">
          <w:rPr>
            <w:noProof/>
            <w:webHidden/>
          </w:rPr>
          <w:t>51</w:t>
        </w:r>
        <w:r w:rsidR="00D40165">
          <w:rPr>
            <w:noProof/>
            <w:webHidden/>
          </w:rPr>
          <w:fldChar w:fldCharType="end"/>
        </w:r>
      </w:hyperlink>
    </w:p>
    <w:p w14:paraId="32112087" w14:textId="7FD89BAB"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40" w:anchor="_Toc140230807" w:history="1">
        <w:r w:rsidR="00D40165" w:rsidRPr="00347BBB">
          <w:rPr>
            <w:rStyle w:val="Hyperlink"/>
            <w:noProof/>
          </w:rPr>
          <w:t>Figure 33 - Saved WIN Advanced View &amp; Extraction System (WAVES)</w:t>
        </w:r>
        <w:r w:rsidR="00D40165">
          <w:rPr>
            <w:noProof/>
            <w:webHidden/>
          </w:rPr>
          <w:tab/>
        </w:r>
        <w:r w:rsidR="00D40165">
          <w:rPr>
            <w:noProof/>
            <w:webHidden/>
          </w:rPr>
          <w:fldChar w:fldCharType="begin"/>
        </w:r>
        <w:r w:rsidR="00D40165">
          <w:rPr>
            <w:noProof/>
            <w:webHidden/>
          </w:rPr>
          <w:instrText xml:space="preserve"> PAGEREF _Toc140230807 \h </w:instrText>
        </w:r>
        <w:r w:rsidR="00D40165">
          <w:rPr>
            <w:noProof/>
            <w:webHidden/>
          </w:rPr>
        </w:r>
        <w:r w:rsidR="00D40165">
          <w:rPr>
            <w:noProof/>
            <w:webHidden/>
          </w:rPr>
          <w:fldChar w:fldCharType="separate"/>
        </w:r>
        <w:r w:rsidR="00537722">
          <w:rPr>
            <w:noProof/>
            <w:webHidden/>
          </w:rPr>
          <w:t>51</w:t>
        </w:r>
        <w:r w:rsidR="00D40165">
          <w:rPr>
            <w:noProof/>
            <w:webHidden/>
          </w:rPr>
          <w:fldChar w:fldCharType="end"/>
        </w:r>
      </w:hyperlink>
    </w:p>
    <w:p w14:paraId="5619A419" w14:textId="21CFD298"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41" w:anchor="_Toc140230808" w:history="1">
        <w:r w:rsidR="00D40165" w:rsidRPr="00347BBB">
          <w:rPr>
            <w:rStyle w:val="Hyperlink"/>
            <w:noProof/>
          </w:rPr>
          <w:t>Figure 34 - Search Data using a Map</w:t>
        </w:r>
        <w:r w:rsidR="00D40165">
          <w:rPr>
            <w:noProof/>
            <w:webHidden/>
          </w:rPr>
          <w:tab/>
        </w:r>
        <w:r w:rsidR="00D40165">
          <w:rPr>
            <w:noProof/>
            <w:webHidden/>
          </w:rPr>
          <w:fldChar w:fldCharType="begin"/>
        </w:r>
        <w:r w:rsidR="00D40165">
          <w:rPr>
            <w:noProof/>
            <w:webHidden/>
          </w:rPr>
          <w:instrText xml:space="preserve"> PAGEREF _Toc140230808 \h </w:instrText>
        </w:r>
        <w:r w:rsidR="00D40165">
          <w:rPr>
            <w:noProof/>
            <w:webHidden/>
          </w:rPr>
        </w:r>
        <w:r w:rsidR="00D40165">
          <w:rPr>
            <w:noProof/>
            <w:webHidden/>
          </w:rPr>
          <w:fldChar w:fldCharType="separate"/>
        </w:r>
        <w:r w:rsidR="00537722">
          <w:rPr>
            <w:noProof/>
            <w:webHidden/>
          </w:rPr>
          <w:t>52</w:t>
        </w:r>
        <w:r w:rsidR="00D40165">
          <w:rPr>
            <w:noProof/>
            <w:webHidden/>
          </w:rPr>
          <w:fldChar w:fldCharType="end"/>
        </w:r>
      </w:hyperlink>
    </w:p>
    <w:p w14:paraId="30B930BE" w14:textId="6314D591" w:rsidR="00D40165" w:rsidRDefault="005433DA">
      <w:pPr>
        <w:pStyle w:val="TableofFigures"/>
        <w:tabs>
          <w:tab w:val="right" w:leader="dot" w:pos="9638"/>
        </w:tabs>
        <w:rPr>
          <w:rFonts w:asciiTheme="minorHAnsi" w:eastAsiaTheme="minorEastAsia" w:hAnsiTheme="minorHAnsi" w:cstheme="minorBidi"/>
          <w:noProof/>
          <w:sz w:val="22"/>
          <w:szCs w:val="22"/>
        </w:rPr>
      </w:pPr>
      <w:hyperlink r:id="rId42" w:anchor="_Toc140230809" w:history="1">
        <w:r w:rsidR="00D40165" w:rsidRPr="00347BBB">
          <w:rPr>
            <w:rStyle w:val="Hyperlink"/>
            <w:noProof/>
          </w:rPr>
          <w:t>Figure 35 - Standard Values</w:t>
        </w:r>
        <w:r w:rsidR="00D40165">
          <w:rPr>
            <w:noProof/>
            <w:webHidden/>
          </w:rPr>
          <w:tab/>
        </w:r>
        <w:r w:rsidR="00D40165">
          <w:rPr>
            <w:noProof/>
            <w:webHidden/>
          </w:rPr>
          <w:fldChar w:fldCharType="begin"/>
        </w:r>
        <w:r w:rsidR="00D40165">
          <w:rPr>
            <w:noProof/>
            <w:webHidden/>
          </w:rPr>
          <w:instrText xml:space="preserve"> PAGEREF _Toc140230809 \h </w:instrText>
        </w:r>
        <w:r w:rsidR="00D40165">
          <w:rPr>
            <w:noProof/>
            <w:webHidden/>
          </w:rPr>
        </w:r>
        <w:r w:rsidR="00D40165">
          <w:rPr>
            <w:noProof/>
            <w:webHidden/>
          </w:rPr>
          <w:fldChar w:fldCharType="separate"/>
        </w:r>
        <w:r w:rsidR="00537722">
          <w:rPr>
            <w:noProof/>
            <w:webHidden/>
          </w:rPr>
          <w:t>53</w:t>
        </w:r>
        <w:r w:rsidR="00D40165">
          <w:rPr>
            <w:noProof/>
            <w:webHidden/>
          </w:rPr>
          <w:fldChar w:fldCharType="end"/>
        </w:r>
      </w:hyperlink>
    </w:p>
    <w:p w14:paraId="012E2A82" w14:textId="4B8FC4CF" w:rsidR="004B4BA3" w:rsidRPr="005B3602" w:rsidRDefault="00DD1899" w:rsidP="00181CA6">
      <w:pPr>
        <w:tabs>
          <w:tab w:val="right" w:leader="dot" w:pos="9180"/>
        </w:tabs>
        <w:rPr>
          <w:rFonts w:ascii="Times New Roman" w:hAnsi="Times New Roman"/>
          <w:b/>
          <w:noProof/>
        </w:rPr>
      </w:pPr>
      <w:r w:rsidRPr="005B3602">
        <w:rPr>
          <w:rFonts w:ascii="Times New Roman" w:hAnsi="Times New Roman"/>
          <w:b/>
          <w:noProof/>
        </w:rPr>
        <w:fldChar w:fldCharType="end"/>
      </w:r>
    </w:p>
    <w:p w14:paraId="4CA45DE3" w14:textId="77777777" w:rsidR="00AE30FA" w:rsidRPr="00AE30FA" w:rsidRDefault="003C79C2" w:rsidP="00AE30FA">
      <w:pPr>
        <w:spacing w:line="240" w:lineRule="auto"/>
        <w:rPr>
          <w:bCs/>
          <w:smallCaps/>
          <w:color w:val="1F497D" w:themeColor="text2"/>
          <w:spacing w:val="5"/>
          <w:u w:val="single"/>
        </w:rPr>
      </w:pPr>
      <w:r w:rsidRPr="005B3602">
        <w:rPr>
          <w:rStyle w:val="IntenseReference"/>
        </w:rPr>
        <w:br w:type="page"/>
      </w:r>
      <w:r w:rsidR="00AE30FA" w:rsidRPr="00AE30FA">
        <w:rPr>
          <w:bCs/>
          <w:smallCaps/>
          <w:color w:val="1F497D" w:themeColor="text2"/>
          <w:spacing w:val="5"/>
          <w:u w:val="single"/>
        </w:rPr>
        <w:lastRenderedPageBreak/>
        <w:t>Revision History</w:t>
      </w:r>
    </w:p>
    <w:tbl>
      <w:tblPr>
        <w:tblStyle w:val="TableGrid"/>
        <w:tblW w:w="0" w:type="auto"/>
        <w:tblLook w:val="04A0" w:firstRow="1" w:lastRow="0" w:firstColumn="1" w:lastColumn="0" w:noHBand="0" w:noVBand="1"/>
      </w:tblPr>
      <w:tblGrid>
        <w:gridCol w:w="1360"/>
        <w:gridCol w:w="4588"/>
        <w:gridCol w:w="2867"/>
        <w:gridCol w:w="10"/>
      </w:tblGrid>
      <w:tr w:rsidR="00AE30FA" w:rsidRPr="00AE30FA" w14:paraId="3C59D14E" w14:textId="77777777" w:rsidTr="00B04CF7">
        <w:tc>
          <w:tcPr>
            <w:tcW w:w="1360" w:type="dxa"/>
            <w:tcBorders>
              <w:top w:val="single" w:sz="4" w:space="0" w:color="auto"/>
              <w:left w:val="single" w:sz="4" w:space="0" w:color="auto"/>
              <w:bottom w:val="single" w:sz="4" w:space="0" w:color="auto"/>
              <w:right w:val="single" w:sz="4" w:space="0" w:color="auto"/>
            </w:tcBorders>
            <w:hideMark/>
          </w:tcPr>
          <w:p w14:paraId="58B29BEA" w14:textId="77777777" w:rsidR="00AE30FA" w:rsidRPr="00AE30FA" w:rsidRDefault="00AE30FA" w:rsidP="00AE30FA">
            <w:pPr>
              <w:spacing w:line="240" w:lineRule="auto"/>
              <w:rPr>
                <w:b/>
                <w:bCs/>
                <w:smallCaps/>
                <w:color w:val="1F497D" w:themeColor="text2"/>
                <w:spacing w:val="5"/>
                <w:u w:val="single"/>
              </w:rPr>
            </w:pPr>
            <w:r w:rsidRPr="00AE30FA">
              <w:rPr>
                <w:b/>
                <w:bCs/>
                <w:smallCaps/>
                <w:color w:val="1F497D" w:themeColor="text2"/>
                <w:spacing w:val="5"/>
                <w:u w:val="single"/>
              </w:rPr>
              <w:t>Date</w:t>
            </w:r>
          </w:p>
        </w:tc>
        <w:tc>
          <w:tcPr>
            <w:tcW w:w="4588" w:type="dxa"/>
            <w:tcBorders>
              <w:top w:val="single" w:sz="4" w:space="0" w:color="auto"/>
              <w:left w:val="single" w:sz="4" w:space="0" w:color="auto"/>
              <w:bottom w:val="single" w:sz="4" w:space="0" w:color="auto"/>
              <w:right w:val="single" w:sz="4" w:space="0" w:color="auto"/>
            </w:tcBorders>
            <w:hideMark/>
          </w:tcPr>
          <w:p w14:paraId="571440AA" w14:textId="77777777" w:rsidR="00AE30FA" w:rsidRPr="00AE30FA" w:rsidRDefault="00AE30FA" w:rsidP="00AE30FA">
            <w:pPr>
              <w:spacing w:line="240" w:lineRule="auto"/>
              <w:rPr>
                <w:b/>
                <w:bCs/>
                <w:smallCaps/>
                <w:color w:val="1F497D" w:themeColor="text2"/>
                <w:spacing w:val="5"/>
                <w:u w:val="single"/>
              </w:rPr>
            </w:pPr>
            <w:r w:rsidRPr="00AE30FA">
              <w:rPr>
                <w:b/>
                <w:bCs/>
                <w:smallCaps/>
                <w:color w:val="1F497D" w:themeColor="text2"/>
                <w:spacing w:val="5"/>
                <w:u w:val="single"/>
              </w:rPr>
              <w:t>Comments</w:t>
            </w:r>
          </w:p>
        </w:tc>
        <w:tc>
          <w:tcPr>
            <w:tcW w:w="2877" w:type="dxa"/>
            <w:gridSpan w:val="2"/>
            <w:tcBorders>
              <w:top w:val="single" w:sz="4" w:space="0" w:color="auto"/>
              <w:left w:val="single" w:sz="4" w:space="0" w:color="auto"/>
              <w:bottom w:val="single" w:sz="4" w:space="0" w:color="auto"/>
              <w:right w:val="single" w:sz="4" w:space="0" w:color="auto"/>
            </w:tcBorders>
            <w:hideMark/>
          </w:tcPr>
          <w:p w14:paraId="3F019FBC" w14:textId="77777777" w:rsidR="00AE30FA" w:rsidRPr="00AE30FA" w:rsidRDefault="00AE30FA" w:rsidP="00AE30FA">
            <w:pPr>
              <w:spacing w:line="240" w:lineRule="auto"/>
              <w:rPr>
                <w:b/>
                <w:bCs/>
                <w:smallCaps/>
                <w:color w:val="1F497D" w:themeColor="text2"/>
                <w:spacing w:val="5"/>
                <w:u w:val="single"/>
              </w:rPr>
            </w:pPr>
            <w:r w:rsidRPr="00AE30FA">
              <w:rPr>
                <w:b/>
                <w:bCs/>
                <w:smallCaps/>
                <w:color w:val="1F497D" w:themeColor="text2"/>
                <w:spacing w:val="5"/>
                <w:u w:val="single"/>
              </w:rPr>
              <w:t>Updated By</w:t>
            </w:r>
          </w:p>
        </w:tc>
      </w:tr>
      <w:tr w:rsidR="00AE30FA" w:rsidRPr="00AE30FA" w14:paraId="55EA4C7E" w14:textId="77777777" w:rsidTr="00B04CF7">
        <w:tc>
          <w:tcPr>
            <w:tcW w:w="1360" w:type="dxa"/>
            <w:tcBorders>
              <w:top w:val="single" w:sz="4" w:space="0" w:color="auto"/>
              <w:left w:val="single" w:sz="4" w:space="0" w:color="auto"/>
              <w:bottom w:val="single" w:sz="4" w:space="0" w:color="auto"/>
              <w:right w:val="single" w:sz="4" w:space="0" w:color="auto"/>
            </w:tcBorders>
            <w:hideMark/>
          </w:tcPr>
          <w:p w14:paraId="5CBF674A" w14:textId="764E40FF" w:rsidR="00AE30FA" w:rsidRPr="00AE30FA" w:rsidRDefault="00AE30FA" w:rsidP="00AE30FA">
            <w:pPr>
              <w:spacing w:line="240" w:lineRule="auto"/>
              <w:rPr>
                <w:bCs/>
                <w:smallCaps/>
                <w:color w:val="1F497D" w:themeColor="text2"/>
                <w:spacing w:val="5"/>
                <w:u w:val="single"/>
              </w:rPr>
            </w:pPr>
            <w:r>
              <w:rPr>
                <w:bCs/>
                <w:smallCaps/>
                <w:color w:val="1F497D" w:themeColor="text2"/>
                <w:spacing w:val="5"/>
                <w:u w:val="single"/>
              </w:rPr>
              <w:t>5/1/2017</w:t>
            </w:r>
          </w:p>
        </w:tc>
        <w:tc>
          <w:tcPr>
            <w:tcW w:w="4588" w:type="dxa"/>
            <w:tcBorders>
              <w:top w:val="single" w:sz="4" w:space="0" w:color="auto"/>
              <w:left w:val="single" w:sz="4" w:space="0" w:color="auto"/>
              <w:bottom w:val="single" w:sz="4" w:space="0" w:color="auto"/>
              <w:right w:val="single" w:sz="4" w:space="0" w:color="auto"/>
            </w:tcBorders>
            <w:hideMark/>
          </w:tcPr>
          <w:p w14:paraId="35EA6670" w14:textId="07CBA41E" w:rsidR="00AE30FA" w:rsidRPr="00AE30FA" w:rsidRDefault="00AE30FA" w:rsidP="00AE30FA">
            <w:pPr>
              <w:spacing w:line="240" w:lineRule="auto"/>
              <w:rPr>
                <w:bCs/>
                <w:smallCaps/>
                <w:color w:val="1F497D" w:themeColor="text2"/>
                <w:spacing w:val="5"/>
                <w:u w:val="single"/>
              </w:rPr>
            </w:pPr>
            <w:r>
              <w:rPr>
                <w:bCs/>
                <w:smallCaps/>
                <w:color w:val="1F497D" w:themeColor="text2"/>
                <w:spacing w:val="5"/>
                <w:u w:val="single"/>
              </w:rPr>
              <w:t>Version 1.0</w:t>
            </w:r>
          </w:p>
        </w:tc>
        <w:tc>
          <w:tcPr>
            <w:tcW w:w="2877" w:type="dxa"/>
            <w:gridSpan w:val="2"/>
            <w:tcBorders>
              <w:top w:val="single" w:sz="4" w:space="0" w:color="auto"/>
              <w:left w:val="single" w:sz="4" w:space="0" w:color="auto"/>
              <w:bottom w:val="single" w:sz="4" w:space="0" w:color="auto"/>
              <w:right w:val="single" w:sz="4" w:space="0" w:color="auto"/>
            </w:tcBorders>
            <w:hideMark/>
          </w:tcPr>
          <w:p w14:paraId="7C68A762" w14:textId="05E5A461" w:rsidR="00AE30FA" w:rsidRPr="00AE30FA" w:rsidRDefault="00AE30FA" w:rsidP="00AE30FA">
            <w:pPr>
              <w:spacing w:line="240" w:lineRule="auto"/>
              <w:rPr>
                <w:bCs/>
                <w:smallCaps/>
                <w:color w:val="1F497D" w:themeColor="text2"/>
                <w:spacing w:val="5"/>
                <w:u w:val="single"/>
              </w:rPr>
            </w:pPr>
            <w:r>
              <w:rPr>
                <w:bCs/>
                <w:smallCaps/>
                <w:color w:val="1F497D" w:themeColor="text2"/>
                <w:spacing w:val="5"/>
                <w:u w:val="single"/>
              </w:rPr>
              <w:t>Released</w:t>
            </w:r>
          </w:p>
        </w:tc>
      </w:tr>
      <w:tr w:rsidR="006423E2" w:rsidRPr="00AE30FA" w14:paraId="0460E7E3" w14:textId="77777777" w:rsidTr="00B04CF7">
        <w:tc>
          <w:tcPr>
            <w:tcW w:w="1360" w:type="dxa"/>
            <w:tcBorders>
              <w:top w:val="single" w:sz="4" w:space="0" w:color="auto"/>
              <w:left w:val="single" w:sz="4" w:space="0" w:color="auto"/>
              <w:bottom w:val="single" w:sz="4" w:space="0" w:color="auto"/>
              <w:right w:val="single" w:sz="4" w:space="0" w:color="auto"/>
            </w:tcBorders>
          </w:tcPr>
          <w:p w14:paraId="36454364" w14:textId="56B043D1" w:rsidR="006423E2" w:rsidRDefault="00A9375B" w:rsidP="00AE30FA">
            <w:pPr>
              <w:spacing w:line="240" w:lineRule="auto"/>
              <w:rPr>
                <w:bCs/>
                <w:smallCaps/>
                <w:color w:val="1F497D" w:themeColor="text2"/>
                <w:spacing w:val="5"/>
                <w:u w:val="single"/>
              </w:rPr>
            </w:pPr>
            <w:r>
              <w:rPr>
                <w:bCs/>
                <w:smallCaps/>
                <w:color w:val="1F497D" w:themeColor="text2"/>
                <w:spacing w:val="5"/>
                <w:u w:val="single"/>
              </w:rPr>
              <w:t>9/28/2018</w:t>
            </w:r>
          </w:p>
        </w:tc>
        <w:tc>
          <w:tcPr>
            <w:tcW w:w="4588" w:type="dxa"/>
            <w:tcBorders>
              <w:top w:val="single" w:sz="4" w:space="0" w:color="auto"/>
              <w:left w:val="single" w:sz="4" w:space="0" w:color="auto"/>
              <w:bottom w:val="single" w:sz="4" w:space="0" w:color="auto"/>
              <w:right w:val="single" w:sz="4" w:space="0" w:color="auto"/>
            </w:tcBorders>
          </w:tcPr>
          <w:p w14:paraId="1A372993" w14:textId="46C6B3D1" w:rsidR="006423E2" w:rsidRDefault="00D037B3" w:rsidP="00AE30FA">
            <w:pPr>
              <w:spacing w:line="240" w:lineRule="auto"/>
              <w:rPr>
                <w:bCs/>
                <w:smallCaps/>
                <w:color w:val="1F497D" w:themeColor="text2"/>
                <w:spacing w:val="5"/>
                <w:u w:val="single"/>
              </w:rPr>
            </w:pPr>
            <w:r>
              <w:rPr>
                <w:bCs/>
                <w:smallCaps/>
                <w:color w:val="1F497D" w:themeColor="text2"/>
                <w:spacing w:val="5"/>
                <w:u w:val="single"/>
              </w:rPr>
              <w:t>Created Version 2.0</w:t>
            </w:r>
          </w:p>
        </w:tc>
        <w:tc>
          <w:tcPr>
            <w:tcW w:w="2877" w:type="dxa"/>
            <w:gridSpan w:val="2"/>
            <w:tcBorders>
              <w:top w:val="single" w:sz="4" w:space="0" w:color="auto"/>
              <w:left w:val="single" w:sz="4" w:space="0" w:color="auto"/>
              <w:bottom w:val="single" w:sz="4" w:space="0" w:color="auto"/>
              <w:right w:val="single" w:sz="4" w:space="0" w:color="auto"/>
            </w:tcBorders>
          </w:tcPr>
          <w:p w14:paraId="5142A280" w14:textId="43834F44" w:rsidR="006423E2" w:rsidRDefault="00A9375B" w:rsidP="00AE30FA">
            <w:pPr>
              <w:spacing w:line="240" w:lineRule="auto"/>
              <w:rPr>
                <w:bCs/>
                <w:smallCaps/>
                <w:color w:val="1F497D" w:themeColor="text2"/>
                <w:spacing w:val="5"/>
                <w:u w:val="single"/>
              </w:rPr>
            </w:pPr>
            <w:r>
              <w:rPr>
                <w:bCs/>
                <w:smallCaps/>
                <w:color w:val="1F497D" w:themeColor="text2"/>
                <w:spacing w:val="5"/>
                <w:u w:val="single"/>
              </w:rPr>
              <w:t>Lina Sengupta</w:t>
            </w:r>
          </w:p>
        </w:tc>
      </w:tr>
      <w:tr w:rsidR="00724860" w:rsidRPr="00AE30FA" w14:paraId="53190199" w14:textId="77777777" w:rsidTr="00B04CF7">
        <w:tc>
          <w:tcPr>
            <w:tcW w:w="1360" w:type="dxa"/>
            <w:tcBorders>
              <w:top w:val="single" w:sz="4" w:space="0" w:color="auto"/>
              <w:left w:val="single" w:sz="4" w:space="0" w:color="auto"/>
              <w:bottom w:val="single" w:sz="4" w:space="0" w:color="auto"/>
              <w:right w:val="single" w:sz="4" w:space="0" w:color="auto"/>
            </w:tcBorders>
          </w:tcPr>
          <w:p w14:paraId="18C52FEF" w14:textId="6B2337FC" w:rsidR="00724860" w:rsidRDefault="00724860" w:rsidP="00724860">
            <w:pPr>
              <w:spacing w:line="240" w:lineRule="auto"/>
              <w:rPr>
                <w:bCs/>
                <w:smallCaps/>
                <w:color w:val="1F497D" w:themeColor="text2"/>
                <w:spacing w:val="5"/>
                <w:u w:val="single"/>
              </w:rPr>
            </w:pPr>
            <w:r>
              <w:rPr>
                <w:bCs/>
                <w:smallCaps/>
                <w:color w:val="1F497D" w:themeColor="text2"/>
                <w:spacing w:val="5"/>
                <w:u w:val="single"/>
              </w:rPr>
              <w:t>10/29/2018</w:t>
            </w:r>
          </w:p>
        </w:tc>
        <w:tc>
          <w:tcPr>
            <w:tcW w:w="4588" w:type="dxa"/>
            <w:tcBorders>
              <w:top w:val="single" w:sz="4" w:space="0" w:color="auto"/>
              <w:left w:val="single" w:sz="4" w:space="0" w:color="auto"/>
              <w:bottom w:val="single" w:sz="4" w:space="0" w:color="auto"/>
              <w:right w:val="single" w:sz="4" w:space="0" w:color="auto"/>
            </w:tcBorders>
          </w:tcPr>
          <w:p w14:paraId="4214E44B" w14:textId="77777777" w:rsidR="00724860" w:rsidRDefault="00724860" w:rsidP="00724860">
            <w:pPr>
              <w:spacing w:line="240" w:lineRule="auto"/>
              <w:rPr>
                <w:bCs/>
                <w:smallCaps/>
                <w:color w:val="1F497D" w:themeColor="text2"/>
                <w:spacing w:val="5"/>
                <w:u w:val="single"/>
              </w:rPr>
            </w:pPr>
            <w:r>
              <w:rPr>
                <w:bCs/>
                <w:smallCaps/>
                <w:color w:val="1F497D" w:themeColor="text2"/>
                <w:spacing w:val="5"/>
                <w:u w:val="single"/>
              </w:rPr>
              <w:t>Created Version 2.01</w:t>
            </w:r>
          </w:p>
          <w:p w14:paraId="5FCC9DF8" w14:textId="21E297EE" w:rsidR="00AD7224" w:rsidRDefault="00AD7224" w:rsidP="00724860">
            <w:pPr>
              <w:spacing w:line="240" w:lineRule="auto"/>
              <w:rPr>
                <w:bCs/>
                <w:smallCaps/>
                <w:color w:val="1F497D" w:themeColor="text2"/>
                <w:spacing w:val="5"/>
                <w:u w:val="single"/>
              </w:rPr>
            </w:pPr>
            <w:r>
              <w:rPr>
                <w:bCs/>
                <w:smallCaps/>
                <w:color w:val="1F497D" w:themeColor="text2"/>
                <w:spacing w:val="5"/>
                <w:u w:val="single"/>
              </w:rPr>
              <w:t>(Added a caption to figure - 32, updated Table of Figures)</w:t>
            </w:r>
          </w:p>
        </w:tc>
        <w:tc>
          <w:tcPr>
            <w:tcW w:w="2877" w:type="dxa"/>
            <w:gridSpan w:val="2"/>
            <w:tcBorders>
              <w:top w:val="single" w:sz="4" w:space="0" w:color="auto"/>
              <w:left w:val="single" w:sz="4" w:space="0" w:color="auto"/>
              <w:bottom w:val="single" w:sz="4" w:space="0" w:color="auto"/>
              <w:right w:val="single" w:sz="4" w:space="0" w:color="auto"/>
            </w:tcBorders>
          </w:tcPr>
          <w:p w14:paraId="47D50B22" w14:textId="107077CB" w:rsidR="00724860" w:rsidRDefault="00724860" w:rsidP="00724860">
            <w:pPr>
              <w:spacing w:line="240" w:lineRule="auto"/>
              <w:rPr>
                <w:bCs/>
                <w:smallCaps/>
                <w:color w:val="1F497D" w:themeColor="text2"/>
                <w:spacing w:val="5"/>
                <w:u w:val="single"/>
              </w:rPr>
            </w:pPr>
            <w:r>
              <w:rPr>
                <w:bCs/>
                <w:smallCaps/>
                <w:color w:val="1F497D" w:themeColor="text2"/>
                <w:spacing w:val="5"/>
                <w:u w:val="single"/>
              </w:rPr>
              <w:t>Lina Sengupta</w:t>
            </w:r>
          </w:p>
        </w:tc>
      </w:tr>
      <w:tr w:rsidR="00C22792" w:rsidRPr="00AE30FA" w14:paraId="2455F059" w14:textId="77777777" w:rsidTr="00B04CF7">
        <w:tc>
          <w:tcPr>
            <w:tcW w:w="1360" w:type="dxa"/>
            <w:tcBorders>
              <w:top w:val="single" w:sz="4" w:space="0" w:color="auto"/>
              <w:left w:val="single" w:sz="4" w:space="0" w:color="auto"/>
              <w:bottom w:val="single" w:sz="4" w:space="0" w:color="auto"/>
              <w:right w:val="single" w:sz="4" w:space="0" w:color="auto"/>
            </w:tcBorders>
          </w:tcPr>
          <w:p w14:paraId="7D3EA2DE" w14:textId="5673EA98" w:rsidR="00C22792" w:rsidRDefault="00C22792" w:rsidP="00724860">
            <w:pPr>
              <w:spacing w:line="240" w:lineRule="auto"/>
              <w:rPr>
                <w:bCs/>
                <w:smallCaps/>
                <w:color w:val="1F497D" w:themeColor="text2"/>
                <w:spacing w:val="5"/>
                <w:u w:val="single"/>
              </w:rPr>
            </w:pPr>
            <w:r>
              <w:rPr>
                <w:bCs/>
                <w:smallCaps/>
                <w:color w:val="1F497D" w:themeColor="text2"/>
                <w:spacing w:val="5"/>
                <w:u w:val="single"/>
              </w:rPr>
              <w:t>5/29/2019</w:t>
            </w:r>
          </w:p>
        </w:tc>
        <w:tc>
          <w:tcPr>
            <w:tcW w:w="4588" w:type="dxa"/>
            <w:tcBorders>
              <w:top w:val="single" w:sz="4" w:space="0" w:color="auto"/>
              <w:left w:val="single" w:sz="4" w:space="0" w:color="auto"/>
              <w:bottom w:val="single" w:sz="4" w:space="0" w:color="auto"/>
              <w:right w:val="single" w:sz="4" w:space="0" w:color="auto"/>
            </w:tcBorders>
          </w:tcPr>
          <w:p w14:paraId="66FB1E8D" w14:textId="31B61AC8" w:rsidR="00C22792" w:rsidRDefault="00C22792" w:rsidP="00724860">
            <w:pPr>
              <w:spacing w:line="240" w:lineRule="auto"/>
              <w:rPr>
                <w:bCs/>
                <w:smallCaps/>
                <w:color w:val="1F497D" w:themeColor="text2"/>
                <w:spacing w:val="5"/>
                <w:u w:val="single"/>
              </w:rPr>
            </w:pPr>
            <w:r w:rsidRPr="00BB6D87">
              <w:rPr>
                <w:bCs/>
                <w:smallCaps/>
                <w:color w:val="1F497D" w:themeColor="text2"/>
                <w:spacing w:val="5"/>
                <w:u w:val="single"/>
              </w:rPr>
              <w:t>3.5.5.2</w:t>
            </w:r>
            <w:r w:rsidRPr="00BB6D87">
              <w:rPr>
                <w:bCs/>
                <w:smallCaps/>
                <w:color w:val="1F497D" w:themeColor="text2"/>
                <w:spacing w:val="5"/>
                <w:u w:val="single"/>
              </w:rPr>
              <w:tab/>
              <w:t>Filtering and Sorting</w:t>
            </w:r>
            <w:r>
              <w:rPr>
                <w:bCs/>
                <w:smallCaps/>
                <w:color w:val="1F497D" w:themeColor="text2"/>
                <w:spacing w:val="5"/>
                <w:u w:val="single"/>
              </w:rPr>
              <w:t>, updated to clarify remove value feature</w:t>
            </w:r>
          </w:p>
        </w:tc>
        <w:tc>
          <w:tcPr>
            <w:tcW w:w="2877" w:type="dxa"/>
            <w:gridSpan w:val="2"/>
            <w:tcBorders>
              <w:top w:val="single" w:sz="4" w:space="0" w:color="auto"/>
              <w:left w:val="single" w:sz="4" w:space="0" w:color="auto"/>
              <w:bottom w:val="single" w:sz="4" w:space="0" w:color="auto"/>
              <w:right w:val="single" w:sz="4" w:space="0" w:color="auto"/>
            </w:tcBorders>
          </w:tcPr>
          <w:p w14:paraId="4ACFE376" w14:textId="2CF77A29" w:rsidR="00C22792" w:rsidRDefault="00C22792" w:rsidP="00724860">
            <w:pPr>
              <w:spacing w:line="240" w:lineRule="auto"/>
              <w:rPr>
                <w:bCs/>
                <w:smallCaps/>
                <w:color w:val="1F497D" w:themeColor="text2"/>
                <w:spacing w:val="5"/>
                <w:u w:val="single"/>
              </w:rPr>
            </w:pPr>
            <w:r>
              <w:rPr>
                <w:bCs/>
                <w:smallCaps/>
                <w:color w:val="1F497D" w:themeColor="text2"/>
                <w:spacing w:val="5"/>
                <w:u w:val="single"/>
              </w:rPr>
              <w:t>Lina Sengupta</w:t>
            </w:r>
          </w:p>
        </w:tc>
      </w:tr>
      <w:tr w:rsidR="00947330" w14:paraId="305CCB0B" w14:textId="77777777" w:rsidTr="0091372A">
        <w:trPr>
          <w:gridAfter w:val="1"/>
          <w:wAfter w:w="10" w:type="dxa"/>
        </w:trPr>
        <w:tc>
          <w:tcPr>
            <w:tcW w:w="1360" w:type="dxa"/>
            <w:tcBorders>
              <w:top w:val="single" w:sz="4" w:space="0" w:color="auto"/>
              <w:left w:val="single" w:sz="4" w:space="0" w:color="auto"/>
              <w:bottom w:val="single" w:sz="4" w:space="0" w:color="auto"/>
              <w:right w:val="single" w:sz="4" w:space="0" w:color="auto"/>
            </w:tcBorders>
          </w:tcPr>
          <w:p w14:paraId="1F0ADB80" w14:textId="77777777" w:rsidR="00947330" w:rsidRDefault="00947330" w:rsidP="0091372A">
            <w:pPr>
              <w:spacing w:line="240" w:lineRule="auto"/>
              <w:rPr>
                <w:bCs/>
                <w:smallCaps/>
                <w:color w:val="1F497D" w:themeColor="text2"/>
                <w:spacing w:val="5"/>
                <w:u w:val="single"/>
              </w:rPr>
            </w:pPr>
            <w:r>
              <w:rPr>
                <w:bCs/>
                <w:smallCaps/>
                <w:color w:val="1F497D" w:themeColor="text2"/>
                <w:spacing w:val="5"/>
                <w:u w:val="single"/>
              </w:rPr>
              <w:t>06/30/2023</w:t>
            </w:r>
          </w:p>
        </w:tc>
        <w:tc>
          <w:tcPr>
            <w:tcW w:w="4588" w:type="dxa"/>
            <w:tcBorders>
              <w:top w:val="single" w:sz="4" w:space="0" w:color="auto"/>
              <w:left w:val="single" w:sz="4" w:space="0" w:color="auto"/>
              <w:bottom w:val="single" w:sz="4" w:space="0" w:color="auto"/>
              <w:right w:val="single" w:sz="4" w:space="0" w:color="auto"/>
            </w:tcBorders>
          </w:tcPr>
          <w:p w14:paraId="7E93802F" w14:textId="77777777" w:rsidR="00947330" w:rsidRPr="00BB6D87" w:rsidRDefault="00947330" w:rsidP="0091372A">
            <w:pPr>
              <w:spacing w:line="240" w:lineRule="auto"/>
              <w:rPr>
                <w:bCs/>
                <w:smallCaps/>
                <w:color w:val="1F497D" w:themeColor="text2"/>
                <w:spacing w:val="5"/>
                <w:u w:val="single"/>
              </w:rPr>
            </w:pPr>
            <w:r>
              <w:rPr>
                <w:bCs/>
                <w:smallCaps/>
                <w:color w:val="1F497D" w:themeColor="text2"/>
                <w:spacing w:val="5"/>
                <w:u w:val="single"/>
              </w:rPr>
              <w:t>Version 2.02 (Updated to match current application)</w:t>
            </w:r>
          </w:p>
        </w:tc>
        <w:tc>
          <w:tcPr>
            <w:tcW w:w="2867" w:type="dxa"/>
            <w:tcBorders>
              <w:top w:val="single" w:sz="4" w:space="0" w:color="auto"/>
              <w:left w:val="single" w:sz="4" w:space="0" w:color="auto"/>
              <w:bottom w:val="single" w:sz="4" w:space="0" w:color="auto"/>
              <w:right w:val="single" w:sz="4" w:space="0" w:color="auto"/>
            </w:tcBorders>
          </w:tcPr>
          <w:p w14:paraId="7BA97E3C" w14:textId="77777777" w:rsidR="00947330" w:rsidRDefault="00947330" w:rsidP="0091372A">
            <w:pPr>
              <w:spacing w:line="240" w:lineRule="auto"/>
              <w:rPr>
                <w:bCs/>
                <w:smallCaps/>
                <w:color w:val="1F497D" w:themeColor="text2"/>
                <w:spacing w:val="5"/>
                <w:u w:val="single"/>
              </w:rPr>
            </w:pPr>
            <w:r>
              <w:rPr>
                <w:bCs/>
                <w:smallCaps/>
                <w:color w:val="1F497D" w:themeColor="text2"/>
                <w:spacing w:val="5"/>
                <w:u w:val="single"/>
              </w:rPr>
              <w:t>Brian Weinstein</w:t>
            </w:r>
          </w:p>
        </w:tc>
      </w:tr>
      <w:tr w:rsidR="00783F07" w:rsidRPr="00AE30FA" w14:paraId="5C55440B" w14:textId="77777777" w:rsidTr="008A485E">
        <w:trPr>
          <w:gridAfter w:val="1"/>
          <w:wAfter w:w="10" w:type="dxa"/>
        </w:trPr>
        <w:tc>
          <w:tcPr>
            <w:tcW w:w="1360" w:type="dxa"/>
            <w:tcBorders>
              <w:top w:val="single" w:sz="4" w:space="0" w:color="auto"/>
              <w:left w:val="single" w:sz="4" w:space="0" w:color="auto"/>
              <w:bottom w:val="single" w:sz="4" w:space="0" w:color="auto"/>
              <w:right w:val="single" w:sz="4" w:space="0" w:color="auto"/>
            </w:tcBorders>
          </w:tcPr>
          <w:p w14:paraId="3365167E" w14:textId="122CBD6A" w:rsidR="00B04CF7" w:rsidRDefault="00B04CF7" w:rsidP="0072393B">
            <w:pPr>
              <w:spacing w:line="240" w:lineRule="auto"/>
              <w:rPr>
                <w:bCs/>
                <w:smallCaps/>
                <w:color w:val="1F497D" w:themeColor="text2"/>
                <w:spacing w:val="5"/>
                <w:u w:val="single"/>
              </w:rPr>
            </w:pPr>
            <w:r>
              <w:rPr>
                <w:bCs/>
                <w:smallCaps/>
                <w:color w:val="1F497D" w:themeColor="text2"/>
                <w:spacing w:val="5"/>
                <w:u w:val="single"/>
              </w:rPr>
              <w:t>0</w:t>
            </w:r>
            <w:r w:rsidR="00947330">
              <w:rPr>
                <w:bCs/>
                <w:smallCaps/>
                <w:color w:val="1F497D" w:themeColor="text2"/>
                <w:spacing w:val="5"/>
                <w:u w:val="single"/>
              </w:rPr>
              <w:t>8</w:t>
            </w:r>
            <w:r>
              <w:rPr>
                <w:bCs/>
                <w:smallCaps/>
                <w:color w:val="1F497D" w:themeColor="text2"/>
                <w:spacing w:val="5"/>
                <w:u w:val="single"/>
              </w:rPr>
              <w:t>/</w:t>
            </w:r>
            <w:r w:rsidR="00947330">
              <w:rPr>
                <w:bCs/>
                <w:smallCaps/>
                <w:color w:val="1F497D" w:themeColor="text2"/>
                <w:spacing w:val="5"/>
                <w:u w:val="single"/>
              </w:rPr>
              <w:t>14</w:t>
            </w:r>
            <w:r>
              <w:rPr>
                <w:bCs/>
                <w:smallCaps/>
                <w:color w:val="1F497D" w:themeColor="text2"/>
                <w:spacing w:val="5"/>
                <w:u w:val="single"/>
              </w:rPr>
              <w:t>/2023</w:t>
            </w:r>
          </w:p>
        </w:tc>
        <w:tc>
          <w:tcPr>
            <w:tcW w:w="4588" w:type="dxa"/>
            <w:tcBorders>
              <w:top w:val="single" w:sz="4" w:space="0" w:color="auto"/>
              <w:left w:val="single" w:sz="4" w:space="0" w:color="auto"/>
              <w:bottom w:val="single" w:sz="4" w:space="0" w:color="auto"/>
              <w:right w:val="single" w:sz="4" w:space="0" w:color="auto"/>
            </w:tcBorders>
          </w:tcPr>
          <w:p w14:paraId="481C9C8A" w14:textId="05D574F3" w:rsidR="00B04CF7" w:rsidRPr="00BB6D87" w:rsidRDefault="00B04CF7" w:rsidP="0072393B">
            <w:pPr>
              <w:spacing w:line="240" w:lineRule="auto"/>
              <w:rPr>
                <w:bCs/>
                <w:smallCaps/>
                <w:color w:val="1F497D" w:themeColor="text2"/>
                <w:spacing w:val="5"/>
                <w:u w:val="single"/>
              </w:rPr>
            </w:pPr>
            <w:r>
              <w:rPr>
                <w:bCs/>
                <w:smallCaps/>
                <w:color w:val="1F497D" w:themeColor="text2"/>
                <w:spacing w:val="5"/>
                <w:u w:val="single"/>
              </w:rPr>
              <w:t>Version 2.0</w:t>
            </w:r>
            <w:r w:rsidR="005433DA">
              <w:rPr>
                <w:bCs/>
                <w:smallCaps/>
                <w:color w:val="1F497D" w:themeColor="text2"/>
                <w:spacing w:val="5"/>
                <w:u w:val="single"/>
              </w:rPr>
              <w:t>3</w:t>
            </w:r>
            <w:r>
              <w:rPr>
                <w:bCs/>
                <w:smallCaps/>
                <w:color w:val="1F497D" w:themeColor="text2"/>
                <w:spacing w:val="5"/>
                <w:u w:val="single"/>
              </w:rPr>
              <w:t xml:space="preserve"> (Updated </w:t>
            </w:r>
            <w:r w:rsidR="005433DA">
              <w:rPr>
                <w:bCs/>
                <w:smallCaps/>
                <w:color w:val="1F497D" w:themeColor="text2"/>
                <w:spacing w:val="5"/>
                <w:u w:val="single"/>
              </w:rPr>
              <w:t>Document Links</w:t>
            </w:r>
            <w:r>
              <w:rPr>
                <w:bCs/>
                <w:smallCaps/>
                <w:color w:val="1F497D" w:themeColor="text2"/>
                <w:spacing w:val="5"/>
                <w:u w:val="single"/>
              </w:rPr>
              <w:t>)</w:t>
            </w:r>
          </w:p>
        </w:tc>
        <w:tc>
          <w:tcPr>
            <w:tcW w:w="2867" w:type="dxa"/>
            <w:tcBorders>
              <w:top w:val="single" w:sz="4" w:space="0" w:color="auto"/>
              <w:left w:val="single" w:sz="4" w:space="0" w:color="auto"/>
              <w:bottom w:val="single" w:sz="4" w:space="0" w:color="auto"/>
              <w:right w:val="single" w:sz="4" w:space="0" w:color="auto"/>
            </w:tcBorders>
          </w:tcPr>
          <w:p w14:paraId="0CAE3FE4" w14:textId="12E2E3E4" w:rsidR="00B04CF7" w:rsidRDefault="005433DA" w:rsidP="0072393B">
            <w:pPr>
              <w:spacing w:line="240" w:lineRule="auto"/>
              <w:rPr>
                <w:bCs/>
                <w:smallCaps/>
                <w:color w:val="1F497D" w:themeColor="text2"/>
                <w:spacing w:val="5"/>
                <w:u w:val="single"/>
              </w:rPr>
            </w:pPr>
            <w:r>
              <w:rPr>
                <w:bCs/>
                <w:smallCaps/>
                <w:color w:val="1F497D" w:themeColor="text2"/>
                <w:spacing w:val="5"/>
                <w:u w:val="single"/>
              </w:rPr>
              <w:t>Denise Miller</w:t>
            </w:r>
          </w:p>
        </w:tc>
      </w:tr>
    </w:tbl>
    <w:p w14:paraId="6321733F" w14:textId="2D8A6F5E" w:rsidR="00AE30FA" w:rsidRDefault="00AE30FA">
      <w:pPr>
        <w:spacing w:line="240" w:lineRule="auto"/>
        <w:rPr>
          <w:rStyle w:val="IntenseReference"/>
          <w:b/>
          <w:sz w:val="36"/>
        </w:rPr>
      </w:pPr>
    </w:p>
    <w:p w14:paraId="32DF3773" w14:textId="77777777" w:rsidR="00AE30FA" w:rsidRDefault="00AE30FA">
      <w:pPr>
        <w:spacing w:line="240" w:lineRule="auto"/>
        <w:rPr>
          <w:rStyle w:val="IntenseReference"/>
          <w:b/>
          <w:sz w:val="36"/>
        </w:rPr>
      </w:pPr>
      <w:r>
        <w:rPr>
          <w:rStyle w:val="IntenseReference"/>
          <w:b/>
          <w:sz w:val="36"/>
        </w:rPr>
        <w:br w:type="page"/>
      </w:r>
    </w:p>
    <w:p w14:paraId="1E8D4B32" w14:textId="77777777" w:rsidR="003C79C2" w:rsidRPr="005B3602" w:rsidRDefault="003C79C2">
      <w:pPr>
        <w:spacing w:line="240" w:lineRule="auto"/>
        <w:rPr>
          <w:rStyle w:val="IntenseReference"/>
          <w:b/>
          <w:sz w:val="36"/>
        </w:rPr>
      </w:pPr>
    </w:p>
    <w:p w14:paraId="4E80CE23" w14:textId="77777777" w:rsidR="004B4BA3" w:rsidRPr="005B3602" w:rsidRDefault="004B4BA3" w:rsidP="00FB6A15">
      <w:pPr>
        <w:pStyle w:val="Heading1"/>
      </w:pPr>
      <w:bookmarkStart w:id="6" w:name="_Toc439994665"/>
      <w:bookmarkStart w:id="7" w:name="_Ref517771911"/>
      <w:bookmarkStart w:id="8" w:name="_Ref517771915"/>
      <w:bookmarkStart w:id="9" w:name="_Toc140230628"/>
      <w:r w:rsidRPr="005B3602">
        <w:t>Introduction</w:t>
      </w:r>
      <w:bookmarkEnd w:id="6"/>
      <w:bookmarkEnd w:id="7"/>
      <w:bookmarkEnd w:id="8"/>
      <w:bookmarkEnd w:id="9"/>
    </w:p>
    <w:p w14:paraId="3E70E424" w14:textId="77777777" w:rsidR="004B4BA3" w:rsidRPr="005B3602" w:rsidRDefault="004B4BA3">
      <w:pPr>
        <w:pStyle w:val="Heading2"/>
      </w:pPr>
      <w:bookmarkStart w:id="10" w:name="_Toc439994667"/>
      <w:bookmarkStart w:id="11" w:name="_Toc140230629"/>
      <w:r w:rsidRPr="005B3602">
        <w:t>Purpose</w:t>
      </w:r>
      <w:bookmarkEnd w:id="10"/>
      <w:bookmarkEnd w:id="11"/>
      <w:r w:rsidRPr="005B3602">
        <w:t xml:space="preserve"> </w:t>
      </w:r>
    </w:p>
    <w:p w14:paraId="0883589D" w14:textId="4A6424AE" w:rsidR="00B04CF7" w:rsidRPr="005B3602" w:rsidRDefault="003B7378" w:rsidP="00B04CF7">
      <w:pPr>
        <w:jc w:val="both"/>
      </w:pPr>
      <w:r w:rsidRPr="005B3602">
        <w:t xml:space="preserve">The purpose of this document is to </w:t>
      </w:r>
      <w:r w:rsidR="004A496E" w:rsidRPr="005B3602">
        <w:t xml:space="preserve">introduce the Florida Department of Environmental Protection (DEP), Division of Environmental Assessment &amp; Restoration (DEAR) </w:t>
      </w:r>
      <w:r w:rsidR="00DA19E5" w:rsidRPr="005B3602">
        <w:t xml:space="preserve">water quality </w:t>
      </w:r>
      <w:r w:rsidR="004A496E" w:rsidRPr="005B3602">
        <w:t>Data Providers to the processes associated with</w:t>
      </w:r>
      <w:r w:rsidR="003A4B04" w:rsidRPr="005B3602">
        <w:t xml:space="preserve"> registering users, </w:t>
      </w:r>
      <w:r w:rsidR="00FB766F" w:rsidRPr="005B3602">
        <w:t>uploading</w:t>
      </w:r>
      <w:r w:rsidR="00FE3556" w:rsidRPr="005B3602">
        <w:t>,</w:t>
      </w:r>
      <w:r w:rsidR="00591CD0" w:rsidRPr="005B3602">
        <w:t xml:space="preserve"> and maintaining</w:t>
      </w:r>
      <w:r w:rsidR="00FB766F" w:rsidRPr="005B3602">
        <w:t xml:space="preserve"> water quality </w:t>
      </w:r>
      <w:r w:rsidR="00DA19E5" w:rsidRPr="005B3602">
        <w:t xml:space="preserve">data </w:t>
      </w:r>
      <w:r w:rsidR="00FB766F" w:rsidRPr="005B3602">
        <w:t>through</w:t>
      </w:r>
      <w:r w:rsidR="004A496E" w:rsidRPr="005B3602">
        <w:t xml:space="preserve"> the Watershed Information Network (WIN) </w:t>
      </w:r>
      <w:r w:rsidR="003A4B04" w:rsidRPr="005B3602">
        <w:t>web application</w:t>
      </w:r>
      <w:r w:rsidR="008A7019" w:rsidRPr="005B3602">
        <w:t>.</w:t>
      </w:r>
      <w:r w:rsidR="004A496E" w:rsidRPr="005B3602">
        <w:t xml:space="preserve"> </w:t>
      </w:r>
      <w:r w:rsidR="00BD45AD" w:rsidRPr="005B3602">
        <w:t xml:space="preserve">This document </w:t>
      </w:r>
      <w:r w:rsidR="003A4B04" w:rsidRPr="005B3602">
        <w:t>cover</w:t>
      </w:r>
      <w:r w:rsidR="00BD45AD" w:rsidRPr="005B3602">
        <w:t>s</w:t>
      </w:r>
      <w:r w:rsidR="003A4B04" w:rsidRPr="005B3602">
        <w:t xml:space="preserve"> the key steps requi</w:t>
      </w:r>
      <w:r w:rsidR="00C93714" w:rsidRPr="005B3602">
        <w:t xml:space="preserve">red to provide data to </w:t>
      </w:r>
      <w:r w:rsidR="00BD45AD" w:rsidRPr="005B3602">
        <w:t>WIN</w:t>
      </w:r>
      <w:r w:rsidR="00C93714" w:rsidRPr="005B3602">
        <w:t>.</w:t>
      </w:r>
      <w:r w:rsidR="00387710">
        <w:t xml:space="preserve"> </w:t>
      </w:r>
      <w:bookmarkStart w:id="12" w:name="_Hlk482965901"/>
      <w:r w:rsidR="00B04CF7">
        <w:rPr>
          <w:rFonts w:cs="Times"/>
        </w:rPr>
        <w:t xml:space="preserve"> </w:t>
      </w:r>
      <w:r w:rsidR="00B04CF7" w:rsidRPr="00EF2F73">
        <w:t xml:space="preserve">WIN is fully supported only by Chrome per standards set by DEP’s Office of Technology and Information Services (OTIS).  Compatibility with other browsers cannot be guaranteed. If the WIN application has trouble loading or displaying a screen, please check the browser version being used.  If the browser version being used is Chrome and the application is having difficulty loading or displaying a page, please contact your WIN </w:t>
      </w:r>
      <w:r w:rsidR="00B04CF7">
        <w:t>C</w:t>
      </w:r>
      <w:r w:rsidR="00B04CF7" w:rsidRPr="00EF2F73">
        <w:t>oordinator.</w:t>
      </w:r>
    </w:p>
    <w:p w14:paraId="36022395" w14:textId="31EB28D9" w:rsidR="004A496E" w:rsidRPr="005B3602" w:rsidRDefault="004A496E" w:rsidP="003B7378">
      <w:pPr>
        <w:jc w:val="both"/>
      </w:pPr>
    </w:p>
    <w:p w14:paraId="1E553191" w14:textId="36C3ACB9" w:rsidR="004B4BA3" w:rsidRPr="005B3602" w:rsidRDefault="003A4B04" w:rsidP="0071424B">
      <w:pPr>
        <w:pStyle w:val="Heading2"/>
      </w:pPr>
      <w:bookmarkStart w:id="13" w:name="_Toc140230630"/>
      <w:bookmarkEnd w:id="12"/>
      <w:r w:rsidRPr="005B3602">
        <w:rPr>
          <w:noProof/>
        </w:rPr>
        <w:drawing>
          <wp:anchor distT="0" distB="0" distL="114300" distR="114300" simplePos="0" relativeHeight="251625472" behindDoc="1" locked="0" layoutInCell="1" allowOverlap="1" wp14:anchorId="501E4F45" wp14:editId="65182102">
            <wp:simplePos x="0" y="0"/>
            <wp:positionH relativeFrom="column">
              <wp:posOffset>876300</wp:posOffset>
            </wp:positionH>
            <wp:positionV relativeFrom="paragraph">
              <wp:posOffset>128270</wp:posOffset>
            </wp:positionV>
            <wp:extent cx="289560" cy="2895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289560" cy="289560"/>
                    </a:xfrm>
                    <a:prstGeom prst="rect">
                      <a:avLst/>
                    </a:prstGeom>
                  </pic:spPr>
                </pic:pic>
              </a:graphicData>
            </a:graphic>
          </wp:anchor>
        </w:drawing>
      </w:r>
      <w:r w:rsidR="00E60010" w:rsidRPr="005B3602">
        <w:t>Help</w:t>
      </w:r>
      <w:bookmarkEnd w:id="13"/>
      <w:r w:rsidRPr="005B3602">
        <w:t xml:space="preserve"> </w:t>
      </w:r>
    </w:p>
    <w:p w14:paraId="455B4830" w14:textId="68ABB542" w:rsidR="004B4BA3" w:rsidRPr="005B3602" w:rsidRDefault="00FB766F" w:rsidP="00CD7A84">
      <w:pPr>
        <w:jc w:val="both"/>
      </w:pPr>
      <w:r w:rsidRPr="005B3602">
        <w:t xml:space="preserve">The application was designed with </w:t>
      </w:r>
      <w:r w:rsidR="00FD3CBD" w:rsidRPr="005B3602">
        <w:t>screen-</w:t>
      </w:r>
      <w:r w:rsidR="003A4B04" w:rsidRPr="005B3602">
        <w:t>specific</w:t>
      </w:r>
      <w:r w:rsidR="00E60010" w:rsidRPr="005B3602">
        <w:t xml:space="preserve"> help </w:t>
      </w:r>
      <w:r w:rsidRPr="005B3602">
        <w:t>available</w:t>
      </w:r>
      <w:r w:rsidR="00D64B17" w:rsidRPr="005B3602">
        <w:t>, which is not duplicated in this document</w:t>
      </w:r>
      <w:r w:rsidRPr="005B3602">
        <w:t>. If</w:t>
      </w:r>
      <w:r w:rsidR="00C93714" w:rsidRPr="005B3602">
        <w:t xml:space="preserve"> there are questions regarding how to use the</w:t>
      </w:r>
      <w:r w:rsidRPr="005B3602">
        <w:t xml:space="preserve"> screen or </w:t>
      </w:r>
      <w:r w:rsidR="00C93714" w:rsidRPr="005B3602">
        <w:t xml:space="preserve">the </w:t>
      </w:r>
      <w:r w:rsidRPr="005B3602">
        <w:t>purpose</w:t>
      </w:r>
      <w:r w:rsidR="00C93714" w:rsidRPr="005B3602">
        <w:t xml:space="preserve"> of the screen</w:t>
      </w:r>
      <w:r w:rsidRPr="005B3602">
        <w:t xml:space="preserve">, relevant guidance </w:t>
      </w:r>
      <w:r w:rsidR="00591CD0" w:rsidRPr="005B3602">
        <w:t xml:space="preserve">can be found </w:t>
      </w:r>
      <w:r w:rsidR="00B156EB" w:rsidRPr="005B3602">
        <w:t>by clicking</w:t>
      </w:r>
      <w:r w:rsidR="00E60010" w:rsidRPr="005B3602">
        <w:t xml:space="preserve"> the question mark icon</w:t>
      </w:r>
      <w:r w:rsidR="003A4B04" w:rsidRPr="005B3602">
        <w:t xml:space="preserve"> beside the section title</w:t>
      </w:r>
      <w:r w:rsidR="00591CD0" w:rsidRPr="005B3602">
        <w:t xml:space="preserve"> on each</w:t>
      </w:r>
      <w:r w:rsidR="003A4B04" w:rsidRPr="005B3602">
        <w:t xml:space="preserve"> screen </w:t>
      </w:r>
      <w:r w:rsidR="00C93714" w:rsidRPr="005B3602">
        <w:t xml:space="preserve">or screen </w:t>
      </w:r>
      <w:r w:rsidR="003A4B04" w:rsidRPr="005B3602">
        <w:t>section.</w:t>
      </w:r>
      <w:r w:rsidR="00387710">
        <w:t xml:space="preserve"> </w:t>
      </w:r>
      <w:r w:rsidR="003A4B04" w:rsidRPr="005B3602">
        <w:t>Th</w:t>
      </w:r>
      <w:r w:rsidR="00060219" w:rsidRPr="005B3602">
        <w:t>e</w:t>
      </w:r>
      <w:r w:rsidR="003A4B04" w:rsidRPr="005B3602">
        <w:t xml:space="preserve"> inf</w:t>
      </w:r>
      <w:r w:rsidR="00927869" w:rsidRPr="005B3602">
        <w:t xml:space="preserve">ormation </w:t>
      </w:r>
      <w:r w:rsidRPr="005B3602">
        <w:t>displayed</w:t>
      </w:r>
      <w:r w:rsidR="00927869" w:rsidRPr="005B3602">
        <w:t xml:space="preserve"> </w:t>
      </w:r>
      <w:r w:rsidR="00FD3CBD" w:rsidRPr="005B3602">
        <w:t xml:space="preserve">is </w:t>
      </w:r>
      <w:r w:rsidR="00927869" w:rsidRPr="005B3602">
        <w:t xml:space="preserve">designed to provide sufficient </w:t>
      </w:r>
      <w:r w:rsidRPr="005B3602">
        <w:t>details</w:t>
      </w:r>
      <w:r w:rsidR="00927869" w:rsidRPr="005B3602">
        <w:t xml:space="preserve"> to explain </w:t>
      </w:r>
      <w:r w:rsidRPr="005B3602">
        <w:t xml:space="preserve">key features of the screen, any </w:t>
      </w:r>
      <w:r w:rsidR="00FD3CBD" w:rsidRPr="005B3602">
        <w:t>role-</w:t>
      </w:r>
      <w:r w:rsidRPr="005B3602">
        <w:t xml:space="preserve">specific </w:t>
      </w:r>
      <w:r w:rsidR="006C0B7D" w:rsidRPr="005B3602">
        <w:t>limitations,</w:t>
      </w:r>
      <w:r w:rsidRPr="005B3602">
        <w:t xml:space="preserve"> and the actions available on the screen</w:t>
      </w:r>
      <w:r w:rsidR="00927869" w:rsidRPr="005B3602">
        <w:t>.</w:t>
      </w:r>
      <w:r w:rsidR="00387710">
        <w:t xml:space="preserve"> </w:t>
      </w:r>
      <w:r w:rsidR="00591CD0" w:rsidRPr="005B3602">
        <w:t xml:space="preserve">WIN Coordinators are available to answer any questions not found in this </w:t>
      </w:r>
      <w:r w:rsidR="001931E1" w:rsidRPr="005B3602">
        <w:t>document</w:t>
      </w:r>
      <w:r w:rsidR="00591CD0" w:rsidRPr="005B3602">
        <w:t xml:space="preserve"> or within the screen help text.</w:t>
      </w:r>
    </w:p>
    <w:p w14:paraId="635422FF" w14:textId="49E2F0C7" w:rsidR="00932661" w:rsidRPr="005B3602" w:rsidRDefault="00E60010" w:rsidP="00AB11FC">
      <w:pPr>
        <w:pStyle w:val="Heading2"/>
      </w:pPr>
      <w:bookmarkStart w:id="14" w:name="_Toc140230631"/>
      <w:bookmarkStart w:id="15" w:name="_Toc439994672"/>
      <w:r w:rsidRPr="005B3602">
        <w:t>Contacts</w:t>
      </w:r>
      <w:bookmarkEnd w:id="14"/>
    </w:p>
    <w:p w14:paraId="46208005" w14:textId="65EC1C61" w:rsidR="00FB766F" w:rsidRPr="005B3602" w:rsidRDefault="00D326C9" w:rsidP="00BB4153">
      <w:pPr>
        <w:jc w:val="both"/>
        <w:rPr>
          <w:szCs w:val="24"/>
        </w:rPr>
      </w:pPr>
      <w:r w:rsidRPr="005B3602">
        <w:rPr>
          <w:szCs w:val="24"/>
        </w:rPr>
        <w:t xml:space="preserve">While there </w:t>
      </w:r>
      <w:r w:rsidR="00FB766F" w:rsidRPr="005B3602">
        <w:rPr>
          <w:szCs w:val="24"/>
        </w:rPr>
        <w:t>are</w:t>
      </w:r>
      <w:r w:rsidR="005E2076" w:rsidRPr="005B3602">
        <w:rPr>
          <w:szCs w:val="24"/>
        </w:rPr>
        <w:t xml:space="preserve"> </w:t>
      </w:r>
      <w:r w:rsidR="00C93714" w:rsidRPr="005B3602">
        <w:rPr>
          <w:szCs w:val="24"/>
        </w:rPr>
        <w:t>nine roles within the WIN application</w:t>
      </w:r>
      <w:r w:rsidR="00FD3CBD" w:rsidRPr="005B3602">
        <w:rPr>
          <w:szCs w:val="24"/>
        </w:rPr>
        <w:t>, f</w:t>
      </w:r>
      <w:r w:rsidR="00C93714" w:rsidRPr="005B3602">
        <w:rPr>
          <w:szCs w:val="24"/>
        </w:rPr>
        <w:t xml:space="preserve">or this </w:t>
      </w:r>
      <w:r w:rsidR="00060219" w:rsidRPr="005B3602">
        <w:rPr>
          <w:szCs w:val="24"/>
        </w:rPr>
        <w:t>g</w:t>
      </w:r>
      <w:r w:rsidR="00C93714" w:rsidRPr="005B3602">
        <w:rPr>
          <w:szCs w:val="24"/>
        </w:rPr>
        <w:t>uide, focus will be on the</w:t>
      </w:r>
      <w:r w:rsidRPr="005B3602">
        <w:rPr>
          <w:szCs w:val="24"/>
        </w:rPr>
        <w:t xml:space="preserve"> five</w:t>
      </w:r>
      <w:r w:rsidR="005E2076" w:rsidRPr="005B3602">
        <w:rPr>
          <w:szCs w:val="24"/>
        </w:rPr>
        <w:t xml:space="preserve"> primary types of contacts relevant to the</w:t>
      </w:r>
      <w:r w:rsidR="00C93714" w:rsidRPr="005B3602">
        <w:rPr>
          <w:szCs w:val="24"/>
        </w:rPr>
        <w:t xml:space="preserve"> WIN </w:t>
      </w:r>
      <w:r w:rsidR="00060219" w:rsidRPr="005B3602">
        <w:rPr>
          <w:szCs w:val="24"/>
        </w:rPr>
        <w:t>data upload process.</w:t>
      </w:r>
    </w:p>
    <w:p w14:paraId="7E16C278" w14:textId="1FA26C0A" w:rsidR="00AB11FC" w:rsidRPr="005B3602" w:rsidRDefault="00AB11FC" w:rsidP="00325C71">
      <w:pPr>
        <w:pStyle w:val="Heading3"/>
      </w:pPr>
      <w:bookmarkStart w:id="16" w:name="_Toc140230632"/>
      <w:r w:rsidRPr="005B3602">
        <w:t xml:space="preserve">WIN </w:t>
      </w:r>
      <w:r w:rsidR="00E60010" w:rsidRPr="005B3602">
        <w:t>Administrator</w:t>
      </w:r>
      <w:bookmarkEnd w:id="16"/>
    </w:p>
    <w:p w14:paraId="4A2F5EA5" w14:textId="54E2BC13" w:rsidR="00AB11FC" w:rsidRPr="005B3602" w:rsidRDefault="00E60010" w:rsidP="00BB4153">
      <w:pPr>
        <w:jc w:val="both"/>
        <w:rPr>
          <w:szCs w:val="24"/>
        </w:rPr>
      </w:pPr>
      <w:r w:rsidRPr="005B3602">
        <w:rPr>
          <w:szCs w:val="24"/>
        </w:rPr>
        <w:t xml:space="preserve">The </w:t>
      </w:r>
      <w:r w:rsidR="006C0B7D" w:rsidRPr="005B3602">
        <w:rPr>
          <w:szCs w:val="24"/>
        </w:rPr>
        <w:t xml:space="preserve">DEP </w:t>
      </w:r>
      <w:r w:rsidRPr="005B3602">
        <w:rPr>
          <w:szCs w:val="24"/>
        </w:rPr>
        <w:t xml:space="preserve">WIN Administrator </w:t>
      </w:r>
      <w:r w:rsidR="00B96BE4" w:rsidRPr="005B3602">
        <w:rPr>
          <w:szCs w:val="24"/>
        </w:rPr>
        <w:t xml:space="preserve">(WA) </w:t>
      </w:r>
      <w:r w:rsidRPr="005B3602">
        <w:rPr>
          <w:szCs w:val="24"/>
        </w:rPr>
        <w:t>should be contacted if you and/or your organization ha</w:t>
      </w:r>
      <w:r w:rsidR="00BF5573" w:rsidRPr="005B3602">
        <w:rPr>
          <w:szCs w:val="24"/>
        </w:rPr>
        <w:t>ve</w:t>
      </w:r>
      <w:r w:rsidRPr="005B3602">
        <w:rPr>
          <w:szCs w:val="24"/>
        </w:rPr>
        <w:t xml:space="preserve"> not yet been </w:t>
      </w:r>
      <w:r w:rsidR="00B96BE4" w:rsidRPr="005B3602">
        <w:rPr>
          <w:szCs w:val="24"/>
        </w:rPr>
        <w:t>approved to upload data to the WIN application.</w:t>
      </w:r>
      <w:r w:rsidR="00387710">
        <w:rPr>
          <w:szCs w:val="24"/>
        </w:rPr>
        <w:t xml:space="preserve"> </w:t>
      </w:r>
      <w:r w:rsidR="00B96BE4" w:rsidRPr="005B3602">
        <w:rPr>
          <w:szCs w:val="24"/>
        </w:rPr>
        <w:t>Th</w:t>
      </w:r>
      <w:r w:rsidR="00BF5573" w:rsidRPr="005B3602">
        <w:rPr>
          <w:szCs w:val="24"/>
        </w:rPr>
        <w:t xml:space="preserve">e </w:t>
      </w:r>
      <w:r w:rsidR="006C0B7D" w:rsidRPr="005B3602">
        <w:rPr>
          <w:szCs w:val="24"/>
        </w:rPr>
        <w:t>WA</w:t>
      </w:r>
      <w:r w:rsidR="00BF5573" w:rsidRPr="005B3602">
        <w:rPr>
          <w:szCs w:val="24"/>
        </w:rPr>
        <w:t xml:space="preserve"> </w:t>
      </w:r>
      <w:r w:rsidR="00B96BE4" w:rsidRPr="005B3602">
        <w:rPr>
          <w:szCs w:val="24"/>
        </w:rPr>
        <w:t xml:space="preserve">is responsible </w:t>
      </w:r>
      <w:r w:rsidR="00BF5573" w:rsidRPr="005B3602">
        <w:rPr>
          <w:szCs w:val="24"/>
        </w:rPr>
        <w:t xml:space="preserve">for </w:t>
      </w:r>
      <w:r w:rsidR="00B96BE4" w:rsidRPr="005B3602">
        <w:rPr>
          <w:szCs w:val="24"/>
        </w:rPr>
        <w:t>confirm</w:t>
      </w:r>
      <w:r w:rsidR="00BF5573" w:rsidRPr="005B3602">
        <w:rPr>
          <w:szCs w:val="24"/>
        </w:rPr>
        <w:t>ing</w:t>
      </w:r>
      <w:r w:rsidR="00B96BE4" w:rsidRPr="005B3602">
        <w:rPr>
          <w:szCs w:val="24"/>
        </w:rPr>
        <w:t xml:space="preserve"> new organizations and</w:t>
      </w:r>
      <w:r w:rsidR="00893E0E" w:rsidRPr="005B3602">
        <w:rPr>
          <w:szCs w:val="24"/>
        </w:rPr>
        <w:t xml:space="preserve"> assign</w:t>
      </w:r>
      <w:r w:rsidR="00BF5573" w:rsidRPr="005B3602">
        <w:rPr>
          <w:szCs w:val="24"/>
        </w:rPr>
        <w:t>ing them to</w:t>
      </w:r>
      <w:r w:rsidR="00B96BE4" w:rsidRPr="005B3602">
        <w:rPr>
          <w:szCs w:val="24"/>
        </w:rPr>
        <w:t xml:space="preserve"> </w:t>
      </w:r>
      <w:r w:rsidRPr="005B3602">
        <w:rPr>
          <w:szCs w:val="24"/>
        </w:rPr>
        <w:t>WIN Coordinator</w:t>
      </w:r>
      <w:r w:rsidR="00B96BE4" w:rsidRPr="005B3602">
        <w:rPr>
          <w:szCs w:val="24"/>
        </w:rPr>
        <w:t>s</w:t>
      </w:r>
      <w:r w:rsidR="00C96D2A" w:rsidRPr="005B3602">
        <w:rPr>
          <w:szCs w:val="24"/>
        </w:rPr>
        <w:t xml:space="preserve"> </w:t>
      </w:r>
      <w:r w:rsidR="00BF5573" w:rsidRPr="005B3602">
        <w:rPr>
          <w:szCs w:val="24"/>
        </w:rPr>
        <w:t>and</w:t>
      </w:r>
      <w:r w:rsidR="00B96BE4" w:rsidRPr="005B3602">
        <w:rPr>
          <w:szCs w:val="24"/>
        </w:rPr>
        <w:t xml:space="preserve"> Coordination Areas</w:t>
      </w:r>
      <w:r w:rsidRPr="005B3602">
        <w:rPr>
          <w:szCs w:val="24"/>
        </w:rPr>
        <w:t>.</w:t>
      </w:r>
    </w:p>
    <w:p w14:paraId="0F648892" w14:textId="3693C889" w:rsidR="00932661" w:rsidRPr="005B3602" w:rsidRDefault="00932661" w:rsidP="00932661">
      <w:pPr>
        <w:pStyle w:val="Heading3"/>
      </w:pPr>
      <w:bookmarkStart w:id="17" w:name="_Toc140230633"/>
      <w:r w:rsidRPr="005B3602">
        <w:t xml:space="preserve">WIN </w:t>
      </w:r>
      <w:r w:rsidR="00E60010" w:rsidRPr="005B3602">
        <w:t>Coordinator</w:t>
      </w:r>
      <w:bookmarkEnd w:id="17"/>
      <w:r w:rsidRPr="005B3602">
        <w:t xml:space="preserve"> </w:t>
      </w:r>
    </w:p>
    <w:p w14:paraId="501DFE85" w14:textId="5023D87B" w:rsidR="00C93714" w:rsidRPr="005B3602" w:rsidRDefault="00C93714" w:rsidP="00455593">
      <w:pPr>
        <w:jc w:val="both"/>
        <w:rPr>
          <w:szCs w:val="24"/>
        </w:rPr>
      </w:pPr>
      <w:r w:rsidRPr="005B3602">
        <w:rPr>
          <w:szCs w:val="24"/>
        </w:rPr>
        <w:t xml:space="preserve">Each reporting organization is assigned </w:t>
      </w:r>
      <w:r w:rsidR="00DA49AE" w:rsidRPr="005B3602">
        <w:rPr>
          <w:szCs w:val="24"/>
        </w:rPr>
        <w:t>to a Coordination Area (</w:t>
      </w:r>
      <w:r w:rsidR="00EF3714" w:rsidRPr="005B3602">
        <w:rPr>
          <w:szCs w:val="24"/>
        </w:rPr>
        <w:t>e</w:t>
      </w:r>
      <w:r w:rsidR="00DA49AE" w:rsidRPr="005B3602">
        <w:rPr>
          <w:szCs w:val="24"/>
        </w:rPr>
        <w:t>.g.</w:t>
      </w:r>
      <w:r w:rsidR="00EF3714" w:rsidRPr="005B3602">
        <w:rPr>
          <w:szCs w:val="24"/>
        </w:rPr>
        <w:t>,</w:t>
      </w:r>
      <w:r w:rsidR="00DA49AE" w:rsidRPr="005B3602">
        <w:rPr>
          <w:szCs w:val="24"/>
        </w:rPr>
        <w:t xml:space="preserve"> Central District, South District, etc.). Every Coordination Area is </w:t>
      </w:r>
      <w:r w:rsidRPr="005B3602">
        <w:rPr>
          <w:szCs w:val="24"/>
        </w:rPr>
        <w:t>a</w:t>
      </w:r>
      <w:r w:rsidR="00DA49AE" w:rsidRPr="005B3602">
        <w:rPr>
          <w:szCs w:val="24"/>
        </w:rPr>
        <w:t>ssigned at least one</w:t>
      </w:r>
      <w:r w:rsidR="00E60010" w:rsidRPr="005B3602">
        <w:rPr>
          <w:szCs w:val="24"/>
        </w:rPr>
        <w:t xml:space="preserve"> WIN Coordinator</w:t>
      </w:r>
      <w:r w:rsidR="00B96BE4" w:rsidRPr="005B3602">
        <w:rPr>
          <w:szCs w:val="24"/>
        </w:rPr>
        <w:t xml:space="preserve"> (WC)</w:t>
      </w:r>
      <w:r w:rsidR="008E2C2D" w:rsidRPr="005B3602">
        <w:rPr>
          <w:szCs w:val="24"/>
        </w:rPr>
        <w:t>.</w:t>
      </w:r>
      <w:r w:rsidR="00387710">
        <w:rPr>
          <w:szCs w:val="24"/>
        </w:rPr>
        <w:t xml:space="preserve"> </w:t>
      </w:r>
      <w:r w:rsidR="008E2C2D" w:rsidRPr="005B3602">
        <w:rPr>
          <w:szCs w:val="24"/>
        </w:rPr>
        <w:t>This is the individual</w:t>
      </w:r>
      <w:r w:rsidRPr="005B3602">
        <w:rPr>
          <w:szCs w:val="24"/>
        </w:rPr>
        <w:t xml:space="preserve"> who will be the primary </w:t>
      </w:r>
      <w:r w:rsidR="00BF5573" w:rsidRPr="005B3602">
        <w:rPr>
          <w:szCs w:val="24"/>
        </w:rPr>
        <w:t xml:space="preserve">DEP </w:t>
      </w:r>
      <w:r w:rsidRPr="005B3602">
        <w:rPr>
          <w:szCs w:val="24"/>
        </w:rPr>
        <w:t xml:space="preserve">point of contact </w:t>
      </w:r>
      <w:r w:rsidR="00BF5573" w:rsidRPr="005B3602">
        <w:rPr>
          <w:szCs w:val="24"/>
        </w:rPr>
        <w:t xml:space="preserve">for </w:t>
      </w:r>
      <w:r w:rsidR="008E2C2D" w:rsidRPr="005B3602">
        <w:rPr>
          <w:szCs w:val="24"/>
        </w:rPr>
        <w:t>your organization</w:t>
      </w:r>
      <w:r w:rsidRPr="005B3602">
        <w:rPr>
          <w:szCs w:val="24"/>
        </w:rPr>
        <w:t>.</w:t>
      </w:r>
      <w:r w:rsidR="00387710">
        <w:rPr>
          <w:szCs w:val="24"/>
        </w:rPr>
        <w:t xml:space="preserve"> </w:t>
      </w:r>
      <w:r w:rsidR="00EF3714" w:rsidRPr="005B3602">
        <w:rPr>
          <w:szCs w:val="24"/>
        </w:rPr>
        <w:t>The WC is</w:t>
      </w:r>
      <w:r w:rsidRPr="005B3602">
        <w:rPr>
          <w:szCs w:val="24"/>
        </w:rPr>
        <w:t xml:space="preserve"> available to provide guidance to help facilitate the upload and management of your organization’s data.</w:t>
      </w:r>
      <w:r w:rsidR="00387710">
        <w:rPr>
          <w:szCs w:val="24"/>
        </w:rPr>
        <w:t xml:space="preserve"> </w:t>
      </w:r>
    </w:p>
    <w:p w14:paraId="59C20D1C" w14:textId="77777777" w:rsidR="00C93714" w:rsidRPr="005B3602" w:rsidRDefault="00C93714" w:rsidP="00455593">
      <w:pPr>
        <w:jc w:val="both"/>
        <w:rPr>
          <w:szCs w:val="24"/>
        </w:rPr>
      </w:pPr>
    </w:p>
    <w:p w14:paraId="3051D2E0" w14:textId="281D8013" w:rsidR="00B332DF" w:rsidRPr="005B3602" w:rsidRDefault="00C93714" w:rsidP="00455593">
      <w:pPr>
        <w:jc w:val="both"/>
        <w:rPr>
          <w:szCs w:val="24"/>
        </w:rPr>
      </w:pPr>
      <w:r w:rsidRPr="005B3602">
        <w:rPr>
          <w:szCs w:val="24"/>
        </w:rPr>
        <w:t>If you do not know</w:t>
      </w:r>
      <w:r w:rsidR="00DA49AE" w:rsidRPr="005B3602">
        <w:rPr>
          <w:szCs w:val="24"/>
        </w:rPr>
        <w:t xml:space="preserve"> your Coordination Area or</w:t>
      </w:r>
      <w:r w:rsidRPr="005B3602">
        <w:rPr>
          <w:szCs w:val="24"/>
        </w:rPr>
        <w:t xml:space="preserve"> who your WIN Coordinator</w:t>
      </w:r>
      <w:r w:rsidR="00DA49AE" w:rsidRPr="005B3602">
        <w:rPr>
          <w:szCs w:val="24"/>
        </w:rPr>
        <w:t xml:space="preserve"> is</w:t>
      </w:r>
      <w:r w:rsidRPr="005B3602">
        <w:rPr>
          <w:szCs w:val="24"/>
        </w:rPr>
        <w:t xml:space="preserve">, you can </w:t>
      </w:r>
      <w:r w:rsidR="00DA49AE" w:rsidRPr="005B3602">
        <w:rPr>
          <w:szCs w:val="24"/>
        </w:rPr>
        <w:t>find that information</w:t>
      </w:r>
      <w:r w:rsidRPr="005B3602">
        <w:rPr>
          <w:szCs w:val="24"/>
        </w:rPr>
        <w:t xml:space="preserve"> in the WIN application on your Organization Detail page</w:t>
      </w:r>
      <w:r w:rsidR="00B332DF" w:rsidRPr="005B3602">
        <w:rPr>
          <w:szCs w:val="24"/>
        </w:rPr>
        <w:t xml:space="preserve"> or on the Contact List page</w:t>
      </w:r>
      <w:r w:rsidRPr="005B3602">
        <w:rPr>
          <w:szCs w:val="24"/>
        </w:rPr>
        <w:t>.</w:t>
      </w:r>
      <w:r w:rsidR="00387710">
        <w:rPr>
          <w:szCs w:val="24"/>
        </w:rPr>
        <w:t xml:space="preserve"> </w:t>
      </w:r>
    </w:p>
    <w:p w14:paraId="05BE7290" w14:textId="77777777" w:rsidR="00BA50C1" w:rsidRPr="005B3602" w:rsidRDefault="00BA50C1" w:rsidP="00932661">
      <w:pPr>
        <w:rPr>
          <w:szCs w:val="24"/>
        </w:rPr>
      </w:pPr>
    </w:p>
    <w:p w14:paraId="0A47E691" w14:textId="3B451D4B" w:rsidR="00867D56" w:rsidRPr="005B3602" w:rsidRDefault="00EF3714">
      <w:pPr>
        <w:spacing w:line="240" w:lineRule="auto"/>
        <w:rPr>
          <w:szCs w:val="24"/>
        </w:rPr>
      </w:pPr>
      <w:r w:rsidRPr="005B3602">
        <w:rPr>
          <w:szCs w:val="24"/>
        </w:rPr>
        <w:lastRenderedPageBreak/>
        <w:t xml:space="preserve">To do so, select the Manage Data </w:t>
      </w:r>
      <w:r w:rsidRPr="005B3602">
        <w:rPr>
          <w:szCs w:val="24"/>
        </w:rPr>
        <w:sym w:font="Wingdings" w:char="F0E0"/>
      </w:r>
      <w:r w:rsidRPr="005B3602">
        <w:rPr>
          <w:szCs w:val="24"/>
        </w:rPr>
        <w:t xml:space="preserve"> Migrated Data </w:t>
      </w:r>
      <w:r w:rsidRPr="005B3602">
        <w:rPr>
          <w:szCs w:val="24"/>
        </w:rPr>
        <w:sym w:font="Wingdings" w:char="F0E0"/>
      </w:r>
      <w:r w:rsidR="00387710">
        <w:rPr>
          <w:szCs w:val="24"/>
        </w:rPr>
        <w:t xml:space="preserve"> </w:t>
      </w:r>
      <w:r w:rsidRPr="005B3602">
        <w:rPr>
          <w:szCs w:val="24"/>
        </w:rPr>
        <w:t>Search Data to go to the general Search screen.</w:t>
      </w:r>
    </w:p>
    <w:p w14:paraId="7E2EB2B8" w14:textId="57D78D44" w:rsidR="00DA49AE" w:rsidRPr="005B3602" w:rsidRDefault="00CC38EA" w:rsidP="00932661">
      <w:pPr>
        <w:rPr>
          <w:szCs w:val="24"/>
        </w:rPr>
      </w:pPr>
      <w:r w:rsidRPr="005B3602">
        <w:rPr>
          <w:noProof/>
        </w:rPr>
        <mc:AlternateContent>
          <mc:Choice Requires="wps">
            <w:drawing>
              <wp:anchor distT="0" distB="0" distL="114300" distR="114300" simplePos="0" relativeHeight="251627520" behindDoc="0" locked="0" layoutInCell="1" allowOverlap="1" wp14:anchorId="7034C834" wp14:editId="41EF4E8E">
                <wp:simplePos x="0" y="0"/>
                <wp:positionH relativeFrom="column">
                  <wp:align>left</wp:align>
                </wp:positionH>
                <wp:positionV relativeFrom="paragraph">
                  <wp:posOffset>1188720</wp:posOffset>
                </wp:positionV>
                <wp:extent cx="6126480" cy="210312"/>
                <wp:effectExtent l="0" t="0" r="7620" b="0"/>
                <wp:wrapTopAndBottom/>
                <wp:docPr id="7" name="Text Box 7"/>
                <wp:cNvGraphicFramePr/>
                <a:graphic xmlns:a="http://schemas.openxmlformats.org/drawingml/2006/main">
                  <a:graphicData uri="http://schemas.microsoft.com/office/word/2010/wordprocessingShape">
                    <wps:wsp>
                      <wps:cNvSpPr txBox="1"/>
                      <wps:spPr>
                        <a:xfrm>
                          <a:off x="0" y="0"/>
                          <a:ext cx="6126480" cy="210312"/>
                        </a:xfrm>
                        <a:prstGeom prst="rect">
                          <a:avLst/>
                        </a:prstGeom>
                        <a:solidFill>
                          <a:prstClr val="white"/>
                        </a:solidFill>
                        <a:ln>
                          <a:noFill/>
                        </a:ln>
                        <a:effectLst/>
                      </wps:spPr>
                      <wps:txbx>
                        <w:txbxContent>
                          <w:p w14:paraId="41425A63" w14:textId="23315E7A" w:rsidR="007C12C5" w:rsidRPr="00511A7B" w:rsidRDefault="007C12C5" w:rsidP="006D5EB7">
                            <w:pPr>
                              <w:pStyle w:val="Caption"/>
                              <w:rPr>
                                <w:noProof/>
                                <w:sz w:val="24"/>
                                <w:szCs w:val="20"/>
                              </w:rPr>
                            </w:pPr>
                            <w:bookmarkStart w:id="18" w:name="_Toc483192042"/>
                            <w:bookmarkStart w:id="19" w:name="_Toc522096212"/>
                            <w:bookmarkStart w:id="20" w:name="_Toc524958491"/>
                            <w:bookmarkStart w:id="21" w:name="_Toc140230776"/>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1</w:t>
                            </w:r>
                            <w:r w:rsidR="00C22792">
                              <w:rPr>
                                <w:noProof/>
                              </w:rPr>
                              <w:fldChar w:fldCharType="end"/>
                            </w:r>
                            <w:r>
                              <w:t xml:space="preserve"> - Menu Navigation - Search Data</w:t>
                            </w:r>
                            <w:bookmarkEnd w:id="18"/>
                            <w:bookmarkEnd w:id="19"/>
                            <w:bookmarkEnd w:id="20"/>
                            <w:bookmarkEnd w:id="2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34C834" id="_x0000_t202" coordsize="21600,21600" o:spt="202" path="m,l,21600r21600,l21600,xe">
                <v:stroke joinstyle="miter"/>
                <v:path gradientshapeok="t" o:connecttype="rect"/>
              </v:shapetype>
              <v:shape id="Text Box 7" o:spid="_x0000_s1026" type="#_x0000_t202" style="position:absolute;margin-left:0;margin-top:93.6pt;width:482.4pt;height:16.55pt;z-index:251627520;visibility:visible;mso-wrap-style:square;mso-height-percent:0;mso-wrap-distance-left:9pt;mso-wrap-distance-top:0;mso-wrap-distance-right:9pt;mso-wrap-distance-bottom:0;mso-position-horizontal:left;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" stroked="f">
                <v:textbox inset="0,0,0,0">
                  <w:txbxContent>
                    <w:p w14:paraId="41425A63" w14:textId="23315E7A" w:rsidR="007C12C5" w:rsidRPr="00511A7B" w:rsidRDefault="007C12C5" w:rsidP="006D5EB7">
                      <w:pPr>
                        <w:pStyle w:val="Caption"/>
                        <w:rPr>
                          <w:noProof/>
                          <w:sz w:val="24"/>
                          <w:szCs w:val="20"/>
                        </w:rPr>
                      </w:pPr>
                      <w:bookmarkStart w:id="22" w:name="_Toc483192042"/>
                      <w:bookmarkStart w:id="23" w:name="_Toc522096212"/>
                      <w:bookmarkStart w:id="24" w:name="_Toc524958491"/>
                      <w:bookmarkStart w:id="25" w:name="_Toc140230776"/>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1</w:t>
                      </w:r>
                      <w:r w:rsidR="00C22792">
                        <w:rPr>
                          <w:noProof/>
                        </w:rPr>
                        <w:fldChar w:fldCharType="end"/>
                      </w:r>
                      <w:r>
                        <w:t xml:space="preserve"> - Menu Navigation - Search Data</w:t>
                      </w:r>
                      <w:bookmarkEnd w:id="22"/>
                      <w:bookmarkEnd w:id="23"/>
                      <w:bookmarkEnd w:id="24"/>
                      <w:bookmarkEnd w:id="25"/>
                    </w:p>
                  </w:txbxContent>
                </v:textbox>
                <w10:wrap type="topAndBottom"/>
              </v:shape>
            </w:pict>
          </mc:Fallback>
        </mc:AlternateContent>
      </w:r>
      <w:r w:rsidR="00B16E07" w:rsidRPr="005B3602">
        <w:rPr>
          <w:noProof/>
        </w:rPr>
        <w:drawing>
          <wp:anchor distT="0" distB="0" distL="114300" distR="114300" simplePos="0" relativeHeight="251626496" behindDoc="0" locked="0" layoutInCell="1" allowOverlap="0" wp14:anchorId="57DE63C5" wp14:editId="6E3ECE05">
            <wp:simplePos x="0" y="0"/>
            <wp:positionH relativeFrom="margin">
              <wp:align>center</wp:align>
            </wp:positionH>
            <wp:positionV relativeFrom="paragraph">
              <wp:posOffset>191770</wp:posOffset>
            </wp:positionV>
            <wp:extent cx="5413248" cy="877824"/>
            <wp:effectExtent l="38100" t="38100" r="92710" b="9398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413248" cy="877824"/>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3CC9B619" w14:textId="08CF1137" w:rsidR="00BA50C1" w:rsidRPr="005B3602" w:rsidRDefault="00BA50C1" w:rsidP="00932661">
      <w:pPr>
        <w:rPr>
          <w:szCs w:val="24"/>
        </w:rPr>
      </w:pPr>
    </w:p>
    <w:p w14:paraId="6F484550" w14:textId="074F217D" w:rsidR="007F01EE" w:rsidRDefault="00BA50C1" w:rsidP="00CE0629">
      <w:pPr>
        <w:jc w:val="both"/>
        <w:rPr>
          <w:szCs w:val="24"/>
        </w:rPr>
      </w:pPr>
      <w:r w:rsidRPr="005B3602">
        <w:rPr>
          <w:noProof/>
        </w:rPr>
        <w:t>From</w:t>
      </w:r>
      <w:r w:rsidR="00400F90" w:rsidRPr="005B3602">
        <w:rPr>
          <w:szCs w:val="24"/>
        </w:rPr>
        <w:t xml:space="preserve"> the Search Screen, open the “Organization and Contacts” filter section by clicking on the right arrow.</w:t>
      </w:r>
      <w:r w:rsidR="00387710">
        <w:rPr>
          <w:szCs w:val="24"/>
        </w:rPr>
        <w:t xml:space="preserve"> </w:t>
      </w:r>
      <w:r w:rsidR="00400F90" w:rsidRPr="005B3602">
        <w:rPr>
          <w:szCs w:val="24"/>
        </w:rPr>
        <w:t>The arrow will turn to a down arrow and the list of filters will be presented.</w:t>
      </w:r>
      <w:r w:rsidR="00387710">
        <w:rPr>
          <w:szCs w:val="24"/>
        </w:rPr>
        <w:t xml:space="preserve"> </w:t>
      </w:r>
      <w:r w:rsidR="00400F90" w:rsidRPr="005B3602">
        <w:rPr>
          <w:szCs w:val="24"/>
        </w:rPr>
        <w:t>Select your Organization identifier from the “Organization ID” drop down and select the drop down for the “WIN Coordinator”.</w:t>
      </w:r>
      <w:r w:rsidR="00387710">
        <w:rPr>
          <w:szCs w:val="24"/>
        </w:rPr>
        <w:t xml:space="preserve"> </w:t>
      </w:r>
      <w:r w:rsidR="00400F90" w:rsidRPr="005B3602">
        <w:rPr>
          <w:szCs w:val="24"/>
        </w:rPr>
        <w:t>Your coordinator(s) will be displayed in that drop down.</w:t>
      </w:r>
      <w:r w:rsidR="00387710">
        <w:rPr>
          <w:szCs w:val="24"/>
        </w:rPr>
        <w:t xml:space="preserve"> </w:t>
      </w:r>
    </w:p>
    <w:p w14:paraId="7921E478" w14:textId="10534565" w:rsidR="000D271F" w:rsidRPr="005B3602" w:rsidRDefault="00B04CF7" w:rsidP="00CE0629">
      <w:pPr>
        <w:jc w:val="both"/>
        <w:rPr>
          <w:szCs w:val="24"/>
        </w:rPr>
      </w:pPr>
      <w:r w:rsidRPr="005B3602">
        <w:rPr>
          <w:noProof/>
          <w:szCs w:val="24"/>
        </w:rPr>
        <w:drawing>
          <wp:anchor distT="0" distB="0" distL="114300" distR="114300" simplePos="0" relativeHeight="251701248" behindDoc="0" locked="0" layoutInCell="1" allowOverlap="0" wp14:anchorId="7450996A" wp14:editId="1496C1BF">
            <wp:simplePos x="0" y="0"/>
            <wp:positionH relativeFrom="margin">
              <wp:align>center</wp:align>
            </wp:positionH>
            <wp:positionV relativeFrom="paragraph">
              <wp:posOffset>739416</wp:posOffset>
            </wp:positionV>
            <wp:extent cx="6117336" cy="4654296"/>
            <wp:effectExtent l="38100" t="38100" r="93345" b="89535"/>
            <wp:wrapTopAndBottom/>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Fig 2.jpg"/>
                    <pic:cNvPicPr/>
                  </pic:nvPicPr>
                  <pic:blipFill>
                    <a:blip r:embed="rId45">
                      <a:extLst>
                        <a:ext uri="{28A0092B-C50C-407E-A947-70E740481C1C}">
                          <a14:useLocalDpi xmlns:a14="http://schemas.microsoft.com/office/drawing/2010/main" val="0"/>
                        </a:ext>
                      </a:extLst>
                    </a:blip>
                    <a:stretch>
                      <a:fillRect/>
                    </a:stretch>
                  </pic:blipFill>
                  <pic:spPr>
                    <a:xfrm>
                      <a:off x="0" y="0"/>
                      <a:ext cx="6117336" cy="4654296"/>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0D271F">
        <w:rPr>
          <w:szCs w:val="24"/>
        </w:rPr>
        <w:t xml:space="preserve">To see full details about your Organization, click on “List Organizations” and select the hyperlink for your Organization ID. </w:t>
      </w:r>
    </w:p>
    <w:p w14:paraId="1C1815E8" w14:textId="50DDF4CF" w:rsidR="00AA6D30" w:rsidRDefault="00AA6D30" w:rsidP="00CE0629">
      <w:pPr>
        <w:jc w:val="both"/>
        <w:rPr>
          <w:szCs w:val="24"/>
        </w:rPr>
      </w:pPr>
    </w:p>
    <w:p w14:paraId="5432599C" w14:textId="6E0590E6" w:rsidR="00AA6D30" w:rsidRDefault="00E87742" w:rsidP="00CE0629">
      <w:pPr>
        <w:jc w:val="both"/>
        <w:rPr>
          <w:szCs w:val="24"/>
        </w:rPr>
      </w:pPr>
      <w:r>
        <w:rPr>
          <w:noProof/>
        </w:rPr>
        <mc:AlternateContent>
          <mc:Choice Requires="wps">
            <w:drawing>
              <wp:anchor distT="0" distB="0" distL="114300" distR="114300" simplePos="0" relativeHeight="251717632" behindDoc="0" locked="0" layoutInCell="1" allowOverlap="1" wp14:anchorId="1691B4AE" wp14:editId="6694B061">
                <wp:simplePos x="0" y="0"/>
                <wp:positionH relativeFrom="margin">
                  <wp:align>left</wp:align>
                </wp:positionH>
                <wp:positionV relativeFrom="paragraph">
                  <wp:posOffset>5065919</wp:posOffset>
                </wp:positionV>
                <wp:extent cx="5792470" cy="154305"/>
                <wp:effectExtent l="0" t="0" r="0" b="0"/>
                <wp:wrapTopAndBottom/>
                <wp:docPr id="29" name="Text Box 29"/>
                <wp:cNvGraphicFramePr/>
                <a:graphic xmlns:a="http://schemas.openxmlformats.org/drawingml/2006/main">
                  <a:graphicData uri="http://schemas.microsoft.com/office/word/2010/wordprocessingShape">
                    <wps:wsp>
                      <wps:cNvSpPr txBox="1"/>
                      <wps:spPr>
                        <a:xfrm>
                          <a:off x="0" y="0"/>
                          <a:ext cx="5792470" cy="154305"/>
                        </a:xfrm>
                        <a:prstGeom prst="rect">
                          <a:avLst/>
                        </a:prstGeom>
                        <a:solidFill>
                          <a:prstClr val="white"/>
                        </a:solidFill>
                        <a:ln>
                          <a:noFill/>
                        </a:ln>
                      </wps:spPr>
                      <wps:txbx>
                        <w:txbxContent>
                          <w:p w14:paraId="68F7E92A" w14:textId="21E715A8" w:rsidR="007C12C5" w:rsidRPr="00EB6399" w:rsidRDefault="007C12C5" w:rsidP="00AA6D30">
                            <w:pPr>
                              <w:pStyle w:val="Caption"/>
                              <w:rPr>
                                <w:noProof/>
                                <w:sz w:val="24"/>
                                <w:szCs w:val="24"/>
                              </w:rPr>
                            </w:pPr>
                            <w:bookmarkStart w:id="22" w:name="_Ref519092000"/>
                            <w:bookmarkStart w:id="23" w:name="_Toc522096213"/>
                            <w:bookmarkStart w:id="24" w:name="_Toc524958492"/>
                            <w:bookmarkStart w:id="25" w:name="_Toc140230777"/>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2</w:t>
                            </w:r>
                            <w:r w:rsidR="00C22792">
                              <w:rPr>
                                <w:noProof/>
                              </w:rPr>
                              <w:fldChar w:fldCharType="end"/>
                            </w:r>
                            <w:r>
                              <w:t xml:space="preserve"> - </w:t>
                            </w:r>
                            <w:r w:rsidRPr="00AA6D30">
                              <w:t>Organization List and Detail</w:t>
                            </w:r>
                            <w:bookmarkEnd w:id="22"/>
                            <w:bookmarkEnd w:id="23"/>
                            <w:bookmarkEnd w:id="24"/>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1B4AE" id="Text Box 29" o:spid="_x0000_s1027" type="#_x0000_t202" style="position:absolute;left:0;text-align:left;margin-left:0;margin-top:398.9pt;width:456.1pt;height:12.15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" stroked="f">
                <v:textbox inset="0,0,0,0">
                  <w:txbxContent>
                    <w:p w14:paraId="68F7E92A" w14:textId="21E715A8" w:rsidR="007C12C5" w:rsidRPr="00EB6399" w:rsidRDefault="007C12C5" w:rsidP="00AA6D30">
                      <w:pPr>
                        <w:pStyle w:val="Caption"/>
                        <w:rPr>
                          <w:noProof/>
                          <w:sz w:val="24"/>
                          <w:szCs w:val="24"/>
                        </w:rPr>
                      </w:pPr>
                      <w:bookmarkStart w:id="30" w:name="_Ref519092000"/>
                      <w:bookmarkStart w:id="31" w:name="_Toc522096213"/>
                      <w:bookmarkStart w:id="32" w:name="_Toc524958492"/>
                      <w:bookmarkStart w:id="33" w:name="_Toc140230777"/>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2</w:t>
                      </w:r>
                      <w:r w:rsidR="00C22792">
                        <w:rPr>
                          <w:noProof/>
                        </w:rPr>
                        <w:fldChar w:fldCharType="end"/>
                      </w:r>
                      <w:r>
                        <w:t xml:space="preserve"> - </w:t>
                      </w:r>
                      <w:r w:rsidRPr="00AA6D30">
                        <w:t>Organization List and Detail</w:t>
                      </w:r>
                      <w:bookmarkEnd w:id="30"/>
                      <w:bookmarkEnd w:id="31"/>
                      <w:bookmarkEnd w:id="32"/>
                      <w:bookmarkEnd w:id="33"/>
                    </w:p>
                  </w:txbxContent>
                </v:textbox>
                <w10:wrap type="topAndBottom" anchorx="margin"/>
              </v:shape>
            </w:pict>
          </mc:Fallback>
        </mc:AlternateContent>
      </w:r>
    </w:p>
    <w:p w14:paraId="6B1E24F5" w14:textId="6599DC13" w:rsidR="00400F90" w:rsidRPr="005B3602" w:rsidRDefault="00B332DF" w:rsidP="00CE0629">
      <w:pPr>
        <w:jc w:val="both"/>
        <w:rPr>
          <w:szCs w:val="24"/>
        </w:rPr>
      </w:pPr>
      <w:r w:rsidRPr="005B3602">
        <w:rPr>
          <w:szCs w:val="24"/>
        </w:rPr>
        <w:lastRenderedPageBreak/>
        <w:t xml:space="preserve">Alternatively, you can select </w:t>
      </w:r>
      <w:r w:rsidR="000D271F">
        <w:rPr>
          <w:szCs w:val="24"/>
        </w:rPr>
        <w:t xml:space="preserve">“List Contacts” </w:t>
      </w:r>
      <w:r w:rsidRPr="005B3602">
        <w:rPr>
          <w:szCs w:val="24"/>
        </w:rPr>
        <w:t xml:space="preserve">to go directly to the list of WIN Coordinators for your organization. From that list you can select each </w:t>
      </w:r>
      <w:r w:rsidR="00EF3714" w:rsidRPr="005B3602">
        <w:rPr>
          <w:szCs w:val="24"/>
        </w:rPr>
        <w:t xml:space="preserve">WIN Coordinator </w:t>
      </w:r>
      <w:r w:rsidRPr="005B3602">
        <w:rPr>
          <w:szCs w:val="24"/>
        </w:rPr>
        <w:t>to see more details</w:t>
      </w:r>
      <w:r w:rsidR="000D271F">
        <w:rPr>
          <w:szCs w:val="24"/>
        </w:rPr>
        <w:t>, including</w:t>
      </w:r>
      <w:r w:rsidRPr="005B3602">
        <w:rPr>
          <w:szCs w:val="24"/>
        </w:rPr>
        <w:t xml:space="preserve"> their email </w:t>
      </w:r>
      <w:r w:rsidR="00EF3714" w:rsidRPr="005B3602">
        <w:rPr>
          <w:szCs w:val="24"/>
        </w:rPr>
        <w:t xml:space="preserve">address </w:t>
      </w:r>
      <w:r w:rsidRPr="005B3602">
        <w:rPr>
          <w:szCs w:val="24"/>
        </w:rPr>
        <w:t>and phone numbers.</w:t>
      </w:r>
    </w:p>
    <w:p w14:paraId="2B49F8C6" w14:textId="5F92F263" w:rsidR="00DA49AE" w:rsidRPr="005B3602" w:rsidRDefault="00DA49AE" w:rsidP="00CE0629">
      <w:pPr>
        <w:jc w:val="both"/>
        <w:rPr>
          <w:szCs w:val="24"/>
        </w:rPr>
      </w:pPr>
    </w:p>
    <w:p w14:paraId="1ED80B6E" w14:textId="509702A0" w:rsidR="00932661" w:rsidRPr="005B3602" w:rsidRDefault="00557812" w:rsidP="00944096">
      <w:pPr>
        <w:jc w:val="both"/>
        <w:rPr>
          <w:szCs w:val="24"/>
        </w:rPr>
      </w:pPr>
      <w:r w:rsidRPr="005B3602">
        <w:rPr>
          <w:szCs w:val="24"/>
        </w:rPr>
        <w:t>You can also see a list of all</w:t>
      </w:r>
      <w:r w:rsidR="00944096" w:rsidRPr="005B3602">
        <w:rPr>
          <w:szCs w:val="24"/>
        </w:rPr>
        <w:t xml:space="preserve"> </w:t>
      </w:r>
      <w:r w:rsidRPr="005B3602">
        <w:rPr>
          <w:szCs w:val="24"/>
        </w:rPr>
        <w:t xml:space="preserve">the current WIN Coordinators </w:t>
      </w:r>
      <w:r w:rsidR="00990BA7" w:rsidRPr="005B3602">
        <w:rPr>
          <w:szCs w:val="24"/>
        </w:rPr>
        <w:t>by Coordination Area at</w:t>
      </w:r>
      <w:r w:rsidR="00EB0AEE" w:rsidRPr="005B3602">
        <w:rPr>
          <w:szCs w:val="24"/>
        </w:rPr>
        <w:t xml:space="preserve"> </w:t>
      </w:r>
      <w:hyperlink r:id="rId46" w:history="1">
        <w:r w:rsidR="00F2601D" w:rsidRPr="00F2601D">
          <w:rPr>
            <w:rStyle w:val="Hyperlink"/>
            <w:szCs w:val="24"/>
          </w:rPr>
          <w:t>http://publicfiles.dep.state.fl.us/DEAR/WIN/WIN_Contacts.pdf</w:t>
        </w:r>
      </w:hyperlink>
    </w:p>
    <w:p w14:paraId="36D1A15B" w14:textId="340EB094" w:rsidR="005E2076" w:rsidRPr="005B3602" w:rsidRDefault="005E2076" w:rsidP="00932661">
      <w:pPr>
        <w:rPr>
          <w:szCs w:val="24"/>
        </w:rPr>
      </w:pPr>
    </w:p>
    <w:p w14:paraId="79926706" w14:textId="06AF2263" w:rsidR="00F72C4D" w:rsidRPr="005B3602" w:rsidRDefault="00F72C4D" w:rsidP="00932661">
      <w:pPr>
        <w:rPr>
          <w:szCs w:val="24"/>
        </w:rPr>
      </w:pPr>
    </w:p>
    <w:p w14:paraId="5CD2B671" w14:textId="56077A68" w:rsidR="00950EDC" w:rsidRPr="005B3602" w:rsidRDefault="00950EDC" w:rsidP="00BA50C1">
      <w:pPr>
        <w:pStyle w:val="Heading3"/>
        <w:rPr>
          <w:szCs w:val="24"/>
        </w:rPr>
      </w:pPr>
      <w:bookmarkStart w:id="26" w:name="_Toc140230634"/>
      <w:r w:rsidRPr="005B3602">
        <w:rPr>
          <w:szCs w:val="24"/>
        </w:rPr>
        <w:t>Data Provider Administrator (DPA)</w:t>
      </w:r>
      <w:bookmarkEnd w:id="26"/>
    </w:p>
    <w:p w14:paraId="2CC39B8E" w14:textId="67E716AD" w:rsidR="006D5EB7" w:rsidRPr="005B3602" w:rsidRDefault="00950EDC" w:rsidP="00950EDC">
      <w:pPr>
        <w:jc w:val="both"/>
      </w:pPr>
      <w:r w:rsidRPr="005B3602">
        <w:t>Each Organization must have at least one Data Provider Administrator (DPA).</w:t>
      </w:r>
      <w:r w:rsidR="00387710">
        <w:t xml:space="preserve"> </w:t>
      </w:r>
      <w:r w:rsidRPr="005B3602">
        <w:rPr>
          <w:szCs w:val="24"/>
        </w:rPr>
        <w:t>This is the individual ultimately responsible for approving the additional staff members within their organization who will have authority to upload and manage data.</w:t>
      </w:r>
      <w:r w:rsidR="00387710">
        <w:rPr>
          <w:szCs w:val="24"/>
        </w:rPr>
        <w:t xml:space="preserve"> </w:t>
      </w:r>
      <w:r w:rsidRPr="005B3602">
        <w:rPr>
          <w:szCs w:val="24"/>
        </w:rPr>
        <w:t xml:space="preserve">The DPA </w:t>
      </w:r>
      <w:r w:rsidR="00EC762F" w:rsidRPr="005B3602">
        <w:rPr>
          <w:szCs w:val="24"/>
        </w:rPr>
        <w:t>may</w:t>
      </w:r>
      <w:r w:rsidR="006C0B7D" w:rsidRPr="005B3602">
        <w:rPr>
          <w:szCs w:val="24"/>
        </w:rPr>
        <w:t xml:space="preserve"> </w:t>
      </w:r>
      <w:r w:rsidRPr="005B3602">
        <w:rPr>
          <w:szCs w:val="24"/>
        </w:rPr>
        <w:t xml:space="preserve">manage any file uploaded by any other member of their organization. </w:t>
      </w:r>
      <w:r w:rsidRPr="005B3602">
        <w:t>There can be multiple DPAs for each Organization</w:t>
      </w:r>
      <w:r w:rsidR="00A3483D" w:rsidRPr="005B3602">
        <w:t>.</w:t>
      </w:r>
    </w:p>
    <w:p w14:paraId="3BFF70AD" w14:textId="77777777" w:rsidR="006D5EB7" w:rsidRPr="005B3602" w:rsidRDefault="006D5EB7" w:rsidP="00950EDC">
      <w:pPr>
        <w:jc w:val="both"/>
      </w:pPr>
    </w:p>
    <w:p w14:paraId="1AAE011E" w14:textId="4AB594D1" w:rsidR="00950EDC" w:rsidRPr="005B3602" w:rsidRDefault="00950EDC" w:rsidP="00950EDC">
      <w:pPr>
        <w:jc w:val="both"/>
      </w:pPr>
      <w:r w:rsidRPr="005B3602">
        <w:t xml:space="preserve">The DPA has the responsibility and authority to approve all other role requests for access to WIN for their </w:t>
      </w:r>
      <w:r w:rsidR="007B4DEA" w:rsidRPr="005B3602">
        <w:t>Organization and</w:t>
      </w:r>
      <w:r w:rsidRPr="005B3602">
        <w:t xml:space="preserve"> may perform any task authorized by those </w:t>
      </w:r>
      <w:r w:rsidR="00F2601D" w:rsidRPr="005B3602">
        <w:t>lower</w:t>
      </w:r>
      <w:r w:rsidR="00F2601D">
        <w:t>-</w:t>
      </w:r>
      <w:r w:rsidRPr="005B3602">
        <w:t>level roles.</w:t>
      </w:r>
      <w:r w:rsidR="00387710">
        <w:t xml:space="preserve"> </w:t>
      </w:r>
      <w:r w:rsidRPr="005B3602">
        <w:t xml:space="preserve">They have permission to maintain all organization and project identifier information as well as contact information for any user associated </w:t>
      </w:r>
      <w:r w:rsidR="00E06853">
        <w:t>with</w:t>
      </w:r>
      <w:r w:rsidRPr="005B3602">
        <w:t xml:space="preserve"> their organization.</w:t>
      </w:r>
    </w:p>
    <w:p w14:paraId="206D9D3D" w14:textId="77777777" w:rsidR="00950EDC" w:rsidRPr="005B3602" w:rsidRDefault="00950EDC" w:rsidP="00BA50C1">
      <w:pPr>
        <w:pStyle w:val="Heading3"/>
      </w:pPr>
      <w:bookmarkStart w:id="27" w:name="_Toc140230635"/>
      <w:r w:rsidRPr="005B3602">
        <w:t>Data Loader (DL)</w:t>
      </w:r>
      <w:bookmarkEnd w:id="27"/>
    </w:p>
    <w:p w14:paraId="2835EFA0" w14:textId="2CDFD332" w:rsidR="00950EDC" w:rsidRPr="005B3602" w:rsidRDefault="00950EDC" w:rsidP="00950EDC">
      <w:pPr>
        <w:jc w:val="both"/>
      </w:pPr>
      <w:r w:rsidRPr="005B3602">
        <w:t>The Data Loader (DL) is an individual identified to upload or maintain data from their associated Organization to WIN.</w:t>
      </w:r>
      <w:r w:rsidR="00387710">
        <w:t xml:space="preserve"> </w:t>
      </w:r>
      <w:r w:rsidRPr="005B3602">
        <w:t xml:space="preserve">There can be multiple DLs for each organization. They will work with the organization’s DPA, </w:t>
      </w:r>
      <w:r w:rsidR="00A3483D" w:rsidRPr="005B3602">
        <w:t xml:space="preserve">other </w:t>
      </w:r>
      <w:r w:rsidRPr="005B3602">
        <w:t>DL</w:t>
      </w:r>
      <w:r w:rsidR="00A3483D" w:rsidRPr="005B3602">
        <w:t>s</w:t>
      </w:r>
      <w:r w:rsidRPr="005B3602">
        <w:t xml:space="preserve">, and/or </w:t>
      </w:r>
      <w:r w:rsidR="00A3483D" w:rsidRPr="005B3602">
        <w:t>Monitoring Location Manager(s) (</w:t>
      </w:r>
      <w:r w:rsidRPr="005B3602">
        <w:t>MLM</w:t>
      </w:r>
      <w:r w:rsidR="00A3483D" w:rsidRPr="005B3602">
        <w:t>)</w:t>
      </w:r>
      <w:r w:rsidRPr="005B3602">
        <w:t xml:space="preserve"> and the </w:t>
      </w:r>
      <w:r w:rsidR="00E06853">
        <w:t>o</w:t>
      </w:r>
      <w:r w:rsidR="00E06853" w:rsidRPr="005B3602">
        <w:t xml:space="preserve">rganization’s </w:t>
      </w:r>
      <w:r w:rsidRPr="005B3602">
        <w:t xml:space="preserve">assigned WC. They can manage </w:t>
      </w:r>
      <w:r w:rsidR="00260444" w:rsidRPr="005B3602">
        <w:t xml:space="preserve">and view configurations and </w:t>
      </w:r>
      <w:r w:rsidRPr="005B3602">
        <w:t xml:space="preserve">data in the </w:t>
      </w:r>
      <w:r w:rsidR="00260444" w:rsidRPr="005B3602">
        <w:t xml:space="preserve">staging and </w:t>
      </w:r>
      <w:r w:rsidRPr="005B3602">
        <w:t xml:space="preserve">migrated data environment, including adding a new record and editing existing </w:t>
      </w:r>
      <w:r w:rsidR="00060219" w:rsidRPr="005B3602">
        <w:t xml:space="preserve">data </w:t>
      </w:r>
      <w:r w:rsidRPr="005B3602">
        <w:t>for their associated organization.</w:t>
      </w:r>
      <w:r w:rsidR="00387710">
        <w:t xml:space="preserve"> </w:t>
      </w:r>
      <w:r w:rsidRPr="005B3602">
        <w:t>They may respond to any type of anomaly for their organization.</w:t>
      </w:r>
      <w:r w:rsidR="00387710">
        <w:t xml:space="preserve"> </w:t>
      </w:r>
      <w:r w:rsidR="00F97866" w:rsidRPr="005B3602">
        <w:t xml:space="preserve">They can conduct all activities for the MLM role. </w:t>
      </w:r>
      <w:r w:rsidR="00EC762F" w:rsidRPr="005B3602">
        <w:t xml:space="preserve">An Organization is not required to </w:t>
      </w:r>
      <w:r w:rsidR="00260444" w:rsidRPr="005B3602">
        <w:t xml:space="preserve">assign </w:t>
      </w:r>
      <w:r w:rsidR="00EC762F" w:rsidRPr="005B3602">
        <w:t xml:space="preserve">a DL, if the DPA(s) </w:t>
      </w:r>
      <w:r w:rsidR="00260444" w:rsidRPr="005B3602">
        <w:t xml:space="preserve">intends to conduct these </w:t>
      </w:r>
      <w:r w:rsidR="00BD45AD" w:rsidRPr="005B3602">
        <w:t>tasks</w:t>
      </w:r>
      <w:r w:rsidR="00260444" w:rsidRPr="005B3602">
        <w:t xml:space="preserve"> for their Organization.</w:t>
      </w:r>
    </w:p>
    <w:p w14:paraId="38368506" w14:textId="5D69232A" w:rsidR="00950EDC" w:rsidRPr="005B3602" w:rsidRDefault="00950EDC" w:rsidP="00CE0629">
      <w:pPr>
        <w:pStyle w:val="Heading3"/>
      </w:pPr>
      <w:bookmarkStart w:id="28" w:name="_Toc140230636"/>
      <w:r w:rsidRPr="005B3602">
        <w:t>Monitoring Location Manager (MLM)</w:t>
      </w:r>
      <w:bookmarkEnd w:id="28"/>
    </w:p>
    <w:p w14:paraId="1E99FDFD" w14:textId="2F3BD2CA" w:rsidR="00950EDC" w:rsidRPr="005B3602" w:rsidRDefault="00950EDC" w:rsidP="00950EDC">
      <w:pPr>
        <w:jc w:val="both"/>
      </w:pPr>
      <w:r w:rsidRPr="005B3602">
        <w:t>The Monitoring Location Manager</w:t>
      </w:r>
      <w:r w:rsidR="00794600" w:rsidRPr="005B3602">
        <w:t xml:space="preserve"> (MLM)</w:t>
      </w:r>
      <w:r w:rsidRPr="005B3602">
        <w:t xml:space="preserve"> is an individual identified to upload and visually verify only Monitoring Location data from their associated Organization to WIN.</w:t>
      </w:r>
      <w:r w:rsidR="00387710">
        <w:t xml:space="preserve"> </w:t>
      </w:r>
      <w:r w:rsidRPr="005B3602">
        <w:t>There can be multiple MLMs for each organization.</w:t>
      </w:r>
      <w:r w:rsidR="00387710">
        <w:t xml:space="preserve"> </w:t>
      </w:r>
      <w:r w:rsidRPr="005B3602">
        <w:t xml:space="preserve">They will work with the </w:t>
      </w:r>
      <w:r w:rsidR="00A3483D" w:rsidRPr="005B3602">
        <w:t xml:space="preserve">Organization’s </w:t>
      </w:r>
      <w:r w:rsidRPr="005B3602">
        <w:t xml:space="preserve">DPA and/or DL and the </w:t>
      </w:r>
      <w:r w:rsidR="00A3483D" w:rsidRPr="005B3602">
        <w:t xml:space="preserve">Organization’s </w:t>
      </w:r>
      <w:r w:rsidRPr="005B3602">
        <w:t>assigned WC as needed. They can manage ONLY the Monitoring Location configurations and data in the staging and migrated environment for their associated organization.</w:t>
      </w:r>
      <w:r w:rsidR="00387710">
        <w:t xml:space="preserve"> </w:t>
      </w:r>
      <w:r w:rsidRPr="005B3602">
        <w:t xml:space="preserve">They may respond to Monitoring Location anomalies for their </w:t>
      </w:r>
      <w:r w:rsidR="00A3483D" w:rsidRPr="005B3602">
        <w:t>Organization</w:t>
      </w:r>
      <w:r w:rsidRPr="005B3602">
        <w:t>.</w:t>
      </w:r>
      <w:r w:rsidR="00387710">
        <w:t xml:space="preserve"> </w:t>
      </w:r>
      <w:r w:rsidR="00EC762F" w:rsidRPr="005B3602">
        <w:t xml:space="preserve">An Organization is not required to </w:t>
      </w:r>
      <w:r w:rsidR="00260444" w:rsidRPr="005B3602">
        <w:t>assign a</w:t>
      </w:r>
      <w:r w:rsidR="00EC762F" w:rsidRPr="005B3602">
        <w:t xml:space="preserve"> MLM if the DPA(s) and/or DL(s) intend</w:t>
      </w:r>
      <w:r w:rsidR="00260444" w:rsidRPr="005B3602">
        <w:t>s</w:t>
      </w:r>
      <w:r w:rsidR="00EC762F" w:rsidRPr="005B3602">
        <w:t xml:space="preserve"> to </w:t>
      </w:r>
      <w:r w:rsidR="00260444" w:rsidRPr="005B3602">
        <w:t xml:space="preserve">conduct these </w:t>
      </w:r>
      <w:r w:rsidR="00BD45AD" w:rsidRPr="005B3602">
        <w:t>tasks</w:t>
      </w:r>
      <w:r w:rsidR="00260444" w:rsidRPr="005B3602">
        <w:t xml:space="preserve"> for their Organization.</w:t>
      </w:r>
    </w:p>
    <w:p w14:paraId="4FABEAF3" w14:textId="7A4F99AD" w:rsidR="00F72C4D" w:rsidRPr="005B3602" w:rsidRDefault="00F72C4D" w:rsidP="00932661">
      <w:pPr>
        <w:rPr>
          <w:szCs w:val="24"/>
        </w:rPr>
      </w:pPr>
    </w:p>
    <w:p w14:paraId="13A7A1E1" w14:textId="226FF9CC" w:rsidR="00794600" w:rsidRPr="005B3602" w:rsidRDefault="00794600" w:rsidP="00794600">
      <w:pPr>
        <w:pStyle w:val="Heading2"/>
      </w:pPr>
      <w:bookmarkStart w:id="29" w:name="_Toc140230637"/>
      <w:r w:rsidRPr="005B3602">
        <w:t>Data Upload Overview</w:t>
      </w:r>
      <w:bookmarkEnd w:id="29"/>
      <w:r w:rsidRPr="005B3602">
        <w:t xml:space="preserve"> </w:t>
      </w:r>
    </w:p>
    <w:p w14:paraId="3E42ACA9" w14:textId="0951EFAA" w:rsidR="005F1A8F" w:rsidRPr="005B3602" w:rsidRDefault="009E08F1" w:rsidP="00BE3211">
      <w:pPr>
        <w:jc w:val="both"/>
        <w:rPr>
          <w:szCs w:val="24"/>
        </w:rPr>
      </w:pPr>
      <w:r w:rsidRPr="005B3602">
        <w:t xml:space="preserve">WIN is a web-based system. You will utilize initialization screens to set up your </w:t>
      </w:r>
      <w:r w:rsidR="004548C4" w:rsidRPr="005B3602">
        <w:t xml:space="preserve">Organization </w:t>
      </w:r>
      <w:r w:rsidRPr="005B3602">
        <w:t>and roles.</w:t>
      </w:r>
      <w:r w:rsidR="00387710">
        <w:t xml:space="preserve"> </w:t>
      </w:r>
      <w:r w:rsidRPr="005B3602">
        <w:t xml:space="preserve">When submitting data, your text delimited import file will transfer to </w:t>
      </w:r>
      <w:r w:rsidR="004548C4" w:rsidRPr="005B3602">
        <w:t xml:space="preserve">the DEP </w:t>
      </w:r>
      <w:r w:rsidRPr="005B3602">
        <w:t xml:space="preserve">application server from which the system will import and check the data in temporary tables according to </w:t>
      </w:r>
      <w:hyperlink r:id="rId47" w:history="1">
        <w:r w:rsidRPr="005B3602">
          <w:rPr>
            <w:rStyle w:val="Hyperlink"/>
          </w:rPr>
          <w:t>WIN Standards</w:t>
        </w:r>
      </w:hyperlink>
      <w:r w:rsidRPr="005B3602">
        <w:t>.</w:t>
      </w:r>
      <w:r w:rsidR="00387710">
        <w:t xml:space="preserve"> </w:t>
      </w:r>
      <w:r w:rsidRPr="005B3602">
        <w:t xml:space="preserve">This is referred to as the Staging environment. Once cleaned and verified, the data will be migrated into the </w:t>
      </w:r>
      <w:r w:rsidR="004548C4" w:rsidRPr="005B3602">
        <w:t xml:space="preserve">Production </w:t>
      </w:r>
      <w:r w:rsidRPr="005B3602">
        <w:t xml:space="preserve">and </w:t>
      </w:r>
      <w:r w:rsidR="004548C4" w:rsidRPr="005B3602">
        <w:t xml:space="preserve">Warehouse </w:t>
      </w:r>
      <w:r w:rsidRPr="005B3602">
        <w:t>environments where they can be managed and reported.</w:t>
      </w:r>
      <w:r w:rsidR="00387710">
        <w:t xml:space="preserve"> </w:t>
      </w:r>
      <w:r w:rsidRPr="005B3602">
        <w:t xml:space="preserve">Project and Monitoring Location data </w:t>
      </w:r>
      <w:r w:rsidR="00F97866" w:rsidRPr="005B3602">
        <w:t>must</w:t>
      </w:r>
      <w:r w:rsidRPr="005B3602">
        <w:t xml:space="preserve"> be imported, cleaned, and migrated into the WIN </w:t>
      </w:r>
      <w:r w:rsidR="004548C4" w:rsidRPr="005B3602">
        <w:t xml:space="preserve">Production </w:t>
      </w:r>
      <w:r w:rsidRPr="005B3602">
        <w:t xml:space="preserve">tables before Activities and Results </w:t>
      </w:r>
      <w:r w:rsidR="00260444" w:rsidRPr="005B3602">
        <w:t xml:space="preserve">data </w:t>
      </w:r>
      <w:r w:rsidRPr="005B3602">
        <w:t>can be loaded.</w:t>
      </w:r>
      <w:r w:rsidR="00387710">
        <w:t xml:space="preserve"> </w:t>
      </w:r>
      <w:r w:rsidR="004548C4" w:rsidRPr="005B3602">
        <w:t>Each project must</w:t>
      </w:r>
      <w:r w:rsidRPr="005B3602">
        <w:t xml:space="preserve"> be approved by </w:t>
      </w:r>
      <w:r w:rsidRPr="005B3602">
        <w:lastRenderedPageBreak/>
        <w:t xml:space="preserve">your WC before data can be associated </w:t>
      </w:r>
      <w:r w:rsidR="009F4068" w:rsidRPr="005B3602">
        <w:t>to the</w:t>
      </w:r>
      <w:r w:rsidR="004548C4" w:rsidRPr="005B3602">
        <w:t xml:space="preserve"> P</w:t>
      </w:r>
      <w:r w:rsidR="00F97866" w:rsidRPr="005B3602">
        <w:t>roject</w:t>
      </w:r>
      <w:r w:rsidRPr="005B3602">
        <w:t>.</w:t>
      </w:r>
      <w:r w:rsidR="00387710">
        <w:t xml:space="preserve"> </w:t>
      </w:r>
      <w:r w:rsidR="00F97866" w:rsidRPr="005B3602">
        <w:t xml:space="preserve">The WC </w:t>
      </w:r>
      <w:r w:rsidRPr="005B3602">
        <w:t xml:space="preserve">will contact you </w:t>
      </w:r>
      <w:r w:rsidR="00464A68" w:rsidRPr="005B3602">
        <w:t>to determine if the project is appropriate for</w:t>
      </w:r>
      <w:r w:rsidRPr="005B3602">
        <w:t xml:space="preserve"> WIN </w:t>
      </w:r>
      <w:r w:rsidR="00464A68" w:rsidRPr="005B3602">
        <w:t xml:space="preserve">(a non-regulatory database) </w:t>
      </w:r>
      <w:r w:rsidRPr="005B3602">
        <w:t xml:space="preserve">and </w:t>
      </w:r>
      <w:r w:rsidR="004548C4" w:rsidRPr="005B3602">
        <w:t xml:space="preserve">to </w:t>
      </w:r>
      <w:r w:rsidRPr="005B3602">
        <w:t xml:space="preserve">assign a </w:t>
      </w:r>
      <w:hyperlink w:anchor="_DEAR_Assigns_a" w:history="1">
        <w:r w:rsidRPr="00A556A1">
          <w:rPr>
            <w:rStyle w:val="Hyperlink"/>
            <w:color w:val="000000" w:themeColor="text1"/>
          </w:rPr>
          <w:t>Project Intended Use</w:t>
        </w:r>
      </w:hyperlink>
      <w:r w:rsidRPr="00A556A1">
        <w:rPr>
          <w:color w:val="000000" w:themeColor="text1"/>
        </w:rPr>
        <w:t xml:space="preserve"> if </w:t>
      </w:r>
      <w:r w:rsidR="004548C4" w:rsidRPr="00A556A1">
        <w:rPr>
          <w:color w:val="000000" w:themeColor="text1"/>
        </w:rPr>
        <w:t xml:space="preserve">the Project is </w:t>
      </w:r>
      <w:r w:rsidRPr="00A556A1">
        <w:rPr>
          <w:color w:val="000000" w:themeColor="text1"/>
        </w:rPr>
        <w:t>approved.</w:t>
      </w:r>
      <w:r w:rsidR="00387710">
        <w:rPr>
          <w:color w:val="000000" w:themeColor="text1"/>
        </w:rPr>
        <w:t xml:space="preserve"> </w:t>
      </w:r>
      <w:r w:rsidRPr="00A556A1">
        <w:rPr>
          <w:color w:val="000000" w:themeColor="text1"/>
        </w:rPr>
        <w:t xml:space="preserve">Monitoring Locations will need to be </w:t>
      </w:r>
      <w:r w:rsidR="00521F99" w:rsidRPr="00A556A1">
        <w:rPr>
          <w:color w:val="000000" w:themeColor="text1"/>
        </w:rPr>
        <w:t xml:space="preserve">visually verified using a </w:t>
      </w:r>
      <w:r w:rsidRPr="00A556A1">
        <w:rPr>
          <w:color w:val="000000" w:themeColor="text1"/>
        </w:rPr>
        <w:t xml:space="preserve">mapping </w:t>
      </w:r>
      <w:r w:rsidR="00A556A1" w:rsidRPr="00A556A1">
        <w:rPr>
          <w:color w:val="000000" w:themeColor="text1"/>
        </w:rPr>
        <w:t>interface and</w:t>
      </w:r>
      <w:r w:rsidR="00F97866" w:rsidRPr="005B3602">
        <w:t xml:space="preserve"> must be</w:t>
      </w:r>
      <w:r w:rsidRPr="005B3602">
        <w:t xml:space="preserve"> associated to a </w:t>
      </w:r>
      <w:r w:rsidR="004548C4" w:rsidRPr="005B3602">
        <w:t>National Hydrography Dataset (</w:t>
      </w:r>
      <w:r w:rsidRPr="005B3602">
        <w:t>NHD</w:t>
      </w:r>
      <w:r w:rsidR="004548C4" w:rsidRPr="005B3602">
        <w:t>)</w:t>
      </w:r>
      <w:r w:rsidRPr="005B3602">
        <w:t xml:space="preserve"> </w:t>
      </w:r>
      <w:r w:rsidR="00521F99" w:rsidRPr="005B3602">
        <w:t>Reach Code</w:t>
      </w:r>
      <w:r w:rsidR="004548C4" w:rsidRPr="005B3602">
        <w:t>,</w:t>
      </w:r>
      <w:r w:rsidR="00521F99" w:rsidRPr="005B3602">
        <w:t xml:space="preserve"> </w:t>
      </w:r>
      <w:r w:rsidRPr="005B3602">
        <w:t xml:space="preserve">if </w:t>
      </w:r>
      <w:r w:rsidR="004548C4" w:rsidRPr="005B3602">
        <w:t xml:space="preserve">one is </w:t>
      </w:r>
      <w:r w:rsidRPr="005B3602">
        <w:t>applicable</w:t>
      </w:r>
      <w:r w:rsidR="004548C4" w:rsidRPr="005B3602">
        <w:t>,</w:t>
      </w:r>
      <w:r w:rsidRPr="005B3602">
        <w:t xml:space="preserve"> b</w:t>
      </w:r>
      <w:r w:rsidR="00521F99" w:rsidRPr="005B3602">
        <w:t>efore the</w:t>
      </w:r>
      <w:r w:rsidR="004548C4" w:rsidRPr="005B3602">
        <w:t xml:space="preserve"> Monitoring Location</w:t>
      </w:r>
      <w:r w:rsidR="00521F99" w:rsidRPr="005B3602">
        <w:t xml:space="preserve"> records can be migrated</w:t>
      </w:r>
      <w:r w:rsidRPr="005B3602">
        <w:t>. Activity and Result data will reference the Project ID and Monitoring Location ID within each result row; each Project ID and Monitoring Location ID need to be set up only one time.</w:t>
      </w:r>
      <w:r w:rsidR="00387710">
        <w:t xml:space="preserve"> </w:t>
      </w:r>
      <w:r w:rsidR="00D55613" w:rsidRPr="005B3602">
        <w:rPr>
          <w:szCs w:val="24"/>
        </w:rPr>
        <w:t>Please review the WIN Upload/Import Process Diagram in Figure 3.</w:t>
      </w:r>
    </w:p>
    <w:p w14:paraId="12D4A254" w14:textId="77777777" w:rsidR="00C94108" w:rsidRPr="005B3602" w:rsidRDefault="00C94108" w:rsidP="00932661">
      <w:pPr>
        <w:rPr>
          <w:szCs w:val="24"/>
        </w:rPr>
      </w:pPr>
    </w:p>
    <w:p w14:paraId="0EAA76BD" w14:textId="77777777" w:rsidR="00C94108" w:rsidRPr="005B3602" w:rsidRDefault="00C94108" w:rsidP="00932661">
      <w:pPr>
        <w:rPr>
          <w:szCs w:val="24"/>
        </w:rPr>
      </w:pPr>
    </w:p>
    <w:p w14:paraId="3C99DB12" w14:textId="77777777" w:rsidR="00C94108" w:rsidRPr="005B3602" w:rsidRDefault="00C94108" w:rsidP="00932661">
      <w:pPr>
        <w:rPr>
          <w:szCs w:val="24"/>
        </w:rPr>
      </w:pPr>
    </w:p>
    <w:p w14:paraId="2F1D65E4" w14:textId="3F61F405" w:rsidR="00C94108" w:rsidRPr="005B3602" w:rsidRDefault="00C94108" w:rsidP="00C94108">
      <w:pPr>
        <w:keepNext/>
        <w:spacing w:line="240" w:lineRule="auto"/>
        <w:jc w:val="center"/>
      </w:pPr>
      <w:bookmarkStart w:id="30" w:name="UploadFlow"/>
      <w:bookmarkEnd w:id="15"/>
      <w:r w:rsidRPr="005B3602">
        <w:rPr>
          <w:noProof/>
        </w:rPr>
        <w:lastRenderedPageBreak/>
        <w:drawing>
          <wp:anchor distT="0" distB="0" distL="114300" distR="114300" simplePos="0" relativeHeight="251781120" behindDoc="0" locked="0" layoutInCell="1" allowOverlap="0" wp14:anchorId="160240DD" wp14:editId="2FFDC9EE">
            <wp:simplePos x="0" y="0"/>
            <wp:positionH relativeFrom="margin">
              <wp:posOffset>724535</wp:posOffset>
            </wp:positionH>
            <wp:positionV relativeFrom="paragraph">
              <wp:posOffset>0</wp:posOffset>
            </wp:positionV>
            <wp:extent cx="4727575" cy="785558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r="1303"/>
                    <a:stretch/>
                  </pic:blipFill>
                  <pic:spPr bwMode="auto">
                    <a:xfrm>
                      <a:off x="0" y="0"/>
                      <a:ext cx="4727575" cy="78555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30"/>
    </w:p>
    <w:p w14:paraId="247D4CB7" w14:textId="523A3D22" w:rsidR="006A745D" w:rsidRPr="005B3602" w:rsidRDefault="00C94108" w:rsidP="009F4068">
      <w:pPr>
        <w:pStyle w:val="Caption"/>
        <w:ind w:left="1890"/>
        <w:rPr>
          <w:rFonts w:asciiTheme="majorHAnsi" w:hAnsiTheme="majorHAnsi"/>
          <w:b/>
          <w:kern w:val="28"/>
          <w:sz w:val="36"/>
        </w:rPr>
      </w:pPr>
      <w:bookmarkStart w:id="31" w:name="_Toc483192044"/>
      <w:bookmarkStart w:id="32" w:name="_Toc140230778"/>
      <w:r w:rsidRPr="005B3602">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3</w:t>
      </w:r>
      <w:r w:rsidR="00C22792">
        <w:rPr>
          <w:noProof/>
        </w:rPr>
        <w:fldChar w:fldCharType="end"/>
      </w:r>
      <w:r w:rsidR="00327415">
        <w:rPr>
          <w:noProof/>
        </w:rPr>
        <w:t xml:space="preserve"> -</w:t>
      </w:r>
      <w:r w:rsidRPr="005B3602">
        <w:t xml:space="preserve"> </w:t>
      </w:r>
      <w:r w:rsidR="006A745D" w:rsidRPr="005B3602">
        <w:t>WIN Upload/Import Process Diagram</w:t>
      </w:r>
      <w:bookmarkEnd w:id="31"/>
      <w:bookmarkEnd w:id="32"/>
    </w:p>
    <w:p w14:paraId="559789AF" w14:textId="4041E84D" w:rsidR="004B4BA3" w:rsidRPr="005B3602" w:rsidRDefault="00E60010" w:rsidP="00B81E73">
      <w:pPr>
        <w:pStyle w:val="Heading1"/>
      </w:pPr>
      <w:bookmarkStart w:id="33" w:name="_Toc140230638"/>
      <w:r w:rsidRPr="005B3602">
        <w:lastRenderedPageBreak/>
        <w:t>Getting Started:</w:t>
      </w:r>
      <w:r w:rsidR="00387710">
        <w:t xml:space="preserve"> </w:t>
      </w:r>
      <w:r w:rsidRPr="005B3602">
        <w:t>Prepare your Data</w:t>
      </w:r>
      <w:bookmarkEnd w:id="33"/>
    </w:p>
    <w:p w14:paraId="3189DD49" w14:textId="0B1E9465" w:rsidR="004B4BA3" w:rsidRPr="005B3602" w:rsidRDefault="00E60010" w:rsidP="00E60010">
      <w:pPr>
        <w:pStyle w:val="Heading2"/>
      </w:pPr>
      <w:bookmarkStart w:id="34" w:name="_Toc140230639"/>
      <w:r w:rsidRPr="005B3602">
        <w:t xml:space="preserve">Data types and the associated </w:t>
      </w:r>
      <w:r w:rsidR="0017010F" w:rsidRPr="005B3602">
        <w:t>WIN Standards</w:t>
      </w:r>
      <w:bookmarkEnd w:id="34"/>
    </w:p>
    <w:p w14:paraId="5A2753ED" w14:textId="5F750517" w:rsidR="006A745D" w:rsidRPr="005B3602" w:rsidRDefault="00BF6229" w:rsidP="004B72C1">
      <w:pPr>
        <w:jc w:val="both"/>
      </w:pPr>
      <w:r w:rsidRPr="005B3602">
        <w:t>Individual text delimited data files need to be prepared for each data type:</w:t>
      </w:r>
      <w:r w:rsidR="00387710">
        <w:t xml:space="preserve"> </w:t>
      </w:r>
      <w:r w:rsidRPr="005B3602">
        <w:t xml:space="preserve">Projects, Surface </w:t>
      </w:r>
      <w:r w:rsidR="0066291B" w:rsidRPr="005B3602">
        <w:t>Water Monitoring Locations and/or</w:t>
      </w:r>
      <w:r w:rsidRPr="005B3602">
        <w:t xml:space="preserve"> Ground Water Monitoring Locations, Activities &amp; Results. The</w:t>
      </w:r>
      <w:r w:rsidR="0066291B" w:rsidRPr="005B3602">
        <w:t xml:space="preserve"> text</w:t>
      </w:r>
      <w:r w:rsidRPr="005B3602">
        <w:t xml:space="preserve"> file may either use a pipe (|) or tilde (~) delimiter. Files must pass </w:t>
      </w:r>
      <w:bookmarkStart w:id="35" w:name="_Hlk522183149"/>
      <w:r w:rsidR="0017010F" w:rsidRPr="005B3602">
        <w:t xml:space="preserve">all WIN minimum data quality standards </w:t>
      </w:r>
      <w:bookmarkEnd w:id="35"/>
      <w:r w:rsidR="0017010F" w:rsidRPr="005B3602">
        <w:t>(MDQS)</w:t>
      </w:r>
      <w:r w:rsidRPr="005B3602">
        <w:t xml:space="preserve"> in order to be migrated</w:t>
      </w:r>
      <w:r w:rsidR="0017010F" w:rsidRPr="005B3602">
        <w:t>.</w:t>
      </w:r>
      <w:r w:rsidR="00387710">
        <w:t xml:space="preserve"> </w:t>
      </w:r>
      <w:r w:rsidRPr="005B3602">
        <w:t xml:space="preserve">Links to WIN Standards and Examples files are provided below. Example files were developed in Excel in order to provide a spreadsheet format where standard value lists can be </w:t>
      </w:r>
      <w:r w:rsidR="007847D8" w:rsidRPr="005B3602">
        <w:t>selected,</w:t>
      </w:r>
      <w:r w:rsidRPr="005B3602">
        <w:t xml:space="preserve"> and data can be easily viewed.</w:t>
      </w:r>
      <w:r w:rsidR="00387710">
        <w:t xml:space="preserve"> </w:t>
      </w:r>
    </w:p>
    <w:p w14:paraId="69A346BE" w14:textId="77777777" w:rsidR="006A745D" w:rsidRPr="005B3602" w:rsidRDefault="006A745D" w:rsidP="00BF6229"/>
    <w:p w14:paraId="1E859C03" w14:textId="2552FE3F" w:rsidR="00BF6229" w:rsidRPr="005B3602" w:rsidRDefault="00BF6229" w:rsidP="00BF6229">
      <w:r w:rsidRPr="005B3602">
        <w:t>Files can be converted</w:t>
      </w:r>
      <w:r w:rsidR="0066291B" w:rsidRPr="005B3602">
        <w:t xml:space="preserve"> from Excel</w:t>
      </w:r>
      <w:r w:rsidRPr="005B3602">
        <w:t xml:space="preserve"> to a pipe (|) or tilde (~) delimited file by following the steps</w:t>
      </w:r>
      <w:r w:rsidR="00B325A3" w:rsidRPr="005B3602">
        <w:t xml:space="preserve"> listed below</w:t>
      </w:r>
      <w:r w:rsidRPr="005B3602">
        <w:t xml:space="preserve">: </w:t>
      </w:r>
    </w:p>
    <w:p w14:paraId="4955A3FF" w14:textId="7C9B08D5" w:rsidR="00521F99" w:rsidRPr="005B3602" w:rsidRDefault="00521F99" w:rsidP="009E10BE">
      <w:pPr>
        <w:pStyle w:val="ListParagraph"/>
        <w:numPr>
          <w:ilvl w:val="0"/>
          <w:numId w:val="9"/>
        </w:numPr>
      </w:pPr>
      <w:r w:rsidRPr="005B3602">
        <w:t>Make sure Excel is closed.</w:t>
      </w:r>
    </w:p>
    <w:p w14:paraId="75815436" w14:textId="72D7BAD9" w:rsidR="00521F99" w:rsidRPr="005B3602" w:rsidRDefault="00521F99" w:rsidP="009E10BE">
      <w:pPr>
        <w:pStyle w:val="ListParagraph"/>
        <w:numPr>
          <w:ilvl w:val="0"/>
          <w:numId w:val="9"/>
        </w:numPr>
      </w:pPr>
      <w:r w:rsidRPr="005B3602">
        <w:t xml:space="preserve">Navigate to </w:t>
      </w:r>
      <w:r w:rsidR="00F802E2">
        <w:t xml:space="preserve">the computer’s </w:t>
      </w:r>
      <w:r w:rsidRPr="005B3602">
        <w:t>control panel</w:t>
      </w:r>
      <w:r w:rsidR="00F802E2">
        <w:t xml:space="preserve"> application</w:t>
      </w:r>
      <w:r w:rsidRPr="005B3602">
        <w:t>.</w:t>
      </w:r>
    </w:p>
    <w:p w14:paraId="7D888F01" w14:textId="6E98D1C8" w:rsidR="00521F99" w:rsidRPr="005B3602" w:rsidRDefault="00521F99" w:rsidP="009E10BE">
      <w:pPr>
        <w:pStyle w:val="ListParagraph"/>
        <w:numPr>
          <w:ilvl w:val="0"/>
          <w:numId w:val="9"/>
        </w:numPr>
      </w:pPr>
      <w:r w:rsidRPr="005B3602">
        <w:t>Select 'Region and Language'</w:t>
      </w:r>
    </w:p>
    <w:p w14:paraId="7AE30F13" w14:textId="6F1133FC" w:rsidR="00521F99" w:rsidRPr="005B3602" w:rsidRDefault="00521F99" w:rsidP="009E10BE">
      <w:pPr>
        <w:pStyle w:val="ListParagraph"/>
        <w:numPr>
          <w:ilvl w:val="0"/>
          <w:numId w:val="9"/>
        </w:numPr>
      </w:pPr>
      <w:r w:rsidRPr="005B3602">
        <w:t>Click the 'Additional Settings' button.</w:t>
      </w:r>
    </w:p>
    <w:p w14:paraId="73C63386" w14:textId="31E047A1" w:rsidR="00521F99" w:rsidRPr="005B3602" w:rsidRDefault="00521F99" w:rsidP="009E10BE">
      <w:pPr>
        <w:pStyle w:val="ListParagraph"/>
        <w:numPr>
          <w:ilvl w:val="0"/>
          <w:numId w:val="9"/>
        </w:numPr>
      </w:pPr>
      <w:r w:rsidRPr="005B3602">
        <w:t xml:space="preserve">Find the List separator and change it from a comma to your preferred delimiter: | or ~ </w:t>
      </w:r>
    </w:p>
    <w:p w14:paraId="15B3A3FA" w14:textId="489AFBBC" w:rsidR="00521F99" w:rsidRPr="005B3602" w:rsidRDefault="00521F99" w:rsidP="009E10BE">
      <w:pPr>
        <w:pStyle w:val="ListParagraph"/>
        <w:numPr>
          <w:ilvl w:val="0"/>
          <w:numId w:val="9"/>
        </w:numPr>
      </w:pPr>
      <w:r w:rsidRPr="005B3602">
        <w:t>Click OK.</w:t>
      </w:r>
    </w:p>
    <w:p w14:paraId="1FB9D0E7" w14:textId="3792CB24" w:rsidR="00BF6229" w:rsidRPr="005B3602" w:rsidRDefault="00521F99" w:rsidP="009E10BE">
      <w:pPr>
        <w:pStyle w:val="ListParagraph"/>
        <w:numPr>
          <w:ilvl w:val="0"/>
          <w:numId w:val="9"/>
        </w:numPr>
      </w:pPr>
      <w:r w:rsidRPr="005B3602">
        <w:t>Click OK.</w:t>
      </w:r>
    </w:p>
    <w:p w14:paraId="6DEC7559" w14:textId="3354D90B" w:rsidR="00F802E2" w:rsidRDefault="00F802E2" w:rsidP="009E10BE">
      <w:pPr>
        <w:pStyle w:val="ListParagraph"/>
        <w:numPr>
          <w:ilvl w:val="0"/>
          <w:numId w:val="9"/>
        </w:numPr>
      </w:pPr>
      <w:r>
        <w:t>Open your data file in Excel.</w:t>
      </w:r>
    </w:p>
    <w:p w14:paraId="487A58EF" w14:textId="77777777" w:rsidR="00F802E2" w:rsidRDefault="00521F99" w:rsidP="009E10BE">
      <w:pPr>
        <w:pStyle w:val="ListParagraph"/>
        <w:numPr>
          <w:ilvl w:val="0"/>
          <w:numId w:val="9"/>
        </w:numPr>
      </w:pPr>
      <w:r w:rsidRPr="005B3602">
        <w:t>Save your .xls or .xlsx file as a .csv file.</w:t>
      </w:r>
    </w:p>
    <w:p w14:paraId="1587F48E" w14:textId="2A3CBA9D" w:rsidR="00521F99" w:rsidRPr="005B3602" w:rsidRDefault="00F802E2" w:rsidP="009E10BE">
      <w:pPr>
        <w:pStyle w:val="ListParagraph"/>
        <w:numPr>
          <w:ilvl w:val="0"/>
          <w:numId w:val="9"/>
        </w:numPr>
      </w:pPr>
      <w:r>
        <w:t>Close your Excel file.</w:t>
      </w:r>
    </w:p>
    <w:p w14:paraId="59AEAECD" w14:textId="70D0B6B1" w:rsidR="00521F99" w:rsidRPr="005B3602" w:rsidRDefault="00521F99" w:rsidP="009E10BE">
      <w:pPr>
        <w:pStyle w:val="ListParagraph"/>
        <w:numPr>
          <w:ilvl w:val="0"/>
          <w:numId w:val="9"/>
        </w:numPr>
      </w:pPr>
      <w:r w:rsidRPr="005B3602">
        <w:t>Navigate to your file using Windows Explorer.</w:t>
      </w:r>
      <w:r w:rsidR="00387710">
        <w:t xml:space="preserve"> </w:t>
      </w:r>
    </w:p>
    <w:p w14:paraId="3AC7FDF8" w14:textId="1B1B41E7" w:rsidR="00521F99" w:rsidRPr="005B3602" w:rsidRDefault="00521F99" w:rsidP="009E10BE">
      <w:pPr>
        <w:pStyle w:val="ListParagraph"/>
        <w:numPr>
          <w:ilvl w:val="0"/>
          <w:numId w:val="9"/>
        </w:numPr>
      </w:pPr>
      <w:r w:rsidRPr="005B3602">
        <w:t>Change the extension of the file</w:t>
      </w:r>
      <w:r w:rsidR="00F802E2">
        <w:t xml:space="preserve"> name</w:t>
      </w:r>
      <w:r w:rsidRPr="005B3602">
        <w:t xml:space="preserve"> from .csv to .txt. </w:t>
      </w:r>
    </w:p>
    <w:p w14:paraId="2DB5F895" w14:textId="77777777" w:rsidR="00521F99" w:rsidRPr="005B3602" w:rsidRDefault="00521F99" w:rsidP="0017010F"/>
    <w:p w14:paraId="22836700" w14:textId="24DEEB18" w:rsidR="00E37171" w:rsidRPr="005B3602" w:rsidRDefault="009C24AA" w:rsidP="004B72C1">
      <w:pPr>
        <w:jc w:val="both"/>
      </w:pPr>
      <w:r>
        <w:t xml:space="preserve">Each type of data file upload must match a specific Import Configuration file. </w:t>
      </w:r>
      <w:r w:rsidR="00A439AD" w:rsidRPr="005B3602">
        <w:t>Y</w:t>
      </w:r>
      <w:r w:rsidR="0017010F" w:rsidRPr="005B3602">
        <w:t xml:space="preserve">our upload file does not have to follow the same order in the </w:t>
      </w:r>
      <w:r w:rsidR="0066291B" w:rsidRPr="005B3602">
        <w:t>example files</w:t>
      </w:r>
      <w:r w:rsidR="0017010F" w:rsidRPr="005B3602">
        <w:t>, nor does it have to contain optional elements that are not relevant to the typ</w:t>
      </w:r>
      <w:r w:rsidR="0066291B" w:rsidRPr="005B3602">
        <w:t xml:space="preserve">e of data you are loading. </w:t>
      </w:r>
      <w:r>
        <w:t>See section 3, Uploading Data, below.</w:t>
      </w:r>
    </w:p>
    <w:p w14:paraId="6D1D240E" w14:textId="77777777" w:rsidR="00E37171" w:rsidRPr="005B3602" w:rsidRDefault="00E37171" w:rsidP="004B72C1">
      <w:pPr>
        <w:jc w:val="both"/>
      </w:pPr>
    </w:p>
    <w:p w14:paraId="3113294C" w14:textId="25652BBA" w:rsidR="0066291B" w:rsidRPr="005B3602" w:rsidRDefault="00E37171" w:rsidP="004B72C1">
      <w:pPr>
        <w:jc w:val="both"/>
      </w:pPr>
      <w:r w:rsidRPr="005B3602">
        <w:t xml:space="preserve">In WIN, some </w:t>
      </w:r>
      <w:r w:rsidR="00743B5B" w:rsidRPr="005B3602">
        <w:t>data elements</w:t>
      </w:r>
      <w:r w:rsidRPr="005B3602">
        <w:t xml:space="preserve"> </w:t>
      </w:r>
      <w:r w:rsidR="00743B5B" w:rsidRPr="005B3602">
        <w:t xml:space="preserve">are bound by a </w:t>
      </w:r>
      <w:r w:rsidRPr="005B3602">
        <w:t>Standard Value List (SVL).</w:t>
      </w:r>
      <w:r w:rsidR="00387710">
        <w:t xml:space="preserve"> </w:t>
      </w:r>
      <w:r w:rsidRPr="005B3602">
        <w:t xml:space="preserve">If your values for these fields are different than the WIN </w:t>
      </w:r>
      <w:r w:rsidR="00743B5B" w:rsidRPr="005B3602">
        <w:t xml:space="preserve">standard </w:t>
      </w:r>
      <w:r w:rsidRPr="005B3602">
        <w:t xml:space="preserve">values, you will need to </w:t>
      </w:r>
      <w:r w:rsidR="00743B5B" w:rsidRPr="005B3602">
        <w:t>translate</w:t>
      </w:r>
      <w:r w:rsidRPr="005B3602">
        <w:t xml:space="preserve"> them.</w:t>
      </w:r>
      <w:r w:rsidR="00387710">
        <w:t xml:space="preserve"> </w:t>
      </w:r>
      <w:r w:rsidRPr="005B3602">
        <w:t xml:space="preserve">You can change your values </w:t>
      </w:r>
      <w:r w:rsidR="00C6739D" w:rsidRPr="005B3602">
        <w:t xml:space="preserve">to WIN Standard Values before loading your data file or you can </w:t>
      </w:r>
      <w:r w:rsidRPr="005B3602">
        <w:t xml:space="preserve">set up translations in the </w:t>
      </w:r>
      <w:r w:rsidR="00C6739D" w:rsidRPr="005B3602">
        <w:t>Import</w:t>
      </w:r>
      <w:r w:rsidRPr="005B3602">
        <w:t xml:space="preserve"> Configuration.</w:t>
      </w:r>
      <w:r w:rsidR="00387710">
        <w:t xml:space="preserve"> </w:t>
      </w:r>
      <w:r w:rsidR="0017010F" w:rsidRPr="005B3602">
        <w:t xml:space="preserve">If you are submitting large data files, we advise that you translate your data prior to submitting </w:t>
      </w:r>
      <w:r w:rsidR="00597888" w:rsidRPr="005B3602">
        <w:t xml:space="preserve">them </w:t>
      </w:r>
      <w:r w:rsidR="0017010F" w:rsidRPr="005B3602">
        <w:t>to WIN</w:t>
      </w:r>
      <w:r w:rsidR="0066291B" w:rsidRPr="005B3602">
        <w:t xml:space="preserve"> </w:t>
      </w:r>
      <w:r w:rsidR="007421A0" w:rsidRPr="005B3602">
        <w:t xml:space="preserve">since </w:t>
      </w:r>
      <w:r w:rsidR="0066291B" w:rsidRPr="005B3602">
        <w:t>translations can increase processing time for large datasets</w:t>
      </w:r>
      <w:r w:rsidR="0017010F" w:rsidRPr="005B3602">
        <w:t>.</w:t>
      </w:r>
    </w:p>
    <w:p w14:paraId="21707F86" w14:textId="74530C7E" w:rsidR="0017010F" w:rsidRPr="005B3602" w:rsidRDefault="0017010F" w:rsidP="004B72C1">
      <w:pPr>
        <w:jc w:val="both"/>
      </w:pPr>
      <w:r w:rsidRPr="005B3602">
        <w:t> </w:t>
      </w:r>
    </w:p>
    <w:p w14:paraId="73D9053A" w14:textId="3FDB2377" w:rsidR="0017010F" w:rsidRPr="005B3602" w:rsidRDefault="0017010F" w:rsidP="004B72C1">
      <w:pPr>
        <w:jc w:val="both"/>
      </w:pPr>
      <w:r w:rsidRPr="005B3602">
        <w:t xml:space="preserve">Please contact your </w:t>
      </w:r>
      <w:hyperlink r:id="rId49" w:history="1">
        <w:r w:rsidR="000D3027" w:rsidRPr="005B3602">
          <w:rPr>
            <w:rStyle w:val="Hyperlink"/>
          </w:rPr>
          <w:t>W</w:t>
        </w:r>
        <w:r w:rsidR="000D3027" w:rsidRPr="005B3602">
          <w:rPr>
            <w:rStyle w:val="Hyperlink"/>
          </w:rPr>
          <w:t>I</w:t>
        </w:r>
        <w:r w:rsidR="000D3027" w:rsidRPr="005B3602">
          <w:rPr>
            <w:rStyle w:val="Hyperlink"/>
          </w:rPr>
          <w:t>N</w:t>
        </w:r>
      </w:hyperlink>
      <w:r w:rsidRPr="005B3602">
        <w:t xml:space="preserve"> Coordinator if you have any questions as you prepare for WIN.</w:t>
      </w:r>
    </w:p>
    <w:p w14:paraId="170073AC" w14:textId="5EEA3478" w:rsidR="00E60010" w:rsidRPr="005B3602" w:rsidRDefault="00E60010" w:rsidP="00E60010">
      <w:pPr>
        <w:pStyle w:val="Heading3"/>
      </w:pPr>
      <w:bookmarkStart w:id="36" w:name="_Toc140230640"/>
      <w:r w:rsidRPr="005B3602">
        <w:t>Projects</w:t>
      </w:r>
      <w:bookmarkEnd w:id="36"/>
    </w:p>
    <w:p w14:paraId="0E75B0F5" w14:textId="446C11DF" w:rsidR="0064137B" w:rsidRPr="005B3602" w:rsidRDefault="009075CB" w:rsidP="00A71772">
      <w:pPr>
        <w:jc w:val="both"/>
      </w:pPr>
      <w:r w:rsidRPr="005B3602">
        <w:t>E</w:t>
      </w:r>
      <w:r w:rsidR="00D47007" w:rsidRPr="005B3602">
        <w:t xml:space="preserve">ach organization can link </w:t>
      </w:r>
      <w:r w:rsidRPr="005B3602">
        <w:t xml:space="preserve">an </w:t>
      </w:r>
      <w:r w:rsidR="00D47007" w:rsidRPr="005B3602">
        <w:t>activit</w:t>
      </w:r>
      <w:r w:rsidRPr="005B3602">
        <w:t xml:space="preserve">y </w:t>
      </w:r>
      <w:r w:rsidR="00D47007" w:rsidRPr="005B3602">
        <w:t xml:space="preserve">to </w:t>
      </w:r>
      <w:r w:rsidRPr="005B3602">
        <w:t xml:space="preserve">one or more </w:t>
      </w:r>
      <w:r w:rsidR="00D47007" w:rsidRPr="005B3602">
        <w:t>project</w:t>
      </w:r>
      <w:r w:rsidRPr="005B3602">
        <w:t>s</w:t>
      </w:r>
      <w:r w:rsidR="00D47007" w:rsidRPr="005B3602">
        <w:t xml:space="preserve"> for that organization.</w:t>
      </w:r>
      <w:r w:rsidR="00387710">
        <w:t xml:space="preserve"> </w:t>
      </w:r>
      <w:r w:rsidR="006C459C" w:rsidRPr="005B3602">
        <w:t xml:space="preserve">To see the data fields and </w:t>
      </w:r>
      <w:r w:rsidR="00961192" w:rsidRPr="005B3602">
        <w:t>WIN Standards</w:t>
      </w:r>
      <w:r w:rsidR="006C459C" w:rsidRPr="005B3602">
        <w:t xml:space="preserve"> for Projects, click </w:t>
      </w:r>
      <w:hyperlink r:id="rId50" w:history="1">
        <w:r w:rsidR="00961192" w:rsidRPr="005B3602">
          <w:rPr>
            <w:rStyle w:val="Hyperlink"/>
          </w:rPr>
          <w:t>h</w:t>
        </w:r>
        <w:r w:rsidR="00961192" w:rsidRPr="005B3602">
          <w:rPr>
            <w:rStyle w:val="Hyperlink"/>
          </w:rPr>
          <w:t>e</w:t>
        </w:r>
        <w:r w:rsidR="00961192" w:rsidRPr="005B3602">
          <w:rPr>
            <w:rStyle w:val="Hyperlink"/>
          </w:rPr>
          <w:t>re</w:t>
        </w:r>
      </w:hyperlink>
      <w:r w:rsidR="00961192" w:rsidRPr="005B3602">
        <w:t>.</w:t>
      </w:r>
      <w:r w:rsidR="00387710">
        <w:t xml:space="preserve"> </w:t>
      </w:r>
      <w:r w:rsidR="0066291B" w:rsidRPr="005B3602">
        <w:t xml:space="preserve">To see an example Project File in Excel, click </w:t>
      </w:r>
      <w:hyperlink r:id="rId51" w:anchor="'PROJECT'!A1" w:history="1">
        <w:r w:rsidR="0066291B" w:rsidRPr="005B3602">
          <w:rPr>
            <w:rStyle w:val="Hyperlink"/>
          </w:rPr>
          <w:t>h</w:t>
        </w:r>
        <w:r w:rsidR="0066291B" w:rsidRPr="005B3602">
          <w:rPr>
            <w:rStyle w:val="Hyperlink"/>
          </w:rPr>
          <w:t>e</w:t>
        </w:r>
        <w:r w:rsidR="0066291B" w:rsidRPr="005B3602">
          <w:rPr>
            <w:rStyle w:val="Hyperlink"/>
          </w:rPr>
          <w:t>re</w:t>
        </w:r>
      </w:hyperlink>
      <w:r w:rsidR="0066291B" w:rsidRPr="005B3602">
        <w:t>.</w:t>
      </w:r>
    </w:p>
    <w:p w14:paraId="07623DD1" w14:textId="76EBB876" w:rsidR="00E60010" w:rsidRPr="005B3602" w:rsidRDefault="00E60010" w:rsidP="00E60010">
      <w:pPr>
        <w:pStyle w:val="Heading3"/>
      </w:pPr>
      <w:bookmarkStart w:id="37" w:name="_Toc140230641"/>
      <w:r w:rsidRPr="005B3602">
        <w:t>Monitoring Locations – Surface Water</w:t>
      </w:r>
      <w:r w:rsidR="00304485" w:rsidRPr="005B3602">
        <w:t xml:space="preserve"> (SW)</w:t>
      </w:r>
      <w:bookmarkEnd w:id="37"/>
    </w:p>
    <w:p w14:paraId="632E128F" w14:textId="6019248C" w:rsidR="0029600D" w:rsidRPr="005B3602" w:rsidRDefault="006C7A83" w:rsidP="0029600D">
      <w:pPr>
        <w:jc w:val="both"/>
      </w:pPr>
      <w:r w:rsidRPr="005B3602">
        <w:t xml:space="preserve">Monitoring Locations are the points where activities are </w:t>
      </w:r>
      <w:r w:rsidR="009067F2" w:rsidRPr="005B3602">
        <w:t>conducted</w:t>
      </w:r>
      <w:r w:rsidRPr="005B3602">
        <w:t>.</w:t>
      </w:r>
      <w:r w:rsidR="00387710">
        <w:t xml:space="preserve"> </w:t>
      </w:r>
      <w:r w:rsidRPr="005B3602">
        <w:t>Information for Surface Water and Spring locations are stored as Surface Water Monitoring Locations.</w:t>
      </w:r>
      <w:r w:rsidR="00387710">
        <w:t xml:space="preserve"> </w:t>
      </w:r>
      <w:r w:rsidR="006C459C" w:rsidRPr="005B3602">
        <w:t xml:space="preserve">To see the data fields and </w:t>
      </w:r>
      <w:r w:rsidR="00996377" w:rsidRPr="005B3602">
        <w:t>WIN Standards</w:t>
      </w:r>
      <w:r w:rsidR="006C459C" w:rsidRPr="005B3602">
        <w:t xml:space="preserve"> for Surface Water Monitoring Locations, click </w:t>
      </w:r>
      <w:hyperlink r:id="rId52" w:history="1">
        <w:r w:rsidR="00996377" w:rsidRPr="005B3602">
          <w:rPr>
            <w:rStyle w:val="Hyperlink"/>
          </w:rPr>
          <w:t>h</w:t>
        </w:r>
        <w:r w:rsidR="00996377" w:rsidRPr="005B3602">
          <w:rPr>
            <w:rStyle w:val="Hyperlink"/>
          </w:rPr>
          <w:t>e</w:t>
        </w:r>
        <w:r w:rsidR="00996377" w:rsidRPr="005B3602">
          <w:rPr>
            <w:rStyle w:val="Hyperlink"/>
          </w:rPr>
          <w:t>re</w:t>
        </w:r>
      </w:hyperlink>
      <w:r w:rsidR="00996377" w:rsidRPr="005B3602">
        <w:t>.</w:t>
      </w:r>
      <w:r w:rsidR="0029600D" w:rsidRPr="005B3602">
        <w:t xml:space="preserve"> To see an example Surface Water Monitoring Location File in Excel, click </w:t>
      </w:r>
      <w:hyperlink r:id="rId53" w:anchor="'SW_MONITORING_LOCATION'!A1" w:history="1">
        <w:r w:rsidR="0029600D" w:rsidRPr="005B3602">
          <w:rPr>
            <w:rStyle w:val="Hyperlink"/>
          </w:rPr>
          <w:t>he</w:t>
        </w:r>
        <w:r w:rsidR="0029600D" w:rsidRPr="005B3602">
          <w:rPr>
            <w:rStyle w:val="Hyperlink"/>
          </w:rPr>
          <w:t>r</w:t>
        </w:r>
        <w:r w:rsidR="0029600D" w:rsidRPr="005B3602">
          <w:rPr>
            <w:rStyle w:val="Hyperlink"/>
          </w:rPr>
          <w:t>e</w:t>
        </w:r>
      </w:hyperlink>
      <w:r w:rsidR="0029600D" w:rsidRPr="005B3602">
        <w:t>.</w:t>
      </w:r>
    </w:p>
    <w:p w14:paraId="3CDC782F" w14:textId="0857EDC8" w:rsidR="00AE24C1" w:rsidRPr="005B3602" w:rsidRDefault="00AE24C1" w:rsidP="0029600D">
      <w:pPr>
        <w:jc w:val="both"/>
      </w:pPr>
    </w:p>
    <w:p w14:paraId="3049B9F8" w14:textId="77777777" w:rsidR="00AE24C1" w:rsidRPr="005B3602" w:rsidRDefault="00AE24C1" w:rsidP="0029600D">
      <w:pPr>
        <w:jc w:val="both"/>
      </w:pPr>
    </w:p>
    <w:p w14:paraId="57790CD0" w14:textId="4C1090A9" w:rsidR="00E60010" w:rsidRPr="005B3602" w:rsidRDefault="00E60010" w:rsidP="00E60010">
      <w:pPr>
        <w:pStyle w:val="Heading3"/>
      </w:pPr>
      <w:bookmarkStart w:id="38" w:name="_Toc140230642"/>
      <w:r w:rsidRPr="005B3602">
        <w:lastRenderedPageBreak/>
        <w:t>Monitoring Locations – Ground Water</w:t>
      </w:r>
      <w:r w:rsidR="00304485" w:rsidRPr="005B3602">
        <w:t xml:space="preserve"> (GW)</w:t>
      </w:r>
      <w:bookmarkEnd w:id="38"/>
    </w:p>
    <w:p w14:paraId="3CD31C2D" w14:textId="3F9C0000" w:rsidR="006C459C" w:rsidRPr="005B3602" w:rsidRDefault="006C7A83" w:rsidP="00A71772">
      <w:pPr>
        <w:jc w:val="both"/>
      </w:pPr>
      <w:r w:rsidRPr="005B3602">
        <w:t xml:space="preserve">Monitoring Locations are the </w:t>
      </w:r>
      <w:r w:rsidR="00A63078" w:rsidRPr="005B3602">
        <w:t>locations</w:t>
      </w:r>
      <w:r w:rsidRPr="005B3602">
        <w:t xml:space="preserve"> where activities are </w:t>
      </w:r>
      <w:r w:rsidR="007421A0" w:rsidRPr="005B3602">
        <w:t>conducted</w:t>
      </w:r>
      <w:r w:rsidRPr="005B3602">
        <w:t>.</w:t>
      </w:r>
      <w:r w:rsidR="00387710">
        <w:t xml:space="preserve"> </w:t>
      </w:r>
      <w:r w:rsidRPr="005B3602">
        <w:t xml:space="preserve">Information for Ground Water locations are stored as Ground Water Monitoring Locations </w:t>
      </w:r>
      <w:r w:rsidR="008131CA" w:rsidRPr="005B3602">
        <w:t xml:space="preserve">to provide fields for </w:t>
      </w:r>
      <w:r w:rsidRPr="005B3602">
        <w:t>the addition</w:t>
      </w:r>
      <w:r w:rsidR="007421A0" w:rsidRPr="005B3602">
        <w:t>al</w:t>
      </w:r>
      <w:r w:rsidRPr="005B3602">
        <w:t xml:space="preserve"> information for </w:t>
      </w:r>
      <w:r w:rsidR="008131CA" w:rsidRPr="005B3602">
        <w:t xml:space="preserve">Ground Water </w:t>
      </w:r>
      <w:r w:rsidRPr="005B3602">
        <w:t>Wells.</w:t>
      </w:r>
      <w:r w:rsidR="00387710">
        <w:t xml:space="preserve"> </w:t>
      </w:r>
      <w:r w:rsidR="006C459C" w:rsidRPr="005B3602">
        <w:t xml:space="preserve">To see the data fields and </w:t>
      </w:r>
      <w:r w:rsidR="00A439AD" w:rsidRPr="005B3602">
        <w:t xml:space="preserve">WIN Standards </w:t>
      </w:r>
      <w:r w:rsidR="006C459C" w:rsidRPr="005B3602">
        <w:t xml:space="preserve">for Ground Water Monitoring Locations, click </w:t>
      </w:r>
      <w:hyperlink r:id="rId54" w:history="1">
        <w:r w:rsidR="00183D3C" w:rsidRPr="005B3602">
          <w:rPr>
            <w:rStyle w:val="Hyperlink"/>
          </w:rPr>
          <w:t>he</w:t>
        </w:r>
        <w:r w:rsidR="00183D3C" w:rsidRPr="005B3602">
          <w:rPr>
            <w:rStyle w:val="Hyperlink"/>
          </w:rPr>
          <w:t>r</w:t>
        </w:r>
        <w:r w:rsidR="00183D3C" w:rsidRPr="005B3602">
          <w:rPr>
            <w:rStyle w:val="Hyperlink"/>
          </w:rPr>
          <w:t>e</w:t>
        </w:r>
      </w:hyperlink>
      <w:r w:rsidR="00183D3C" w:rsidRPr="005B3602">
        <w:t>.</w:t>
      </w:r>
      <w:r w:rsidR="00387710">
        <w:t xml:space="preserve"> </w:t>
      </w:r>
      <w:r w:rsidR="0029600D" w:rsidRPr="005B3602">
        <w:t xml:space="preserve">To see an example </w:t>
      </w:r>
      <w:r w:rsidR="00A439AD" w:rsidRPr="005B3602">
        <w:t>Ground</w:t>
      </w:r>
      <w:r w:rsidR="0029600D" w:rsidRPr="005B3602">
        <w:t xml:space="preserve"> Water Monitoring Location File in Excel, click </w:t>
      </w:r>
      <w:hyperlink r:id="rId55" w:anchor="'GW_MONITORING_LOCATION'!A1" w:history="1">
        <w:r w:rsidR="0029600D" w:rsidRPr="005B3602">
          <w:rPr>
            <w:rStyle w:val="Hyperlink"/>
          </w:rPr>
          <w:t>h</w:t>
        </w:r>
        <w:r w:rsidR="0029600D" w:rsidRPr="005B3602">
          <w:rPr>
            <w:rStyle w:val="Hyperlink"/>
          </w:rPr>
          <w:t>e</w:t>
        </w:r>
        <w:r w:rsidR="0029600D" w:rsidRPr="005B3602">
          <w:rPr>
            <w:rStyle w:val="Hyperlink"/>
          </w:rPr>
          <w:t>re</w:t>
        </w:r>
      </w:hyperlink>
      <w:r w:rsidR="0029600D" w:rsidRPr="005B3602">
        <w:t>.</w:t>
      </w:r>
    </w:p>
    <w:p w14:paraId="2597B7F0" w14:textId="5C3ED343" w:rsidR="00E60010" w:rsidRPr="005B3602" w:rsidRDefault="00E60010" w:rsidP="00E60010">
      <w:pPr>
        <w:pStyle w:val="Heading3"/>
      </w:pPr>
      <w:bookmarkStart w:id="39" w:name="_Toc140230643"/>
      <w:r w:rsidRPr="005B3602">
        <w:t>Activities &amp; Results</w:t>
      </w:r>
      <w:bookmarkEnd w:id="39"/>
    </w:p>
    <w:p w14:paraId="4C1E49F8" w14:textId="5A13D7F5" w:rsidR="00664D74" w:rsidRPr="005B3602" w:rsidRDefault="00921317" w:rsidP="00B80189">
      <w:pPr>
        <w:jc w:val="both"/>
      </w:pPr>
      <w:r w:rsidRPr="005B3602">
        <w:t xml:space="preserve">Activities are </w:t>
      </w:r>
      <w:r w:rsidR="009067F2" w:rsidRPr="005B3602">
        <w:t xml:space="preserve">conducted </w:t>
      </w:r>
      <w:r w:rsidRPr="005B3602">
        <w:t xml:space="preserve">in relation to </w:t>
      </w:r>
      <w:r w:rsidR="0017010F" w:rsidRPr="005B3602">
        <w:t>one or more</w:t>
      </w:r>
      <w:r w:rsidRPr="005B3602">
        <w:t xml:space="preserve"> Project</w:t>
      </w:r>
      <w:r w:rsidR="0017010F" w:rsidRPr="005B3602">
        <w:t>s</w:t>
      </w:r>
      <w:r w:rsidRPr="005B3602">
        <w:t xml:space="preserve"> for an Organization.</w:t>
      </w:r>
      <w:r w:rsidR="00387710">
        <w:t xml:space="preserve">  </w:t>
      </w:r>
      <w:r w:rsidR="006C459C" w:rsidRPr="005B3602">
        <w:t xml:space="preserve">To see the data fields and </w:t>
      </w:r>
      <w:r w:rsidR="0017010F" w:rsidRPr="005B3602">
        <w:t>WIN Standards</w:t>
      </w:r>
      <w:r w:rsidR="006C459C" w:rsidRPr="005B3602">
        <w:t xml:space="preserve"> for Activities and Results, click </w:t>
      </w:r>
      <w:hyperlink r:id="rId56" w:history="1">
        <w:r w:rsidR="0017010F" w:rsidRPr="005B3602">
          <w:rPr>
            <w:rStyle w:val="Hyperlink"/>
          </w:rPr>
          <w:t>h</w:t>
        </w:r>
        <w:r w:rsidR="0017010F" w:rsidRPr="005B3602">
          <w:rPr>
            <w:rStyle w:val="Hyperlink"/>
          </w:rPr>
          <w:t>e</w:t>
        </w:r>
        <w:r w:rsidR="0017010F" w:rsidRPr="005B3602">
          <w:rPr>
            <w:rStyle w:val="Hyperlink"/>
          </w:rPr>
          <w:t>re.</w:t>
        </w:r>
      </w:hyperlink>
      <w:r w:rsidR="0017010F" w:rsidRPr="005B3602">
        <w:t xml:space="preserve"> </w:t>
      </w:r>
      <w:r w:rsidR="0029600D" w:rsidRPr="005B3602">
        <w:t xml:space="preserve">To see an example Activities &amp; Results File in Excel, click </w:t>
      </w:r>
      <w:hyperlink r:id="rId57" w:anchor="'ACTIVITY_RESULTS_FIELD_QC'!A1" w:history="1">
        <w:r w:rsidR="0029600D" w:rsidRPr="005B3602">
          <w:rPr>
            <w:rStyle w:val="Hyperlink"/>
          </w:rPr>
          <w:t>he</w:t>
        </w:r>
        <w:r w:rsidR="0029600D" w:rsidRPr="005B3602">
          <w:rPr>
            <w:rStyle w:val="Hyperlink"/>
          </w:rPr>
          <w:t>r</w:t>
        </w:r>
        <w:r w:rsidR="0029600D" w:rsidRPr="005B3602">
          <w:rPr>
            <w:rStyle w:val="Hyperlink"/>
          </w:rPr>
          <w:t>e</w:t>
        </w:r>
      </w:hyperlink>
      <w:r w:rsidR="0029600D" w:rsidRPr="005B3602">
        <w:t>.</w:t>
      </w:r>
    </w:p>
    <w:p w14:paraId="0A8339F5" w14:textId="2E568535" w:rsidR="005F1A8F" w:rsidRPr="005B3602" w:rsidRDefault="00243979" w:rsidP="005F1A8F">
      <w:pPr>
        <w:pStyle w:val="Heading2"/>
      </w:pPr>
      <w:bookmarkStart w:id="40" w:name="_Toc140230644"/>
      <w:r w:rsidRPr="005B3602">
        <w:t>Getting Started (Initialization)</w:t>
      </w:r>
      <w:bookmarkEnd w:id="40"/>
    </w:p>
    <w:p w14:paraId="5A2A954C" w14:textId="22B1AE8D" w:rsidR="008B0E9C" w:rsidRPr="005B3602" w:rsidRDefault="00142E57" w:rsidP="00142E57">
      <w:r w:rsidRPr="005B3602">
        <w:t xml:space="preserve">Now that you have </w:t>
      </w:r>
      <w:r w:rsidR="00664D74" w:rsidRPr="005B3602">
        <w:t>prepared your files</w:t>
      </w:r>
      <w:r w:rsidR="008131CA" w:rsidRPr="005B3602">
        <w:t xml:space="preserve"> for upload</w:t>
      </w:r>
      <w:r w:rsidR="00664D74" w:rsidRPr="005B3602">
        <w:t xml:space="preserve">, </w:t>
      </w:r>
      <w:r w:rsidR="00455593" w:rsidRPr="005B3602">
        <w:t>you will</w:t>
      </w:r>
      <w:r w:rsidR="008B0E9C" w:rsidRPr="005B3602">
        <w:t xml:space="preserve"> need </w:t>
      </w:r>
      <w:r w:rsidR="00664D74" w:rsidRPr="005B3602">
        <w:t xml:space="preserve">to initialize your organization and </w:t>
      </w:r>
      <w:r w:rsidR="008B0E9C" w:rsidRPr="005B3602">
        <w:t>role to submit data.</w:t>
      </w:r>
      <w:r w:rsidR="00387710">
        <w:t xml:space="preserve"> </w:t>
      </w:r>
      <w:r w:rsidR="00664D74" w:rsidRPr="005B3602">
        <w:t xml:space="preserve"> </w:t>
      </w:r>
    </w:p>
    <w:p w14:paraId="67532912" w14:textId="2DDCF96C" w:rsidR="005F1A8F" w:rsidRPr="005B3602" w:rsidRDefault="005F1A8F" w:rsidP="005F1A8F">
      <w:pPr>
        <w:pStyle w:val="Heading3"/>
      </w:pPr>
      <w:bookmarkStart w:id="41" w:name="_Toc140230645"/>
      <w:r w:rsidRPr="005B3602">
        <w:t xml:space="preserve">Register </w:t>
      </w:r>
      <w:r w:rsidR="00243979" w:rsidRPr="005B3602">
        <w:t>with</w:t>
      </w:r>
      <w:r w:rsidRPr="005B3602">
        <w:t>in the DEP Business Portal</w:t>
      </w:r>
      <w:bookmarkEnd w:id="41"/>
    </w:p>
    <w:p w14:paraId="0700A430" w14:textId="1DB78866" w:rsidR="0020195E" w:rsidRPr="005B3602" w:rsidRDefault="00621B61" w:rsidP="004B72C1">
      <w:pPr>
        <w:jc w:val="both"/>
        <w:rPr>
          <w:rStyle w:val="Hyperlink"/>
          <w:rFonts w:cs="Times"/>
          <w:color w:val="auto"/>
          <w:u w:val="none"/>
        </w:rPr>
      </w:pPr>
      <w:bookmarkStart w:id="42" w:name="_Hlk482932229"/>
      <w:r w:rsidRPr="005B3602">
        <w:rPr>
          <w:noProof/>
        </w:rPr>
        <w:drawing>
          <wp:anchor distT="0" distB="0" distL="114300" distR="114300" simplePos="0" relativeHeight="251642880" behindDoc="0" locked="0" layoutInCell="1" allowOverlap="0" wp14:anchorId="2AA096C9" wp14:editId="6924A4E7">
            <wp:simplePos x="0" y="0"/>
            <wp:positionH relativeFrom="margin">
              <wp:align>center</wp:align>
            </wp:positionH>
            <wp:positionV relativeFrom="paragraph">
              <wp:posOffset>590550</wp:posOffset>
            </wp:positionV>
            <wp:extent cx="6135624" cy="3282696"/>
            <wp:effectExtent l="38100" t="38100" r="93980" b="8953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a:off x="0" y="0"/>
                      <a:ext cx="6135624" cy="3282696"/>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2D5BDB" w:rsidRPr="005B3602">
        <w:rPr>
          <w:noProof/>
        </w:rPr>
        <mc:AlternateContent>
          <mc:Choice Requires="wps">
            <w:drawing>
              <wp:anchor distT="0" distB="0" distL="114300" distR="114300" simplePos="0" relativeHeight="251643904" behindDoc="0" locked="0" layoutInCell="1" allowOverlap="1" wp14:anchorId="289CAE94" wp14:editId="525E1A75">
                <wp:simplePos x="0" y="0"/>
                <wp:positionH relativeFrom="margin">
                  <wp:posOffset>-7620</wp:posOffset>
                </wp:positionH>
                <wp:positionV relativeFrom="paragraph">
                  <wp:posOffset>3924300</wp:posOffset>
                </wp:positionV>
                <wp:extent cx="6263640" cy="635"/>
                <wp:effectExtent l="0" t="0" r="3810" b="8255"/>
                <wp:wrapTopAndBottom/>
                <wp:docPr id="13" name="Text Box 13"/>
                <wp:cNvGraphicFramePr/>
                <a:graphic xmlns:a="http://schemas.openxmlformats.org/drawingml/2006/main">
                  <a:graphicData uri="http://schemas.microsoft.com/office/word/2010/wordprocessingShape">
                    <wps:wsp>
                      <wps:cNvSpPr txBox="1"/>
                      <wps:spPr>
                        <a:xfrm>
                          <a:off x="0" y="0"/>
                          <a:ext cx="6263640" cy="635"/>
                        </a:xfrm>
                        <a:prstGeom prst="rect">
                          <a:avLst/>
                        </a:prstGeom>
                        <a:solidFill>
                          <a:prstClr val="white"/>
                        </a:solidFill>
                        <a:ln>
                          <a:noFill/>
                        </a:ln>
                        <a:effectLst/>
                      </wps:spPr>
                      <wps:txbx>
                        <w:txbxContent>
                          <w:p w14:paraId="57B7434A" w14:textId="215C5E9C" w:rsidR="007C12C5" w:rsidRPr="00625E97" w:rsidRDefault="007C12C5" w:rsidP="0020195E">
                            <w:pPr>
                              <w:pStyle w:val="Caption"/>
                              <w:rPr>
                                <w:noProof/>
                                <w:sz w:val="24"/>
                                <w:szCs w:val="20"/>
                              </w:rPr>
                            </w:pPr>
                            <w:bookmarkStart w:id="43" w:name="_Toc483192045"/>
                            <w:bookmarkStart w:id="44" w:name="_Toc522096215"/>
                            <w:bookmarkStart w:id="45" w:name="_Toc524958494"/>
                            <w:bookmarkStart w:id="46" w:name="_Toc140230779"/>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4</w:t>
                            </w:r>
                            <w:r w:rsidR="00C22792">
                              <w:rPr>
                                <w:noProof/>
                              </w:rPr>
                              <w:fldChar w:fldCharType="end"/>
                            </w:r>
                            <w:r>
                              <w:t xml:space="preserve"> - DEP Business Portal Registration</w:t>
                            </w:r>
                            <w:bookmarkEnd w:id="43"/>
                            <w:bookmarkEnd w:id="44"/>
                            <w:bookmarkEnd w:id="45"/>
                            <w:bookmarkEnd w:id="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89CAE94" id="Text Box 13" o:spid="_x0000_s1028" type="#_x0000_t202" style="position:absolute;left:0;text-align:left;margin-left:-.6pt;margin-top:309pt;width:493.2pt;height:.05pt;z-index:2516439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" stroked="f">
                <v:textbox style="mso-fit-shape-to-text:t" inset="0,0,0,0">
                  <w:txbxContent>
                    <w:p w14:paraId="57B7434A" w14:textId="215C5E9C" w:rsidR="007C12C5" w:rsidRPr="00625E97" w:rsidRDefault="007C12C5" w:rsidP="0020195E">
                      <w:pPr>
                        <w:pStyle w:val="Caption"/>
                        <w:rPr>
                          <w:noProof/>
                          <w:sz w:val="24"/>
                          <w:szCs w:val="20"/>
                        </w:rPr>
                      </w:pPr>
                      <w:bookmarkStart w:id="55" w:name="_Toc483192045"/>
                      <w:bookmarkStart w:id="56" w:name="_Toc522096215"/>
                      <w:bookmarkStart w:id="57" w:name="_Toc524958494"/>
                      <w:bookmarkStart w:id="58" w:name="_Toc140230779"/>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4</w:t>
                      </w:r>
                      <w:r w:rsidR="00C22792">
                        <w:rPr>
                          <w:noProof/>
                        </w:rPr>
                        <w:fldChar w:fldCharType="end"/>
                      </w:r>
                      <w:r>
                        <w:t xml:space="preserve"> - DEP Business Portal Registration</w:t>
                      </w:r>
                      <w:bookmarkEnd w:id="55"/>
                      <w:bookmarkEnd w:id="56"/>
                      <w:bookmarkEnd w:id="57"/>
                      <w:bookmarkEnd w:id="58"/>
                    </w:p>
                  </w:txbxContent>
                </v:textbox>
                <w10:wrap type="topAndBottom" anchorx="margin"/>
              </v:shape>
            </w:pict>
          </mc:Fallback>
        </mc:AlternateContent>
      </w:r>
      <w:r w:rsidR="0092768B" w:rsidRPr="005B3602">
        <w:t>R</w:t>
      </w:r>
      <w:r w:rsidR="0092768B" w:rsidRPr="005B3602">
        <w:rPr>
          <w:rFonts w:cs="Times"/>
        </w:rPr>
        <w:t>egardless of the type of role needed, you must first register with the DEP Business Portal to establish an account.</w:t>
      </w:r>
      <w:r w:rsidR="00387710">
        <w:rPr>
          <w:rFonts w:cs="Times"/>
        </w:rPr>
        <w:t xml:space="preserve"> </w:t>
      </w:r>
      <w:r w:rsidR="0092768B" w:rsidRPr="005B3602">
        <w:rPr>
          <w:rFonts w:cs="Times"/>
        </w:rPr>
        <w:t>Begin by navigating to the DEP Business Portal (</w:t>
      </w:r>
      <w:bookmarkStart w:id="47" w:name="_Hlk481928343"/>
      <w:r w:rsidR="00B7384B" w:rsidRPr="005B3602">
        <w:fldChar w:fldCharType="begin"/>
      </w:r>
      <w:r w:rsidR="000249E5">
        <w:instrText>HYPERLINK "http://prodenv.dep.state.fl.us/DepPortal"</w:instrText>
      </w:r>
      <w:r w:rsidR="00B7384B" w:rsidRPr="005B3602">
        <w:fldChar w:fldCharType="separate"/>
      </w:r>
      <w:r w:rsidR="0092768B" w:rsidRPr="005B3602">
        <w:rPr>
          <w:rStyle w:val="Hyperlink"/>
          <w:rFonts w:cs="Times"/>
        </w:rPr>
        <w:t>http://pro</w:t>
      </w:r>
      <w:r w:rsidR="0092768B" w:rsidRPr="005B3602">
        <w:rPr>
          <w:rStyle w:val="Hyperlink"/>
          <w:rFonts w:cs="Times"/>
        </w:rPr>
        <w:t>d</w:t>
      </w:r>
      <w:r w:rsidR="0092768B" w:rsidRPr="005B3602">
        <w:rPr>
          <w:rStyle w:val="Hyperlink"/>
          <w:rFonts w:cs="Times"/>
        </w:rPr>
        <w:t>env.dep.state.fl.us/DepPortal</w:t>
      </w:r>
      <w:r w:rsidR="00B7384B" w:rsidRPr="005B3602">
        <w:rPr>
          <w:rStyle w:val="Hyperlink"/>
          <w:rFonts w:cs="Times"/>
        </w:rPr>
        <w:fldChar w:fldCharType="end"/>
      </w:r>
      <w:r w:rsidR="0092768B" w:rsidRPr="005B3602">
        <w:rPr>
          <w:rStyle w:val="Hyperlink"/>
          <w:rFonts w:cs="Times"/>
        </w:rPr>
        <w:t>)</w:t>
      </w:r>
      <w:r w:rsidR="0092768B" w:rsidRPr="005B3602">
        <w:rPr>
          <w:rStyle w:val="Hyperlink"/>
          <w:rFonts w:cs="Times"/>
          <w:u w:val="none"/>
        </w:rPr>
        <w:t xml:space="preserve"> </w:t>
      </w:r>
      <w:bookmarkEnd w:id="47"/>
      <w:r w:rsidR="0092768B" w:rsidRPr="005B3602">
        <w:rPr>
          <w:rStyle w:val="Hyperlink"/>
          <w:rFonts w:cs="Times"/>
          <w:color w:val="auto"/>
          <w:u w:val="none"/>
        </w:rPr>
        <w:t>and</w:t>
      </w:r>
      <w:r w:rsidR="00F74E45" w:rsidRPr="005B3602">
        <w:rPr>
          <w:rStyle w:val="Hyperlink"/>
          <w:rFonts w:cs="Times"/>
          <w:color w:val="auto"/>
          <w:u w:val="none"/>
        </w:rPr>
        <w:t xml:space="preserve"> select ‘Register’</w:t>
      </w:r>
      <w:r w:rsidR="0092768B" w:rsidRPr="005B3602">
        <w:rPr>
          <w:rStyle w:val="Hyperlink"/>
          <w:rFonts w:cs="Times"/>
          <w:color w:val="auto"/>
          <w:u w:val="none"/>
        </w:rPr>
        <w:t xml:space="preserve"> (in the upper right corner).</w:t>
      </w:r>
      <w:r w:rsidR="00387710">
        <w:rPr>
          <w:rStyle w:val="Hyperlink"/>
          <w:rFonts w:cs="Times"/>
          <w:color w:val="auto"/>
          <w:u w:val="none"/>
        </w:rPr>
        <w:t xml:space="preserve"> </w:t>
      </w:r>
    </w:p>
    <w:bookmarkEnd w:id="42"/>
    <w:p w14:paraId="3B74680F" w14:textId="0A43B23E" w:rsidR="0020195E" w:rsidRPr="005B3602" w:rsidRDefault="0020195E" w:rsidP="004B72C1">
      <w:pPr>
        <w:jc w:val="both"/>
        <w:rPr>
          <w:rStyle w:val="Hyperlink"/>
          <w:rFonts w:cs="Times"/>
          <w:color w:val="auto"/>
          <w:u w:val="none"/>
        </w:rPr>
      </w:pPr>
    </w:p>
    <w:p w14:paraId="457EA08C" w14:textId="122FC507" w:rsidR="0092768B" w:rsidRPr="005B3602" w:rsidRDefault="0092768B" w:rsidP="004B72C1">
      <w:pPr>
        <w:jc w:val="both"/>
        <w:rPr>
          <w:rFonts w:cs="Times"/>
        </w:rPr>
      </w:pPr>
      <w:r w:rsidRPr="005B3602">
        <w:rPr>
          <w:rStyle w:val="Hyperlink"/>
          <w:rFonts w:cs="Times"/>
          <w:color w:val="auto"/>
          <w:u w:val="none"/>
        </w:rPr>
        <w:t>Enter the required information and submit.</w:t>
      </w:r>
      <w:r w:rsidR="00387710">
        <w:rPr>
          <w:rStyle w:val="Hyperlink"/>
          <w:rFonts w:cs="Times"/>
          <w:color w:val="auto"/>
          <w:u w:val="none"/>
        </w:rPr>
        <w:t xml:space="preserve"> </w:t>
      </w:r>
      <w:r w:rsidRPr="005B3602">
        <w:rPr>
          <w:rStyle w:val="Hyperlink"/>
          <w:rFonts w:cs="Times"/>
          <w:color w:val="auto"/>
          <w:u w:val="none"/>
        </w:rPr>
        <w:t xml:space="preserve">You will receive an email </w:t>
      </w:r>
      <w:r w:rsidR="00C45613" w:rsidRPr="005B3602">
        <w:rPr>
          <w:rStyle w:val="Hyperlink"/>
          <w:rFonts w:cs="Times"/>
          <w:color w:val="auto"/>
          <w:u w:val="none"/>
        </w:rPr>
        <w:t xml:space="preserve">message </w:t>
      </w:r>
      <w:r w:rsidRPr="005B3602">
        <w:rPr>
          <w:rStyle w:val="Hyperlink"/>
          <w:rFonts w:cs="Times"/>
          <w:color w:val="auto"/>
          <w:u w:val="none"/>
        </w:rPr>
        <w:t xml:space="preserve">with your Login information. </w:t>
      </w:r>
      <w:r w:rsidRPr="005B3602">
        <w:rPr>
          <w:rFonts w:cs="Times"/>
        </w:rPr>
        <w:t>DEP staff automatically have an account established and will use their</w:t>
      </w:r>
      <w:r w:rsidR="009F0DE1" w:rsidRPr="005B3602">
        <w:rPr>
          <w:rFonts w:cs="Times"/>
        </w:rPr>
        <w:t xml:space="preserve"> DEP</w:t>
      </w:r>
      <w:r w:rsidRPr="005B3602">
        <w:rPr>
          <w:rFonts w:cs="Times"/>
        </w:rPr>
        <w:t xml:space="preserve"> outlook </w:t>
      </w:r>
      <w:r w:rsidRPr="005B3602">
        <w:rPr>
          <w:rFonts w:cs="Times"/>
        </w:rPr>
        <w:lastRenderedPageBreak/>
        <w:t xml:space="preserve">email account and password to sign in by clicking the </w:t>
      </w:r>
      <w:r w:rsidR="005C73CC" w:rsidRPr="005B3602">
        <w:rPr>
          <w:rFonts w:cs="Times"/>
        </w:rPr>
        <w:t>‘</w:t>
      </w:r>
      <w:r w:rsidRPr="005B3602">
        <w:rPr>
          <w:rFonts w:cs="Times"/>
        </w:rPr>
        <w:t>Login</w:t>
      </w:r>
      <w:r w:rsidR="005C73CC" w:rsidRPr="005B3602">
        <w:rPr>
          <w:rFonts w:cs="Times"/>
        </w:rPr>
        <w:t>’</w:t>
      </w:r>
      <w:r w:rsidRPr="005B3602">
        <w:rPr>
          <w:rFonts w:cs="Times"/>
        </w:rPr>
        <w:t xml:space="preserve"> button from the </w:t>
      </w:r>
      <w:r w:rsidR="00387710">
        <w:rPr>
          <w:rFonts w:cs="Times"/>
        </w:rPr>
        <w:t xml:space="preserve">WIN </w:t>
      </w:r>
      <w:hyperlink r:id="rId59" w:history="1">
        <w:r w:rsidR="00E70C89" w:rsidRPr="005B3602">
          <w:rPr>
            <w:rStyle w:val="Hyperlink"/>
            <w:rFonts w:cs="Times"/>
          </w:rPr>
          <w:t>P</w:t>
        </w:r>
        <w:r w:rsidRPr="005B3602">
          <w:rPr>
            <w:rStyle w:val="Hyperlink"/>
            <w:rFonts w:cs="Times"/>
          </w:rPr>
          <w:t>ublic W</w:t>
        </w:r>
        <w:r w:rsidRPr="005B3602">
          <w:rPr>
            <w:rStyle w:val="Hyperlink"/>
            <w:rFonts w:cs="Times"/>
          </w:rPr>
          <w:t>e</w:t>
        </w:r>
        <w:r w:rsidRPr="005B3602">
          <w:rPr>
            <w:rStyle w:val="Hyperlink"/>
            <w:rFonts w:cs="Times"/>
          </w:rPr>
          <w:t>lcome Screen</w:t>
        </w:r>
      </w:hyperlink>
      <w:r w:rsidRPr="005B3602">
        <w:rPr>
          <w:rFonts w:cs="Times"/>
        </w:rPr>
        <w:t>.</w:t>
      </w:r>
      <w:r w:rsidR="00387710">
        <w:rPr>
          <w:rFonts w:cs="Times"/>
        </w:rPr>
        <w:t xml:space="preserve"> </w:t>
      </w:r>
    </w:p>
    <w:p w14:paraId="25E1F1A1" w14:textId="228E643D" w:rsidR="0092768B" w:rsidRPr="005B3602" w:rsidRDefault="0092768B" w:rsidP="007E5F48">
      <w:pPr>
        <w:jc w:val="both"/>
      </w:pPr>
    </w:p>
    <w:p w14:paraId="40A53B01" w14:textId="7FB8A768" w:rsidR="00F403B8" w:rsidRPr="005B3602" w:rsidRDefault="0092768B" w:rsidP="009F0DE1">
      <w:pPr>
        <w:jc w:val="both"/>
      </w:pPr>
      <w:bookmarkStart w:id="48" w:name="PublicWelcomeScreen"/>
      <w:bookmarkStart w:id="49" w:name="WelcomeScreen"/>
      <w:bookmarkEnd w:id="48"/>
      <w:bookmarkEnd w:id="49"/>
      <w:r w:rsidRPr="005B3602">
        <w:t xml:space="preserve">Once you have established an account with the DEP Business Portal, you may request a </w:t>
      </w:r>
      <w:r w:rsidR="005C73CC" w:rsidRPr="005B3602">
        <w:t xml:space="preserve">new organization and/or a </w:t>
      </w:r>
      <w:r w:rsidRPr="005B3602">
        <w:t>role</w:t>
      </w:r>
      <w:r w:rsidR="005C73CC" w:rsidRPr="005B3602">
        <w:t xml:space="preserve"> for an existing organization</w:t>
      </w:r>
      <w:r w:rsidRPr="005B3602">
        <w:t xml:space="preserve"> by either using the buttons on the </w:t>
      </w:r>
      <w:r w:rsidR="00387710">
        <w:t xml:space="preserve">WIN </w:t>
      </w:r>
      <w:hyperlink r:id="rId60" w:history="1">
        <w:r w:rsidR="0076450B" w:rsidRPr="005B3602">
          <w:rPr>
            <w:rStyle w:val="Hyperlink"/>
          </w:rPr>
          <w:t>Pu</w:t>
        </w:r>
        <w:r w:rsidR="0076450B" w:rsidRPr="005B3602">
          <w:rPr>
            <w:rStyle w:val="Hyperlink"/>
          </w:rPr>
          <w:t>b</w:t>
        </w:r>
        <w:r w:rsidR="0076450B" w:rsidRPr="005B3602">
          <w:rPr>
            <w:rStyle w:val="Hyperlink"/>
          </w:rPr>
          <w:t>lic Welcome Screen</w:t>
        </w:r>
      </w:hyperlink>
      <w:r w:rsidRPr="005B3602">
        <w:t xml:space="preserve">, or through menu navigation by clicking Manage Account </w:t>
      </w:r>
      <w:r w:rsidRPr="005B3602">
        <w:sym w:font="Wingdings" w:char="F0E0"/>
      </w:r>
      <w:r w:rsidR="00387710">
        <w:t xml:space="preserve"> </w:t>
      </w:r>
      <w:r w:rsidRPr="005B3602">
        <w:t>Initialization and selecting the appropriate action from there.</w:t>
      </w:r>
      <w:r w:rsidR="00387710">
        <w:t xml:space="preserve"> </w:t>
      </w:r>
      <w:r w:rsidR="00B6026E" w:rsidRPr="005B3602">
        <w:t xml:space="preserve">Those </w:t>
      </w:r>
      <w:r w:rsidRPr="005B3602">
        <w:t xml:space="preserve">options are further described below. </w:t>
      </w:r>
    </w:p>
    <w:p w14:paraId="67FF8501" w14:textId="6F6C5A9F" w:rsidR="0092768B" w:rsidRPr="005B3602" w:rsidRDefault="00125CED" w:rsidP="009F0DE1">
      <w:pPr>
        <w:jc w:val="both"/>
      </w:pPr>
      <w:r w:rsidRPr="005B3602">
        <w:rPr>
          <w:noProof/>
        </w:rPr>
        <mc:AlternateContent>
          <mc:Choice Requires="wps">
            <w:drawing>
              <wp:anchor distT="0" distB="0" distL="114300" distR="114300" simplePos="0" relativeHeight="251650048" behindDoc="0" locked="0" layoutInCell="1" allowOverlap="1" wp14:anchorId="64CEE94A" wp14:editId="2ADD884A">
                <wp:simplePos x="0" y="0"/>
                <wp:positionH relativeFrom="margin">
                  <wp:align>left</wp:align>
                </wp:positionH>
                <wp:positionV relativeFrom="paragraph">
                  <wp:posOffset>3925850</wp:posOffset>
                </wp:positionV>
                <wp:extent cx="6126480" cy="635"/>
                <wp:effectExtent l="0" t="0" r="7620" b="8255"/>
                <wp:wrapTopAndBottom/>
                <wp:docPr id="14" name="Text Box 14"/>
                <wp:cNvGraphicFramePr/>
                <a:graphic xmlns:a="http://schemas.openxmlformats.org/drawingml/2006/main">
                  <a:graphicData uri="http://schemas.microsoft.com/office/word/2010/wordprocessingShape">
                    <wps:wsp>
                      <wps:cNvSpPr txBox="1"/>
                      <wps:spPr>
                        <a:xfrm>
                          <a:off x="0" y="0"/>
                          <a:ext cx="6126480" cy="635"/>
                        </a:xfrm>
                        <a:prstGeom prst="rect">
                          <a:avLst/>
                        </a:prstGeom>
                        <a:solidFill>
                          <a:prstClr val="white"/>
                        </a:solidFill>
                        <a:ln>
                          <a:noFill/>
                        </a:ln>
                        <a:effectLst/>
                      </wps:spPr>
                      <wps:txbx>
                        <w:txbxContent>
                          <w:p w14:paraId="3FFC3BE0" w14:textId="361E2FDB" w:rsidR="007C12C5" w:rsidRPr="004475D2" w:rsidRDefault="007C12C5" w:rsidP="0020195E">
                            <w:pPr>
                              <w:pStyle w:val="Caption"/>
                              <w:rPr>
                                <w:noProof/>
                                <w:sz w:val="24"/>
                                <w:szCs w:val="20"/>
                              </w:rPr>
                            </w:pPr>
                            <w:bookmarkStart w:id="50" w:name="_Toc483192046"/>
                            <w:bookmarkStart w:id="51" w:name="_Toc522096216"/>
                            <w:bookmarkStart w:id="52" w:name="_Toc524958495"/>
                            <w:bookmarkStart w:id="53" w:name="_Toc140230780"/>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5</w:t>
                            </w:r>
                            <w:r w:rsidR="00C22792">
                              <w:rPr>
                                <w:noProof/>
                              </w:rPr>
                              <w:fldChar w:fldCharType="end"/>
                            </w:r>
                            <w:r>
                              <w:t xml:space="preserve"> - WIN Public Welcome Screen</w:t>
                            </w:r>
                            <w:bookmarkEnd w:id="50"/>
                            <w:bookmarkEnd w:id="51"/>
                            <w:bookmarkEnd w:id="52"/>
                            <w:bookmarkEnd w:id="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64CEE94A" id="Text Box 14" o:spid="_x0000_s1029" type="#_x0000_t202" style="position:absolute;left:0;text-align:left;margin-left:0;margin-top:309.1pt;width:482.4pt;height:.05pt;z-index:2516500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" stroked="f">
                <v:textbox style="mso-fit-shape-to-text:t" inset="0,0,0,0">
                  <w:txbxContent>
                    <w:p w14:paraId="3FFC3BE0" w14:textId="361E2FDB" w:rsidR="007C12C5" w:rsidRPr="004475D2" w:rsidRDefault="007C12C5" w:rsidP="0020195E">
                      <w:pPr>
                        <w:pStyle w:val="Caption"/>
                        <w:rPr>
                          <w:noProof/>
                          <w:sz w:val="24"/>
                          <w:szCs w:val="20"/>
                        </w:rPr>
                      </w:pPr>
                      <w:bookmarkStart w:id="66" w:name="_Toc483192046"/>
                      <w:bookmarkStart w:id="67" w:name="_Toc522096216"/>
                      <w:bookmarkStart w:id="68" w:name="_Toc524958495"/>
                      <w:bookmarkStart w:id="69" w:name="_Toc140230780"/>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5</w:t>
                      </w:r>
                      <w:r w:rsidR="00C22792">
                        <w:rPr>
                          <w:noProof/>
                        </w:rPr>
                        <w:fldChar w:fldCharType="end"/>
                      </w:r>
                      <w:r>
                        <w:t xml:space="preserve"> - WIN Public Welcome Screen</w:t>
                      </w:r>
                      <w:bookmarkEnd w:id="66"/>
                      <w:bookmarkEnd w:id="67"/>
                      <w:bookmarkEnd w:id="68"/>
                      <w:bookmarkEnd w:id="69"/>
                    </w:p>
                  </w:txbxContent>
                </v:textbox>
                <w10:wrap type="topAndBottom" anchorx="margin"/>
              </v:shape>
            </w:pict>
          </mc:Fallback>
        </mc:AlternateContent>
      </w:r>
      <w:r w:rsidR="00387710">
        <w:rPr>
          <w:noProof/>
        </w:rPr>
        <w:drawing>
          <wp:anchor distT="0" distB="0" distL="114300" distR="114300" simplePos="0" relativeHeight="251764736" behindDoc="0" locked="0" layoutInCell="1" allowOverlap="0" wp14:anchorId="62BFD92F" wp14:editId="00DC0145">
            <wp:simplePos x="0" y="0"/>
            <wp:positionH relativeFrom="margin">
              <wp:align>center</wp:align>
            </wp:positionH>
            <wp:positionV relativeFrom="paragraph">
              <wp:posOffset>179705</wp:posOffset>
            </wp:positionV>
            <wp:extent cx="5760720" cy="3511296"/>
            <wp:effectExtent l="38100" t="38100" r="87630" b="89535"/>
            <wp:wrapTopAndBottom/>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5760720" cy="3511296"/>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2768B" w:rsidRPr="005B3602">
        <w:t xml:space="preserve"> </w:t>
      </w:r>
    </w:p>
    <w:p w14:paraId="40AB40A1" w14:textId="482C880E" w:rsidR="00B156EB" w:rsidRPr="005B3602" w:rsidRDefault="00B156EB">
      <w:pPr>
        <w:spacing w:line="240" w:lineRule="auto"/>
        <w:rPr>
          <w:rFonts w:asciiTheme="majorHAnsi" w:hAnsiTheme="majorHAnsi"/>
          <w:b/>
          <w:color w:val="1F497D" w:themeColor="text2"/>
        </w:rPr>
      </w:pPr>
      <w:r w:rsidRPr="005B3602">
        <w:br w:type="page"/>
      </w:r>
    </w:p>
    <w:p w14:paraId="7C5B72CC" w14:textId="0AD5A1C2" w:rsidR="005F1A8F" w:rsidRPr="005B3602" w:rsidRDefault="005F1A8F" w:rsidP="005F1A8F">
      <w:pPr>
        <w:pStyle w:val="Heading3"/>
      </w:pPr>
      <w:bookmarkStart w:id="54" w:name="_Toc140230646"/>
      <w:r w:rsidRPr="005B3602">
        <w:lastRenderedPageBreak/>
        <w:t>Request a new Organization, if needed</w:t>
      </w:r>
      <w:bookmarkEnd w:id="54"/>
    </w:p>
    <w:p w14:paraId="6FFAA9BD" w14:textId="36BF8CEA" w:rsidR="00F05D59" w:rsidRPr="005B3602" w:rsidRDefault="002D5BDB" w:rsidP="00304779">
      <w:pPr>
        <w:jc w:val="both"/>
        <w:rPr>
          <w:rFonts w:cs="Times"/>
        </w:rPr>
      </w:pPr>
      <w:r w:rsidRPr="005B3602">
        <w:rPr>
          <w:rFonts w:cs="Times"/>
          <w:noProof/>
        </w:rPr>
        <w:drawing>
          <wp:anchor distT="0" distB="0" distL="114300" distR="114300" simplePos="0" relativeHeight="251663360" behindDoc="1" locked="0" layoutInCell="1" allowOverlap="0" wp14:anchorId="75EC31C1" wp14:editId="35901B84">
            <wp:simplePos x="0" y="0"/>
            <wp:positionH relativeFrom="margin">
              <wp:align>center</wp:align>
            </wp:positionH>
            <wp:positionV relativeFrom="paragraph">
              <wp:posOffset>1673225</wp:posOffset>
            </wp:positionV>
            <wp:extent cx="6053328" cy="1627632"/>
            <wp:effectExtent l="38100" t="38100" r="100330" b="86995"/>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6053328" cy="1627632"/>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0707" w:rsidRPr="005B3602">
        <w:rPr>
          <w:rFonts w:cs="Times"/>
        </w:rPr>
        <w:t xml:space="preserve">If </w:t>
      </w:r>
      <w:r w:rsidR="00030A4D" w:rsidRPr="005B3602">
        <w:rPr>
          <w:rFonts w:cs="Times"/>
        </w:rPr>
        <w:t xml:space="preserve">you need to submit data for a </w:t>
      </w:r>
      <w:r w:rsidR="00A50707" w:rsidRPr="005B3602">
        <w:rPr>
          <w:rFonts w:cs="Times"/>
        </w:rPr>
        <w:t xml:space="preserve">new </w:t>
      </w:r>
      <w:r w:rsidR="00B125B2" w:rsidRPr="005B3602">
        <w:rPr>
          <w:rFonts w:cs="Times"/>
        </w:rPr>
        <w:t>organization,</w:t>
      </w:r>
      <w:r w:rsidR="00A50707" w:rsidRPr="005B3602">
        <w:rPr>
          <w:rFonts w:cs="Times"/>
        </w:rPr>
        <w:t xml:space="preserve"> </w:t>
      </w:r>
      <w:r w:rsidR="00030A4D" w:rsidRPr="005B3602">
        <w:rPr>
          <w:rFonts w:cs="Times"/>
        </w:rPr>
        <w:t xml:space="preserve">you will need to </w:t>
      </w:r>
      <w:r w:rsidR="00B6026E" w:rsidRPr="005B3602">
        <w:rPr>
          <w:rFonts w:cs="Times"/>
        </w:rPr>
        <w:t>submit</w:t>
      </w:r>
      <w:r w:rsidR="00030A4D" w:rsidRPr="005B3602">
        <w:rPr>
          <w:rFonts w:cs="Times"/>
        </w:rPr>
        <w:t xml:space="preserve"> a request for a new organization</w:t>
      </w:r>
      <w:r w:rsidR="00E70C89" w:rsidRPr="005B3602">
        <w:rPr>
          <w:rFonts w:cs="Times"/>
        </w:rPr>
        <w:t>.</w:t>
      </w:r>
      <w:r w:rsidR="00387710">
        <w:rPr>
          <w:rFonts w:cs="Times"/>
        </w:rPr>
        <w:t xml:space="preserve"> </w:t>
      </w:r>
      <w:r w:rsidR="00E70C89" w:rsidRPr="005B3602">
        <w:rPr>
          <w:rFonts w:cs="Times"/>
        </w:rPr>
        <w:t xml:space="preserve">The person </w:t>
      </w:r>
      <w:r w:rsidR="00B6026E" w:rsidRPr="005B3602">
        <w:rPr>
          <w:rFonts w:cs="Times"/>
        </w:rPr>
        <w:t>initiating</w:t>
      </w:r>
      <w:r w:rsidR="00E70C89" w:rsidRPr="005B3602">
        <w:rPr>
          <w:rFonts w:cs="Times"/>
        </w:rPr>
        <w:t xml:space="preserve"> this request is automatically assigned the DPA role for the organization.</w:t>
      </w:r>
      <w:r w:rsidR="00387710">
        <w:rPr>
          <w:rFonts w:cs="Times"/>
        </w:rPr>
        <w:t xml:space="preserve"> </w:t>
      </w:r>
      <w:r w:rsidR="00E70C89" w:rsidRPr="005B3602">
        <w:rPr>
          <w:rFonts w:cs="Times"/>
        </w:rPr>
        <w:t xml:space="preserve">You can add more </w:t>
      </w:r>
      <w:r w:rsidR="00B6026E" w:rsidRPr="005B3602">
        <w:rPr>
          <w:rFonts w:cs="Times"/>
        </w:rPr>
        <w:t xml:space="preserve">or edit the </w:t>
      </w:r>
      <w:r w:rsidR="00E70C89" w:rsidRPr="005B3602">
        <w:rPr>
          <w:rFonts w:cs="Times"/>
        </w:rPr>
        <w:t>DPAs once the organization is established</w:t>
      </w:r>
      <w:r w:rsidR="00A50707" w:rsidRPr="005B3602">
        <w:rPr>
          <w:rFonts w:cs="Times"/>
        </w:rPr>
        <w:t>.</w:t>
      </w:r>
      <w:r w:rsidR="00387710">
        <w:rPr>
          <w:rFonts w:cs="Times"/>
        </w:rPr>
        <w:t xml:space="preserve"> </w:t>
      </w:r>
      <w:r w:rsidR="00030A4D" w:rsidRPr="005B3602">
        <w:rPr>
          <w:rFonts w:cs="Times"/>
        </w:rPr>
        <w:t>From the</w:t>
      </w:r>
      <w:r w:rsidR="00BC0629" w:rsidRPr="005B3602">
        <w:rPr>
          <w:rFonts w:cs="Times"/>
        </w:rPr>
        <w:t xml:space="preserve"> WIN</w:t>
      </w:r>
      <w:r w:rsidR="00030A4D" w:rsidRPr="005B3602">
        <w:rPr>
          <w:rFonts w:cs="Times"/>
        </w:rPr>
        <w:t xml:space="preserve"> </w:t>
      </w:r>
      <w:hyperlink r:id="rId63" w:history="1">
        <w:r w:rsidR="00BC0629" w:rsidRPr="005B3602">
          <w:rPr>
            <w:rStyle w:val="Hyperlink"/>
            <w:rFonts w:cs="Times"/>
          </w:rPr>
          <w:t xml:space="preserve">Public </w:t>
        </w:r>
        <w:r w:rsidR="009F0DE1" w:rsidRPr="005B3602">
          <w:rPr>
            <w:rStyle w:val="Hyperlink"/>
            <w:rFonts w:cs="Times"/>
          </w:rPr>
          <w:t xml:space="preserve">Welcome </w:t>
        </w:r>
        <w:r w:rsidR="009F0DE1" w:rsidRPr="005B3602">
          <w:rPr>
            <w:rStyle w:val="Hyperlink"/>
            <w:rFonts w:cs="Times"/>
          </w:rPr>
          <w:t>S</w:t>
        </w:r>
        <w:r w:rsidR="00A50707" w:rsidRPr="005B3602">
          <w:rPr>
            <w:rStyle w:val="Hyperlink"/>
            <w:rFonts w:cs="Times"/>
          </w:rPr>
          <w:t>creen</w:t>
        </w:r>
      </w:hyperlink>
      <w:r w:rsidR="00A50707" w:rsidRPr="005B3602">
        <w:rPr>
          <w:rFonts w:cs="Times"/>
        </w:rPr>
        <w:t xml:space="preserve">, you can select </w:t>
      </w:r>
      <w:r w:rsidR="00F74E45" w:rsidRPr="005B3602">
        <w:rPr>
          <w:rFonts w:cs="Times"/>
        </w:rPr>
        <w:t>‘</w:t>
      </w:r>
      <w:r w:rsidR="00A50707" w:rsidRPr="005B3602">
        <w:rPr>
          <w:rFonts w:cs="Times"/>
        </w:rPr>
        <w:t>Request New Organization and DPA</w:t>
      </w:r>
      <w:r w:rsidR="00F74E45" w:rsidRPr="005B3602">
        <w:rPr>
          <w:rFonts w:cs="Times"/>
        </w:rPr>
        <w:t>’</w:t>
      </w:r>
      <w:r w:rsidR="00A50707" w:rsidRPr="005B3602">
        <w:rPr>
          <w:rFonts w:cs="Times"/>
        </w:rPr>
        <w:t xml:space="preserve"> under the Manage Account menu</w:t>
      </w:r>
      <w:r w:rsidR="00A50707" w:rsidRPr="005B3602">
        <w:rPr>
          <w:rFonts w:cs="Times"/>
          <w:szCs w:val="22"/>
        </w:rPr>
        <w:t>.</w:t>
      </w:r>
      <w:r w:rsidR="00387710">
        <w:rPr>
          <w:rFonts w:cs="Times"/>
          <w:szCs w:val="22"/>
        </w:rPr>
        <w:t xml:space="preserve"> </w:t>
      </w:r>
      <w:r w:rsidR="00A50707" w:rsidRPr="005B3602">
        <w:rPr>
          <w:rFonts w:cs="Times"/>
          <w:szCs w:val="22"/>
        </w:rPr>
        <w:t>You will be taken to the New Organization Role screen to enter your contact information and request the DPA role and then to the New Organization screen to enter the organization information.</w:t>
      </w:r>
      <w:r w:rsidR="00387710">
        <w:rPr>
          <w:rFonts w:cs="Times"/>
          <w:szCs w:val="22"/>
        </w:rPr>
        <w:t xml:space="preserve"> </w:t>
      </w:r>
      <w:r w:rsidR="00A50707" w:rsidRPr="005B3602">
        <w:rPr>
          <w:rFonts w:cs="Times"/>
          <w:szCs w:val="22"/>
        </w:rPr>
        <w:t>Once all information is successfully entered, a request will be submitted for approval for the new organization and DPA role.</w:t>
      </w:r>
      <w:r w:rsidR="00387710">
        <w:rPr>
          <w:rFonts w:cs="Times"/>
        </w:rPr>
        <w:t xml:space="preserve"> </w:t>
      </w:r>
      <w:r w:rsidR="00030A4D" w:rsidRPr="005B3602">
        <w:rPr>
          <w:rFonts w:cs="Times"/>
        </w:rPr>
        <w:t>You will receive an email once your request has been reviewed informing you if your request has been approved or denied.</w:t>
      </w:r>
      <w:r w:rsidR="005C73CC" w:rsidRPr="005B3602">
        <w:rPr>
          <w:rFonts w:cs="Times"/>
        </w:rPr>
        <w:t xml:space="preserve"> </w:t>
      </w:r>
    </w:p>
    <w:p w14:paraId="4FA1851F" w14:textId="55C4F848" w:rsidR="00B156EB" w:rsidRPr="005B3602" w:rsidRDefault="00B156EB" w:rsidP="00304779">
      <w:pPr>
        <w:jc w:val="both"/>
      </w:pPr>
    </w:p>
    <w:p w14:paraId="007AD7BC" w14:textId="0075BB8D" w:rsidR="009E3124" w:rsidRDefault="00E87742">
      <w:pPr>
        <w:spacing w:line="240" w:lineRule="auto"/>
        <w:rPr>
          <w:rFonts w:asciiTheme="majorHAnsi" w:hAnsiTheme="majorHAnsi"/>
          <w:b/>
          <w:color w:val="1F497D" w:themeColor="text2"/>
        </w:rPr>
      </w:pPr>
      <w:r w:rsidRPr="005B3602">
        <w:rPr>
          <w:noProof/>
        </w:rPr>
        <mc:AlternateContent>
          <mc:Choice Requires="wps">
            <w:drawing>
              <wp:anchor distT="0" distB="0" distL="114300" distR="114300" simplePos="0" relativeHeight="251676672" behindDoc="0" locked="0" layoutInCell="1" allowOverlap="1" wp14:anchorId="541FB834" wp14:editId="57D0F730">
                <wp:simplePos x="0" y="0"/>
                <wp:positionH relativeFrom="column">
                  <wp:posOffset>-84952</wp:posOffset>
                </wp:positionH>
                <wp:positionV relativeFrom="paragraph">
                  <wp:posOffset>1969936</wp:posOffset>
                </wp:positionV>
                <wp:extent cx="6126480" cy="160020"/>
                <wp:effectExtent l="0" t="0" r="7620" b="0"/>
                <wp:wrapNone/>
                <wp:docPr id="64" name="Text Box 64"/>
                <wp:cNvGraphicFramePr/>
                <a:graphic xmlns:a="http://schemas.openxmlformats.org/drawingml/2006/main">
                  <a:graphicData uri="http://schemas.microsoft.com/office/word/2010/wordprocessingShape">
                    <wps:wsp>
                      <wps:cNvSpPr txBox="1"/>
                      <wps:spPr>
                        <a:xfrm>
                          <a:off x="0" y="0"/>
                          <a:ext cx="6126480" cy="160020"/>
                        </a:xfrm>
                        <a:prstGeom prst="rect">
                          <a:avLst/>
                        </a:prstGeom>
                        <a:solidFill>
                          <a:prstClr val="white"/>
                        </a:solidFill>
                        <a:ln>
                          <a:noFill/>
                        </a:ln>
                      </wps:spPr>
                      <wps:txbx>
                        <w:txbxContent>
                          <w:p w14:paraId="61753624" w14:textId="423EB3BD" w:rsidR="007C12C5" w:rsidRPr="0028524B" w:rsidRDefault="007C12C5" w:rsidP="00B156EB">
                            <w:pPr>
                              <w:pStyle w:val="Caption"/>
                              <w:rPr>
                                <w:rFonts w:ascii="Times New Roman" w:hAnsi="Times New Roman"/>
                                <w:noProof/>
                                <w:sz w:val="24"/>
                                <w:szCs w:val="20"/>
                              </w:rPr>
                            </w:pPr>
                            <w:bookmarkStart w:id="55" w:name="_Toc483192047"/>
                            <w:bookmarkStart w:id="56" w:name="_Toc522096217"/>
                            <w:bookmarkStart w:id="57" w:name="_Toc524958496"/>
                            <w:bookmarkStart w:id="58" w:name="_Toc140230781"/>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6</w:t>
                            </w:r>
                            <w:r w:rsidR="00C22792">
                              <w:rPr>
                                <w:noProof/>
                              </w:rPr>
                              <w:fldChar w:fldCharType="end"/>
                            </w:r>
                            <w:r>
                              <w:t xml:space="preserve"> - Request New Organization</w:t>
                            </w:r>
                            <w:bookmarkEnd w:id="55"/>
                            <w:bookmarkEnd w:id="56"/>
                            <w:bookmarkEnd w:id="57"/>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1FB834" id="Text Box 64" o:spid="_x0000_s1030" type="#_x0000_t202" style="position:absolute;margin-left:-6.7pt;margin-top:155.1pt;width:482.4pt;height:12.6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" stroked="f">
                <v:textbox inset="0,0,0,0">
                  <w:txbxContent>
                    <w:p w14:paraId="61753624" w14:textId="423EB3BD" w:rsidR="007C12C5" w:rsidRPr="0028524B" w:rsidRDefault="007C12C5" w:rsidP="00B156EB">
                      <w:pPr>
                        <w:pStyle w:val="Caption"/>
                        <w:rPr>
                          <w:rFonts w:ascii="Times New Roman" w:hAnsi="Times New Roman"/>
                          <w:noProof/>
                          <w:sz w:val="24"/>
                          <w:szCs w:val="20"/>
                        </w:rPr>
                      </w:pPr>
                      <w:bookmarkStart w:id="75" w:name="_Toc483192047"/>
                      <w:bookmarkStart w:id="76" w:name="_Toc522096217"/>
                      <w:bookmarkStart w:id="77" w:name="_Toc524958496"/>
                      <w:bookmarkStart w:id="78" w:name="_Toc140230781"/>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6</w:t>
                      </w:r>
                      <w:r w:rsidR="00C22792">
                        <w:rPr>
                          <w:noProof/>
                        </w:rPr>
                        <w:fldChar w:fldCharType="end"/>
                      </w:r>
                      <w:r>
                        <w:t xml:space="preserve"> - Request New Organization</w:t>
                      </w:r>
                      <w:bookmarkEnd w:id="75"/>
                      <w:bookmarkEnd w:id="76"/>
                      <w:bookmarkEnd w:id="77"/>
                      <w:bookmarkEnd w:id="78"/>
                    </w:p>
                  </w:txbxContent>
                </v:textbox>
              </v:shape>
            </w:pict>
          </mc:Fallback>
        </mc:AlternateContent>
      </w:r>
      <w:r w:rsidR="009E3124">
        <w:br w:type="page"/>
      </w:r>
    </w:p>
    <w:p w14:paraId="27F3E7CE" w14:textId="7E6E2764" w:rsidR="005F1A8F" w:rsidRPr="009E3124" w:rsidRDefault="005F1A8F" w:rsidP="00C64182">
      <w:pPr>
        <w:pStyle w:val="Heading3"/>
      </w:pPr>
      <w:bookmarkStart w:id="59" w:name="_Toc140230647"/>
      <w:r w:rsidRPr="005B3602">
        <w:lastRenderedPageBreak/>
        <w:t>Request role for an Existing Organization</w:t>
      </w:r>
      <w:bookmarkEnd w:id="59"/>
    </w:p>
    <w:p w14:paraId="7EB49A03" w14:textId="59BC0516" w:rsidR="001C785D" w:rsidRDefault="003F3E06" w:rsidP="00B156EB">
      <w:pPr>
        <w:jc w:val="both"/>
      </w:pPr>
      <w:r w:rsidRPr="005B3602">
        <w:t xml:space="preserve">If you need to join an existing organization as a Data Provider (DPA, DL or MLM) </w:t>
      </w:r>
      <w:r w:rsidR="00764994" w:rsidRPr="005B3602">
        <w:t>use the Manage Account menu option to select</w:t>
      </w:r>
      <w:r w:rsidRPr="005B3602">
        <w:t xml:space="preserve"> </w:t>
      </w:r>
      <w:r w:rsidR="00F74E45" w:rsidRPr="005B3602">
        <w:t>‘</w:t>
      </w:r>
      <w:r w:rsidR="00764994" w:rsidRPr="005B3602">
        <w:t>Request Org Role</w:t>
      </w:r>
      <w:r w:rsidR="00F74E45" w:rsidRPr="005B3602">
        <w:t>’</w:t>
      </w:r>
      <w:r w:rsidR="00764994" w:rsidRPr="005B3602">
        <w:t xml:space="preserve"> from the Initialization sub menu</w:t>
      </w:r>
      <w:r w:rsidR="005C73CC" w:rsidRPr="005B3602">
        <w:t xml:space="preserve"> which is under </w:t>
      </w:r>
      <w:r w:rsidR="00BC0629" w:rsidRPr="005B3602">
        <w:t xml:space="preserve">the </w:t>
      </w:r>
      <w:r w:rsidR="005C73CC" w:rsidRPr="005B3602">
        <w:t>Manage Account</w:t>
      </w:r>
      <w:r w:rsidR="00BC0629" w:rsidRPr="005B3602">
        <w:t xml:space="preserve"> menu</w:t>
      </w:r>
      <w:r w:rsidR="00764994" w:rsidRPr="005B3602">
        <w:t>.</w:t>
      </w:r>
      <w:r w:rsidR="00387710">
        <w:t xml:space="preserve"> </w:t>
      </w:r>
      <w:r w:rsidR="00764994" w:rsidRPr="005B3602">
        <w:t>You will enter your contact information and select the organization you wish to join and submit the request</w:t>
      </w:r>
      <w:r w:rsidR="00220D78">
        <w:t xml:space="preserve"> by clicking Save &amp; Request New Role</w:t>
      </w:r>
      <w:r w:rsidR="00764994" w:rsidRPr="005B3602">
        <w:t>.</w:t>
      </w:r>
      <w:r w:rsidR="00387710">
        <w:t xml:space="preserve"> </w:t>
      </w:r>
    </w:p>
    <w:p w14:paraId="3F099EEF" w14:textId="493D3102" w:rsidR="001C785D" w:rsidRDefault="0075351B" w:rsidP="00B156EB">
      <w:pPr>
        <w:jc w:val="both"/>
        <w:rPr>
          <w:rFonts w:ascii="Times New Roman" w:hAnsi="Times New Roman"/>
        </w:rPr>
      </w:pPr>
      <w:r w:rsidRPr="005B3602">
        <w:rPr>
          <w:noProof/>
        </w:rPr>
        <mc:AlternateContent>
          <mc:Choice Requires="wps">
            <w:drawing>
              <wp:anchor distT="0" distB="0" distL="114300" distR="114300" simplePos="0" relativeHeight="251745280" behindDoc="1" locked="0" layoutInCell="1" allowOverlap="1" wp14:anchorId="008E7429" wp14:editId="4216A172">
                <wp:simplePos x="0" y="0"/>
                <wp:positionH relativeFrom="column">
                  <wp:posOffset>-109368</wp:posOffset>
                </wp:positionH>
                <wp:positionV relativeFrom="paragraph">
                  <wp:posOffset>5420325</wp:posOffset>
                </wp:positionV>
                <wp:extent cx="6231890" cy="160020"/>
                <wp:effectExtent l="0" t="0" r="0" b="0"/>
                <wp:wrapTight wrapText="bothSides">
                  <wp:wrapPolygon edited="0">
                    <wp:start x="0" y="0"/>
                    <wp:lineTo x="0" y="18000"/>
                    <wp:lineTo x="21525" y="18000"/>
                    <wp:lineTo x="21525" y="0"/>
                    <wp:lineTo x="0" y="0"/>
                  </wp:wrapPolygon>
                </wp:wrapTight>
                <wp:docPr id="58" name="Text Box 58"/>
                <wp:cNvGraphicFramePr/>
                <a:graphic xmlns:a="http://schemas.openxmlformats.org/drawingml/2006/main">
                  <a:graphicData uri="http://schemas.microsoft.com/office/word/2010/wordprocessingShape">
                    <wps:wsp>
                      <wps:cNvSpPr txBox="1"/>
                      <wps:spPr>
                        <a:xfrm>
                          <a:off x="0" y="0"/>
                          <a:ext cx="6231890" cy="160020"/>
                        </a:xfrm>
                        <a:prstGeom prst="rect">
                          <a:avLst/>
                        </a:prstGeom>
                        <a:solidFill>
                          <a:prstClr val="white"/>
                        </a:solidFill>
                        <a:ln>
                          <a:noFill/>
                        </a:ln>
                      </wps:spPr>
                      <wps:txbx>
                        <w:txbxContent>
                          <w:p w14:paraId="28BA5E7B" w14:textId="5AC99BBC" w:rsidR="007C12C5" w:rsidRPr="00EC4BF1" w:rsidRDefault="007C12C5" w:rsidP="0075351B">
                            <w:pPr>
                              <w:pStyle w:val="Caption"/>
                              <w:rPr>
                                <w:rFonts w:ascii="Times New Roman" w:hAnsi="Times New Roman"/>
                                <w:noProof/>
                                <w:sz w:val="24"/>
                                <w:szCs w:val="20"/>
                              </w:rPr>
                            </w:pPr>
                            <w:bookmarkStart w:id="60" w:name="_Toc140230782"/>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7</w:t>
                            </w:r>
                            <w:r w:rsidR="00C22792">
                              <w:rPr>
                                <w:noProof/>
                              </w:rPr>
                              <w:fldChar w:fldCharType="end"/>
                            </w:r>
                            <w:r>
                              <w:t xml:space="preserve"> - Request New Role at Organization</w:t>
                            </w:r>
                            <w:bookmarkEnd w:id="6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E7429" id="Text Box 58" o:spid="_x0000_s1031" type="#_x0000_t202" style="position:absolute;left:0;text-align:left;margin-left:-8.6pt;margin-top:426.8pt;width:490.7pt;height:12.6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" stroked="f">
                <v:textbox inset="0,0,0,0">
                  <w:txbxContent>
                    <w:p w14:paraId="28BA5E7B" w14:textId="5AC99BBC" w:rsidR="007C12C5" w:rsidRPr="00EC4BF1" w:rsidRDefault="007C12C5" w:rsidP="0075351B">
                      <w:pPr>
                        <w:pStyle w:val="Caption"/>
                        <w:rPr>
                          <w:rFonts w:ascii="Times New Roman" w:hAnsi="Times New Roman"/>
                          <w:noProof/>
                          <w:sz w:val="24"/>
                          <w:szCs w:val="20"/>
                        </w:rPr>
                      </w:pPr>
                      <w:bookmarkStart w:id="81" w:name="_Toc140230782"/>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7</w:t>
                      </w:r>
                      <w:r w:rsidR="00C22792">
                        <w:rPr>
                          <w:noProof/>
                        </w:rPr>
                        <w:fldChar w:fldCharType="end"/>
                      </w:r>
                      <w:r>
                        <w:t xml:space="preserve"> - Request New Role at Organization</w:t>
                      </w:r>
                      <w:bookmarkEnd w:id="81"/>
                    </w:p>
                  </w:txbxContent>
                </v:textbox>
                <w10:wrap type="tight"/>
              </v:shape>
            </w:pict>
          </mc:Fallback>
        </mc:AlternateContent>
      </w:r>
      <w:r w:rsidR="009E3124" w:rsidRPr="005B3602">
        <w:rPr>
          <w:rFonts w:cs="Times"/>
          <w:noProof/>
        </w:rPr>
        <w:drawing>
          <wp:anchor distT="0" distB="0" distL="114300" distR="114300" simplePos="0" relativeHeight="251741184" behindDoc="1" locked="0" layoutInCell="1" allowOverlap="0" wp14:anchorId="71DFD120" wp14:editId="64520547">
            <wp:simplePos x="0" y="0"/>
            <wp:positionH relativeFrom="margin">
              <wp:align>center</wp:align>
            </wp:positionH>
            <wp:positionV relativeFrom="paragraph">
              <wp:posOffset>397510</wp:posOffset>
            </wp:positionV>
            <wp:extent cx="6318504" cy="4882896"/>
            <wp:effectExtent l="38100" t="38100" r="101600" b="89535"/>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64">
                      <a:extLst>
                        <a:ext uri="{28A0092B-C50C-407E-A947-70E740481C1C}">
                          <a14:useLocalDpi xmlns:a14="http://schemas.microsoft.com/office/drawing/2010/main" val="0"/>
                        </a:ext>
                      </a:extLst>
                    </a:blip>
                    <a:stretch>
                      <a:fillRect/>
                    </a:stretch>
                  </pic:blipFill>
                  <pic:spPr bwMode="auto">
                    <a:xfrm>
                      <a:off x="0" y="0"/>
                      <a:ext cx="6318504" cy="4882896"/>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4E85DD" w14:textId="0CA15AEB" w:rsidR="001C785D" w:rsidRDefault="001C785D" w:rsidP="00B156EB">
      <w:pPr>
        <w:jc w:val="both"/>
        <w:rPr>
          <w:rFonts w:ascii="Times New Roman" w:hAnsi="Times New Roman"/>
        </w:rPr>
      </w:pPr>
    </w:p>
    <w:p w14:paraId="4C414F5D" w14:textId="6F920FC3" w:rsidR="0075351B" w:rsidRDefault="00764994" w:rsidP="0075351B">
      <w:pPr>
        <w:jc w:val="both"/>
        <w:rPr>
          <w:rFonts w:ascii="Times New Roman" w:hAnsi="Times New Roman"/>
        </w:rPr>
      </w:pPr>
      <w:r w:rsidRPr="005B3602">
        <w:rPr>
          <w:rFonts w:ascii="Times New Roman" w:hAnsi="Times New Roman"/>
        </w:rPr>
        <w:t xml:space="preserve">You will receive an email once your request has been reviewed informing you if your request has been approved </w:t>
      </w:r>
      <w:r w:rsidRPr="00BA1EFF">
        <w:rPr>
          <w:rFonts w:ascii="Times New Roman" w:hAnsi="Times New Roman"/>
        </w:rPr>
        <w:t>or denied.</w:t>
      </w:r>
      <w:r w:rsidR="0075351B" w:rsidRPr="00BA1EFF">
        <w:rPr>
          <w:rFonts w:ascii="Times New Roman" w:hAnsi="Times New Roman"/>
        </w:rPr>
        <w:t xml:space="preserve"> Once you are approved, you may login from </w:t>
      </w:r>
      <w:r w:rsidR="0075351B" w:rsidRPr="00BA1EFF">
        <w:t xml:space="preserve">the </w:t>
      </w:r>
      <w:hyperlink r:id="rId65" w:history="1">
        <w:r w:rsidR="0075351B" w:rsidRPr="00BA1EFF">
          <w:rPr>
            <w:rStyle w:val="Hyperlink"/>
          </w:rPr>
          <w:t xml:space="preserve">Public </w:t>
        </w:r>
        <w:r w:rsidR="0075351B" w:rsidRPr="00BA1EFF">
          <w:rPr>
            <w:rStyle w:val="Hyperlink"/>
          </w:rPr>
          <w:t>W</w:t>
        </w:r>
        <w:r w:rsidR="0075351B" w:rsidRPr="00BA1EFF">
          <w:rPr>
            <w:rStyle w:val="Hyperlink"/>
          </w:rPr>
          <w:t>elcome Screen</w:t>
        </w:r>
      </w:hyperlink>
      <w:r w:rsidR="0075351B" w:rsidRPr="00BA1EFF">
        <w:rPr>
          <w:rStyle w:val="Hyperlink"/>
        </w:rPr>
        <w:t>.</w:t>
      </w:r>
    </w:p>
    <w:p w14:paraId="518DA3DB" w14:textId="1E7D8F92" w:rsidR="00A6024B" w:rsidRDefault="00A6024B" w:rsidP="00B156EB">
      <w:pPr>
        <w:jc w:val="both"/>
        <w:rPr>
          <w:rFonts w:ascii="Times New Roman" w:hAnsi="Times New Roman"/>
        </w:rPr>
      </w:pPr>
    </w:p>
    <w:p w14:paraId="5E0202D2" w14:textId="24DD56C5" w:rsidR="001C785D" w:rsidRDefault="001C785D" w:rsidP="00B156EB">
      <w:pPr>
        <w:jc w:val="both"/>
        <w:rPr>
          <w:rFonts w:ascii="Times New Roman" w:hAnsi="Times New Roman"/>
        </w:rPr>
      </w:pPr>
    </w:p>
    <w:p w14:paraId="2D78742B" w14:textId="11CE9DDD" w:rsidR="00647009" w:rsidRDefault="00647009" w:rsidP="00B156EB">
      <w:pPr>
        <w:jc w:val="both"/>
        <w:rPr>
          <w:rFonts w:ascii="Times New Roman" w:hAnsi="Times New Roman"/>
        </w:rPr>
      </w:pPr>
    </w:p>
    <w:p w14:paraId="60F36CDB" w14:textId="30E0F5B4" w:rsidR="00647009" w:rsidRDefault="00647009" w:rsidP="00B156EB">
      <w:pPr>
        <w:jc w:val="both"/>
        <w:rPr>
          <w:rFonts w:ascii="Times New Roman" w:hAnsi="Times New Roman"/>
        </w:rPr>
      </w:pPr>
    </w:p>
    <w:p w14:paraId="62788DB4" w14:textId="733251EB" w:rsidR="00647009" w:rsidRDefault="00647009" w:rsidP="00B156EB">
      <w:pPr>
        <w:jc w:val="both"/>
        <w:rPr>
          <w:rFonts w:ascii="Times New Roman" w:hAnsi="Times New Roman"/>
        </w:rPr>
      </w:pPr>
    </w:p>
    <w:p w14:paraId="7495F6FA" w14:textId="78380ABE" w:rsidR="00A10880" w:rsidRDefault="00243979" w:rsidP="00A10880">
      <w:pPr>
        <w:pStyle w:val="Heading1"/>
      </w:pPr>
      <w:bookmarkStart w:id="61" w:name="_Toc140230648"/>
      <w:r w:rsidRPr="005B3602">
        <w:lastRenderedPageBreak/>
        <w:t>Uploading Data</w:t>
      </w:r>
      <w:bookmarkEnd w:id="61"/>
      <w:r w:rsidR="000760A2">
        <w:t xml:space="preserve"> </w:t>
      </w:r>
    </w:p>
    <w:p w14:paraId="19010E91" w14:textId="214D3C46" w:rsidR="000760A2" w:rsidRPr="000760A2" w:rsidRDefault="000760A2" w:rsidP="00C64182">
      <w:pPr>
        <w:pStyle w:val="Heading2"/>
      </w:pPr>
      <w:bookmarkStart w:id="62" w:name="_Toc140230649"/>
      <w:r>
        <w:t>Overview</w:t>
      </w:r>
      <w:bookmarkEnd w:id="62"/>
    </w:p>
    <w:p w14:paraId="39E62AC4" w14:textId="63E37CAA" w:rsidR="00B05E4B" w:rsidRPr="005B3602" w:rsidRDefault="00B05E4B" w:rsidP="00B05E4B">
      <w:pPr>
        <w:jc w:val="both"/>
      </w:pPr>
      <w:r w:rsidRPr="005B3602">
        <w:t>Your data will be uploaded based upon the data type</w:t>
      </w:r>
      <w:r w:rsidR="00EC526F" w:rsidRPr="005B3602">
        <w:t xml:space="preserve">: </w:t>
      </w:r>
      <w:r w:rsidRPr="005B3602">
        <w:t>Project, Monitoring Locations (SW)</w:t>
      </w:r>
      <w:r w:rsidR="00EC526F" w:rsidRPr="005B3602">
        <w:t xml:space="preserve"> and/or</w:t>
      </w:r>
      <w:r w:rsidRPr="005B3602">
        <w:t xml:space="preserve"> Monitoring Locations (GW)</w:t>
      </w:r>
      <w:r w:rsidR="00EC526F" w:rsidRPr="005B3602">
        <w:t>,</w:t>
      </w:r>
      <w:r w:rsidRPr="005B3602">
        <w:t xml:space="preserve"> and Activity and Results</w:t>
      </w:r>
      <w:r w:rsidR="00754A54" w:rsidRPr="005B3602">
        <w:t>.</w:t>
      </w:r>
      <w:r w:rsidR="00387710">
        <w:t xml:space="preserve"> </w:t>
      </w:r>
      <w:r w:rsidR="00754A54" w:rsidRPr="005B3602">
        <w:t>Activity and Results must have preloaded Projects and Monitoring Locations prior to loading.</w:t>
      </w:r>
      <w:r w:rsidRPr="005B3602">
        <w:t xml:space="preserve"> </w:t>
      </w:r>
    </w:p>
    <w:p w14:paraId="51E0B1BC" w14:textId="167D0563" w:rsidR="00A10880" w:rsidRDefault="00A10880" w:rsidP="00BC0629"/>
    <w:p w14:paraId="210F07C3" w14:textId="31614880" w:rsidR="00AB2AF4" w:rsidRPr="00617BB7" w:rsidRDefault="00FC5E0B" w:rsidP="00BC0629">
      <w:r w:rsidRPr="00617BB7">
        <w:t xml:space="preserve">File import configurations are created in WIN based on </w:t>
      </w:r>
      <w:hyperlink r:id="rId66" w:history="1">
        <w:r w:rsidRPr="00617BB7">
          <w:rPr>
            <w:rStyle w:val="Hyperlink"/>
          </w:rPr>
          <w:t>WIN</w:t>
        </w:r>
        <w:r w:rsidRPr="00617BB7">
          <w:rPr>
            <w:rStyle w:val="Hyperlink"/>
          </w:rPr>
          <w:t xml:space="preserve"> </w:t>
        </w:r>
        <w:r w:rsidRPr="00617BB7">
          <w:rPr>
            <w:rStyle w:val="Hyperlink"/>
          </w:rPr>
          <w:t>Standards</w:t>
        </w:r>
      </w:hyperlink>
      <w:r w:rsidR="002C2B52" w:rsidRPr="00617BB7">
        <w:t xml:space="preserve">. When new organizations join WIN, they customize the Import Configurations based on the data they collect. </w:t>
      </w:r>
      <w:r w:rsidR="00C64182" w:rsidRPr="00617BB7">
        <w:t xml:space="preserve">Data that have predefined </w:t>
      </w:r>
      <w:r w:rsidRPr="00617BB7">
        <w:t xml:space="preserve">value </w:t>
      </w:r>
      <w:r w:rsidR="00C64182" w:rsidRPr="00617BB7">
        <w:t xml:space="preserve">options </w:t>
      </w:r>
      <w:r w:rsidR="00F17C8D" w:rsidRPr="00617BB7">
        <w:t>i.e.,</w:t>
      </w:r>
      <w:r w:rsidR="002C2B52" w:rsidRPr="00617BB7">
        <w:t xml:space="preserve"> they are Standard Values Lists (SVL), </w:t>
      </w:r>
      <w:r w:rsidR="00C64182" w:rsidRPr="00617BB7">
        <w:t xml:space="preserve">are </w:t>
      </w:r>
      <w:r w:rsidR="002C2B52" w:rsidRPr="00617BB7">
        <w:t xml:space="preserve">defined </w:t>
      </w:r>
      <w:r w:rsidR="00C64182" w:rsidRPr="00617BB7">
        <w:t>as drop-down lists. When organizations need additional options in the drop</w:t>
      </w:r>
      <w:r w:rsidR="002C2B52" w:rsidRPr="00617BB7">
        <w:t>-</w:t>
      </w:r>
      <w:r w:rsidR="00C64182" w:rsidRPr="00617BB7">
        <w:t xml:space="preserve">down lists, WIN provides ability to </w:t>
      </w:r>
      <w:r w:rsidR="002C2B52" w:rsidRPr="00617BB7">
        <w:t xml:space="preserve">make request for </w:t>
      </w:r>
      <w:r w:rsidR="00C64182" w:rsidRPr="00617BB7">
        <w:t>creat</w:t>
      </w:r>
      <w:r w:rsidR="002C2B52" w:rsidRPr="00617BB7">
        <w:t>ing the</w:t>
      </w:r>
      <w:r w:rsidR="00C64182" w:rsidRPr="00617BB7">
        <w:t xml:space="preserve"> translations.</w:t>
      </w:r>
      <w:r w:rsidR="002C2B52" w:rsidRPr="00617BB7">
        <w:t xml:space="preserve"> </w:t>
      </w:r>
      <w:r w:rsidR="00C5292E" w:rsidRPr="00617BB7">
        <w:t xml:space="preserve">The process for creating </w:t>
      </w:r>
      <w:r w:rsidR="00AB2AF4" w:rsidRPr="00617BB7">
        <w:t xml:space="preserve">Import </w:t>
      </w:r>
      <w:r w:rsidR="008E28F7" w:rsidRPr="00617BB7">
        <w:t>Configuration</w:t>
      </w:r>
      <w:r w:rsidR="00AB2AF4" w:rsidRPr="00617BB7">
        <w:t xml:space="preserve">s </w:t>
      </w:r>
      <w:r w:rsidR="00C5292E" w:rsidRPr="00617BB7">
        <w:t>and Translations is similar for the three data types</w:t>
      </w:r>
      <w:r w:rsidR="00AB2AF4" w:rsidRPr="00617BB7">
        <w:t xml:space="preserve">. Example </w:t>
      </w:r>
      <w:r w:rsidR="002C2B52" w:rsidRPr="00617BB7">
        <w:t xml:space="preserve">for </w:t>
      </w:r>
      <w:r w:rsidR="005750E2" w:rsidRPr="00617BB7">
        <w:t>creat</w:t>
      </w:r>
      <w:r w:rsidR="002C2B52" w:rsidRPr="00617BB7">
        <w:t>ing</w:t>
      </w:r>
      <w:r w:rsidR="00AB2AF4" w:rsidRPr="00617BB7">
        <w:t xml:space="preserve"> Import Configuration </w:t>
      </w:r>
      <w:r w:rsidR="00C5292E" w:rsidRPr="00617BB7">
        <w:t xml:space="preserve">and Translations </w:t>
      </w:r>
      <w:r w:rsidR="00AB2AF4" w:rsidRPr="00617BB7">
        <w:t>is described for Activity and Results data type</w:t>
      </w:r>
      <w:r w:rsidR="004544DE">
        <w:t xml:space="preserve"> in Sections </w:t>
      </w:r>
      <w:hyperlink w:anchor="_Create_a_New" w:history="1">
        <w:r w:rsidR="004544DE" w:rsidRPr="004544DE">
          <w:rPr>
            <w:rStyle w:val="Hyperlink"/>
          </w:rPr>
          <w:t>Create a New Configuration</w:t>
        </w:r>
      </w:hyperlink>
      <w:r w:rsidR="00090893">
        <w:t xml:space="preserve"> and </w:t>
      </w:r>
      <w:hyperlink w:anchor="_Create_Translations" w:history="1">
        <w:r w:rsidR="00090893" w:rsidRPr="00090893">
          <w:rPr>
            <w:rStyle w:val="Hyperlink"/>
          </w:rPr>
          <w:t>Create Translations</w:t>
        </w:r>
      </w:hyperlink>
      <w:r w:rsidR="00AB2AF4" w:rsidRPr="00617BB7">
        <w:t xml:space="preserve">. Once the Import Configuration </w:t>
      </w:r>
      <w:r w:rsidR="00C5292E" w:rsidRPr="00617BB7">
        <w:t>is available</w:t>
      </w:r>
      <w:r w:rsidR="00AB2AF4" w:rsidRPr="00617BB7">
        <w:t>, it can be utilized to upload data.</w:t>
      </w:r>
    </w:p>
    <w:p w14:paraId="5E3184DA" w14:textId="6344BC93" w:rsidR="005750E2" w:rsidRPr="00617BB7" w:rsidRDefault="005750E2" w:rsidP="00BC0629"/>
    <w:p w14:paraId="28BD78DE" w14:textId="20193116" w:rsidR="002C2B52" w:rsidRPr="00617BB7" w:rsidRDefault="002C2B52" w:rsidP="00BC0629">
      <w:r w:rsidRPr="00617BB7">
        <w:t xml:space="preserve">As data is uploaded, WIN performs data checks based on </w:t>
      </w:r>
      <w:hyperlink r:id="rId67" w:history="1">
        <w:r w:rsidRPr="00617BB7">
          <w:rPr>
            <w:rStyle w:val="Hyperlink"/>
          </w:rPr>
          <w:t>WIN</w:t>
        </w:r>
        <w:r w:rsidRPr="00617BB7">
          <w:rPr>
            <w:rStyle w:val="Hyperlink"/>
          </w:rPr>
          <w:t xml:space="preserve"> </w:t>
        </w:r>
        <w:r w:rsidRPr="00617BB7">
          <w:rPr>
            <w:rStyle w:val="Hyperlink"/>
          </w:rPr>
          <w:t>Standards</w:t>
        </w:r>
      </w:hyperlink>
      <w:r w:rsidRPr="00617BB7">
        <w:rPr>
          <w:rStyle w:val="Hyperlink"/>
        </w:rPr>
        <w:t>.</w:t>
      </w:r>
      <w:r w:rsidRPr="00617BB7">
        <w:t xml:space="preserve"> </w:t>
      </w:r>
      <w:r w:rsidR="005750E2" w:rsidRPr="00617BB7">
        <w:t xml:space="preserve">The data upload process is </w:t>
      </w:r>
      <w:r w:rsidR="00793229">
        <w:t>exactly same</w:t>
      </w:r>
      <w:r w:rsidR="00793229" w:rsidRPr="00617BB7">
        <w:t xml:space="preserve"> </w:t>
      </w:r>
      <w:r w:rsidR="005750E2" w:rsidRPr="00617BB7">
        <w:t>for the three data types</w:t>
      </w:r>
      <w:r w:rsidRPr="00617BB7">
        <w:t xml:space="preserve"> </w:t>
      </w:r>
      <w:r w:rsidR="00B54996" w:rsidRPr="00617BB7">
        <w:t>and details are</w:t>
      </w:r>
      <w:r w:rsidRPr="00617BB7">
        <w:t xml:space="preserve"> in Section </w:t>
      </w:r>
      <w:hyperlink w:anchor="_Steps_to_ensure" w:history="1">
        <w:r w:rsidR="008C5C8B" w:rsidRPr="008C5C8B">
          <w:rPr>
            <w:rStyle w:val="Hyperlink"/>
          </w:rPr>
          <w:t>Steps to ensure successful file upload and validation</w:t>
        </w:r>
      </w:hyperlink>
      <w:r w:rsidR="008C5C8B">
        <w:t>.</w:t>
      </w:r>
    </w:p>
    <w:p w14:paraId="377F244D" w14:textId="77777777" w:rsidR="002C2B52" w:rsidRPr="00617BB7" w:rsidRDefault="002C2B52" w:rsidP="00BC0629"/>
    <w:p w14:paraId="5F0332C9" w14:textId="512861E5" w:rsidR="005750E2" w:rsidRPr="00617BB7" w:rsidRDefault="005750E2" w:rsidP="00BC0629">
      <w:r w:rsidRPr="00617BB7">
        <w:t xml:space="preserve">The steps that are </w:t>
      </w:r>
      <w:r w:rsidR="00BD0E00" w:rsidRPr="00617BB7">
        <w:t xml:space="preserve">different </w:t>
      </w:r>
      <w:r w:rsidRPr="00617BB7">
        <w:t xml:space="preserve">for Projects and Monitoring Locations are explained in the </w:t>
      </w:r>
      <w:r w:rsidR="00617BB7">
        <w:t>respective</w:t>
      </w:r>
      <w:r w:rsidR="00617BB7" w:rsidRPr="00617BB7">
        <w:t xml:space="preserve"> </w:t>
      </w:r>
      <w:r w:rsidRPr="00617BB7">
        <w:t>sections</w:t>
      </w:r>
      <w:r w:rsidR="00BD0E00" w:rsidRPr="00617BB7">
        <w:t xml:space="preserve"> for Projects </w:t>
      </w:r>
      <w:r w:rsidR="00090893">
        <w:t xml:space="preserve">(Section </w:t>
      </w:r>
      <w:hyperlink w:anchor="_Loading_Projects" w:history="1">
        <w:r w:rsidR="00090893" w:rsidRPr="00090893">
          <w:rPr>
            <w:rStyle w:val="Hyperlink"/>
          </w:rPr>
          <w:t>Loading Projects</w:t>
        </w:r>
      </w:hyperlink>
      <w:r w:rsidR="00090893">
        <w:t xml:space="preserve">, </w:t>
      </w:r>
      <w:hyperlink w:anchor="_DEAR_Assigns_a" w:history="1">
        <w:r w:rsidR="00090893" w:rsidRPr="00090893">
          <w:rPr>
            <w:rStyle w:val="Hyperlink"/>
          </w:rPr>
          <w:t>DEAR Assigns a Project Intended Use</w:t>
        </w:r>
      </w:hyperlink>
      <w:r w:rsidR="00090893">
        <w:t xml:space="preserve">) </w:t>
      </w:r>
      <w:r w:rsidR="00BD0E00" w:rsidRPr="00617BB7">
        <w:t>and Monitoring Locations</w:t>
      </w:r>
      <w:r w:rsidR="00090893">
        <w:t xml:space="preserve"> (Section </w:t>
      </w:r>
      <w:hyperlink w:anchor="_Loading_Monitoring_Locations" w:history="1">
        <w:r w:rsidR="00090893" w:rsidRPr="00090893">
          <w:rPr>
            <w:rStyle w:val="Hyperlink"/>
          </w:rPr>
          <w:t>Loading Monitoring Locations</w:t>
        </w:r>
      </w:hyperlink>
      <w:r w:rsidR="00090893">
        <w:t xml:space="preserve">, </w:t>
      </w:r>
      <w:hyperlink w:anchor="_Visually_Verify_Your" w:history="1">
        <w:r w:rsidR="00090893" w:rsidRPr="00090893">
          <w:rPr>
            <w:rStyle w:val="Hyperlink"/>
          </w:rPr>
          <w:t>Visually Verify Your Locations</w:t>
        </w:r>
      </w:hyperlink>
      <w:r w:rsidR="00090893">
        <w:t>)</w:t>
      </w:r>
      <w:r w:rsidRPr="00617BB7">
        <w:t>.</w:t>
      </w:r>
      <w:r w:rsidR="00BD0E00" w:rsidRPr="00617BB7">
        <w:t xml:space="preserve"> </w:t>
      </w:r>
    </w:p>
    <w:p w14:paraId="090E41F4" w14:textId="77777777" w:rsidR="00BD0E00" w:rsidRPr="00617BB7" w:rsidRDefault="00BD0E00" w:rsidP="00BC0629"/>
    <w:p w14:paraId="046FA42D" w14:textId="584B9359" w:rsidR="00BD0E00" w:rsidRPr="00617BB7" w:rsidRDefault="00BD0E00" w:rsidP="00BC0629">
      <w:r w:rsidRPr="00617BB7">
        <w:t xml:space="preserve">Error </w:t>
      </w:r>
      <w:r w:rsidR="00FC5E0B" w:rsidRPr="00617BB7">
        <w:t>correction</w:t>
      </w:r>
      <w:r w:rsidRPr="00617BB7">
        <w:t xml:space="preserve"> </w:t>
      </w:r>
      <w:r w:rsidR="002C2B52" w:rsidRPr="00617BB7">
        <w:t>steps</w:t>
      </w:r>
      <w:r w:rsidR="00B54996" w:rsidRPr="00617BB7">
        <w:t xml:space="preserve"> are</w:t>
      </w:r>
      <w:r w:rsidR="002C2B52" w:rsidRPr="00617BB7">
        <w:t xml:space="preserve"> common </w:t>
      </w:r>
      <w:r w:rsidR="00B54996" w:rsidRPr="00617BB7">
        <w:t xml:space="preserve">to </w:t>
      </w:r>
      <w:r w:rsidR="002C2B52" w:rsidRPr="00617BB7">
        <w:t xml:space="preserve">the three data types </w:t>
      </w:r>
      <w:r w:rsidR="00B54996" w:rsidRPr="00617BB7">
        <w:t xml:space="preserve">and </w:t>
      </w:r>
      <w:r w:rsidR="003675E7">
        <w:t>are</w:t>
      </w:r>
      <w:r w:rsidR="003675E7" w:rsidRPr="00617BB7">
        <w:t xml:space="preserve"> </w:t>
      </w:r>
      <w:r w:rsidRPr="00617BB7">
        <w:t xml:space="preserve">described </w:t>
      </w:r>
      <w:r w:rsidR="00B54996" w:rsidRPr="00617BB7">
        <w:t xml:space="preserve">under </w:t>
      </w:r>
      <w:r w:rsidRPr="00617BB7">
        <w:t>Loading Activities and Results</w:t>
      </w:r>
      <w:r w:rsidR="00090893">
        <w:t xml:space="preserve"> in Section </w:t>
      </w:r>
      <w:hyperlink w:anchor="_Fix_Your_Data" w:history="1">
        <w:r w:rsidR="00090893" w:rsidRPr="00090893">
          <w:rPr>
            <w:rStyle w:val="Hyperlink"/>
          </w:rPr>
          <w:t>Fix Your Data – Basic Validation Rule Errors</w:t>
        </w:r>
      </w:hyperlink>
      <w:r w:rsidR="00090893">
        <w:t xml:space="preserve"> and </w:t>
      </w:r>
      <w:hyperlink w:anchor="_Fix_Your_Data_1" w:history="1">
        <w:r w:rsidR="00090893" w:rsidRPr="00090893">
          <w:rPr>
            <w:rStyle w:val="Hyperlink"/>
          </w:rPr>
          <w:t>Fix Your Data - Advanced Rule Errors</w:t>
        </w:r>
      </w:hyperlink>
      <w:r w:rsidR="00090893">
        <w:t>.</w:t>
      </w:r>
    </w:p>
    <w:p w14:paraId="56ADE63F" w14:textId="7FF605EA" w:rsidR="00B32C7B" w:rsidRPr="00617BB7" w:rsidRDefault="00B32C7B" w:rsidP="00BC0629"/>
    <w:p w14:paraId="4B90FD1A" w14:textId="6660978B" w:rsidR="008D6C84" w:rsidRPr="00617BB7" w:rsidRDefault="005C4440" w:rsidP="008D6C84">
      <w:r w:rsidRPr="00617BB7">
        <w:t xml:space="preserve">Once error resolution is complete and the </w:t>
      </w:r>
      <w:r w:rsidR="008D6C84" w:rsidRPr="00617BB7">
        <w:t xml:space="preserve">staged </w:t>
      </w:r>
      <w:r w:rsidRPr="00617BB7">
        <w:t>data</w:t>
      </w:r>
      <w:r w:rsidR="008D6C84" w:rsidRPr="00617BB7">
        <w:t xml:space="preserve"> </w:t>
      </w:r>
      <w:r w:rsidRPr="00617BB7">
        <w:t xml:space="preserve">passes </w:t>
      </w:r>
      <w:r w:rsidR="008D6C84" w:rsidRPr="00617BB7">
        <w:t xml:space="preserve">error checks, </w:t>
      </w:r>
      <w:r w:rsidR="00617BB7">
        <w:t>the import</w:t>
      </w:r>
      <w:r w:rsidR="00617BB7" w:rsidRPr="00617BB7">
        <w:t xml:space="preserve"> </w:t>
      </w:r>
      <w:r w:rsidR="008D6C84" w:rsidRPr="00617BB7">
        <w:t xml:space="preserve">will need to </w:t>
      </w:r>
      <w:r w:rsidR="00617BB7">
        <w:t xml:space="preserve">be </w:t>
      </w:r>
      <w:r w:rsidR="008D6C84" w:rsidRPr="00617BB7">
        <w:t>migrate</w:t>
      </w:r>
      <w:r w:rsidR="00617BB7">
        <w:t>d</w:t>
      </w:r>
      <w:r w:rsidR="008D6C84" w:rsidRPr="00617BB7">
        <w:t>. After the data is migrated, the status of imported data updates to “Migrated”.</w:t>
      </w:r>
      <w:r w:rsidR="000C648E" w:rsidRPr="00617BB7">
        <w:t xml:space="preserve"> </w:t>
      </w:r>
      <w:r w:rsidR="003675E7">
        <w:t>If</w:t>
      </w:r>
      <w:r w:rsidR="000C648E" w:rsidRPr="00617BB7">
        <w:t xml:space="preserve"> the user does not migrate the </w:t>
      </w:r>
      <w:r w:rsidR="00E147AA">
        <w:t>import</w:t>
      </w:r>
      <w:r w:rsidR="003675E7">
        <w:t xml:space="preserve"> file</w:t>
      </w:r>
      <w:r w:rsidR="000C648E" w:rsidRPr="00617BB7">
        <w:t xml:space="preserve">, it will be purged from WIN after </w:t>
      </w:r>
      <w:r w:rsidR="00BA1EFF">
        <w:t>45</w:t>
      </w:r>
      <w:r w:rsidR="000C648E" w:rsidRPr="00617BB7">
        <w:t xml:space="preserve"> days.</w:t>
      </w:r>
      <w:r w:rsidR="00090893">
        <w:t xml:space="preserve"> All data imports once uploaded to staging unless migrated, will be purged. An automated email is set to remind </w:t>
      </w:r>
      <w:r w:rsidR="003675E7">
        <w:t xml:space="preserve">the </w:t>
      </w:r>
      <w:r w:rsidR="00090893">
        <w:t>data loader about the purge date.</w:t>
      </w:r>
    </w:p>
    <w:p w14:paraId="7BAB654B" w14:textId="77777777" w:rsidR="00E147AA" w:rsidRDefault="00E147AA" w:rsidP="00BC0629"/>
    <w:p w14:paraId="330136E5" w14:textId="05EC207A" w:rsidR="00DB1411" w:rsidRPr="005B3602" w:rsidRDefault="008D6C84" w:rsidP="00DB1411">
      <w:pPr>
        <w:jc w:val="both"/>
      </w:pPr>
      <w:r w:rsidRPr="00617BB7">
        <w:t xml:space="preserve">WIN automatically moves the Migrated data to the Warehouse on a </w:t>
      </w:r>
      <w:r w:rsidR="00E147AA">
        <w:t>pre-set</w:t>
      </w:r>
      <w:r w:rsidR="00E147AA" w:rsidRPr="00617BB7">
        <w:t xml:space="preserve"> </w:t>
      </w:r>
      <w:r w:rsidRPr="00617BB7">
        <w:t xml:space="preserve">schedule. The status of imported data </w:t>
      </w:r>
      <w:r w:rsidR="000C648E" w:rsidRPr="00617BB7">
        <w:t xml:space="preserve">remains in the </w:t>
      </w:r>
      <w:r w:rsidR="003675E7">
        <w:t>Dataset List</w:t>
      </w:r>
      <w:r w:rsidR="003675E7" w:rsidRPr="00617BB7">
        <w:t xml:space="preserve"> </w:t>
      </w:r>
      <w:r w:rsidR="000C648E" w:rsidRPr="00617BB7">
        <w:t xml:space="preserve">screen as ‘Migrated’ for </w:t>
      </w:r>
      <w:r w:rsidR="00BA1EFF">
        <w:t>8</w:t>
      </w:r>
      <w:r w:rsidR="000C648E" w:rsidRPr="00617BB7">
        <w:t xml:space="preserve"> days</w:t>
      </w:r>
      <w:r w:rsidR="00E147AA">
        <w:t xml:space="preserve"> after which it is purged</w:t>
      </w:r>
      <w:r w:rsidR="000C648E" w:rsidRPr="00617BB7">
        <w:t>. Data that is purged</w:t>
      </w:r>
      <w:r w:rsidR="00E147AA">
        <w:t xml:space="preserve"> by WIN</w:t>
      </w:r>
      <w:r w:rsidR="000C648E" w:rsidRPr="00617BB7">
        <w:t>, deleted</w:t>
      </w:r>
      <w:r w:rsidR="00E147AA">
        <w:t xml:space="preserve"> or</w:t>
      </w:r>
      <w:r w:rsidR="000C648E" w:rsidRPr="00617BB7">
        <w:t xml:space="preserve"> migrated </w:t>
      </w:r>
      <w:r w:rsidR="00E147AA">
        <w:t xml:space="preserve">by data loader </w:t>
      </w:r>
      <w:r w:rsidR="000C648E" w:rsidRPr="00617BB7">
        <w:t xml:space="preserve">are </w:t>
      </w:r>
      <w:r w:rsidR="00E147AA">
        <w:t>eliminated</w:t>
      </w:r>
      <w:r w:rsidR="00E147AA" w:rsidRPr="00617BB7">
        <w:t xml:space="preserve"> </w:t>
      </w:r>
      <w:r w:rsidR="000C648E" w:rsidRPr="00617BB7">
        <w:t xml:space="preserve">from </w:t>
      </w:r>
      <w:r w:rsidR="003675E7">
        <w:t>Dataset List</w:t>
      </w:r>
      <w:r w:rsidR="003675E7" w:rsidRPr="00617BB7">
        <w:t xml:space="preserve"> </w:t>
      </w:r>
      <w:r w:rsidR="000C648E" w:rsidRPr="00617BB7">
        <w:t>screen</w:t>
      </w:r>
      <w:r w:rsidR="00E147AA">
        <w:t xml:space="preserve">. </w:t>
      </w:r>
      <w:r w:rsidR="00DB1411" w:rsidRPr="005B3602">
        <w:t xml:space="preserve">There is a history of previously uploaded files and their status available by accessing the “H” icon in the upper right corner. </w:t>
      </w:r>
    </w:p>
    <w:p w14:paraId="443A96E6" w14:textId="22AFC198" w:rsidR="00F3641C" w:rsidRPr="00617BB7" w:rsidRDefault="00FC5E0B" w:rsidP="00C64182">
      <w:pPr>
        <w:pStyle w:val="Heading2"/>
      </w:pPr>
      <w:bookmarkStart w:id="63" w:name="_Steps_to_ensure"/>
      <w:bookmarkStart w:id="64" w:name="_Ref525905193"/>
      <w:bookmarkStart w:id="65" w:name="_Ref525905998"/>
      <w:bookmarkStart w:id="66" w:name="_Ref525906067"/>
      <w:bookmarkStart w:id="67" w:name="_Toc140230650"/>
      <w:bookmarkStart w:id="68" w:name="_Hlk525737943"/>
      <w:bookmarkEnd w:id="63"/>
      <w:r w:rsidRPr="00617BB7">
        <w:t xml:space="preserve">Steps to ensure successful file </w:t>
      </w:r>
      <w:r w:rsidR="000760A2" w:rsidRPr="00617BB7">
        <w:t>upload</w:t>
      </w:r>
      <w:r w:rsidRPr="00617BB7">
        <w:t xml:space="preserve"> and </w:t>
      </w:r>
      <w:r w:rsidR="000760A2" w:rsidRPr="00617BB7">
        <w:t>validation</w:t>
      </w:r>
      <w:bookmarkEnd w:id="64"/>
      <w:bookmarkEnd w:id="65"/>
      <w:bookmarkEnd w:id="66"/>
      <w:bookmarkEnd w:id="67"/>
      <w:r w:rsidR="000760A2" w:rsidRPr="00617BB7">
        <w:t xml:space="preserve"> </w:t>
      </w:r>
    </w:p>
    <w:bookmarkEnd w:id="68"/>
    <w:p w14:paraId="1D9DD907" w14:textId="4EA6A277" w:rsidR="00F3641C" w:rsidRPr="00617BB7" w:rsidRDefault="00522144" w:rsidP="00F3641C">
      <w:pPr>
        <w:jc w:val="both"/>
      </w:pPr>
      <w:r>
        <w:t>On</w:t>
      </w:r>
      <w:r w:rsidR="003675E7">
        <w:t xml:space="preserve"> the</w:t>
      </w:r>
      <w:r>
        <w:t xml:space="preserve"> </w:t>
      </w:r>
      <w:r w:rsidRPr="00522144">
        <w:rPr>
          <w:b/>
        </w:rPr>
        <w:t xml:space="preserve">Upload Data </w:t>
      </w:r>
      <w:r>
        <w:rPr>
          <w:b/>
        </w:rPr>
        <w:t>S</w:t>
      </w:r>
      <w:r w:rsidRPr="00522144">
        <w:rPr>
          <w:b/>
        </w:rPr>
        <w:t>creen</w:t>
      </w:r>
      <w:r>
        <w:t xml:space="preserve">, </w:t>
      </w:r>
      <w:r w:rsidR="00214671">
        <w:t xml:space="preserve">initially File Upload </w:t>
      </w:r>
      <w:r w:rsidR="00F60C30">
        <w:t xml:space="preserve">(Organization ID, Type and Config Name) file import parameters are selected. Under </w:t>
      </w:r>
      <w:r w:rsidR="00F3641C" w:rsidRPr="00617BB7">
        <w:t>the Select One heading, there are two options. You can select a file from your computer using the ‘</w:t>
      </w:r>
      <w:r w:rsidR="00CA7983">
        <w:t>Choose File</w:t>
      </w:r>
      <w:r w:rsidR="00CA7983" w:rsidRPr="00617BB7">
        <w:t xml:space="preserve">’ </w:t>
      </w:r>
      <w:r w:rsidR="00F3641C" w:rsidRPr="00617BB7">
        <w:t>button to the right of the ‘Files on My Computer’ option or select from ‘Files on DEP Server’ which will contain a list of files you have loaded in the past under this associated organization.</w:t>
      </w:r>
      <w:r w:rsidR="00387710">
        <w:t xml:space="preserve"> </w:t>
      </w:r>
      <w:r w:rsidR="00F3641C" w:rsidRPr="00617BB7">
        <w:t>This second option is useful if there was an error in your import configuration (and not the data in the file) which prevented the file from being imported.</w:t>
      </w:r>
      <w:r w:rsidR="00387710">
        <w:t xml:space="preserve"> </w:t>
      </w:r>
      <w:r w:rsidR="00F3641C" w:rsidRPr="00617BB7">
        <w:t xml:space="preserve">You </w:t>
      </w:r>
      <w:r w:rsidR="00F3641C" w:rsidRPr="00617BB7">
        <w:lastRenderedPageBreak/>
        <w:t xml:space="preserve">can simply select the corrected import configuration along with the file that you already loaded from the ‘Files on DEP Server’ drop down. </w:t>
      </w:r>
    </w:p>
    <w:p w14:paraId="4B9B9B16" w14:textId="77777777" w:rsidR="00F3641C" w:rsidRPr="00617BB7" w:rsidRDefault="00F3641C" w:rsidP="00F3641C">
      <w:pPr>
        <w:jc w:val="both"/>
      </w:pPr>
    </w:p>
    <w:p w14:paraId="3D4AA72E" w14:textId="64394389" w:rsidR="00F60C30" w:rsidRDefault="00F3641C" w:rsidP="00F3641C">
      <w:pPr>
        <w:jc w:val="both"/>
      </w:pPr>
      <w:r w:rsidRPr="00617BB7">
        <w:t>If your text file has</w:t>
      </w:r>
      <w:r w:rsidR="00CA7983">
        <w:t xml:space="preserve"> a</w:t>
      </w:r>
      <w:r w:rsidRPr="00617BB7">
        <w:t xml:space="preserve"> Header Row with column names, </w:t>
      </w:r>
      <w:r w:rsidR="00CA7983">
        <w:t>c</w:t>
      </w:r>
      <w:r w:rsidR="00CA7983" w:rsidRPr="00617BB7">
        <w:t xml:space="preserve">lick </w:t>
      </w:r>
      <w:r w:rsidRPr="00617BB7">
        <w:t>the Check Box “</w:t>
      </w:r>
      <w:r w:rsidRPr="00214671">
        <w:rPr>
          <w:u w:val="single"/>
        </w:rPr>
        <w:t>Ignore Leading Header Row in Upload File</w:t>
      </w:r>
      <w:r w:rsidRPr="00617BB7">
        <w:t xml:space="preserve">”. (Note: If you forget to do this, WIN will read the headers as Translation Errors.). </w:t>
      </w:r>
    </w:p>
    <w:p w14:paraId="34420537" w14:textId="77777777" w:rsidR="00F60C30" w:rsidRDefault="00F60C30" w:rsidP="00F3641C">
      <w:pPr>
        <w:jc w:val="both"/>
      </w:pPr>
    </w:p>
    <w:p w14:paraId="2B998804" w14:textId="73FC61D4" w:rsidR="00F3641C" w:rsidRPr="00617BB7" w:rsidRDefault="00F3641C" w:rsidP="00F3641C">
      <w:pPr>
        <w:jc w:val="both"/>
      </w:pPr>
      <w:r w:rsidRPr="00617BB7">
        <w:t xml:space="preserve">The Status field </w:t>
      </w:r>
      <w:r w:rsidR="00D66579">
        <w:t>displayed</w:t>
      </w:r>
      <w:r w:rsidR="00D66579" w:rsidRPr="00617BB7">
        <w:t xml:space="preserve"> </w:t>
      </w:r>
      <w:r w:rsidRPr="00617BB7">
        <w:t>in the middle of the screen will initially be blank. Once you have selected all required fields in the ‘File Upload’ screen and have selected your import file, click the “Submit and View File Status” button. Click OK on the next message “Do you want to submit this file for uploading and validation?”. Start Time and a “spinning blue ring” will display while the process is in progress. Status field will update to ‘Uploading’ and the following warning message will be displayed:</w:t>
      </w:r>
    </w:p>
    <w:p w14:paraId="3C03BFF2" w14:textId="77777777" w:rsidR="00F3641C" w:rsidRPr="00617BB7" w:rsidRDefault="00F3641C" w:rsidP="00F3641C">
      <w:pPr>
        <w:jc w:val="both"/>
      </w:pPr>
    </w:p>
    <w:p w14:paraId="76E76D1E" w14:textId="77777777" w:rsidR="00F3641C" w:rsidRPr="00617BB7" w:rsidRDefault="00F3641C" w:rsidP="00F3641C">
      <w:pPr>
        <w:jc w:val="both"/>
      </w:pPr>
      <w:r w:rsidRPr="00617BB7">
        <w:t>‘The HTTP Process is now in progress. Do not navigate from this page while the Status is ‘HTTP Process</w:t>
      </w:r>
      <w:proofErr w:type="gramStart"/>
      <w:r w:rsidRPr="00617BB7">
        <w:t>”</w:t>
      </w:r>
      <w:proofErr w:type="gramEnd"/>
      <w:r w:rsidRPr="00617BB7">
        <w:t xml:space="preserve"> or the process will be cancelled”. </w:t>
      </w:r>
    </w:p>
    <w:p w14:paraId="27521FAC" w14:textId="77777777" w:rsidR="00F3641C" w:rsidRPr="00617BB7" w:rsidRDefault="00F3641C" w:rsidP="00F3641C">
      <w:pPr>
        <w:jc w:val="both"/>
      </w:pPr>
    </w:p>
    <w:p w14:paraId="1495C20F" w14:textId="56F0DD0A" w:rsidR="00F3641C" w:rsidRPr="00617BB7" w:rsidRDefault="00F3641C" w:rsidP="00F3641C">
      <w:pPr>
        <w:jc w:val="both"/>
      </w:pPr>
      <w:r w:rsidRPr="00617BB7">
        <w:t>While the file import is ongoing, Status will show as “Uploading”.</w:t>
      </w:r>
      <w:r w:rsidR="00387710">
        <w:t xml:space="preserve"> </w:t>
      </w:r>
      <w:r w:rsidRPr="00617BB7">
        <w:t xml:space="preserve">Once file import is complete, validation will begin automatically. </w:t>
      </w:r>
    </w:p>
    <w:p w14:paraId="5042723F" w14:textId="77777777" w:rsidR="00F3641C" w:rsidRPr="00617BB7" w:rsidRDefault="00F3641C" w:rsidP="00F3641C">
      <w:pPr>
        <w:jc w:val="both"/>
      </w:pPr>
    </w:p>
    <w:p w14:paraId="2025A897" w14:textId="6222074B" w:rsidR="00F3641C" w:rsidRPr="00617BB7" w:rsidRDefault="00F3641C" w:rsidP="00F3641C">
      <w:pPr>
        <w:jc w:val="both"/>
      </w:pPr>
      <w:r w:rsidRPr="00617BB7">
        <w:t xml:space="preserve">You </w:t>
      </w:r>
      <w:r w:rsidR="00D66579">
        <w:rPr>
          <w:u w:val="single"/>
        </w:rPr>
        <w:t>MUST</w:t>
      </w:r>
      <w:r w:rsidR="00D66579" w:rsidRPr="00617BB7">
        <w:t xml:space="preserve"> </w:t>
      </w:r>
      <w:r w:rsidRPr="00617BB7">
        <w:t xml:space="preserve">stay on the Upload Screen </w:t>
      </w:r>
      <w:r w:rsidR="00522144">
        <w:t>as long as</w:t>
      </w:r>
      <w:r w:rsidR="00522144" w:rsidRPr="00617BB7">
        <w:t xml:space="preserve"> </w:t>
      </w:r>
      <w:r w:rsidRPr="00617BB7">
        <w:t xml:space="preserve">the HTTP message is displayed. This means that your file is still being </w:t>
      </w:r>
      <w:r w:rsidR="00B54996" w:rsidRPr="00617BB7">
        <w:t xml:space="preserve">uploaded </w:t>
      </w:r>
      <w:r w:rsidRPr="00617BB7">
        <w:t xml:space="preserve">and/or validated. </w:t>
      </w:r>
      <w:r w:rsidR="00EE458A" w:rsidRPr="00617BB7">
        <w:t>The</w:t>
      </w:r>
      <w:r w:rsidRPr="00617BB7">
        <w:t xml:space="preserve"> Warning message </w:t>
      </w:r>
      <w:r w:rsidR="00EE458A" w:rsidRPr="00617BB7">
        <w:t xml:space="preserve">is displayed until </w:t>
      </w:r>
      <w:r w:rsidR="00B54996" w:rsidRPr="00617BB7">
        <w:t xml:space="preserve">file upload is complete and validation has started. </w:t>
      </w:r>
      <w:r w:rsidR="00EE458A" w:rsidRPr="00617BB7">
        <w:t>Once the Warning message clears, y</w:t>
      </w:r>
      <w:r w:rsidRPr="00617BB7">
        <w:t>ou have the choice to navigate away from the Upload Data screen. Before the upload</w:t>
      </w:r>
      <w:r w:rsidR="00D66579">
        <w:t>,</w:t>
      </w:r>
      <w:r w:rsidRPr="00617BB7">
        <w:t xml:space="preserve"> “End Time” is blank. After the upload is complete</w:t>
      </w:r>
      <w:r w:rsidR="00D66579">
        <w:t>,</w:t>
      </w:r>
      <w:r w:rsidRPr="00617BB7">
        <w:t xml:space="preserve"> “End Time” will update. </w:t>
      </w:r>
      <w:r w:rsidR="008C18CE" w:rsidRPr="00617BB7">
        <w:t xml:space="preserve">If you were not able to see the “End Time” it is because </w:t>
      </w:r>
      <w:r w:rsidR="00522144">
        <w:t>as soon as the</w:t>
      </w:r>
      <w:r w:rsidRPr="00617BB7">
        <w:t xml:space="preserve"> upload is complete, WIN</w:t>
      </w:r>
      <w:r w:rsidR="00D66579">
        <w:t xml:space="preserve"> </w:t>
      </w:r>
      <w:r w:rsidRPr="00617BB7">
        <w:t>automatically transition</w:t>
      </w:r>
      <w:r w:rsidR="00522144">
        <w:t xml:space="preserve">s the view </w:t>
      </w:r>
      <w:r w:rsidRPr="00617BB7">
        <w:t xml:space="preserve">to </w:t>
      </w:r>
      <w:r w:rsidR="009D1168">
        <w:t>the Dataset List</w:t>
      </w:r>
      <w:r w:rsidR="009D1168" w:rsidRPr="00617BB7">
        <w:t xml:space="preserve"> </w:t>
      </w:r>
      <w:r w:rsidRPr="00617BB7">
        <w:t xml:space="preserve">Screen. </w:t>
      </w:r>
    </w:p>
    <w:p w14:paraId="5FC16A31" w14:textId="77777777" w:rsidR="00F3641C" w:rsidRPr="00617BB7" w:rsidRDefault="00F3641C" w:rsidP="00F3641C">
      <w:pPr>
        <w:jc w:val="both"/>
      </w:pPr>
    </w:p>
    <w:p w14:paraId="1A13C2A1" w14:textId="57CDDB24" w:rsidR="00F3641C" w:rsidRPr="00617BB7" w:rsidRDefault="00F3641C" w:rsidP="00F3641C">
      <w:pPr>
        <w:jc w:val="both"/>
      </w:pPr>
      <w:r w:rsidRPr="00617BB7">
        <w:t xml:space="preserve">On the </w:t>
      </w:r>
      <w:r w:rsidRPr="00522144">
        <w:rPr>
          <w:b/>
        </w:rPr>
        <w:t xml:space="preserve">Dataset List </w:t>
      </w:r>
      <w:r w:rsidR="00522144" w:rsidRPr="00522144">
        <w:rPr>
          <w:b/>
        </w:rPr>
        <w:t>S</w:t>
      </w:r>
      <w:r w:rsidRPr="00522144">
        <w:rPr>
          <w:b/>
        </w:rPr>
        <w:t>creen</w:t>
      </w:r>
      <w:r w:rsidRPr="00617BB7">
        <w:t xml:space="preserve"> while data validation is in progress, you will see Status as ‘Validating’. After the Validation is complete</w:t>
      </w:r>
      <w:r w:rsidR="00D66579">
        <w:t xml:space="preserve"> and no errors are found, </w:t>
      </w:r>
      <w:r w:rsidRPr="00617BB7">
        <w:t>you will see the Status transition to ‘Ready for Migration’</w:t>
      </w:r>
      <w:r w:rsidR="008C18CE" w:rsidRPr="00617BB7">
        <w:t xml:space="preserve">. </w:t>
      </w:r>
      <w:proofErr w:type="gramStart"/>
      <w:r w:rsidR="008C18CE" w:rsidRPr="00617BB7">
        <w:t>Otherwise</w:t>
      </w:r>
      <w:proofErr w:type="gramEnd"/>
      <w:r w:rsidR="008C18CE" w:rsidRPr="00617BB7">
        <w:t xml:space="preserve"> the Status will </w:t>
      </w:r>
      <w:r w:rsidR="00D66579">
        <w:t>display</w:t>
      </w:r>
      <w:r w:rsidR="00D66579" w:rsidRPr="00617BB7">
        <w:t xml:space="preserve"> </w:t>
      </w:r>
      <w:r w:rsidRPr="00617BB7">
        <w:t xml:space="preserve">‘In Staging with Errors’. A hyperlink below Import File ID will be </w:t>
      </w:r>
      <w:r w:rsidR="008C18CE" w:rsidRPr="00617BB7">
        <w:t>enabled</w:t>
      </w:r>
      <w:r w:rsidRPr="00617BB7">
        <w:t xml:space="preserve">. Using this hyperlink, you can navigate </w:t>
      </w:r>
      <w:r w:rsidR="00F60C30">
        <w:t xml:space="preserve">back </w:t>
      </w:r>
      <w:r w:rsidRPr="00617BB7">
        <w:t xml:space="preserve">to the Staged Data Status Screen. </w:t>
      </w:r>
    </w:p>
    <w:p w14:paraId="72C3A70C" w14:textId="77777777" w:rsidR="00F3641C" w:rsidRPr="005B3602" w:rsidRDefault="00F3641C" w:rsidP="00F3641C">
      <w:pPr>
        <w:jc w:val="both"/>
      </w:pPr>
    </w:p>
    <w:p w14:paraId="683FED82" w14:textId="0BEBBF19" w:rsidR="000A4370" w:rsidRDefault="000A4370" w:rsidP="00BC0629"/>
    <w:p w14:paraId="6E0EE417" w14:textId="77777777" w:rsidR="000A4370" w:rsidRDefault="000A4370">
      <w:pPr>
        <w:spacing w:line="240" w:lineRule="auto"/>
      </w:pPr>
      <w:r>
        <w:br w:type="page"/>
      </w:r>
    </w:p>
    <w:p w14:paraId="20FFAF10" w14:textId="77777777" w:rsidR="008C18CE" w:rsidRPr="005B3602" w:rsidRDefault="008C18CE" w:rsidP="00BC0629"/>
    <w:p w14:paraId="593C25B4" w14:textId="1D2A0843" w:rsidR="00243979" w:rsidRPr="005B3602" w:rsidRDefault="00EC526F" w:rsidP="00243979">
      <w:pPr>
        <w:pStyle w:val="Heading2"/>
      </w:pPr>
      <w:bookmarkStart w:id="69" w:name="_Loading_Projects"/>
      <w:bookmarkStart w:id="70" w:name="_Toc140230651"/>
      <w:bookmarkEnd w:id="69"/>
      <w:r w:rsidRPr="005B3602">
        <w:t>Loading</w:t>
      </w:r>
      <w:r w:rsidR="00243979" w:rsidRPr="005B3602">
        <w:t xml:space="preserve"> Project</w:t>
      </w:r>
      <w:r w:rsidRPr="005B3602">
        <w:t>s</w:t>
      </w:r>
      <w:bookmarkEnd w:id="70"/>
    </w:p>
    <w:p w14:paraId="40802639" w14:textId="77777777" w:rsidR="00243979" w:rsidRPr="005B3602" w:rsidRDefault="00243979" w:rsidP="00243979">
      <w:pPr>
        <w:pStyle w:val="Heading3"/>
      </w:pPr>
      <w:bookmarkStart w:id="71" w:name="_Toc140230652"/>
      <w:r w:rsidRPr="005B3602">
        <w:t>Purpose of the Project</w:t>
      </w:r>
      <w:bookmarkEnd w:id="71"/>
      <w:r w:rsidRPr="005B3602">
        <w:t xml:space="preserve"> </w:t>
      </w:r>
    </w:p>
    <w:p w14:paraId="337FF714" w14:textId="2B99C121" w:rsidR="00A7533D" w:rsidRDefault="00A63078" w:rsidP="00A71772">
      <w:pPr>
        <w:jc w:val="both"/>
      </w:pPr>
      <w:r w:rsidRPr="005B3602">
        <w:t>Projects are created to group together activities performed</w:t>
      </w:r>
      <w:r w:rsidR="00B6026E" w:rsidRPr="005B3602">
        <w:t xml:space="preserve"> for the same </w:t>
      </w:r>
      <w:r w:rsidR="00DE3C2C" w:rsidRPr="005B3602">
        <w:t xml:space="preserve">project </w:t>
      </w:r>
      <w:r w:rsidR="00B6026E" w:rsidRPr="005B3602">
        <w:t>purpose</w:t>
      </w:r>
      <w:r w:rsidRPr="005B3602">
        <w:t>.</w:t>
      </w:r>
      <w:r w:rsidR="00387710">
        <w:t xml:space="preserve"> </w:t>
      </w:r>
      <w:r w:rsidRPr="005B3602">
        <w:t>A project is linked to an organization</w:t>
      </w:r>
      <w:r w:rsidR="00DE3C2C" w:rsidRPr="005B3602">
        <w:t>; one or more projects may be linked to an organization.</w:t>
      </w:r>
      <w:r w:rsidR="00387710">
        <w:t xml:space="preserve"> </w:t>
      </w:r>
      <w:r w:rsidR="00DE3C2C" w:rsidRPr="005B3602">
        <w:t>A</w:t>
      </w:r>
      <w:r w:rsidRPr="005B3602">
        <w:t xml:space="preserve">ctivities </w:t>
      </w:r>
      <w:r w:rsidR="00FC1E71" w:rsidRPr="005B3602">
        <w:t xml:space="preserve">can be </w:t>
      </w:r>
      <w:r w:rsidRPr="005B3602">
        <w:t>linked</w:t>
      </w:r>
      <w:r w:rsidR="004826DE" w:rsidRPr="005B3602">
        <w:t xml:space="preserve"> to </w:t>
      </w:r>
      <w:r w:rsidR="00FC1E71" w:rsidRPr="005B3602">
        <w:t>one or more p</w:t>
      </w:r>
      <w:r w:rsidR="004826DE" w:rsidRPr="005B3602">
        <w:t>roject</w:t>
      </w:r>
      <w:r w:rsidR="00FC1E71" w:rsidRPr="005B3602">
        <w:t>s during the upload of your Activity and Results file</w:t>
      </w:r>
      <w:r w:rsidR="00DE3C2C" w:rsidRPr="005B3602">
        <w:t>; Activities and Results must be linked to at least one Project</w:t>
      </w:r>
      <w:r w:rsidRPr="005B3602">
        <w:t>.</w:t>
      </w:r>
      <w:r w:rsidR="008C1046" w:rsidRPr="005B3602">
        <w:t xml:space="preserve"> Projects can be created using an online interface one at a time or multiple </w:t>
      </w:r>
      <w:r w:rsidR="00DE3C2C" w:rsidRPr="005B3602">
        <w:t xml:space="preserve">Projects </w:t>
      </w:r>
      <w:r w:rsidR="008C1046" w:rsidRPr="005B3602">
        <w:t xml:space="preserve">can be created through an upload/import process using a text delimited file. </w:t>
      </w:r>
    </w:p>
    <w:p w14:paraId="745AFEF2" w14:textId="77777777" w:rsidR="00A63078" w:rsidRPr="005B3602" w:rsidRDefault="00A63078" w:rsidP="00A71772">
      <w:pPr>
        <w:jc w:val="both"/>
      </w:pPr>
    </w:p>
    <w:p w14:paraId="243E936F" w14:textId="3F79272F" w:rsidR="00600C98" w:rsidRPr="005B3602" w:rsidRDefault="00243979" w:rsidP="00600C98">
      <w:pPr>
        <w:pStyle w:val="Heading3"/>
      </w:pPr>
      <w:bookmarkStart w:id="72" w:name="_Toc140230653"/>
      <w:r w:rsidRPr="005B3602">
        <w:t>Initiating a Project</w:t>
      </w:r>
      <w:r w:rsidR="00600C98" w:rsidRPr="005B3602">
        <w:t xml:space="preserve"> – Add Using Online Interface</w:t>
      </w:r>
      <w:bookmarkEnd w:id="72"/>
      <w:r w:rsidR="00600C98" w:rsidRPr="005B3602">
        <w:t xml:space="preserve"> </w:t>
      </w:r>
    </w:p>
    <w:p w14:paraId="6265E24D" w14:textId="441AAE87" w:rsidR="000E3823" w:rsidRDefault="004826DE" w:rsidP="00A71772">
      <w:pPr>
        <w:jc w:val="both"/>
      </w:pPr>
      <w:r w:rsidRPr="005B3602">
        <w:t xml:space="preserve">If you </w:t>
      </w:r>
      <w:r w:rsidR="0027124B" w:rsidRPr="005B3602">
        <w:t xml:space="preserve">are an authorized </w:t>
      </w:r>
      <w:r w:rsidR="000D4454" w:rsidRPr="005B3602">
        <w:t>user</w:t>
      </w:r>
      <w:r w:rsidR="006D15C7" w:rsidRPr="005B3602">
        <w:t xml:space="preserve"> (DPA or DL)</w:t>
      </w:r>
      <w:r w:rsidR="000D4454" w:rsidRPr="005B3602">
        <w:t>,</w:t>
      </w:r>
      <w:r w:rsidR="004F2C3A" w:rsidRPr="005B3602">
        <w:t xml:space="preserve"> you can create a P</w:t>
      </w:r>
      <w:r w:rsidRPr="005B3602">
        <w:t xml:space="preserve">roject for any organization </w:t>
      </w:r>
      <w:r w:rsidR="00DE3C2C" w:rsidRPr="005B3602">
        <w:t xml:space="preserve">with which </w:t>
      </w:r>
      <w:r w:rsidRPr="005B3602">
        <w:t>you are associated</w:t>
      </w:r>
      <w:r w:rsidR="0027124B" w:rsidRPr="005B3602">
        <w:t xml:space="preserve"> f</w:t>
      </w:r>
      <w:r w:rsidR="000A3A5D" w:rsidRPr="005B3602">
        <w:t>rom the Project Detail screen</w:t>
      </w:r>
      <w:r w:rsidR="0027124B" w:rsidRPr="005B3602">
        <w:t xml:space="preserve"> in WIN by </w:t>
      </w:r>
      <w:r w:rsidR="000A3A5D" w:rsidRPr="005B3602">
        <w:t>click</w:t>
      </w:r>
      <w:r w:rsidR="0027124B" w:rsidRPr="005B3602">
        <w:t>ing</w:t>
      </w:r>
      <w:r w:rsidR="000A3A5D" w:rsidRPr="005B3602">
        <w:t xml:space="preserve"> on </w:t>
      </w:r>
      <w:r w:rsidR="00F74E45" w:rsidRPr="005B3602">
        <w:t>‘</w:t>
      </w:r>
      <w:r w:rsidR="000A3A5D" w:rsidRPr="005B3602">
        <w:t>Add</w:t>
      </w:r>
      <w:r w:rsidR="00F74E45" w:rsidRPr="005B3602">
        <w:t>’</w:t>
      </w:r>
      <w:r w:rsidR="000A3A5D" w:rsidRPr="005B3602">
        <w:t>.</w:t>
      </w:r>
      <w:r w:rsidR="00387710">
        <w:t xml:space="preserve"> </w:t>
      </w:r>
      <w:r w:rsidR="000A3A5D" w:rsidRPr="005B3602">
        <w:t xml:space="preserve">The system will clear </w:t>
      </w:r>
      <w:r w:rsidR="0027124B" w:rsidRPr="005B3602">
        <w:t xml:space="preserve">all </w:t>
      </w:r>
      <w:r w:rsidR="000A3A5D" w:rsidRPr="005B3602">
        <w:t xml:space="preserve">the fields </w:t>
      </w:r>
      <w:r w:rsidR="0027124B" w:rsidRPr="005B3602">
        <w:t xml:space="preserve">on the Project Detail screen </w:t>
      </w:r>
      <w:r w:rsidR="000A3A5D" w:rsidRPr="005B3602">
        <w:t>and display the Save and Cancel options.</w:t>
      </w:r>
      <w:r w:rsidR="00387710">
        <w:t xml:space="preserve"> </w:t>
      </w:r>
      <w:r w:rsidR="00C62F0F" w:rsidRPr="005B3602">
        <w:t xml:space="preserve">You will select an Organization, enter a Project ID (must be unique within the selected organization), Project Name, </w:t>
      </w:r>
    </w:p>
    <w:p w14:paraId="0312F3C8" w14:textId="7CD2C5E9" w:rsidR="00A63078" w:rsidRPr="005B3602" w:rsidRDefault="00C62F0F" w:rsidP="00A71772">
      <w:pPr>
        <w:jc w:val="both"/>
      </w:pPr>
      <w:r w:rsidRPr="005B3602">
        <w:t xml:space="preserve">Description, Start Date, </w:t>
      </w:r>
      <w:r w:rsidR="00FC1E71" w:rsidRPr="005B3602">
        <w:t xml:space="preserve">End Date (Optional), </w:t>
      </w:r>
      <w:r w:rsidRPr="005B3602">
        <w:t>Project Type</w:t>
      </w:r>
      <w:r w:rsidR="00FC1E71" w:rsidRPr="005B3602">
        <w:t>,</w:t>
      </w:r>
      <w:r w:rsidRPr="005B3602">
        <w:t xml:space="preserve"> and Customer (Optional)</w:t>
      </w:r>
      <w:r w:rsidR="00287C3C" w:rsidRPr="005B3602">
        <w:t xml:space="preserve"> and save your request for a new Project</w:t>
      </w:r>
      <w:r w:rsidRPr="005B3602">
        <w:t>.</w:t>
      </w:r>
      <w:r w:rsidR="00387710">
        <w:t xml:space="preserve"> </w:t>
      </w:r>
      <w:r w:rsidR="008C1046" w:rsidRPr="005B3602">
        <w:t xml:space="preserve">Your WIN Coordinator will assign the Project Intended Uses as a part of approving </w:t>
      </w:r>
      <w:r w:rsidR="00DE3C2C" w:rsidRPr="005B3602">
        <w:t xml:space="preserve">that </w:t>
      </w:r>
      <w:r w:rsidR="008C1046" w:rsidRPr="005B3602">
        <w:t>the project and related data are appropriate for WIN.</w:t>
      </w:r>
    </w:p>
    <w:p w14:paraId="3DC7573E" w14:textId="117BB8F6" w:rsidR="00867D56" w:rsidRPr="005B3602" w:rsidRDefault="00867D56" w:rsidP="00A71772">
      <w:pPr>
        <w:jc w:val="both"/>
      </w:pPr>
    </w:p>
    <w:p w14:paraId="747CCC0F" w14:textId="051F2ECB" w:rsidR="000A4370" w:rsidRDefault="000D4454" w:rsidP="00A71772">
      <w:pPr>
        <w:jc w:val="both"/>
      </w:pPr>
      <w:r w:rsidRPr="005B3602">
        <w:t xml:space="preserve">If you don’t want to add a Project manually, you can also elect to create an import file for uploading </w:t>
      </w:r>
      <w:r w:rsidR="00F954DE">
        <w:t xml:space="preserve">one or more </w:t>
      </w:r>
      <w:r w:rsidRPr="005B3602">
        <w:t>projects at once.</w:t>
      </w:r>
    </w:p>
    <w:p w14:paraId="59A06707" w14:textId="00EA5DF2" w:rsidR="000A4370" w:rsidRDefault="009D1168">
      <w:pPr>
        <w:spacing w:line="240" w:lineRule="auto"/>
      </w:pPr>
      <w:r w:rsidRPr="005B3602">
        <w:rPr>
          <w:noProof/>
        </w:rPr>
        <w:drawing>
          <wp:anchor distT="0" distB="0" distL="114300" distR="114300" simplePos="0" relativeHeight="251721728" behindDoc="1" locked="0" layoutInCell="1" allowOverlap="0" wp14:anchorId="05192CFC" wp14:editId="5EDC5366">
            <wp:simplePos x="0" y="0"/>
            <wp:positionH relativeFrom="margin">
              <wp:align>center</wp:align>
            </wp:positionH>
            <wp:positionV relativeFrom="paragraph">
              <wp:posOffset>233680</wp:posOffset>
            </wp:positionV>
            <wp:extent cx="5358384" cy="3520440"/>
            <wp:effectExtent l="38100" t="38100" r="90170" b="9906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Fig 9.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358384" cy="3520440"/>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5B3602">
        <w:rPr>
          <w:noProof/>
        </w:rPr>
        <mc:AlternateContent>
          <mc:Choice Requires="wps">
            <w:drawing>
              <wp:anchor distT="0" distB="0" distL="114300" distR="114300" simplePos="0" relativeHeight="251633664" behindDoc="0" locked="0" layoutInCell="1" allowOverlap="1" wp14:anchorId="2D316410" wp14:editId="56A07F44">
                <wp:simplePos x="0" y="0"/>
                <wp:positionH relativeFrom="margin">
                  <wp:align>right</wp:align>
                </wp:positionH>
                <wp:positionV relativeFrom="paragraph">
                  <wp:posOffset>3833523</wp:posOffset>
                </wp:positionV>
                <wp:extent cx="5842635" cy="163830"/>
                <wp:effectExtent l="0" t="0" r="5715" b="7620"/>
                <wp:wrapSquare wrapText="bothSides"/>
                <wp:docPr id="19" name="Text Box 19"/>
                <wp:cNvGraphicFramePr/>
                <a:graphic xmlns:a="http://schemas.openxmlformats.org/drawingml/2006/main">
                  <a:graphicData uri="http://schemas.microsoft.com/office/word/2010/wordprocessingShape">
                    <wps:wsp>
                      <wps:cNvSpPr txBox="1"/>
                      <wps:spPr>
                        <a:xfrm>
                          <a:off x="0" y="0"/>
                          <a:ext cx="5842635" cy="163830"/>
                        </a:xfrm>
                        <a:prstGeom prst="rect">
                          <a:avLst/>
                        </a:prstGeom>
                        <a:solidFill>
                          <a:prstClr val="white"/>
                        </a:solidFill>
                        <a:ln>
                          <a:noFill/>
                        </a:ln>
                        <a:effectLst/>
                      </wps:spPr>
                      <wps:txbx>
                        <w:txbxContent>
                          <w:p w14:paraId="196DCF22" w14:textId="7D3EF065" w:rsidR="007C12C5" w:rsidRPr="001F3C88" w:rsidRDefault="007C12C5" w:rsidP="00867D56">
                            <w:pPr>
                              <w:pStyle w:val="Caption"/>
                              <w:rPr>
                                <w:rFonts w:ascii="Times New Roman" w:hAnsi="Times New Roman"/>
                                <w:noProof/>
                                <w:sz w:val="24"/>
                                <w:szCs w:val="20"/>
                              </w:rPr>
                            </w:pPr>
                            <w:bookmarkStart w:id="73" w:name="_Toc483192049"/>
                            <w:bookmarkStart w:id="74" w:name="_Toc522096219"/>
                            <w:bookmarkStart w:id="75" w:name="_Toc524958498"/>
                            <w:bookmarkStart w:id="76" w:name="_Toc140230783"/>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8</w:t>
                            </w:r>
                            <w:r w:rsidR="00C22792">
                              <w:rPr>
                                <w:noProof/>
                              </w:rPr>
                              <w:fldChar w:fldCharType="end"/>
                            </w:r>
                            <w:r>
                              <w:t xml:space="preserve"> - Add Project</w:t>
                            </w:r>
                            <w:bookmarkEnd w:id="73"/>
                            <w:bookmarkEnd w:id="74"/>
                            <w:bookmarkEnd w:id="75"/>
                            <w:bookmarkEnd w:id="7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316410" id="Text Box 19" o:spid="_x0000_s1032" type="#_x0000_t202" style="position:absolute;margin-left:408.85pt;margin-top:301.85pt;width:460.05pt;height:12.9pt;z-index:251633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" stroked="f">
                <v:textbox inset="0,0,0,0">
                  <w:txbxContent>
                    <w:p w14:paraId="196DCF22" w14:textId="7D3EF065" w:rsidR="007C12C5" w:rsidRPr="001F3C88" w:rsidRDefault="007C12C5" w:rsidP="00867D56">
                      <w:pPr>
                        <w:pStyle w:val="Caption"/>
                        <w:rPr>
                          <w:rFonts w:ascii="Times New Roman" w:hAnsi="Times New Roman"/>
                          <w:noProof/>
                          <w:sz w:val="24"/>
                          <w:szCs w:val="20"/>
                        </w:rPr>
                      </w:pPr>
                      <w:bookmarkStart w:id="98" w:name="_Toc483192049"/>
                      <w:bookmarkStart w:id="99" w:name="_Toc522096219"/>
                      <w:bookmarkStart w:id="100" w:name="_Toc524958498"/>
                      <w:bookmarkStart w:id="101" w:name="_Toc140230783"/>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8</w:t>
                      </w:r>
                      <w:r w:rsidR="00C22792">
                        <w:rPr>
                          <w:noProof/>
                        </w:rPr>
                        <w:fldChar w:fldCharType="end"/>
                      </w:r>
                      <w:r>
                        <w:t xml:space="preserve"> - Add Project</w:t>
                      </w:r>
                      <w:bookmarkEnd w:id="98"/>
                      <w:bookmarkEnd w:id="99"/>
                      <w:bookmarkEnd w:id="100"/>
                      <w:bookmarkEnd w:id="101"/>
                    </w:p>
                  </w:txbxContent>
                </v:textbox>
                <w10:wrap type="square" anchorx="margin"/>
              </v:shape>
            </w:pict>
          </mc:Fallback>
        </mc:AlternateContent>
      </w:r>
      <w:r w:rsidR="000A4370">
        <w:br w:type="page"/>
      </w:r>
    </w:p>
    <w:p w14:paraId="65320BF0" w14:textId="77777777" w:rsidR="000D4454" w:rsidRPr="005B3602" w:rsidRDefault="000D4454" w:rsidP="00A71772">
      <w:pPr>
        <w:jc w:val="both"/>
      </w:pPr>
    </w:p>
    <w:p w14:paraId="0FAACE09" w14:textId="0B909F18" w:rsidR="00600C98" w:rsidRPr="005B3602" w:rsidRDefault="00600C98" w:rsidP="00600C98">
      <w:pPr>
        <w:pStyle w:val="Heading3"/>
      </w:pPr>
      <w:bookmarkStart w:id="77" w:name="_Toc140230654"/>
      <w:r w:rsidRPr="005B3602">
        <w:t>Initiating a Project – Upload Project(s)</w:t>
      </w:r>
      <w:bookmarkEnd w:id="77"/>
    </w:p>
    <w:p w14:paraId="21C1C013" w14:textId="7C28904C" w:rsidR="00243979" w:rsidRPr="005B3602" w:rsidRDefault="00FE56F2" w:rsidP="00FE56F2">
      <w:pPr>
        <w:pStyle w:val="Heading4"/>
      </w:pPr>
      <w:bookmarkStart w:id="78" w:name="_Toc140230655"/>
      <w:r w:rsidRPr="005B3602">
        <w:t>Using an Existing Configuration</w:t>
      </w:r>
      <w:bookmarkEnd w:id="78"/>
    </w:p>
    <w:p w14:paraId="65B937BD" w14:textId="4E7EC3BA" w:rsidR="009526F3" w:rsidRPr="005B3602" w:rsidRDefault="0027124B" w:rsidP="000A5B62">
      <w:pPr>
        <w:jc w:val="both"/>
        <w:rPr>
          <w:rFonts w:cs="Times"/>
        </w:rPr>
      </w:pPr>
      <w:r w:rsidRPr="005B3602">
        <w:rPr>
          <w:rFonts w:cs="Times"/>
        </w:rPr>
        <w:t xml:space="preserve">If you are an authorized </w:t>
      </w:r>
      <w:r w:rsidR="00B125B2" w:rsidRPr="005B3602">
        <w:rPr>
          <w:rFonts w:cs="Times"/>
        </w:rPr>
        <w:t>user,</w:t>
      </w:r>
      <w:r w:rsidRPr="005B3602">
        <w:rPr>
          <w:rFonts w:cs="Times"/>
        </w:rPr>
        <w:t xml:space="preserve"> you can upload one or more Projects to the WIN system. </w:t>
      </w:r>
      <w:r w:rsidR="000361C4" w:rsidRPr="005B3602">
        <w:rPr>
          <w:rFonts w:cs="Times"/>
        </w:rPr>
        <w:t>Before uploading your text delimited project file, you must ensure there is an import configuration set up in WIN that matches your file format</w:t>
      </w:r>
      <w:bookmarkStart w:id="79" w:name="_Hlk522712628"/>
      <w:r w:rsidR="000361C4" w:rsidRPr="005B3602">
        <w:rPr>
          <w:rFonts w:cs="Times"/>
        </w:rPr>
        <w:t>.</w:t>
      </w:r>
      <w:r w:rsidR="004C3A57">
        <w:rPr>
          <w:rFonts w:cs="Times"/>
        </w:rPr>
        <w:t xml:space="preserve"> </w:t>
      </w:r>
      <w:bookmarkEnd w:id="79"/>
      <w:r w:rsidR="00FE56F2" w:rsidRPr="005B3602">
        <w:rPr>
          <w:rFonts w:cs="Times"/>
        </w:rPr>
        <w:t xml:space="preserve">Using the Menu Option: Manage Data </w:t>
      </w:r>
      <w:r w:rsidR="00FE56F2" w:rsidRPr="005B3602">
        <w:rPr>
          <w:rFonts w:cs="Times"/>
        </w:rPr>
        <w:sym w:font="Wingdings" w:char="F0E0"/>
      </w:r>
      <w:r w:rsidR="00FE56F2" w:rsidRPr="005B3602">
        <w:rPr>
          <w:rFonts w:cs="Times"/>
        </w:rPr>
        <w:t xml:space="preserve"> Manage Configurations, </w:t>
      </w:r>
      <w:r w:rsidR="009B740A" w:rsidRPr="005B3602">
        <w:rPr>
          <w:rFonts w:cs="Times"/>
        </w:rPr>
        <w:t>you will see an ‘Import Configuration List’ in the top half of your screen.</w:t>
      </w:r>
      <w:r w:rsidR="00387710">
        <w:rPr>
          <w:rFonts w:cs="Times"/>
        </w:rPr>
        <w:t xml:space="preserve"> </w:t>
      </w:r>
      <w:r w:rsidR="009B740A" w:rsidRPr="005B3602">
        <w:rPr>
          <w:rFonts w:cs="Times"/>
        </w:rPr>
        <w:t>These are configurations associated to your organization regardless of which user created them.</w:t>
      </w:r>
      <w:r w:rsidR="00387710">
        <w:rPr>
          <w:rFonts w:cs="Times"/>
        </w:rPr>
        <w:t xml:space="preserve"> </w:t>
      </w:r>
      <w:r w:rsidR="009526F3" w:rsidRPr="005B3602">
        <w:rPr>
          <w:rFonts w:cs="Times"/>
        </w:rPr>
        <w:t>You can use the sort and filter functions to help locate a configuration (</w:t>
      </w:r>
      <w:r w:rsidR="00897A1C" w:rsidRPr="00897A1C">
        <w:rPr>
          <w:rFonts w:cs="Times"/>
        </w:rPr>
        <w:t>Refer to Section Filtering and Sorting</w:t>
      </w:r>
      <w:r w:rsidR="009526F3" w:rsidRPr="005B3602">
        <w:rPr>
          <w:rFonts w:cs="Times"/>
        </w:rPr>
        <w:t>).</w:t>
      </w:r>
      <w:r w:rsidR="00387710">
        <w:rPr>
          <w:rFonts w:cs="Times"/>
        </w:rPr>
        <w:t xml:space="preserve"> </w:t>
      </w:r>
      <w:r w:rsidR="009526F3" w:rsidRPr="005B3602">
        <w:rPr>
          <w:rFonts w:cs="Times"/>
        </w:rPr>
        <w:t>Select a configuration using the radio button and then either click the ‘View’ or ‘Edit’ action button below that grid to see the details of the configuration in the Import Configuration Detail screen.</w:t>
      </w:r>
      <w:r w:rsidR="00387710">
        <w:rPr>
          <w:rFonts w:cs="Times"/>
        </w:rPr>
        <w:t xml:space="preserve"> </w:t>
      </w:r>
      <w:r w:rsidR="009526F3" w:rsidRPr="005B3602">
        <w:rPr>
          <w:rFonts w:cs="Times"/>
        </w:rPr>
        <w:t xml:space="preserve">You can also clone one of </w:t>
      </w:r>
      <w:r w:rsidR="00C272AB" w:rsidRPr="005B3602">
        <w:rPr>
          <w:rFonts w:cs="Times"/>
        </w:rPr>
        <w:t xml:space="preserve">those </w:t>
      </w:r>
      <w:r w:rsidR="009526F3" w:rsidRPr="005B3602">
        <w:rPr>
          <w:rFonts w:cs="Times"/>
        </w:rPr>
        <w:t xml:space="preserve">configurations using the ‘Clone’ action </w:t>
      </w:r>
      <w:r w:rsidR="000249E5" w:rsidRPr="005B3602">
        <w:rPr>
          <w:rFonts w:cs="Times"/>
        </w:rPr>
        <w:t>button and</w:t>
      </w:r>
      <w:r w:rsidR="009526F3" w:rsidRPr="005B3602">
        <w:rPr>
          <w:rFonts w:cs="Times"/>
        </w:rPr>
        <w:t xml:space="preserve"> modify it for your use. </w:t>
      </w:r>
    </w:p>
    <w:p w14:paraId="0B0F01D7" w14:textId="12DA3D05" w:rsidR="009526F3" w:rsidRPr="005B3602" w:rsidRDefault="009526F3" w:rsidP="00241CEA">
      <w:pPr>
        <w:jc w:val="both"/>
        <w:rPr>
          <w:rFonts w:cs="Times"/>
        </w:rPr>
      </w:pPr>
    </w:p>
    <w:p w14:paraId="468884F0" w14:textId="385349BD" w:rsidR="009526F3" w:rsidRPr="005B3602" w:rsidRDefault="009B740A" w:rsidP="00241CEA">
      <w:pPr>
        <w:jc w:val="both"/>
        <w:rPr>
          <w:rFonts w:cs="Times"/>
        </w:rPr>
      </w:pPr>
      <w:r w:rsidRPr="005B3602">
        <w:rPr>
          <w:rFonts w:cs="Times"/>
        </w:rPr>
        <w:t>If you click either the ‘Show Other Configurations’ or ‘Show System Configurations’, a second grid will appear in the bottom half of the screen.</w:t>
      </w:r>
      <w:r w:rsidR="00387710">
        <w:rPr>
          <w:rFonts w:cs="Times"/>
        </w:rPr>
        <w:t xml:space="preserve"> </w:t>
      </w:r>
      <w:r w:rsidRPr="005B3602">
        <w:rPr>
          <w:rFonts w:cs="Times"/>
        </w:rPr>
        <w:t>‘Show Other Configurations’ provides a list of configurations created by all other organizations and ‘Show System Configurations’</w:t>
      </w:r>
      <w:r w:rsidR="009526F3" w:rsidRPr="005B3602">
        <w:rPr>
          <w:rFonts w:cs="Times"/>
        </w:rPr>
        <w:t xml:space="preserve"> lists </w:t>
      </w:r>
      <w:r w:rsidRPr="005B3602">
        <w:rPr>
          <w:rFonts w:cs="Times"/>
        </w:rPr>
        <w:t>configurations set up by DEP. C</w:t>
      </w:r>
      <w:r w:rsidR="00B102D7" w:rsidRPr="005B3602">
        <w:rPr>
          <w:rFonts w:cs="Times"/>
        </w:rPr>
        <w:t>lick the radio button next to the configuration of interest and use the action buttons below the list of configurations to ‘View’</w:t>
      </w:r>
      <w:r w:rsidR="009526F3" w:rsidRPr="005B3602">
        <w:rPr>
          <w:rFonts w:cs="Times"/>
        </w:rPr>
        <w:t>,</w:t>
      </w:r>
      <w:r w:rsidR="00B102D7" w:rsidRPr="005B3602">
        <w:rPr>
          <w:rFonts w:cs="Times"/>
        </w:rPr>
        <w:t xml:space="preserve"> ‘Edit’, </w:t>
      </w:r>
      <w:r w:rsidR="009526F3" w:rsidRPr="005B3602">
        <w:rPr>
          <w:rFonts w:cs="Times"/>
        </w:rPr>
        <w:t xml:space="preserve">or </w:t>
      </w:r>
      <w:r w:rsidR="00B102D7" w:rsidRPr="005B3602">
        <w:rPr>
          <w:rFonts w:cs="Times"/>
        </w:rPr>
        <w:t xml:space="preserve">‘Clone’ </w:t>
      </w:r>
      <w:r w:rsidR="009526F3" w:rsidRPr="005B3602">
        <w:rPr>
          <w:rFonts w:cs="Times"/>
        </w:rPr>
        <w:t>one of these configurations</w:t>
      </w:r>
      <w:r w:rsidR="00FE56F2" w:rsidRPr="005B3602">
        <w:rPr>
          <w:rFonts w:cs="Times"/>
        </w:rPr>
        <w:t xml:space="preserve">. </w:t>
      </w:r>
    </w:p>
    <w:p w14:paraId="6C4AE6EA" w14:textId="712AB8C6" w:rsidR="009526F3" w:rsidRPr="005B3602" w:rsidRDefault="009526F3" w:rsidP="00241CEA">
      <w:pPr>
        <w:jc w:val="both"/>
      </w:pPr>
    </w:p>
    <w:p w14:paraId="379DE68B" w14:textId="42A71004" w:rsidR="005B6B66" w:rsidRPr="005B6B66" w:rsidRDefault="00B102D7" w:rsidP="00897A1C">
      <w:r w:rsidRPr="005B3602">
        <w:t>If you need to create a new configuration, select the ‘Add’ action button (</w:t>
      </w:r>
      <w:r w:rsidR="00897A1C" w:rsidRPr="00897A1C">
        <w:t>Refer to Section Create a New Configuration</w:t>
      </w:r>
      <w:r w:rsidRPr="005B3602">
        <w:t xml:space="preserve"> for further steps).</w:t>
      </w:r>
      <w:r w:rsidR="00387710">
        <w:t xml:space="preserve"> </w:t>
      </w:r>
    </w:p>
    <w:p w14:paraId="7682BF02" w14:textId="04FEB9FF" w:rsidR="00E118D0" w:rsidRPr="005B3602" w:rsidRDefault="00E118D0" w:rsidP="001C61ED">
      <w:pPr>
        <w:pStyle w:val="Heading4"/>
      </w:pPr>
      <w:bookmarkStart w:id="80" w:name="_Toc140230656"/>
      <w:r w:rsidRPr="005B3602">
        <w:t>Uplo</w:t>
      </w:r>
      <w:r w:rsidR="00A47E3F" w:rsidRPr="005B3602">
        <w:t>ad Project</w:t>
      </w:r>
      <w:r w:rsidRPr="005B3602">
        <w:t xml:space="preserve"> File</w:t>
      </w:r>
      <w:bookmarkEnd w:id="80"/>
    </w:p>
    <w:p w14:paraId="2E38FF0E" w14:textId="0C0DCEA5" w:rsidR="00C272AB" w:rsidRPr="005B3602" w:rsidRDefault="00346B5F" w:rsidP="00241CEA">
      <w:pPr>
        <w:jc w:val="both"/>
        <w:rPr>
          <w:rFonts w:cs="Times"/>
        </w:rPr>
      </w:pPr>
      <w:bookmarkStart w:id="81" w:name="_Hlk518999368"/>
      <w:r w:rsidRPr="005B3602">
        <w:rPr>
          <w:rFonts w:cs="Times"/>
        </w:rPr>
        <w:t xml:space="preserve">Once the data file and configuration are </w:t>
      </w:r>
      <w:r w:rsidR="00BC5ABB" w:rsidRPr="005B3602">
        <w:rPr>
          <w:rFonts w:cs="Times"/>
        </w:rPr>
        <w:t xml:space="preserve">prepared, </w:t>
      </w:r>
      <w:r w:rsidRPr="005B3602">
        <w:rPr>
          <w:rFonts w:cs="Times"/>
        </w:rPr>
        <w:t>you will upload the Projects to WIN.</w:t>
      </w:r>
      <w:r w:rsidR="00387710">
        <w:rPr>
          <w:rFonts w:cs="Times"/>
        </w:rPr>
        <w:t xml:space="preserve"> </w:t>
      </w:r>
      <w:r w:rsidR="001B3C5C" w:rsidRPr="005B3602">
        <w:rPr>
          <w:rFonts w:cs="Times"/>
        </w:rPr>
        <w:t>You can</w:t>
      </w:r>
      <w:r w:rsidR="00C272AB" w:rsidRPr="005B3602">
        <w:rPr>
          <w:rFonts w:cs="Times"/>
        </w:rPr>
        <w:t xml:space="preserve"> do one of the following: </w:t>
      </w:r>
    </w:p>
    <w:p w14:paraId="13114527" w14:textId="76ED7688" w:rsidR="00C272AB" w:rsidRPr="005B3602" w:rsidRDefault="00C272AB" w:rsidP="0058019D">
      <w:pPr>
        <w:pStyle w:val="ListParagraph"/>
        <w:numPr>
          <w:ilvl w:val="0"/>
          <w:numId w:val="10"/>
        </w:numPr>
        <w:jc w:val="both"/>
        <w:rPr>
          <w:rFonts w:cs="Times"/>
        </w:rPr>
      </w:pPr>
      <w:r w:rsidRPr="005B3602">
        <w:rPr>
          <w:rFonts w:cs="Times"/>
        </w:rPr>
        <w:t xml:space="preserve">Click </w:t>
      </w:r>
      <w:r w:rsidR="00D77A19" w:rsidRPr="005B3602">
        <w:rPr>
          <w:rFonts w:cs="Times"/>
        </w:rPr>
        <w:t xml:space="preserve">on </w:t>
      </w:r>
      <w:r w:rsidR="00BC5ABB" w:rsidRPr="005B3602">
        <w:rPr>
          <w:rFonts w:cs="Times"/>
        </w:rPr>
        <w:t xml:space="preserve">the </w:t>
      </w:r>
      <w:r w:rsidR="00F74E45" w:rsidRPr="005B3602">
        <w:rPr>
          <w:rFonts w:cs="Times"/>
        </w:rPr>
        <w:t>‘</w:t>
      </w:r>
      <w:r w:rsidR="00346B5F" w:rsidRPr="005B3602">
        <w:rPr>
          <w:rFonts w:cs="Times"/>
        </w:rPr>
        <w:t>Upload</w:t>
      </w:r>
      <w:r w:rsidR="00D77A19" w:rsidRPr="005B3602">
        <w:rPr>
          <w:rFonts w:cs="Times"/>
        </w:rPr>
        <w:t xml:space="preserve"> Data</w:t>
      </w:r>
      <w:r w:rsidR="00F74E45" w:rsidRPr="005B3602">
        <w:rPr>
          <w:rFonts w:cs="Times"/>
        </w:rPr>
        <w:t>’</w:t>
      </w:r>
      <w:r w:rsidR="00346B5F" w:rsidRPr="005B3602">
        <w:rPr>
          <w:rFonts w:cs="Times"/>
        </w:rPr>
        <w:t xml:space="preserve"> </w:t>
      </w:r>
      <w:r w:rsidR="00BC5ABB" w:rsidRPr="005B3602">
        <w:rPr>
          <w:rFonts w:cs="Times"/>
        </w:rPr>
        <w:t xml:space="preserve">button </w:t>
      </w:r>
      <w:r w:rsidR="00D77A19" w:rsidRPr="005B3602">
        <w:rPr>
          <w:rFonts w:cs="Times"/>
        </w:rPr>
        <w:t xml:space="preserve">at the bottom right corner of the </w:t>
      </w:r>
      <w:r w:rsidR="00BC5ABB" w:rsidRPr="005B3602">
        <w:rPr>
          <w:rFonts w:cs="Times"/>
        </w:rPr>
        <w:t xml:space="preserve">Import Configuration Detail </w:t>
      </w:r>
      <w:r w:rsidR="00D22E82" w:rsidRPr="005B3602">
        <w:rPr>
          <w:rFonts w:cs="Times"/>
        </w:rPr>
        <w:t>s</w:t>
      </w:r>
      <w:r w:rsidR="00BC5ABB" w:rsidRPr="005B3602">
        <w:rPr>
          <w:rFonts w:cs="Times"/>
        </w:rPr>
        <w:t xml:space="preserve">creen </w:t>
      </w:r>
      <w:r w:rsidR="00D22E82" w:rsidRPr="005B3602">
        <w:rPr>
          <w:rFonts w:cs="Times"/>
        </w:rPr>
        <w:t xml:space="preserve">using menus: </w:t>
      </w:r>
      <w:r w:rsidR="00BC5ABB" w:rsidRPr="005B3602">
        <w:rPr>
          <w:rFonts w:cs="Times"/>
        </w:rPr>
        <w:t xml:space="preserve">Manage Data </w:t>
      </w:r>
      <w:r w:rsidR="00BC5ABB" w:rsidRPr="008A485E">
        <w:rPr>
          <w:rFonts w:cs="Times"/>
          <w:iCs/>
        </w:rPr>
        <w:sym w:font="Wingdings" w:char="F0E0"/>
      </w:r>
      <w:r w:rsidR="00BC5ABB" w:rsidRPr="005B3602">
        <w:rPr>
          <w:rFonts w:cs="Times"/>
        </w:rPr>
        <w:t xml:space="preserve"> </w:t>
      </w:r>
      <w:r w:rsidR="007E2D08" w:rsidRPr="005B3602">
        <w:rPr>
          <w:rFonts w:cs="Times"/>
        </w:rPr>
        <w:t xml:space="preserve">Manage Configs </w:t>
      </w:r>
      <w:r w:rsidR="00D22E82" w:rsidRPr="005B3602">
        <w:rPr>
          <w:rFonts w:cs="Times"/>
        </w:rPr>
        <w:t>and then c</w:t>
      </w:r>
      <w:r w:rsidR="00BC5ABB" w:rsidRPr="005B3602">
        <w:rPr>
          <w:rFonts w:cs="Times"/>
        </w:rPr>
        <w:t xml:space="preserve">lick ‘View’ or ‘Edit’ </w:t>
      </w:r>
      <w:r w:rsidR="00D22E82" w:rsidRPr="005B3602">
        <w:rPr>
          <w:rFonts w:cs="Times"/>
        </w:rPr>
        <w:t xml:space="preserve">after selecting the matching </w:t>
      </w:r>
      <w:r w:rsidR="00BC5ABB" w:rsidRPr="005B3602">
        <w:rPr>
          <w:rFonts w:cs="Times"/>
        </w:rPr>
        <w:t>configuration</w:t>
      </w:r>
      <w:r w:rsidRPr="005B3602">
        <w:rPr>
          <w:rFonts w:cs="Times"/>
        </w:rPr>
        <w:t>, or</w:t>
      </w:r>
    </w:p>
    <w:p w14:paraId="680A6F1F" w14:textId="28AC6099" w:rsidR="001B3C5C" w:rsidRPr="005B3602" w:rsidRDefault="00C272AB" w:rsidP="0058019D">
      <w:pPr>
        <w:pStyle w:val="ListParagraph"/>
        <w:numPr>
          <w:ilvl w:val="0"/>
          <w:numId w:val="10"/>
        </w:numPr>
        <w:jc w:val="both"/>
        <w:rPr>
          <w:rFonts w:cs="Times"/>
        </w:rPr>
      </w:pPr>
      <w:r w:rsidRPr="005B3602">
        <w:rPr>
          <w:rFonts w:cs="Times"/>
        </w:rPr>
        <w:t>N</w:t>
      </w:r>
      <w:r w:rsidR="00D22E82" w:rsidRPr="005B3602">
        <w:rPr>
          <w:rFonts w:cs="Times"/>
        </w:rPr>
        <w:t xml:space="preserve">avigate directly to the </w:t>
      </w:r>
      <w:r w:rsidR="00BC5ABB" w:rsidRPr="005B3602">
        <w:rPr>
          <w:rFonts w:cs="Times"/>
        </w:rPr>
        <w:t>File</w:t>
      </w:r>
      <w:r w:rsidR="00346B5F" w:rsidRPr="005B3602">
        <w:rPr>
          <w:rFonts w:cs="Times"/>
        </w:rPr>
        <w:t xml:space="preserve"> Upload screen</w:t>
      </w:r>
      <w:r w:rsidR="001B3C5C" w:rsidRPr="005B3602">
        <w:rPr>
          <w:rFonts w:cs="Times"/>
        </w:rPr>
        <w:t xml:space="preserve"> </w:t>
      </w:r>
      <w:r w:rsidR="00D22E82" w:rsidRPr="005B3602">
        <w:rPr>
          <w:rFonts w:cs="Times"/>
        </w:rPr>
        <w:t>using the menus:</w:t>
      </w:r>
      <w:r w:rsidR="00387710">
        <w:rPr>
          <w:rFonts w:cs="Times"/>
        </w:rPr>
        <w:t xml:space="preserve"> </w:t>
      </w:r>
      <w:r w:rsidR="001B3C5C" w:rsidRPr="005B3602">
        <w:rPr>
          <w:rFonts w:cs="Times"/>
        </w:rPr>
        <w:t xml:space="preserve">Manage Data </w:t>
      </w:r>
      <w:r w:rsidR="001B3C5C" w:rsidRPr="008A485E">
        <w:rPr>
          <w:rFonts w:cs="Times"/>
          <w:iCs/>
        </w:rPr>
        <w:sym w:font="Wingdings" w:char="F0E0"/>
      </w:r>
      <w:r w:rsidR="001B3C5C" w:rsidRPr="005B3602">
        <w:rPr>
          <w:rFonts w:cs="Times"/>
        </w:rPr>
        <w:t xml:space="preserve"> Staged Data </w:t>
      </w:r>
      <w:r w:rsidR="001B3C5C" w:rsidRPr="008A485E">
        <w:rPr>
          <w:rFonts w:cs="Times"/>
          <w:iCs/>
        </w:rPr>
        <w:sym w:font="Wingdings" w:char="F0E0"/>
      </w:r>
      <w:r w:rsidR="001B3C5C" w:rsidRPr="005B3602">
        <w:rPr>
          <w:rFonts w:cs="Times"/>
        </w:rPr>
        <w:t xml:space="preserve"> Upload Data</w:t>
      </w:r>
      <w:r w:rsidR="00346B5F" w:rsidRPr="005B3602">
        <w:rPr>
          <w:rFonts w:cs="Times"/>
        </w:rPr>
        <w:t>.</w:t>
      </w:r>
      <w:r w:rsidR="00387710">
        <w:rPr>
          <w:rFonts w:cs="Times"/>
        </w:rPr>
        <w:t xml:space="preserve"> </w:t>
      </w:r>
    </w:p>
    <w:p w14:paraId="6311571C" w14:textId="70100601" w:rsidR="001C61ED" w:rsidRPr="005B3602" w:rsidRDefault="001C61ED" w:rsidP="00241CEA">
      <w:pPr>
        <w:jc w:val="both"/>
        <w:rPr>
          <w:rFonts w:cs="Times"/>
        </w:rPr>
      </w:pPr>
    </w:p>
    <w:p w14:paraId="19FAB13A" w14:textId="6189AE0C" w:rsidR="00867D56" w:rsidRPr="005B3602" w:rsidRDefault="001B3C5C" w:rsidP="001B3C5C">
      <w:pPr>
        <w:jc w:val="both"/>
        <w:rPr>
          <w:rFonts w:cs="Times"/>
        </w:rPr>
      </w:pPr>
      <w:r w:rsidRPr="005B3602">
        <w:rPr>
          <w:rFonts w:cs="Times"/>
        </w:rPr>
        <w:t xml:space="preserve">On the Upload Data screen under the ‘File Upload’ section, you will select the Organization for which you are uploading data, </w:t>
      </w:r>
      <w:r w:rsidR="00D22E82" w:rsidRPr="005B3602">
        <w:rPr>
          <w:rFonts w:cs="Times"/>
        </w:rPr>
        <w:t xml:space="preserve">‘Project’ from the ‘Type’ drop down, </w:t>
      </w:r>
      <w:r w:rsidRPr="005B3602">
        <w:rPr>
          <w:rFonts w:cs="Times"/>
        </w:rPr>
        <w:t>and the con</w:t>
      </w:r>
      <w:r w:rsidR="00E33E78" w:rsidRPr="005B3602">
        <w:rPr>
          <w:rFonts w:cs="Times"/>
        </w:rPr>
        <w:t>figuration that matches your</w:t>
      </w:r>
      <w:r w:rsidRPr="005B3602">
        <w:rPr>
          <w:rFonts w:cs="Times"/>
        </w:rPr>
        <w:t xml:space="preserve"> file.</w:t>
      </w:r>
      <w:bookmarkStart w:id="82" w:name="UploadScreen"/>
    </w:p>
    <w:p w14:paraId="323F2800" w14:textId="1EA70F21" w:rsidR="0062614C" w:rsidRDefault="0062614C" w:rsidP="001B3C5C">
      <w:pPr>
        <w:jc w:val="both"/>
        <w:rPr>
          <w:rFonts w:cs="Times"/>
        </w:rPr>
      </w:pPr>
    </w:p>
    <w:p w14:paraId="09FC22E2" w14:textId="362DD61A" w:rsidR="00F3641C" w:rsidRDefault="000760A2" w:rsidP="001B3C5C">
      <w:pPr>
        <w:jc w:val="both"/>
        <w:rPr>
          <w:rFonts w:cs="Times"/>
        </w:rPr>
      </w:pPr>
      <w:r w:rsidRPr="00E147AA">
        <w:rPr>
          <w:rFonts w:cs="Times"/>
        </w:rPr>
        <w:t xml:space="preserve">Refer to Section </w:t>
      </w:r>
      <w:hyperlink w:anchor="_Steps_to_ensure" w:history="1">
        <w:r w:rsidR="008C5C8B" w:rsidRPr="008C5C8B">
          <w:rPr>
            <w:rStyle w:val="Hyperlink"/>
            <w:rFonts w:cs="Times"/>
          </w:rPr>
          <w:t>Steps to ensure successful file upload and validation</w:t>
        </w:r>
      </w:hyperlink>
      <w:r w:rsidR="00501414">
        <w:rPr>
          <w:rFonts w:cs="Times"/>
        </w:rPr>
        <w:t xml:space="preserve"> </w:t>
      </w:r>
    </w:p>
    <w:bookmarkEnd w:id="81"/>
    <w:p w14:paraId="27C277E1" w14:textId="6AD26288" w:rsidR="0062614C" w:rsidRPr="005B3602" w:rsidRDefault="0062614C" w:rsidP="001B3C5C">
      <w:pPr>
        <w:jc w:val="both"/>
      </w:pPr>
    </w:p>
    <w:bookmarkEnd w:id="82"/>
    <w:p w14:paraId="53054E3A" w14:textId="76E981E1" w:rsidR="00F40335" w:rsidRPr="005B3602" w:rsidRDefault="00F40335" w:rsidP="001B3C5C">
      <w:pPr>
        <w:jc w:val="both"/>
      </w:pPr>
    </w:p>
    <w:p w14:paraId="0CA865D5" w14:textId="77289D41" w:rsidR="001B3C5C" w:rsidRPr="005B3602" w:rsidRDefault="005B6B66" w:rsidP="001B3C5C">
      <w:pPr>
        <w:jc w:val="both"/>
      </w:pPr>
      <w:r w:rsidRPr="005B3602">
        <w:rPr>
          <w:noProof/>
        </w:rPr>
        <w:lastRenderedPageBreak/>
        <mc:AlternateContent>
          <mc:Choice Requires="wps">
            <w:drawing>
              <wp:anchor distT="0" distB="0" distL="114300" distR="114300" simplePos="0" relativeHeight="251695104" behindDoc="0" locked="0" layoutInCell="1" allowOverlap="1" wp14:anchorId="433AF6CE" wp14:editId="66CB4E82">
                <wp:simplePos x="0" y="0"/>
                <wp:positionH relativeFrom="margin">
                  <wp:align>right</wp:align>
                </wp:positionH>
                <wp:positionV relativeFrom="paragraph">
                  <wp:posOffset>3021413</wp:posOffset>
                </wp:positionV>
                <wp:extent cx="6244590" cy="205105"/>
                <wp:effectExtent l="0" t="0" r="3810" b="4445"/>
                <wp:wrapTopAndBottom/>
                <wp:docPr id="9" name="Text Box 9"/>
                <wp:cNvGraphicFramePr/>
                <a:graphic xmlns:a="http://schemas.openxmlformats.org/drawingml/2006/main">
                  <a:graphicData uri="http://schemas.microsoft.com/office/word/2010/wordprocessingShape">
                    <wps:wsp>
                      <wps:cNvSpPr txBox="1"/>
                      <wps:spPr>
                        <a:xfrm>
                          <a:off x="0" y="0"/>
                          <a:ext cx="6244590" cy="205105"/>
                        </a:xfrm>
                        <a:prstGeom prst="rect">
                          <a:avLst/>
                        </a:prstGeom>
                        <a:solidFill>
                          <a:prstClr val="white"/>
                        </a:solidFill>
                        <a:ln>
                          <a:noFill/>
                        </a:ln>
                      </wps:spPr>
                      <wps:txbx>
                        <w:txbxContent>
                          <w:p w14:paraId="231DEE62" w14:textId="6A193F7A" w:rsidR="007C12C5" w:rsidRPr="00920A16" w:rsidRDefault="007C12C5" w:rsidP="00C02BC0">
                            <w:pPr>
                              <w:pStyle w:val="Caption"/>
                              <w:rPr>
                                <w:noProof/>
                                <w:sz w:val="24"/>
                                <w:szCs w:val="20"/>
                              </w:rPr>
                            </w:pPr>
                            <w:bookmarkStart w:id="83" w:name="_Ref517774203"/>
                            <w:bookmarkStart w:id="84" w:name="_Toc522096220"/>
                            <w:bookmarkStart w:id="85" w:name="_Toc524958499"/>
                            <w:bookmarkStart w:id="86" w:name="_Toc140230784"/>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9</w:t>
                            </w:r>
                            <w:r w:rsidR="00C22792">
                              <w:rPr>
                                <w:noProof/>
                              </w:rPr>
                              <w:fldChar w:fldCharType="end"/>
                            </w:r>
                            <w:r>
                              <w:t xml:space="preserve"> - File Upload screen</w:t>
                            </w:r>
                            <w:bookmarkEnd w:id="83"/>
                            <w:bookmarkEnd w:id="84"/>
                            <w:bookmarkEnd w:id="85"/>
                            <w:bookmarkEnd w:id="8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AF6CE" id="Text Box 9" o:spid="_x0000_s1033" type="#_x0000_t202" style="position:absolute;left:0;text-align:left;margin-left:440.5pt;margin-top:237.9pt;width:491.7pt;height:16.15pt;z-index:251695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" stroked="f">
                <v:textbox inset="0,0,0,0">
                  <w:txbxContent>
                    <w:p w14:paraId="231DEE62" w14:textId="6A193F7A" w:rsidR="007C12C5" w:rsidRPr="00920A16" w:rsidRDefault="007C12C5" w:rsidP="00C02BC0">
                      <w:pPr>
                        <w:pStyle w:val="Caption"/>
                        <w:rPr>
                          <w:noProof/>
                          <w:sz w:val="24"/>
                          <w:szCs w:val="20"/>
                        </w:rPr>
                      </w:pPr>
                      <w:bookmarkStart w:id="112" w:name="_Ref517774203"/>
                      <w:bookmarkStart w:id="113" w:name="_Toc522096220"/>
                      <w:bookmarkStart w:id="114" w:name="_Toc524958499"/>
                      <w:bookmarkStart w:id="115" w:name="_Toc140230784"/>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9</w:t>
                      </w:r>
                      <w:r w:rsidR="00C22792">
                        <w:rPr>
                          <w:noProof/>
                        </w:rPr>
                        <w:fldChar w:fldCharType="end"/>
                      </w:r>
                      <w:r>
                        <w:t xml:space="preserve"> - File Upload screen</w:t>
                      </w:r>
                      <w:bookmarkEnd w:id="112"/>
                      <w:bookmarkEnd w:id="113"/>
                      <w:bookmarkEnd w:id="114"/>
                      <w:bookmarkEnd w:id="115"/>
                    </w:p>
                  </w:txbxContent>
                </v:textbox>
                <w10:wrap type="topAndBottom" anchorx="margin"/>
              </v:shape>
            </w:pict>
          </mc:Fallback>
        </mc:AlternateContent>
      </w:r>
      <w:r w:rsidRPr="005B3602">
        <w:rPr>
          <w:noProof/>
        </w:rPr>
        <w:drawing>
          <wp:anchor distT="0" distB="0" distL="114300" distR="114300" simplePos="0" relativeHeight="251699200" behindDoc="1" locked="0" layoutInCell="1" allowOverlap="0" wp14:anchorId="13196B2C" wp14:editId="36E7D7A0">
            <wp:simplePos x="0" y="0"/>
            <wp:positionH relativeFrom="margin">
              <wp:align>center</wp:align>
            </wp:positionH>
            <wp:positionV relativeFrom="paragraph">
              <wp:posOffset>192</wp:posOffset>
            </wp:positionV>
            <wp:extent cx="6336792" cy="2743200"/>
            <wp:effectExtent l="38100" t="38100" r="102235" b="95250"/>
            <wp:wrapTopAndBottom/>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Fig 9.jpg"/>
                    <pic:cNvPicPr/>
                  </pic:nvPicPr>
                  <pic:blipFill>
                    <a:blip r:embed="rId69">
                      <a:extLst>
                        <a:ext uri="{28A0092B-C50C-407E-A947-70E740481C1C}">
                          <a14:useLocalDpi xmlns:a14="http://schemas.microsoft.com/office/drawing/2010/main" val="0"/>
                        </a:ext>
                      </a:extLst>
                    </a:blip>
                    <a:stretch>
                      <a:fillRect/>
                    </a:stretch>
                  </pic:blipFill>
                  <pic:spPr>
                    <a:xfrm>
                      <a:off x="0" y="0"/>
                      <a:ext cx="6336792" cy="2743200"/>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524C1BE0" w14:textId="3149AD8E" w:rsidR="00600C98" w:rsidRPr="005B3602" w:rsidRDefault="00600C98" w:rsidP="00600C98">
      <w:pPr>
        <w:pStyle w:val="Heading4"/>
      </w:pPr>
      <w:bookmarkStart w:id="87" w:name="_Toc140230657"/>
      <w:r w:rsidRPr="005B3602">
        <w:t>Migrate Projects</w:t>
      </w:r>
      <w:bookmarkEnd w:id="87"/>
      <w:r w:rsidRPr="005B3602">
        <w:t xml:space="preserve"> </w:t>
      </w:r>
    </w:p>
    <w:p w14:paraId="295ABB17" w14:textId="26534C0A" w:rsidR="00BE3211" w:rsidRPr="005B3602" w:rsidRDefault="00346B5F" w:rsidP="00A71772">
      <w:pPr>
        <w:jc w:val="both"/>
        <w:rPr>
          <w:rFonts w:cs="Times"/>
        </w:rPr>
      </w:pPr>
      <w:r w:rsidRPr="005B3602">
        <w:rPr>
          <w:rFonts w:cs="Times"/>
        </w:rPr>
        <w:t xml:space="preserve">After the Projects are uploaded, you can </w:t>
      </w:r>
      <w:r w:rsidR="008F61F9" w:rsidRPr="005B3602">
        <w:rPr>
          <w:rFonts w:cs="Times"/>
        </w:rPr>
        <w:t xml:space="preserve">view the summary </w:t>
      </w:r>
      <w:r w:rsidRPr="005B3602">
        <w:rPr>
          <w:rFonts w:cs="Times"/>
        </w:rPr>
        <w:t>in the Staged Data Status screen to see if there are any Basic or Advanced Errors.</w:t>
      </w:r>
      <w:r w:rsidR="00387710">
        <w:rPr>
          <w:rFonts w:cs="Times"/>
        </w:rPr>
        <w:t xml:space="preserve"> </w:t>
      </w:r>
      <w:r w:rsidRPr="005B3602">
        <w:rPr>
          <w:rFonts w:cs="Times"/>
        </w:rPr>
        <w:t xml:space="preserve">Use the menu Manage Data </w:t>
      </w:r>
      <w:r w:rsidRPr="008A485E">
        <w:rPr>
          <w:rFonts w:cs="Times"/>
          <w:iCs/>
        </w:rPr>
        <w:sym w:font="Wingdings" w:char="F0E0"/>
      </w:r>
      <w:r w:rsidRPr="005B3602">
        <w:rPr>
          <w:rFonts w:cs="Times"/>
        </w:rPr>
        <w:t xml:space="preserve"> Staged Data </w:t>
      </w:r>
      <w:r w:rsidRPr="008A485E">
        <w:rPr>
          <w:rFonts w:cs="Times"/>
          <w:iCs/>
        </w:rPr>
        <w:sym w:font="Wingdings" w:char="F0E0"/>
      </w:r>
      <w:r w:rsidRPr="005B3602">
        <w:rPr>
          <w:rFonts w:cs="Times"/>
          <w:i/>
        </w:rPr>
        <w:t xml:space="preserve"> </w:t>
      </w:r>
      <w:r w:rsidR="00F74E45" w:rsidRPr="005B3602">
        <w:rPr>
          <w:rFonts w:cs="Times"/>
        </w:rPr>
        <w:t>‘</w:t>
      </w:r>
      <w:r w:rsidRPr="005B3602">
        <w:rPr>
          <w:rFonts w:cs="Times"/>
        </w:rPr>
        <w:t>Dataset List</w:t>
      </w:r>
      <w:r w:rsidR="00F74E45" w:rsidRPr="005B3602">
        <w:rPr>
          <w:rFonts w:cs="Times"/>
        </w:rPr>
        <w:t>’</w:t>
      </w:r>
      <w:r w:rsidRPr="005B3602">
        <w:rPr>
          <w:rFonts w:cs="Times"/>
        </w:rPr>
        <w:t xml:space="preserve"> to bring up </w:t>
      </w:r>
      <w:r w:rsidR="00C75816" w:rsidRPr="005B3602">
        <w:rPr>
          <w:rFonts w:cs="Times"/>
        </w:rPr>
        <w:t>the list of datasets</w:t>
      </w:r>
      <w:r w:rsidRPr="005B3602">
        <w:rPr>
          <w:rFonts w:cs="Times"/>
        </w:rPr>
        <w:t>.</w:t>
      </w:r>
      <w:r w:rsidR="00387710">
        <w:rPr>
          <w:rFonts w:cs="Times"/>
        </w:rPr>
        <w:t xml:space="preserve"> </w:t>
      </w:r>
      <w:r w:rsidRPr="005B3602">
        <w:rPr>
          <w:rFonts w:cs="Times"/>
        </w:rPr>
        <w:t xml:space="preserve">Locate your dataset and click on the </w:t>
      </w:r>
      <w:r w:rsidR="008F61F9" w:rsidRPr="005B3602">
        <w:rPr>
          <w:rFonts w:cs="Times"/>
        </w:rPr>
        <w:t>‘</w:t>
      </w:r>
      <w:r w:rsidRPr="005B3602">
        <w:rPr>
          <w:rFonts w:cs="Times"/>
        </w:rPr>
        <w:t>Import File ID</w:t>
      </w:r>
      <w:r w:rsidR="008F61F9" w:rsidRPr="005B3602">
        <w:rPr>
          <w:rFonts w:cs="Times"/>
        </w:rPr>
        <w:t>’</w:t>
      </w:r>
      <w:r w:rsidRPr="005B3602">
        <w:rPr>
          <w:rFonts w:cs="Times"/>
        </w:rPr>
        <w:t xml:space="preserve"> hyperlink to be taken to the Staged Data Status screen.</w:t>
      </w:r>
      <w:r w:rsidR="00387710">
        <w:rPr>
          <w:rFonts w:cs="Times"/>
        </w:rPr>
        <w:t xml:space="preserve"> </w:t>
      </w:r>
    </w:p>
    <w:p w14:paraId="545481AE" w14:textId="052E154F" w:rsidR="00BE3211" w:rsidRPr="005B3602" w:rsidRDefault="00BE3211" w:rsidP="00A71772">
      <w:pPr>
        <w:jc w:val="both"/>
        <w:rPr>
          <w:rFonts w:cs="Times"/>
        </w:rPr>
      </w:pPr>
    </w:p>
    <w:p w14:paraId="0023734E" w14:textId="207C5826" w:rsidR="00346B5F" w:rsidRPr="005B3602" w:rsidRDefault="00346B5F" w:rsidP="00A71772">
      <w:pPr>
        <w:jc w:val="both"/>
        <w:rPr>
          <w:rFonts w:cs="Times"/>
        </w:rPr>
      </w:pPr>
      <w:r w:rsidRPr="005B3602">
        <w:rPr>
          <w:rFonts w:cs="Times"/>
        </w:rPr>
        <w:t xml:space="preserve">You can </w:t>
      </w:r>
      <w:r w:rsidR="00F24918" w:rsidRPr="005B3602">
        <w:rPr>
          <w:rFonts w:cs="Times"/>
        </w:rPr>
        <w:t xml:space="preserve">use </w:t>
      </w:r>
      <w:r w:rsidR="007409E2" w:rsidRPr="005B3602">
        <w:rPr>
          <w:rFonts w:cs="Times"/>
        </w:rPr>
        <w:t xml:space="preserve">the </w:t>
      </w:r>
      <w:r w:rsidRPr="005B3602">
        <w:rPr>
          <w:rFonts w:cs="Times"/>
        </w:rPr>
        <w:t xml:space="preserve">sort </w:t>
      </w:r>
      <w:r w:rsidR="007409E2" w:rsidRPr="005B3602">
        <w:rPr>
          <w:rFonts w:cs="Times"/>
        </w:rPr>
        <w:t xml:space="preserve">and </w:t>
      </w:r>
      <w:r w:rsidRPr="005B3602">
        <w:rPr>
          <w:rFonts w:cs="Times"/>
        </w:rPr>
        <w:t>filter</w:t>
      </w:r>
      <w:r w:rsidR="007409E2" w:rsidRPr="005B3602">
        <w:rPr>
          <w:rFonts w:cs="Times"/>
        </w:rPr>
        <w:t xml:space="preserve"> functions</w:t>
      </w:r>
      <w:r w:rsidRPr="005B3602">
        <w:rPr>
          <w:rFonts w:cs="Times"/>
        </w:rPr>
        <w:t xml:space="preserve"> to help locate your dataset</w:t>
      </w:r>
      <w:r w:rsidR="005831C5">
        <w:rPr>
          <w:rFonts w:cs="Times"/>
        </w:rPr>
        <w:t xml:space="preserve"> (Refer to Section</w:t>
      </w:r>
      <w:r w:rsidR="007C21AF" w:rsidRPr="005B3602">
        <w:rPr>
          <w:rFonts w:cs="Times"/>
        </w:rPr>
        <w:t xml:space="preserve"> </w:t>
      </w:r>
      <w:hyperlink w:anchor="_Filtering_and_Sorting" w:history="1">
        <w:r w:rsidR="00C52B41">
          <w:rPr>
            <w:rStyle w:val="Hyperlink"/>
            <w:rFonts w:cs="Times"/>
          </w:rPr>
          <w:t xml:space="preserve"> </w:t>
        </w:r>
        <w:r w:rsidR="00BE3211" w:rsidRPr="005B3602">
          <w:rPr>
            <w:rStyle w:val="Hyperlink"/>
            <w:rFonts w:cs="Times"/>
          </w:rPr>
          <w:t>Filtering and Sorting</w:t>
        </w:r>
      </w:hyperlink>
      <w:r w:rsidR="00BE3211" w:rsidRPr="005B3602">
        <w:rPr>
          <w:rFonts w:cs="Times"/>
        </w:rPr>
        <w:t>)</w:t>
      </w:r>
      <w:r w:rsidRPr="005B3602">
        <w:rPr>
          <w:rFonts w:cs="Times"/>
        </w:rPr>
        <w:t>.</w:t>
      </w:r>
      <w:r w:rsidR="00387710">
        <w:rPr>
          <w:rFonts w:cs="Times"/>
        </w:rPr>
        <w:t xml:space="preserve"> </w:t>
      </w:r>
      <w:r w:rsidR="00A47E3F" w:rsidRPr="005B3602">
        <w:rPr>
          <w:rFonts w:cs="Times"/>
        </w:rPr>
        <w:t xml:space="preserve"> </w:t>
      </w:r>
      <w:r w:rsidR="00BE3211" w:rsidRPr="005B3602">
        <w:rPr>
          <w:rFonts w:cs="Times"/>
        </w:rPr>
        <w:t>You will need</w:t>
      </w:r>
      <w:r w:rsidR="00BB6B75" w:rsidRPr="005B3602">
        <w:rPr>
          <w:rFonts w:cs="Times"/>
        </w:rPr>
        <w:t xml:space="preserve"> to</w:t>
      </w:r>
      <w:r w:rsidR="00BE3211" w:rsidRPr="005B3602">
        <w:rPr>
          <w:rFonts w:cs="Times"/>
        </w:rPr>
        <w:t xml:space="preserve"> address </w:t>
      </w:r>
      <w:r w:rsidR="00BB6B75" w:rsidRPr="005B3602">
        <w:rPr>
          <w:rFonts w:cs="Times"/>
        </w:rPr>
        <w:t>the</w:t>
      </w:r>
      <w:r w:rsidR="00BE3211" w:rsidRPr="005B3602">
        <w:rPr>
          <w:rFonts w:cs="Times"/>
        </w:rPr>
        <w:t xml:space="preserve"> errors identified in your uploaded data. Refer to</w:t>
      </w:r>
      <w:r w:rsidR="00A47E3F" w:rsidRPr="005B3602">
        <w:rPr>
          <w:rFonts w:cs="Times"/>
        </w:rPr>
        <w:t xml:space="preserve"> </w:t>
      </w:r>
      <w:r w:rsidR="00C52B41">
        <w:rPr>
          <w:rFonts w:cs="Times"/>
        </w:rPr>
        <w:t xml:space="preserve">Section </w:t>
      </w:r>
      <w:hyperlink w:anchor="_Fix_Your_Data" w:history="1">
        <w:r w:rsidR="00A47E3F" w:rsidRPr="005B3602">
          <w:rPr>
            <w:rStyle w:val="Hyperlink"/>
            <w:rFonts w:cs="Times"/>
          </w:rPr>
          <w:t>Fix Your Data – Basic Rule Errors</w:t>
        </w:r>
      </w:hyperlink>
      <w:r w:rsidR="00A47E3F" w:rsidRPr="005B3602">
        <w:rPr>
          <w:rFonts w:cs="Times"/>
        </w:rPr>
        <w:t xml:space="preserve"> and </w:t>
      </w:r>
      <w:r w:rsidR="00C52B41">
        <w:rPr>
          <w:rFonts w:cs="Times"/>
        </w:rPr>
        <w:t xml:space="preserve">Section </w:t>
      </w:r>
      <w:hyperlink w:anchor="_Fix_Your_Data_1" w:history="1">
        <w:r w:rsidR="00A47E3F" w:rsidRPr="005B3602">
          <w:rPr>
            <w:rStyle w:val="Hyperlink"/>
            <w:rFonts w:cs="Times"/>
          </w:rPr>
          <w:t>Fix Your Data – Advanced Rule Errors</w:t>
        </w:r>
      </w:hyperlink>
      <w:r w:rsidR="00A47E3F" w:rsidRPr="005B3602">
        <w:rPr>
          <w:rFonts w:cs="Times"/>
        </w:rPr>
        <w:t xml:space="preserve"> for </w:t>
      </w:r>
      <w:r w:rsidR="00BE3211" w:rsidRPr="005B3602">
        <w:rPr>
          <w:rFonts w:cs="Times"/>
        </w:rPr>
        <w:t xml:space="preserve">general </w:t>
      </w:r>
      <w:r w:rsidR="00A47E3F" w:rsidRPr="005B3602">
        <w:rPr>
          <w:rFonts w:cs="Times"/>
        </w:rPr>
        <w:t>guidance on resolving errors.</w:t>
      </w:r>
      <w:r w:rsidR="00387710">
        <w:rPr>
          <w:rFonts w:cs="Times"/>
        </w:rPr>
        <w:t xml:space="preserve"> </w:t>
      </w:r>
      <w:r w:rsidR="00567272" w:rsidRPr="005B3602">
        <w:rPr>
          <w:rFonts w:cs="Times"/>
        </w:rPr>
        <w:t>You</w:t>
      </w:r>
      <w:r w:rsidR="00A47E3F" w:rsidRPr="005B3602">
        <w:rPr>
          <w:rFonts w:cs="Times"/>
        </w:rPr>
        <w:t xml:space="preserve">r data file does not have to be error free to migrate </w:t>
      </w:r>
      <w:r w:rsidR="00BB6B75" w:rsidRPr="005B3602">
        <w:rPr>
          <w:rFonts w:cs="Times"/>
        </w:rPr>
        <w:t>the records that are</w:t>
      </w:r>
      <w:r w:rsidR="00A47E3F" w:rsidRPr="005B3602">
        <w:rPr>
          <w:rFonts w:cs="Times"/>
        </w:rPr>
        <w:t xml:space="preserve"> fully cleaned.</w:t>
      </w:r>
      <w:r w:rsidR="00387710">
        <w:rPr>
          <w:rFonts w:cs="Times"/>
        </w:rPr>
        <w:t xml:space="preserve"> </w:t>
      </w:r>
      <w:r w:rsidR="00567272" w:rsidRPr="005B3602">
        <w:rPr>
          <w:rFonts w:cs="Times"/>
        </w:rPr>
        <w:t xml:space="preserve"> </w:t>
      </w:r>
      <w:r w:rsidR="006E7F2F" w:rsidRPr="005B3602">
        <w:rPr>
          <w:rFonts w:cs="Times"/>
        </w:rPr>
        <w:t>Once you have at least one record that is free of errors the ‘Migrate Records’ button will be displayed</w:t>
      </w:r>
      <w:r w:rsidR="000D0161" w:rsidRPr="005B3602">
        <w:rPr>
          <w:rFonts w:cs="Times"/>
        </w:rPr>
        <w:t>,</w:t>
      </w:r>
      <w:r w:rsidR="006C5556" w:rsidRPr="005B3602">
        <w:rPr>
          <w:rFonts w:cs="Times"/>
        </w:rPr>
        <w:t xml:space="preserve"> and only the clean records can be migrated to </w:t>
      </w:r>
      <w:r w:rsidR="009D1168">
        <w:rPr>
          <w:rFonts w:cs="Times"/>
        </w:rPr>
        <w:t>P</w:t>
      </w:r>
      <w:r w:rsidR="009D1168" w:rsidRPr="005B3602">
        <w:rPr>
          <w:rFonts w:cs="Times"/>
        </w:rPr>
        <w:t>roduction</w:t>
      </w:r>
      <w:r w:rsidR="006C5556" w:rsidRPr="005B3602">
        <w:rPr>
          <w:rFonts w:cs="Times"/>
        </w:rPr>
        <w:t>.</w:t>
      </w:r>
      <w:r w:rsidR="00387710">
        <w:rPr>
          <w:rFonts w:cs="Times"/>
        </w:rPr>
        <w:t xml:space="preserve"> </w:t>
      </w:r>
      <w:r w:rsidR="006C5556" w:rsidRPr="005B3602">
        <w:rPr>
          <w:rFonts w:cs="Times"/>
        </w:rPr>
        <w:t>Records with errors will remain in staging</w:t>
      </w:r>
      <w:r w:rsidR="006E7F2F" w:rsidRPr="005B3602">
        <w:rPr>
          <w:rFonts w:cs="Times"/>
        </w:rPr>
        <w:t>.</w:t>
      </w:r>
      <w:r w:rsidR="00387710">
        <w:rPr>
          <w:rFonts w:cs="Times"/>
        </w:rPr>
        <w:t xml:space="preserve">  </w:t>
      </w:r>
      <w:r w:rsidR="00BB6B75" w:rsidRPr="005B3602">
        <w:rPr>
          <w:rFonts w:cs="Times"/>
        </w:rPr>
        <w:t xml:space="preserve"> When </w:t>
      </w:r>
      <w:r w:rsidR="003D749F" w:rsidRPr="005B3602">
        <w:rPr>
          <w:rFonts w:cs="Times"/>
        </w:rPr>
        <w:t>you select the ‘Migrate Records’ option</w:t>
      </w:r>
      <w:r w:rsidR="00BB6B75" w:rsidRPr="005B3602">
        <w:rPr>
          <w:rFonts w:cs="Times"/>
        </w:rPr>
        <w:t>, y</w:t>
      </w:r>
      <w:r w:rsidR="006E7F2F" w:rsidRPr="005B3602">
        <w:rPr>
          <w:rFonts w:cs="Times"/>
        </w:rPr>
        <w:t>ou will be asked if you want to ‘Migrate and Export’, ‘Migrate Only’, or ‘Cancel’</w:t>
      </w:r>
      <w:r w:rsidR="000D7AD0" w:rsidRPr="005B3602">
        <w:rPr>
          <w:rFonts w:cs="Times"/>
        </w:rPr>
        <w:t>.</w:t>
      </w:r>
      <w:r w:rsidR="00387710">
        <w:rPr>
          <w:rFonts w:cs="Times"/>
        </w:rPr>
        <w:t xml:space="preserve"> </w:t>
      </w:r>
    </w:p>
    <w:p w14:paraId="5A07231A" w14:textId="6CE65BC7" w:rsidR="00BB6B75" w:rsidRPr="005B3602" w:rsidRDefault="00BB6B75" w:rsidP="00A71772">
      <w:pPr>
        <w:jc w:val="both"/>
        <w:rPr>
          <w:rFonts w:cs="Times"/>
        </w:rPr>
      </w:pPr>
    </w:p>
    <w:p w14:paraId="5EDA8F29" w14:textId="5D4E6226" w:rsidR="00BB6B75" w:rsidRPr="005B3602" w:rsidRDefault="00BB6B75" w:rsidP="00A71772">
      <w:pPr>
        <w:jc w:val="both"/>
        <w:rPr>
          <w:rFonts w:cs="Times"/>
        </w:rPr>
      </w:pPr>
      <w:r w:rsidRPr="005B3602">
        <w:rPr>
          <w:rFonts w:cs="Times"/>
        </w:rPr>
        <w:t xml:space="preserve">‘Migrate Only’ will move the cleaned, staged projects into </w:t>
      </w:r>
      <w:r w:rsidR="006C5556" w:rsidRPr="005B3602">
        <w:rPr>
          <w:rFonts w:cs="Times"/>
        </w:rPr>
        <w:t>WIN Production</w:t>
      </w:r>
      <w:r w:rsidRPr="005B3602">
        <w:rPr>
          <w:rFonts w:cs="Times"/>
        </w:rPr>
        <w:t>.</w:t>
      </w:r>
      <w:r w:rsidR="00387710">
        <w:rPr>
          <w:rFonts w:cs="Times"/>
        </w:rPr>
        <w:t xml:space="preserve"> </w:t>
      </w:r>
      <w:r w:rsidRPr="005B3602">
        <w:rPr>
          <w:rFonts w:cs="Times"/>
        </w:rPr>
        <w:t xml:space="preserve">‘Migrate and Export’ will move the clean, staged projects into </w:t>
      </w:r>
      <w:r w:rsidR="006C5556" w:rsidRPr="005B3602">
        <w:rPr>
          <w:rFonts w:cs="Times"/>
        </w:rPr>
        <w:t>WIN Production</w:t>
      </w:r>
      <w:r w:rsidRPr="005B3602">
        <w:rPr>
          <w:rFonts w:cs="Times"/>
        </w:rPr>
        <w:t xml:space="preserve"> and generate </w:t>
      </w:r>
      <w:r w:rsidR="009D1168">
        <w:rPr>
          <w:rFonts w:cs="Times"/>
        </w:rPr>
        <w:t>a text-file</w:t>
      </w:r>
      <w:r w:rsidR="009D1168" w:rsidRPr="005B3602">
        <w:rPr>
          <w:rFonts w:cs="Times"/>
        </w:rPr>
        <w:t xml:space="preserve"> </w:t>
      </w:r>
      <w:r w:rsidRPr="005B3602">
        <w:rPr>
          <w:rFonts w:cs="Times"/>
        </w:rPr>
        <w:t>export of the clean records for your use.</w:t>
      </w:r>
      <w:r w:rsidR="00387710">
        <w:rPr>
          <w:rFonts w:cs="Times"/>
        </w:rPr>
        <w:t xml:space="preserve"> </w:t>
      </w:r>
      <w:r w:rsidRPr="005B3602">
        <w:rPr>
          <w:rFonts w:cs="Times"/>
        </w:rPr>
        <w:t xml:space="preserve">‘Cancel’ will prevent the records from being migrated </w:t>
      </w:r>
      <w:r w:rsidR="006C5556" w:rsidRPr="005B3602">
        <w:rPr>
          <w:rFonts w:cs="Times"/>
        </w:rPr>
        <w:t xml:space="preserve">into Production </w:t>
      </w:r>
      <w:r w:rsidRPr="005B3602">
        <w:rPr>
          <w:rFonts w:cs="Times"/>
        </w:rPr>
        <w:t>at that time.</w:t>
      </w:r>
    </w:p>
    <w:p w14:paraId="54901229" w14:textId="52AA16A9" w:rsidR="009067F2" w:rsidRPr="005B3602" w:rsidRDefault="009067F2" w:rsidP="00A71772">
      <w:pPr>
        <w:jc w:val="both"/>
        <w:rPr>
          <w:rFonts w:cs="Times"/>
        </w:rPr>
      </w:pPr>
    </w:p>
    <w:p w14:paraId="4CD638A4" w14:textId="1E473778" w:rsidR="00600C98" w:rsidRPr="005B3602" w:rsidRDefault="00600C98" w:rsidP="00600C98">
      <w:pPr>
        <w:pStyle w:val="Heading3"/>
      </w:pPr>
      <w:bookmarkStart w:id="88" w:name="_DEAR_Assigns_a"/>
      <w:bookmarkStart w:id="89" w:name="_Toc140230658"/>
      <w:bookmarkEnd w:id="88"/>
      <w:r w:rsidRPr="005B3602">
        <w:t xml:space="preserve">DEAR </w:t>
      </w:r>
      <w:proofErr w:type="gramStart"/>
      <w:r w:rsidRPr="005B3602">
        <w:t>Assigns</w:t>
      </w:r>
      <w:proofErr w:type="gramEnd"/>
      <w:r w:rsidRPr="005B3602">
        <w:t xml:space="preserve"> a Project Intended Use</w:t>
      </w:r>
      <w:bookmarkEnd w:id="89"/>
    </w:p>
    <w:p w14:paraId="48CA6C4C" w14:textId="28A699BA" w:rsidR="000A4370" w:rsidRDefault="00567272" w:rsidP="00A71772">
      <w:pPr>
        <w:jc w:val="both"/>
      </w:pPr>
      <w:r w:rsidRPr="00BA1EFF">
        <w:t>Once a Project is successfully added or migrated to WIN</w:t>
      </w:r>
      <w:r w:rsidR="006C5556" w:rsidRPr="00BA1EFF">
        <w:t xml:space="preserve"> Production</w:t>
      </w:r>
      <w:r w:rsidRPr="00BA1EFF">
        <w:t>, the Proj</w:t>
      </w:r>
      <w:r w:rsidR="00B125B2" w:rsidRPr="00BA1EFF">
        <w:t>ect will appear in the Welcome S</w:t>
      </w:r>
      <w:r w:rsidRPr="00BA1EFF">
        <w:t>creen Reminders section for Projects.</w:t>
      </w:r>
      <w:r w:rsidR="00387710">
        <w:t xml:space="preserve"> </w:t>
      </w:r>
      <w:r w:rsidRPr="00BA1EFF">
        <w:t xml:space="preserve">An authorized </w:t>
      </w:r>
      <w:r w:rsidR="00CE0F6D" w:rsidRPr="00BA1EFF">
        <w:t>DE</w:t>
      </w:r>
      <w:r w:rsidR="002C6709" w:rsidRPr="00BA1EFF">
        <w:t>AR</w:t>
      </w:r>
      <w:r w:rsidR="006C5556" w:rsidRPr="00BA1EFF">
        <w:t xml:space="preserve"> </w:t>
      </w:r>
      <w:r w:rsidRPr="00BA1EFF">
        <w:t xml:space="preserve">WIN user </w:t>
      </w:r>
      <w:r w:rsidR="00CE0F6D" w:rsidRPr="00BA1EFF">
        <w:t xml:space="preserve">(WA or WC) </w:t>
      </w:r>
      <w:r w:rsidRPr="00BA1EFF">
        <w:t>will</w:t>
      </w:r>
      <w:r w:rsidRPr="005B3602">
        <w:t xml:space="preserve"> review the project</w:t>
      </w:r>
      <w:r w:rsidR="00CE0F6D" w:rsidRPr="005B3602">
        <w:t>, communicate with the requestor</w:t>
      </w:r>
      <w:r w:rsidR="002C6709" w:rsidRPr="005B3602">
        <w:t xml:space="preserve"> as needed</w:t>
      </w:r>
      <w:r w:rsidR="00CE0F6D" w:rsidRPr="005B3602">
        <w:t>,</w:t>
      </w:r>
      <w:r w:rsidRPr="005B3602">
        <w:t xml:space="preserve"> and assign Project Intended Use(s) to the project if it is approved.</w:t>
      </w:r>
      <w:r w:rsidR="00387710">
        <w:t xml:space="preserve"> </w:t>
      </w:r>
      <w:r w:rsidRPr="005B3602">
        <w:t xml:space="preserve">Once the Project Intended Use(s) are assigned, the Project will be </w:t>
      </w:r>
      <w:r w:rsidR="00455593" w:rsidRPr="005B3602">
        <w:t>available</w:t>
      </w:r>
      <w:r w:rsidRPr="005B3602">
        <w:t xml:space="preserve"> </w:t>
      </w:r>
      <w:r w:rsidR="003D749F" w:rsidRPr="005B3602">
        <w:t>for association to</w:t>
      </w:r>
      <w:r w:rsidRPr="005B3602">
        <w:t xml:space="preserve"> Activities</w:t>
      </w:r>
      <w:r w:rsidR="009D1168">
        <w:t xml:space="preserve"> and Results</w:t>
      </w:r>
      <w:r w:rsidRPr="005B3602">
        <w:t>.</w:t>
      </w:r>
    </w:p>
    <w:p w14:paraId="2FAFC002" w14:textId="77777777" w:rsidR="000A4370" w:rsidRDefault="000A4370">
      <w:pPr>
        <w:spacing w:line="240" w:lineRule="auto"/>
      </w:pPr>
      <w:r>
        <w:br w:type="page"/>
      </w:r>
    </w:p>
    <w:p w14:paraId="25CEB12D" w14:textId="77777777" w:rsidR="00084F2D" w:rsidRPr="005B3602" w:rsidRDefault="00084F2D" w:rsidP="00A71772">
      <w:pPr>
        <w:jc w:val="both"/>
      </w:pPr>
    </w:p>
    <w:p w14:paraId="7640C7E5" w14:textId="283B902D" w:rsidR="00243979" w:rsidRPr="005B3602" w:rsidRDefault="00600C98" w:rsidP="00600C98">
      <w:pPr>
        <w:pStyle w:val="Heading2"/>
      </w:pPr>
      <w:bookmarkStart w:id="90" w:name="_Loading_Monitoring_Locations"/>
      <w:bookmarkStart w:id="91" w:name="_Toc140230659"/>
      <w:bookmarkEnd w:id="90"/>
      <w:r w:rsidRPr="005B3602">
        <w:t xml:space="preserve">Loading </w:t>
      </w:r>
      <w:r w:rsidR="00243979" w:rsidRPr="005B3602">
        <w:t>Monitoring Locations</w:t>
      </w:r>
      <w:bookmarkEnd w:id="91"/>
    </w:p>
    <w:p w14:paraId="0E7BB17B" w14:textId="6225CA12" w:rsidR="004A65AB" w:rsidRPr="005B3602" w:rsidRDefault="004A65AB" w:rsidP="004A65AB">
      <w:pPr>
        <w:pStyle w:val="Heading3"/>
      </w:pPr>
      <w:bookmarkStart w:id="92" w:name="_Toc140230660"/>
      <w:r w:rsidRPr="005B3602">
        <w:t>Purpose of Monitoring Locations</w:t>
      </w:r>
      <w:bookmarkEnd w:id="92"/>
    </w:p>
    <w:p w14:paraId="70A67892" w14:textId="5CB4AE68" w:rsidR="004A65AB" w:rsidRPr="005B3602" w:rsidRDefault="009D1168" w:rsidP="00FA2F05">
      <w:pPr>
        <w:jc w:val="both"/>
      </w:pPr>
      <w:r w:rsidRPr="005B3602">
        <w:t xml:space="preserve">Monitoring Locations are places where sampling (monitoring) activities are conducted. </w:t>
      </w:r>
      <w:r>
        <w:t xml:space="preserve">There are two types of </w:t>
      </w:r>
      <w:r w:rsidR="004A65AB" w:rsidRPr="005B3602">
        <w:t>Monitoring Locations</w:t>
      </w:r>
      <w:r w:rsidR="003D749F" w:rsidRPr="005B3602">
        <w:t xml:space="preserve">: </w:t>
      </w:r>
      <w:r w:rsidR="004A65AB" w:rsidRPr="005B3602">
        <w:t>Surface Water (SW) and Ground Water (GW).</w:t>
      </w:r>
      <w:r w:rsidR="00387710">
        <w:t xml:space="preserve"> </w:t>
      </w:r>
      <w:r w:rsidR="004A65AB" w:rsidRPr="005B3602">
        <w:t>Ground Water monitoring locations can contain Well data in addition to the monitoring location data.</w:t>
      </w:r>
      <w:r w:rsidR="00387710">
        <w:t xml:space="preserve">  </w:t>
      </w:r>
      <w:r w:rsidR="004A65AB" w:rsidRPr="005B3602">
        <w:t xml:space="preserve">Surface Water monitoring locations are composed of Surface Water and Spring monitoring location types. </w:t>
      </w:r>
      <w:r w:rsidR="006C5556" w:rsidRPr="005B3602">
        <w:t>Surface Water and Ground Water Monitoring Locations cannot be loaded in the same file using the same configurations.</w:t>
      </w:r>
      <w:r w:rsidR="00387710">
        <w:t xml:space="preserve"> </w:t>
      </w:r>
      <w:r w:rsidR="006C5556" w:rsidRPr="005B3602">
        <w:t>They must be loaded in different files.</w:t>
      </w:r>
    </w:p>
    <w:p w14:paraId="221C094A" w14:textId="289D1834" w:rsidR="001F47C6" w:rsidRPr="001F47C6" w:rsidRDefault="00A436F0" w:rsidP="001F47C6">
      <w:pPr>
        <w:pStyle w:val="Heading3"/>
      </w:pPr>
      <w:bookmarkStart w:id="93" w:name="_Toc140230661"/>
      <w:r w:rsidRPr="005B3602">
        <w:t xml:space="preserve">Upload </w:t>
      </w:r>
      <w:r w:rsidR="004A65AB" w:rsidRPr="005B3602">
        <w:t>Monitoring Locations</w:t>
      </w:r>
      <w:bookmarkEnd w:id="93"/>
    </w:p>
    <w:p w14:paraId="767286E9" w14:textId="6BA17947" w:rsidR="00A436F0" w:rsidRPr="005B3602" w:rsidRDefault="00A436F0" w:rsidP="00A436F0">
      <w:pPr>
        <w:pStyle w:val="Heading4"/>
      </w:pPr>
      <w:bookmarkStart w:id="94" w:name="_Using_an_Existing"/>
      <w:bookmarkStart w:id="95" w:name="_Ref517771888"/>
      <w:bookmarkStart w:id="96" w:name="_Ref517772079"/>
      <w:bookmarkStart w:id="97" w:name="_Toc140230662"/>
      <w:bookmarkEnd w:id="94"/>
      <w:r w:rsidRPr="005B3602">
        <w:t>Using an Existing Configuration</w:t>
      </w:r>
      <w:bookmarkEnd w:id="95"/>
      <w:bookmarkEnd w:id="96"/>
      <w:bookmarkEnd w:id="97"/>
    </w:p>
    <w:p w14:paraId="0FE98B06" w14:textId="1A93AF37" w:rsidR="004C3A57" w:rsidRDefault="009526F3" w:rsidP="004C3A57">
      <w:r w:rsidRPr="005B3602">
        <w:t>If you are an authorized user</w:t>
      </w:r>
      <w:r w:rsidR="00C77A58" w:rsidRPr="005B3602">
        <w:t xml:space="preserve"> with the appropriate role</w:t>
      </w:r>
      <w:r w:rsidRPr="005B3602">
        <w:t xml:space="preserve">, you can upload one or more </w:t>
      </w:r>
      <w:r w:rsidR="00BC5ABB" w:rsidRPr="005B3602">
        <w:t>Monitoring Locations</w:t>
      </w:r>
      <w:r w:rsidRPr="005B3602">
        <w:t xml:space="preserve"> to the WIN system. Before uploading your </w:t>
      </w:r>
      <w:r w:rsidR="009D1168" w:rsidRPr="005B3602">
        <w:t>text</w:t>
      </w:r>
      <w:r w:rsidR="009D1168">
        <w:t>-</w:t>
      </w:r>
      <w:r w:rsidRPr="005B3602">
        <w:t xml:space="preserve">delimited </w:t>
      </w:r>
      <w:r w:rsidR="00C77A58" w:rsidRPr="005B3602">
        <w:t xml:space="preserve">monitoring location </w:t>
      </w:r>
      <w:r w:rsidRPr="005B3602">
        <w:t>file, you must ensure there is an import configuration set up in WIN that matches your file format.</w:t>
      </w:r>
      <w:r w:rsidR="004C3A57">
        <w:t xml:space="preserve"> </w:t>
      </w:r>
    </w:p>
    <w:p w14:paraId="75D6EA0D" w14:textId="3D894D4D" w:rsidR="009526F3" w:rsidRPr="007852DC" w:rsidRDefault="009526F3" w:rsidP="000A5B62">
      <w:r w:rsidRPr="005B3602">
        <w:t xml:space="preserve">Using the Menu Option: Manage Data </w:t>
      </w:r>
      <w:r w:rsidRPr="005B3602">
        <w:sym w:font="Wingdings" w:char="F0E0"/>
      </w:r>
      <w:r w:rsidRPr="005B3602">
        <w:t xml:space="preserve"> Manage Configurations, you will see an ‘Import Configuration List’ in the top half of your screen.</w:t>
      </w:r>
      <w:r w:rsidR="00387710">
        <w:t xml:space="preserve"> </w:t>
      </w:r>
      <w:r w:rsidRPr="005B3602">
        <w:t>These are configurations associated to your organization regardless of which user created them.</w:t>
      </w:r>
      <w:r w:rsidR="00387710">
        <w:t xml:space="preserve"> </w:t>
      </w:r>
      <w:r w:rsidRPr="005B3602">
        <w:t>You can use the sort and filter functions to help locate a configuration</w:t>
      </w:r>
      <w:r w:rsidR="005831C5">
        <w:t xml:space="preserve"> (Refer to Section</w:t>
      </w:r>
      <w:r w:rsidR="00387710">
        <w:t xml:space="preserve"> </w:t>
      </w:r>
      <w:hyperlink w:anchor="_Filtering_and_Sorting" w:history="1">
        <w:r w:rsidR="001F47C6">
          <w:rPr>
            <w:rStyle w:val="Hyperlink"/>
          </w:rPr>
          <w:t xml:space="preserve"> </w:t>
        </w:r>
        <w:r w:rsidR="00BE3211" w:rsidRPr="005B3602">
          <w:rPr>
            <w:rStyle w:val="Hyperlink"/>
          </w:rPr>
          <w:t>Filtering and Sorting</w:t>
        </w:r>
      </w:hyperlink>
      <w:r w:rsidR="00BE3211" w:rsidRPr="005B3602">
        <w:t>)</w:t>
      </w:r>
      <w:r w:rsidRPr="005B3602">
        <w:t>.</w:t>
      </w:r>
      <w:r w:rsidR="00387710">
        <w:t xml:space="preserve">  </w:t>
      </w:r>
      <w:r w:rsidRPr="005B3602">
        <w:t xml:space="preserve">Select a configuration using the radio button and then either click the ‘View’ or ‘Edit’ action button below that grid to see the details of the configuration </w:t>
      </w:r>
      <w:r w:rsidRPr="007852DC">
        <w:t>in the Import Configuration Detail screen.</w:t>
      </w:r>
      <w:r w:rsidR="00387710">
        <w:t xml:space="preserve"> </w:t>
      </w:r>
      <w:r w:rsidRPr="007852DC">
        <w:t xml:space="preserve">You can also clone one of these configurations using the ‘Clone’ action button and modify it for your use. </w:t>
      </w:r>
    </w:p>
    <w:p w14:paraId="50DDF3F3" w14:textId="77777777" w:rsidR="009526F3" w:rsidRPr="007852DC" w:rsidRDefault="009526F3" w:rsidP="009526F3">
      <w:pPr>
        <w:jc w:val="both"/>
      </w:pPr>
    </w:p>
    <w:p w14:paraId="6DE49B99" w14:textId="31DC5AB2" w:rsidR="009526F3" w:rsidRPr="007852DC" w:rsidRDefault="009526F3" w:rsidP="009526F3">
      <w:pPr>
        <w:jc w:val="both"/>
      </w:pPr>
      <w:r w:rsidRPr="007852DC">
        <w:t>If you click either ‘Show Other Configurations’ or ‘Show System Configurations’, a second grid will appear in the bottom half of the screen.</w:t>
      </w:r>
      <w:r w:rsidR="00387710">
        <w:t xml:space="preserve"> </w:t>
      </w:r>
      <w:r w:rsidRPr="007852DC">
        <w:t xml:space="preserve">‘Show Other Configurations’ provides a list of configurations created by all other organizations and ‘Show System Configurations’ lists configurations set up by DEP. Click the radio button next to the configuration of interest and use the action buttons below the list of configurations to ‘View’, ‘Edit’, or ‘Clone’ one of these configurations. </w:t>
      </w:r>
    </w:p>
    <w:p w14:paraId="7632331E" w14:textId="77777777" w:rsidR="009526F3" w:rsidRPr="007852DC" w:rsidRDefault="009526F3" w:rsidP="009526F3">
      <w:pPr>
        <w:jc w:val="both"/>
      </w:pPr>
    </w:p>
    <w:p w14:paraId="7EDFED85" w14:textId="4DE6404A" w:rsidR="009526F3" w:rsidRPr="007852DC" w:rsidRDefault="009526F3" w:rsidP="009526F3">
      <w:pPr>
        <w:jc w:val="both"/>
      </w:pPr>
      <w:r w:rsidRPr="007852DC">
        <w:t>If you need to create a new configuration, select the ‘Add’ action button (</w:t>
      </w:r>
      <w:r w:rsidR="005831C5">
        <w:t>R</w:t>
      </w:r>
      <w:r w:rsidR="00BB6B75" w:rsidRPr="007852DC">
        <w:t>efer to</w:t>
      </w:r>
      <w:r w:rsidR="001F47C6" w:rsidRPr="007852DC">
        <w:t xml:space="preserve"> Section</w:t>
      </w:r>
      <w:r w:rsidRPr="007852DC">
        <w:t xml:space="preserve"> </w:t>
      </w:r>
      <w:hyperlink w:anchor="_Create_a_New" w:history="1">
        <w:r w:rsidRPr="007852DC">
          <w:rPr>
            <w:rStyle w:val="Hyperlink"/>
          </w:rPr>
          <w:t>Create a New Configuration</w:t>
        </w:r>
      </w:hyperlink>
      <w:r w:rsidRPr="007852DC">
        <w:t xml:space="preserve"> for further steps).</w:t>
      </w:r>
      <w:r w:rsidR="00387710">
        <w:t xml:space="preserve"> </w:t>
      </w:r>
    </w:p>
    <w:p w14:paraId="14541EB5" w14:textId="0D33EC70" w:rsidR="0066072B" w:rsidRPr="007852DC" w:rsidRDefault="0066072B" w:rsidP="00A6024B">
      <w:pPr>
        <w:pStyle w:val="Heading4"/>
      </w:pPr>
      <w:bookmarkStart w:id="98" w:name="_Toc140230663"/>
      <w:r w:rsidRPr="007852DC">
        <w:t>Upload Monitoring Location File</w:t>
      </w:r>
      <w:bookmarkEnd w:id="98"/>
    </w:p>
    <w:p w14:paraId="68545053" w14:textId="67AB3911" w:rsidR="00B00FD2" w:rsidRPr="007852DC" w:rsidRDefault="00D22E82" w:rsidP="00D22E82">
      <w:pPr>
        <w:jc w:val="both"/>
        <w:rPr>
          <w:rFonts w:cs="Times"/>
        </w:rPr>
      </w:pPr>
      <w:r w:rsidRPr="007852DC">
        <w:rPr>
          <w:rFonts w:cs="Times"/>
        </w:rPr>
        <w:t>Once the data file and configuration are prepared, you will upload the Monitoring Locations to WIN.</w:t>
      </w:r>
      <w:r w:rsidR="00387710">
        <w:rPr>
          <w:rFonts w:cs="Times"/>
        </w:rPr>
        <w:t xml:space="preserve"> </w:t>
      </w:r>
      <w:r w:rsidRPr="007852DC">
        <w:rPr>
          <w:rFonts w:cs="Times"/>
        </w:rPr>
        <w:t xml:space="preserve">You can </w:t>
      </w:r>
      <w:r w:rsidR="00B00FD2" w:rsidRPr="007852DC">
        <w:rPr>
          <w:rFonts w:cs="Times"/>
        </w:rPr>
        <w:t>do one of the following:</w:t>
      </w:r>
    </w:p>
    <w:p w14:paraId="79399DAD" w14:textId="73476279" w:rsidR="00B00FD2" w:rsidRPr="007852DC" w:rsidRDefault="00B00FD2" w:rsidP="0058019D">
      <w:pPr>
        <w:pStyle w:val="ListParagraph"/>
        <w:numPr>
          <w:ilvl w:val="0"/>
          <w:numId w:val="11"/>
        </w:numPr>
        <w:jc w:val="both"/>
        <w:rPr>
          <w:rFonts w:cs="Times"/>
        </w:rPr>
      </w:pPr>
      <w:r w:rsidRPr="007852DC">
        <w:rPr>
          <w:rFonts w:cs="Times"/>
        </w:rPr>
        <w:t>C</w:t>
      </w:r>
      <w:r w:rsidR="00D22E82" w:rsidRPr="007852DC">
        <w:rPr>
          <w:rFonts w:cs="Times"/>
        </w:rPr>
        <w:t xml:space="preserve">lick on the ‘Upload Data’ button at the bottom right corner of the Import Configuration Detail screen using menus: Manage Data </w:t>
      </w:r>
      <w:r w:rsidR="00D22E82" w:rsidRPr="007852DC">
        <w:rPr>
          <w:rFonts w:cs="Times"/>
          <w:i/>
        </w:rPr>
        <w:sym w:font="Wingdings" w:char="F0E0"/>
      </w:r>
      <w:r w:rsidR="00D22E82" w:rsidRPr="007852DC">
        <w:rPr>
          <w:rFonts w:cs="Times"/>
        </w:rPr>
        <w:t xml:space="preserve"> Manage Configs and then click ‘View’ or ‘Edit’ after selecting the matching configuration</w:t>
      </w:r>
      <w:r w:rsidRPr="007852DC">
        <w:rPr>
          <w:rFonts w:cs="Times"/>
        </w:rPr>
        <w:t>; or</w:t>
      </w:r>
    </w:p>
    <w:p w14:paraId="2C1AFD7F" w14:textId="11171A0E" w:rsidR="00D22E82" w:rsidRPr="007852DC" w:rsidRDefault="00B00FD2" w:rsidP="0058019D">
      <w:pPr>
        <w:pStyle w:val="ListParagraph"/>
        <w:numPr>
          <w:ilvl w:val="0"/>
          <w:numId w:val="11"/>
        </w:numPr>
        <w:jc w:val="both"/>
        <w:rPr>
          <w:rFonts w:cs="Times"/>
        </w:rPr>
      </w:pPr>
      <w:r w:rsidRPr="007852DC">
        <w:rPr>
          <w:rFonts w:cs="Times"/>
        </w:rPr>
        <w:t>N</w:t>
      </w:r>
      <w:r w:rsidR="00D22E82" w:rsidRPr="007852DC">
        <w:rPr>
          <w:rFonts w:cs="Times"/>
        </w:rPr>
        <w:t>avigate directly to the File Upload screen using the menus:</w:t>
      </w:r>
      <w:r w:rsidR="00387710">
        <w:rPr>
          <w:rFonts w:cs="Times"/>
        </w:rPr>
        <w:t xml:space="preserve"> </w:t>
      </w:r>
      <w:r w:rsidR="00D22E82" w:rsidRPr="007852DC">
        <w:rPr>
          <w:rFonts w:cs="Times"/>
        </w:rPr>
        <w:t xml:space="preserve">Manage Data </w:t>
      </w:r>
      <w:r w:rsidR="00D22E82" w:rsidRPr="007852DC">
        <w:rPr>
          <w:rFonts w:cs="Times"/>
          <w:i/>
        </w:rPr>
        <w:sym w:font="Wingdings" w:char="F0E0"/>
      </w:r>
      <w:r w:rsidR="00D22E82" w:rsidRPr="007852DC">
        <w:rPr>
          <w:rFonts w:cs="Times"/>
        </w:rPr>
        <w:t xml:space="preserve"> Staged Data </w:t>
      </w:r>
      <w:r w:rsidR="00D22E82" w:rsidRPr="007852DC">
        <w:rPr>
          <w:rFonts w:cs="Times"/>
          <w:i/>
        </w:rPr>
        <w:sym w:font="Wingdings" w:char="F0E0"/>
      </w:r>
      <w:r w:rsidR="00D22E82" w:rsidRPr="007852DC">
        <w:rPr>
          <w:rFonts w:cs="Times"/>
        </w:rPr>
        <w:t xml:space="preserve"> </w:t>
      </w:r>
      <w:r w:rsidR="00CF1AC7" w:rsidRPr="007852DC">
        <w:rPr>
          <w:rFonts w:cs="Times"/>
        </w:rPr>
        <w:t>Upload Data.</w:t>
      </w:r>
    </w:p>
    <w:p w14:paraId="227BAD62" w14:textId="26EBCB98" w:rsidR="00D22E82" w:rsidRPr="007852DC" w:rsidRDefault="00D22E82" w:rsidP="00D22E82">
      <w:pPr>
        <w:jc w:val="both"/>
        <w:rPr>
          <w:rFonts w:cs="Times"/>
        </w:rPr>
      </w:pPr>
    </w:p>
    <w:p w14:paraId="7DB73D93" w14:textId="43B61CB9" w:rsidR="00D22E82" w:rsidRDefault="00CF1AC7" w:rsidP="00D22E82">
      <w:pPr>
        <w:jc w:val="both"/>
        <w:rPr>
          <w:rFonts w:cs="Times"/>
        </w:rPr>
      </w:pPr>
      <w:r w:rsidRPr="007852DC">
        <w:rPr>
          <w:rFonts w:cs="Times"/>
        </w:rPr>
        <w:t>On the</w:t>
      </w:r>
      <w:r w:rsidR="0051171C" w:rsidRPr="007852DC">
        <w:rPr>
          <w:rFonts w:cs="Times"/>
        </w:rPr>
        <w:t xml:space="preserve"> </w:t>
      </w:r>
      <w:r w:rsidR="0051171C" w:rsidRPr="007852DC">
        <w:rPr>
          <w:rFonts w:cs="Times"/>
        </w:rPr>
        <w:fldChar w:fldCharType="begin"/>
      </w:r>
      <w:r w:rsidR="0051171C" w:rsidRPr="007852DC">
        <w:rPr>
          <w:rFonts w:cs="Times"/>
        </w:rPr>
        <w:instrText xml:space="preserve"> REF _Ref517774203 \h </w:instrText>
      </w:r>
      <w:r w:rsidR="001F47C6" w:rsidRPr="007852DC">
        <w:rPr>
          <w:rFonts w:cs="Times"/>
        </w:rPr>
        <w:instrText xml:space="preserve"> \* MERGEFORMAT </w:instrText>
      </w:r>
      <w:r w:rsidR="0051171C" w:rsidRPr="007852DC">
        <w:rPr>
          <w:rFonts w:cs="Times"/>
        </w:rPr>
      </w:r>
      <w:r w:rsidR="0051171C" w:rsidRPr="007852DC">
        <w:rPr>
          <w:rFonts w:cs="Times"/>
        </w:rPr>
        <w:fldChar w:fldCharType="separate"/>
      </w:r>
      <w:r w:rsidR="00537722">
        <w:t xml:space="preserve">Figure </w:t>
      </w:r>
      <w:r w:rsidR="00537722">
        <w:rPr>
          <w:noProof/>
        </w:rPr>
        <w:t>9</w:t>
      </w:r>
      <w:r w:rsidR="00537722">
        <w:t xml:space="preserve"> - File Upload screen</w:t>
      </w:r>
      <w:r w:rsidR="0051171C" w:rsidRPr="007852DC">
        <w:rPr>
          <w:rFonts w:cs="Times"/>
        </w:rPr>
        <w:fldChar w:fldCharType="end"/>
      </w:r>
      <w:r w:rsidR="00D22E82" w:rsidRPr="007852DC">
        <w:rPr>
          <w:rFonts w:cs="Times"/>
        </w:rPr>
        <w:t xml:space="preserve"> under the ‘File Upload’, you will select the Organization</w:t>
      </w:r>
      <w:r w:rsidR="00E33E78" w:rsidRPr="007852DC">
        <w:rPr>
          <w:rFonts w:cs="Times"/>
        </w:rPr>
        <w:t xml:space="preserve"> ID</w:t>
      </w:r>
      <w:r w:rsidR="00D22E82" w:rsidRPr="007852DC">
        <w:rPr>
          <w:rFonts w:cs="Times"/>
        </w:rPr>
        <w:t xml:space="preserve"> for which you are uploading data.</w:t>
      </w:r>
      <w:r w:rsidR="00387710">
        <w:rPr>
          <w:rFonts w:cs="Times"/>
        </w:rPr>
        <w:t xml:space="preserve"> </w:t>
      </w:r>
      <w:r w:rsidR="00D22E82" w:rsidRPr="007852DC">
        <w:rPr>
          <w:rFonts w:cs="Times"/>
        </w:rPr>
        <w:t xml:space="preserve">From the ‘Type’ </w:t>
      </w:r>
      <w:r w:rsidR="009D1168" w:rsidRPr="007852DC">
        <w:rPr>
          <w:rFonts w:cs="Times"/>
        </w:rPr>
        <w:t>drop</w:t>
      </w:r>
      <w:r w:rsidR="009D1168">
        <w:rPr>
          <w:rFonts w:cs="Times"/>
        </w:rPr>
        <w:t>-</w:t>
      </w:r>
      <w:r w:rsidR="00D22E82" w:rsidRPr="007852DC">
        <w:rPr>
          <w:rFonts w:cs="Times"/>
        </w:rPr>
        <w:t>down, either select ‘Monitoring Location</w:t>
      </w:r>
      <w:r w:rsidR="00D22E82" w:rsidRPr="001F47C6">
        <w:rPr>
          <w:rFonts w:cs="Times"/>
        </w:rPr>
        <w:t xml:space="preserve"> (SW)’ if your data contain either Surface Water or Spring locations or ‘Monitoring Location (GW)’ if your</w:t>
      </w:r>
      <w:r w:rsidR="00D22E82" w:rsidRPr="005B3602">
        <w:rPr>
          <w:rFonts w:cs="Times"/>
        </w:rPr>
        <w:t xml:space="preserve"> data contain Well or other ground water locations.</w:t>
      </w:r>
      <w:r w:rsidR="00387710">
        <w:rPr>
          <w:rFonts w:cs="Times"/>
        </w:rPr>
        <w:t xml:space="preserve"> </w:t>
      </w:r>
      <w:r w:rsidR="00D22E82" w:rsidRPr="005B3602">
        <w:rPr>
          <w:rFonts w:cs="Times"/>
        </w:rPr>
        <w:t>Finally</w:t>
      </w:r>
      <w:r w:rsidR="006C5556" w:rsidRPr="005B3602">
        <w:rPr>
          <w:rFonts w:cs="Times"/>
        </w:rPr>
        <w:t>,</w:t>
      </w:r>
      <w:r w:rsidR="00D22E82" w:rsidRPr="005B3602">
        <w:rPr>
          <w:rFonts w:cs="Times"/>
        </w:rPr>
        <w:t xml:space="preserve"> select the configuration that matches your file. </w:t>
      </w:r>
    </w:p>
    <w:p w14:paraId="3F4541C6" w14:textId="11EBE1A1" w:rsidR="000760A2" w:rsidRDefault="000760A2" w:rsidP="000760A2">
      <w:pPr>
        <w:jc w:val="both"/>
        <w:rPr>
          <w:rFonts w:cs="Times"/>
        </w:rPr>
      </w:pPr>
    </w:p>
    <w:p w14:paraId="307E5073" w14:textId="13DC6B31" w:rsidR="00D67EBA" w:rsidRDefault="00D67EBA" w:rsidP="00D67EBA">
      <w:pPr>
        <w:jc w:val="both"/>
        <w:rPr>
          <w:rFonts w:cs="Times"/>
        </w:rPr>
      </w:pPr>
      <w:r w:rsidRPr="008C5C8B">
        <w:rPr>
          <w:rFonts w:cs="Times"/>
        </w:rPr>
        <w:t>Refer to Section</w:t>
      </w:r>
      <w:r w:rsidR="008C5C8B" w:rsidRPr="008C5C8B">
        <w:rPr>
          <w:rFonts w:cs="Times"/>
        </w:rPr>
        <w:t xml:space="preserve"> </w:t>
      </w:r>
      <w:hyperlink w:anchor="_Steps_to_ensure" w:history="1">
        <w:r w:rsidR="008C5C8B" w:rsidRPr="008C5C8B">
          <w:rPr>
            <w:rStyle w:val="Hyperlink"/>
            <w:rFonts w:cs="Times"/>
          </w:rPr>
          <w:t>Steps to ensure successful file upload and validation</w:t>
        </w:r>
      </w:hyperlink>
      <w:r w:rsidRPr="008C5C8B">
        <w:rPr>
          <w:rFonts w:cs="Times"/>
        </w:rPr>
        <w:t xml:space="preserve"> </w:t>
      </w:r>
    </w:p>
    <w:p w14:paraId="14A001B9" w14:textId="78E12A55" w:rsidR="000760A2" w:rsidRDefault="000760A2" w:rsidP="00D22E82">
      <w:pPr>
        <w:jc w:val="both"/>
        <w:rPr>
          <w:rFonts w:cs="Times"/>
        </w:rPr>
      </w:pPr>
    </w:p>
    <w:p w14:paraId="1C224577" w14:textId="77777777" w:rsidR="00532614" w:rsidRPr="005B3602" w:rsidRDefault="00532614" w:rsidP="00532614">
      <w:pPr>
        <w:jc w:val="both"/>
      </w:pPr>
    </w:p>
    <w:p w14:paraId="0672532F" w14:textId="09E0813B" w:rsidR="00532614" w:rsidRPr="005B3602" w:rsidRDefault="00532614" w:rsidP="00532614">
      <w:pPr>
        <w:jc w:val="both"/>
      </w:pPr>
      <w:r w:rsidRPr="005B3602">
        <w:t>The Staged Data Status screen provides key information needed for identifying the errors that remain in your file. If any errors exist, you will need to resolve them before proceeding to visually verify your locations.</w:t>
      </w:r>
      <w:r w:rsidR="00387710">
        <w:t xml:space="preserve"> </w:t>
      </w:r>
      <w:r w:rsidRPr="005B3602">
        <w:t xml:space="preserve">See </w:t>
      </w:r>
      <w:r w:rsidR="000C1F9E">
        <w:t>the s</w:t>
      </w:r>
      <w:r w:rsidR="000C1F9E" w:rsidRPr="005B3602">
        <w:t xml:space="preserve">ection </w:t>
      </w:r>
      <w:r w:rsidR="000C1F9E">
        <w:t>‘</w:t>
      </w:r>
      <w:hyperlink w:anchor="_Fix_Your_Data" w:history="1">
        <w:r w:rsidRPr="005B3602">
          <w:rPr>
            <w:rStyle w:val="Hyperlink"/>
          </w:rPr>
          <w:t>Fix Your Data – Basic Rule Errors</w:t>
        </w:r>
      </w:hyperlink>
      <w:r w:rsidR="000C1F9E">
        <w:rPr>
          <w:rStyle w:val="Hyperlink"/>
        </w:rPr>
        <w:t>’</w:t>
      </w:r>
      <w:r w:rsidRPr="005B3602">
        <w:t xml:space="preserve"> and </w:t>
      </w:r>
      <w:r w:rsidR="000C1F9E">
        <w:t>the section ‘</w:t>
      </w:r>
      <w:hyperlink w:anchor="_Fix_Your_Data_1" w:history="1">
        <w:r w:rsidRPr="005B3602">
          <w:rPr>
            <w:rStyle w:val="Hyperlink"/>
          </w:rPr>
          <w:t>Fix Your Data – Advanced Rule Errors</w:t>
        </w:r>
      </w:hyperlink>
      <w:r w:rsidR="000C1F9E">
        <w:rPr>
          <w:rStyle w:val="Hyperlink"/>
        </w:rPr>
        <w:t>’</w:t>
      </w:r>
      <w:r w:rsidRPr="005B3602">
        <w:t xml:space="preserve"> for guidance on resolving errors.</w:t>
      </w:r>
      <w:r w:rsidR="00387710">
        <w:t xml:space="preserve"> </w:t>
      </w:r>
    </w:p>
    <w:p w14:paraId="14051EC6" w14:textId="3FC242C2" w:rsidR="00532614" w:rsidRPr="005B3602" w:rsidRDefault="00532614" w:rsidP="00532614">
      <w:pPr>
        <w:jc w:val="both"/>
      </w:pPr>
    </w:p>
    <w:p w14:paraId="5F3E6818" w14:textId="4CA204F1" w:rsidR="00532614" w:rsidRPr="005B3602" w:rsidRDefault="000E5166" w:rsidP="00D22E82">
      <w:pPr>
        <w:jc w:val="both"/>
      </w:pPr>
      <w:r w:rsidRPr="005B3602">
        <w:t>After all Basic and Advanced errors for a monitoring location have been corrected, the monitoring location must be visually verified before it may be associated to a project(s) or to activities and results</w:t>
      </w:r>
      <w:r w:rsidR="00532614" w:rsidRPr="005B3602">
        <w:t>.</w:t>
      </w:r>
    </w:p>
    <w:p w14:paraId="27136C8C" w14:textId="46E7EC06" w:rsidR="00C139BF" w:rsidRPr="005B3602" w:rsidRDefault="00C139BF" w:rsidP="00D22E82">
      <w:pPr>
        <w:jc w:val="both"/>
      </w:pPr>
    </w:p>
    <w:p w14:paraId="22AEA1EA" w14:textId="419CCD1A" w:rsidR="00A436F0" w:rsidRPr="005B3602" w:rsidRDefault="00A436F0" w:rsidP="00A436F0">
      <w:pPr>
        <w:pStyle w:val="Heading3"/>
      </w:pPr>
      <w:bookmarkStart w:id="99" w:name="_Visually_Verify_Your"/>
      <w:bookmarkStart w:id="100" w:name="_Toc140230664"/>
      <w:bookmarkEnd w:id="99"/>
      <w:r w:rsidRPr="005B3602">
        <w:t>Visually Verify Your Locations</w:t>
      </w:r>
      <w:bookmarkEnd w:id="100"/>
    </w:p>
    <w:p w14:paraId="720C28C2" w14:textId="439D23AC" w:rsidR="00E63DFA" w:rsidRPr="005B3602" w:rsidRDefault="00EF0BB5" w:rsidP="00C139BF">
      <w:r w:rsidRPr="005B3602">
        <w:rPr>
          <w:noProof/>
        </w:rPr>
        <mc:AlternateContent>
          <mc:Choice Requires="wps">
            <w:drawing>
              <wp:anchor distT="0" distB="0" distL="114300" distR="114300" simplePos="0" relativeHeight="251648000" behindDoc="0" locked="0" layoutInCell="1" allowOverlap="1" wp14:anchorId="40F730A6" wp14:editId="4E73945C">
                <wp:simplePos x="0" y="0"/>
                <wp:positionH relativeFrom="margin">
                  <wp:align>left</wp:align>
                </wp:positionH>
                <wp:positionV relativeFrom="paragraph">
                  <wp:posOffset>4037492</wp:posOffset>
                </wp:positionV>
                <wp:extent cx="6323965" cy="200025"/>
                <wp:effectExtent l="0" t="0" r="635" b="9525"/>
                <wp:wrapTopAndBottom/>
                <wp:docPr id="15" name="Text Box 15"/>
                <wp:cNvGraphicFramePr/>
                <a:graphic xmlns:a="http://schemas.openxmlformats.org/drawingml/2006/main">
                  <a:graphicData uri="http://schemas.microsoft.com/office/word/2010/wordprocessingShape">
                    <wps:wsp>
                      <wps:cNvSpPr txBox="1"/>
                      <wps:spPr>
                        <a:xfrm>
                          <a:off x="0" y="0"/>
                          <a:ext cx="6323965" cy="200025"/>
                        </a:xfrm>
                        <a:prstGeom prst="rect">
                          <a:avLst/>
                        </a:prstGeom>
                        <a:solidFill>
                          <a:prstClr val="white"/>
                        </a:solidFill>
                        <a:ln>
                          <a:noFill/>
                        </a:ln>
                        <a:effectLst/>
                      </wps:spPr>
                      <wps:txbx>
                        <w:txbxContent>
                          <w:p w14:paraId="48CA4F80" w14:textId="1D547DB6" w:rsidR="007C12C5" w:rsidRPr="00C53794" w:rsidRDefault="007C12C5" w:rsidP="00CD5DFD">
                            <w:pPr>
                              <w:pStyle w:val="Caption"/>
                              <w:rPr>
                                <w:noProof/>
                                <w:sz w:val="24"/>
                                <w:szCs w:val="20"/>
                              </w:rPr>
                            </w:pPr>
                            <w:bookmarkStart w:id="101" w:name="_Toc483192051"/>
                            <w:bookmarkStart w:id="102" w:name="_Toc522096221"/>
                            <w:bookmarkStart w:id="103" w:name="_Toc524958500"/>
                            <w:bookmarkStart w:id="104" w:name="_Toc140230785"/>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10</w:t>
                            </w:r>
                            <w:r w:rsidR="00C22792">
                              <w:rPr>
                                <w:noProof/>
                              </w:rPr>
                              <w:fldChar w:fldCharType="end"/>
                            </w:r>
                            <w:r>
                              <w:t xml:space="preserve"> - Verify Monitoring Locations List</w:t>
                            </w:r>
                            <w:bookmarkEnd w:id="101"/>
                            <w:bookmarkEnd w:id="102"/>
                            <w:bookmarkEnd w:id="103"/>
                            <w:bookmarkEnd w:id="10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F730A6" id="Text Box 15" o:spid="_x0000_s1034" type="#_x0000_t202" style="position:absolute;margin-left:0;margin-top:317.9pt;width:497.95pt;height:15.75pt;z-index:2516480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" stroked="f">
                <v:textbox inset="0,0,0,0">
                  <w:txbxContent>
                    <w:p w14:paraId="48CA4F80" w14:textId="1D547DB6" w:rsidR="007C12C5" w:rsidRPr="00C53794" w:rsidRDefault="007C12C5" w:rsidP="00CD5DFD">
                      <w:pPr>
                        <w:pStyle w:val="Caption"/>
                        <w:rPr>
                          <w:noProof/>
                          <w:sz w:val="24"/>
                          <w:szCs w:val="20"/>
                        </w:rPr>
                      </w:pPr>
                      <w:bookmarkStart w:id="134" w:name="_Toc483192051"/>
                      <w:bookmarkStart w:id="135" w:name="_Toc522096221"/>
                      <w:bookmarkStart w:id="136" w:name="_Toc524958500"/>
                      <w:bookmarkStart w:id="137" w:name="_Toc140230785"/>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10</w:t>
                      </w:r>
                      <w:r w:rsidR="00C22792">
                        <w:rPr>
                          <w:noProof/>
                        </w:rPr>
                        <w:fldChar w:fldCharType="end"/>
                      </w:r>
                      <w:r>
                        <w:t xml:space="preserve"> - Verify Monitoring Locations List</w:t>
                      </w:r>
                      <w:bookmarkEnd w:id="134"/>
                      <w:bookmarkEnd w:id="135"/>
                      <w:bookmarkEnd w:id="136"/>
                      <w:bookmarkEnd w:id="137"/>
                    </w:p>
                  </w:txbxContent>
                </v:textbox>
                <w10:wrap type="topAndBottom" anchorx="margin"/>
              </v:shape>
            </w:pict>
          </mc:Fallback>
        </mc:AlternateContent>
      </w:r>
      <w:r w:rsidR="002A6492">
        <w:rPr>
          <w:noProof/>
        </w:rPr>
        <w:drawing>
          <wp:anchor distT="0" distB="0" distL="114300" distR="114300" simplePos="0" relativeHeight="251719680" behindDoc="1" locked="0" layoutInCell="1" allowOverlap="0" wp14:anchorId="3D8FE683" wp14:editId="1D3170B5">
            <wp:simplePos x="0" y="0"/>
            <wp:positionH relativeFrom="margin">
              <wp:align>center</wp:align>
            </wp:positionH>
            <wp:positionV relativeFrom="paragraph">
              <wp:posOffset>764540</wp:posOffset>
            </wp:positionV>
            <wp:extent cx="5641848" cy="3090672"/>
            <wp:effectExtent l="38100" t="38100" r="92710" b="9080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70">
                      <a:extLst>
                        <a:ext uri="{28A0092B-C50C-407E-A947-70E740481C1C}">
                          <a14:useLocalDpi xmlns:a14="http://schemas.microsoft.com/office/drawing/2010/main" val="0"/>
                        </a:ext>
                      </a:extLst>
                    </a:blip>
                    <a:stretch>
                      <a:fillRect/>
                    </a:stretch>
                  </pic:blipFill>
                  <pic:spPr bwMode="auto">
                    <a:xfrm>
                      <a:off x="0" y="0"/>
                      <a:ext cx="5641848" cy="3090672"/>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139BF" w:rsidRPr="005B3602">
        <w:t>To begin the visual verification process, click one of the hyperlinks within the ‘Verify Monitoring Locations’ grid.</w:t>
      </w:r>
      <w:r w:rsidR="00387710">
        <w:t xml:space="preserve"> </w:t>
      </w:r>
      <w:r w:rsidR="00C139BF" w:rsidRPr="005B3602">
        <w:t>You will be transferred to the list of Monitoring Locations that need to be verified.</w:t>
      </w:r>
      <w:r w:rsidR="00387710">
        <w:t xml:space="preserve"> </w:t>
      </w:r>
      <w:r w:rsidR="00C139BF" w:rsidRPr="005B3602">
        <w:t>All locations that have passed Basic and Advanced rule validation will be listed on the ‘Locations to Verify’ tab.</w:t>
      </w:r>
      <w:r w:rsidR="00387710">
        <w:t xml:space="preserve"> </w:t>
      </w:r>
    </w:p>
    <w:p w14:paraId="5DF1D105" w14:textId="4714EC9E" w:rsidR="00A436F0" w:rsidRPr="005B3602" w:rsidRDefault="00922CCC" w:rsidP="00A436F0">
      <w:pPr>
        <w:pStyle w:val="Heading4"/>
      </w:pPr>
      <w:r w:rsidRPr="005B3602">
        <w:t xml:space="preserve"> </w:t>
      </w:r>
      <w:bookmarkStart w:id="105" w:name="_Toc140230665"/>
      <w:r w:rsidR="000851FD" w:rsidRPr="005B3602">
        <w:t>Verifying Your Location</w:t>
      </w:r>
      <w:bookmarkEnd w:id="105"/>
    </w:p>
    <w:p w14:paraId="61B48579" w14:textId="0DAC19D5" w:rsidR="0031425D" w:rsidRPr="005B3602" w:rsidRDefault="007E10FC" w:rsidP="00CD5DFD">
      <w:pPr>
        <w:jc w:val="both"/>
      </w:pPr>
      <w:r w:rsidRPr="005B3602">
        <w:t>As you complete the visual verification process, the ‘Visual Verification Date’ and ‘Verified By’ fields will automatically populate.</w:t>
      </w:r>
      <w:r w:rsidR="00387710">
        <w:t xml:space="preserve"> </w:t>
      </w:r>
      <w:r w:rsidR="00CA7B2D" w:rsidRPr="005B3602">
        <w:t xml:space="preserve">For a </w:t>
      </w:r>
      <w:r w:rsidR="00E726D7" w:rsidRPr="005B3602">
        <w:t>location</w:t>
      </w:r>
      <w:r w:rsidR="00CA7B2D" w:rsidRPr="005B3602">
        <w:t xml:space="preserve"> that needs to be verified, click on the Monitoring Location ID hyperlink to bring the point up </w:t>
      </w:r>
      <w:r w:rsidR="00F04493" w:rsidRPr="005B3602">
        <w:t>o</w:t>
      </w:r>
      <w:r w:rsidR="00CA7B2D" w:rsidRPr="005B3602">
        <w:t xml:space="preserve">n the </w:t>
      </w:r>
      <w:r w:rsidRPr="005B3602">
        <w:t>‘</w:t>
      </w:r>
      <w:r w:rsidR="00CA7B2D" w:rsidRPr="005B3602">
        <w:t>Map Mon Locations</w:t>
      </w:r>
      <w:r w:rsidRPr="005B3602">
        <w:t>’</w:t>
      </w:r>
      <w:r w:rsidR="00CA7B2D" w:rsidRPr="005B3602">
        <w:t xml:space="preserve"> tab.</w:t>
      </w:r>
      <w:r w:rsidR="00387710">
        <w:t xml:space="preserve"> </w:t>
      </w:r>
      <w:r w:rsidRPr="005B3602">
        <w:t xml:space="preserve">If the location is wrong, click the location on the map to which the </w:t>
      </w:r>
      <w:r w:rsidR="00383F2C" w:rsidRPr="005B3602">
        <w:t xml:space="preserve">point </w:t>
      </w:r>
      <w:r w:rsidR="00CD5DFD" w:rsidRPr="005B3602">
        <w:t xml:space="preserve">should be </w:t>
      </w:r>
      <w:r w:rsidR="00CD5DFD" w:rsidRPr="00BA1EFF">
        <w:t>moved</w:t>
      </w:r>
      <w:r w:rsidR="003848AE" w:rsidRPr="00BA1EFF">
        <w:t xml:space="preserve"> to</w:t>
      </w:r>
      <w:r w:rsidRPr="00BA1EFF">
        <w:t>.</w:t>
      </w:r>
      <w:r w:rsidR="00387710">
        <w:t xml:space="preserve"> </w:t>
      </w:r>
      <w:r w:rsidR="003848AE" w:rsidRPr="00BA1EFF">
        <w:t>You can also use the search feature in the top right of the map to manually put in the Latitude and Longitude where you would like to move the monitoring location.</w:t>
      </w:r>
      <w:r w:rsidR="00387710">
        <w:t xml:space="preserve"> </w:t>
      </w:r>
      <w:r w:rsidR="003848AE" w:rsidRPr="00BA1EFF">
        <w:t xml:space="preserve">The format must </w:t>
      </w:r>
      <w:r w:rsidR="009D1168">
        <w:t>be</w:t>
      </w:r>
      <w:r w:rsidR="009D1168" w:rsidRPr="00BA1EFF">
        <w:t xml:space="preserve"> </w:t>
      </w:r>
      <w:r w:rsidR="003848AE" w:rsidRPr="00BA1EFF">
        <w:t>Lat, -Long (e.g.</w:t>
      </w:r>
      <w:r w:rsidR="009D1168">
        <w:t>,</w:t>
      </w:r>
      <w:r w:rsidR="003848AE" w:rsidRPr="00BA1EFF">
        <w:t xml:space="preserve"> 25.0131, -81.5463).</w:t>
      </w:r>
      <w:r w:rsidR="00387710">
        <w:t xml:space="preserve"> </w:t>
      </w:r>
      <w:r w:rsidR="003848AE" w:rsidRPr="00BA1EFF">
        <w:t xml:space="preserve">After entering your coordinates, press the enter button and the map will move to the new </w:t>
      </w:r>
      <w:r w:rsidR="00F17C8D" w:rsidRPr="00BA1EFF">
        <w:t>location</w:t>
      </w:r>
      <w:r w:rsidR="00F17C8D">
        <w:t xml:space="preserve">. </w:t>
      </w:r>
      <w:r w:rsidR="00F17C8D" w:rsidRPr="00BA1EFF">
        <w:t>You</w:t>
      </w:r>
      <w:r w:rsidR="003848AE" w:rsidRPr="00BA1EFF">
        <w:t xml:space="preserve"> must </w:t>
      </w:r>
      <w:r w:rsidR="009D1168">
        <w:t xml:space="preserve">then </w:t>
      </w:r>
      <w:r w:rsidR="003848AE" w:rsidRPr="00BA1EFF">
        <w:t>click the point on the map to physically move the location to the new coordinates.</w:t>
      </w:r>
      <w:r w:rsidR="003848AE" w:rsidRPr="003848AE">
        <w:t> </w:t>
      </w:r>
    </w:p>
    <w:p w14:paraId="2F418B60" w14:textId="0578909A" w:rsidR="00445794" w:rsidRDefault="00445794">
      <w:pPr>
        <w:spacing w:line="240" w:lineRule="auto"/>
      </w:pPr>
      <w:r>
        <w:br w:type="page"/>
      </w:r>
    </w:p>
    <w:p w14:paraId="38DA5291" w14:textId="05D74A14" w:rsidR="008E78EC" w:rsidRPr="005B3602" w:rsidRDefault="00FC76B1" w:rsidP="00CD5DFD">
      <w:pPr>
        <w:jc w:val="both"/>
      </w:pPr>
      <w:r w:rsidRPr="005B3602">
        <w:rPr>
          <w:noProof/>
        </w:rPr>
        <w:lastRenderedPageBreak/>
        <mc:AlternateContent>
          <mc:Choice Requires="wps">
            <w:drawing>
              <wp:anchor distT="0" distB="0" distL="114300" distR="114300" simplePos="0" relativeHeight="251678720" behindDoc="0" locked="0" layoutInCell="1" allowOverlap="1" wp14:anchorId="216C8E13" wp14:editId="626DE5F1">
                <wp:simplePos x="0" y="0"/>
                <wp:positionH relativeFrom="column">
                  <wp:posOffset>57822</wp:posOffset>
                </wp:positionH>
                <wp:positionV relativeFrom="paragraph">
                  <wp:posOffset>5676713</wp:posOffset>
                </wp:positionV>
                <wp:extent cx="6125845" cy="198120"/>
                <wp:effectExtent l="0" t="0" r="8255" b="0"/>
                <wp:wrapNone/>
                <wp:docPr id="67" name="Text Box 67"/>
                <wp:cNvGraphicFramePr/>
                <a:graphic xmlns:a="http://schemas.openxmlformats.org/drawingml/2006/main">
                  <a:graphicData uri="http://schemas.microsoft.com/office/word/2010/wordprocessingShape">
                    <wps:wsp>
                      <wps:cNvSpPr txBox="1"/>
                      <wps:spPr>
                        <a:xfrm>
                          <a:off x="0" y="0"/>
                          <a:ext cx="6125845" cy="198120"/>
                        </a:xfrm>
                        <a:prstGeom prst="rect">
                          <a:avLst/>
                        </a:prstGeom>
                        <a:solidFill>
                          <a:prstClr val="white"/>
                        </a:solidFill>
                        <a:ln>
                          <a:noFill/>
                        </a:ln>
                      </wps:spPr>
                      <wps:txbx>
                        <w:txbxContent>
                          <w:p w14:paraId="0FFA7F12" w14:textId="3B953C35" w:rsidR="007C12C5" w:rsidRPr="000430C0" w:rsidRDefault="007C12C5" w:rsidP="002C0CCD">
                            <w:pPr>
                              <w:pStyle w:val="Caption"/>
                              <w:rPr>
                                <w:noProof/>
                                <w:sz w:val="24"/>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6C8E13" id="Text Box 67" o:spid="_x0000_s1035" type="#_x0000_t202" style="position:absolute;left:0;text-align:left;margin-left:4.55pt;margin-top:447pt;width:482.35pt;height:15.6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" stroked="f">
                <v:textbox inset="0,0,0,0">
                  <w:txbxContent>
                    <w:p w14:paraId="0FFA7F12" w14:textId="3B953C35" w:rsidR="007C12C5" w:rsidRPr="000430C0" w:rsidRDefault="007C12C5" w:rsidP="002C0CCD">
                      <w:pPr>
                        <w:pStyle w:val="Caption"/>
                        <w:rPr>
                          <w:noProof/>
                          <w:sz w:val="24"/>
                          <w:szCs w:val="20"/>
                        </w:rPr>
                      </w:pPr>
                    </w:p>
                  </w:txbxContent>
                </v:textbox>
              </v:shape>
            </w:pict>
          </mc:Fallback>
        </mc:AlternateContent>
      </w:r>
    </w:p>
    <w:p w14:paraId="20ECA860" w14:textId="467DA378" w:rsidR="00A436F0" w:rsidRPr="005B3602" w:rsidRDefault="00387710" w:rsidP="00A436F0">
      <w:pPr>
        <w:pStyle w:val="Heading4"/>
      </w:pPr>
      <w:r>
        <w:t xml:space="preserve"> </w:t>
      </w:r>
      <w:bookmarkStart w:id="106" w:name="_Toc140230666"/>
      <w:r w:rsidR="00A436F0" w:rsidRPr="005B3602">
        <w:t>Se</w:t>
      </w:r>
      <w:r w:rsidR="000851FD" w:rsidRPr="005B3602">
        <w:t>lec</w:t>
      </w:r>
      <w:r w:rsidR="00A436F0" w:rsidRPr="005B3602">
        <w:t>t NHD Reach Code</w:t>
      </w:r>
      <w:bookmarkEnd w:id="106"/>
    </w:p>
    <w:p w14:paraId="262472A1" w14:textId="6542D464" w:rsidR="000851FD" w:rsidRPr="005B3602" w:rsidRDefault="001A445E" w:rsidP="000851FD">
      <w:pPr>
        <w:jc w:val="both"/>
      </w:pPr>
      <w:r>
        <w:rPr>
          <w:noProof/>
        </w:rPr>
        <mc:AlternateContent>
          <mc:Choice Requires="wps">
            <w:drawing>
              <wp:anchor distT="0" distB="0" distL="114300" distR="114300" simplePos="0" relativeHeight="251713536" behindDoc="0" locked="0" layoutInCell="1" allowOverlap="1" wp14:anchorId="664D580D" wp14:editId="3FD60429">
                <wp:simplePos x="0" y="0"/>
                <wp:positionH relativeFrom="margin">
                  <wp:posOffset>-48585</wp:posOffset>
                </wp:positionH>
                <wp:positionV relativeFrom="paragraph">
                  <wp:posOffset>5514399</wp:posOffset>
                </wp:positionV>
                <wp:extent cx="5781040" cy="635"/>
                <wp:effectExtent l="0" t="0" r="0" b="8255"/>
                <wp:wrapTopAndBottom/>
                <wp:docPr id="22" name="Text Box 22"/>
                <wp:cNvGraphicFramePr/>
                <a:graphic xmlns:a="http://schemas.openxmlformats.org/drawingml/2006/main">
                  <a:graphicData uri="http://schemas.microsoft.com/office/word/2010/wordprocessingShape">
                    <wps:wsp>
                      <wps:cNvSpPr txBox="1"/>
                      <wps:spPr>
                        <a:xfrm>
                          <a:off x="0" y="0"/>
                          <a:ext cx="5781040" cy="635"/>
                        </a:xfrm>
                        <a:prstGeom prst="rect">
                          <a:avLst/>
                        </a:prstGeom>
                        <a:solidFill>
                          <a:prstClr val="white"/>
                        </a:solidFill>
                        <a:ln>
                          <a:noFill/>
                        </a:ln>
                      </wps:spPr>
                      <wps:txbx>
                        <w:txbxContent>
                          <w:p w14:paraId="20F4FFC5" w14:textId="4074A301" w:rsidR="007C12C5" w:rsidRPr="006507BA" w:rsidRDefault="007C12C5" w:rsidP="005029EF">
                            <w:pPr>
                              <w:pStyle w:val="Caption"/>
                              <w:rPr>
                                <w:noProof/>
                              </w:rPr>
                            </w:pPr>
                            <w:bookmarkStart w:id="107" w:name="_Toc522096222"/>
                            <w:bookmarkStart w:id="108" w:name="_Toc524958501"/>
                            <w:bookmarkStart w:id="109" w:name="_Toc140230786"/>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11</w:t>
                            </w:r>
                            <w:r w:rsidR="00C22792">
                              <w:rPr>
                                <w:noProof/>
                              </w:rPr>
                              <w:fldChar w:fldCharType="end"/>
                            </w:r>
                            <w:r>
                              <w:t xml:space="preserve"> -</w:t>
                            </w:r>
                            <w:r w:rsidRPr="00445794">
                              <w:t xml:space="preserve"> Visually Verify Monitoring Location using Map</w:t>
                            </w:r>
                            <w:bookmarkEnd w:id="107"/>
                            <w:bookmarkEnd w:id="108"/>
                            <w:bookmarkEnd w:id="10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4D580D" id="Text Box 22" o:spid="_x0000_s1036" type="#_x0000_t202" style="position:absolute;left:0;text-align:left;margin-left:-3.85pt;margin-top:434.2pt;width:455.2pt;height:.05pt;z-index:2517135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" stroked="f">
                <v:textbox style="mso-fit-shape-to-text:t" inset="0,0,0,0">
                  <w:txbxContent>
                    <w:p w14:paraId="20F4FFC5" w14:textId="4074A301" w:rsidR="007C12C5" w:rsidRPr="006507BA" w:rsidRDefault="007C12C5" w:rsidP="005029EF">
                      <w:pPr>
                        <w:pStyle w:val="Caption"/>
                        <w:rPr>
                          <w:noProof/>
                        </w:rPr>
                      </w:pPr>
                      <w:bookmarkStart w:id="143" w:name="_Toc522096222"/>
                      <w:bookmarkStart w:id="144" w:name="_Toc524958501"/>
                      <w:bookmarkStart w:id="145" w:name="_Toc140230786"/>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11</w:t>
                      </w:r>
                      <w:r w:rsidR="00C22792">
                        <w:rPr>
                          <w:noProof/>
                        </w:rPr>
                        <w:fldChar w:fldCharType="end"/>
                      </w:r>
                      <w:r>
                        <w:t xml:space="preserve"> -</w:t>
                      </w:r>
                      <w:r w:rsidRPr="00445794">
                        <w:t xml:space="preserve"> Visually Verify Monitoring Location using Map</w:t>
                      </w:r>
                      <w:bookmarkEnd w:id="143"/>
                      <w:bookmarkEnd w:id="144"/>
                      <w:bookmarkEnd w:id="145"/>
                    </w:p>
                  </w:txbxContent>
                </v:textbox>
                <w10:wrap type="topAndBottom" anchorx="margin"/>
              </v:shape>
            </w:pict>
          </mc:Fallback>
        </mc:AlternateContent>
      </w:r>
      <w:r w:rsidR="00C45E09" w:rsidRPr="006042DE">
        <w:rPr>
          <w:noProof/>
        </w:rPr>
        <w:drawing>
          <wp:anchor distT="0" distB="0" distL="114300" distR="114300" simplePos="0" relativeHeight="251711488" behindDoc="0" locked="0" layoutInCell="1" allowOverlap="0" wp14:anchorId="0DF7DA13" wp14:editId="5FA4E5FB">
            <wp:simplePos x="0" y="0"/>
            <wp:positionH relativeFrom="margin">
              <wp:align>center</wp:align>
            </wp:positionH>
            <wp:positionV relativeFrom="paragraph">
              <wp:posOffset>558800</wp:posOffset>
            </wp:positionV>
            <wp:extent cx="6016752" cy="4882896"/>
            <wp:effectExtent l="38100" t="38100" r="98425" b="89535"/>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 12.jpg"/>
                    <pic:cNvPicPr/>
                  </pic:nvPicPr>
                  <pic:blipFill>
                    <a:blip r:embed="rId71">
                      <a:extLst>
                        <a:ext uri="{28A0092B-C50C-407E-A947-70E740481C1C}">
                          <a14:useLocalDpi xmlns:a14="http://schemas.microsoft.com/office/drawing/2010/main" val="0"/>
                        </a:ext>
                      </a:extLst>
                    </a:blip>
                    <a:stretch>
                      <a:fillRect/>
                    </a:stretch>
                  </pic:blipFill>
                  <pic:spPr>
                    <a:xfrm>
                      <a:off x="0" y="0"/>
                      <a:ext cx="6016752" cy="4882896"/>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383F2C" w:rsidRPr="006042DE">
        <w:t xml:space="preserve">Once you have confirmed your location, the ‘Reach Code ID’ will populate with the </w:t>
      </w:r>
      <w:r w:rsidR="00162B32" w:rsidRPr="006042DE">
        <w:t xml:space="preserve">USGS National Hydrography Dataset (NHD) </w:t>
      </w:r>
      <w:r w:rsidR="00383F2C" w:rsidRPr="006042DE">
        <w:t>reach codes within your map view, ordered by proximity to your point.</w:t>
      </w:r>
      <w:r w:rsidR="00387710">
        <w:t xml:space="preserve"> </w:t>
      </w:r>
      <w:r w:rsidR="000851FD" w:rsidRPr="006042DE">
        <w:t>When you select a value from this drop down, the feature will highlight on the map.</w:t>
      </w:r>
      <w:r w:rsidR="00387710">
        <w:t xml:space="preserve"> </w:t>
      </w:r>
    </w:p>
    <w:p w14:paraId="1F60007D" w14:textId="2E12B0B3" w:rsidR="000851FD" w:rsidRPr="005B3602" w:rsidRDefault="000851FD" w:rsidP="000851FD">
      <w:pPr>
        <w:jc w:val="both"/>
      </w:pPr>
    </w:p>
    <w:p w14:paraId="4D1C2FE1" w14:textId="4D931222" w:rsidR="007E5F48" w:rsidRPr="005B3602" w:rsidRDefault="007E5F48" w:rsidP="000851FD">
      <w:pPr>
        <w:jc w:val="both"/>
      </w:pPr>
    </w:p>
    <w:p w14:paraId="1D3C9FB5" w14:textId="68A13080" w:rsidR="007E5F48" w:rsidRPr="005B3602" w:rsidRDefault="007E5F48" w:rsidP="000851FD">
      <w:pPr>
        <w:jc w:val="both"/>
      </w:pPr>
    </w:p>
    <w:p w14:paraId="69705283" w14:textId="7D107597" w:rsidR="000851FD" w:rsidRPr="005B3602" w:rsidRDefault="000851FD" w:rsidP="000851FD">
      <w:pPr>
        <w:jc w:val="both"/>
        <w:rPr>
          <w:i/>
        </w:rPr>
      </w:pPr>
      <w:r w:rsidRPr="005B3602">
        <w:rPr>
          <w:i/>
        </w:rPr>
        <w:t>NOTE:</w:t>
      </w:r>
      <w:r w:rsidR="00387710">
        <w:rPr>
          <w:i/>
        </w:rPr>
        <w:t xml:space="preserve"> </w:t>
      </w:r>
      <w:r w:rsidRPr="005B3602">
        <w:rPr>
          <w:i/>
        </w:rPr>
        <w:t xml:space="preserve">Selection of a ‘Reach Code ID’ is not required for the following ‘Secondary Types’: </w:t>
      </w:r>
      <w:r w:rsidR="00BC5E44" w:rsidRPr="00BA1EFF">
        <w:rPr>
          <w:i/>
        </w:rPr>
        <w:t>‘</w:t>
      </w:r>
      <w:r w:rsidR="00065D68" w:rsidRPr="00BA1EFF">
        <w:rPr>
          <w:i/>
        </w:rPr>
        <w:t>Estuary</w:t>
      </w:r>
      <w:r w:rsidR="00BC5E44" w:rsidRPr="00BA1EFF">
        <w:rPr>
          <w:i/>
        </w:rPr>
        <w:t>’</w:t>
      </w:r>
      <w:r w:rsidR="00065D68" w:rsidRPr="00BA1EFF">
        <w:rPr>
          <w:i/>
        </w:rPr>
        <w:t>,</w:t>
      </w:r>
      <w:r w:rsidR="00BC5E44" w:rsidRPr="00BA1EFF">
        <w:rPr>
          <w:i/>
        </w:rPr>
        <w:t xml:space="preserve"> </w:t>
      </w:r>
      <w:r w:rsidRPr="00BA1EFF">
        <w:rPr>
          <w:i/>
        </w:rPr>
        <w:t>‘Ocean’, ‘Wetland’, ‘Spring Boil’, ‘Other-Surface Water’, ‘Spring Vent’, ‘Other-Spring’,</w:t>
      </w:r>
      <w:r w:rsidRPr="005B3602">
        <w:rPr>
          <w:i/>
        </w:rPr>
        <w:t xml:space="preserve"> ‘Well’, or ‘Other-Ground Water’.</w:t>
      </w:r>
      <w:r w:rsidR="00387710">
        <w:rPr>
          <w:i/>
        </w:rPr>
        <w:t xml:space="preserve"> </w:t>
      </w:r>
    </w:p>
    <w:p w14:paraId="7BCDD04B" w14:textId="21CCBA61" w:rsidR="000851FD" w:rsidRPr="005B3602" w:rsidRDefault="000851FD" w:rsidP="000851FD">
      <w:pPr>
        <w:jc w:val="both"/>
      </w:pPr>
    </w:p>
    <w:p w14:paraId="372A7F72" w14:textId="24DB4783" w:rsidR="00383F2C" w:rsidRPr="005B3602" w:rsidRDefault="00383F2C" w:rsidP="00FA2F05">
      <w:pPr>
        <w:jc w:val="both"/>
      </w:pPr>
      <w:r w:rsidRPr="005B3602">
        <w:t xml:space="preserve">Once you have selected the correct reach code </w:t>
      </w:r>
      <w:r w:rsidR="00162B32" w:rsidRPr="005B3602">
        <w:t xml:space="preserve">for </w:t>
      </w:r>
      <w:r w:rsidRPr="005B3602">
        <w:t>your location, you can click the ‘Verify’ button in the top of the left panel of your screen.</w:t>
      </w:r>
      <w:r w:rsidR="00387710">
        <w:t xml:space="preserve"> </w:t>
      </w:r>
      <w:r w:rsidR="009B22DF" w:rsidRPr="005B3602">
        <w:t>NOTE:</w:t>
      </w:r>
      <w:r w:rsidR="00387710">
        <w:t xml:space="preserve"> </w:t>
      </w:r>
      <w:r w:rsidR="009B22DF" w:rsidRPr="005B3602">
        <w:t>If the ‘Secondary Type’ and the type associated to the ‘Reach Code ID’ are conflicting, a warning message will be displayed.</w:t>
      </w:r>
      <w:r w:rsidR="00387710">
        <w:t xml:space="preserve"> </w:t>
      </w:r>
      <w:r w:rsidR="009B22DF" w:rsidRPr="005B3602">
        <w:t>Also</w:t>
      </w:r>
      <w:r w:rsidR="00536AB5" w:rsidRPr="005B3602">
        <w:t>,</w:t>
      </w:r>
      <w:r w:rsidR="009B22DF" w:rsidRPr="005B3602">
        <w:t xml:space="preserve"> if your ‘Secondary Type’ is either ‘Ocean’ or ‘Wetland’ and the location does not appear to fall on water, a warning message will be displayed.</w:t>
      </w:r>
      <w:r w:rsidR="00387710">
        <w:t xml:space="preserve"> </w:t>
      </w:r>
      <w:r w:rsidR="009B22DF" w:rsidRPr="005B3602">
        <w:t xml:space="preserve">You may override these warnings if you determine the location and/or selected </w:t>
      </w:r>
      <w:r w:rsidR="009B22DF" w:rsidRPr="005B3602">
        <w:lastRenderedPageBreak/>
        <w:t xml:space="preserve">‘Reach Code ID’ are correct. </w:t>
      </w:r>
      <w:r w:rsidRPr="005B3602">
        <w:t>The application will give you the option to either go back to the list or stay on the map to verif</w:t>
      </w:r>
      <w:r w:rsidR="000851FD" w:rsidRPr="005B3602">
        <w:t>y the next location</w:t>
      </w:r>
      <w:r w:rsidRPr="005B3602">
        <w:t xml:space="preserve">. </w:t>
      </w:r>
    </w:p>
    <w:p w14:paraId="791D8AF5" w14:textId="23FAC130" w:rsidR="00383F2C" w:rsidRPr="005B3602" w:rsidRDefault="00383F2C" w:rsidP="00FA2F05">
      <w:pPr>
        <w:jc w:val="both"/>
      </w:pPr>
    </w:p>
    <w:p w14:paraId="4C3D9796" w14:textId="6BF60EE1" w:rsidR="000851FD" w:rsidRPr="005B3602" w:rsidRDefault="00CA7B2D" w:rsidP="00FA2F05">
      <w:pPr>
        <w:jc w:val="both"/>
      </w:pPr>
      <w:r w:rsidRPr="005B3602">
        <w:t>If no Reach Codes exist</w:t>
      </w:r>
      <w:r w:rsidR="00F04493" w:rsidRPr="005B3602">
        <w:t>s</w:t>
      </w:r>
      <w:r w:rsidRPr="005B3602">
        <w:t xml:space="preserve">, you can select the </w:t>
      </w:r>
      <w:r w:rsidR="00F74E45" w:rsidRPr="005B3602">
        <w:t>‘</w:t>
      </w:r>
      <w:r w:rsidRPr="005B3602">
        <w:t>Request New Reach Code</w:t>
      </w:r>
      <w:r w:rsidR="00F74E45" w:rsidRPr="005B3602">
        <w:t>’</w:t>
      </w:r>
      <w:r w:rsidRPr="005B3602">
        <w:t xml:space="preserve"> option </w:t>
      </w:r>
      <w:r w:rsidR="009B22DF" w:rsidRPr="005B3602">
        <w:t>from the ‘Reach Code ID’ drop down.</w:t>
      </w:r>
      <w:r w:rsidR="00387710">
        <w:t xml:space="preserve"> </w:t>
      </w:r>
      <w:r w:rsidR="009B22DF" w:rsidRPr="005B3602">
        <w:t>A</w:t>
      </w:r>
      <w:r w:rsidRPr="005B3602">
        <w:t xml:space="preserve"> popup window will display the information and ask you to confirm </w:t>
      </w:r>
      <w:r w:rsidR="009B22DF" w:rsidRPr="005B3602">
        <w:t xml:space="preserve">that </w:t>
      </w:r>
      <w:r w:rsidRPr="005B3602">
        <w:t xml:space="preserve">you want to request a </w:t>
      </w:r>
      <w:r w:rsidR="009B22DF" w:rsidRPr="005B3602">
        <w:t>new</w:t>
      </w:r>
      <w:r w:rsidRPr="005B3602">
        <w:t xml:space="preserve"> </w:t>
      </w:r>
      <w:r w:rsidR="009B22DF" w:rsidRPr="005B3602">
        <w:t>r</w:t>
      </w:r>
      <w:r w:rsidRPr="005B3602">
        <w:t xml:space="preserve">each </w:t>
      </w:r>
      <w:r w:rsidR="009B22DF" w:rsidRPr="005B3602">
        <w:t>c</w:t>
      </w:r>
      <w:r w:rsidRPr="005B3602">
        <w:t>ode</w:t>
      </w:r>
      <w:r w:rsidR="00F04493" w:rsidRPr="005B3602">
        <w:t xml:space="preserve"> to assign to this location</w:t>
      </w:r>
      <w:r w:rsidRPr="005B3602">
        <w:t>.</w:t>
      </w:r>
      <w:r w:rsidR="00387710">
        <w:t xml:space="preserve"> </w:t>
      </w:r>
    </w:p>
    <w:p w14:paraId="374C3B1C" w14:textId="1A64E7CE" w:rsidR="00536AB5" w:rsidRPr="005B3602" w:rsidRDefault="00536AB5" w:rsidP="00FA2F05">
      <w:pPr>
        <w:jc w:val="both"/>
      </w:pPr>
    </w:p>
    <w:p w14:paraId="18FE97CC" w14:textId="62F85297" w:rsidR="00536AB5" w:rsidRPr="005B3602" w:rsidRDefault="00536AB5" w:rsidP="00FA2F05">
      <w:pPr>
        <w:jc w:val="both"/>
      </w:pPr>
      <w:r w:rsidRPr="005B3602">
        <w:t>If you have questions regarding assigning a Reach Code to your Monitoring Location, contact your WIN Coordinator.</w:t>
      </w:r>
    </w:p>
    <w:p w14:paraId="47F8C89D" w14:textId="6238DCBC" w:rsidR="000851FD" w:rsidRPr="005B3602" w:rsidRDefault="000851FD" w:rsidP="00FA2F05">
      <w:pPr>
        <w:jc w:val="both"/>
      </w:pPr>
    </w:p>
    <w:p w14:paraId="6943C334" w14:textId="46FD3DC4" w:rsidR="00922CCC" w:rsidRPr="005B3602" w:rsidRDefault="00387710" w:rsidP="008E78EC">
      <w:pPr>
        <w:pStyle w:val="Heading4"/>
      </w:pPr>
      <w:r>
        <w:t xml:space="preserve"> </w:t>
      </w:r>
      <w:bookmarkStart w:id="110" w:name="_Toc140230667"/>
      <w:r w:rsidR="00922CCC" w:rsidRPr="005B3602">
        <w:t>Edit Location Data from Map Interface</w:t>
      </w:r>
      <w:bookmarkEnd w:id="110"/>
    </w:p>
    <w:p w14:paraId="0677C670" w14:textId="3F66709E" w:rsidR="00E57047" w:rsidRPr="005B3602" w:rsidRDefault="00E57047" w:rsidP="00E57047">
      <w:pPr>
        <w:jc w:val="both"/>
      </w:pPr>
      <w:r w:rsidRPr="005B3602">
        <w:t xml:space="preserve">From </w:t>
      </w:r>
      <w:r w:rsidR="000677EA" w:rsidRPr="005B3602">
        <w:t xml:space="preserve">the </w:t>
      </w:r>
      <w:r w:rsidRPr="005B3602">
        <w:t>Map Mon Locations tab screen, you can click on the ‘Edit’ button to be taken to the Edit Staged Data screen to update the Monitoring Location records that have passed all Basic rules</w:t>
      </w:r>
      <w:r w:rsidRPr="00BA1EFF">
        <w:t>.</w:t>
      </w:r>
      <w:r w:rsidR="00387710">
        <w:t xml:space="preserve"> </w:t>
      </w:r>
      <w:r w:rsidR="003848AE" w:rsidRPr="00BA1EFF">
        <w:t xml:space="preserve">This does not allow you to change latitude and longitude values, </w:t>
      </w:r>
      <w:r w:rsidR="007117C1" w:rsidRPr="00BA1EFF">
        <w:t>however it</w:t>
      </w:r>
      <w:r w:rsidR="003848AE" w:rsidRPr="00BA1EFF">
        <w:t xml:space="preserve"> will allow you to change the primary and secondary type, the description, and the name of the monitoring location.</w:t>
      </w:r>
      <w:r w:rsidR="00387710">
        <w:t xml:space="preserve"> </w:t>
      </w:r>
      <w:r w:rsidRPr="00BA1EFF">
        <w:t>On the Edit</w:t>
      </w:r>
      <w:r w:rsidRPr="005B3602">
        <w:t xml:space="preserve"> Staged Data screen, while in Edit mode, you can check one or more Monitoring Locations and enter the corrected values in the text field under the column to be updated and then click on ‘Save’.</w:t>
      </w:r>
      <w:r w:rsidR="00387710">
        <w:t xml:space="preserve"> </w:t>
      </w:r>
      <w:r w:rsidRPr="005B3602">
        <w:t>If no records are checked, the button will be ‘Save All’.</w:t>
      </w:r>
      <w:r w:rsidR="00387710">
        <w:t xml:space="preserve"> </w:t>
      </w:r>
      <w:r w:rsidRPr="005B3602">
        <w:t>If you have checked any Monitoring Locations, the button will be ‘Save Selected’.</w:t>
      </w:r>
      <w:r w:rsidR="00387710">
        <w:t xml:space="preserve"> </w:t>
      </w:r>
      <w:r w:rsidRPr="005B3602">
        <w:t xml:space="preserve">If any Monitoring Locations need to be deleted, you can check the records to be deleted and click on </w:t>
      </w:r>
      <w:r w:rsidR="00EC307A">
        <w:t>‘</w:t>
      </w:r>
      <w:r w:rsidRPr="005B3602">
        <w:t>Delete Selected Records</w:t>
      </w:r>
      <w:r w:rsidR="00EC307A">
        <w:t>’</w:t>
      </w:r>
      <w:r w:rsidRPr="005B3602">
        <w:t>.</w:t>
      </w:r>
    </w:p>
    <w:p w14:paraId="32043282" w14:textId="6C2688D3" w:rsidR="00A436F0" w:rsidRPr="005B3602" w:rsidRDefault="00A436F0" w:rsidP="00655DAC">
      <w:pPr>
        <w:pStyle w:val="Heading3"/>
      </w:pPr>
      <w:bookmarkStart w:id="111" w:name="_Toc140230668"/>
      <w:r w:rsidRPr="005B3602">
        <w:t>Migrate Your Locations</w:t>
      </w:r>
      <w:bookmarkEnd w:id="111"/>
    </w:p>
    <w:p w14:paraId="62664C7B" w14:textId="3C7E9335" w:rsidR="00CA7B2D" w:rsidRPr="005B3602" w:rsidRDefault="008F61F9" w:rsidP="00FA2F05">
      <w:pPr>
        <w:jc w:val="both"/>
      </w:pPr>
      <w:r w:rsidRPr="005B3602">
        <w:t xml:space="preserve">Once you </w:t>
      </w:r>
      <w:r w:rsidR="000677EA" w:rsidRPr="005B3602">
        <w:t xml:space="preserve">have </w:t>
      </w:r>
      <w:r w:rsidRPr="005B3602">
        <w:t>finished visually verifying your location(s), you can navigate back to the Staged Data Status screen using the ‘Back to Staged Data Status’ button on the ‘Locations to Verify’ tab.</w:t>
      </w:r>
      <w:r w:rsidR="00387710">
        <w:t xml:space="preserve"> </w:t>
      </w:r>
      <w:r w:rsidRPr="005B3602">
        <w:t>If at least one monitoring location passes all validation checks and is visual</w:t>
      </w:r>
      <w:r w:rsidR="000677EA" w:rsidRPr="005B3602">
        <w:t>ly</w:t>
      </w:r>
      <w:r w:rsidRPr="005B3602">
        <w:t xml:space="preserve"> verified, the ‘Migrate Records’ button will appear. </w:t>
      </w:r>
      <w:r w:rsidR="00633D5D" w:rsidRPr="005B3602">
        <w:rPr>
          <w:rFonts w:cs="Times"/>
        </w:rPr>
        <w:t>Only the clean and visually verified monitoring location records can be migrated to production.</w:t>
      </w:r>
      <w:r w:rsidR="00387710">
        <w:rPr>
          <w:rFonts w:cs="Times"/>
        </w:rPr>
        <w:t xml:space="preserve"> </w:t>
      </w:r>
      <w:r w:rsidR="00633D5D" w:rsidRPr="005B3602">
        <w:rPr>
          <w:rFonts w:cs="Times"/>
        </w:rPr>
        <w:t xml:space="preserve">Records with errors or those that have not been visually verified will remain in staging. </w:t>
      </w:r>
      <w:r w:rsidRPr="005B3602">
        <w:t>Upon click, you will be asked if you want to ‘Migrate and Export’, ‘Migrate Only’, or ‘Cancel’</w:t>
      </w:r>
      <w:r w:rsidR="006C2534" w:rsidRPr="005B3602">
        <w:t>.</w:t>
      </w:r>
    </w:p>
    <w:p w14:paraId="58920A16" w14:textId="169936D5" w:rsidR="00F22D67" w:rsidRPr="005B3602" w:rsidRDefault="00F22D67" w:rsidP="00FA2F05">
      <w:pPr>
        <w:jc w:val="both"/>
      </w:pPr>
    </w:p>
    <w:p w14:paraId="677DDCED" w14:textId="4AEA55AA" w:rsidR="00F22D67" w:rsidRPr="005B3602" w:rsidRDefault="00387710" w:rsidP="00F22D67">
      <w:pPr>
        <w:jc w:val="both"/>
        <w:rPr>
          <w:rFonts w:cs="Times"/>
        </w:rPr>
      </w:pPr>
      <w:r>
        <w:rPr>
          <w:rFonts w:cs="Times"/>
        </w:rPr>
        <w:t xml:space="preserve">  </w:t>
      </w:r>
      <w:r w:rsidR="00F22D67" w:rsidRPr="005B3602">
        <w:rPr>
          <w:rFonts w:cs="Times"/>
        </w:rPr>
        <w:t xml:space="preserve"> </w:t>
      </w:r>
    </w:p>
    <w:p w14:paraId="0ED93956" w14:textId="77777777" w:rsidR="00F22D67" w:rsidRPr="005B3602" w:rsidRDefault="00F22D67" w:rsidP="00FA2F05">
      <w:pPr>
        <w:jc w:val="both"/>
      </w:pPr>
    </w:p>
    <w:p w14:paraId="60405F54" w14:textId="77777777" w:rsidR="000E5166" w:rsidRPr="005B3602" w:rsidRDefault="000E5166" w:rsidP="00FA2F05">
      <w:pPr>
        <w:jc w:val="both"/>
      </w:pPr>
    </w:p>
    <w:p w14:paraId="308D7670" w14:textId="2306B553" w:rsidR="008F61F9" w:rsidRPr="005B3602" w:rsidRDefault="008F61F9" w:rsidP="00FA2F05">
      <w:pPr>
        <w:jc w:val="both"/>
      </w:pPr>
    </w:p>
    <w:p w14:paraId="760A0EBD" w14:textId="77777777" w:rsidR="002C0CCD" w:rsidRPr="005B3602" w:rsidRDefault="002C0CCD">
      <w:pPr>
        <w:spacing w:line="240" w:lineRule="auto"/>
        <w:rPr>
          <w:rFonts w:asciiTheme="majorHAnsi" w:hAnsiTheme="majorHAnsi"/>
          <w:b/>
          <w:color w:val="1F497D" w:themeColor="text2"/>
          <w:sz w:val="28"/>
        </w:rPr>
      </w:pPr>
      <w:r w:rsidRPr="005B3602">
        <w:br w:type="page"/>
      </w:r>
    </w:p>
    <w:p w14:paraId="6DD90EBF" w14:textId="7899A3A6" w:rsidR="00A436F0" w:rsidRPr="005B3602" w:rsidRDefault="00A436F0" w:rsidP="00A436F0">
      <w:pPr>
        <w:pStyle w:val="Heading2"/>
      </w:pPr>
      <w:bookmarkStart w:id="112" w:name="_Toc140230669"/>
      <w:r w:rsidRPr="005B3602">
        <w:lastRenderedPageBreak/>
        <w:t xml:space="preserve">Loading </w:t>
      </w:r>
      <w:r w:rsidR="001C45B8" w:rsidRPr="005B3602">
        <w:t>Activity and Results</w:t>
      </w:r>
      <w:bookmarkEnd w:id="112"/>
      <w:r w:rsidRPr="005B3602">
        <w:t xml:space="preserve"> </w:t>
      </w:r>
    </w:p>
    <w:p w14:paraId="3B179A2A" w14:textId="56BAEBBD" w:rsidR="00A436F0" w:rsidRPr="005B3602" w:rsidRDefault="00A436F0" w:rsidP="00A436F0">
      <w:pPr>
        <w:pStyle w:val="Heading3"/>
      </w:pPr>
      <w:bookmarkStart w:id="113" w:name="_Create_a_New"/>
      <w:bookmarkStart w:id="114" w:name="_Ref517773803"/>
      <w:bookmarkStart w:id="115" w:name="_Toc140230670"/>
      <w:bookmarkEnd w:id="113"/>
      <w:r w:rsidRPr="005B3602">
        <w:t>Create a New Configuration</w:t>
      </w:r>
      <w:bookmarkEnd w:id="114"/>
      <w:bookmarkEnd w:id="115"/>
    </w:p>
    <w:p w14:paraId="70A86179" w14:textId="3DD45787" w:rsidR="00417A47" w:rsidRDefault="00E13019" w:rsidP="005E63AD">
      <w:pPr>
        <w:jc w:val="both"/>
      </w:pPr>
      <w:r w:rsidRPr="005B3602">
        <w:rPr>
          <w:rFonts w:cs="Times"/>
        </w:rPr>
        <w:t xml:space="preserve">As noted in </w:t>
      </w:r>
      <w:r w:rsidR="006A6853">
        <w:rPr>
          <w:rFonts w:cs="Times"/>
        </w:rPr>
        <w:t>S</w:t>
      </w:r>
      <w:r w:rsidRPr="005B3602">
        <w:rPr>
          <w:rFonts w:cs="Times"/>
        </w:rPr>
        <w:t xml:space="preserve">ection </w:t>
      </w:r>
      <w:hyperlink w:anchor="_Using_an_Existing" w:history="1">
        <w:r w:rsidR="005C4314" w:rsidRPr="005B3602">
          <w:rPr>
            <w:rStyle w:val="Hyperlink"/>
            <w:rFonts w:cs="Times"/>
          </w:rPr>
          <w:t>Using an Existing Configuration</w:t>
        </w:r>
      </w:hyperlink>
      <w:r w:rsidR="005C4314" w:rsidRPr="005B3602">
        <w:rPr>
          <w:rFonts w:cs="Times"/>
        </w:rPr>
        <w:t xml:space="preserve"> </w:t>
      </w:r>
      <w:r w:rsidRPr="005B3602">
        <w:rPr>
          <w:rFonts w:cs="Times"/>
        </w:rPr>
        <w:t>you can utilize an existing configuration or clone a configuration for your use.</w:t>
      </w:r>
      <w:r w:rsidR="00387710">
        <w:rPr>
          <w:rFonts w:cs="Times"/>
        </w:rPr>
        <w:t xml:space="preserve"> </w:t>
      </w:r>
      <w:r w:rsidR="005C4314" w:rsidRPr="005B3602">
        <w:rPr>
          <w:rFonts w:cs="Times"/>
        </w:rPr>
        <w:t>Y</w:t>
      </w:r>
      <w:r w:rsidR="008E1D1C" w:rsidRPr="005B3602">
        <w:rPr>
          <w:rFonts w:cs="Times"/>
        </w:rPr>
        <w:t>ou can</w:t>
      </w:r>
      <w:r w:rsidR="005C4314" w:rsidRPr="005B3602">
        <w:rPr>
          <w:rFonts w:cs="Times"/>
        </w:rPr>
        <w:t xml:space="preserve"> also</w:t>
      </w:r>
      <w:r w:rsidR="008E1D1C" w:rsidRPr="005B3602">
        <w:rPr>
          <w:rFonts w:cs="Times"/>
        </w:rPr>
        <w:t xml:space="preserve"> create a new configuration to meet the needs of your data.</w:t>
      </w:r>
      <w:r w:rsidR="00387710">
        <w:rPr>
          <w:rFonts w:cs="Times"/>
        </w:rPr>
        <w:t xml:space="preserve"> </w:t>
      </w:r>
      <w:r w:rsidR="00417A47" w:rsidRPr="004C3A57">
        <w:t xml:space="preserve">The WIN Standard for </w:t>
      </w:r>
      <w:r w:rsidR="00417A47">
        <w:t>Activity and Result</w:t>
      </w:r>
      <w:r w:rsidR="00417A47" w:rsidRPr="004C3A57">
        <w:t xml:space="preserve"> File is available in </w:t>
      </w:r>
      <w:hyperlink r:id="rId72" w:history="1">
        <w:r w:rsidR="001A4A71" w:rsidRPr="005B3602">
          <w:rPr>
            <w:rStyle w:val="Hyperlink"/>
          </w:rPr>
          <w:t>WIN st</w:t>
        </w:r>
        <w:r w:rsidR="001A4A71" w:rsidRPr="005B3602">
          <w:rPr>
            <w:rStyle w:val="Hyperlink"/>
          </w:rPr>
          <w:t>a</w:t>
        </w:r>
        <w:r w:rsidR="001A4A71" w:rsidRPr="005B3602">
          <w:rPr>
            <w:rStyle w:val="Hyperlink"/>
          </w:rPr>
          <w:t>ndards</w:t>
        </w:r>
      </w:hyperlink>
    </w:p>
    <w:p w14:paraId="203FA002" w14:textId="796FAB3E" w:rsidR="00322CEC" w:rsidRPr="005B3602" w:rsidRDefault="008E1D1C" w:rsidP="005E63AD">
      <w:pPr>
        <w:jc w:val="both"/>
        <w:rPr>
          <w:rFonts w:ascii="Times New Roman" w:hAnsi="Times New Roman"/>
        </w:rPr>
      </w:pPr>
      <w:r w:rsidRPr="005B3602">
        <w:rPr>
          <w:rFonts w:cs="Times"/>
        </w:rPr>
        <w:t>Use</w:t>
      </w:r>
      <w:r w:rsidR="00B22EFC">
        <w:rPr>
          <w:rFonts w:cs="Times"/>
        </w:rPr>
        <w:t xml:space="preserve"> </w:t>
      </w:r>
      <w:r w:rsidR="00B22EFC" w:rsidRPr="00B22EFC">
        <w:rPr>
          <w:rFonts w:cs="Times"/>
        </w:rPr>
        <w:t>the</w:t>
      </w:r>
      <w:r w:rsidRPr="005B3602">
        <w:rPr>
          <w:rFonts w:cs="Times"/>
        </w:rPr>
        <w:t xml:space="preserve"> menu Manage Data</w:t>
      </w:r>
      <w:r w:rsidR="00EC307A">
        <w:rPr>
          <w:rFonts w:cs="Times"/>
        </w:rPr>
        <w:t xml:space="preserve"> </w:t>
      </w:r>
      <w:r w:rsidRPr="005B3602">
        <w:rPr>
          <w:rFonts w:cs="Times"/>
        </w:rPr>
        <w:sym w:font="Wingdings" w:char="F0E0"/>
      </w:r>
      <w:r w:rsidRPr="005B3602">
        <w:rPr>
          <w:rFonts w:cs="Times"/>
          <w:i/>
        </w:rPr>
        <w:t xml:space="preserve"> </w:t>
      </w:r>
      <w:r w:rsidRPr="005B3602">
        <w:rPr>
          <w:rFonts w:cs="Times"/>
        </w:rPr>
        <w:t>Manage Configurations to bring up the Manage Configuration screen.</w:t>
      </w:r>
      <w:r w:rsidR="00387710">
        <w:rPr>
          <w:rFonts w:cs="Times"/>
        </w:rPr>
        <w:t xml:space="preserve"> </w:t>
      </w:r>
      <w:r w:rsidRPr="005B3602">
        <w:rPr>
          <w:rFonts w:cs="Times"/>
        </w:rPr>
        <w:t xml:space="preserve">Under the </w:t>
      </w:r>
      <w:r w:rsidR="005C4314" w:rsidRPr="005B3602">
        <w:rPr>
          <w:rFonts w:cs="Times"/>
        </w:rPr>
        <w:t>‘</w:t>
      </w:r>
      <w:r w:rsidRPr="005B3602">
        <w:rPr>
          <w:rFonts w:cs="Times"/>
        </w:rPr>
        <w:t>Import Configuration List</w:t>
      </w:r>
      <w:r w:rsidR="005C4314" w:rsidRPr="005B3602">
        <w:rPr>
          <w:rFonts w:cs="Times"/>
        </w:rPr>
        <w:t>’</w:t>
      </w:r>
      <w:r w:rsidRPr="005B3602">
        <w:rPr>
          <w:rFonts w:cs="Times"/>
        </w:rPr>
        <w:t xml:space="preserve"> </w:t>
      </w:r>
      <w:r w:rsidR="005C4314" w:rsidRPr="005B3602">
        <w:rPr>
          <w:rFonts w:cs="Times"/>
        </w:rPr>
        <w:t>grid</w:t>
      </w:r>
      <w:r w:rsidR="00E713BA" w:rsidRPr="005B3602">
        <w:rPr>
          <w:rFonts w:cs="Times"/>
        </w:rPr>
        <w:t>,</w:t>
      </w:r>
      <w:r w:rsidR="005C4314" w:rsidRPr="005B3602">
        <w:rPr>
          <w:rFonts w:cs="Times"/>
        </w:rPr>
        <w:t xml:space="preserve"> </w:t>
      </w:r>
      <w:r w:rsidRPr="005B3602">
        <w:rPr>
          <w:rFonts w:cs="Times"/>
        </w:rPr>
        <w:t xml:space="preserve">click on the </w:t>
      </w:r>
      <w:r w:rsidR="00E713BA" w:rsidRPr="005B3602">
        <w:rPr>
          <w:rFonts w:cs="Times"/>
        </w:rPr>
        <w:t>‘</w:t>
      </w:r>
      <w:r w:rsidRPr="005B3602">
        <w:rPr>
          <w:rFonts w:cs="Times"/>
        </w:rPr>
        <w:t>Add</w:t>
      </w:r>
      <w:r w:rsidR="00E713BA" w:rsidRPr="005B3602">
        <w:rPr>
          <w:rFonts w:cs="Times"/>
        </w:rPr>
        <w:t>’</w:t>
      </w:r>
      <w:r w:rsidRPr="005B3602">
        <w:rPr>
          <w:rFonts w:cs="Times"/>
        </w:rPr>
        <w:t xml:space="preserve"> </w:t>
      </w:r>
      <w:r w:rsidR="00E713BA" w:rsidRPr="005B3602">
        <w:rPr>
          <w:rFonts w:cs="Times"/>
        </w:rPr>
        <w:t>action button</w:t>
      </w:r>
      <w:r w:rsidRPr="005B3602">
        <w:rPr>
          <w:rFonts w:cs="Times"/>
        </w:rPr>
        <w:t>.</w:t>
      </w:r>
      <w:r w:rsidR="00387710">
        <w:rPr>
          <w:rFonts w:cs="Times"/>
        </w:rPr>
        <w:t xml:space="preserve"> </w:t>
      </w:r>
      <w:r w:rsidR="000212F4" w:rsidRPr="00BA1EFF">
        <w:rPr>
          <w:rFonts w:cs="Times"/>
        </w:rPr>
        <w:t>Note: All required fields</w:t>
      </w:r>
      <w:r w:rsidR="000212F4">
        <w:rPr>
          <w:rFonts w:cs="Times"/>
        </w:rPr>
        <w:t xml:space="preserve"> indicated by * need to be populated.</w:t>
      </w:r>
    </w:p>
    <w:p w14:paraId="3BDC5715" w14:textId="0A2DF755" w:rsidR="001A445E" w:rsidRDefault="001A445E" w:rsidP="00FC52CF">
      <w:pPr>
        <w:jc w:val="both"/>
        <w:rPr>
          <w:rFonts w:cs="Times"/>
        </w:rPr>
      </w:pPr>
    </w:p>
    <w:p w14:paraId="04EF7C79" w14:textId="1C008D27" w:rsidR="00E713BA" w:rsidRPr="005B3602" w:rsidRDefault="00152B7F" w:rsidP="00FC52CF">
      <w:pPr>
        <w:jc w:val="both"/>
        <w:rPr>
          <w:rFonts w:cs="Times"/>
        </w:rPr>
      </w:pPr>
      <w:r w:rsidRPr="005B3602">
        <w:rPr>
          <w:rFonts w:cs="Times"/>
        </w:rPr>
        <w:t>Select the organization, enter a name for the configuration</w:t>
      </w:r>
      <w:r w:rsidR="00E713BA" w:rsidRPr="005B3602">
        <w:rPr>
          <w:rFonts w:cs="Times"/>
        </w:rPr>
        <w:t xml:space="preserve">, </w:t>
      </w:r>
      <w:r w:rsidRPr="005B3602">
        <w:rPr>
          <w:rFonts w:cs="Times"/>
        </w:rPr>
        <w:t xml:space="preserve">select </w:t>
      </w:r>
      <w:r w:rsidR="00E713BA" w:rsidRPr="005B3602">
        <w:rPr>
          <w:rFonts w:cs="Times"/>
        </w:rPr>
        <w:t>‘</w:t>
      </w:r>
      <w:r w:rsidRPr="005B3602">
        <w:rPr>
          <w:rFonts w:cs="Times"/>
        </w:rPr>
        <w:t>Activity and Results</w:t>
      </w:r>
      <w:r w:rsidR="00E713BA" w:rsidRPr="005B3602">
        <w:rPr>
          <w:rFonts w:cs="Times"/>
        </w:rPr>
        <w:t>’</w:t>
      </w:r>
      <w:r w:rsidRPr="005B3602">
        <w:rPr>
          <w:rFonts w:cs="Times"/>
        </w:rPr>
        <w:t xml:space="preserve"> fr</w:t>
      </w:r>
      <w:r w:rsidR="00E713BA" w:rsidRPr="005B3602">
        <w:rPr>
          <w:rFonts w:cs="Times"/>
        </w:rPr>
        <w:t>om</w:t>
      </w:r>
      <w:r w:rsidRPr="005B3602">
        <w:rPr>
          <w:rFonts w:cs="Times"/>
        </w:rPr>
        <w:t xml:space="preserve"> the </w:t>
      </w:r>
      <w:r w:rsidR="00E713BA" w:rsidRPr="005B3602">
        <w:rPr>
          <w:rFonts w:cs="Times"/>
        </w:rPr>
        <w:t>‘</w:t>
      </w:r>
      <w:r w:rsidRPr="005B3602">
        <w:rPr>
          <w:rFonts w:cs="Times"/>
        </w:rPr>
        <w:t>Type</w:t>
      </w:r>
      <w:r w:rsidR="00E713BA" w:rsidRPr="005B3602">
        <w:rPr>
          <w:rFonts w:cs="Times"/>
        </w:rPr>
        <w:t>’ drop down</w:t>
      </w:r>
      <w:r w:rsidRPr="005B3602">
        <w:rPr>
          <w:rFonts w:cs="Times"/>
        </w:rPr>
        <w:t xml:space="preserve">, enter a </w:t>
      </w:r>
      <w:r w:rsidRPr="000212F4">
        <w:rPr>
          <w:rFonts w:cs="Times"/>
        </w:rPr>
        <w:t>description</w:t>
      </w:r>
      <w:r w:rsidR="00E713BA" w:rsidRPr="005B3602">
        <w:rPr>
          <w:rFonts w:cs="Times"/>
        </w:rPr>
        <w:t>,</w:t>
      </w:r>
      <w:r w:rsidRPr="005B3602">
        <w:rPr>
          <w:rFonts w:cs="Times"/>
        </w:rPr>
        <w:t xml:space="preserve"> and select the </w:t>
      </w:r>
      <w:r w:rsidRPr="000212F4">
        <w:rPr>
          <w:rFonts w:cs="Times"/>
        </w:rPr>
        <w:t>delimiter</w:t>
      </w:r>
      <w:r w:rsidRPr="005B3602">
        <w:rPr>
          <w:rFonts w:cs="Times"/>
        </w:rPr>
        <w:t xml:space="preserve"> that is used in your </w:t>
      </w:r>
      <w:r w:rsidR="00E713BA" w:rsidRPr="005B3602">
        <w:rPr>
          <w:rFonts w:cs="Times"/>
        </w:rPr>
        <w:t>import</w:t>
      </w:r>
      <w:r w:rsidRPr="005B3602">
        <w:rPr>
          <w:rFonts w:cs="Times"/>
        </w:rPr>
        <w:t xml:space="preserve"> file</w:t>
      </w:r>
      <w:r w:rsidR="00EC307A">
        <w:rPr>
          <w:rFonts w:cs="Times"/>
        </w:rPr>
        <w:t xml:space="preserve"> (| or ~)</w:t>
      </w:r>
      <w:r w:rsidRPr="005B3602">
        <w:rPr>
          <w:rFonts w:cs="Times"/>
        </w:rPr>
        <w:t>.</w:t>
      </w:r>
      <w:r w:rsidR="00387710">
        <w:rPr>
          <w:rFonts w:cs="Times"/>
        </w:rPr>
        <w:t xml:space="preserve"> </w:t>
      </w:r>
      <w:r w:rsidRPr="00E241EF">
        <w:rPr>
          <w:rFonts w:cs="Times"/>
        </w:rPr>
        <w:t xml:space="preserve">If you </w:t>
      </w:r>
      <w:r w:rsidR="00E713BA" w:rsidRPr="00E241EF">
        <w:rPr>
          <w:rFonts w:cs="Times"/>
        </w:rPr>
        <w:t>would like the system to initiate the setu</w:t>
      </w:r>
      <w:r w:rsidR="005C0921" w:rsidRPr="00E241EF">
        <w:rPr>
          <w:rFonts w:cs="Times"/>
        </w:rPr>
        <w:t>p of translation with</w:t>
      </w:r>
      <w:r w:rsidR="00E713BA" w:rsidRPr="00E241EF">
        <w:rPr>
          <w:rFonts w:cs="Times"/>
        </w:rPr>
        <w:t xml:space="preserve"> values in your import file that do not match WIN Standard Values</w:t>
      </w:r>
      <w:r w:rsidR="00E32C6F" w:rsidRPr="00E241EF">
        <w:rPr>
          <w:rFonts w:cs="Times"/>
        </w:rPr>
        <w:t xml:space="preserve"> </w:t>
      </w:r>
      <w:r w:rsidR="00E713BA" w:rsidRPr="00E241EF">
        <w:rPr>
          <w:rFonts w:cs="Times"/>
        </w:rPr>
        <w:t>for you to map those to a WIN Standard Value, then check the ‘Generate Translations’ check box.</w:t>
      </w:r>
      <w:r w:rsidR="00387710">
        <w:rPr>
          <w:rFonts w:cs="Times"/>
        </w:rPr>
        <w:t xml:space="preserve"> </w:t>
      </w:r>
      <w:r w:rsidR="00E713BA" w:rsidRPr="00E241EF">
        <w:rPr>
          <w:rFonts w:cs="Times"/>
        </w:rPr>
        <w:t xml:space="preserve"> </w:t>
      </w:r>
      <w:r w:rsidR="00111123" w:rsidRPr="00E241EF">
        <w:rPr>
          <w:rFonts w:cs="Times"/>
        </w:rPr>
        <w:t>Refer to</w:t>
      </w:r>
      <w:r w:rsidR="0093552A">
        <w:rPr>
          <w:rFonts w:cs="Times"/>
        </w:rPr>
        <w:t xml:space="preserve"> Section</w:t>
      </w:r>
      <w:r w:rsidR="008813F2" w:rsidRPr="00E241EF">
        <w:rPr>
          <w:rFonts w:cs="Times"/>
        </w:rPr>
        <w:t xml:space="preserve"> </w:t>
      </w:r>
      <w:hyperlink w:anchor="_Create_Translations" w:history="1">
        <w:r w:rsidR="008813F2" w:rsidRPr="00E241EF">
          <w:rPr>
            <w:rStyle w:val="Hyperlink"/>
            <w:rFonts w:cs="Times"/>
          </w:rPr>
          <w:t>Create Translations</w:t>
        </w:r>
      </w:hyperlink>
      <w:r w:rsidR="00E713BA" w:rsidRPr="00E241EF">
        <w:rPr>
          <w:rFonts w:cs="Times"/>
        </w:rPr>
        <w:t xml:space="preserve"> for more information on completing the setup of translation.</w:t>
      </w:r>
      <w:r w:rsidR="00E713BA" w:rsidRPr="005B3602">
        <w:rPr>
          <w:rFonts w:cs="Times"/>
        </w:rPr>
        <w:t xml:space="preserve"> </w:t>
      </w:r>
    </w:p>
    <w:p w14:paraId="1C456D19" w14:textId="75519C13" w:rsidR="00E713BA" w:rsidRPr="005B3602" w:rsidRDefault="00E713BA" w:rsidP="00FC52CF">
      <w:pPr>
        <w:jc w:val="both"/>
        <w:rPr>
          <w:rFonts w:cs="Times"/>
        </w:rPr>
      </w:pPr>
    </w:p>
    <w:p w14:paraId="03F20BD1" w14:textId="1A63A85B" w:rsidR="008E1D1C" w:rsidRPr="00E241EF" w:rsidRDefault="00152B7F" w:rsidP="00FC52CF">
      <w:pPr>
        <w:jc w:val="both"/>
        <w:rPr>
          <w:rFonts w:cs="Times"/>
        </w:rPr>
      </w:pPr>
      <w:r w:rsidRPr="00E241EF">
        <w:rPr>
          <w:rFonts w:cs="Times"/>
        </w:rPr>
        <w:t xml:space="preserve">In the </w:t>
      </w:r>
      <w:r w:rsidR="005C0921" w:rsidRPr="00E241EF">
        <w:rPr>
          <w:rFonts w:cs="Times"/>
        </w:rPr>
        <w:t>“C</w:t>
      </w:r>
      <w:r w:rsidRPr="00E241EF">
        <w:rPr>
          <w:rFonts w:cs="Times"/>
        </w:rPr>
        <w:t>olumns</w:t>
      </w:r>
      <w:r w:rsidR="005C0921" w:rsidRPr="00E241EF">
        <w:rPr>
          <w:rFonts w:cs="Times"/>
        </w:rPr>
        <w:t>’</w:t>
      </w:r>
      <w:r w:rsidRPr="00E241EF">
        <w:rPr>
          <w:rFonts w:cs="Times"/>
        </w:rPr>
        <w:t xml:space="preserve"> section you can do the following:</w:t>
      </w:r>
    </w:p>
    <w:p w14:paraId="088B6DA6" w14:textId="7ACF2DDD" w:rsidR="00152B7F" w:rsidRPr="00E241EF" w:rsidRDefault="00152B7F" w:rsidP="009E10BE">
      <w:pPr>
        <w:pStyle w:val="ListParagraph"/>
        <w:numPr>
          <w:ilvl w:val="0"/>
          <w:numId w:val="8"/>
        </w:numPr>
        <w:jc w:val="both"/>
        <w:rPr>
          <w:rFonts w:cs="Times"/>
        </w:rPr>
      </w:pPr>
      <w:r w:rsidRPr="00E241EF">
        <w:rPr>
          <w:rFonts w:cs="Times"/>
        </w:rPr>
        <w:t>Change the position of the columns to match your data file</w:t>
      </w:r>
      <w:r w:rsidR="005C0921" w:rsidRPr="00E241EF">
        <w:rPr>
          <w:rFonts w:cs="Times"/>
        </w:rPr>
        <w:t xml:space="preserve"> by editing the position number or using the ‘Move Up’ or ‘Move Down’ arrows at the bottom of the ‘Column’ grid</w:t>
      </w:r>
      <w:r w:rsidRPr="00E241EF">
        <w:rPr>
          <w:rFonts w:cs="Times"/>
        </w:rPr>
        <w:t>.</w:t>
      </w:r>
    </w:p>
    <w:p w14:paraId="4BA333AB" w14:textId="13E5CEC2" w:rsidR="00ED73AB" w:rsidRPr="00E241EF" w:rsidRDefault="00152B7F" w:rsidP="009E10BE">
      <w:pPr>
        <w:pStyle w:val="ListParagraph"/>
        <w:numPr>
          <w:ilvl w:val="0"/>
          <w:numId w:val="8"/>
        </w:numPr>
        <w:jc w:val="both"/>
        <w:rPr>
          <w:rFonts w:cs="Times"/>
        </w:rPr>
      </w:pPr>
      <w:r w:rsidRPr="00E241EF">
        <w:rPr>
          <w:rFonts w:cs="Times"/>
        </w:rPr>
        <w:t xml:space="preserve">Check </w:t>
      </w:r>
      <w:r w:rsidR="005C0921" w:rsidRPr="00E241EF">
        <w:rPr>
          <w:rFonts w:cs="Times"/>
        </w:rPr>
        <w:t>‘</w:t>
      </w:r>
      <w:r w:rsidRPr="00E241EF">
        <w:rPr>
          <w:rFonts w:cs="Times"/>
        </w:rPr>
        <w:t>Include</w:t>
      </w:r>
      <w:r w:rsidR="005C0921" w:rsidRPr="00E241EF">
        <w:rPr>
          <w:rFonts w:cs="Times"/>
        </w:rPr>
        <w:t>’</w:t>
      </w:r>
      <w:r w:rsidRPr="00E241EF">
        <w:rPr>
          <w:rFonts w:cs="Times"/>
        </w:rPr>
        <w:t xml:space="preserve"> </w:t>
      </w:r>
      <w:r w:rsidR="00ED73AB" w:rsidRPr="00E241EF">
        <w:rPr>
          <w:rFonts w:cs="Times"/>
        </w:rPr>
        <w:t>if this</w:t>
      </w:r>
      <w:r w:rsidRPr="00E241EF">
        <w:rPr>
          <w:rFonts w:cs="Times"/>
        </w:rPr>
        <w:t xml:space="preserve"> </w:t>
      </w:r>
      <w:r w:rsidR="005C0921" w:rsidRPr="00E241EF">
        <w:rPr>
          <w:rFonts w:cs="Times"/>
        </w:rPr>
        <w:t xml:space="preserve">field </w:t>
      </w:r>
      <w:r w:rsidR="00ED73AB" w:rsidRPr="00E241EF">
        <w:rPr>
          <w:rFonts w:cs="Times"/>
        </w:rPr>
        <w:t xml:space="preserve">is </w:t>
      </w:r>
      <w:r w:rsidR="005C0921" w:rsidRPr="00E241EF">
        <w:rPr>
          <w:rFonts w:cs="Times"/>
        </w:rPr>
        <w:t>in your upload file.</w:t>
      </w:r>
      <w:r w:rsidR="00387710">
        <w:rPr>
          <w:rFonts w:cs="Times"/>
        </w:rPr>
        <w:t xml:space="preserve"> </w:t>
      </w:r>
      <w:r w:rsidR="005C0921" w:rsidRPr="00E241EF">
        <w:rPr>
          <w:rFonts w:cs="Times"/>
        </w:rPr>
        <w:t>To exclude the column, click the ‘</w:t>
      </w:r>
      <w:r w:rsidR="00EC307A">
        <w:rPr>
          <w:rFonts w:cs="Times"/>
        </w:rPr>
        <w:t>Skip/Gen</w:t>
      </w:r>
      <w:r w:rsidR="00EC307A" w:rsidRPr="00E241EF">
        <w:rPr>
          <w:rFonts w:cs="Times"/>
        </w:rPr>
        <w:t>’</w:t>
      </w:r>
      <w:r w:rsidR="005C0921" w:rsidRPr="00E241EF">
        <w:rPr>
          <w:rFonts w:cs="Times"/>
        </w:rPr>
        <w:t xml:space="preserve"> radio button instead</w:t>
      </w:r>
      <w:r w:rsidR="00FC52CF" w:rsidRPr="00E241EF">
        <w:rPr>
          <w:rFonts w:cs="Times"/>
        </w:rPr>
        <w:t>.</w:t>
      </w:r>
      <w:r w:rsidR="00387710">
        <w:rPr>
          <w:rFonts w:cs="Times"/>
        </w:rPr>
        <w:t xml:space="preserve"> </w:t>
      </w:r>
      <w:r w:rsidR="00ED73AB" w:rsidRPr="00E241EF">
        <w:rPr>
          <w:rFonts w:cs="Times"/>
        </w:rPr>
        <w:t>Note:</w:t>
      </w:r>
      <w:r w:rsidR="00387710">
        <w:rPr>
          <w:rFonts w:cs="Times"/>
        </w:rPr>
        <w:t xml:space="preserve"> </w:t>
      </w:r>
      <w:r w:rsidR="00ED73AB" w:rsidRPr="00E241EF">
        <w:rPr>
          <w:rFonts w:cs="Times"/>
        </w:rPr>
        <w:t>if there is an asterisk (*) in the ‘Req’ column, you must either click the ‘Include’ radio button or put a value in the ‘</w:t>
      </w:r>
      <w:r w:rsidR="00EC307A">
        <w:rPr>
          <w:rFonts w:cs="Times"/>
        </w:rPr>
        <w:t>Generate</w:t>
      </w:r>
      <w:r w:rsidR="00ED73AB" w:rsidRPr="00CC4610">
        <w:rPr>
          <w:rFonts w:cs="Times"/>
        </w:rPr>
        <w:t xml:space="preserve"> Value’ text box if you want the</w:t>
      </w:r>
      <w:r w:rsidR="00ED73AB" w:rsidRPr="005B3602">
        <w:rPr>
          <w:rFonts w:cs="Times"/>
        </w:rPr>
        <w:t xml:space="preserve"> system to use this value for the associated column every time you upload data using this configuration.</w:t>
      </w:r>
      <w:r w:rsidR="00387710">
        <w:rPr>
          <w:rFonts w:cs="Times"/>
        </w:rPr>
        <w:t xml:space="preserve"> </w:t>
      </w:r>
      <w:r w:rsidR="00ED73AB" w:rsidRPr="00E241EF">
        <w:rPr>
          <w:rFonts w:cs="Times"/>
        </w:rPr>
        <w:t>When the ‘Generate’ option is used, you do not need to have an empty column in your upload file; the system will generate it for you.</w:t>
      </w:r>
      <w:r w:rsidR="00387710">
        <w:rPr>
          <w:rFonts w:cs="Times"/>
        </w:rPr>
        <w:t xml:space="preserve"> </w:t>
      </w:r>
      <w:r w:rsidR="00ED73AB" w:rsidRPr="00E241EF">
        <w:rPr>
          <w:rFonts w:cs="Times"/>
        </w:rPr>
        <w:t>If you have the data column in your file but want to default to a value any time it is empty, you can add that default value to the ‘Default Value’ text box and keep the ‘Include’ rad</w:t>
      </w:r>
      <w:r w:rsidR="00FA7BCC" w:rsidRPr="00E241EF">
        <w:rPr>
          <w:rFonts w:cs="Times"/>
        </w:rPr>
        <w:softHyphen/>
      </w:r>
      <w:r w:rsidR="00FA7BCC" w:rsidRPr="00E241EF">
        <w:rPr>
          <w:rFonts w:cs="Times"/>
        </w:rPr>
        <w:softHyphen/>
      </w:r>
      <w:r w:rsidR="00ED73AB" w:rsidRPr="00E241EF">
        <w:rPr>
          <w:rFonts w:cs="Times"/>
        </w:rPr>
        <w:t>io button checked.</w:t>
      </w:r>
    </w:p>
    <w:p w14:paraId="7F99804F" w14:textId="57B43046" w:rsidR="0003672C" w:rsidRPr="005B3602" w:rsidRDefault="0003672C" w:rsidP="009E10BE">
      <w:pPr>
        <w:pStyle w:val="ListParagraph"/>
        <w:numPr>
          <w:ilvl w:val="0"/>
          <w:numId w:val="8"/>
        </w:numPr>
        <w:jc w:val="both"/>
      </w:pPr>
      <w:r w:rsidRPr="005B3602">
        <w:t>Show the format that your data will be in.</w:t>
      </w:r>
      <w:r w:rsidR="00387710">
        <w:t xml:space="preserve"> </w:t>
      </w:r>
      <w:r w:rsidRPr="005B3602">
        <w:t>This is only relevant for Latitude, Longitude, and Date/Time fields.</w:t>
      </w:r>
      <w:r w:rsidR="00387710">
        <w:t xml:space="preserve"> </w:t>
      </w:r>
      <w:r w:rsidRPr="005B3602">
        <w:t>Number fields will show a format in order to trap errors such as ‘0..003’ but this format it is not editable.</w:t>
      </w:r>
    </w:p>
    <w:p w14:paraId="19D60EF7" w14:textId="08809B83" w:rsidR="00FC52CF" w:rsidRDefault="0003672C" w:rsidP="009E10BE">
      <w:pPr>
        <w:pStyle w:val="ListParagraph"/>
        <w:numPr>
          <w:ilvl w:val="0"/>
          <w:numId w:val="8"/>
        </w:numPr>
        <w:jc w:val="both"/>
      </w:pPr>
      <w:r w:rsidRPr="005B3602">
        <w:t>You can set up translations by clicking the ‘Translate’ button in the ‘Translation’ column.</w:t>
      </w:r>
      <w:r w:rsidR="00387710">
        <w:t xml:space="preserve"> </w:t>
      </w:r>
      <w:r w:rsidRPr="006427A8">
        <w:t xml:space="preserve">This button is only visible when the </w:t>
      </w:r>
      <w:r w:rsidR="002E63FE" w:rsidRPr="006427A8">
        <w:t>data element is bound by a standard value</w:t>
      </w:r>
      <w:r w:rsidR="00ED73AB" w:rsidRPr="006427A8">
        <w:t>.</w:t>
      </w:r>
      <w:r w:rsidR="00387710">
        <w:t xml:space="preserve"> </w:t>
      </w:r>
    </w:p>
    <w:p w14:paraId="5B46BFE1" w14:textId="0A69568A" w:rsidR="00E06918" w:rsidRPr="006427A8" w:rsidRDefault="000F109F" w:rsidP="00287B9B">
      <w:r w:rsidRPr="005B3602">
        <w:rPr>
          <w:noProof/>
        </w:rPr>
        <w:lastRenderedPageBreak/>
        <w:drawing>
          <wp:anchor distT="0" distB="0" distL="114300" distR="114300" simplePos="0" relativeHeight="251759616" behindDoc="0" locked="0" layoutInCell="1" allowOverlap="1" wp14:anchorId="58DD7648" wp14:editId="2FB591F6">
            <wp:simplePos x="0" y="0"/>
            <wp:positionH relativeFrom="margin">
              <wp:align>center</wp:align>
            </wp:positionH>
            <wp:positionV relativeFrom="paragraph">
              <wp:posOffset>306705</wp:posOffset>
            </wp:positionV>
            <wp:extent cx="4233672" cy="2478024"/>
            <wp:effectExtent l="38100" t="38100" r="90805" b="93980"/>
            <wp:wrapTopAndBottom/>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Fig 13.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4233672" cy="2478024"/>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C307A" w:rsidRPr="005B3602">
        <w:rPr>
          <w:noProof/>
        </w:rPr>
        <mc:AlternateContent>
          <mc:Choice Requires="wps">
            <w:drawing>
              <wp:anchor distT="0" distB="0" distL="114300" distR="114300" simplePos="0" relativeHeight="251698176" behindDoc="0" locked="0" layoutInCell="1" allowOverlap="0" wp14:anchorId="03F2AE49" wp14:editId="767BC69E">
                <wp:simplePos x="0" y="0"/>
                <wp:positionH relativeFrom="margin">
                  <wp:posOffset>171008</wp:posOffset>
                </wp:positionH>
                <wp:positionV relativeFrom="paragraph">
                  <wp:posOffset>2811559</wp:posOffset>
                </wp:positionV>
                <wp:extent cx="6089904" cy="155448"/>
                <wp:effectExtent l="0" t="0" r="6350" b="0"/>
                <wp:wrapTopAndBottom/>
                <wp:docPr id="72" name="Text Box 72"/>
                <wp:cNvGraphicFramePr/>
                <a:graphic xmlns:a="http://schemas.openxmlformats.org/drawingml/2006/main">
                  <a:graphicData uri="http://schemas.microsoft.com/office/word/2010/wordprocessingShape">
                    <wps:wsp>
                      <wps:cNvSpPr txBox="1"/>
                      <wps:spPr>
                        <a:xfrm>
                          <a:off x="0" y="0"/>
                          <a:ext cx="6089904" cy="155448"/>
                        </a:xfrm>
                        <a:prstGeom prst="rect">
                          <a:avLst/>
                        </a:prstGeom>
                        <a:solidFill>
                          <a:prstClr val="white"/>
                        </a:solidFill>
                        <a:ln>
                          <a:noFill/>
                        </a:ln>
                      </wps:spPr>
                      <wps:txbx>
                        <w:txbxContent>
                          <w:p w14:paraId="317D1567" w14:textId="04276F95" w:rsidR="007C12C5" w:rsidRPr="00662A1C" w:rsidRDefault="007C12C5" w:rsidP="000E3823">
                            <w:pPr>
                              <w:pStyle w:val="Caption"/>
                              <w:rPr>
                                <w:rFonts w:ascii="Times New Roman" w:hAnsi="Times New Roman"/>
                                <w:noProof/>
                                <w:sz w:val="24"/>
                                <w:szCs w:val="20"/>
                              </w:rPr>
                            </w:pPr>
                            <w:bookmarkStart w:id="116" w:name="_Toc522096223"/>
                            <w:bookmarkStart w:id="117" w:name="_Toc524958502"/>
                            <w:bookmarkStart w:id="118" w:name="_Toc140230787"/>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12</w:t>
                            </w:r>
                            <w:r w:rsidR="00C22792">
                              <w:rPr>
                                <w:noProof/>
                              </w:rPr>
                              <w:fldChar w:fldCharType="end"/>
                            </w:r>
                            <w:r w:rsidR="00387710">
                              <w:t xml:space="preserve"> </w:t>
                            </w:r>
                            <w:r>
                              <w:t xml:space="preserve">- </w:t>
                            </w:r>
                            <w:r w:rsidRPr="00B90F2D">
                              <w:t>Add Configuration - Activity and Results</w:t>
                            </w:r>
                            <w:bookmarkEnd w:id="116"/>
                            <w:bookmarkEnd w:id="117"/>
                            <w:bookmarkEnd w:id="11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2AE49" id="Text Box 72" o:spid="_x0000_s1037" type="#_x0000_t202" style="position:absolute;margin-left:13.45pt;margin-top:221.4pt;width:479.5pt;height:12.2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" o:allowoverlap="f" stroked="f">
                <v:textbox inset="0,0,0,0">
                  <w:txbxContent>
                    <w:p w14:paraId="317D1567" w14:textId="04276F95" w:rsidR="007C12C5" w:rsidRPr="00662A1C" w:rsidRDefault="007C12C5" w:rsidP="000E3823">
                      <w:pPr>
                        <w:pStyle w:val="Caption"/>
                        <w:rPr>
                          <w:rFonts w:ascii="Times New Roman" w:hAnsi="Times New Roman"/>
                          <w:noProof/>
                          <w:sz w:val="24"/>
                          <w:szCs w:val="20"/>
                        </w:rPr>
                      </w:pPr>
                      <w:bookmarkStart w:id="155" w:name="_Toc522096223"/>
                      <w:bookmarkStart w:id="156" w:name="_Toc524958502"/>
                      <w:bookmarkStart w:id="157" w:name="_Toc140230787"/>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12</w:t>
                      </w:r>
                      <w:r w:rsidR="00C22792">
                        <w:rPr>
                          <w:noProof/>
                        </w:rPr>
                        <w:fldChar w:fldCharType="end"/>
                      </w:r>
                      <w:r w:rsidR="00387710">
                        <w:t xml:space="preserve"> </w:t>
                      </w:r>
                      <w:r>
                        <w:t xml:space="preserve">- </w:t>
                      </w:r>
                      <w:r w:rsidRPr="00B90F2D">
                        <w:t>Add Configuration - Activity and Results</w:t>
                      </w:r>
                      <w:bookmarkEnd w:id="155"/>
                      <w:bookmarkEnd w:id="156"/>
                      <w:bookmarkEnd w:id="157"/>
                    </w:p>
                  </w:txbxContent>
                </v:textbox>
                <w10:wrap type="topAndBottom" anchorx="margin"/>
              </v:shape>
            </w:pict>
          </mc:Fallback>
        </mc:AlternateContent>
      </w:r>
    </w:p>
    <w:p w14:paraId="29F640F3" w14:textId="66D3DA2A" w:rsidR="00A55C99" w:rsidRPr="005B3602" w:rsidRDefault="00A55C99" w:rsidP="00A55C99">
      <w:pPr>
        <w:pStyle w:val="Heading3"/>
      </w:pPr>
      <w:bookmarkStart w:id="119" w:name="_Create_Translations"/>
      <w:bookmarkStart w:id="120" w:name="_Ref517770506"/>
      <w:bookmarkStart w:id="121" w:name="_Toc140230671"/>
      <w:bookmarkEnd w:id="119"/>
      <w:r w:rsidRPr="005B3602">
        <w:t>Create Translation</w:t>
      </w:r>
      <w:r w:rsidR="001147AC">
        <w:t>s</w:t>
      </w:r>
      <w:bookmarkEnd w:id="120"/>
      <w:bookmarkEnd w:id="121"/>
    </w:p>
    <w:p w14:paraId="181D883C" w14:textId="4C42EF82" w:rsidR="00322CEC" w:rsidRPr="005B3602" w:rsidRDefault="00322CEC" w:rsidP="00743B5B"/>
    <w:p w14:paraId="43EBD245" w14:textId="5CA04041" w:rsidR="00743B5B" w:rsidRPr="005B3602" w:rsidRDefault="00743B5B" w:rsidP="00743B5B">
      <w:pPr>
        <w:rPr>
          <w:rFonts w:cs="Times"/>
        </w:rPr>
      </w:pPr>
      <w:r w:rsidRPr="005B3602">
        <w:rPr>
          <w:rFonts w:cs="Times"/>
        </w:rPr>
        <w:t>In WIN, some data elements are bound by a Standard Value List (SVL).</w:t>
      </w:r>
      <w:r w:rsidR="00387710">
        <w:rPr>
          <w:rFonts w:cs="Times"/>
        </w:rPr>
        <w:t xml:space="preserve"> </w:t>
      </w:r>
      <w:r w:rsidRPr="005B3602">
        <w:rPr>
          <w:rFonts w:cs="Times"/>
        </w:rPr>
        <w:t xml:space="preserve">If your values for </w:t>
      </w:r>
      <w:r w:rsidR="0007029F" w:rsidRPr="005B3602">
        <w:rPr>
          <w:rFonts w:cs="Times"/>
        </w:rPr>
        <w:t xml:space="preserve">those </w:t>
      </w:r>
      <w:r w:rsidRPr="005B3602">
        <w:rPr>
          <w:rFonts w:cs="Times"/>
        </w:rPr>
        <w:t xml:space="preserve">fields are different than the WIN standard values, you will need to translate </w:t>
      </w:r>
      <w:r w:rsidR="0007029F" w:rsidRPr="005B3602">
        <w:rPr>
          <w:rFonts w:cs="Times"/>
        </w:rPr>
        <w:t>your values</w:t>
      </w:r>
      <w:r w:rsidRPr="005B3602">
        <w:rPr>
          <w:rFonts w:cs="Times"/>
        </w:rPr>
        <w:t>.</w:t>
      </w:r>
      <w:r w:rsidR="00387710">
        <w:rPr>
          <w:rFonts w:cs="Times"/>
        </w:rPr>
        <w:t xml:space="preserve"> </w:t>
      </w:r>
      <w:r w:rsidRPr="005B3602">
        <w:rPr>
          <w:rFonts w:cs="Times"/>
        </w:rPr>
        <w:t xml:space="preserve">You can change your values to WIN Standard Values </w:t>
      </w:r>
      <w:r w:rsidR="00BA66DC" w:rsidRPr="005B3602">
        <w:rPr>
          <w:rFonts w:cs="Times"/>
        </w:rPr>
        <w:t xml:space="preserve">within your data </w:t>
      </w:r>
      <w:r w:rsidRPr="005B3602">
        <w:rPr>
          <w:rFonts w:cs="Times"/>
        </w:rPr>
        <w:t>before loading your data file or you can set up translations in the Import Configuration.</w:t>
      </w:r>
      <w:r w:rsidR="00387710">
        <w:rPr>
          <w:rFonts w:cs="Times"/>
        </w:rPr>
        <w:t xml:space="preserve"> </w:t>
      </w:r>
      <w:r w:rsidRPr="005B3602">
        <w:rPr>
          <w:rFonts w:cs="Times"/>
        </w:rPr>
        <w:t xml:space="preserve">If you are submitting large data files, we advise that you translate your data prior to submitting </w:t>
      </w:r>
      <w:r w:rsidR="0007029F" w:rsidRPr="005B3602">
        <w:rPr>
          <w:rFonts w:cs="Times"/>
        </w:rPr>
        <w:t xml:space="preserve">them </w:t>
      </w:r>
      <w:r w:rsidRPr="005B3602">
        <w:rPr>
          <w:rFonts w:cs="Times"/>
        </w:rPr>
        <w:t xml:space="preserve">to WIN </w:t>
      </w:r>
      <w:r w:rsidR="0007029F" w:rsidRPr="005B3602">
        <w:rPr>
          <w:rFonts w:cs="Times"/>
        </w:rPr>
        <w:t xml:space="preserve">since </w:t>
      </w:r>
      <w:r w:rsidRPr="005B3602">
        <w:rPr>
          <w:rFonts w:cs="Times"/>
        </w:rPr>
        <w:t>translations can increase processing time for large datasets.</w:t>
      </w:r>
    </w:p>
    <w:p w14:paraId="37A31A00" w14:textId="45A619CB" w:rsidR="00322CEC" w:rsidRPr="005B3602" w:rsidRDefault="00322CEC" w:rsidP="00743B5B">
      <w:pPr>
        <w:jc w:val="both"/>
        <w:rPr>
          <w:rFonts w:cs="Times"/>
        </w:rPr>
      </w:pPr>
    </w:p>
    <w:p w14:paraId="3A057D81" w14:textId="4350A1DF" w:rsidR="00743B5B" w:rsidRPr="005B3602" w:rsidRDefault="00743B5B" w:rsidP="00743B5B">
      <w:pPr>
        <w:jc w:val="both"/>
        <w:rPr>
          <w:rFonts w:cs="Times"/>
        </w:rPr>
      </w:pPr>
      <w:r w:rsidRPr="005B3602">
        <w:rPr>
          <w:rFonts w:cs="Times"/>
        </w:rPr>
        <w:t>To set up translations, navigate to the Import Configuration of interest by using the menus:</w:t>
      </w:r>
      <w:r w:rsidR="00387710">
        <w:rPr>
          <w:rFonts w:cs="Times"/>
        </w:rPr>
        <w:t xml:space="preserve"> </w:t>
      </w:r>
      <w:r w:rsidRPr="005B3602">
        <w:rPr>
          <w:rFonts w:cs="Times"/>
        </w:rPr>
        <w:t xml:space="preserve">Manage Data </w:t>
      </w:r>
      <w:r w:rsidRPr="008A485E">
        <w:rPr>
          <w:rFonts w:cs="Times"/>
          <w:iCs/>
        </w:rPr>
        <w:sym w:font="Wingdings" w:char="F0E0"/>
      </w:r>
      <w:r w:rsidRPr="005B3602">
        <w:rPr>
          <w:rFonts w:cs="Times"/>
        </w:rPr>
        <w:t xml:space="preserve"> Manage Configs.</w:t>
      </w:r>
      <w:r w:rsidR="00387710">
        <w:rPr>
          <w:rFonts w:cs="Times"/>
        </w:rPr>
        <w:t xml:space="preserve"> </w:t>
      </w:r>
      <w:r w:rsidRPr="005B3602">
        <w:rPr>
          <w:rFonts w:cs="Times"/>
        </w:rPr>
        <w:t>Select a configuration and click ‘Edit’.</w:t>
      </w:r>
      <w:r w:rsidR="00387710">
        <w:rPr>
          <w:rFonts w:cs="Times"/>
        </w:rPr>
        <w:t xml:space="preserve"> </w:t>
      </w:r>
      <w:r w:rsidRPr="005B3602">
        <w:rPr>
          <w:rFonts w:cs="Times"/>
        </w:rPr>
        <w:t>Scroll to the data element of interest and click the ‘Translate’ button in the last column called ‘Translation’.</w:t>
      </w:r>
      <w:r w:rsidR="00387710">
        <w:rPr>
          <w:rFonts w:cs="Times"/>
        </w:rPr>
        <w:t xml:space="preserve"> </w:t>
      </w:r>
      <w:r w:rsidR="008813F2" w:rsidRPr="005B3602">
        <w:rPr>
          <w:rFonts w:cs="Times"/>
        </w:rPr>
        <w:t xml:space="preserve">Type the value found in your import file in the ‘Translate From’ column. </w:t>
      </w:r>
      <w:r w:rsidRPr="005B3602">
        <w:rPr>
          <w:rFonts w:cs="Times"/>
        </w:rPr>
        <w:t>You can then update the ‘Translate To’ column by clicking inside the ‘Select Value For “Translate To”’ column.</w:t>
      </w:r>
      <w:r w:rsidR="00387710">
        <w:rPr>
          <w:rFonts w:cs="Times"/>
        </w:rPr>
        <w:t xml:space="preserve"> </w:t>
      </w:r>
      <w:r w:rsidRPr="005B3602">
        <w:rPr>
          <w:rFonts w:cs="Times"/>
        </w:rPr>
        <w:t>A drop down will appear for you to select the corresponding WIN standard value. When finished, click ‘Save’.</w:t>
      </w:r>
      <w:r w:rsidR="00387710">
        <w:rPr>
          <w:rFonts w:cs="Times"/>
        </w:rPr>
        <w:t xml:space="preserve"> </w:t>
      </w:r>
    </w:p>
    <w:p w14:paraId="26A88F31" w14:textId="065D74FA" w:rsidR="00743B5B" w:rsidRPr="005B3602" w:rsidRDefault="00743B5B" w:rsidP="00FC52CF">
      <w:pPr>
        <w:jc w:val="both"/>
        <w:rPr>
          <w:rFonts w:cs="Times"/>
        </w:rPr>
      </w:pPr>
    </w:p>
    <w:p w14:paraId="4A5D60F4" w14:textId="3B4488B1" w:rsidR="00743B5B" w:rsidRPr="005B3602" w:rsidRDefault="008813F2" w:rsidP="00FC52CF">
      <w:pPr>
        <w:jc w:val="both"/>
        <w:rPr>
          <w:rFonts w:cs="Times"/>
        </w:rPr>
      </w:pPr>
      <w:r w:rsidRPr="005B3602">
        <w:rPr>
          <w:rFonts w:cs="Times"/>
        </w:rPr>
        <w:t>The system will automatically populate the ‘Translate From’ column any time it finds a non-standard value if you check the ‘Generate Translations Only’ box on the Import Configuration Detail screen (navigate using menus:</w:t>
      </w:r>
      <w:r w:rsidR="00387710">
        <w:rPr>
          <w:rFonts w:cs="Times"/>
        </w:rPr>
        <w:t xml:space="preserve"> </w:t>
      </w:r>
      <w:r w:rsidRPr="005B3602">
        <w:rPr>
          <w:rFonts w:cs="Times"/>
        </w:rPr>
        <w:t xml:space="preserve">Manage Data </w:t>
      </w:r>
      <w:r w:rsidRPr="008A485E">
        <w:rPr>
          <w:rFonts w:cs="Times"/>
          <w:iCs/>
        </w:rPr>
        <w:sym w:font="Wingdings" w:char="F0E0"/>
      </w:r>
      <w:r w:rsidRPr="005B3602">
        <w:rPr>
          <w:rFonts w:cs="Times"/>
        </w:rPr>
        <w:t xml:space="preserve"> Manage Configs.</w:t>
      </w:r>
      <w:r w:rsidR="00387710">
        <w:rPr>
          <w:rFonts w:cs="Times"/>
        </w:rPr>
        <w:t xml:space="preserve"> </w:t>
      </w:r>
      <w:r w:rsidRPr="005B3602">
        <w:rPr>
          <w:rFonts w:cs="Times"/>
        </w:rPr>
        <w:t xml:space="preserve">Select a configuration and click ‘Edit’). </w:t>
      </w:r>
    </w:p>
    <w:p w14:paraId="46869112" w14:textId="73137635" w:rsidR="008813F2" w:rsidRPr="005B3602" w:rsidRDefault="008813F2" w:rsidP="00FC52CF">
      <w:pPr>
        <w:jc w:val="both"/>
      </w:pPr>
    </w:p>
    <w:p w14:paraId="4CAAD094" w14:textId="6AA5D570" w:rsidR="008813F2" w:rsidRPr="005B3602" w:rsidRDefault="008813F2" w:rsidP="00FC52CF">
      <w:pPr>
        <w:jc w:val="both"/>
        <w:rPr>
          <w:rFonts w:cs="Times"/>
        </w:rPr>
      </w:pPr>
      <w:r w:rsidRPr="005B3602">
        <w:rPr>
          <w:rFonts w:cs="Times"/>
        </w:rPr>
        <w:t xml:space="preserve">If you want to generate the ‘Translate From’ column for a </w:t>
      </w:r>
      <w:r w:rsidR="003568F5">
        <w:rPr>
          <w:rFonts w:cs="Times"/>
        </w:rPr>
        <w:t>specific</w:t>
      </w:r>
      <w:r w:rsidR="003568F5" w:rsidRPr="005B3602">
        <w:rPr>
          <w:rFonts w:cs="Times"/>
        </w:rPr>
        <w:t xml:space="preserve"> </w:t>
      </w:r>
      <w:r w:rsidRPr="005B3602">
        <w:rPr>
          <w:rFonts w:cs="Times"/>
        </w:rPr>
        <w:t>import file rather than any time that configuration is used, you can click the ‘Generate Translations Only’ box on the File Upload screen (navigate using menus:</w:t>
      </w:r>
      <w:r w:rsidR="00387710">
        <w:rPr>
          <w:rFonts w:cs="Times"/>
        </w:rPr>
        <w:t xml:space="preserve"> </w:t>
      </w:r>
      <w:r w:rsidRPr="005B3602">
        <w:rPr>
          <w:rFonts w:cs="Times"/>
        </w:rPr>
        <w:t xml:space="preserve">Manage Data </w:t>
      </w:r>
      <w:r w:rsidRPr="008A485E">
        <w:rPr>
          <w:rFonts w:cs="Times"/>
          <w:iCs/>
        </w:rPr>
        <w:sym w:font="Wingdings" w:char="F0E0"/>
      </w:r>
      <w:r w:rsidRPr="005B3602">
        <w:rPr>
          <w:rFonts w:cs="Times"/>
        </w:rPr>
        <w:t xml:space="preserve"> Staged Data </w:t>
      </w:r>
      <w:r w:rsidRPr="008A485E">
        <w:rPr>
          <w:rFonts w:cs="Times"/>
          <w:iCs/>
        </w:rPr>
        <w:sym w:font="Wingdings" w:char="F0E0"/>
      </w:r>
      <w:r w:rsidRPr="005B3602">
        <w:rPr>
          <w:rFonts w:cs="Times"/>
        </w:rPr>
        <w:t xml:space="preserve"> Upload Data). </w:t>
      </w:r>
    </w:p>
    <w:p w14:paraId="6A58834D" w14:textId="5280D01F" w:rsidR="00FC52CF" w:rsidRPr="005B3602" w:rsidRDefault="00FC52CF" w:rsidP="00FC52CF">
      <w:pPr>
        <w:rPr>
          <w:rFonts w:cs="Times"/>
        </w:rPr>
      </w:pPr>
    </w:p>
    <w:p w14:paraId="15EE99E9" w14:textId="6DD4DE95" w:rsidR="008813F2" w:rsidRDefault="008813F2" w:rsidP="008813F2">
      <w:pPr>
        <w:jc w:val="both"/>
        <w:rPr>
          <w:rFonts w:cs="Times"/>
        </w:rPr>
      </w:pPr>
      <w:r w:rsidRPr="005B3602">
        <w:rPr>
          <w:rFonts w:cs="Times"/>
        </w:rPr>
        <w:t>Any</w:t>
      </w:r>
      <w:r w:rsidR="0007029F" w:rsidRPr="005B3602">
        <w:rPr>
          <w:rFonts w:cs="Times"/>
        </w:rPr>
        <w:t xml:space="preserve"> </w:t>
      </w:r>
      <w:r w:rsidRPr="005B3602">
        <w:rPr>
          <w:rFonts w:cs="Times"/>
        </w:rPr>
        <w:t>time you add a new translation to resolve errors, you will need to start the validation process again once your translations are saved.</w:t>
      </w:r>
      <w:r w:rsidR="00387710">
        <w:rPr>
          <w:rFonts w:cs="Times"/>
        </w:rPr>
        <w:t xml:space="preserve"> </w:t>
      </w:r>
      <w:r w:rsidRPr="005B3602">
        <w:rPr>
          <w:rFonts w:cs="Times"/>
        </w:rPr>
        <w:t xml:space="preserve">To do this, navigate to your import file using the menu navigation: Manage Data </w:t>
      </w:r>
      <w:r w:rsidRPr="005B3602">
        <w:rPr>
          <w:rFonts w:cs="Times"/>
        </w:rPr>
        <w:sym w:font="Wingdings" w:char="F0E0"/>
      </w:r>
      <w:r w:rsidRPr="005B3602">
        <w:rPr>
          <w:rFonts w:cs="Times"/>
        </w:rPr>
        <w:t xml:space="preserve">Staged Data </w:t>
      </w:r>
      <w:r w:rsidRPr="005B3602">
        <w:rPr>
          <w:rFonts w:cs="Times"/>
        </w:rPr>
        <w:sym w:font="Wingdings" w:char="F0E0"/>
      </w:r>
      <w:r w:rsidRPr="005B3602">
        <w:rPr>
          <w:rFonts w:cs="Times"/>
        </w:rPr>
        <w:t xml:space="preserve"> Dataset List. Click the associated hyperlink under the ‘Import File ID’ column to navigate to the Staged Data Status screen.</w:t>
      </w:r>
      <w:r w:rsidR="00387710">
        <w:rPr>
          <w:rFonts w:cs="Times"/>
        </w:rPr>
        <w:t xml:space="preserve"> </w:t>
      </w:r>
      <w:r w:rsidRPr="005B3602">
        <w:rPr>
          <w:rFonts w:cs="Times"/>
        </w:rPr>
        <w:t xml:space="preserve">Click the ‘Check Errors’ button in the bottom left corner of this screen. </w:t>
      </w:r>
    </w:p>
    <w:p w14:paraId="1A6BFA69" w14:textId="0936D777" w:rsidR="000F109F" w:rsidRDefault="000F109F" w:rsidP="008813F2">
      <w:pPr>
        <w:jc w:val="both"/>
        <w:rPr>
          <w:rFonts w:cs="Times"/>
        </w:rPr>
      </w:pPr>
    </w:p>
    <w:p w14:paraId="17F4B877" w14:textId="010A913F" w:rsidR="000F109F" w:rsidRPr="005B3602" w:rsidRDefault="000F109F" w:rsidP="008813F2">
      <w:pPr>
        <w:jc w:val="both"/>
        <w:rPr>
          <w:rFonts w:cs="Times"/>
        </w:rPr>
      </w:pPr>
      <w:r w:rsidRPr="005B3602">
        <w:rPr>
          <w:noProof/>
        </w:rPr>
        <w:lastRenderedPageBreak/>
        <w:drawing>
          <wp:anchor distT="0" distB="0" distL="114300" distR="114300" simplePos="0" relativeHeight="251783168" behindDoc="0" locked="0" layoutInCell="1" allowOverlap="0" wp14:anchorId="1214D1AF" wp14:editId="03AEE5EF">
            <wp:simplePos x="0" y="0"/>
            <wp:positionH relativeFrom="margin">
              <wp:posOffset>0</wp:posOffset>
            </wp:positionH>
            <wp:positionV relativeFrom="paragraph">
              <wp:posOffset>192405</wp:posOffset>
            </wp:positionV>
            <wp:extent cx="6126480" cy="2331720"/>
            <wp:effectExtent l="38100" t="38100" r="102870" b="87630"/>
            <wp:wrapTopAndBottom/>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Fig 13.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6126480" cy="2331720"/>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2831753" w14:textId="5747EAE8" w:rsidR="00A436F0" w:rsidRPr="005B3602" w:rsidRDefault="00A55C99" w:rsidP="00A436F0">
      <w:pPr>
        <w:pStyle w:val="Heading3"/>
      </w:pPr>
      <w:bookmarkStart w:id="122" w:name="_Toc140230672"/>
      <w:bookmarkStart w:id="123" w:name="_Hlk522707416"/>
      <w:r w:rsidRPr="005B3602">
        <w:t>Upload Your File Using Configuration</w:t>
      </w:r>
      <w:bookmarkEnd w:id="122"/>
    </w:p>
    <w:p w14:paraId="61B805D0" w14:textId="41ADF621" w:rsidR="0007029F" w:rsidRPr="005B3602" w:rsidRDefault="00552D84" w:rsidP="00552D84">
      <w:pPr>
        <w:jc w:val="both"/>
        <w:rPr>
          <w:rFonts w:cs="Times"/>
        </w:rPr>
      </w:pPr>
      <w:r w:rsidRPr="005B3602">
        <w:rPr>
          <w:rFonts w:cs="Times"/>
        </w:rPr>
        <w:t>Once the data file and configuration are prepared, you will upload your Activities and Results to WIN.</w:t>
      </w:r>
      <w:r w:rsidR="00387710">
        <w:rPr>
          <w:rFonts w:cs="Times"/>
        </w:rPr>
        <w:t xml:space="preserve"> </w:t>
      </w:r>
      <w:r w:rsidRPr="005B3602">
        <w:rPr>
          <w:rFonts w:cs="Times"/>
        </w:rPr>
        <w:t>You can</w:t>
      </w:r>
      <w:r w:rsidR="0007029F" w:rsidRPr="005B3602">
        <w:rPr>
          <w:rFonts w:cs="Times"/>
        </w:rPr>
        <w:t xml:space="preserve"> do one of the following:</w:t>
      </w:r>
    </w:p>
    <w:p w14:paraId="010E09B1" w14:textId="05C00666" w:rsidR="0007029F" w:rsidRPr="005B3602" w:rsidRDefault="0007029F" w:rsidP="0058019D">
      <w:pPr>
        <w:pStyle w:val="ListParagraph"/>
        <w:numPr>
          <w:ilvl w:val="0"/>
          <w:numId w:val="12"/>
        </w:numPr>
        <w:jc w:val="both"/>
        <w:rPr>
          <w:rFonts w:cs="Times"/>
        </w:rPr>
      </w:pPr>
      <w:r w:rsidRPr="005B3602">
        <w:rPr>
          <w:rFonts w:cs="Times"/>
        </w:rPr>
        <w:t>C</w:t>
      </w:r>
      <w:r w:rsidR="00552D84" w:rsidRPr="005B3602">
        <w:rPr>
          <w:rFonts w:cs="Times"/>
        </w:rPr>
        <w:t xml:space="preserve">lick on the ‘Upload Data’ button at the bottom right corner of the Import Configuration Detail screen using menus: Manage Data </w:t>
      </w:r>
      <w:r w:rsidR="00552D84" w:rsidRPr="008A485E">
        <w:rPr>
          <w:rFonts w:cs="Times"/>
          <w:iCs/>
        </w:rPr>
        <w:sym w:font="Wingdings" w:char="F0E0"/>
      </w:r>
      <w:r w:rsidR="00552D84" w:rsidRPr="005B3602">
        <w:rPr>
          <w:rFonts w:cs="Times"/>
        </w:rPr>
        <w:t xml:space="preserve"> Manage Configs.</w:t>
      </w:r>
      <w:r w:rsidR="00387710">
        <w:rPr>
          <w:rFonts w:cs="Times"/>
        </w:rPr>
        <w:t xml:space="preserve"> </w:t>
      </w:r>
      <w:r w:rsidR="00552D84" w:rsidRPr="005B3602">
        <w:rPr>
          <w:rFonts w:cs="Times"/>
        </w:rPr>
        <w:t>Select a configuration and click ‘Edit’</w:t>
      </w:r>
      <w:r w:rsidRPr="005B3602">
        <w:rPr>
          <w:rFonts w:cs="Times"/>
        </w:rPr>
        <w:t xml:space="preserve"> or</w:t>
      </w:r>
    </w:p>
    <w:p w14:paraId="4095AEE7" w14:textId="2E64543F" w:rsidR="00552D84" w:rsidRPr="005B3602" w:rsidRDefault="0007029F" w:rsidP="0058019D">
      <w:pPr>
        <w:pStyle w:val="ListParagraph"/>
        <w:numPr>
          <w:ilvl w:val="0"/>
          <w:numId w:val="12"/>
        </w:numPr>
        <w:jc w:val="both"/>
        <w:rPr>
          <w:rFonts w:cs="Times"/>
        </w:rPr>
      </w:pPr>
      <w:r w:rsidRPr="005B3602">
        <w:rPr>
          <w:rFonts w:cs="Times"/>
        </w:rPr>
        <w:t xml:space="preserve">Navigate </w:t>
      </w:r>
      <w:r w:rsidR="00552D84" w:rsidRPr="005B3602">
        <w:rPr>
          <w:rFonts w:cs="Times"/>
        </w:rPr>
        <w:t>directly to the File Upload screen using the menus:</w:t>
      </w:r>
      <w:r w:rsidR="00387710">
        <w:rPr>
          <w:rFonts w:cs="Times"/>
        </w:rPr>
        <w:t xml:space="preserve"> </w:t>
      </w:r>
      <w:r w:rsidR="00552D84" w:rsidRPr="005B3602">
        <w:rPr>
          <w:rFonts w:cs="Times"/>
        </w:rPr>
        <w:t xml:space="preserve">Manage Data </w:t>
      </w:r>
      <w:r w:rsidR="00552D84" w:rsidRPr="008A485E">
        <w:rPr>
          <w:rFonts w:cs="Times"/>
          <w:iCs/>
        </w:rPr>
        <w:sym w:font="Wingdings" w:char="F0E0"/>
      </w:r>
      <w:r w:rsidR="00552D84" w:rsidRPr="005B3602">
        <w:rPr>
          <w:rFonts w:cs="Times"/>
        </w:rPr>
        <w:t xml:space="preserve"> Staged Data </w:t>
      </w:r>
      <w:r w:rsidR="00552D84" w:rsidRPr="008A485E">
        <w:rPr>
          <w:rFonts w:cs="Times"/>
          <w:iCs/>
        </w:rPr>
        <w:sym w:font="Wingdings" w:char="F0E0"/>
      </w:r>
      <w:r w:rsidR="00552D84" w:rsidRPr="005B3602">
        <w:rPr>
          <w:rFonts w:cs="Times"/>
        </w:rPr>
        <w:t xml:space="preserve"> Upload Data.</w:t>
      </w:r>
      <w:r w:rsidR="00387710">
        <w:rPr>
          <w:rFonts w:cs="Times"/>
        </w:rPr>
        <w:t xml:space="preserve"> </w:t>
      </w:r>
    </w:p>
    <w:p w14:paraId="4963AC2F" w14:textId="0D72BC03" w:rsidR="00552D84" w:rsidRPr="005B3602" w:rsidRDefault="000F109F" w:rsidP="00552D84">
      <w:pPr>
        <w:jc w:val="both"/>
        <w:rPr>
          <w:rFonts w:cs="Times"/>
        </w:rPr>
      </w:pPr>
      <w:r w:rsidRPr="005B3602">
        <w:rPr>
          <w:noProof/>
        </w:rPr>
        <mc:AlternateContent>
          <mc:Choice Requires="wps">
            <w:drawing>
              <wp:anchor distT="0" distB="0" distL="114300" distR="114300" simplePos="0" relativeHeight="251785216" behindDoc="0" locked="0" layoutInCell="1" allowOverlap="1" wp14:anchorId="61A355E5" wp14:editId="0D5A00A8">
                <wp:simplePos x="0" y="0"/>
                <wp:positionH relativeFrom="margin">
                  <wp:posOffset>-103505</wp:posOffset>
                </wp:positionH>
                <wp:positionV relativeFrom="paragraph">
                  <wp:posOffset>-2191385</wp:posOffset>
                </wp:positionV>
                <wp:extent cx="6413500" cy="635"/>
                <wp:effectExtent l="0" t="0" r="6350" b="8255"/>
                <wp:wrapTopAndBottom/>
                <wp:docPr id="77" name="Text Box 77"/>
                <wp:cNvGraphicFramePr/>
                <a:graphic xmlns:a="http://schemas.openxmlformats.org/drawingml/2006/main">
                  <a:graphicData uri="http://schemas.microsoft.com/office/word/2010/wordprocessingShape">
                    <wps:wsp>
                      <wps:cNvSpPr txBox="1"/>
                      <wps:spPr>
                        <a:xfrm>
                          <a:off x="0" y="0"/>
                          <a:ext cx="6413500" cy="635"/>
                        </a:xfrm>
                        <a:prstGeom prst="rect">
                          <a:avLst/>
                        </a:prstGeom>
                        <a:solidFill>
                          <a:prstClr val="white"/>
                        </a:solidFill>
                        <a:ln>
                          <a:noFill/>
                        </a:ln>
                      </wps:spPr>
                      <wps:txbx>
                        <w:txbxContent>
                          <w:p w14:paraId="628E4933" w14:textId="7DF101EF" w:rsidR="000F109F" w:rsidRPr="00147EE3" w:rsidRDefault="000F109F" w:rsidP="000F109F">
                            <w:pPr>
                              <w:pStyle w:val="Caption"/>
                              <w:rPr>
                                <w:b/>
                                <w:noProof/>
                                <w:szCs w:val="20"/>
                              </w:rPr>
                            </w:pPr>
                            <w:bookmarkStart w:id="124" w:name="_Toc522096224"/>
                            <w:bookmarkStart w:id="125" w:name="_Toc524958503"/>
                            <w:bookmarkStart w:id="126" w:name="_Toc140230788"/>
                            <w:r>
                              <w:t xml:space="preserve">Figure </w:t>
                            </w:r>
                            <w:r>
                              <w:rPr>
                                <w:noProof/>
                              </w:rPr>
                              <w:fldChar w:fldCharType="begin"/>
                            </w:r>
                            <w:r>
                              <w:rPr>
                                <w:noProof/>
                              </w:rPr>
                              <w:instrText xml:space="preserve"> SEQ Figure \* ARABIC </w:instrText>
                            </w:r>
                            <w:r>
                              <w:rPr>
                                <w:noProof/>
                              </w:rPr>
                              <w:fldChar w:fldCharType="separate"/>
                            </w:r>
                            <w:r w:rsidR="00537722">
                              <w:rPr>
                                <w:noProof/>
                              </w:rPr>
                              <w:t>13</w:t>
                            </w:r>
                            <w:r>
                              <w:rPr>
                                <w:noProof/>
                              </w:rPr>
                              <w:fldChar w:fldCharType="end"/>
                            </w:r>
                            <w:r>
                              <w:t xml:space="preserve"> - Translations</w:t>
                            </w:r>
                            <w:bookmarkEnd w:id="124"/>
                            <w:bookmarkEnd w:id="125"/>
                            <w:bookmarkEnd w:id="1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A355E5" id="Text Box 77" o:spid="_x0000_s1038" type="#_x0000_t202" style="position:absolute;left:0;text-align:left;margin-left:-8.15pt;margin-top:-172.55pt;width:505pt;height:.05pt;z-index:2517852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" stroked="f">
                <v:textbox style="mso-fit-shape-to-text:t" inset="0,0,0,0">
                  <w:txbxContent>
                    <w:p w14:paraId="628E4933" w14:textId="7DF101EF" w:rsidR="000F109F" w:rsidRPr="00147EE3" w:rsidRDefault="000F109F" w:rsidP="000F109F">
                      <w:pPr>
                        <w:pStyle w:val="Caption"/>
                        <w:rPr>
                          <w:b/>
                          <w:noProof/>
                          <w:szCs w:val="20"/>
                        </w:rPr>
                      </w:pPr>
                      <w:bookmarkStart w:id="166" w:name="_Toc522096224"/>
                      <w:bookmarkStart w:id="167" w:name="_Toc524958503"/>
                      <w:bookmarkStart w:id="168" w:name="_Toc140230788"/>
                      <w:r>
                        <w:t xml:space="preserve">Figure </w:t>
                      </w:r>
                      <w:r>
                        <w:rPr>
                          <w:noProof/>
                        </w:rPr>
                        <w:fldChar w:fldCharType="begin"/>
                      </w:r>
                      <w:r>
                        <w:rPr>
                          <w:noProof/>
                        </w:rPr>
                        <w:instrText xml:space="preserve"> SEQ Figure \* ARABIC </w:instrText>
                      </w:r>
                      <w:r>
                        <w:rPr>
                          <w:noProof/>
                        </w:rPr>
                        <w:fldChar w:fldCharType="separate"/>
                      </w:r>
                      <w:r w:rsidR="00537722">
                        <w:rPr>
                          <w:noProof/>
                        </w:rPr>
                        <w:t>13</w:t>
                      </w:r>
                      <w:r>
                        <w:rPr>
                          <w:noProof/>
                        </w:rPr>
                        <w:fldChar w:fldCharType="end"/>
                      </w:r>
                      <w:r>
                        <w:t xml:space="preserve"> - Translations</w:t>
                      </w:r>
                      <w:bookmarkEnd w:id="166"/>
                      <w:bookmarkEnd w:id="167"/>
                      <w:bookmarkEnd w:id="168"/>
                    </w:p>
                  </w:txbxContent>
                </v:textbox>
                <w10:wrap type="topAndBottom" anchorx="margin"/>
              </v:shape>
            </w:pict>
          </mc:Fallback>
        </mc:AlternateContent>
      </w:r>
    </w:p>
    <w:p w14:paraId="3B38388E" w14:textId="52709368" w:rsidR="00085CFA" w:rsidRDefault="00552D84" w:rsidP="00552D84">
      <w:pPr>
        <w:jc w:val="both"/>
        <w:rPr>
          <w:rFonts w:cs="Times"/>
        </w:rPr>
      </w:pPr>
      <w:r w:rsidRPr="005B3602">
        <w:rPr>
          <w:rFonts w:cs="Times"/>
        </w:rPr>
        <w:t>On the Upload Data screen under the ‘File Upload’ section, you will select the Organization ID for which you are uploading data.</w:t>
      </w:r>
      <w:r w:rsidR="00387710">
        <w:rPr>
          <w:rFonts w:cs="Times"/>
        </w:rPr>
        <w:t xml:space="preserve"> </w:t>
      </w:r>
      <w:r w:rsidRPr="005B3602">
        <w:rPr>
          <w:rFonts w:cs="Times"/>
        </w:rPr>
        <w:t>From the ‘Type’ drop down, select ‘</w:t>
      </w:r>
      <w:r w:rsidR="00922CCC" w:rsidRPr="005B3602">
        <w:rPr>
          <w:rFonts w:cs="Times"/>
        </w:rPr>
        <w:t>Activity and Results’ and</w:t>
      </w:r>
      <w:r w:rsidRPr="005B3602">
        <w:rPr>
          <w:rFonts w:cs="Times"/>
        </w:rPr>
        <w:t xml:space="preserve"> select the configuration that matches your file. </w:t>
      </w:r>
    </w:p>
    <w:p w14:paraId="4D3B560E" w14:textId="78614022" w:rsidR="00085CFA" w:rsidRDefault="00085CFA" w:rsidP="00552D84">
      <w:pPr>
        <w:jc w:val="both"/>
        <w:rPr>
          <w:rFonts w:cs="Times"/>
        </w:rPr>
      </w:pPr>
    </w:p>
    <w:p w14:paraId="45E64B84" w14:textId="77777777" w:rsidR="00085CFA" w:rsidRPr="005B3602" w:rsidRDefault="00085CFA" w:rsidP="00552D84">
      <w:pPr>
        <w:jc w:val="both"/>
        <w:rPr>
          <w:rFonts w:cs="Times"/>
        </w:rPr>
      </w:pPr>
    </w:p>
    <w:p w14:paraId="50FB0468" w14:textId="724412DC" w:rsidR="00D67EBA" w:rsidRDefault="00D67EBA" w:rsidP="00D67EBA">
      <w:pPr>
        <w:jc w:val="both"/>
        <w:rPr>
          <w:rFonts w:cs="Times"/>
        </w:rPr>
      </w:pPr>
      <w:r w:rsidRPr="008C5C8B">
        <w:rPr>
          <w:rFonts w:cs="Times"/>
        </w:rPr>
        <w:t>Refer to Section</w:t>
      </w:r>
      <w:r w:rsidR="008C5C8B" w:rsidRPr="008C5C8B">
        <w:rPr>
          <w:rFonts w:cs="Times"/>
        </w:rPr>
        <w:t xml:space="preserve"> </w:t>
      </w:r>
      <w:hyperlink w:anchor="_Steps_to_ensure" w:history="1">
        <w:r w:rsidR="008C5C8B" w:rsidRPr="008C5C8B">
          <w:rPr>
            <w:rStyle w:val="Hyperlink"/>
            <w:rFonts w:cs="Times"/>
          </w:rPr>
          <w:t>Steps to ensure successful file upload and validation</w:t>
        </w:r>
      </w:hyperlink>
      <w:r w:rsidRPr="008C5C8B">
        <w:rPr>
          <w:rFonts w:cs="Times"/>
        </w:rPr>
        <w:t>.</w:t>
      </w:r>
      <w:r w:rsidR="00501414">
        <w:rPr>
          <w:rFonts w:cs="Times"/>
        </w:rPr>
        <w:t xml:space="preserve"> </w:t>
      </w:r>
    </w:p>
    <w:p w14:paraId="6E57847D" w14:textId="77777777" w:rsidR="00552D84" w:rsidRPr="005B3602" w:rsidRDefault="00552D84" w:rsidP="00552D84">
      <w:pPr>
        <w:jc w:val="both"/>
        <w:rPr>
          <w:rFonts w:cs="Times"/>
        </w:rPr>
      </w:pPr>
    </w:p>
    <w:p w14:paraId="43B93C7D" w14:textId="7CDD7C2D" w:rsidR="00A436F0" w:rsidRPr="005B3602" w:rsidRDefault="00A55C99" w:rsidP="00FF13C8">
      <w:pPr>
        <w:pStyle w:val="Heading3"/>
      </w:pPr>
      <w:bookmarkStart w:id="127" w:name="_Fix_Your_Data"/>
      <w:bookmarkStart w:id="128" w:name="_Ref517773661"/>
      <w:bookmarkStart w:id="129" w:name="_Ref517774309"/>
      <w:bookmarkStart w:id="130" w:name="_Toc140230673"/>
      <w:bookmarkEnd w:id="123"/>
      <w:bookmarkEnd w:id="127"/>
      <w:r w:rsidRPr="005B3602">
        <w:t xml:space="preserve">Fix Your Data </w:t>
      </w:r>
      <w:r w:rsidR="00571BC9" w:rsidRPr="005B3602">
        <w:t>–</w:t>
      </w:r>
      <w:r w:rsidRPr="005B3602">
        <w:t xml:space="preserve"> Basic</w:t>
      </w:r>
      <w:r w:rsidR="00571BC9" w:rsidRPr="005B3602">
        <w:t xml:space="preserve"> Validation</w:t>
      </w:r>
      <w:r w:rsidRPr="005B3602">
        <w:t xml:space="preserve"> Rule Errors</w:t>
      </w:r>
      <w:bookmarkEnd w:id="128"/>
      <w:bookmarkEnd w:id="129"/>
      <w:bookmarkEnd w:id="130"/>
    </w:p>
    <w:p w14:paraId="54A2AFA4" w14:textId="1471A60E" w:rsidR="00922CCC" w:rsidRPr="005B3602" w:rsidRDefault="00922CCC" w:rsidP="00922CCC">
      <w:pPr>
        <w:jc w:val="both"/>
        <w:rPr>
          <w:rFonts w:cs="Times"/>
        </w:rPr>
      </w:pPr>
      <w:r w:rsidRPr="005B3602">
        <w:rPr>
          <w:rFonts w:cs="Times"/>
        </w:rPr>
        <w:t>Once your file is uploaded</w:t>
      </w:r>
      <w:r w:rsidR="007045AD" w:rsidRPr="005B3602">
        <w:rPr>
          <w:rFonts w:cs="Times"/>
        </w:rPr>
        <w:t xml:space="preserve"> to staging</w:t>
      </w:r>
      <w:r w:rsidRPr="005B3602">
        <w:rPr>
          <w:rFonts w:cs="Times"/>
        </w:rPr>
        <w:t>, you can use WIN screens to fix the Basic Rule errors that were identified in your data.</w:t>
      </w:r>
      <w:r w:rsidR="00387710">
        <w:rPr>
          <w:rFonts w:cs="Times"/>
        </w:rPr>
        <w:t xml:space="preserve"> </w:t>
      </w:r>
    </w:p>
    <w:p w14:paraId="003918D9" w14:textId="77777777" w:rsidR="00922CCC" w:rsidRPr="005B3602" w:rsidRDefault="00922CCC" w:rsidP="00922CCC">
      <w:pPr>
        <w:jc w:val="both"/>
        <w:rPr>
          <w:rFonts w:cs="Times"/>
        </w:rPr>
      </w:pPr>
    </w:p>
    <w:p w14:paraId="297AF062" w14:textId="4AAFD4A7" w:rsidR="00922CCC" w:rsidRPr="005B3602" w:rsidRDefault="00922CCC" w:rsidP="00922CCC">
      <w:pPr>
        <w:jc w:val="both"/>
        <w:rPr>
          <w:rFonts w:cs="Times"/>
        </w:rPr>
      </w:pPr>
      <w:r w:rsidRPr="005B3602">
        <w:rPr>
          <w:rFonts w:cs="Times"/>
        </w:rPr>
        <w:t xml:space="preserve">You can either transfer to the Staged Data Status off the File Upload screen by clicking the hyperlink record count next to ‘Records With Errors’ or pick your uploaded file from the Dataset List screen displayed when you select the menu Manage Data </w:t>
      </w:r>
      <w:r w:rsidRPr="005B3602">
        <w:rPr>
          <w:rFonts w:cs="Times"/>
        </w:rPr>
        <w:sym w:font="Wingdings" w:char="F0E0"/>
      </w:r>
      <w:r w:rsidRPr="005B3602">
        <w:rPr>
          <w:rFonts w:cs="Times"/>
        </w:rPr>
        <w:t xml:space="preserve"> Staged Data </w:t>
      </w:r>
      <w:r w:rsidRPr="005B3602">
        <w:rPr>
          <w:rFonts w:cs="Times"/>
        </w:rPr>
        <w:sym w:font="Wingdings" w:char="F0E0"/>
      </w:r>
      <w:r w:rsidRPr="005B3602">
        <w:rPr>
          <w:rFonts w:cs="Times"/>
        </w:rPr>
        <w:t xml:space="preserve"> Dataset List.</w:t>
      </w:r>
    </w:p>
    <w:p w14:paraId="2F157354" w14:textId="4EEF33A3" w:rsidR="005801A1" w:rsidRPr="005B3602" w:rsidRDefault="005801A1" w:rsidP="00922CCC">
      <w:pPr>
        <w:jc w:val="both"/>
        <w:rPr>
          <w:rFonts w:cs="Times"/>
        </w:rPr>
      </w:pPr>
    </w:p>
    <w:p w14:paraId="6EFD062D" w14:textId="598396F0" w:rsidR="00922CCC" w:rsidRDefault="00922CCC" w:rsidP="00922CCC">
      <w:pPr>
        <w:jc w:val="both"/>
      </w:pPr>
      <w:r w:rsidRPr="005B3602">
        <w:t>The Dataset List screen includes all the uploaded files which are still available with errors to be remediated, records to be migrated or, if you prefer, files to be deleted.</w:t>
      </w:r>
      <w:r w:rsidR="00387710">
        <w:t xml:space="preserve"> </w:t>
      </w:r>
      <w:r w:rsidRPr="005B3602">
        <w:t xml:space="preserve">There is a history of previously uploaded files and their status available by accessing the “H” icon in the upper right corner. </w:t>
      </w:r>
    </w:p>
    <w:p w14:paraId="28425FAA" w14:textId="77777777" w:rsidR="005D62D9" w:rsidRPr="005B3602" w:rsidRDefault="005D62D9" w:rsidP="00922CCC">
      <w:pPr>
        <w:jc w:val="both"/>
      </w:pPr>
    </w:p>
    <w:p w14:paraId="7726E467" w14:textId="6AEB21FB" w:rsidR="00955E0C" w:rsidRPr="005B3602" w:rsidRDefault="00955E0C" w:rsidP="00666354">
      <w:pPr>
        <w:keepNext/>
        <w:spacing w:line="240" w:lineRule="auto"/>
      </w:pPr>
      <w:r w:rsidRPr="005B3602">
        <w:rPr>
          <w:noProof/>
        </w:rPr>
        <w:lastRenderedPageBreak/>
        <w:drawing>
          <wp:anchor distT="0" distB="0" distL="114300" distR="114300" simplePos="0" relativeHeight="251774976" behindDoc="0" locked="0" layoutInCell="1" allowOverlap="0" wp14:anchorId="300C8C68" wp14:editId="6A8BC08E">
            <wp:simplePos x="0" y="0"/>
            <wp:positionH relativeFrom="margin">
              <wp:align>center</wp:align>
            </wp:positionH>
            <wp:positionV relativeFrom="paragraph">
              <wp:posOffset>41758</wp:posOffset>
            </wp:positionV>
            <wp:extent cx="6062472" cy="2532888"/>
            <wp:effectExtent l="38100" t="38100" r="90805" b="96520"/>
            <wp:wrapTopAndBottom/>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Fig 15.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062472" cy="2532888"/>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562E3902" w14:textId="1046623B" w:rsidR="0062614C" w:rsidRPr="005B3602" w:rsidRDefault="00955E0C" w:rsidP="00666354">
      <w:pPr>
        <w:pStyle w:val="Caption"/>
      </w:pPr>
      <w:bookmarkStart w:id="131" w:name="_Toc140230789"/>
      <w:r w:rsidRPr="005B3602">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14</w:t>
      </w:r>
      <w:r w:rsidR="00C22792">
        <w:rPr>
          <w:noProof/>
        </w:rPr>
        <w:fldChar w:fldCharType="end"/>
      </w:r>
      <w:r w:rsidRPr="005B3602">
        <w:t xml:space="preserve"> </w:t>
      </w:r>
      <w:r w:rsidR="00327415">
        <w:t xml:space="preserve">- </w:t>
      </w:r>
      <w:r w:rsidRPr="005B3602">
        <w:t>Dataset Lists</w:t>
      </w:r>
      <w:bookmarkEnd w:id="131"/>
    </w:p>
    <w:p w14:paraId="49384A63" w14:textId="2F740B57" w:rsidR="00922CCC" w:rsidRPr="005B3602" w:rsidRDefault="00922CCC" w:rsidP="00922CCC">
      <w:pPr>
        <w:jc w:val="both"/>
      </w:pPr>
      <w:r w:rsidRPr="005B3602">
        <w:t xml:space="preserve">Once you find your import file, you can select the hyperlink under the Import File ID (unique identifier assigned when you uploaded your file) and you will be transferred to the Staged Data Status Screen to see the details of your uploaded file. </w:t>
      </w:r>
    </w:p>
    <w:p w14:paraId="0F8A8FB6" w14:textId="46643074" w:rsidR="00922CCC" w:rsidRPr="005B3602" w:rsidRDefault="00922CCC" w:rsidP="00922CCC">
      <w:pPr>
        <w:jc w:val="both"/>
      </w:pPr>
    </w:p>
    <w:p w14:paraId="350F6E49" w14:textId="08E9C321" w:rsidR="0062614C" w:rsidRPr="005B3602" w:rsidRDefault="0062614C" w:rsidP="00922CCC">
      <w:pPr>
        <w:jc w:val="both"/>
      </w:pPr>
    </w:p>
    <w:p w14:paraId="3935B07C" w14:textId="13B52725" w:rsidR="006D7086" w:rsidRDefault="005B3602">
      <w:pPr>
        <w:spacing w:line="240" w:lineRule="auto"/>
      </w:pPr>
      <w:r w:rsidRPr="005B3602">
        <w:rPr>
          <w:noProof/>
        </w:rPr>
        <w:drawing>
          <wp:anchor distT="0" distB="0" distL="114300" distR="114300" simplePos="0" relativeHeight="251776000" behindDoc="0" locked="0" layoutInCell="1" allowOverlap="0" wp14:anchorId="0E2B69B5" wp14:editId="1D9660B7">
            <wp:simplePos x="0" y="0"/>
            <wp:positionH relativeFrom="margin">
              <wp:align>center</wp:align>
            </wp:positionH>
            <wp:positionV relativeFrom="paragraph">
              <wp:posOffset>38100</wp:posOffset>
            </wp:positionV>
            <wp:extent cx="5577840" cy="3529584"/>
            <wp:effectExtent l="38100" t="38100" r="99060" b="90170"/>
            <wp:wrapTopAndBottom/>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Fig 15.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577840" cy="3529584"/>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7ABDA1E6" w14:textId="4856AE1D" w:rsidR="006D7086" w:rsidRDefault="009304F8">
      <w:pPr>
        <w:spacing w:line="240" w:lineRule="auto"/>
      </w:pPr>
      <w:r w:rsidRPr="005B3602">
        <w:rPr>
          <w:noProof/>
        </w:rPr>
        <mc:AlternateContent>
          <mc:Choice Requires="wps">
            <w:drawing>
              <wp:anchor distT="0" distB="0" distL="114300" distR="114300" simplePos="0" relativeHeight="251636736" behindDoc="0" locked="0" layoutInCell="1" allowOverlap="1" wp14:anchorId="640C9075" wp14:editId="5A8498BB">
                <wp:simplePos x="0" y="0"/>
                <wp:positionH relativeFrom="margin">
                  <wp:posOffset>127726</wp:posOffset>
                </wp:positionH>
                <wp:positionV relativeFrom="paragraph">
                  <wp:posOffset>10251</wp:posOffset>
                </wp:positionV>
                <wp:extent cx="4752975" cy="239485"/>
                <wp:effectExtent l="0" t="0" r="9525" b="8255"/>
                <wp:wrapNone/>
                <wp:docPr id="26" name="Text Box 26"/>
                <wp:cNvGraphicFramePr/>
                <a:graphic xmlns:a="http://schemas.openxmlformats.org/drawingml/2006/main">
                  <a:graphicData uri="http://schemas.microsoft.com/office/word/2010/wordprocessingShape">
                    <wps:wsp>
                      <wps:cNvSpPr txBox="1"/>
                      <wps:spPr>
                        <a:xfrm>
                          <a:off x="0" y="0"/>
                          <a:ext cx="4752975" cy="239485"/>
                        </a:xfrm>
                        <a:prstGeom prst="rect">
                          <a:avLst/>
                        </a:prstGeom>
                        <a:solidFill>
                          <a:prstClr val="white"/>
                        </a:solidFill>
                        <a:ln>
                          <a:noFill/>
                        </a:ln>
                        <a:effectLst/>
                      </wps:spPr>
                      <wps:txbx>
                        <w:txbxContent>
                          <w:p w14:paraId="45E26F6F" w14:textId="096CE4D9" w:rsidR="007C12C5" w:rsidRPr="003D428A" w:rsidRDefault="007C12C5" w:rsidP="00141F64">
                            <w:pPr>
                              <w:pStyle w:val="Caption"/>
                              <w:rPr>
                                <w:noProof/>
                                <w:sz w:val="24"/>
                                <w:szCs w:val="20"/>
                              </w:rPr>
                            </w:pPr>
                            <w:bookmarkStart w:id="132" w:name="_Toc483192056"/>
                            <w:bookmarkStart w:id="133" w:name="_Toc140230790"/>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15</w:t>
                            </w:r>
                            <w:r w:rsidR="00C22792">
                              <w:rPr>
                                <w:noProof/>
                              </w:rPr>
                              <w:fldChar w:fldCharType="end"/>
                            </w:r>
                            <w:r>
                              <w:t xml:space="preserve"> - Staged Data Status</w:t>
                            </w:r>
                            <w:bookmarkEnd w:id="132"/>
                            <w:bookmarkEnd w:id="13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C9075" id="Text Box 26" o:spid="_x0000_s1039" type="#_x0000_t202" style="position:absolute;margin-left:10.05pt;margin-top:.8pt;width:374.25pt;height:18.8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" stroked="f">
                <v:textbox inset="0,0,0,0">
                  <w:txbxContent>
                    <w:p w14:paraId="45E26F6F" w14:textId="096CE4D9" w:rsidR="007C12C5" w:rsidRPr="003D428A" w:rsidRDefault="007C12C5" w:rsidP="00141F64">
                      <w:pPr>
                        <w:pStyle w:val="Caption"/>
                        <w:rPr>
                          <w:noProof/>
                          <w:sz w:val="24"/>
                          <w:szCs w:val="20"/>
                        </w:rPr>
                      </w:pPr>
                      <w:bookmarkStart w:id="176" w:name="_Toc483192056"/>
                      <w:bookmarkStart w:id="177" w:name="_Toc140230790"/>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15</w:t>
                      </w:r>
                      <w:r w:rsidR="00C22792">
                        <w:rPr>
                          <w:noProof/>
                        </w:rPr>
                        <w:fldChar w:fldCharType="end"/>
                      </w:r>
                      <w:r>
                        <w:t xml:space="preserve"> - Staged Data Status</w:t>
                      </w:r>
                      <w:bookmarkEnd w:id="176"/>
                      <w:bookmarkEnd w:id="177"/>
                    </w:p>
                  </w:txbxContent>
                </v:textbox>
                <w10:wrap anchorx="margin"/>
              </v:shape>
            </w:pict>
          </mc:Fallback>
        </mc:AlternateContent>
      </w:r>
    </w:p>
    <w:p w14:paraId="011DF2E8" w14:textId="62A327F1" w:rsidR="006D7086" w:rsidRDefault="006D7086">
      <w:pPr>
        <w:spacing w:line="240" w:lineRule="auto"/>
      </w:pPr>
    </w:p>
    <w:p w14:paraId="0F0E9A5F" w14:textId="6CEC288F" w:rsidR="006D7086" w:rsidRDefault="006D7086">
      <w:pPr>
        <w:spacing w:line="240" w:lineRule="auto"/>
      </w:pPr>
    </w:p>
    <w:p w14:paraId="3E44EB21" w14:textId="264B1034" w:rsidR="006D7086" w:rsidRPr="005B3602" w:rsidRDefault="006D7086" w:rsidP="006D7086">
      <w:pPr>
        <w:jc w:val="both"/>
      </w:pPr>
      <w:r w:rsidRPr="005B3602">
        <w:lastRenderedPageBreak/>
        <w:t xml:space="preserve">This screen provides general information on your import file and configuration as well as record counts related to remaining errors, rows ready to migrate, etc. In the bottom portion of this screen, hyperlinks are displayed to view any errors identified, by type, within the file. </w:t>
      </w:r>
    </w:p>
    <w:p w14:paraId="74FD28CD" w14:textId="3F33FBFB" w:rsidR="006D7086" w:rsidRPr="005B3602" w:rsidRDefault="006D7086" w:rsidP="006D7086">
      <w:pPr>
        <w:jc w:val="both"/>
      </w:pPr>
    </w:p>
    <w:p w14:paraId="7EC48E5B" w14:textId="7FE045AC" w:rsidR="00976F20" w:rsidRDefault="006D7086" w:rsidP="001412AF">
      <w:pPr>
        <w:jc w:val="both"/>
      </w:pPr>
      <w:r w:rsidRPr="005B3602">
        <w:t>You should resolve all Basic Validation Errors before working on the Advanced Validation Errors.</w:t>
      </w:r>
      <w:r w:rsidR="00387710">
        <w:t xml:space="preserve"> </w:t>
      </w:r>
      <w:r w:rsidRPr="005B3602">
        <w:t>On the Staged Data Status screen, you can click on one of the hyperlinks under Basic Validation Errors and be taken to the Validation Errors screen.</w:t>
      </w:r>
      <w:r w:rsidR="00387710">
        <w:t xml:space="preserve"> </w:t>
      </w:r>
      <w:r w:rsidRPr="005B3602">
        <w:t>There are four tabs on this screen:</w:t>
      </w:r>
      <w:r w:rsidR="00387710">
        <w:t xml:space="preserve"> </w:t>
      </w:r>
      <w:r w:rsidRPr="005B3602">
        <w:t xml:space="preserve">Field Length </w:t>
      </w:r>
    </w:p>
    <w:p w14:paraId="0AE8D8D7" w14:textId="74A57B7D" w:rsidR="00141F64" w:rsidRPr="005B3602" w:rsidRDefault="006D7086" w:rsidP="001412AF">
      <w:pPr>
        <w:jc w:val="both"/>
        <w:rPr>
          <w:rFonts w:asciiTheme="majorHAnsi" w:hAnsiTheme="majorHAnsi"/>
          <w:b/>
          <w:i/>
          <w:color w:val="1F497D" w:themeColor="text2"/>
          <w:sz w:val="22"/>
        </w:rPr>
      </w:pPr>
      <w:r w:rsidRPr="005B3602">
        <w:t>Errors, Global Format Errors, Code Translation Errors, and Required Value Missing Errors.</w:t>
      </w:r>
      <w:r w:rsidR="00387710">
        <w:t xml:space="preserve"> </w:t>
      </w:r>
      <w:r w:rsidRPr="005B3602">
        <w:t>The hyperlink you clicked will be the tab that is in focus.</w:t>
      </w:r>
      <w:r w:rsidR="00387710">
        <w:t xml:space="preserve"> </w:t>
      </w:r>
      <w:r w:rsidRPr="005B3602">
        <w:t xml:space="preserve"> </w:t>
      </w:r>
    </w:p>
    <w:bookmarkStart w:id="134" w:name="_Toc140230674"/>
    <w:p w14:paraId="3BB99F41" w14:textId="54DE080D" w:rsidR="00A55C99" w:rsidRPr="005B3602" w:rsidRDefault="00EC307A" w:rsidP="005C4440">
      <w:pPr>
        <w:pStyle w:val="Heading4"/>
      </w:pPr>
      <w:r w:rsidRPr="005B3602">
        <w:rPr>
          <w:noProof/>
        </w:rPr>
        <mc:AlternateContent>
          <mc:Choice Requires="wps">
            <w:drawing>
              <wp:anchor distT="0" distB="0" distL="114300" distR="114300" simplePos="0" relativeHeight="251637760" behindDoc="0" locked="0" layoutInCell="1" allowOverlap="1" wp14:anchorId="4D639A38" wp14:editId="2D0E2A3B">
                <wp:simplePos x="0" y="0"/>
                <wp:positionH relativeFrom="margin">
                  <wp:posOffset>62179</wp:posOffset>
                </wp:positionH>
                <wp:positionV relativeFrom="paragraph">
                  <wp:posOffset>4315968</wp:posOffset>
                </wp:positionV>
                <wp:extent cx="5943600" cy="155448"/>
                <wp:effectExtent l="0" t="0" r="0" b="0"/>
                <wp:wrapTopAndBottom/>
                <wp:docPr id="28" name="Text Box 28"/>
                <wp:cNvGraphicFramePr/>
                <a:graphic xmlns:a="http://schemas.openxmlformats.org/drawingml/2006/main">
                  <a:graphicData uri="http://schemas.microsoft.com/office/word/2010/wordprocessingShape">
                    <wps:wsp>
                      <wps:cNvSpPr txBox="1"/>
                      <wps:spPr>
                        <a:xfrm>
                          <a:off x="0" y="0"/>
                          <a:ext cx="5943600" cy="155448"/>
                        </a:xfrm>
                        <a:prstGeom prst="rect">
                          <a:avLst/>
                        </a:prstGeom>
                        <a:solidFill>
                          <a:prstClr val="white"/>
                        </a:solidFill>
                        <a:ln>
                          <a:noFill/>
                        </a:ln>
                        <a:effectLst/>
                      </wps:spPr>
                      <wps:txbx>
                        <w:txbxContent>
                          <w:p w14:paraId="10F424D1" w14:textId="6F1B3AE0" w:rsidR="007C12C5" w:rsidRPr="004E5E0A" w:rsidRDefault="007C12C5" w:rsidP="00141F64">
                            <w:pPr>
                              <w:pStyle w:val="Caption"/>
                              <w:rPr>
                                <w:iCs w:val="0"/>
                                <w:noProof/>
                                <w:szCs w:val="20"/>
                              </w:rPr>
                            </w:pPr>
                            <w:bookmarkStart w:id="135" w:name="_Toc483192057"/>
                            <w:bookmarkStart w:id="136" w:name="_Toc140230791"/>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16</w:t>
                            </w:r>
                            <w:r w:rsidR="00C22792">
                              <w:rPr>
                                <w:noProof/>
                              </w:rPr>
                              <w:fldChar w:fldCharType="end"/>
                            </w:r>
                            <w:r>
                              <w:t xml:space="preserve"> - Basic Validation - Field Length Errors</w:t>
                            </w:r>
                            <w:bookmarkEnd w:id="135"/>
                            <w:bookmarkEnd w:id="13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639A38" id="Text Box 28" o:spid="_x0000_s1040" type="#_x0000_t202" style="position:absolute;left:0;text-align:left;margin-left:4.9pt;margin-top:339.85pt;width:468pt;height:12.25pt;z-index:2516377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" stroked="f">
                <v:textbox inset="0,0,0,0">
                  <w:txbxContent>
                    <w:p w14:paraId="10F424D1" w14:textId="6F1B3AE0" w:rsidR="007C12C5" w:rsidRPr="004E5E0A" w:rsidRDefault="007C12C5" w:rsidP="00141F64">
                      <w:pPr>
                        <w:pStyle w:val="Caption"/>
                        <w:rPr>
                          <w:iCs w:val="0"/>
                          <w:noProof/>
                          <w:szCs w:val="20"/>
                        </w:rPr>
                      </w:pPr>
                      <w:bookmarkStart w:id="181" w:name="_Toc483192057"/>
                      <w:bookmarkStart w:id="182" w:name="_Toc140230791"/>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16</w:t>
                      </w:r>
                      <w:r w:rsidR="00C22792">
                        <w:rPr>
                          <w:noProof/>
                        </w:rPr>
                        <w:fldChar w:fldCharType="end"/>
                      </w:r>
                      <w:r>
                        <w:t xml:space="preserve"> - Basic Validation - Field Length Errors</w:t>
                      </w:r>
                      <w:bookmarkEnd w:id="181"/>
                      <w:bookmarkEnd w:id="182"/>
                    </w:p>
                  </w:txbxContent>
                </v:textbox>
                <w10:wrap type="topAndBottom" anchorx="margin"/>
              </v:shape>
            </w:pict>
          </mc:Fallback>
        </mc:AlternateContent>
      </w:r>
      <w:r>
        <w:rPr>
          <w:noProof/>
        </w:rPr>
        <w:drawing>
          <wp:anchor distT="0" distB="0" distL="114300" distR="114300" simplePos="0" relativeHeight="251705344" behindDoc="0" locked="0" layoutInCell="1" allowOverlap="0" wp14:anchorId="175A738F" wp14:editId="51F07665">
            <wp:simplePos x="0" y="0"/>
            <wp:positionH relativeFrom="margin">
              <wp:align>center</wp:align>
            </wp:positionH>
            <wp:positionV relativeFrom="paragraph">
              <wp:posOffset>457780</wp:posOffset>
            </wp:positionV>
            <wp:extent cx="5404104" cy="3739896"/>
            <wp:effectExtent l="38100" t="38100" r="101600" b="89535"/>
            <wp:wrapTopAndBottom/>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Fig 16.jpg"/>
                    <pic:cNvPicPr/>
                  </pic:nvPicPr>
                  <pic:blipFill>
                    <a:blip r:embed="rId77">
                      <a:extLst>
                        <a:ext uri="{28A0092B-C50C-407E-A947-70E740481C1C}">
                          <a14:useLocalDpi xmlns:a14="http://schemas.microsoft.com/office/drawing/2010/main" val="0"/>
                        </a:ext>
                      </a:extLst>
                    </a:blip>
                    <a:stretch>
                      <a:fillRect/>
                    </a:stretch>
                  </pic:blipFill>
                  <pic:spPr>
                    <a:xfrm>
                      <a:off x="0" y="0"/>
                      <a:ext cx="5404104" cy="3739896"/>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A55C99" w:rsidRPr="005B3602">
        <w:t>Field Length Errors</w:t>
      </w:r>
      <w:bookmarkEnd w:id="134"/>
    </w:p>
    <w:p w14:paraId="21D36C20" w14:textId="71974FD1" w:rsidR="00141F64" w:rsidRPr="005B3602" w:rsidRDefault="00141F64" w:rsidP="00F3563B">
      <w:pPr>
        <w:jc w:val="both"/>
      </w:pPr>
    </w:p>
    <w:p w14:paraId="45D8E566" w14:textId="2EA94D75" w:rsidR="00141F64" w:rsidRPr="005B3602" w:rsidRDefault="00141F64" w:rsidP="00F3563B">
      <w:pPr>
        <w:jc w:val="both"/>
      </w:pPr>
    </w:p>
    <w:p w14:paraId="013B094D" w14:textId="1B8A05F3" w:rsidR="00141F64" w:rsidRPr="005B3602" w:rsidRDefault="00F3563B" w:rsidP="00F3563B">
      <w:pPr>
        <w:jc w:val="both"/>
      </w:pPr>
      <w:r w:rsidRPr="005B3602">
        <w:t>This tab will display records that contain more characters than the maximum allowed</w:t>
      </w:r>
      <w:r w:rsidR="00222A43" w:rsidRPr="005B3602">
        <w:t>.</w:t>
      </w:r>
      <w:r w:rsidR="00387710">
        <w:t xml:space="preserve"> </w:t>
      </w:r>
      <w:r w:rsidR="00222A43" w:rsidRPr="005B3602">
        <w:t xml:space="preserve">Field lengths are provided in the </w:t>
      </w:r>
      <w:hyperlink r:id="rId78" w:history="1">
        <w:r w:rsidR="00222A43" w:rsidRPr="005B3602">
          <w:rPr>
            <w:rStyle w:val="Hyperlink"/>
          </w:rPr>
          <w:t>WIN sta</w:t>
        </w:r>
        <w:r w:rsidR="00222A43" w:rsidRPr="005B3602">
          <w:rPr>
            <w:rStyle w:val="Hyperlink"/>
          </w:rPr>
          <w:t>n</w:t>
        </w:r>
        <w:r w:rsidR="00222A43" w:rsidRPr="005B3602">
          <w:rPr>
            <w:rStyle w:val="Hyperlink"/>
          </w:rPr>
          <w:t>dards</w:t>
        </w:r>
      </w:hyperlink>
      <w:r w:rsidR="00222A43" w:rsidRPr="005B3602">
        <w:t xml:space="preserve"> documents</w:t>
      </w:r>
      <w:r w:rsidRPr="005B3602">
        <w:t>.</w:t>
      </w:r>
      <w:r w:rsidR="00387710">
        <w:t xml:space="preserve"> </w:t>
      </w:r>
      <w:r w:rsidRPr="005B3602">
        <w:t xml:space="preserve">The </w:t>
      </w:r>
      <w:r w:rsidR="00011C83" w:rsidRPr="005B3602">
        <w:t>‘</w:t>
      </w:r>
      <w:r w:rsidRPr="005B3602">
        <w:t>Count</w:t>
      </w:r>
      <w:r w:rsidR="00011C83" w:rsidRPr="005B3602">
        <w:t>’</w:t>
      </w:r>
      <w:r w:rsidRPr="005B3602">
        <w:t xml:space="preserve"> column displays the </w:t>
      </w:r>
      <w:r w:rsidR="006A5782" w:rsidRPr="005B3602">
        <w:t>numbers of records in the import file</w:t>
      </w:r>
      <w:r w:rsidR="00E8396D" w:rsidRPr="005B3602">
        <w:t xml:space="preserve"> that have the same value as displayed in the ‘Current Value’ column</w:t>
      </w:r>
      <w:r w:rsidRPr="005B3602">
        <w:t>.</w:t>
      </w:r>
      <w:r w:rsidR="00387710">
        <w:t xml:space="preserve"> </w:t>
      </w:r>
      <w:r w:rsidR="00236D87" w:rsidRPr="005B3602">
        <w:t>E</w:t>
      </w:r>
      <w:r w:rsidRPr="005B3602">
        <w:t xml:space="preserve">nter a </w:t>
      </w:r>
      <w:r w:rsidR="00E8396D" w:rsidRPr="005B3602">
        <w:t xml:space="preserve">value with a </w:t>
      </w:r>
      <w:r w:rsidR="00DC45EE" w:rsidRPr="005B3602">
        <w:t xml:space="preserve">valid </w:t>
      </w:r>
      <w:r w:rsidRPr="005B3602">
        <w:t>length</w:t>
      </w:r>
      <w:r w:rsidR="00141F64" w:rsidRPr="005B3602">
        <w:t xml:space="preserve"> </w:t>
      </w:r>
      <w:r w:rsidRPr="005B3602">
        <w:t>in the</w:t>
      </w:r>
      <w:r w:rsidR="00236D87" w:rsidRPr="005B3602">
        <w:t xml:space="preserve"> empty text box </w:t>
      </w:r>
      <w:r w:rsidR="00141F64" w:rsidRPr="005B3602">
        <w:t>beside the data in error and</w:t>
      </w:r>
      <w:r w:rsidR="00236D87" w:rsidRPr="005B3602">
        <w:t xml:space="preserve"> below the</w:t>
      </w:r>
      <w:r w:rsidRPr="005B3602">
        <w:t xml:space="preserve"> </w:t>
      </w:r>
      <w:r w:rsidR="00E8396D" w:rsidRPr="005B3602">
        <w:t>‘</w:t>
      </w:r>
      <w:r w:rsidRPr="005B3602">
        <w:t>New Value</w:t>
      </w:r>
      <w:r w:rsidR="00E8396D" w:rsidRPr="005B3602">
        <w:t>’</w:t>
      </w:r>
      <w:r w:rsidRPr="005B3602">
        <w:t xml:space="preserve"> </w:t>
      </w:r>
      <w:r w:rsidR="00236D87" w:rsidRPr="005B3602">
        <w:t>header</w:t>
      </w:r>
      <w:r w:rsidR="00141F64" w:rsidRPr="005B3602">
        <w:t>.</w:t>
      </w:r>
      <w:r w:rsidR="00387710">
        <w:t xml:space="preserve"> </w:t>
      </w:r>
      <w:r w:rsidR="00DC45EE" w:rsidRPr="005B3602">
        <w:t xml:space="preserve">A valid length is one that does not exceed the value shown in the ‘Max Length’ column for the line. </w:t>
      </w:r>
      <w:r w:rsidR="00141F64" w:rsidRPr="005B3602">
        <w:t xml:space="preserve">You can correct multiple errors and </w:t>
      </w:r>
      <w:r w:rsidRPr="005B3602">
        <w:t xml:space="preserve">click on </w:t>
      </w:r>
      <w:r w:rsidR="00F74E45" w:rsidRPr="005B3602">
        <w:t>‘</w:t>
      </w:r>
      <w:r w:rsidRPr="005B3602">
        <w:t>Save</w:t>
      </w:r>
      <w:r w:rsidR="00F74E45" w:rsidRPr="005B3602">
        <w:t>’</w:t>
      </w:r>
      <w:r w:rsidR="00141F64" w:rsidRPr="005B3602">
        <w:t xml:space="preserve"> or click on the ‘Save’ after each modification</w:t>
      </w:r>
      <w:r w:rsidRPr="005B3602">
        <w:t>.</w:t>
      </w:r>
      <w:r w:rsidR="00387710">
        <w:t xml:space="preserve"> </w:t>
      </w:r>
    </w:p>
    <w:p w14:paraId="4708573A" w14:textId="21F06AC9" w:rsidR="00141F64" w:rsidRPr="005B3602" w:rsidRDefault="00141F64" w:rsidP="00F3563B">
      <w:pPr>
        <w:jc w:val="both"/>
      </w:pPr>
    </w:p>
    <w:p w14:paraId="77454A1F" w14:textId="0807A0A6" w:rsidR="00571BC9" w:rsidRPr="005B3602" w:rsidRDefault="00141F64" w:rsidP="00335993">
      <w:pPr>
        <w:jc w:val="both"/>
        <w:rPr>
          <w:rFonts w:asciiTheme="majorHAnsi" w:hAnsiTheme="majorHAnsi"/>
          <w:b/>
          <w:i/>
          <w:color w:val="1F497D" w:themeColor="text2"/>
          <w:sz w:val="22"/>
        </w:rPr>
      </w:pPr>
      <w:r w:rsidRPr="005B3602">
        <w:t xml:space="preserve">Your new values </w:t>
      </w:r>
      <w:r w:rsidR="00571BC9" w:rsidRPr="005B3602">
        <w:t xml:space="preserve">will not replace the ‘Current Value’ and </w:t>
      </w:r>
      <w:r w:rsidRPr="005B3602">
        <w:t xml:space="preserve">will continue to display </w:t>
      </w:r>
      <w:r w:rsidR="00571BC9" w:rsidRPr="005B3602">
        <w:t xml:space="preserve">as a ‘New Value’ </w:t>
      </w:r>
      <w:r w:rsidRPr="005B3602">
        <w:t xml:space="preserve">until you run the ‘Check Errors’. </w:t>
      </w:r>
      <w:r w:rsidR="00571BC9" w:rsidRPr="005B3602">
        <w:t xml:space="preserve">This allows you to </w:t>
      </w:r>
      <w:r w:rsidRPr="005B3602">
        <w:t xml:space="preserve">continue fixing other data </w:t>
      </w:r>
      <w:r w:rsidR="00571BC9" w:rsidRPr="005B3602">
        <w:t>errors prior to running the MDQS validation checks.</w:t>
      </w:r>
      <w:r w:rsidR="00387710">
        <w:t xml:space="preserve"> </w:t>
      </w:r>
      <w:r w:rsidR="00DC45EE" w:rsidRPr="005B3602">
        <w:t>Clicking ‘Check Errors’ allows you to see if you resolved all expected errors.</w:t>
      </w:r>
    </w:p>
    <w:p w14:paraId="35ED82BD" w14:textId="5EF245AA" w:rsidR="00A55C99" w:rsidRDefault="00EC307A" w:rsidP="004335E2">
      <w:pPr>
        <w:pStyle w:val="Heading4"/>
        <w:numPr>
          <w:ilvl w:val="0"/>
          <w:numId w:val="0"/>
        </w:numPr>
        <w:spacing w:before="600"/>
      </w:pPr>
      <w:bookmarkStart w:id="137" w:name="_Toc140230675"/>
      <w:r>
        <w:rPr>
          <w:noProof/>
        </w:rPr>
        <w:lastRenderedPageBreak/>
        <w:drawing>
          <wp:anchor distT="0" distB="0" distL="114300" distR="114300" simplePos="0" relativeHeight="251706368" behindDoc="0" locked="0" layoutInCell="1" allowOverlap="0" wp14:anchorId="69C86032" wp14:editId="0111B6EE">
            <wp:simplePos x="0" y="0"/>
            <wp:positionH relativeFrom="margin">
              <wp:align>center</wp:align>
            </wp:positionH>
            <wp:positionV relativeFrom="paragraph">
              <wp:posOffset>114300</wp:posOffset>
            </wp:positionV>
            <wp:extent cx="5184648" cy="3584448"/>
            <wp:effectExtent l="38100" t="38100" r="92710" b="92710"/>
            <wp:wrapTopAndBottom/>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Fig 17.jpg"/>
                    <pic:cNvPicPr/>
                  </pic:nvPicPr>
                  <pic:blipFill>
                    <a:blip r:embed="rId79">
                      <a:extLst>
                        <a:ext uri="{28A0092B-C50C-407E-A947-70E740481C1C}">
                          <a14:useLocalDpi xmlns:a14="http://schemas.microsoft.com/office/drawing/2010/main" val="0"/>
                        </a:ext>
                      </a:extLst>
                    </a:blip>
                    <a:stretch>
                      <a:fillRect/>
                    </a:stretch>
                  </pic:blipFill>
                  <pic:spPr>
                    <a:xfrm>
                      <a:off x="0" y="0"/>
                      <a:ext cx="5184648" cy="3584448"/>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5B3602">
        <w:rPr>
          <w:noProof/>
        </w:rPr>
        <mc:AlternateContent>
          <mc:Choice Requires="wps">
            <w:drawing>
              <wp:anchor distT="0" distB="0" distL="114300" distR="114300" simplePos="0" relativeHeight="251641856" behindDoc="0" locked="0" layoutInCell="1" allowOverlap="1" wp14:anchorId="14B1C984" wp14:editId="33FBE206">
                <wp:simplePos x="0" y="0"/>
                <wp:positionH relativeFrom="column">
                  <wp:posOffset>68277</wp:posOffset>
                </wp:positionH>
                <wp:positionV relativeFrom="paragraph">
                  <wp:posOffset>3783468</wp:posOffset>
                </wp:positionV>
                <wp:extent cx="5943600" cy="188595"/>
                <wp:effectExtent l="0" t="0" r="0" b="1905"/>
                <wp:wrapNone/>
                <wp:docPr id="31" name="Text Box 31"/>
                <wp:cNvGraphicFramePr/>
                <a:graphic xmlns:a="http://schemas.openxmlformats.org/drawingml/2006/main">
                  <a:graphicData uri="http://schemas.microsoft.com/office/word/2010/wordprocessingShape">
                    <wps:wsp>
                      <wps:cNvSpPr txBox="1"/>
                      <wps:spPr>
                        <a:xfrm>
                          <a:off x="0" y="0"/>
                          <a:ext cx="5943600" cy="188595"/>
                        </a:xfrm>
                        <a:prstGeom prst="rect">
                          <a:avLst/>
                        </a:prstGeom>
                        <a:solidFill>
                          <a:prstClr val="white"/>
                        </a:solidFill>
                        <a:ln>
                          <a:noFill/>
                        </a:ln>
                        <a:effectLst/>
                      </wps:spPr>
                      <wps:txbx>
                        <w:txbxContent>
                          <w:p w14:paraId="19486854" w14:textId="6A987E29" w:rsidR="007C12C5" w:rsidRPr="0043748E" w:rsidRDefault="007C12C5" w:rsidP="00571BC9">
                            <w:pPr>
                              <w:pStyle w:val="Caption"/>
                              <w:rPr>
                                <w:iCs w:val="0"/>
                                <w:noProof/>
                                <w:szCs w:val="20"/>
                              </w:rPr>
                            </w:pPr>
                            <w:bookmarkStart w:id="138" w:name="_Toc483192058"/>
                            <w:bookmarkStart w:id="139" w:name="_Toc140230792"/>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17</w:t>
                            </w:r>
                            <w:r w:rsidR="00C22792">
                              <w:rPr>
                                <w:noProof/>
                              </w:rPr>
                              <w:fldChar w:fldCharType="end"/>
                            </w:r>
                            <w:r>
                              <w:t xml:space="preserve"> - Basic Validation - Global Format Errors</w:t>
                            </w:r>
                            <w:bookmarkEnd w:id="138"/>
                            <w:bookmarkEnd w:id="13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B1C984" id="Text Box 31" o:spid="_x0000_s1041" type="#_x0000_t202" style="position:absolute;margin-left:5.4pt;margin-top:297.9pt;width:468pt;height:14.85pt;z-index:251641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" stroked="f">
                <v:textbox inset="0,0,0,0">
                  <w:txbxContent>
                    <w:p w14:paraId="19486854" w14:textId="6A987E29" w:rsidR="007C12C5" w:rsidRPr="0043748E" w:rsidRDefault="007C12C5" w:rsidP="00571BC9">
                      <w:pPr>
                        <w:pStyle w:val="Caption"/>
                        <w:rPr>
                          <w:iCs w:val="0"/>
                          <w:noProof/>
                          <w:szCs w:val="20"/>
                        </w:rPr>
                      </w:pPr>
                      <w:bookmarkStart w:id="186" w:name="_Toc483192058"/>
                      <w:bookmarkStart w:id="187" w:name="_Toc140230792"/>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17</w:t>
                      </w:r>
                      <w:r w:rsidR="00C22792">
                        <w:rPr>
                          <w:noProof/>
                        </w:rPr>
                        <w:fldChar w:fldCharType="end"/>
                      </w:r>
                      <w:r>
                        <w:t xml:space="preserve"> - Basic Validation - Global Format Errors</w:t>
                      </w:r>
                      <w:bookmarkEnd w:id="186"/>
                      <w:bookmarkEnd w:id="187"/>
                    </w:p>
                  </w:txbxContent>
                </v:textbox>
              </v:shape>
            </w:pict>
          </mc:Fallback>
        </mc:AlternateContent>
      </w:r>
      <w:r w:rsidR="00A55C99" w:rsidRPr="005B3602">
        <w:t>Global Format Errors</w:t>
      </w:r>
      <w:bookmarkEnd w:id="137"/>
    </w:p>
    <w:p w14:paraId="0DBCA08A" w14:textId="3DE6E233" w:rsidR="00C22515" w:rsidRPr="00C22515" w:rsidRDefault="00C22515" w:rsidP="00C22515"/>
    <w:p w14:paraId="6A393F01" w14:textId="231C1DCD" w:rsidR="00C22515" w:rsidRDefault="00C22515" w:rsidP="00E31711">
      <w:pPr>
        <w:jc w:val="both"/>
      </w:pPr>
    </w:p>
    <w:p w14:paraId="337E1343" w14:textId="7F558CA6" w:rsidR="00571BC9" w:rsidRPr="005B3602" w:rsidRDefault="00F3563B" w:rsidP="00E31711">
      <w:pPr>
        <w:jc w:val="both"/>
      </w:pPr>
      <w:r w:rsidRPr="005B3602">
        <w:t xml:space="preserve">This tab will display records that contain fields </w:t>
      </w:r>
      <w:r w:rsidR="00C231A2" w:rsidRPr="005B3602">
        <w:t>where the data do not match the format</w:t>
      </w:r>
      <w:r w:rsidR="00645A3E" w:rsidRPr="005B3602">
        <w:t xml:space="preserve"> as defined by the Import Configuration File</w:t>
      </w:r>
      <w:r w:rsidRPr="005B3602">
        <w:t>.</w:t>
      </w:r>
      <w:r w:rsidR="00387710">
        <w:t xml:space="preserve"> </w:t>
      </w:r>
      <w:r w:rsidR="001A251B" w:rsidRPr="005B3602">
        <w:t xml:space="preserve">For example, if you uploaded a date of 01/13/2016 but you selected the format for that field as DD/MM/YYYY, then either the month is </w:t>
      </w:r>
      <w:r w:rsidR="008032C7" w:rsidRPr="005B3602">
        <w:t>wrong,</w:t>
      </w:r>
      <w:r w:rsidR="001A251B" w:rsidRPr="005B3602">
        <w:t xml:space="preserve"> or the data format is wrong. This will be captured as a Format Error. </w:t>
      </w:r>
      <w:r w:rsidRPr="005B3602">
        <w:t xml:space="preserve">The </w:t>
      </w:r>
      <w:r w:rsidR="00645A3E" w:rsidRPr="005B3602">
        <w:t>‘</w:t>
      </w:r>
      <w:r w:rsidRPr="005B3602">
        <w:t>Count</w:t>
      </w:r>
      <w:r w:rsidR="00645A3E" w:rsidRPr="005B3602">
        <w:t>’</w:t>
      </w:r>
      <w:r w:rsidRPr="005B3602">
        <w:t xml:space="preserve"> column displays the number of records that have the </w:t>
      </w:r>
      <w:r w:rsidR="00645A3E" w:rsidRPr="005B3602">
        <w:t>‘</w:t>
      </w:r>
      <w:r w:rsidRPr="005B3602">
        <w:t xml:space="preserve">Current </w:t>
      </w:r>
      <w:r w:rsidR="00C231A2" w:rsidRPr="005B3602">
        <w:t>Format</w:t>
      </w:r>
      <w:r w:rsidR="00645A3E" w:rsidRPr="005B3602">
        <w:t>’</w:t>
      </w:r>
      <w:r w:rsidRPr="005B3602">
        <w:t xml:space="preserve"> </w:t>
      </w:r>
      <w:r w:rsidR="00CF5241" w:rsidRPr="005B3602">
        <w:t xml:space="preserve">for the </w:t>
      </w:r>
      <w:r w:rsidR="00645A3E" w:rsidRPr="005B3602">
        <w:t>associated ‘C</w:t>
      </w:r>
      <w:r w:rsidR="00CF5241" w:rsidRPr="005B3602">
        <w:t xml:space="preserve">olumn </w:t>
      </w:r>
      <w:r w:rsidR="00645A3E" w:rsidRPr="005B3602">
        <w:t>Name’</w:t>
      </w:r>
      <w:r w:rsidRPr="005B3602">
        <w:t>.</w:t>
      </w:r>
      <w:r w:rsidR="00387710">
        <w:t xml:space="preserve"> </w:t>
      </w:r>
      <w:r w:rsidRPr="005B3602">
        <w:t xml:space="preserve">You </w:t>
      </w:r>
      <w:r w:rsidR="00CF5241" w:rsidRPr="005B3602">
        <w:t>will select the</w:t>
      </w:r>
      <w:r w:rsidRPr="005B3602">
        <w:t xml:space="preserve"> </w:t>
      </w:r>
      <w:r w:rsidR="00CF5241" w:rsidRPr="005B3602">
        <w:t xml:space="preserve">format from the </w:t>
      </w:r>
      <w:r w:rsidR="00E31711" w:rsidRPr="005B3602">
        <w:t>‘</w:t>
      </w:r>
      <w:r w:rsidR="00CF5241" w:rsidRPr="005B3602">
        <w:t>Format Options</w:t>
      </w:r>
      <w:r w:rsidR="00E31711" w:rsidRPr="005B3602">
        <w:t>’</w:t>
      </w:r>
      <w:r w:rsidR="00CF5241" w:rsidRPr="005B3602">
        <w:t xml:space="preserve"> dropdown list that matches the format for your data for the </w:t>
      </w:r>
      <w:r w:rsidR="008E1BD1" w:rsidRPr="005B3602">
        <w:t>associated ‘C</w:t>
      </w:r>
      <w:r w:rsidR="00CF5241" w:rsidRPr="005B3602">
        <w:t>olumn</w:t>
      </w:r>
      <w:r w:rsidR="008E1BD1" w:rsidRPr="005B3602">
        <w:t xml:space="preserve"> Name’</w:t>
      </w:r>
      <w:r w:rsidR="00CF5241" w:rsidRPr="005B3602">
        <w:t>.</w:t>
      </w:r>
      <w:r w:rsidR="00387710">
        <w:t xml:space="preserve"> </w:t>
      </w:r>
      <w:r w:rsidR="00CF5241" w:rsidRPr="005B3602">
        <w:t>Once the New Format is selected,</w:t>
      </w:r>
      <w:r w:rsidRPr="005B3602">
        <w:t xml:space="preserve"> click on </w:t>
      </w:r>
      <w:r w:rsidR="00F74E45" w:rsidRPr="005B3602">
        <w:t>‘</w:t>
      </w:r>
      <w:r w:rsidRPr="005B3602">
        <w:t>Save</w:t>
      </w:r>
      <w:r w:rsidR="00CF5241" w:rsidRPr="005B3602">
        <w:t xml:space="preserve"> to Dataset</w:t>
      </w:r>
      <w:r w:rsidR="00F74E45" w:rsidRPr="005B3602">
        <w:t>’</w:t>
      </w:r>
      <w:r w:rsidRPr="005B3602">
        <w:t xml:space="preserve"> </w:t>
      </w:r>
      <w:r w:rsidR="00E31711" w:rsidRPr="005B3602">
        <w:t>a</w:t>
      </w:r>
      <w:r w:rsidR="00011C83" w:rsidRPr="005B3602">
        <w:t>t</w:t>
      </w:r>
      <w:r w:rsidR="00E31711" w:rsidRPr="005B3602">
        <w:t xml:space="preserve"> the bottom of the screen if you want to use </w:t>
      </w:r>
      <w:r w:rsidR="003302EA" w:rsidRPr="005B3602">
        <w:t xml:space="preserve">only </w:t>
      </w:r>
      <w:r w:rsidR="00E31711" w:rsidRPr="005B3602">
        <w:t>this format on the import file you are currently working with.</w:t>
      </w:r>
      <w:r w:rsidR="00387710">
        <w:t xml:space="preserve"> </w:t>
      </w:r>
      <w:r w:rsidR="00E31711" w:rsidRPr="005B3602">
        <w:t>C</w:t>
      </w:r>
      <w:r w:rsidR="00494C42" w:rsidRPr="005B3602">
        <w:t xml:space="preserve">lick on the </w:t>
      </w:r>
      <w:r w:rsidR="00F74E45" w:rsidRPr="005B3602">
        <w:t>‘</w:t>
      </w:r>
      <w:r w:rsidR="00494C42" w:rsidRPr="005B3602">
        <w:t>Save to Dataset and Import Config</w:t>
      </w:r>
      <w:r w:rsidR="00F74E45" w:rsidRPr="005B3602">
        <w:t>’</w:t>
      </w:r>
      <w:r w:rsidR="00494C42" w:rsidRPr="005B3602">
        <w:t xml:space="preserve"> </w:t>
      </w:r>
      <w:r w:rsidR="00E31711" w:rsidRPr="005B3602">
        <w:t xml:space="preserve">(above the grid) </w:t>
      </w:r>
      <w:r w:rsidR="00494C42" w:rsidRPr="005B3602">
        <w:t xml:space="preserve">to </w:t>
      </w:r>
      <w:r w:rsidR="00E31711" w:rsidRPr="005B3602">
        <w:t xml:space="preserve">use this format every time you </w:t>
      </w:r>
      <w:r w:rsidR="00494C42" w:rsidRPr="005B3602">
        <w:t xml:space="preserve">upload </w:t>
      </w:r>
      <w:r w:rsidR="00E31711" w:rsidRPr="005B3602">
        <w:t xml:space="preserve">a file </w:t>
      </w:r>
      <w:r w:rsidR="00494C42" w:rsidRPr="005B3602">
        <w:t>using the configuration</w:t>
      </w:r>
      <w:r w:rsidR="00571BC9" w:rsidRPr="005B3602">
        <w:t xml:space="preserve"> associated with this imported file</w:t>
      </w:r>
      <w:r w:rsidR="00494C42" w:rsidRPr="005B3602">
        <w:t>.</w:t>
      </w:r>
      <w:r w:rsidR="00387710">
        <w:t xml:space="preserve"> </w:t>
      </w:r>
    </w:p>
    <w:p w14:paraId="57F1CC46" w14:textId="779BCF35" w:rsidR="00571BC9" w:rsidRPr="005B3602" w:rsidRDefault="00571BC9" w:rsidP="00E31711">
      <w:pPr>
        <w:jc w:val="both"/>
      </w:pPr>
    </w:p>
    <w:p w14:paraId="723671EB" w14:textId="22C326B0" w:rsidR="00571BC9" w:rsidRPr="005B3602" w:rsidRDefault="009D3B22" w:rsidP="00E36B65">
      <w:pPr>
        <w:jc w:val="both"/>
      </w:pPr>
      <w:r w:rsidRPr="005B3602">
        <w:rPr>
          <w:noProof/>
        </w:rPr>
        <w:drawing>
          <wp:anchor distT="0" distB="0" distL="114300" distR="114300" simplePos="0" relativeHeight="251652096" behindDoc="0" locked="0" layoutInCell="1" allowOverlap="0" wp14:anchorId="37072E53" wp14:editId="5CC28446">
            <wp:simplePos x="0" y="0"/>
            <wp:positionH relativeFrom="margin">
              <wp:align>center</wp:align>
            </wp:positionH>
            <wp:positionV relativeFrom="paragraph">
              <wp:posOffset>612140</wp:posOffset>
            </wp:positionV>
            <wp:extent cx="4809744" cy="941832"/>
            <wp:effectExtent l="38100" t="38100" r="86360" b="86995"/>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4809744" cy="941832"/>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571BC9" w:rsidRPr="005B3602">
        <w:t>If the error in your data was not related to the format, but rather to the value, then you can select the hyperlinked ‘Count’ value and fix the data on the ‘Fix Forma</w:t>
      </w:r>
      <w:r w:rsidR="003302EA" w:rsidRPr="005B3602">
        <w:t>t</w:t>
      </w:r>
      <w:r w:rsidR="00571BC9" w:rsidRPr="005B3602">
        <w:t xml:space="preserve"> – </w:t>
      </w:r>
      <w:r w:rsidRPr="005B3602">
        <w:t>Detail’ tab</w:t>
      </w:r>
      <w:r w:rsidR="00571BC9" w:rsidRPr="005B3602">
        <w:t>.</w:t>
      </w:r>
      <w:r w:rsidR="00387710">
        <w:t xml:space="preserve"> </w:t>
      </w:r>
      <w:r w:rsidR="00571BC9" w:rsidRPr="005B3602">
        <w:t xml:space="preserve">This screen displays the expected format of the selected field and allows you to universally fix invalid values by field. </w:t>
      </w:r>
    </w:p>
    <w:p w14:paraId="071DF6F0" w14:textId="433265B3" w:rsidR="00571BC9" w:rsidRDefault="007A2C8A" w:rsidP="00E31711">
      <w:pPr>
        <w:jc w:val="both"/>
      </w:pPr>
      <w:r w:rsidRPr="00BA1EFF">
        <w:t xml:space="preserve">Above figure shows </w:t>
      </w:r>
      <w:r w:rsidR="001A445E" w:rsidRPr="00BA1EFF">
        <w:t xml:space="preserve">when </w:t>
      </w:r>
      <w:r w:rsidR="00E36B65" w:rsidRPr="00BA1EFF">
        <w:t xml:space="preserve">configuration Current </w:t>
      </w:r>
      <w:r w:rsidR="001A445E" w:rsidRPr="00BA1EFF">
        <w:t>format was</w:t>
      </w:r>
      <w:r w:rsidRPr="00BA1EFF">
        <w:t xml:space="preserve"> change</w:t>
      </w:r>
      <w:r w:rsidR="001A445E" w:rsidRPr="00BA1EFF">
        <w:t xml:space="preserve">d to match </w:t>
      </w:r>
      <w:r w:rsidR="00E36B65" w:rsidRPr="00BA1EFF">
        <w:t>Current Value</w:t>
      </w:r>
      <w:r w:rsidRPr="00BA1EFF">
        <w:t>.</w:t>
      </w:r>
    </w:p>
    <w:p w14:paraId="5ACA9740" w14:textId="521728D7" w:rsidR="007A2C8A" w:rsidRDefault="00282D23" w:rsidP="00E31711">
      <w:pPr>
        <w:jc w:val="both"/>
      </w:pPr>
      <w:r w:rsidRPr="005B3602">
        <w:rPr>
          <w:noProof/>
        </w:rPr>
        <w:lastRenderedPageBreak/>
        <w:drawing>
          <wp:anchor distT="0" distB="0" distL="114300" distR="114300" simplePos="0" relativeHeight="251723776" behindDoc="0" locked="0" layoutInCell="1" allowOverlap="0" wp14:anchorId="5D86B3F1" wp14:editId="591D5002">
            <wp:simplePos x="0" y="0"/>
            <wp:positionH relativeFrom="margin">
              <wp:align>center</wp:align>
            </wp:positionH>
            <wp:positionV relativeFrom="paragraph">
              <wp:posOffset>271780</wp:posOffset>
            </wp:positionV>
            <wp:extent cx="4809744" cy="923544"/>
            <wp:effectExtent l="38100" t="38100" r="86360" b="8636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4809744" cy="923544"/>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2488398B" w14:textId="7F746A73" w:rsidR="0074643F" w:rsidRDefault="0074643F" w:rsidP="0074643F">
      <w:pPr>
        <w:jc w:val="both"/>
      </w:pPr>
      <w:r w:rsidRPr="00BA1EFF">
        <w:t xml:space="preserve">Above figure shows </w:t>
      </w:r>
      <w:r w:rsidR="001A445E" w:rsidRPr="00BA1EFF">
        <w:t xml:space="preserve">when data </w:t>
      </w:r>
      <w:r w:rsidR="00E36B65" w:rsidRPr="00BA1EFF">
        <w:t xml:space="preserve">New Value </w:t>
      </w:r>
      <w:r w:rsidR="001A445E" w:rsidRPr="00BA1EFF">
        <w:t xml:space="preserve">was edited to match the </w:t>
      </w:r>
      <w:r w:rsidR="00E36B65" w:rsidRPr="00BA1EFF">
        <w:t xml:space="preserve">Current </w:t>
      </w:r>
      <w:r w:rsidR="001A445E" w:rsidRPr="00BA1EFF">
        <w:t>format configuration</w:t>
      </w:r>
      <w:r w:rsidRPr="00BA1EFF">
        <w:t>.</w:t>
      </w:r>
    </w:p>
    <w:p w14:paraId="33DC4678" w14:textId="77777777" w:rsidR="0074643F" w:rsidRPr="005B3602" w:rsidRDefault="0074643F" w:rsidP="00E31711">
      <w:pPr>
        <w:jc w:val="both"/>
      </w:pPr>
    </w:p>
    <w:p w14:paraId="29D62C46" w14:textId="5D781186" w:rsidR="00F3563B" w:rsidRPr="005B3602" w:rsidRDefault="00571BC9" w:rsidP="00F3563B">
      <w:pPr>
        <w:jc w:val="both"/>
      </w:pPr>
      <w:r w:rsidRPr="005B3602">
        <w:t xml:space="preserve">Your new values will not replace the ‘Current </w:t>
      </w:r>
      <w:r w:rsidR="009D3B22" w:rsidRPr="005B3602">
        <w:t>Value’</w:t>
      </w:r>
      <w:r w:rsidRPr="005B3602">
        <w:t xml:space="preserve"> and will continue to display as a ‘New </w:t>
      </w:r>
      <w:r w:rsidR="009D3B22" w:rsidRPr="005B3602">
        <w:t>Value’</w:t>
      </w:r>
      <w:r w:rsidRPr="005B3602">
        <w:t xml:space="preserve"> until you run the ‘Check Errors’. This allows you to continue fixing other data errors prior to running the MDQS validation checks.</w:t>
      </w:r>
      <w:r w:rsidR="003302EA" w:rsidRPr="005B3602">
        <w:t xml:space="preserve"> You may continue fixing other issues or click the ‘Check Errors’ icon at the bottom of the screen to see if you resolved all expected errors.</w:t>
      </w:r>
    </w:p>
    <w:p w14:paraId="7AA8163C" w14:textId="29091836" w:rsidR="00A55C99" w:rsidRPr="005B3602" w:rsidRDefault="00141F64" w:rsidP="005C4440">
      <w:pPr>
        <w:pStyle w:val="Heading4"/>
      </w:pPr>
      <w:bookmarkStart w:id="140" w:name="_Toc140230676"/>
      <w:r w:rsidRPr="005B3602">
        <w:t xml:space="preserve">Code </w:t>
      </w:r>
      <w:r w:rsidR="00A55C99" w:rsidRPr="005B3602">
        <w:t>Translation Errors</w:t>
      </w:r>
      <w:bookmarkEnd w:id="140"/>
      <w:r w:rsidR="00A55C99" w:rsidRPr="005B3602">
        <w:t xml:space="preserve"> </w:t>
      </w:r>
    </w:p>
    <w:p w14:paraId="1A5D2DA1" w14:textId="730FF546" w:rsidR="009D3B22" w:rsidRPr="005B3602" w:rsidRDefault="00FA338D" w:rsidP="00494C42">
      <w:pPr>
        <w:jc w:val="both"/>
      </w:pPr>
      <w:r w:rsidRPr="005B3602">
        <w:t>This t</w:t>
      </w:r>
      <w:r w:rsidR="00CF5241" w:rsidRPr="005B3602">
        <w:t xml:space="preserve">ab will display records that contain </w:t>
      </w:r>
      <w:r w:rsidR="00E31711" w:rsidRPr="005B3602">
        <w:t xml:space="preserve">a value that does not match a WIN </w:t>
      </w:r>
      <w:r w:rsidR="009D3B22" w:rsidRPr="005B3602">
        <w:t>Standard Value List (</w:t>
      </w:r>
      <w:r w:rsidR="00E31711" w:rsidRPr="005B3602">
        <w:t>SVL</w:t>
      </w:r>
      <w:r w:rsidR="009D3B22" w:rsidRPr="005B3602">
        <w:t>)</w:t>
      </w:r>
      <w:r w:rsidR="00E31711" w:rsidRPr="005B3602">
        <w:t xml:space="preserve"> </w:t>
      </w:r>
      <w:r w:rsidR="00B32FFF" w:rsidRPr="005B3602">
        <w:t xml:space="preserve">entry </w:t>
      </w:r>
      <w:r w:rsidR="00E31711" w:rsidRPr="005B3602">
        <w:t>when one is required</w:t>
      </w:r>
      <w:r w:rsidR="00CF5241" w:rsidRPr="005B3602">
        <w:t>.</w:t>
      </w:r>
      <w:r w:rsidR="00387710">
        <w:t xml:space="preserve"> </w:t>
      </w:r>
      <w:r w:rsidR="00CF5241" w:rsidRPr="005B3602">
        <w:t xml:space="preserve">The </w:t>
      </w:r>
      <w:r w:rsidR="00E31711" w:rsidRPr="005B3602">
        <w:t>‘</w:t>
      </w:r>
      <w:r w:rsidR="00CF5241" w:rsidRPr="005B3602">
        <w:t>Count</w:t>
      </w:r>
      <w:r w:rsidR="00E31711" w:rsidRPr="005B3602">
        <w:t>’</w:t>
      </w:r>
      <w:r w:rsidR="00CF5241" w:rsidRPr="005B3602">
        <w:t xml:space="preserve"> column displays the </w:t>
      </w:r>
      <w:r w:rsidR="00571BC9" w:rsidRPr="005B3602">
        <w:t>number of records in the import file</w:t>
      </w:r>
      <w:r w:rsidR="00011C83" w:rsidRPr="005B3602">
        <w:t xml:space="preserve"> </w:t>
      </w:r>
      <w:r w:rsidR="00CF5241" w:rsidRPr="005B3602">
        <w:t xml:space="preserve">that have the </w:t>
      </w:r>
      <w:r w:rsidR="00011C83" w:rsidRPr="005B3602">
        <w:t xml:space="preserve">same non-standard </w:t>
      </w:r>
      <w:r w:rsidR="00CF5241" w:rsidRPr="005B3602">
        <w:t xml:space="preserve">value </w:t>
      </w:r>
      <w:r w:rsidR="00011C83" w:rsidRPr="005B3602">
        <w:t xml:space="preserve">as displayed </w:t>
      </w:r>
      <w:r w:rsidR="00CF5241" w:rsidRPr="005B3602">
        <w:t xml:space="preserve">in the </w:t>
      </w:r>
      <w:r w:rsidR="00011C83" w:rsidRPr="005B3602">
        <w:t>‘</w:t>
      </w:r>
      <w:r w:rsidR="00CF5241" w:rsidRPr="005B3602">
        <w:t xml:space="preserve">Translate </w:t>
      </w:r>
      <w:r w:rsidR="00571BC9" w:rsidRPr="005B3602">
        <w:t>From’ column</w:t>
      </w:r>
      <w:r w:rsidR="00CF5241" w:rsidRPr="005B3602">
        <w:t>.</w:t>
      </w:r>
      <w:r w:rsidR="00387710">
        <w:t xml:space="preserve"> </w:t>
      </w:r>
      <w:r w:rsidR="00011C83" w:rsidRPr="005B3602">
        <w:t>You can select the corresponding WIN SVL by clicking inside the ‘Select Value For “Translate To”’ column.</w:t>
      </w:r>
      <w:r w:rsidR="00387710">
        <w:t xml:space="preserve"> </w:t>
      </w:r>
      <w:r w:rsidR="00011C83" w:rsidRPr="005B3602">
        <w:t xml:space="preserve">A drop down will appear for you to select the corresponding WIN </w:t>
      </w:r>
      <w:r w:rsidR="001A251B" w:rsidRPr="005B3602">
        <w:t>SVL</w:t>
      </w:r>
      <w:r w:rsidR="00011C83" w:rsidRPr="005B3602">
        <w:t>.</w:t>
      </w:r>
      <w:r w:rsidR="00387710">
        <w:t xml:space="preserve"> </w:t>
      </w:r>
    </w:p>
    <w:p w14:paraId="7E45FCE9" w14:textId="6FE28071" w:rsidR="009D3B22" w:rsidRPr="005B3602" w:rsidRDefault="00A03355" w:rsidP="00494C42">
      <w:pPr>
        <w:jc w:val="both"/>
      </w:pPr>
      <w:r w:rsidRPr="005B3602">
        <w:rPr>
          <w:noProof/>
        </w:rPr>
        <w:drawing>
          <wp:anchor distT="0" distB="0" distL="114300" distR="114300" simplePos="0" relativeHeight="251772928" behindDoc="0" locked="0" layoutInCell="1" allowOverlap="0" wp14:anchorId="759E815E" wp14:editId="2EE6273F">
            <wp:simplePos x="0" y="0"/>
            <wp:positionH relativeFrom="margin">
              <wp:align>center</wp:align>
            </wp:positionH>
            <wp:positionV relativeFrom="paragraph">
              <wp:posOffset>193675</wp:posOffset>
            </wp:positionV>
            <wp:extent cx="5330952" cy="1828800"/>
            <wp:effectExtent l="38100" t="38100" r="98425" b="9525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extLst>
                        <a:ext uri="{28A0092B-C50C-407E-A947-70E740481C1C}">
                          <a14:useLocalDpi xmlns:a14="http://schemas.microsoft.com/office/drawing/2010/main" val="0"/>
                        </a:ext>
                      </a:extLst>
                    </a:blip>
                    <a:stretch>
                      <a:fillRect/>
                    </a:stretch>
                  </pic:blipFill>
                  <pic:spPr>
                    <a:xfrm>
                      <a:off x="0" y="0"/>
                      <a:ext cx="5330952" cy="1828800"/>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64F9086B" w14:textId="5745ACF1" w:rsidR="00C0592D" w:rsidRDefault="00A03355" w:rsidP="00494C42">
      <w:pPr>
        <w:jc w:val="both"/>
      </w:pPr>
      <w:r w:rsidRPr="005B3602">
        <w:rPr>
          <w:noProof/>
        </w:rPr>
        <mc:AlternateContent>
          <mc:Choice Requires="wps">
            <w:drawing>
              <wp:anchor distT="0" distB="0" distL="114300" distR="114300" simplePos="0" relativeHeight="251773952" behindDoc="0" locked="0" layoutInCell="1" allowOverlap="0" wp14:anchorId="15523D5D" wp14:editId="4E7C5F19">
                <wp:simplePos x="0" y="0"/>
                <wp:positionH relativeFrom="margin">
                  <wp:align>left</wp:align>
                </wp:positionH>
                <wp:positionV relativeFrom="paragraph">
                  <wp:posOffset>1893570</wp:posOffset>
                </wp:positionV>
                <wp:extent cx="5943600" cy="182880"/>
                <wp:effectExtent l="0" t="0" r="0" b="7620"/>
                <wp:wrapTopAndBottom/>
                <wp:docPr id="35" name="Text Box 35"/>
                <wp:cNvGraphicFramePr/>
                <a:graphic xmlns:a="http://schemas.openxmlformats.org/drawingml/2006/main">
                  <a:graphicData uri="http://schemas.microsoft.com/office/word/2010/wordprocessingShape">
                    <wps:wsp>
                      <wps:cNvSpPr txBox="1"/>
                      <wps:spPr>
                        <a:xfrm>
                          <a:off x="0" y="0"/>
                          <a:ext cx="5943600" cy="182880"/>
                        </a:xfrm>
                        <a:prstGeom prst="rect">
                          <a:avLst/>
                        </a:prstGeom>
                        <a:solidFill>
                          <a:prstClr val="white"/>
                        </a:solidFill>
                        <a:ln>
                          <a:noFill/>
                        </a:ln>
                        <a:effectLst/>
                      </wps:spPr>
                      <wps:txbx>
                        <w:txbxContent>
                          <w:p w14:paraId="6B88331F" w14:textId="4D1984AC" w:rsidR="00A03355" w:rsidRPr="00733DC3" w:rsidRDefault="00A03355" w:rsidP="00A03355">
                            <w:pPr>
                              <w:pStyle w:val="Caption"/>
                              <w:rPr>
                                <w:noProof/>
                                <w:sz w:val="24"/>
                                <w:szCs w:val="20"/>
                              </w:rPr>
                            </w:pPr>
                            <w:bookmarkStart w:id="141" w:name="_Toc483192059"/>
                            <w:bookmarkStart w:id="142" w:name="_Toc140230793"/>
                            <w:r>
                              <w:t xml:space="preserve">Figure </w:t>
                            </w:r>
                            <w:r>
                              <w:rPr>
                                <w:noProof/>
                              </w:rPr>
                              <w:fldChar w:fldCharType="begin"/>
                            </w:r>
                            <w:r>
                              <w:rPr>
                                <w:noProof/>
                              </w:rPr>
                              <w:instrText xml:space="preserve"> SEQ Figure \* ARABIC </w:instrText>
                            </w:r>
                            <w:r>
                              <w:rPr>
                                <w:noProof/>
                              </w:rPr>
                              <w:fldChar w:fldCharType="separate"/>
                            </w:r>
                            <w:r w:rsidR="00537722">
                              <w:rPr>
                                <w:noProof/>
                              </w:rPr>
                              <w:t>18</w:t>
                            </w:r>
                            <w:r>
                              <w:rPr>
                                <w:noProof/>
                              </w:rPr>
                              <w:fldChar w:fldCharType="end"/>
                            </w:r>
                            <w:r>
                              <w:t xml:space="preserve"> - Basic Validation - Code Translation Errors</w:t>
                            </w:r>
                            <w:bookmarkEnd w:id="141"/>
                            <w:bookmarkEnd w:id="14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523D5D" id="Text Box 35" o:spid="_x0000_s1042" type="#_x0000_t202" style="position:absolute;left:0;text-align:left;margin-left:0;margin-top:149.1pt;width:468pt;height:14.4pt;z-index:2517739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" o:allowoverlap="f" stroked="f">
                <v:textbox inset="0,0,0,0">
                  <w:txbxContent>
                    <w:p w14:paraId="6B88331F" w14:textId="4D1984AC" w:rsidR="00A03355" w:rsidRPr="00733DC3" w:rsidRDefault="00A03355" w:rsidP="00A03355">
                      <w:pPr>
                        <w:pStyle w:val="Caption"/>
                        <w:rPr>
                          <w:noProof/>
                          <w:sz w:val="24"/>
                          <w:szCs w:val="20"/>
                        </w:rPr>
                      </w:pPr>
                      <w:bookmarkStart w:id="191" w:name="_Toc483192059"/>
                      <w:bookmarkStart w:id="192" w:name="_Toc140230793"/>
                      <w:r>
                        <w:t xml:space="preserve">Figure </w:t>
                      </w:r>
                      <w:r>
                        <w:rPr>
                          <w:noProof/>
                        </w:rPr>
                        <w:fldChar w:fldCharType="begin"/>
                      </w:r>
                      <w:r>
                        <w:rPr>
                          <w:noProof/>
                        </w:rPr>
                        <w:instrText xml:space="preserve"> SEQ Figure \* ARABIC </w:instrText>
                      </w:r>
                      <w:r>
                        <w:rPr>
                          <w:noProof/>
                        </w:rPr>
                        <w:fldChar w:fldCharType="separate"/>
                      </w:r>
                      <w:r w:rsidR="00537722">
                        <w:rPr>
                          <w:noProof/>
                        </w:rPr>
                        <w:t>18</w:t>
                      </w:r>
                      <w:r>
                        <w:rPr>
                          <w:noProof/>
                        </w:rPr>
                        <w:fldChar w:fldCharType="end"/>
                      </w:r>
                      <w:r>
                        <w:t xml:space="preserve"> - Basic Validation - Code Translation Errors</w:t>
                      </w:r>
                      <w:bookmarkEnd w:id="191"/>
                      <w:bookmarkEnd w:id="192"/>
                    </w:p>
                  </w:txbxContent>
                </v:textbox>
                <w10:wrap type="topAndBottom" anchorx="margin"/>
              </v:shape>
            </w:pict>
          </mc:Fallback>
        </mc:AlternateContent>
      </w:r>
    </w:p>
    <w:p w14:paraId="64304F0E" w14:textId="0ACE91E2" w:rsidR="009D3B22" w:rsidRPr="005B3602" w:rsidRDefault="00011C83" w:rsidP="00494C42">
      <w:pPr>
        <w:jc w:val="both"/>
      </w:pPr>
      <w:r w:rsidRPr="005B3602">
        <w:t xml:space="preserve">When finished mapping each translation, click ‘Save to Dataset’ at the bottom of the screen if you want to use these translations </w:t>
      </w:r>
      <w:r w:rsidR="001A251B" w:rsidRPr="005B3602">
        <w:t>only</w:t>
      </w:r>
      <w:r w:rsidR="0048550E" w:rsidRPr="005B3602">
        <w:t xml:space="preserve"> for</w:t>
      </w:r>
      <w:r w:rsidRPr="005B3602">
        <w:t xml:space="preserve"> the import file you are currently working with. </w:t>
      </w:r>
      <w:r w:rsidR="00494C42" w:rsidRPr="005B3602">
        <w:t xml:space="preserve">You also have the option to click on the </w:t>
      </w:r>
      <w:r w:rsidR="00F74E45" w:rsidRPr="005B3602">
        <w:t>‘</w:t>
      </w:r>
      <w:r w:rsidR="00494C42" w:rsidRPr="005B3602">
        <w:t>Save to Dataset and Import Config</w:t>
      </w:r>
      <w:r w:rsidR="00F74E45" w:rsidRPr="005B3602">
        <w:t>’</w:t>
      </w:r>
      <w:r w:rsidR="00494C42" w:rsidRPr="005B3602">
        <w:t xml:space="preserve"> </w:t>
      </w:r>
      <w:r w:rsidRPr="005B3602">
        <w:t xml:space="preserve">(above the grid) </w:t>
      </w:r>
      <w:r w:rsidR="001A251B" w:rsidRPr="005B3602">
        <w:t xml:space="preserve">to </w:t>
      </w:r>
      <w:r w:rsidRPr="005B3602">
        <w:t>use these translations</w:t>
      </w:r>
      <w:r w:rsidR="001A251B" w:rsidRPr="005B3602">
        <w:t xml:space="preserve"> for this file and</w:t>
      </w:r>
      <w:r w:rsidRPr="005B3602">
        <w:t xml:space="preserve"> every time you </w:t>
      </w:r>
      <w:r w:rsidR="00494C42" w:rsidRPr="005B3602">
        <w:t xml:space="preserve">upload </w:t>
      </w:r>
      <w:r w:rsidRPr="005B3602">
        <w:t xml:space="preserve">a file with these non-standard values </w:t>
      </w:r>
      <w:r w:rsidR="00494C42" w:rsidRPr="005B3602">
        <w:t xml:space="preserve">using </w:t>
      </w:r>
      <w:r w:rsidR="0048550E" w:rsidRPr="005B3602">
        <w:t xml:space="preserve">this </w:t>
      </w:r>
      <w:r w:rsidR="00494C42" w:rsidRPr="005B3602">
        <w:t>configuration.</w:t>
      </w:r>
      <w:r w:rsidR="00387710">
        <w:t xml:space="preserve"> </w:t>
      </w:r>
    </w:p>
    <w:p w14:paraId="722F08B1" w14:textId="77777777" w:rsidR="009D3B22" w:rsidRPr="005B3602" w:rsidRDefault="009D3B22" w:rsidP="00494C42">
      <w:pPr>
        <w:jc w:val="both"/>
      </w:pPr>
    </w:p>
    <w:p w14:paraId="116D587A" w14:textId="7045A738" w:rsidR="009D3B22" w:rsidRPr="005B3602" w:rsidRDefault="009D3B22" w:rsidP="009D3B22">
      <w:pPr>
        <w:jc w:val="both"/>
      </w:pPr>
      <w:r w:rsidRPr="005B3602">
        <w:t>Your new values will not replace the ‘Translate From’ and will continue to display as a ‘Translate To’ until you run the ‘Check Errors’. This allows you to continue fixing other data errors prior to running the MDQS validation checks.</w:t>
      </w:r>
      <w:r w:rsidR="00B32FFF" w:rsidRPr="005B3602">
        <w:t xml:space="preserve"> You may continue fixing other issues or click the ‘Check Errors’ icon at the bottom of the screen to see if you resolved all expected errors.</w:t>
      </w:r>
    </w:p>
    <w:p w14:paraId="3A647AA0" w14:textId="07C9C3AD" w:rsidR="00A55C99" w:rsidRPr="005B3602" w:rsidRDefault="00A55C99" w:rsidP="005C4440">
      <w:pPr>
        <w:pStyle w:val="Heading4"/>
      </w:pPr>
      <w:bookmarkStart w:id="143" w:name="_Toc140230677"/>
      <w:r w:rsidRPr="005B3602">
        <w:lastRenderedPageBreak/>
        <w:t>Required Value Missing Errors</w:t>
      </w:r>
      <w:bookmarkEnd w:id="143"/>
      <w:r w:rsidR="00387710">
        <w:t xml:space="preserve"> </w:t>
      </w:r>
    </w:p>
    <w:p w14:paraId="0A7ACCCD" w14:textId="066C5723" w:rsidR="009D3B22" w:rsidRPr="005B3602" w:rsidRDefault="001072B0" w:rsidP="00015566">
      <w:pPr>
        <w:jc w:val="both"/>
      </w:pPr>
      <w:r w:rsidRPr="005B3602">
        <w:rPr>
          <w:noProof/>
        </w:rPr>
        <mc:AlternateContent>
          <mc:Choice Requires="wps">
            <w:drawing>
              <wp:anchor distT="0" distB="0" distL="114300" distR="114300" simplePos="0" relativeHeight="251646976" behindDoc="0" locked="0" layoutInCell="1" allowOverlap="1" wp14:anchorId="4E54E243" wp14:editId="0961812F">
                <wp:simplePos x="0" y="0"/>
                <wp:positionH relativeFrom="margin">
                  <wp:posOffset>-24489</wp:posOffset>
                </wp:positionH>
                <wp:positionV relativeFrom="paragraph">
                  <wp:posOffset>2231887</wp:posOffset>
                </wp:positionV>
                <wp:extent cx="5943600" cy="130175"/>
                <wp:effectExtent l="0" t="0" r="0" b="3175"/>
                <wp:wrapNone/>
                <wp:docPr id="37" name="Text Box 37"/>
                <wp:cNvGraphicFramePr/>
                <a:graphic xmlns:a="http://schemas.openxmlformats.org/drawingml/2006/main">
                  <a:graphicData uri="http://schemas.microsoft.com/office/word/2010/wordprocessingShape">
                    <wps:wsp>
                      <wps:cNvSpPr txBox="1"/>
                      <wps:spPr>
                        <a:xfrm>
                          <a:off x="0" y="0"/>
                          <a:ext cx="5943600" cy="130175"/>
                        </a:xfrm>
                        <a:prstGeom prst="rect">
                          <a:avLst/>
                        </a:prstGeom>
                        <a:solidFill>
                          <a:prstClr val="white"/>
                        </a:solidFill>
                        <a:ln>
                          <a:noFill/>
                        </a:ln>
                        <a:effectLst/>
                      </wps:spPr>
                      <wps:txbx>
                        <w:txbxContent>
                          <w:p w14:paraId="55ED992D" w14:textId="3C2C7FBF" w:rsidR="007C12C5" w:rsidRPr="00C05F62" w:rsidRDefault="007C12C5" w:rsidP="009D3B22">
                            <w:pPr>
                              <w:pStyle w:val="Caption"/>
                              <w:rPr>
                                <w:noProof/>
                                <w:sz w:val="24"/>
                                <w:szCs w:val="20"/>
                              </w:rPr>
                            </w:pPr>
                            <w:bookmarkStart w:id="144" w:name="_Toc483192060"/>
                            <w:bookmarkStart w:id="145" w:name="_Toc140230794"/>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19</w:t>
                            </w:r>
                            <w:r w:rsidR="00C22792">
                              <w:rPr>
                                <w:noProof/>
                              </w:rPr>
                              <w:fldChar w:fldCharType="end"/>
                            </w:r>
                            <w:r>
                              <w:t xml:space="preserve"> - Basic Validation - Required Value Missing</w:t>
                            </w:r>
                            <w:bookmarkEnd w:id="144"/>
                            <w:bookmarkEnd w:id="14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54E243" id="Text Box 37" o:spid="_x0000_s1043" type="#_x0000_t202" style="position:absolute;left:0;text-align:left;margin-left:-1.95pt;margin-top:175.75pt;width:468pt;height:10.25pt;z-index:2516469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" stroked="f">
                <v:textbox inset="0,0,0,0">
                  <w:txbxContent>
                    <w:p w14:paraId="55ED992D" w14:textId="3C2C7FBF" w:rsidR="007C12C5" w:rsidRPr="00C05F62" w:rsidRDefault="007C12C5" w:rsidP="009D3B22">
                      <w:pPr>
                        <w:pStyle w:val="Caption"/>
                        <w:rPr>
                          <w:noProof/>
                          <w:sz w:val="24"/>
                          <w:szCs w:val="20"/>
                        </w:rPr>
                      </w:pPr>
                      <w:bookmarkStart w:id="196" w:name="_Toc483192060"/>
                      <w:bookmarkStart w:id="197" w:name="_Toc140230794"/>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19</w:t>
                      </w:r>
                      <w:r w:rsidR="00C22792">
                        <w:rPr>
                          <w:noProof/>
                        </w:rPr>
                        <w:fldChar w:fldCharType="end"/>
                      </w:r>
                      <w:r>
                        <w:t xml:space="preserve"> - Basic Validation - Required Value Missing</w:t>
                      </w:r>
                      <w:bookmarkEnd w:id="196"/>
                      <w:bookmarkEnd w:id="197"/>
                    </w:p>
                  </w:txbxContent>
                </v:textbox>
                <w10:wrap anchorx="margin"/>
              </v:shape>
            </w:pict>
          </mc:Fallback>
        </mc:AlternateContent>
      </w:r>
      <w:r w:rsidR="00C5779A" w:rsidRPr="005B3602">
        <w:rPr>
          <w:noProof/>
        </w:rPr>
        <w:drawing>
          <wp:anchor distT="0" distB="0" distL="114300" distR="114300" simplePos="0" relativeHeight="251644928" behindDoc="0" locked="0" layoutInCell="1" allowOverlap="0" wp14:anchorId="7BB16A5B" wp14:editId="392C62EF">
            <wp:simplePos x="0" y="0"/>
            <wp:positionH relativeFrom="margin">
              <wp:align>center</wp:align>
            </wp:positionH>
            <wp:positionV relativeFrom="paragraph">
              <wp:posOffset>152400</wp:posOffset>
            </wp:positionV>
            <wp:extent cx="5495544" cy="1837944"/>
            <wp:effectExtent l="38100" t="38100" r="86360" b="8636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495544" cy="1837944"/>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240F8E8B" w14:textId="66CFA8FA" w:rsidR="009D3B22" w:rsidRPr="005B3602" w:rsidRDefault="009D3B22" w:rsidP="00015566">
      <w:pPr>
        <w:jc w:val="both"/>
      </w:pPr>
    </w:p>
    <w:p w14:paraId="2D5B9414" w14:textId="7711F18B" w:rsidR="008A2225" w:rsidRDefault="008A2225" w:rsidP="00015566">
      <w:pPr>
        <w:jc w:val="both"/>
      </w:pPr>
    </w:p>
    <w:p w14:paraId="6C2049EA" w14:textId="77777777" w:rsidR="008A2225" w:rsidRDefault="008A2225" w:rsidP="00015566">
      <w:pPr>
        <w:jc w:val="both"/>
      </w:pPr>
    </w:p>
    <w:p w14:paraId="4D2FAEF4" w14:textId="66281CD5" w:rsidR="00B32FFF" w:rsidRPr="005B3602" w:rsidRDefault="00C032EC" w:rsidP="00015566">
      <w:pPr>
        <w:jc w:val="both"/>
      </w:pPr>
      <w:r w:rsidRPr="005B3602">
        <w:t xml:space="preserve">This tab will display records </w:t>
      </w:r>
      <w:r w:rsidR="009D3B22" w:rsidRPr="005B3602">
        <w:t>for which no value was provided in the import</w:t>
      </w:r>
      <w:r w:rsidR="006845A5" w:rsidRPr="005B3602">
        <w:t xml:space="preserve"> file </w:t>
      </w:r>
      <w:r w:rsidR="009D3B22" w:rsidRPr="005B3602">
        <w:t>for one or more</w:t>
      </w:r>
      <w:r w:rsidR="001A251B" w:rsidRPr="005B3602">
        <w:t xml:space="preserve"> </w:t>
      </w:r>
      <w:r w:rsidRPr="005B3602">
        <w:t>required field</w:t>
      </w:r>
      <w:r w:rsidR="009D3B22" w:rsidRPr="005B3602">
        <w:t>s</w:t>
      </w:r>
      <w:r w:rsidRPr="005B3602">
        <w:t>.</w:t>
      </w:r>
      <w:r w:rsidR="00387710">
        <w:t xml:space="preserve"> </w:t>
      </w:r>
      <w:r w:rsidRPr="005B3602">
        <w:t xml:space="preserve"> You can use the</w:t>
      </w:r>
      <w:r w:rsidR="007E1AFD">
        <w:t xml:space="preserve"> Section</w:t>
      </w:r>
      <w:r w:rsidR="0093552A">
        <w:t xml:space="preserve"> </w:t>
      </w:r>
      <w:hyperlink w:anchor="_Filtering_and_Sorting" w:history="1">
        <w:r w:rsidRPr="005B3602">
          <w:rPr>
            <w:rStyle w:val="Hyperlink"/>
          </w:rPr>
          <w:t>Filtering or Sorting</w:t>
        </w:r>
      </w:hyperlink>
      <w:r w:rsidRPr="005B3602">
        <w:t xml:space="preserve"> functions to find all records that are missing a certain </w:t>
      </w:r>
      <w:r w:rsidR="00A27595" w:rsidRPr="005B3602">
        <w:t>value or</w:t>
      </w:r>
      <w:r w:rsidRPr="005B3602">
        <w:t xml:space="preserve"> correct the records one at a time.</w:t>
      </w:r>
      <w:r w:rsidR="00387710">
        <w:t xml:space="preserve"> </w:t>
      </w:r>
      <w:r w:rsidR="00AA183B" w:rsidRPr="005B3602">
        <w:t>To Edit the data, select ‘Edit’ from the ‘Screen Mode’ drop down right below the tabs.</w:t>
      </w:r>
      <w:r w:rsidR="00387710">
        <w:t xml:space="preserve"> </w:t>
      </w:r>
      <w:r w:rsidR="00AA183B" w:rsidRPr="005B3602">
        <w:t>E</w:t>
      </w:r>
      <w:r w:rsidRPr="005B3602">
        <w:t xml:space="preserve">nter a value in </w:t>
      </w:r>
      <w:r w:rsidR="00AA183B" w:rsidRPr="005B3602">
        <w:t xml:space="preserve">the text box below the field names for </w:t>
      </w:r>
      <w:r w:rsidRPr="005B3602">
        <w:t>one or more columns</w:t>
      </w:r>
      <w:r w:rsidR="000578C1" w:rsidRPr="005B3602">
        <w:t>.</w:t>
      </w:r>
      <w:r w:rsidR="00387710">
        <w:t xml:space="preserve"> </w:t>
      </w:r>
      <w:r w:rsidR="000578C1" w:rsidRPr="005B3602">
        <w:t>You can</w:t>
      </w:r>
      <w:r w:rsidR="00B32FFF" w:rsidRPr="005B3602">
        <w:t>:</w:t>
      </w:r>
    </w:p>
    <w:p w14:paraId="47FAC63C" w14:textId="50637CFA" w:rsidR="00B32FFF" w:rsidRPr="005B3602" w:rsidRDefault="00B32FFF" w:rsidP="00B32FFF">
      <w:pPr>
        <w:pStyle w:val="ListParagraph"/>
        <w:numPr>
          <w:ilvl w:val="0"/>
          <w:numId w:val="13"/>
        </w:numPr>
        <w:jc w:val="both"/>
      </w:pPr>
      <w:r w:rsidRPr="005B3602">
        <w:t>E</w:t>
      </w:r>
      <w:r w:rsidR="000578C1" w:rsidRPr="005B3602">
        <w:t>dit certain rows by checking the corresponding box in the ‘Select This Page’ column and click ‘Save Selected’ at the bottom of the screen</w:t>
      </w:r>
      <w:r w:rsidRPr="005B3602">
        <w:t>; or</w:t>
      </w:r>
    </w:p>
    <w:p w14:paraId="43095902" w14:textId="26DC536B" w:rsidR="00B32FFF" w:rsidRPr="005B3602" w:rsidRDefault="000578C1" w:rsidP="00B32FFF">
      <w:pPr>
        <w:pStyle w:val="ListParagraph"/>
        <w:numPr>
          <w:ilvl w:val="0"/>
          <w:numId w:val="13"/>
        </w:numPr>
        <w:jc w:val="both"/>
      </w:pPr>
      <w:r w:rsidRPr="005B3602">
        <w:t xml:space="preserve"> </w:t>
      </w:r>
      <w:r w:rsidR="00B32FFF" w:rsidRPr="005B3602">
        <w:t>C</w:t>
      </w:r>
      <w:r w:rsidR="00C032EC" w:rsidRPr="005B3602">
        <w:t xml:space="preserve">lick </w:t>
      </w:r>
      <w:r w:rsidRPr="005B3602">
        <w:t>the</w:t>
      </w:r>
      <w:r w:rsidR="00C032EC" w:rsidRPr="005B3602">
        <w:t xml:space="preserve"> </w:t>
      </w:r>
      <w:r w:rsidR="00F74E45" w:rsidRPr="005B3602">
        <w:t>‘</w:t>
      </w:r>
      <w:r w:rsidR="00C032EC" w:rsidRPr="005B3602">
        <w:t>Save All</w:t>
      </w:r>
      <w:r w:rsidR="00F74E45" w:rsidRPr="005B3602">
        <w:t>’</w:t>
      </w:r>
      <w:r w:rsidR="00C032EC" w:rsidRPr="005B3602">
        <w:t xml:space="preserve"> </w:t>
      </w:r>
      <w:r w:rsidRPr="005B3602">
        <w:t xml:space="preserve">button at the bottom of the grid </w:t>
      </w:r>
      <w:r w:rsidR="00C032EC" w:rsidRPr="005B3602">
        <w:t xml:space="preserve">to </w:t>
      </w:r>
      <w:r w:rsidR="00A307F4" w:rsidRPr="005B3602">
        <w:t>save the changes to the entire error list for this tab</w:t>
      </w:r>
      <w:r w:rsidR="00C032EC" w:rsidRPr="005B3602">
        <w:t>.</w:t>
      </w:r>
      <w:r w:rsidR="00AA183B" w:rsidRPr="005B3602">
        <w:t xml:space="preserve"> </w:t>
      </w:r>
    </w:p>
    <w:p w14:paraId="56BE56BE" w14:textId="3BDE1095" w:rsidR="00C032EC" w:rsidRPr="005B3602" w:rsidRDefault="00AA183B" w:rsidP="00B32FFF">
      <w:pPr>
        <w:ind w:left="66"/>
        <w:jc w:val="both"/>
      </w:pPr>
      <w:r w:rsidRPr="005B3602">
        <w:t>You may continue fixing other issues or click the ‘Check Errors’ icon at the bottom of the screen to see if you resolved all expected errors.</w:t>
      </w:r>
    </w:p>
    <w:p w14:paraId="27302589" w14:textId="0D361173" w:rsidR="00A55C99" w:rsidRPr="005B3602" w:rsidRDefault="00A55C99" w:rsidP="005C4440">
      <w:pPr>
        <w:pStyle w:val="Heading3"/>
      </w:pPr>
      <w:bookmarkStart w:id="146" w:name="_Fix_Your_Data_1"/>
      <w:bookmarkStart w:id="147" w:name="_Ref517773314"/>
      <w:bookmarkStart w:id="148" w:name="_Ref517773344"/>
      <w:bookmarkStart w:id="149" w:name="_Ref517773673"/>
      <w:bookmarkStart w:id="150" w:name="_Ref517774325"/>
      <w:bookmarkStart w:id="151" w:name="_Toc140230678"/>
      <w:bookmarkEnd w:id="146"/>
      <w:r w:rsidRPr="005B3602">
        <w:t>Fix Your Data - Advanced Rule Errors</w:t>
      </w:r>
      <w:bookmarkEnd w:id="147"/>
      <w:bookmarkEnd w:id="148"/>
      <w:bookmarkEnd w:id="149"/>
      <w:bookmarkEnd w:id="150"/>
      <w:bookmarkEnd w:id="151"/>
    </w:p>
    <w:p w14:paraId="75731AC1" w14:textId="07775371" w:rsidR="005801A1" w:rsidRPr="004B3FD0" w:rsidRDefault="000578C1" w:rsidP="000578C1">
      <w:pPr>
        <w:jc w:val="both"/>
      </w:pPr>
      <w:r w:rsidRPr="004B3FD0">
        <w:t>After all Basic Errors</w:t>
      </w:r>
      <w:r w:rsidR="005801A1" w:rsidRPr="004B3FD0">
        <w:t xml:space="preserve"> </w:t>
      </w:r>
      <w:r w:rsidRPr="004B3FD0">
        <w:t xml:space="preserve">are resolved, you will use WIN screens to address all Advanced Validation </w:t>
      </w:r>
      <w:r w:rsidR="001072B0">
        <w:t>E</w:t>
      </w:r>
      <w:r w:rsidR="001072B0" w:rsidRPr="004B3FD0">
        <w:t xml:space="preserve">rrors </w:t>
      </w:r>
      <w:r w:rsidRPr="004B3FD0">
        <w:t>that were identified in your import file.</w:t>
      </w:r>
      <w:r w:rsidR="00387710">
        <w:t xml:space="preserve"> </w:t>
      </w:r>
      <w:r w:rsidRPr="004B3FD0">
        <w:t>The rules that are violated will be named in the ‘Advanced Validation Errors’ section of the Staged Data Status screen.</w:t>
      </w:r>
      <w:r w:rsidR="00387710">
        <w:t xml:space="preserve"> </w:t>
      </w:r>
      <w:r w:rsidR="005801A1" w:rsidRPr="004B3FD0">
        <w:t xml:space="preserve">If you are on any tab of the ‘Validation Error’ screen for basic errors, you can return to the Staged Data Status screen by clicking the ‘Back to Staged Data Status’ link above the tabs. You can also navigate to your import file using the menu navigation: Manage Data </w:t>
      </w:r>
      <w:r w:rsidR="005801A1" w:rsidRPr="004B3FD0">
        <w:sym w:font="Wingdings" w:char="F0E0"/>
      </w:r>
      <w:r w:rsidR="005801A1" w:rsidRPr="004B3FD0">
        <w:t xml:space="preserve">Staged Data </w:t>
      </w:r>
      <w:r w:rsidR="005801A1" w:rsidRPr="004B3FD0">
        <w:sym w:font="Wingdings" w:char="F0E0"/>
      </w:r>
      <w:r w:rsidR="005801A1" w:rsidRPr="004B3FD0">
        <w:t xml:space="preserve"> Dataset List. Click the associated hyperlink under the ‘Import File ID’ column to transfer to this screen.</w:t>
      </w:r>
      <w:r w:rsidR="00387710">
        <w:t xml:space="preserve"> </w:t>
      </w:r>
      <w:r w:rsidRPr="004B3FD0">
        <w:t xml:space="preserve"> </w:t>
      </w:r>
    </w:p>
    <w:p w14:paraId="1A4F1C6F" w14:textId="6369DF7C" w:rsidR="005801A1" w:rsidRPr="004B3FD0" w:rsidRDefault="005801A1" w:rsidP="000578C1">
      <w:pPr>
        <w:jc w:val="both"/>
      </w:pPr>
    </w:p>
    <w:p w14:paraId="302A05FA" w14:textId="129E7820" w:rsidR="000578C1" w:rsidRDefault="005801A1" w:rsidP="000578C1">
      <w:pPr>
        <w:jc w:val="both"/>
      </w:pPr>
      <w:r w:rsidRPr="004B3FD0">
        <w:t>Within the ‘Advanced Validation Errors’ section, y</w:t>
      </w:r>
      <w:r w:rsidR="000578C1" w:rsidRPr="004B3FD0">
        <w:t xml:space="preserve">ou can select the hyperlinked rule name to address </w:t>
      </w:r>
      <w:r w:rsidRPr="004B3FD0">
        <w:t>errors</w:t>
      </w:r>
      <w:r w:rsidR="000578C1" w:rsidRPr="004B3FD0">
        <w:t xml:space="preserve"> by type or </w:t>
      </w:r>
      <w:r w:rsidR="00B32FFF" w:rsidRPr="004B3FD0">
        <w:t xml:space="preserve">you can </w:t>
      </w:r>
      <w:r w:rsidR="000578C1" w:rsidRPr="004B3FD0">
        <w:t>select the ‘All’</w:t>
      </w:r>
      <w:r w:rsidRPr="004B3FD0">
        <w:t xml:space="preserve"> hyperlink</w:t>
      </w:r>
      <w:r w:rsidR="000578C1" w:rsidRPr="004B3FD0">
        <w:t xml:space="preserve"> to address </w:t>
      </w:r>
      <w:r w:rsidRPr="004B3FD0">
        <w:t>all advanced errors</w:t>
      </w:r>
      <w:r w:rsidR="000578C1" w:rsidRPr="004B3FD0">
        <w:t>.</w:t>
      </w:r>
    </w:p>
    <w:p w14:paraId="64730F29" w14:textId="57E6EE1B" w:rsidR="000E68C1" w:rsidRDefault="000E68C1" w:rsidP="000578C1">
      <w:pPr>
        <w:jc w:val="both"/>
      </w:pPr>
    </w:p>
    <w:p w14:paraId="51497499" w14:textId="77777777" w:rsidR="00151261" w:rsidRPr="005B3602" w:rsidRDefault="00151261" w:rsidP="000578C1">
      <w:pPr>
        <w:jc w:val="both"/>
      </w:pPr>
    </w:p>
    <w:p w14:paraId="6B6E16EC" w14:textId="77777777" w:rsidR="00C5779A" w:rsidRDefault="00C5779A" w:rsidP="000578C1">
      <w:pPr>
        <w:jc w:val="both"/>
      </w:pPr>
    </w:p>
    <w:p w14:paraId="2F1EE753" w14:textId="77777777" w:rsidR="00C5779A" w:rsidRDefault="00C5779A" w:rsidP="000578C1">
      <w:pPr>
        <w:jc w:val="both"/>
      </w:pPr>
    </w:p>
    <w:p w14:paraId="59A86CBE" w14:textId="77777777" w:rsidR="00C5779A" w:rsidRDefault="00C5779A" w:rsidP="000578C1">
      <w:pPr>
        <w:jc w:val="both"/>
      </w:pPr>
    </w:p>
    <w:p w14:paraId="6D91B7BB" w14:textId="77777777" w:rsidR="00C5779A" w:rsidRDefault="00C5779A" w:rsidP="000578C1">
      <w:pPr>
        <w:jc w:val="both"/>
      </w:pPr>
    </w:p>
    <w:p w14:paraId="2F9E244C" w14:textId="77777777" w:rsidR="00C5779A" w:rsidRDefault="00C5779A" w:rsidP="000578C1">
      <w:pPr>
        <w:jc w:val="both"/>
      </w:pPr>
    </w:p>
    <w:p w14:paraId="0A17AD34" w14:textId="77777777" w:rsidR="00C5779A" w:rsidRDefault="00C5779A" w:rsidP="000578C1">
      <w:pPr>
        <w:jc w:val="both"/>
      </w:pPr>
    </w:p>
    <w:p w14:paraId="79CF3D71" w14:textId="77777777" w:rsidR="00C5779A" w:rsidRDefault="00C5779A" w:rsidP="000578C1">
      <w:pPr>
        <w:jc w:val="both"/>
      </w:pPr>
    </w:p>
    <w:p w14:paraId="0CDCEB30" w14:textId="77777777" w:rsidR="00C5779A" w:rsidRDefault="00C5779A" w:rsidP="000578C1">
      <w:pPr>
        <w:jc w:val="both"/>
      </w:pPr>
    </w:p>
    <w:p w14:paraId="6FE43AC5" w14:textId="51B2619A" w:rsidR="00C5779A" w:rsidRDefault="001072B0" w:rsidP="000578C1">
      <w:pPr>
        <w:jc w:val="both"/>
      </w:pPr>
      <w:r w:rsidRPr="005B3602">
        <w:rPr>
          <w:noProof/>
        </w:rPr>
        <w:lastRenderedPageBreak/>
        <w:drawing>
          <wp:anchor distT="0" distB="0" distL="114300" distR="114300" simplePos="0" relativeHeight="251761664" behindDoc="0" locked="0" layoutInCell="1" allowOverlap="0" wp14:anchorId="0BD6A6FB" wp14:editId="79D0301C">
            <wp:simplePos x="0" y="0"/>
            <wp:positionH relativeFrom="margin">
              <wp:align>center</wp:align>
            </wp:positionH>
            <wp:positionV relativeFrom="paragraph">
              <wp:posOffset>114411</wp:posOffset>
            </wp:positionV>
            <wp:extent cx="6062472" cy="2980944"/>
            <wp:effectExtent l="38100" t="38100" r="90805" b="86360"/>
            <wp:wrapTopAndBottom/>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extLst>
                        <a:ext uri="{28A0092B-C50C-407E-A947-70E740481C1C}">
                          <a14:useLocalDpi xmlns:a14="http://schemas.microsoft.com/office/drawing/2010/main" val="0"/>
                        </a:ext>
                      </a:extLst>
                    </a:blip>
                    <a:stretch>
                      <a:fillRect/>
                    </a:stretch>
                  </pic:blipFill>
                  <pic:spPr>
                    <a:xfrm>
                      <a:off x="0" y="0"/>
                      <a:ext cx="6062472" cy="2980944"/>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646D3FA1" w14:textId="50CE1B20" w:rsidR="00C5779A" w:rsidRDefault="001072B0" w:rsidP="000578C1">
      <w:pPr>
        <w:jc w:val="both"/>
      </w:pPr>
      <w:r w:rsidRPr="009217C9">
        <w:rPr>
          <w:noProof/>
          <w:highlight w:val="yellow"/>
        </w:rPr>
        <mc:AlternateContent>
          <mc:Choice Requires="wps">
            <w:drawing>
              <wp:anchor distT="0" distB="0" distL="114300" distR="114300" simplePos="0" relativeHeight="251657216" behindDoc="0" locked="0" layoutInCell="1" allowOverlap="1" wp14:anchorId="2AEA9AC1" wp14:editId="76668144">
                <wp:simplePos x="0" y="0"/>
                <wp:positionH relativeFrom="margin">
                  <wp:posOffset>-24765</wp:posOffset>
                </wp:positionH>
                <wp:positionV relativeFrom="paragraph">
                  <wp:posOffset>24765</wp:posOffset>
                </wp:positionV>
                <wp:extent cx="5905500" cy="188595"/>
                <wp:effectExtent l="0" t="0" r="0" b="1905"/>
                <wp:wrapNone/>
                <wp:docPr id="39" name="Text Box 39"/>
                <wp:cNvGraphicFramePr/>
                <a:graphic xmlns:a="http://schemas.openxmlformats.org/drawingml/2006/main">
                  <a:graphicData uri="http://schemas.microsoft.com/office/word/2010/wordprocessingShape">
                    <wps:wsp>
                      <wps:cNvSpPr txBox="1"/>
                      <wps:spPr>
                        <a:xfrm>
                          <a:off x="0" y="0"/>
                          <a:ext cx="5905500" cy="188595"/>
                        </a:xfrm>
                        <a:prstGeom prst="rect">
                          <a:avLst/>
                        </a:prstGeom>
                        <a:solidFill>
                          <a:prstClr val="white"/>
                        </a:solidFill>
                        <a:ln>
                          <a:noFill/>
                        </a:ln>
                        <a:effectLst/>
                      </wps:spPr>
                      <wps:txbx>
                        <w:txbxContent>
                          <w:p w14:paraId="28EB0CD8" w14:textId="18BBED16" w:rsidR="007C12C5" w:rsidRPr="00031DCF" w:rsidRDefault="007C12C5" w:rsidP="008C7864">
                            <w:pPr>
                              <w:pStyle w:val="Caption"/>
                              <w:rPr>
                                <w:noProof/>
                                <w:sz w:val="24"/>
                                <w:szCs w:val="20"/>
                              </w:rPr>
                            </w:pPr>
                            <w:bookmarkStart w:id="152" w:name="_Toc483192061"/>
                            <w:bookmarkStart w:id="153" w:name="_Toc140230795"/>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20</w:t>
                            </w:r>
                            <w:r w:rsidR="00C22792">
                              <w:rPr>
                                <w:noProof/>
                              </w:rPr>
                              <w:fldChar w:fldCharType="end"/>
                            </w:r>
                            <w:r>
                              <w:t xml:space="preserve"> - Staged Data Status - Advanced Validation Errors</w:t>
                            </w:r>
                            <w:bookmarkEnd w:id="152"/>
                            <w:bookmarkEnd w:id="15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A9AC1" id="Text Box 39" o:spid="_x0000_s1044" type="#_x0000_t202" style="position:absolute;left:0;text-align:left;margin-left:-1.95pt;margin-top:1.95pt;width:465pt;height:14.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" stroked="f">
                <v:textbox inset="0,0,0,0">
                  <w:txbxContent>
                    <w:p w14:paraId="28EB0CD8" w14:textId="18BBED16" w:rsidR="007C12C5" w:rsidRPr="00031DCF" w:rsidRDefault="007C12C5" w:rsidP="008C7864">
                      <w:pPr>
                        <w:pStyle w:val="Caption"/>
                        <w:rPr>
                          <w:noProof/>
                          <w:sz w:val="24"/>
                          <w:szCs w:val="20"/>
                        </w:rPr>
                      </w:pPr>
                      <w:bookmarkStart w:id="206" w:name="_Toc483192061"/>
                      <w:bookmarkStart w:id="207" w:name="_Toc140230795"/>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20</w:t>
                      </w:r>
                      <w:r w:rsidR="00C22792">
                        <w:rPr>
                          <w:noProof/>
                        </w:rPr>
                        <w:fldChar w:fldCharType="end"/>
                      </w:r>
                      <w:r>
                        <w:t xml:space="preserve"> - Staged Data Status - Advanced Validation Errors</w:t>
                      </w:r>
                      <w:bookmarkEnd w:id="206"/>
                      <w:bookmarkEnd w:id="207"/>
                    </w:p>
                  </w:txbxContent>
                </v:textbox>
                <w10:wrap anchorx="margin"/>
              </v:shape>
            </w:pict>
          </mc:Fallback>
        </mc:AlternateContent>
      </w:r>
    </w:p>
    <w:p w14:paraId="7AEA2346" w14:textId="569E801F" w:rsidR="00C5779A" w:rsidRDefault="00C5779A" w:rsidP="000578C1">
      <w:pPr>
        <w:jc w:val="both"/>
      </w:pPr>
    </w:p>
    <w:p w14:paraId="06CDF8A1" w14:textId="3E26625D" w:rsidR="000578C1" w:rsidRPr="005B3602" w:rsidRDefault="000578C1" w:rsidP="000578C1">
      <w:pPr>
        <w:jc w:val="both"/>
      </w:pPr>
      <w:r w:rsidRPr="005B3602">
        <w:t xml:space="preserve">The advanced validation checks include checks such as conditionally required values, </w:t>
      </w:r>
      <w:r w:rsidR="005801A1" w:rsidRPr="005B3602">
        <w:t xml:space="preserve">logical </w:t>
      </w:r>
      <w:r w:rsidRPr="005B3602">
        <w:t>date</w:t>
      </w:r>
      <w:r w:rsidR="005801A1" w:rsidRPr="005B3602">
        <w:t xml:space="preserve"> order</w:t>
      </w:r>
      <w:r w:rsidRPr="005B3602">
        <w:t xml:space="preserve">, </w:t>
      </w:r>
      <w:r w:rsidR="005801A1" w:rsidRPr="005B3602">
        <w:t xml:space="preserve">impossible result values, </w:t>
      </w:r>
      <w:r w:rsidRPr="005B3602">
        <w:t xml:space="preserve">Value Qualifier checks, and so on. </w:t>
      </w:r>
      <w:r w:rsidR="00F11DF8">
        <w:t xml:space="preserve">Please refer to </w:t>
      </w:r>
      <w:r w:rsidR="00F11DF8" w:rsidRPr="005B3602">
        <w:t xml:space="preserve">the </w:t>
      </w:r>
      <w:hyperlink r:id="rId85" w:history="1">
        <w:r w:rsidR="00F11DF8" w:rsidRPr="005B3602">
          <w:rPr>
            <w:rStyle w:val="Hyperlink"/>
          </w:rPr>
          <w:t>WI</w:t>
        </w:r>
        <w:r w:rsidR="00F11DF8" w:rsidRPr="005B3602">
          <w:rPr>
            <w:rStyle w:val="Hyperlink"/>
          </w:rPr>
          <w:t>N</w:t>
        </w:r>
        <w:r w:rsidR="00F11DF8" w:rsidRPr="005B3602">
          <w:rPr>
            <w:rStyle w:val="Hyperlink"/>
          </w:rPr>
          <w:t xml:space="preserve"> standards</w:t>
        </w:r>
      </w:hyperlink>
      <w:r w:rsidR="00F11DF8" w:rsidRPr="005B3602">
        <w:t xml:space="preserve"> documents</w:t>
      </w:r>
      <w:r w:rsidR="00F11DF8">
        <w:t xml:space="preserve"> for details.</w:t>
      </w:r>
    </w:p>
    <w:p w14:paraId="51558190" w14:textId="24194EC4" w:rsidR="000578C1" w:rsidRPr="005B3602" w:rsidRDefault="000578C1" w:rsidP="00015566">
      <w:pPr>
        <w:jc w:val="both"/>
      </w:pPr>
    </w:p>
    <w:p w14:paraId="24F75167" w14:textId="74167FF3" w:rsidR="00E55804" w:rsidRPr="005B3602" w:rsidRDefault="00E55804" w:rsidP="005C4440">
      <w:pPr>
        <w:pStyle w:val="Heading4"/>
      </w:pPr>
      <w:bookmarkStart w:id="154" w:name="_Correcting_Advanced_Errors"/>
      <w:bookmarkStart w:id="155" w:name="_Toc140230679"/>
      <w:bookmarkEnd w:id="154"/>
      <w:r w:rsidRPr="005B3602">
        <w:t>Correcting Advanced Errors</w:t>
      </w:r>
      <w:bookmarkEnd w:id="155"/>
    </w:p>
    <w:p w14:paraId="6A251437" w14:textId="07C8C7F5" w:rsidR="00E55804" w:rsidRPr="005B3602" w:rsidRDefault="00E55804" w:rsidP="00E55804">
      <w:pPr>
        <w:jc w:val="both"/>
      </w:pPr>
      <w:r w:rsidRPr="005B3602">
        <w:t>You can use the</w:t>
      </w:r>
      <w:r w:rsidR="00BF4239">
        <w:t xml:space="preserve"> </w:t>
      </w:r>
      <w:r w:rsidR="007E1AFD">
        <w:t xml:space="preserve">Section </w:t>
      </w:r>
      <w:hyperlink w:anchor="_Filtering_and_Sorting" w:history="1">
        <w:r w:rsidRPr="005B3602">
          <w:rPr>
            <w:rStyle w:val="Hyperlink"/>
          </w:rPr>
          <w:t>Filtering or Sorting</w:t>
        </w:r>
      </w:hyperlink>
      <w:r w:rsidRPr="005B3602">
        <w:t xml:space="preserve"> functions to find all records containing your filter criteria or you can correct errors one at a time.</w:t>
      </w:r>
      <w:r w:rsidR="00387710">
        <w:t xml:space="preserve"> </w:t>
      </w:r>
      <w:r w:rsidRPr="005B3602">
        <w:t xml:space="preserve">To </w:t>
      </w:r>
      <w:r w:rsidR="001072B0">
        <w:t>e</w:t>
      </w:r>
      <w:r w:rsidR="001072B0" w:rsidRPr="005B3602">
        <w:t xml:space="preserve">dit </w:t>
      </w:r>
      <w:r w:rsidRPr="005B3602">
        <w:t>the data, select ‘Edit’ from the ‘Screen Mode’ drop down right above the data grid.</w:t>
      </w:r>
      <w:r w:rsidR="00387710">
        <w:t xml:space="preserve"> </w:t>
      </w:r>
      <w:r w:rsidRPr="005B3602">
        <w:t>Enter a value in the text box below the field names for one or more columns.</w:t>
      </w:r>
      <w:r w:rsidR="00387710">
        <w:t xml:space="preserve"> </w:t>
      </w:r>
      <w:r w:rsidRPr="005B3602">
        <w:t xml:space="preserve">You can either edit certain rows by checking the corresponding box in the ‘Select This Page’ column and click ‘Save Selected’ at the bottom of the screen or you can click the ‘Save All’ button at the bottom of the grid to save the changes to the entire </w:t>
      </w:r>
      <w:r w:rsidR="008C7864" w:rsidRPr="005B3602">
        <w:t xml:space="preserve">filtered </w:t>
      </w:r>
      <w:r w:rsidRPr="005B3602">
        <w:t>error list for this tab. You may continue fixing other issues or click the ‘Check Adv Errors’ icon at the bottom of the screen to see if you resolved all expected errors.</w:t>
      </w:r>
    </w:p>
    <w:p w14:paraId="50399C5C" w14:textId="548A1522" w:rsidR="00A55C99" w:rsidRPr="005B3602" w:rsidRDefault="00A55C99" w:rsidP="00A55C99">
      <w:pPr>
        <w:pStyle w:val="Heading4"/>
      </w:pPr>
      <w:bookmarkStart w:id="156" w:name="_Filtering_and_Sorting"/>
      <w:bookmarkStart w:id="157" w:name="_Ref517773568"/>
      <w:bookmarkStart w:id="158" w:name="_Toc140230680"/>
      <w:bookmarkEnd w:id="156"/>
      <w:r w:rsidRPr="005B3602">
        <w:t>Filtering and Sorting</w:t>
      </w:r>
      <w:bookmarkEnd w:id="157"/>
      <w:bookmarkEnd w:id="158"/>
    </w:p>
    <w:p w14:paraId="4D8A1AD8" w14:textId="37588F77" w:rsidR="00A27C76" w:rsidRPr="005B3602" w:rsidRDefault="00A27C76" w:rsidP="00471B81">
      <w:pPr>
        <w:jc w:val="both"/>
      </w:pPr>
      <w:r w:rsidRPr="005B3602">
        <w:t>You can sort most lists within the WIN system by clicking on the up / down arrows next to the heading of the field to sort by.</w:t>
      </w:r>
      <w:r w:rsidR="00387710">
        <w:t xml:space="preserve"> </w:t>
      </w:r>
      <w:r w:rsidRPr="005B3602">
        <w:t>Clicking multiple times will alternate sorting in ascending and descending order.</w:t>
      </w:r>
    </w:p>
    <w:p w14:paraId="52177575" w14:textId="45D8198A" w:rsidR="00471B81" w:rsidRPr="005B3602" w:rsidRDefault="00471B81" w:rsidP="00471B81">
      <w:pPr>
        <w:jc w:val="both"/>
      </w:pPr>
    </w:p>
    <w:p w14:paraId="532B2274" w14:textId="183CA9A8" w:rsidR="006A5782" w:rsidRPr="005B3602" w:rsidRDefault="00064D27" w:rsidP="00471B81">
      <w:pPr>
        <w:jc w:val="both"/>
      </w:pPr>
      <w:r w:rsidRPr="005B3602">
        <w:rPr>
          <w:noProof/>
        </w:rPr>
        <w:lastRenderedPageBreak/>
        <mc:AlternateContent>
          <mc:Choice Requires="wps">
            <w:drawing>
              <wp:anchor distT="0" distB="0" distL="114300" distR="114300" simplePos="0" relativeHeight="251664384" behindDoc="0" locked="0" layoutInCell="1" allowOverlap="1" wp14:anchorId="254AF1A3" wp14:editId="3F9CCC81">
                <wp:simplePos x="0" y="0"/>
                <wp:positionH relativeFrom="margin">
                  <wp:align>left</wp:align>
                </wp:positionH>
                <wp:positionV relativeFrom="paragraph">
                  <wp:posOffset>3450771</wp:posOffset>
                </wp:positionV>
                <wp:extent cx="5943600" cy="203200"/>
                <wp:effectExtent l="0" t="0" r="0" b="6350"/>
                <wp:wrapNone/>
                <wp:docPr id="61" name="Text Box 61"/>
                <wp:cNvGraphicFramePr/>
                <a:graphic xmlns:a="http://schemas.openxmlformats.org/drawingml/2006/main">
                  <a:graphicData uri="http://schemas.microsoft.com/office/word/2010/wordprocessingShape">
                    <wps:wsp>
                      <wps:cNvSpPr txBox="1"/>
                      <wps:spPr>
                        <a:xfrm>
                          <a:off x="0" y="0"/>
                          <a:ext cx="5943600" cy="203200"/>
                        </a:xfrm>
                        <a:prstGeom prst="rect">
                          <a:avLst/>
                        </a:prstGeom>
                        <a:solidFill>
                          <a:prstClr val="white"/>
                        </a:solidFill>
                        <a:ln>
                          <a:noFill/>
                        </a:ln>
                        <a:effectLst/>
                      </wps:spPr>
                      <wps:txbx>
                        <w:txbxContent>
                          <w:p w14:paraId="694607AA" w14:textId="2AA727B7" w:rsidR="007C12C5" w:rsidRPr="00CA7990" w:rsidRDefault="007C12C5" w:rsidP="00EC362F">
                            <w:pPr>
                              <w:pStyle w:val="Caption"/>
                              <w:rPr>
                                <w:noProof/>
                                <w:sz w:val="24"/>
                                <w:szCs w:val="20"/>
                              </w:rPr>
                            </w:pPr>
                            <w:bookmarkStart w:id="159" w:name="_Toc483192062"/>
                            <w:bookmarkStart w:id="160" w:name="_Toc140230796"/>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21</w:t>
                            </w:r>
                            <w:r w:rsidR="00C22792">
                              <w:rPr>
                                <w:noProof/>
                              </w:rPr>
                              <w:fldChar w:fldCharType="end"/>
                            </w:r>
                            <w:r>
                              <w:t xml:space="preserve"> - Filtering on Data Editable Screens</w:t>
                            </w:r>
                            <w:bookmarkEnd w:id="159"/>
                            <w:bookmarkEnd w:id="16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4AF1A3" id="Text Box 61" o:spid="_x0000_s1045" type="#_x0000_t202" style="position:absolute;left:0;text-align:left;margin-left:0;margin-top:271.7pt;width:468pt;height:16pt;z-index:2516643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" stroked="f">
                <v:textbox inset="0,0,0,0">
                  <w:txbxContent>
                    <w:p w14:paraId="694607AA" w14:textId="2AA727B7" w:rsidR="007C12C5" w:rsidRPr="00CA7990" w:rsidRDefault="007C12C5" w:rsidP="00EC362F">
                      <w:pPr>
                        <w:pStyle w:val="Caption"/>
                        <w:rPr>
                          <w:noProof/>
                          <w:sz w:val="24"/>
                          <w:szCs w:val="20"/>
                        </w:rPr>
                      </w:pPr>
                      <w:bookmarkStart w:id="215" w:name="_Toc483192062"/>
                      <w:bookmarkStart w:id="216" w:name="_Toc140230796"/>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21</w:t>
                      </w:r>
                      <w:r w:rsidR="00C22792">
                        <w:rPr>
                          <w:noProof/>
                        </w:rPr>
                        <w:fldChar w:fldCharType="end"/>
                      </w:r>
                      <w:r>
                        <w:t xml:space="preserve"> - Filtering on Data Editable Screens</w:t>
                      </w:r>
                      <w:bookmarkEnd w:id="215"/>
                      <w:bookmarkEnd w:id="216"/>
                    </w:p>
                  </w:txbxContent>
                </v:textbox>
                <w10:wrap anchorx="margin"/>
              </v:shape>
            </w:pict>
          </mc:Fallback>
        </mc:AlternateContent>
      </w:r>
      <w:r w:rsidRPr="005B3602">
        <w:rPr>
          <w:noProof/>
        </w:rPr>
        <w:drawing>
          <wp:anchor distT="0" distB="0" distL="114300" distR="114300" simplePos="0" relativeHeight="251662336" behindDoc="0" locked="0" layoutInCell="1" allowOverlap="0" wp14:anchorId="59CFFE51" wp14:editId="24CBD8B6">
            <wp:simplePos x="0" y="0"/>
            <wp:positionH relativeFrom="margin">
              <wp:align>center</wp:align>
            </wp:positionH>
            <wp:positionV relativeFrom="paragraph">
              <wp:posOffset>1220470</wp:posOffset>
            </wp:positionV>
            <wp:extent cx="5952744" cy="2157984"/>
            <wp:effectExtent l="38100" t="38100" r="86360" b="90170"/>
            <wp:wrapTopAndBottom/>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extLst>
                        <a:ext uri="{28A0092B-C50C-407E-A947-70E740481C1C}">
                          <a14:useLocalDpi xmlns:a14="http://schemas.microsoft.com/office/drawing/2010/main" val="0"/>
                        </a:ext>
                      </a:extLst>
                    </a:blip>
                    <a:stretch>
                      <a:fillRect/>
                    </a:stretch>
                  </pic:blipFill>
                  <pic:spPr>
                    <a:xfrm>
                      <a:off x="0" y="0"/>
                      <a:ext cx="5952744" cy="2157984"/>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6A5782" w:rsidRPr="005B3602">
        <w:t>There are</w:t>
      </w:r>
      <w:r w:rsidR="00471B81" w:rsidRPr="005B3602">
        <w:t xml:space="preserve"> two versions </w:t>
      </w:r>
      <w:r w:rsidR="006A5782" w:rsidRPr="005B3602">
        <w:t>of Filtering employed with</w:t>
      </w:r>
      <w:r w:rsidR="00471B81" w:rsidRPr="005B3602">
        <w:t>in WIN</w:t>
      </w:r>
      <w:r w:rsidRPr="005B3602">
        <w:t xml:space="preserve"> and both allow for the use of ‘%’ as a wildcard to allow for partial value filtering</w:t>
      </w:r>
      <w:r w:rsidR="00471B81" w:rsidRPr="005B3602">
        <w:t>.</w:t>
      </w:r>
      <w:r w:rsidR="00387710">
        <w:t xml:space="preserve"> </w:t>
      </w:r>
      <w:r w:rsidR="00471B81" w:rsidRPr="005B3602">
        <w:t xml:space="preserve">One version is used on </w:t>
      </w:r>
      <w:r w:rsidR="008C7864" w:rsidRPr="005B3602">
        <w:t>those</w:t>
      </w:r>
      <w:r w:rsidR="00471B81" w:rsidRPr="005B3602">
        <w:t xml:space="preserve"> screens that also allow updating of data</w:t>
      </w:r>
      <w:r w:rsidR="006A5782" w:rsidRPr="005B3602">
        <w:t xml:space="preserve">. On those screens, </w:t>
      </w:r>
      <w:r w:rsidR="00471B81" w:rsidRPr="005B3602">
        <w:t xml:space="preserve">the text box below the heading is used for </w:t>
      </w:r>
      <w:r w:rsidR="006A5782" w:rsidRPr="005B3602">
        <w:t xml:space="preserve">both </w:t>
      </w:r>
      <w:r w:rsidR="00471B81" w:rsidRPr="005B3602">
        <w:t>filtering and updat</w:t>
      </w:r>
      <w:r w:rsidR="0009031E" w:rsidRPr="005B3602">
        <w:t>ing</w:t>
      </w:r>
      <w:r w:rsidR="00471B81" w:rsidRPr="005B3602">
        <w:t>.</w:t>
      </w:r>
      <w:r w:rsidR="00387710">
        <w:t xml:space="preserve"> </w:t>
      </w:r>
      <w:r w:rsidR="006A5782" w:rsidRPr="005B3602">
        <w:t>To identify your intended action</w:t>
      </w:r>
      <w:r w:rsidR="00471B81" w:rsidRPr="005B3602">
        <w:t xml:space="preserve">, you must set the Screen Mode to </w:t>
      </w:r>
      <w:r w:rsidR="00F74E45" w:rsidRPr="005B3602">
        <w:t>‘</w:t>
      </w:r>
      <w:r w:rsidR="00471B81" w:rsidRPr="005B3602">
        <w:t>Filter</w:t>
      </w:r>
      <w:r w:rsidR="00F74E45" w:rsidRPr="005B3602">
        <w:t>’</w:t>
      </w:r>
      <w:r w:rsidR="00471B81" w:rsidRPr="005B3602">
        <w:t xml:space="preserve"> before entering filter information</w:t>
      </w:r>
      <w:r w:rsidR="00C032EC" w:rsidRPr="005B3602">
        <w:t xml:space="preserve"> and click on the Run </w:t>
      </w:r>
      <w:r w:rsidR="006A5782" w:rsidRPr="005B3602">
        <w:t xml:space="preserve">to apply the filtering. </w:t>
      </w:r>
      <w:r w:rsidR="00C032EC" w:rsidRPr="005B3602">
        <w:t xml:space="preserve">There is also a </w:t>
      </w:r>
      <w:r w:rsidR="001072B0">
        <w:t>‘</w:t>
      </w:r>
      <w:r w:rsidR="00C032EC" w:rsidRPr="005B3602">
        <w:t>Clear All</w:t>
      </w:r>
      <w:r w:rsidR="001072B0">
        <w:t>’</w:t>
      </w:r>
      <w:r w:rsidR="00C032EC" w:rsidRPr="005B3602">
        <w:t xml:space="preserve"> button to clear all filters.</w:t>
      </w:r>
      <w:r w:rsidR="00387710">
        <w:t xml:space="preserve"> </w:t>
      </w:r>
      <w:r w:rsidR="006A5782" w:rsidRPr="005B3602">
        <w:t>Filters on these data management screens will stay applied to allow for editing on the filtered records shown.</w:t>
      </w:r>
    </w:p>
    <w:p w14:paraId="24A3BB99" w14:textId="66F7BEE5" w:rsidR="00EC362F" w:rsidRPr="005B3602" w:rsidRDefault="00EC362F" w:rsidP="00471B81">
      <w:pPr>
        <w:jc w:val="both"/>
      </w:pPr>
    </w:p>
    <w:p w14:paraId="186819AA" w14:textId="77777777" w:rsidR="006A5782" w:rsidRPr="005B3602" w:rsidRDefault="006A5782" w:rsidP="00471B81">
      <w:pPr>
        <w:jc w:val="both"/>
      </w:pPr>
    </w:p>
    <w:p w14:paraId="6901E8F6" w14:textId="5245D548" w:rsidR="00471B81" w:rsidRDefault="00471B81" w:rsidP="00471B81">
      <w:pPr>
        <w:jc w:val="both"/>
        <w:rPr>
          <w:szCs w:val="24"/>
        </w:rPr>
      </w:pPr>
      <w:r w:rsidRPr="005B3602">
        <w:rPr>
          <w:szCs w:val="24"/>
        </w:rPr>
        <w:t xml:space="preserve">The other </w:t>
      </w:r>
      <w:r w:rsidR="006A5782" w:rsidRPr="005B3602">
        <w:rPr>
          <w:szCs w:val="24"/>
        </w:rPr>
        <w:t>‘</w:t>
      </w:r>
      <w:r w:rsidRPr="005B3602">
        <w:rPr>
          <w:szCs w:val="24"/>
        </w:rPr>
        <w:t>list</w:t>
      </w:r>
      <w:r w:rsidR="006A5782" w:rsidRPr="005B3602">
        <w:rPr>
          <w:szCs w:val="24"/>
        </w:rPr>
        <w:t xml:space="preserve"> only’</w:t>
      </w:r>
      <w:r w:rsidRPr="005B3602">
        <w:rPr>
          <w:szCs w:val="24"/>
        </w:rPr>
        <w:t xml:space="preserve"> screens use the text box below the field heading to filter the data displayed in the list. </w:t>
      </w:r>
      <w:r w:rsidR="00CE7EDF" w:rsidRPr="005B3602">
        <w:rPr>
          <w:szCs w:val="24"/>
        </w:rPr>
        <w:t xml:space="preserve">For example, if </w:t>
      </w:r>
      <w:r w:rsidRPr="005B3602">
        <w:rPr>
          <w:szCs w:val="24"/>
        </w:rPr>
        <w:t xml:space="preserve">you </w:t>
      </w:r>
      <w:r w:rsidR="00CE7EDF" w:rsidRPr="005B3602">
        <w:rPr>
          <w:szCs w:val="24"/>
        </w:rPr>
        <w:t xml:space="preserve">are </w:t>
      </w:r>
      <w:r w:rsidRPr="005B3602">
        <w:rPr>
          <w:szCs w:val="24"/>
        </w:rPr>
        <w:t xml:space="preserve">on the Manage Configs screen and only want to see </w:t>
      </w:r>
      <w:r w:rsidR="00EC362F" w:rsidRPr="005B3602">
        <w:rPr>
          <w:szCs w:val="24"/>
        </w:rPr>
        <w:t>Project</w:t>
      </w:r>
      <w:r w:rsidRPr="005B3602">
        <w:rPr>
          <w:szCs w:val="24"/>
        </w:rPr>
        <w:t xml:space="preserve"> configurations for a certain Organization, you </w:t>
      </w:r>
      <w:r w:rsidR="00CE7EDF" w:rsidRPr="005B3602">
        <w:rPr>
          <w:szCs w:val="24"/>
        </w:rPr>
        <w:t xml:space="preserve">can </w:t>
      </w:r>
      <w:r w:rsidRPr="005B3602">
        <w:rPr>
          <w:szCs w:val="24"/>
        </w:rPr>
        <w:t xml:space="preserve">enter the organization ID in the Organization ID text box and enter </w:t>
      </w:r>
      <w:r w:rsidR="00257CA6" w:rsidRPr="005B3602">
        <w:rPr>
          <w:szCs w:val="24"/>
        </w:rPr>
        <w:t>‘</w:t>
      </w:r>
      <w:r w:rsidR="00CE7EDF" w:rsidRPr="005B3602">
        <w:rPr>
          <w:szCs w:val="24"/>
        </w:rPr>
        <w:t>Project</w:t>
      </w:r>
      <w:r w:rsidR="00257CA6" w:rsidRPr="005B3602">
        <w:rPr>
          <w:szCs w:val="24"/>
        </w:rPr>
        <w:t>’</w:t>
      </w:r>
      <w:r w:rsidR="00CE7EDF" w:rsidRPr="005B3602">
        <w:rPr>
          <w:szCs w:val="24"/>
        </w:rPr>
        <w:t xml:space="preserve"> or </w:t>
      </w:r>
      <w:r w:rsidR="00F74E45" w:rsidRPr="005B3602">
        <w:rPr>
          <w:szCs w:val="24"/>
        </w:rPr>
        <w:t>‘</w:t>
      </w:r>
      <w:r w:rsidR="00EC362F" w:rsidRPr="005B3602">
        <w:rPr>
          <w:szCs w:val="24"/>
        </w:rPr>
        <w:t>Pro%</w:t>
      </w:r>
      <w:r w:rsidR="00F74E45" w:rsidRPr="005B3602">
        <w:rPr>
          <w:szCs w:val="24"/>
        </w:rPr>
        <w:t>’</w:t>
      </w:r>
      <w:r w:rsidR="00064D27" w:rsidRPr="005B3602">
        <w:rPr>
          <w:szCs w:val="24"/>
        </w:rPr>
        <w:t xml:space="preserve"> or ‘</w:t>
      </w:r>
      <w:r w:rsidR="00257CA6" w:rsidRPr="005B3602">
        <w:rPr>
          <w:szCs w:val="24"/>
        </w:rPr>
        <w:t>%</w:t>
      </w:r>
      <w:r w:rsidR="00064D27" w:rsidRPr="005B3602">
        <w:rPr>
          <w:szCs w:val="24"/>
        </w:rPr>
        <w:t>RO%’</w:t>
      </w:r>
      <w:r w:rsidR="0009031E" w:rsidRPr="005B3602">
        <w:rPr>
          <w:szCs w:val="24"/>
        </w:rPr>
        <w:t xml:space="preserve"> in the Configuration T</w:t>
      </w:r>
      <w:r w:rsidRPr="005B3602">
        <w:rPr>
          <w:szCs w:val="24"/>
        </w:rPr>
        <w:t xml:space="preserve">ype text </w:t>
      </w:r>
      <w:r w:rsidRPr="00BA1EFF">
        <w:rPr>
          <w:szCs w:val="24"/>
        </w:rPr>
        <w:t xml:space="preserve">box </w:t>
      </w:r>
      <w:r w:rsidR="00BF4239" w:rsidRPr="00BA1EFF">
        <w:rPr>
          <w:szCs w:val="24"/>
        </w:rPr>
        <w:t xml:space="preserve">as shown below </w:t>
      </w:r>
      <w:r w:rsidRPr="00BA1EFF">
        <w:rPr>
          <w:szCs w:val="24"/>
        </w:rPr>
        <w:t>and then</w:t>
      </w:r>
      <w:r w:rsidRPr="005B3602">
        <w:rPr>
          <w:szCs w:val="24"/>
        </w:rPr>
        <w:t xml:space="preserve"> press the Enter key.</w:t>
      </w:r>
      <w:r w:rsidR="00257CA6" w:rsidRPr="005B3602">
        <w:rPr>
          <w:szCs w:val="24"/>
        </w:rPr>
        <w:t xml:space="preserve"> </w:t>
      </w:r>
      <w:r w:rsidR="00063F55" w:rsidRPr="005B3602">
        <w:rPr>
          <w:szCs w:val="24"/>
        </w:rPr>
        <w:t xml:space="preserve">The search is case insensitive. </w:t>
      </w:r>
      <w:r w:rsidRPr="005B3602">
        <w:rPr>
          <w:szCs w:val="24"/>
        </w:rPr>
        <w:t>The system will now limit the list to Project type configuration</w:t>
      </w:r>
      <w:r w:rsidR="0009031E" w:rsidRPr="005B3602">
        <w:rPr>
          <w:szCs w:val="24"/>
        </w:rPr>
        <w:t>s</w:t>
      </w:r>
      <w:r w:rsidRPr="005B3602">
        <w:rPr>
          <w:szCs w:val="24"/>
        </w:rPr>
        <w:t xml:space="preserve"> for the organization specified.</w:t>
      </w:r>
      <w:r w:rsidR="00387710">
        <w:rPr>
          <w:szCs w:val="24"/>
        </w:rPr>
        <w:t xml:space="preserve"> </w:t>
      </w:r>
    </w:p>
    <w:p w14:paraId="5C141D0C" w14:textId="0AAB32CC" w:rsidR="00C0592D" w:rsidRDefault="00C0592D" w:rsidP="00471B81">
      <w:pPr>
        <w:jc w:val="both"/>
        <w:rPr>
          <w:szCs w:val="24"/>
        </w:rPr>
      </w:pPr>
    </w:p>
    <w:p w14:paraId="64C882FD" w14:textId="77777777" w:rsidR="00C0592D" w:rsidRPr="005B3602" w:rsidRDefault="00C0592D" w:rsidP="00471B81">
      <w:pPr>
        <w:jc w:val="both"/>
        <w:rPr>
          <w:szCs w:val="24"/>
        </w:rPr>
      </w:pPr>
    </w:p>
    <w:p w14:paraId="1BE88567" w14:textId="05D757F0" w:rsidR="00BF4239" w:rsidRDefault="00EC362F" w:rsidP="00BF4239">
      <w:pPr>
        <w:jc w:val="both"/>
        <w:rPr>
          <w:szCs w:val="24"/>
        </w:rPr>
      </w:pPr>
      <w:r w:rsidRPr="005B3602">
        <w:rPr>
          <w:noProof/>
        </w:rPr>
        <w:drawing>
          <wp:anchor distT="0" distB="0" distL="114300" distR="114300" simplePos="0" relativeHeight="251767808" behindDoc="0" locked="0" layoutInCell="1" allowOverlap="0" wp14:anchorId="3BBD5FA8" wp14:editId="754B618C">
            <wp:simplePos x="0" y="0"/>
            <wp:positionH relativeFrom="margin">
              <wp:align>center</wp:align>
            </wp:positionH>
            <wp:positionV relativeFrom="paragraph">
              <wp:posOffset>0</wp:posOffset>
            </wp:positionV>
            <wp:extent cx="5980176" cy="256032"/>
            <wp:effectExtent l="38100" t="38100" r="97155" b="86995"/>
            <wp:wrapTopAndBottom/>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extLst>
                        <a:ext uri="{28A0092B-C50C-407E-A947-70E740481C1C}">
                          <a14:useLocalDpi xmlns:a14="http://schemas.microsoft.com/office/drawing/2010/main" val="0"/>
                        </a:ext>
                      </a:extLst>
                    </a:blip>
                    <a:stretch>
                      <a:fillRect/>
                    </a:stretch>
                  </pic:blipFill>
                  <pic:spPr>
                    <a:xfrm>
                      <a:off x="0" y="0"/>
                      <a:ext cx="5980176" cy="256032"/>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A0BB2">
        <w:rPr>
          <w:szCs w:val="24"/>
        </w:rPr>
        <w:t>When editing data (Filter mode), t</w:t>
      </w:r>
      <w:r w:rsidR="007C4CCE" w:rsidRPr="00BA1EFF">
        <w:rPr>
          <w:szCs w:val="24"/>
        </w:rPr>
        <w:t xml:space="preserve">here is </w:t>
      </w:r>
      <w:r w:rsidR="009A0BB2">
        <w:rPr>
          <w:szCs w:val="24"/>
        </w:rPr>
        <w:t xml:space="preserve">the </w:t>
      </w:r>
      <w:r w:rsidR="007C4CCE" w:rsidRPr="00BA1EFF">
        <w:rPr>
          <w:szCs w:val="24"/>
        </w:rPr>
        <w:t xml:space="preserve">ability to search for </w:t>
      </w:r>
      <w:r w:rsidR="009A0BB2">
        <w:rPr>
          <w:szCs w:val="24"/>
        </w:rPr>
        <w:t>blank</w:t>
      </w:r>
      <w:r w:rsidR="007C4CCE" w:rsidRPr="00BA1EFF">
        <w:rPr>
          <w:szCs w:val="24"/>
        </w:rPr>
        <w:t xml:space="preserve"> </w:t>
      </w:r>
      <w:r w:rsidR="009A0BB2">
        <w:rPr>
          <w:szCs w:val="24"/>
        </w:rPr>
        <w:t xml:space="preserve">free-form </w:t>
      </w:r>
      <w:r w:rsidR="007C4CCE" w:rsidRPr="00BA1EFF">
        <w:rPr>
          <w:szCs w:val="24"/>
        </w:rPr>
        <w:t>text field</w:t>
      </w:r>
      <w:r w:rsidR="009A0BB2">
        <w:rPr>
          <w:szCs w:val="24"/>
        </w:rPr>
        <w:t xml:space="preserve"> values</w:t>
      </w:r>
      <w:r w:rsidR="007C4CCE" w:rsidRPr="00BA1EFF">
        <w:rPr>
          <w:szCs w:val="24"/>
        </w:rPr>
        <w:t xml:space="preserve"> by typing the phrase “</w:t>
      </w:r>
      <w:proofErr w:type="spellStart"/>
      <w:r w:rsidR="007C4CCE" w:rsidRPr="00BA1EFF">
        <w:rPr>
          <w:szCs w:val="24"/>
        </w:rPr>
        <w:t>isnull</w:t>
      </w:r>
      <w:proofErr w:type="spellEnd"/>
      <w:r w:rsidR="007C4CCE" w:rsidRPr="00BA1EFF">
        <w:rPr>
          <w:szCs w:val="24"/>
        </w:rPr>
        <w:t xml:space="preserve">” into the filter box (not available </w:t>
      </w:r>
      <w:r w:rsidR="009A0BB2">
        <w:rPr>
          <w:szCs w:val="24"/>
        </w:rPr>
        <w:t>for</w:t>
      </w:r>
      <w:r w:rsidR="007C4CCE" w:rsidRPr="00BA1EFF">
        <w:rPr>
          <w:szCs w:val="24"/>
        </w:rPr>
        <w:t xml:space="preserve"> date, numeric, or drop-down fields).</w:t>
      </w:r>
      <w:r w:rsidR="00387710">
        <w:rPr>
          <w:szCs w:val="24"/>
        </w:rPr>
        <w:t xml:space="preserve"> </w:t>
      </w:r>
      <w:r w:rsidR="00BF4239" w:rsidRPr="005B3602">
        <w:rPr>
          <w:szCs w:val="24"/>
        </w:rPr>
        <w:t xml:space="preserve">To remove a filter, click on the </w:t>
      </w:r>
      <w:r w:rsidR="001072B0">
        <w:rPr>
          <w:szCs w:val="24"/>
        </w:rPr>
        <w:t>‘</w:t>
      </w:r>
      <w:r w:rsidR="00BF4239" w:rsidRPr="005B3602">
        <w:rPr>
          <w:szCs w:val="24"/>
        </w:rPr>
        <w:t>x</w:t>
      </w:r>
      <w:r w:rsidR="001072B0">
        <w:rPr>
          <w:szCs w:val="24"/>
        </w:rPr>
        <w:t>’</w:t>
      </w:r>
      <w:r w:rsidR="00BF4239" w:rsidRPr="005B3602">
        <w:rPr>
          <w:szCs w:val="24"/>
        </w:rPr>
        <w:t xml:space="preserve"> next to the field. </w:t>
      </w:r>
    </w:p>
    <w:p w14:paraId="3969A147" w14:textId="245CF431" w:rsidR="00033690" w:rsidRDefault="00033690" w:rsidP="00BF4239">
      <w:pPr>
        <w:jc w:val="both"/>
        <w:rPr>
          <w:szCs w:val="24"/>
        </w:rPr>
      </w:pPr>
    </w:p>
    <w:p w14:paraId="387909E0" w14:textId="409BA330" w:rsidR="00BF4239" w:rsidRPr="005B3602" w:rsidRDefault="00033690" w:rsidP="00471B81">
      <w:pPr>
        <w:jc w:val="both"/>
      </w:pPr>
      <w:r>
        <w:rPr>
          <w:szCs w:val="24"/>
        </w:rPr>
        <w:t>As part of error correction, if data is to be removed, WIN provides a “REMOVE VALUE” function</w:t>
      </w:r>
      <w:r w:rsidR="001072B0">
        <w:rPr>
          <w:szCs w:val="24"/>
        </w:rPr>
        <w:t>.</w:t>
      </w:r>
      <w:r w:rsidR="00D05B37">
        <w:rPr>
          <w:szCs w:val="24"/>
        </w:rPr>
        <w:t xml:space="preserve"> </w:t>
      </w:r>
      <w:r w:rsidR="001072B0" w:rsidRPr="000C6453">
        <w:rPr>
          <w:szCs w:val="24"/>
        </w:rPr>
        <w:t>For text fields, the phrase ‘REMOVE VALUE’ can be typed into the text box to remove the value. For date fields, type ‘ 01/01/0000 ‘ into the text box to remove a date. To remove a value from an SVL dropdown list, select ‘* REMOVE VALUE *’ from the list. Note that values cannot be removed from required WIN fields.</w:t>
      </w:r>
      <w:r w:rsidR="00BA1EFF">
        <w:rPr>
          <w:szCs w:val="24"/>
        </w:rPr>
        <w:t xml:space="preserve"> Once the Save button is clicked, changes will be refreshed. </w:t>
      </w:r>
    </w:p>
    <w:p w14:paraId="4D30558E" w14:textId="0554566F" w:rsidR="00A55C99" w:rsidRPr="005B3602" w:rsidRDefault="009214CA" w:rsidP="005C4440">
      <w:pPr>
        <w:pStyle w:val="Heading4"/>
      </w:pPr>
      <w:bookmarkStart w:id="161" w:name="_Toc140230681"/>
      <w:r w:rsidRPr="005B3602">
        <w:t xml:space="preserve">Check Adv </w:t>
      </w:r>
      <w:r w:rsidR="00A55C99" w:rsidRPr="005B3602">
        <w:t>Errors</w:t>
      </w:r>
      <w:bookmarkEnd w:id="161"/>
    </w:p>
    <w:p w14:paraId="6B8D866D" w14:textId="1CB1459E" w:rsidR="00713E6B" w:rsidRPr="005B3602" w:rsidRDefault="00713E6B" w:rsidP="00A12115">
      <w:pPr>
        <w:jc w:val="both"/>
      </w:pPr>
      <w:r w:rsidRPr="00BA1EFF">
        <w:t xml:space="preserve">After </w:t>
      </w:r>
      <w:r w:rsidR="007C4CCE" w:rsidRPr="00BA1EFF">
        <w:t xml:space="preserve">making edits to </w:t>
      </w:r>
      <w:r w:rsidRPr="00BA1EFF">
        <w:t>resolv</w:t>
      </w:r>
      <w:r w:rsidR="007C4CCE" w:rsidRPr="00BA1EFF">
        <w:t>e</w:t>
      </w:r>
      <w:r w:rsidRPr="00BA1EFF">
        <w:t xml:space="preserve"> Advanced Validation Errors, you </w:t>
      </w:r>
      <w:r w:rsidR="00015566" w:rsidRPr="00BA1EFF">
        <w:t>will need to</w:t>
      </w:r>
      <w:r w:rsidRPr="00BA1EFF">
        <w:t xml:space="preserve"> click on </w:t>
      </w:r>
      <w:r w:rsidR="00F74E45" w:rsidRPr="00BA1EFF">
        <w:t>‘</w:t>
      </w:r>
      <w:r w:rsidRPr="00BA1EFF">
        <w:t>Check Adv</w:t>
      </w:r>
      <w:r w:rsidRPr="005B3602">
        <w:t xml:space="preserve"> Errors</w:t>
      </w:r>
      <w:r w:rsidR="00F74E45" w:rsidRPr="005B3602">
        <w:t>’</w:t>
      </w:r>
      <w:r w:rsidR="00A307F4" w:rsidRPr="005B3602">
        <w:t xml:space="preserve"> at the bottom of the ‘Advanced Validation Errors’ screen</w:t>
      </w:r>
      <w:r w:rsidRPr="005B3602">
        <w:t xml:space="preserve"> </w:t>
      </w:r>
      <w:r w:rsidR="00015566" w:rsidRPr="005B3602">
        <w:t xml:space="preserve">to </w:t>
      </w:r>
      <w:r w:rsidRPr="005B3602">
        <w:t xml:space="preserve">check </w:t>
      </w:r>
      <w:r w:rsidR="009214CA" w:rsidRPr="005B3602">
        <w:t xml:space="preserve">all </w:t>
      </w:r>
      <w:r w:rsidR="00015566" w:rsidRPr="005B3602">
        <w:t>the records that have not been migrated</w:t>
      </w:r>
      <w:r w:rsidRPr="005B3602">
        <w:t>.</w:t>
      </w:r>
      <w:r w:rsidR="00387710">
        <w:t xml:space="preserve"> </w:t>
      </w:r>
      <w:r w:rsidR="002A5954" w:rsidRPr="005B3602">
        <w:t>This button will only appear when the ‘Screen Mode’ is set to ‘Edit’.</w:t>
      </w:r>
      <w:r w:rsidR="00387710">
        <w:t xml:space="preserve"> </w:t>
      </w:r>
      <w:r w:rsidR="00A12115" w:rsidRPr="005B3602">
        <w:t xml:space="preserve">You can </w:t>
      </w:r>
      <w:r w:rsidR="002A5954" w:rsidRPr="005B3602">
        <w:t xml:space="preserve">also </w:t>
      </w:r>
      <w:r w:rsidR="00A12115" w:rsidRPr="005B3602">
        <w:t>run the procedure from the Staged Data Status screen.</w:t>
      </w:r>
      <w:r w:rsidR="00387710">
        <w:t xml:space="preserve"> </w:t>
      </w:r>
      <w:r w:rsidRPr="005B3602">
        <w:t xml:space="preserve">If </w:t>
      </w:r>
      <w:r w:rsidR="00A12115" w:rsidRPr="005B3602">
        <w:t xml:space="preserve">you </w:t>
      </w:r>
      <w:r w:rsidR="00873492" w:rsidRPr="005B3602">
        <w:t xml:space="preserve">run </w:t>
      </w:r>
      <w:r w:rsidRPr="005B3602">
        <w:t xml:space="preserve">the procedure from the </w:t>
      </w:r>
      <w:r w:rsidR="002A5954" w:rsidRPr="005B3602">
        <w:t>‘</w:t>
      </w:r>
      <w:r w:rsidRPr="005B3602">
        <w:t>Advanced Validation</w:t>
      </w:r>
      <w:r w:rsidR="002A5954" w:rsidRPr="005B3602">
        <w:t>’</w:t>
      </w:r>
      <w:r w:rsidRPr="005B3602">
        <w:t xml:space="preserve"> errors screen</w:t>
      </w:r>
      <w:r w:rsidR="00873492" w:rsidRPr="005B3602">
        <w:t>,</w:t>
      </w:r>
      <w:r w:rsidRPr="005B3602">
        <w:t xml:space="preserve"> the </w:t>
      </w:r>
      <w:r w:rsidR="002A5954" w:rsidRPr="005B3602">
        <w:t>‘</w:t>
      </w:r>
      <w:r w:rsidRPr="005B3602">
        <w:t>Activities and Results</w:t>
      </w:r>
      <w:r w:rsidR="002A5954" w:rsidRPr="005B3602">
        <w:t>’</w:t>
      </w:r>
      <w:r w:rsidRPr="005B3602">
        <w:t xml:space="preserve"> section will be refreshed to remove any record</w:t>
      </w:r>
      <w:r w:rsidR="00A12115" w:rsidRPr="005B3602">
        <w:t>s</w:t>
      </w:r>
      <w:r w:rsidRPr="005B3602">
        <w:t xml:space="preserve"> that no longer ha</w:t>
      </w:r>
      <w:r w:rsidR="00A12115" w:rsidRPr="005B3602">
        <w:t>ve</w:t>
      </w:r>
      <w:r w:rsidRPr="005B3602">
        <w:t xml:space="preserve"> any advanced errors</w:t>
      </w:r>
      <w:r w:rsidR="00A12115" w:rsidRPr="005B3602">
        <w:t xml:space="preserve"> after the procedure is completed</w:t>
      </w:r>
      <w:r w:rsidRPr="005B3602">
        <w:t>.</w:t>
      </w:r>
      <w:r w:rsidR="00387710">
        <w:t xml:space="preserve"> </w:t>
      </w:r>
      <w:r w:rsidR="00A12115" w:rsidRPr="005B3602">
        <w:t xml:space="preserve">If you </w:t>
      </w:r>
      <w:r w:rsidR="00873492" w:rsidRPr="005B3602">
        <w:t xml:space="preserve">run </w:t>
      </w:r>
      <w:r w:rsidR="00A12115" w:rsidRPr="005B3602">
        <w:t xml:space="preserve">it from the Staged </w:t>
      </w:r>
      <w:r w:rsidR="00A12115" w:rsidRPr="005B3602">
        <w:lastRenderedPageBreak/>
        <w:t xml:space="preserve">Data Status screen the </w:t>
      </w:r>
      <w:r w:rsidR="002A5954" w:rsidRPr="005B3602">
        <w:t>‘</w:t>
      </w:r>
      <w:r w:rsidR="00A12115" w:rsidRPr="005B3602">
        <w:t xml:space="preserve">Advanced </w:t>
      </w:r>
      <w:r w:rsidR="002A5954" w:rsidRPr="005B3602">
        <w:t xml:space="preserve">Validation </w:t>
      </w:r>
      <w:r w:rsidR="00A12115" w:rsidRPr="005B3602">
        <w:t>Errors</w:t>
      </w:r>
      <w:r w:rsidR="002A5954" w:rsidRPr="005B3602">
        <w:t>’</w:t>
      </w:r>
      <w:r w:rsidR="00A12115" w:rsidRPr="005B3602">
        <w:t xml:space="preserve"> grid will be updated after the procedure completes.</w:t>
      </w:r>
      <w:r w:rsidR="00387710">
        <w:t xml:space="preserve"> </w:t>
      </w:r>
      <w:r w:rsidRPr="005B3602">
        <w:t xml:space="preserve"> </w:t>
      </w:r>
      <w:r w:rsidR="00A12115" w:rsidRPr="005B3602">
        <w:t xml:space="preserve">It is possible for records </w:t>
      </w:r>
      <w:r w:rsidR="00873492" w:rsidRPr="005B3602">
        <w:t xml:space="preserve">for which </w:t>
      </w:r>
      <w:r w:rsidR="00A12115" w:rsidRPr="005B3602">
        <w:t xml:space="preserve">you resolved issues to now </w:t>
      </w:r>
      <w:r w:rsidR="00873492" w:rsidRPr="005B3602">
        <w:t>appear</w:t>
      </w:r>
      <w:r w:rsidR="00A12115" w:rsidRPr="005B3602">
        <w:t xml:space="preserve"> with a new issue from the values you entered.</w:t>
      </w:r>
      <w:r w:rsidR="00387710">
        <w:t xml:space="preserve"> </w:t>
      </w:r>
    </w:p>
    <w:p w14:paraId="524F0426" w14:textId="1B18B92D" w:rsidR="00A55C99" w:rsidRPr="005B3602" w:rsidRDefault="00EC362F" w:rsidP="002B08D0">
      <w:pPr>
        <w:pStyle w:val="Heading3"/>
      </w:pPr>
      <w:bookmarkStart w:id="162" w:name="_Toc140230682"/>
      <w:r w:rsidRPr="002B08D0">
        <w:t>Edit</w:t>
      </w:r>
      <w:r w:rsidRPr="005B3602">
        <w:t xml:space="preserve"> Staged Data</w:t>
      </w:r>
      <w:r w:rsidR="00A55C99" w:rsidRPr="005B3602">
        <w:t xml:space="preserve"> </w:t>
      </w:r>
      <w:r w:rsidRPr="005B3602">
        <w:t>–</w:t>
      </w:r>
      <w:r w:rsidR="00A55C99" w:rsidRPr="005B3602">
        <w:t xml:space="preserve"> </w:t>
      </w:r>
      <w:r w:rsidRPr="005B3602">
        <w:t xml:space="preserve">Record </w:t>
      </w:r>
      <w:r w:rsidR="00A55C99" w:rsidRPr="005B3602">
        <w:t>Options</w:t>
      </w:r>
      <w:bookmarkEnd w:id="162"/>
    </w:p>
    <w:p w14:paraId="45DF49A6" w14:textId="385042F4" w:rsidR="00EC362F" w:rsidRPr="005B3602" w:rsidRDefault="00EC362F" w:rsidP="005C4440">
      <w:pPr>
        <w:pStyle w:val="Heading4"/>
      </w:pPr>
      <w:bookmarkStart w:id="163" w:name="_Toc140230683"/>
      <w:r w:rsidRPr="005B3602">
        <w:t>Export Records with Errors</w:t>
      </w:r>
      <w:bookmarkEnd w:id="163"/>
    </w:p>
    <w:p w14:paraId="22193A93" w14:textId="2DD02F19" w:rsidR="00EC362F" w:rsidRPr="005B3602" w:rsidRDefault="00EC362F" w:rsidP="00EC362F">
      <w:pPr>
        <w:jc w:val="both"/>
      </w:pPr>
      <w:r w:rsidRPr="005B3602">
        <w:t xml:space="preserve">From the Staged Data Status screen, you can click on the ‘Export Records with Errors’ button to remove error records from the staged import file and receive </w:t>
      </w:r>
      <w:r w:rsidR="001072B0" w:rsidRPr="005B3602">
        <w:t>a</w:t>
      </w:r>
      <w:r w:rsidR="001072B0">
        <w:t xml:space="preserve"> text-file</w:t>
      </w:r>
      <w:r w:rsidR="001072B0" w:rsidRPr="005B3602">
        <w:t xml:space="preserve"> </w:t>
      </w:r>
      <w:r w:rsidRPr="005B3602">
        <w:t>export of the data as it was originally submitted.</w:t>
      </w:r>
      <w:r w:rsidR="00387710">
        <w:t xml:space="preserve"> </w:t>
      </w:r>
      <w:r w:rsidRPr="005B3602">
        <w:t>Depending on the number of records in error, this process could take several minutes.</w:t>
      </w:r>
    </w:p>
    <w:p w14:paraId="4570235C" w14:textId="7AA66A9C" w:rsidR="00EC362F" w:rsidRPr="005B3602" w:rsidRDefault="00583576" w:rsidP="00EC362F">
      <w:pPr>
        <w:pStyle w:val="Heading4"/>
      </w:pPr>
      <w:bookmarkStart w:id="164" w:name="_Toc140230684"/>
      <w:r w:rsidRPr="005B3602">
        <w:t>Edit Staged Data</w:t>
      </w:r>
      <w:bookmarkEnd w:id="164"/>
    </w:p>
    <w:p w14:paraId="678F5497" w14:textId="4A917603" w:rsidR="00583576" w:rsidRPr="005B3602" w:rsidRDefault="00583576" w:rsidP="00EC362F">
      <w:pPr>
        <w:jc w:val="both"/>
      </w:pPr>
      <w:r w:rsidRPr="005B3602">
        <w:t>From the Staged Data Status screen, you can click on the ‘Edit Staged Data’ button to be taken to the Edit Staged Data screen to update records that have passed all Basic rules.</w:t>
      </w:r>
      <w:r w:rsidR="00387710">
        <w:t xml:space="preserve"> </w:t>
      </w:r>
      <w:r w:rsidRPr="005B3602">
        <w:t>On the Edit Staged Data screen, while in Edit mode, you can check one or more activities and enter the correct text in the text field under the column to be updated and then click on ‘Save’.</w:t>
      </w:r>
      <w:r w:rsidR="00387710">
        <w:t xml:space="preserve"> </w:t>
      </w:r>
      <w:r w:rsidRPr="005B3602">
        <w:t>If no activities are checked, the button will be Save All.</w:t>
      </w:r>
      <w:r w:rsidR="00387710">
        <w:t xml:space="preserve"> </w:t>
      </w:r>
      <w:r w:rsidRPr="005B3602">
        <w:t>If you have checked any activities, the button will be Save Selected.</w:t>
      </w:r>
      <w:r w:rsidR="00387710">
        <w:t xml:space="preserve"> </w:t>
      </w:r>
      <w:r w:rsidRPr="005B3602">
        <w:t xml:space="preserve">If any activities need to be deleted, you can check the activities and click on </w:t>
      </w:r>
      <w:r w:rsidR="001072B0">
        <w:t>‘</w:t>
      </w:r>
      <w:r w:rsidRPr="005B3602">
        <w:t>Delete Selected Records</w:t>
      </w:r>
      <w:r w:rsidR="001072B0">
        <w:t>’</w:t>
      </w:r>
      <w:r w:rsidRPr="005B3602">
        <w:t>.</w:t>
      </w:r>
    </w:p>
    <w:p w14:paraId="03ED1C31" w14:textId="1F443329" w:rsidR="006E7FA9" w:rsidRPr="005B3602" w:rsidRDefault="00772F5D" w:rsidP="006E7FA9">
      <w:pPr>
        <w:pStyle w:val="Heading4"/>
      </w:pPr>
      <w:bookmarkStart w:id="165" w:name="_Toc140230685"/>
      <w:r w:rsidRPr="005B3602">
        <w:t xml:space="preserve">Check Adv </w:t>
      </w:r>
      <w:r w:rsidR="006E7FA9" w:rsidRPr="005B3602">
        <w:t>Errors</w:t>
      </w:r>
      <w:bookmarkEnd w:id="165"/>
    </w:p>
    <w:p w14:paraId="029A4486" w14:textId="071DE702" w:rsidR="00015566" w:rsidRPr="005B3602" w:rsidRDefault="00015566" w:rsidP="00015566">
      <w:pPr>
        <w:jc w:val="both"/>
      </w:pPr>
      <w:r w:rsidRPr="005B3602">
        <w:t>After making changes to the data on the Edit Staged Data screen, you will need to run the Check Adv Errors procedure again to make sure no Advanced Rules have been violated by the changes.</w:t>
      </w:r>
      <w:r w:rsidR="00387710">
        <w:t xml:space="preserve"> </w:t>
      </w:r>
      <w:r w:rsidR="00CA170F" w:rsidRPr="005B3602">
        <w:t xml:space="preserve">Refer to </w:t>
      </w:r>
      <w:r w:rsidR="007E1AFD">
        <w:t xml:space="preserve">Section </w:t>
      </w:r>
      <w:hyperlink w:anchor="_Fix_Your_Data_1" w:history="1">
        <w:r w:rsidR="00CA170F" w:rsidRPr="005B3602">
          <w:rPr>
            <w:rStyle w:val="Hyperlink"/>
          </w:rPr>
          <w:t>Fix Your Data - Advanced Rule Errors</w:t>
        </w:r>
      </w:hyperlink>
      <w:r w:rsidR="00CA170F" w:rsidRPr="005B3602">
        <w:t xml:space="preserve"> </w:t>
      </w:r>
      <w:r w:rsidRPr="005B3602">
        <w:t>for details on this procedure.</w:t>
      </w:r>
    </w:p>
    <w:p w14:paraId="195743E3" w14:textId="09937130" w:rsidR="00EC362F" w:rsidRPr="005B3602" w:rsidRDefault="00583576" w:rsidP="00EC362F">
      <w:pPr>
        <w:pStyle w:val="Heading4"/>
      </w:pPr>
      <w:bookmarkStart w:id="166" w:name="_Toc140230686"/>
      <w:r w:rsidRPr="005B3602">
        <w:t>Migrate Data</w:t>
      </w:r>
      <w:bookmarkEnd w:id="166"/>
      <w:r w:rsidR="00EC362F" w:rsidRPr="005B3602">
        <w:t xml:space="preserve"> </w:t>
      </w:r>
    </w:p>
    <w:p w14:paraId="43D40919" w14:textId="62494810" w:rsidR="00EC362F" w:rsidRDefault="00583576" w:rsidP="00EC362F">
      <w:pPr>
        <w:jc w:val="both"/>
      </w:pPr>
      <w:r w:rsidRPr="005B3602">
        <w:t>Once all changes have been made to the data and errors are resolved, you will use the Staged Data Status screen to migrate the clean activities</w:t>
      </w:r>
      <w:r w:rsidR="001072B0">
        <w:t xml:space="preserve"> and results</w:t>
      </w:r>
      <w:r w:rsidR="00BC609C" w:rsidRPr="005B3602">
        <w:t xml:space="preserve"> </w:t>
      </w:r>
      <w:r w:rsidRPr="005B3602">
        <w:t>into the WIN database.</w:t>
      </w:r>
      <w:r w:rsidR="00387710">
        <w:t xml:space="preserve"> </w:t>
      </w:r>
      <w:r w:rsidRPr="005B3602">
        <w:t>The ‘Rows Ready to Migrate’ button is only displayed when there is at least one record in the import file that has passed all Basic and Advanced Validation rule</w:t>
      </w:r>
      <w:r w:rsidR="001072B0">
        <w:t>s</w:t>
      </w:r>
      <w:r w:rsidRPr="005B3602">
        <w:t xml:space="preserve"> (and, in the case of Monitoring Locations, has been Visually Verified). When the ‘Rows Ready to Migrate’ </w:t>
      </w:r>
      <w:r w:rsidR="004D3DB7" w:rsidRPr="005B3602">
        <w:t>line is</w:t>
      </w:r>
      <w:r w:rsidRPr="005B3602">
        <w:t xml:space="preserve"> displayed</w:t>
      </w:r>
      <w:r w:rsidR="004D3DB7" w:rsidRPr="005B3602">
        <w:t xml:space="preserve"> showing at least one record</w:t>
      </w:r>
      <w:r w:rsidRPr="005B3602">
        <w:t>, you can then click on ‘Migrate Records’.</w:t>
      </w:r>
      <w:r w:rsidR="00387710">
        <w:t xml:space="preserve"> </w:t>
      </w:r>
      <w:r w:rsidRPr="005B3602">
        <w:t>Select the Migrate option you wish from within the popup window.</w:t>
      </w:r>
      <w:r w:rsidR="00387710">
        <w:t xml:space="preserve"> </w:t>
      </w:r>
      <w:r w:rsidRPr="005B3602">
        <w:t>The system will migrate the validated activities and results from the staging area into WIN</w:t>
      </w:r>
      <w:r w:rsidR="004D3DB7" w:rsidRPr="005B3602">
        <w:t xml:space="preserve"> Production</w:t>
      </w:r>
      <w:r w:rsidRPr="005B3602">
        <w:t>.</w:t>
      </w:r>
    </w:p>
    <w:p w14:paraId="0A9732EE" w14:textId="77777777" w:rsidR="003B562B" w:rsidRPr="005B3602" w:rsidRDefault="003B562B" w:rsidP="00EC362F">
      <w:pPr>
        <w:jc w:val="both"/>
      </w:pPr>
    </w:p>
    <w:p w14:paraId="69CDBEB6" w14:textId="7D7382E2" w:rsidR="00D05B37" w:rsidRDefault="00D05B37">
      <w:pPr>
        <w:spacing w:line="240" w:lineRule="auto"/>
        <w:rPr>
          <w:highlight w:val="yellow"/>
        </w:rPr>
      </w:pPr>
      <w:r>
        <w:rPr>
          <w:highlight w:val="yellow"/>
        </w:rPr>
        <w:br w:type="page"/>
      </w:r>
    </w:p>
    <w:p w14:paraId="53710C8A" w14:textId="77777777" w:rsidR="006F2478" w:rsidRDefault="006F2478" w:rsidP="003B562B">
      <w:pPr>
        <w:spacing w:line="240" w:lineRule="auto"/>
      </w:pPr>
    </w:p>
    <w:p w14:paraId="3C2211D6" w14:textId="70953E38" w:rsidR="006E7FA9" w:rsidRPr="005B3602" w:rsidRDefault="008B59B5" w:rsidP="006E7FA9">
      <w:pPr>
        <w:pStyle w:val="Heading1"/>
      </w:pPr>
      <w:bookmarkStart w:id="167" w:name="_Toc140230687"/>
      <w:r w:rsidRPr="005B3602">
        <w:t>Viewing and Maintaining</w:t>
      </w:r>
      <w:r w:rsidR="006E7FA9" w:rsidRPr="005B3602">
        <w:t xml:space="preserve"> </w:t>
      </w:r>
      <w:r w:rsidRPr="005B3602">
        <w:t xml:space="preserve">Migrated </w:t>
      </w:r>
      <w:r w:rsidR="006E7FA9" w:rsidRPr="005B3602">
        <w:t>Data</w:t>
      </w:r>
      <w:bookmarkEnd w:id="167"/>
    </w:p>
    <w:p w14:paraId="02130E9F" w14:textId="7A0D0BFD" w:rsidR="006E7FA9" w:rsidRPr="005B3602" w:rsidRDefault="006E7FA9" w:rsidP="006E7FA9">
      <w:pPr>
        <w:pStyle w:val="Heading2"/>
      </w:pPr>
      <w:bookmarkStart w:id="168" w:name="_Toc140230688"/>
      <w:r w:rsidRPr="005B3602">
        <w:t>Welcome Screen</w:t>
      </w:r>
      <w:bookmarkEnd w:id="168"/>
    </w:p>
    <w:p w14:paraId="357765AE" w14:textId="50B34BAE" w:rsidR="00594455" w:rsidRPr="005B3602" w:rsidRDefault="005F2B36" w:rsidP="004B4CED">
      <w:pPr>
        <w:jc w:val="both"/>
      </w:pPr>
      <w:r w:rsidRPr="005B3602">
        <w:t xml:space="preserve">The WIN Welcome </w:t>
      </w:r>
      <w:r w:rsidR="006A5782" w:rsidRPr="005B3602">
        <w:t xml:space="preserve">screen displays DEP Announcements and has a link to the </w:t>
      </w:r>
      <w:r w:rsidR="001072B0">
        <w:t xml:space="preserve">Anomaly List, and </w:t>
      </w:r>
      <w:r w:rsidR="006A5782" w:rsidRPr="005B3602">
        <w:t>Load Report and provides</w:t>
      </w:r>
      <w:r w:rsidR="00594455" w:rsidRPr="005B3602">
        <w:t xml:space="preserve"> reminders for the following:</w:t>
      </w:r>
    </w:p>
    <w:p w14:paraId="12BECFB4" w14:textId="77777777" w:rsidR="004B4CED" w:rsidRPr="005B3602" w:rsidRDefault="004B4CED" w:rsidP="004B4CED">
      <w:pPr>
        <w:jc w:val="both"/>
      </w:pPr>
    </w:p>
    <w:p w14:paraId="273C6F9B" w14:textId="0E456479" w:rsidR="005F2B36" w:rsidRPr="005B3602" w:rsidRDefault="00594455" w:rsidP="009E10BE">
      <w:pPr>
        <w:pStyle w:val="ListParagraph"/>
        <w:numPr>
          <w:ilvl w:val="0"/>
          <w:numId w:val="7"/>
        </w:numPr>
        <w:jc w:val="both"/>
      </w:pPr>
      <w:r w:rsidRPr="005B3602">
        <w:t>List of Import Files that are about to expire</w:t>
      </w:r>
    </w:p>
    <w:p w14:paraId="474FECCC" w14:textId="16542A01" w:rsidR="00594455" w:rsidRPr="005B3602" w:rsidRDefault="00594455" w:rsidP="009E10BE">
      <w:pPr>
        <w:pStyle w:val="ListParagraph"/>
        <w:numPr>
          <w:ilvl w:val="0"/>
          <w:numId w:val="7"/>
        </w:numPr>
        <w:jc w:val="both"/>
      </w:pPr>
      <w:r w:rsidRPr="005B3602">
        <w:t xml:space="preserve">Audits that </w:t>
      </w:r>
      <w:r w:rsidR="004B4CED" w:rsidRPr="005B3602">
        <w:t>have been entered or updated</w:t>
      </w:r>
    </w:p>
    <w:p w14:paraId="61FBDCD8" w14:textId="5B8BD197" w:rsidR="004B4CED" w:rsidRPr="005B3602" w:rsidRDefault="004B4CED" w:rsidP="009E10BE">
      <w:pPr>
        <w:pStyle w:val="ListParagraph"/>
        <w:numPr>
          <w:ilvl w:val="0"/>
          <w:numId w:val="7"/>
        </w:numPr>
        <w:jc w:val="both"/>
      </w:pPr>
      <w:r w:rsidRPr="005B3602">
        <w:t>List of Organization Role requests</w:t>
      </w:r>
    </w:p>
    <w:p w14:paraId="35DC328B" w14:textId="46C1AC3D" w:rsidR="004B4CED" w:rsidRPr="005B3602" w:rsidRDefault="004B4CED" w:rsidP="009E10BE">
      <w:pPr>
        <w:pStyle w:val="ListParagraph"/>
        <w:numPr>
          <w:ilvl w:val="0"/>
          <w:numId w:val="7"/>
        </w:numPr>
        <w:jc w:val="both"/>
      </w:pPr>
      <w:r w:rsidRPr="005B3602">
        <w:t>List of Code Table requests</w:t>
      </w:r>
    </w:p>
    <w:p w14:paraId="1DF4788E" w14:textId="0578B060" w:rsidR="004B4CED" w:rsidRPr="005B3602" w:rsidRDefault="004B4CED" w:rsidP="009E10BE">
      <w:pPr>
        <w:pStyle w:val="ListParagraph"/>
        <w:numPr>
          <w:ilvl w:val="0"/>
          <w:numId w:val="7"/>
        </w:numPr>
        <w:jc w:val="both"/>
      </w:pPr>
      <w:r w:rsidRPr="005B3602">
        <w:t xml:space="preserve">List of </w:t>
      </w:r>
      <w:r w:rsidR="008C7864" w:rsidRPr="005B3602">
        <w:t>Projects that</w:t>
      </w:r>
      <w:r w:rsidR="0090273F" w:rsidRPr="005B3602">
        <w:t xml:space="preserve"> have been recently approved. </w:t>
      </w:r>
    </w:p>
    <w:p w14:paraId="30248F01" w14:textId="0C844706" w:rsidR="006E7FA9" w:rsidRPr="005B3602" w:rsidRDefault="006E7FA9" w:rsidP="006E7FA9">
      <w:pPr>
        <w:pStyle w:val="Heading3"/>
      </w:pPr>
      <w:bookmarkStart w:id="169" w:name="_Load_Report"/>
      <w:bookmarkStart w:id="170" w:name="_Ref517773197"/>
      <w:bookmarkStart w:id="171" w:name="_Toc140230689"/>
      <w:bookmarkEnd w:id="169"/>
      <w:r w:rsidRPr="005B3602">
        <w:t>Load Report</w:t>
      </w:r>
      <w:bookmarkEnd w:id="170"/>
      <w:bookmarkEnd w:id="171"/>
    </w:p>
    <w:p w14:paraId="67B8634F" w14:textId="5BD02A06" w:rsidR="00786F4F" w:rsidRPr="005B3602" w:rsidRDefault="001072B0" w:rsidP="00A9431C">
      <w:pPr>
        <w:jc w:val="both"/>
      </w:pPr>
      <w:r w:rsidRPr="005B3602">
        <w:rPr>
          <w:noProof/>
        </w:rPr>
        <mc:AlternateContent>
          <mc:Choice Requires="wps">
            <w:drawing>
              <wp:anchor distT="0" distB="0" distL="114300" distR="114300" simplePos="0" relativeHeight="251659264" behindDoc="0" locked="0" layoutInCell="1" allowOverlap="1" wp14:anchorId="134CC099" wp14:editId="5BE90670">
                <wp:simplePos x="0" y="0"/>
                <wp:positionH relativeFrom="margin">
                  <wp:align>left</wp:align>
                </wp:positionH>
                <wp:positionV relativeFrom="paragraph">
                  <wp:posOffset>3928552</wp:posOffset>
                </wp:positionV>
                <wp:extent cx="6126480" cy="173990"/>
                <wp:effectExtent l="0" t="0" r="7620" b="0"/>
                <wp:wrapTight wrapText="bothSides">
                  <wp:wrapPolygon edited="0">
                    <wp:start x="0" y="0"/>
                    <wp:lineTo x="0" y="18920"/>
                    <wp:lineTo x="21560" y="18920"/>
                    <wp:lineTo x="21560" y="0"/>
                    <wp:lineTo x="0" y="0"/>
                  </wp:wrapPolygon>
                </wp:wrapTight>
                <wp:docPr id="41" name="Text Box 41"/>
                <wp:cNvGraphicFramePr/>
                <a:graphic xmlns:a="http://schemas.openxmlformats.org/drawingml/2006/main">
                  <a:graphicData uri="http://schemas.microsoft.com/office/word/2010/wordprocessingShape">
                    <wps:wsp>
                      <wps:cNvSpPr txBox="1"/>
                      <wps:spPr>
                        <a:xfrm>
                          <a:off x="0" y="0"/>
                          <a:ext cx="6126480" cy="173990"/>
                        </a:xfrm>
                        <a:prstGeom prst="rect">
                          <a:avLst/>
                        </a:prstGeom>
                        <a:solidFill>
                          <a:prstClr val="white"/>
                        </a:solidFill>
                        <a:ln>
                          <a:noFill/>
                        </a:ln>
                        <a:effectLst/>
                      </wps:spPr>
                      <wps:txbx>
                        <w:txbxContent>
                          <w:p w14:paraId="6F250E10" w14:textId="1323A2A6" w:rsidR="007C12C5" w:rsidRPr="00143602" w:rsidRDefault="007C12C5" w:rsidP="008C7864">
                            <w:pPr>
                              <w:pStyle w:val="Caption"/>
                              <w:rPr>
                                <w:noProof/>
                                <w:sz w:val="24"/>
                                <w:szCs w:val="20"/>
                              </w:rPr>
                            </w:pPr>
                            <w:bookmarkStart w:id="172" w:name="_Toc483192063"/>
                            <w:bookmarkStart w:id="173" w:name="_Toc140230797"/>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22</w:t>
                            </w:r>
                            <w:r w:rsidR="00C22792">
                              <w:rPr>
                                <w:noProof/>
                              </w:rPr>
                              <w:fldChar w:fldCharType="end"/>
                            </w:r>
                            <w:r>
                              <w:t xml:space="preserve"> - Load Report</w:t>
                            </w:r>
                            <w:bookmarkEnd w:id="172"/>
                            <w:bookmarkEnd w:id="17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4CC099" id="Text Box 41" o:spid="_x0000_s1046" type="#_x0000_t202" style="position:absolute;left:0;text-align:left;margin-left:0;margin-top:309.35pt;width:482.4pt;height:13.7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" stroked="f">
                <v:textbox inset="0,0,0,0">
                  <w:txbxContent>
                    <w:p w14:paraId="6F250E10" w14:textId="1323A2A6" w:rsidR="007C12C5" w:rsidRPr="00143602" w:rsidRDefault="007C12C5" w:rsidP="008C7864">
                      <w:pPr>
                        <w:pStyle w:val="Caption"/>
                        <w:rPr>
                          <w:noProof/>
                          <w:sz w:val="24"/>
                          <w:szCs w:val="20"/>
                        </w:rPr>
                      </w:pPr>
                      <w:bookmarkStart w:id="230" w:name="_Toc483192063"/>
                      <w:bookmarkStart w:id="231" w:name="_Toc140230797"/>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22</w:t>
                      </w:r>
                      <w:r w:rsidR="00C22792">
                        <w:rPr>
                          <w:noProof/>
                        </w:rPr>
                        <w:fldChar w:fldCharType="end"/>
                      </w:r>
                      <w:r>
                        <w:t xml:space="preserve"> - Load Report</w:t>
                      </w:r>
                      <w:bookmarkEnd w:id="230"/>
                      <w:bookmarkEnd w:id="231"/>
                    </w:p>
                  </w:txbxContent>
                </v:textbox>
                <w10:wrap type="tight" anchorx="margin"/>
              </v:shape>
            </w:pict>
          </mc:Fallback>
        </mc:AlternateContent>
      </w:r>
      <w:r>
        <w:rPr>
          <w:noProof/>
        </w:rPr>
        <w:drawing>
          <wp:anchor distT="0" distB="0" distL="114300" distR="114300" simplePos="0" relativeHeight="251710464" behindDoc="0" locked="0" layoutInCell="1" allowOverlap="0" wp14:anchorId="4198EC75" wp14:editId="1E533CB3">
            <wp:simplePos x="0" y="0"/>
            <wp:positionH relativeFrom="margin">
              <wp:align>center</wp:align>
            </wp:positionH>
            <wp:positionV relativeFrom="paragraph">
              <wp:posOffset>1537058</wp:posOffset>
            </wp:positionV>
            <wp:extent cx="6135624" cy="2167128"/>
            <wp:effectExtent l="38100" t="38100" r="93980" b="10033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 22.jpg"/>
                    <pic:cNvPicPr/>
                  </pic:nvPicPr>
                  <pic:blipFill>
                    <a:blip r:embed="rId88">
                      <a:extLst>
                        <a:ext uri="{28A0092B-C50C-407E-A947-70E740481C1C}">
                          <a14:useLocalDpi xmlns:a14="http://schemas.microsoft.com/office/drawing/2010/main" val="0"/>
                        </a:ext>
                      </a:extLst>
                    </a:blip>
                    <a:stretch>
                      <a:fillRect/>
                    </a:stretch>
                  </pic:blipFill>
                  <pic:spPr>
                    <a:xfrm>
                      <a:off x="0" y="0"/>
                      <a:ext cx="6135624" cy="2167128"/>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A50293" w:rsidRPr="005B3602">
        <w:t xml:space="preserve">If you have uploaded </w:t>
      </w:r>
      <w:r w:rsidR="004D3DB7" w:rsidRPr="005B3602">
        <w:t xml:space="preserve">and migrated </w:t>
      </w:r>
      <w:r w:rsidR="00A50293" w:rsidRPr="005B3602">
        <w:t>a dataset, you can use the Load Report to view the records in WIN</w:t>
      </w:r>
      <w:r w:rsidR="004D3DB7" w:rsidRPr="005B3602">
        <w:t xml:space="preserve"> Production</w:t>
      </w:r>
      <w:r w:rsidR="00A50293" w:rsidRPr="005B3602">
        <w:t>.</w:t>
      </w:r>
      <w:r w:rsidR="00387710">
        <w:t xml:space="preserve"> </w:t>
      </w:r>
      <w:r w:rsidR="0090273F" w:rsidRPr="005B3602">
        <w:t>Click on the ‘Load Report’ Button to the right of ‘My Reminders’.</w:t>
      </w:r>
      <w:r w:rsidR="00387710">
        <w:t xml:space="preserve"> </w:t>
      </w:r>
      <w:r w:rsidR="00786F4F" w:rsidRPr="005B3602">
        <w:t xml:space="preserve">The Load Report allows you to select the organization(s) and </w:t>
      </w:r>
      <w:r w:rsidR="008C7864" w:rsidRPr="005B3602">
        <w:t xml:space="preserve">date loaded </w:t>
      </w:r>
      <w:r w:rsidR="008379F8" w:rsidRPr="005B3602">
        <w:t>t</w:t>
      </w:r>
      <w:r w:rsidR="00786F4F" w:rsidRPr="005B3602">
        <w:t xml:space="preserve">ime frame to </w:t>
      </w:r>
      <w:r w:rsidR="0090273F" w:rsidRPr="005B3602">
        <w:t>view</w:t>
      </w:r>
      <w:r w:rsidR="00786F4F" w:rsidRPr="005B3602">
        <w:t xml:space="preserve"> </w:t>
      </w:r>
      <w:r w:rsidR="008379F8" w:rsidRPr="005B3602">
        <w:t xml:space="preserve">the number of </w:t>
      </w:r>
      <w:r w:rsidR="00786F4F" w:rsidRPr="005B3602">
        <w:t xml:space="preserve">records </w:t>
      </w:r>
      <w:r w:rsidR="008379F8" w:rsidRPr="005B3602">
        <w:t>that were A</w:t>
      </w:r>
      <w:r w:rsidR="00786F4F" w:rsidRPr="005B3602">
        <w:t>dded, Updated and Deleted for Monitoring Locations, Activities, Field/Lab Results, Field QC Results and Lab QC Results</w:t>
      </w:r>
      <w:r w:rsidR="008379F8" w:rsidRPr="005B3602">
        <w:t>.</w:t>
      </w:r>
      <w:r w:rsidR="00387710">
        <w:t xml:space="preserve"> </w:t>
      </w:r>
      <w:r w:rsidR="008379F8" w:rsidRPr="005B3602">
        <w:t xml:space="preserve">The number of Monitoring Locations, Activities, Field/Lab Results, Field QC Results and Lab QC Results for each organization currently in </w:t>
      </w:r>
      <w:r w:rsidR="0090273F" w:rsidRPr="005B3602">
        <w:t xml:space="preserve">the </w:t>
      </w:r>
      <w:r w:rsidR="008379F8" w:rsidRPr="005B3602">
        <w:t xml:space="preserve">Migrated </w:t>
      </w:r>
      <w:r w:rsidR="0090273F" w:rsidRPr="005B3602">
        <w:t>environment</w:t>
      </w:r>
      <w:r w:rsidR="008379F8" w:rsidRPr="005B3602">
        <w:t xml:space="preserve"> is also displayed</w:t>
      </w:r>
      <w:r w:rsidR="0090273F" w:rsidRPr="005B3602">
        <w:t xml:space="preserve"> in the ‘Total Current Records’ column</w:t>
      </w:r>
      <w:r w:rsidR="008379F8" w:rsidRPr="005B3602">
        <w:t>.</w:t>
      </w:r>
      <w:r w:rsidR="00387710">
        <w:t xml:space="preserve"> </w:t>
      </w:r>
      <w:r w:rsidR="008379F8" w:rsidRPr="005B3602">
        <w:t xml:space="preserve">You have the capability to </w:t>
      </w:r>
      <w:r w:rsidR="008B59B5" w:rsidRPr="005B3602">
        <w:t>e</w:t>
      </w:r>
      <w:r w:rsidR="008379F8" w:rsidRPr="005B3602">
        <w:t xml:space="preserve">xport </w:t>
      </w:r>
      <w:r w:rsidR="00A9431C" w:rsidRPr="005B3602">
        <w:t xml:space="preserve">all the </w:t>
      </w:r>
      <w:r w:rsidR="008379F8" w:rsidRPr="005B3602">
        <w:t xml:space="preserve">data in the report </w:t>
      </w:r>
      <w:r w:rsidR="00A9431C" w:rsidRPr="005B3602">
        <w:t xml:space="preserve">by clicking on the </w:t>
      </w:r>
      <w:r w:rsidR="008B59B5" w:rsidRPr="005B3602">
        <w:t>‘</w:t>
      </w:r>
      <w:r w:rsidR="00A9431C" w:rsidRPr="005B3602">
        <w:t>Export</w:t>
      </w:r>
      <w:r w:rsidR="008B59B5" w:rsidRPr="005B3602">
        <w:t>’</w:t>
      </w:r>
      <w:r w:rsidR="00A9431C" w:rsidRPr="005B3602">
        <w:t xml:space="preserve"> button </w:t>
      </w:r>
      <w:r w:rsidR="008379F8" w:rsidRPr="005B3602">
        <w:t xml:space="preserve">or </w:t>
      </w:r>
      <w:r w:rsidR="00A8318A" w:rsidRPr="005B3602">
        <w:t xml:space="preserve">to </w:t>
      </w:r>
      <w:r w:rsidR="008379F8" w:rsidRPr="005B3602">
        <w:t xml:space="preserve">display the </w:t>
      </w:r>
      <w:r w:rsidR="008B59B5" w:rsidRPr="005B3602">
        <w:t xml:space="preserve">list of </w:t>
      </w:r>
      <w:r w:rsidR="008379F8" w:rsidRPr="005B3602">
        <w:t xml:space="preserve">records </w:t>
      </w:r>
      <w:r w:rsidR="00A9431C" w:rsidRPr="005B3602">
        <w:t>by clicking on the count hyperlink.</w:t>
      </w:r>
    </w:p>
    <w:p w14:paraId="0C92229D" w14:textId="00A71106" w:rsidR="00A6024B" w:rsidRPr="005B3602" w:rsidRDefault="00A6024B" w:rsidP="00A9431C">
      <w:pPr>
        <w:jc w:val="both"/>
      </w:pPr>
    </w:p>
    <w:p w14:paraId="058ED769" w14:textId="5480C3E2" w:rsidR="006E7FA9" w:rsidRPr="005B3602" w:rsidRDefault="006E7FA9" w:rsidP="006E7FA9">
      <w:pPr>
        <w:pStyle w:val="Heading3"/>
      </w:pPr>
      <w:bookmarkStart w:id="174" w:name="_Toc140230690"/>
      <w:r w:rsidRPr="005B3602">
        <w:t>Monitoring Location List</w:t>
      </w:r>
      <w:bookmarkEnd w:id="174"/>
    </w:p>
    <w:p w14:paraId="149E6AE5" w14:textId="22111027" w:rsidR="00A9431C" w:rsidRPr="005B3602" w:rsidRDefault="008149E7" w:rsidP="008149E7">
      <w:pPr>
        <w:jc w:val="both"/>
      </w:pPr>
      <w:r w:rsidRPr="005B3602">
        <w:t xml:space="preserve">If a count for </w:t>
      </w:r>
      <w:r w:rsidR="00A9431C" w:rsidRPr="005B3602">
        <w:t>Monitoring Location</w:t>
      </w:r>
      <w:r w:rsidRPr="005B3602">
        <w:t>s</w:t>
      </w:r>
      <w:r w:rsidR="00A9431C" w:rsidRPr="005B3602">
        <w:t xml:space="preserve"> </w:t>
      </w:r>
      <w:r w:rsidRPr="005B3602">
        <w:t xml:space="preserve">Added or Updated within a </w:t>
      </w:r>
      <w:r w:rsidR="00A50293" w:rsidRPr="005B3602">
        <w:t>Date Range is selected on the Load Report screen, the</w:t>
      </w:r>
      <w:r w:rsidR="00A9431C" w:rsidRPr="005B3602">
        <w:t xml:space="preserve"> Monitoring Locations </w:t>
      </w:r>
      <w:r w:rsidR="00A50293" w:rsidRPr="005B3602">
        <w:t>for that count will be displayed on the Monitoring Location List screen.</w:t>
      </w:r>
      <w:r w:rsidR="00387710">
        <w:t xml:space="preserve"> </w:t>
      </w:r>
      <w:r w:rsidR="00A50293" w:rsidRPr="005B3602">
        <w:t>You can also get to the Monitoring Location List screen from the Search Data screen</w:t>
      </w:r>
      <w:r w:rsidR="00A87828" w:rsidRPr="005B3602">
        <w:t>.</w:t>
      </w:r>
      <w:r w:rsidR="00387710">
        <w:t xml:space="preserve"> </w:t>
      </w:r>
      <w:r w:rsidR="00A87828" w:rsidRPr="005B3602">
        <w:lastRenderedPageBreak/>
        <w:t>S</w:t>
      </w:r>
      <w:r w:rsidR="00CA170F" w:rsidRPr="005B3602">
        <w:t>ee the</w:t>
      </w:r>
      <w:r w:rsidR="00A87828" w:rsidRPr="005B3602">
        <w:t xml:space="preserve"> </w:t>
      </w:r>
      <w:r w:rsidR="006A6853">
        <w:t xml:space="preserve">Section </w:t>
      </w:r>
      <w:hyperlink w:anchor="_Search_Data" w:history="1">
        <w:r w:rsidR="00A50293" w:rsidRPr="005B3602">
          <w:rPr>
            <w:rStyle w:val="Hyperlink"/>
          </w:rPr>
          <w:t>Search Data</w:t>
        </w:r>
      </w:hyperlink>
      <w:r w:rsidR="00A50293" w:rsidRPr="005B3602">
        <w:t xml:space="preserve"> </w:t>
      </w:r>
      <w:r w:rsidR="00A87828" w:rsidRPr="005B3602">
        <w:t xml:space="preserve">and </w:t>
      </w:r>
      <w:r w:rsidR="006A6853">
        <w:t>Section</w:t>
      </w:r>
      <w:r w:rsidR="0093552A">
        <w:t xml:space="preserve"> </w:t>
      </w:r>
      <w:hyperlink w:anchor="_Filters" w:history="1">
        <w:r w:rsidR="00A87828" w:rsidRPr="005B3602">
          <w:rPr>
            <w:rStyle w:val="Hyperlink"/>
          </w:rPr>
          <w:t>Filters</w:t>
        </w:r>
      </w:hyperlink>
      <w:r w:rsidR="00A87828" w:rsidRPr="005B3602">
        <w:t xml:space="preserve"> </w:t>
      </w:r>
      <w:r w:rsidR="00A50293" w:rsidRPr="005B3602">
        <w:t>below.</w:t>
      </w:r>
      <w:r w:rsidR="00387710">
        <w:t xml:space="preserve"> </w:t>
      </w:r>
      <w:r w:rsidR="00A50293" w:rsidRPr="005B3602">
        <w:t>If y</w:t>
      </w:r>
      <w:r w:rsidR="00A9431C" w:rsidRPr="005B3602">
        <w:t xml:space="preserve">ou </w:t>
      </w:r>
      <w:r w:rsidR="00A50293" w:rsidRPr="005B3602">
        <w:t>need to see more detail for a Moni</w:t>
      </w:r>
      <w:r w:rsidR="00781E28" w:rsidRPr="005B3602">
        <w:t>tor</w:t>
      </w:r>
      <w:r w:rsidR="00A50293" w:rsidRPr="005B3602">
        <w:t xml:space="preserve">ing </w:t>
      </w:r>
      <w:r w:rsidR="00781E28" w:rsidRPr="005B3602">
        <w:t>Lo</w:t>
      </w:r>
      <w:r w:rsidR="00A50293" w:rsidRPr="005B3602">
        <w:t xml:space="preserve">cation, you can </w:t>
      </w:r>
      <w:r w:rsidR="00A9431C" w:rsidRPr="005B3602">
        <w:t>click on a Mon Loc ID hyperlink to display the detail on a Monitoring Location Detail</w:t>
      </w:r>
      <w:r w:rsidR="00A87828" w:rsidRPr="005B3602">
        <w:t xml:space="preserve"> screen</w:t>
      </w:r>
      <w:r w:rsidR="00A9431C" w:rsidRPr="005B3602">
        <w:t>.</w:t>
      </w:r>
      <w:r w:rsidR="00387710">
        <w:t xml:space="preserve"> </w:t>
      </w:r>
      <w:r w:rsidR="00A87828" w:rsidRPr="005B3602">
        <w:t>From the list, y</w:t>
      </w:r>
      <w:r w:rsidR="00AF1894" w:rsidRPr="005B3602">
        <w:t>ou can select multiple monitoring locations to Edit, Map or Export by checking the checkboxes of the desired records and then clicking on the action icon.</w:t>
      </w:r>
      <w:r w:rsidR="00387710">
        <w:t xml:space="preserve"> </w:t>
      </w:r>
      <w:r w:rsidR="00CA170F" w:rsidRPr="005B3602">
        <w:t xml:space="preserve">Refer to the </w:t>
      </w:r>
      <w:r w:rsidR="00A03355" w:rsidRPr="005B3602">
        <w:rPr>
          <w:noProof/>
        </w:rPr>
        <w:drawing>
          <wp:anchor distT="0" distB="0" distL="114300" distR="114300" simplePos="0" relativeHeight="251660288" behindDoc="1" locked="0" layoutInCell="1" allowOverlap="0" wp14:anchorId="5E94D79A" wp14:editId="5E2E0337">
            <wp:simplePos x="0" y="0"/>
            <wp:positionH relativeFrom="margin">
              <wp:align>center</wp:align>
            </wp:positionH>
            <wp:positionV relativeFrom="paragraph">
              <wp:posOffset>856127</wp:posOffset>
            </wp:positionV>
            <wp:extent cx="6135624" cy="2350008"/>
            <wp:effectExtent l="38100" t="38100" r="93980" b="8890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89">
                      <a:extLst>
                        <a:ext uri="{28A0092B-C50C-407E-A947-70E740481C1C}">
                          <a14:useLocalDpi xmlns:a14="http://schemas.microsoft.com/office/drawing/2010/main" val="0"/>
                        </a:ext>
                      </a:extLst>
                    </a:blip>
                    <a:stretch>
                      <a:fillRect/>
                    </a:stretch>
                  </pic:blipFill>
                  <pic:spPr>
                    <a:xfrm>
                      <a:off x="0" y="0"/>
                      <a:ext cx="6135624" cy="2350008"/>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572A27" w:rsidRPr="005B3602">
        <w:rPr>
          <w:noProof/>
        </w:rPr>
        <mc:AlternateContent>
          <mc:Choice Requires="wps">
            <w:drawing>
              <wp:anchor distT="0" distB="0" distL="114300" distR="114300" simplePos="0" relativeHeight="251689984" behindDoc="0" locked="0" layoutInCell="1" allowOverlap="1" wp14:anchorId="6D6F0812" wp14:editId="03A56B4F">
                <wp:simplePos x="0" y="0"/>
                <wp:positionH relativeFrom="margin">
                  <wp:posOffset>-31115</wp:posOffset>
                </wp:positionH>
                <wp:positionV relativeFrom="page">
                  <wp:posOffset>4336903</wp:posOffset>
                </wp:positionV>
                <wp:extent cx="6126480" cy="159385"/>
                <wp:effectExtent l="0" t="0" r="7620" b="0"/>
                <wp:wrapTight wrapText="bothSides">
                  <wp:wrapPolygon edited="0">
                    <wp:start x="0" y="0"/>
                    <wp:lineTo x="0" y="18072"/>
                    <wp:lineTo x="21560" y="18072"/>
                    <wp:lineTo x="21560" y="0"/>
                    <wp:lineTo x="0" y="0"/>
                  </wp:wrapPolygon>
                </wp:wrapTight>
                <wp:docPr id="48" name="Text Box 48"/>
                <wp:cNvGraphicFramePr/>
                <a:graphic xmlns:a="http://schemas.openxmlformats.org/drawingml/2006/main">
                  <a:graphicData uri="http://schemas.microsoft.com/office/word/2010/wordprocessingShape">
                    <wps:wsp>
                      <wps:cNvSpPr txBox="1"/>
                      <wps:spPr>
                        <a:xfrm>
                          <a:off x="0" y="0"/>
                          <a:ext cx="6126480" cy="159385"/>
                        </a:xfrm>
                        <a:prstGeom prst="rect">
                          <a:avLst/>
                        </a:prstGeom>
                        <a:solidFill>
                          <a:prstClr val="white"/>
                        </a:solidFill>
                        <a:ln>
                          <a:noFill/>
                        </a:ln>
                        <a:effectLst/>
                      </wps:spPr>
                      <wps:txbx>
                        <w:txbxContent>
                          <w:p w14:paraId="43564A72" w14:textId="010C3E80" w:rsidR="007C12C5" w:rsidRPr="007220F6" w:rsidRDefault="007C12C5" w:rsidP="00236874">
                            <w:pPr>
                              <w:pStyle w:val="Caption"/>
                              <w:rPr>
                                <w:noProof/>
                                <w:sz w:val="24"/>
                                <w:szCs w:val="20"/>
                              </w:rPr>
                            </w:pPr>
                            <w:bookmarkStart w:id="175" w:name="_Toc483192064"/>
                            <w:bookmarkStart w:id="176" w:name="_Toc140230798"/>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23</w:t>
                            </w:r>
                            <w:r w:rsidR="00C22792">
                              <w:rPr>
                                <w:noProof/>
                              </w:rPr>
                              <w:fldChar w:fldCharType="end"/>
                            </w:r>
                            <w:r>
                              <w:t xml:space="preserve"> - Monitoring Location List</w:t>
                            </w:r>
                            <w:bookmarkEnd w:id="175"/>
                            <w:bookmarkEnd w:id="17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6F0812" id="Text Box 48" o:spid="_x0000_s1047" type="#_x0000_t202" style="position:absolute;left:0;text-align:left;margin-left:-2.45pt;margin-top:341.5pt;width:482.4pt;height:12.55pt;z-index:251689984;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" stroked="f">
                <v:textbox inset="0,0,0,0">
                  <w:txbxContent>
                    <w:p w14:paraId="43564A72" w14:textId="010C3E80" w:rsidR="007C12C5" w:rsidRPr="007220F6" w:rsidRDefault="007C12C5" w:rsidP="00236874">
                      <w:pPr>
                        <w:pStyle w:val="Caption"/>
                        <w:rPr>
                          <w:noProof/>
                          <w:sz w:val="24"/>
                          <w:szCs w:val="20"/>
                        </w:rPr>
                      </w:pPr>
                      <w:bookmarkStart w:id="235" w:name="_Toc483192064"/>
                      <w:bookmarkStart w:id="236" w:name="_Toc140230798"/>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23</w:t>
                      </w:r>
                      <w:r w:rsidR="00C22792">
                        <w:rPr>
                          <w:noProof/>
                        </w:rPr>
                        <w:fldChar w:fldCharType="end"/>
                      </w:r>
                      <w:r>
                        <w:t xml:space="preserve"> - Monitoring Location List</w:t>
                      </w:r>
                      <w:bookmarkEnd w:id="235"/>
                      <w:bookmarkEnd w:id="236"/>
                    </w:p>
                  </w:txbxContent>
                </v:textbox>
                <w10:wrap type="tight" anchorx="margin" anchory="page"/>
              </v:shape>
            </w:pict>
          </mc:Fallback>
        </mc:AlternateContent>
      </w:r>
      <w:r w:rsidR="006A6853">
        <w:t xml:space="preserve">Section </w:t>
      </w:r>
      <w:hyperlink w:anchor="_Edit_Activity" w:history="1">
        <w:r w:rsidR="00A87828" w:rsidRPr="005B3602">
          <w:rPr>
            <w:rStyle w:val="Hyperlink"/>
          </w:rPr>
          <w:t>Edit Activity</w:t>
        </w:r>
      </w:hyperlink>
      <w:r w:rsidR="00A87828" w:rsidRPr="005B3602">
        <w:t xml:space="preserve"> below for sending data back to staging for editing.</w:t>
      </w:r>
    </w:p>
    <w:p w14:paraId="53EA8A8B" w14:textId="1D16D587" w:rsidR="006E7FA9" w:rsidRPr="005B3602" w:rsidRDefault="006E7FA9" w:rsidP="006E7FA9">
      <w:pPr>
        <w:pStyle w:val="Heading3"/>
      </w:pPr>
      <w:bookmarkStart w:id="177" w:name="_Toc140230691"/>
      <w:r w:rsidRPr="005B3602">
        <w:t>Monitoring Location Detail</w:t>
      </w:r>
      <w:bookmarkEnd w:id="177"/>
    </w:p>
    <w:p w14:paraId="0AC003B6" w14:textId="70D0B828" w:rsidR="0079685A" w:rsidRDefault="0079685A" w:rsidP="0079685A">
      <w:pPr>
        <w:jc w:val="both"/>
        <w:rPr>
          <w:rFonts w:cs="Times"/>
        </w:rPr>
      </w:pPr>
      <w:r w:rsidRPr="005B3602">
        <w:rPr>
          <w:rFonts w:cs="Times"/>
        </w:rPr>
        <w:t>The Monitoring Location Detail screen displays all</w:t>
      </w:r>
      <w:r w:rsidR="00772F5D" w:rsidRPr="005B3602">
        <w:rPr>
          <w:rFonts w:cs="Times"/>
        </w:rPr>
        <w:t xml:space="preserve"> </w:t>
      </w:r>
      <w:r w:rsidRPr="005B3602">
        <w:rPr>
          <w:rFonts w:cs="Times"/>
        </w:rPr>
        <w:t>the detail for the selected monitoring location.</w:t>
      </w:r>
      <w:r w:rsidR="00387710">
        <w:rPr>
          <w:rFonts w:cs="Times"/>
        </w:rPr>
        <w:t xml:space="preserve"> </w:t>
      </w:r>
      <w:r w:rsidRPr="005B3602">
        <w:rPr>
          <w:rFonts w:cs="Times"/>
        </w:rPr>
        <w:t>If there are any Anomalies associated with the monitoring location, the Anomaly Identifier</w:t>
      </w:r>
      <w:r w:rsidRPr="005B3602">
        <w:rPr>
          <w:rFonts w:cs="Times"/>
          <w:szCs w:val="24"/>
        </w:rPr>
        <w:t xml:space="preserve"> (yellow exclamation mark in a circle) will be displayed and</w:t>
      </w:r>
      <w:r w:rsidR="00A8318A" w:rsidRPr="005B3602">
        <w:rPr>
          <w:rFonts w:cs="Times"/>
          <w:szCs w:val="24"/>
        </w:rPr>
        <w:t>,</w:t>
      </w:r>
      <w:r w:rsidRPr="005B3602">
        <w:rPr>
          <w:rFonts w:cs="Times"/>
          <w:szCs w:val="24"/>
        </w:rPr>
        <w:t xml:space="preserve"> </w:t>
      </w:r>
      <w:r w:rsidR="00A8318A" w:rsidRPr="005B3602">
        <w:rPr>
          <w:rFonts w:cs="Times"/>
          <w:szCs w:val="24"/>
        </w:rPr>
        <w:t xml:space="preserve">when clicked, will transfer </w:t>
      </w:r>
      <w:r w:rsidRPr="005B3602">
        <w:rPr>
          <w:rFonts w:cs="Times"/>
          <w:szCs w:val="24"/>
        </w:rPr>
        <w:t>you to the Anomalies Search and List screen.</w:t>
      </w:r>
      <w:r w:rsidR="00387710">
        <w:rPr>
          <w:rFonts w:cs="Times"/>
          <w:szCs w:val="24"/>
        </w:rPr>
        <w:t xml:space="preserve"> </w:t>
      </w:r>
      <w:r w:rsidRPr="005B3602">
        <w:rPr>
          <w:rFonts w:cs="Times"/>
          <w:szCs w:val="24"/>
        </w:rPr>
        <w:t xml:space="preserve">If you are authorized to create anomalies, you can click on Add Anomalies (green exclamation mark in a circle) to be </w:t>
      </w:r>
      <w:r w:rsidR="00A8318A" w:rsidRPr="005B3602">
        <w:rPr>
          <w:rFonts w:cs="Times"/>
          <w:szCs w:val="24"/>
        </w:rPr>
        <w:t xml:space="preserve">transferred </w:t>
      </w:r>
      <w:r w:rsidRPr="005B3602">
        <w:rPr>
          <w:rFonts w:cs="Times"/>
          <w:szCs w:val="24"/>
        </w:rPr>
        <w:t>to the Anomaly Detail screen to enter a new anomaly for the monitoring location.</w:t>
      </w:r>
      <w:r w:rsidR="00387710">
        <w:rPr>
          <w:rFonts w:cs="Times"/>
          <w:szCs w:val="24"/>
        </w:rPr>
        <w:t xml:space="preserve"> </w:t>
      </w:r>
      <w:r w:rsidRPr="005B3602">
        <w:rPr>
          <w:rFonts w:cs="Times"/>
          <w:szCs w:val="24"/>
        </w:rPr>
        <w:t>You</w:t>
      </w:r>
      <w:r w:rsidRPr="005B3602">
        <w:rPr>
          <w:rFonts w:cs="Times"/>
        </w:rPr>
        <w:t xml:space="preserve"> can choose the Edit option to send the </w:t>
      </w:r>
      <w:r w:rsidRPr="005B3602">
        <w:rPr>
          <w:rFonts w:cs="Times"/>
          <w:szCs w:val="24"/>
        </w:rPr>
        <w:t>monitoring location</w:t>
      </w:r>
      <w:r w:rsidRPr="005B3602">
        <w:rPr>
          <w:rFonts w:cs="Times"/>
        </w:rPr>
        <w:t xml:space="preserve"> record back to staging to edit.</w:t>
      </w:r>
    </w:p>
    <w:p w14:paraId="48CC4361" w14:textId="15B01EE7" w:rsidR="00C0592D" w:rsidRDefault="00C0592D" w:rsidP="0079685A">
      <w:pPr>
        <w:jc w:val="both"/>
        <w:rPr>
          <w:rFonts w:cs="Times"/>
        </w:rPr>
      </w:pPr>
    </w:p>
    <w:p w14:paraId="13994D39" w14:textId="7C125F95" w:rsidR="00804403" w:rsidRPr="005B3602" w:rsidRDefault="00C41CFA" w:rsidP="00BA68D7">
      <w:pPr>
        <w:spacing w:line="240" w:lineRule="auto"/>
      </w:pPr>
      <w:r w:rsidRPr="005B3602">
        <w:rPr>
          <w:noProof/>
        </w:rPr>
        <w:lastRenderedPageBreak/>
        <w:drawing>
          <wp:anchor distT="0" distB="0" distL="114300" distR="114300" simplePos="0" relativeHeight="251778048" behindDoc="0" locked="0" layoutInCell="1" allowOverlap="0" wp14:anchorId="67E9C592" wp14:editId="263E2BF9">
            <wp:simplePos x="0" y="0"/>
            <wp:positionH relativeFrom="margin">
              <wp:posOffset>0</wp:posOffset>
            </wp:positionH>
            <wp:positionV relativeFrom="paragraph">
              <wp:posOffset>213360</wp:posOffset>
            </wp:positionV>
            <wp:extent cx="6208776" cy="3401568"/>
            <wp:effectExtent l="38100" t="38100" r="97155" b="10414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tretch>
                      <a:fillRect/>
                    </a:stretch>
                  </pic:blipFill>
                  <pic:spPr bwMode="auto">
                    <a:xfrm>
                      <a:off x="0" y="0"/>
                      <a:ext cx="6208776" cy="3401568"/>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C0592D" w:rsidRPr="005B3602">
        <w:rPr>
          <w:noProof/>
        </w:rPr>
        <mc:AlternateContent>
          <mc:Choice Requires="wps">
            <w:drawing>
              <wp:anchor distT="0" distB="0" distL="114300" distR="114300" simplePos="0" relativeHeight="251686912" behindDoc="0" locked="0" layoutInCell="1" allowOverlap="1" wp14:anchorId="0D20A1BD" wp14:editId="4CF9716F">
                <wp:simplePos x="0" y="0"/>
                <wp:positionH relativeFrom="column">
                  <wp:posOffset>-32043</wp:posOffset>
                </wp:positionH>
                <wp:positionV relativeFrom="paragraph">
                  <wp:posOffset>541215</wp:posOffset>
                </wp:positionV>
                <wp:extent cx="6050280" cy="159385"/>
                <wp:effectExtent l="0" t="0" r="7620" b="0"/>
                <wp:wrapTopAndBottom/>
                <wp:docPr id="68" name="Text Box 68"/>
                <wp:cNvGraphicFramePr/>
                <a:graphic xmlns:a="http://schemas.openxmlformats.org/drawingml/2006/main">
                  <a:graphicData uri="http://schemas.microsoft.com/office/word/2010/wordprocessingShape">
                    <wps:wsp>
                      <wps:cNvSpPr txBox="1"/>
                      <wps:spPr>
                        <a:xfrm>
                          <a:off x="0" y="0"/>
                          <a:ext cx="6050280" cy="159385"/>
                        </a:xfrm>
                        <a:prstGeom prst="rect">
                          <a:avLst/>
                        </a:prstGeom>
                        <a:solidFill>
                          <a:prstClr val="white"/>
                        </a:solidFill>
                        <a:ln>
                          <a:noFill/>
                        </a:ln>
                      </wps:spPr>
                      <wps:txbx>
                        <w:txbxContent>
                          <w:p w14:paraId="5356A4CD" w14:textId="41AA4EB8" w:rsidR="007C12C5" w:rsidRPr="006F054D" w:rsidRDefault="007C12C5" w:rsidP="00804403">
                            <w:pPr>
                              <w:pStyle w:val="Caption"/>
                              <w:rPr>
                                <w:noProof/>
                                <w:sz w:val="24"/>
                                <w:szCs w:val="20"/>
                              </w:rPr>
                            </w:pPr>
                            <w:bookmarkStart w:id="178" w:name="_Toc483192065"/>
                            <w:bookmarkStart w:id="179" w:name="_Toc140230799"/>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24</w:t>
                            </w:r>
                            <w:r w:rsidR="00C22792">
                              <w:rPr>
                                <w:noProof/>
                              </w:rPr>
                              <w:fldChar w:fldCharType="end"/>
                            </w:r>
                            <w:r>
                              <w:t xml:space="preserve"> - Monitoring Location Detail</w:t>
                            </w:r>
                            <w:bookmarkEnd w:id="178"/>
                            <w:bookmarkEnd w:id="17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0A1BD" id="Text Box 68" o:spid="_x0000_s1048" type="#_x0000_t202" style="position:absolute;margin-left:-2.5pt;margin-top:42.6pt;width:476.4pt;height:12.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" stroked="f">
                <v:textbox inset="0,0,0,0">
                  <w:txbxContent>
                    <w:p w14:paraId="5356A4CD" w14:textId="41AA4EB8" w:rsidR="007C12C5" w:rsidRPr="006F054D" w:rsidRDefault="007C12C5" w:rsidP="00804403">
                      <w:pPr>
                        <w:pStyle w:val="Caption"/>
                        <w:rPr>
                          <w:noProof/>
                          <w:sz w:val="24"/>
                          <w:szCs w:val="20"/>
                        </w:rPr>
                      </w:pPr>
                      <w:bookmarkStart w:id="240" w:name="_Toc483192065"/>
                      <w:bookmarkStart w:id="241" w:name="_Toc140230799"/>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24</w:t>
                      </w:r>
                      <w:r w:rsidR="00C22792">
                        <w:rPr>
                          <w:noProof/>
                        </w:rPr>
                        <w:fldChar w:fldCharType="end"/>
                      </w:r>
                      <w:r>
                        <w:t xml:space="preserve"> - Monitoring Location Detail</w:t>
                      </w:r>
                      <w:bookmarkEnd w:id="240"/>
                      <w:bookmarkEnd w:id="241"/>
                    </w:p>
                  </w:txbxContent>
                </v:textbox>
                <w10:wrap type="topAndBottom"/>
              </v:shape>
            </w:pict>
          </mc:Fallback>
        </mc:AlternateContent>
      </w:r>
    </w:p>
    <w:p w14:paraId="67D1E790" w14:textId="70F96DBB" w:rsidR="006E7FA9" w:rsidRPr="005B3602" w:rsidRDefault="006E7FA9" w:rsidP="006E7FA9">
      <w:pPr>
        <w:pStyle w:val="Heading4"/>
      </w:pPr>
      <w:bookmarkStart w:id="180" w:name="_Toc140230692"/>
      <w:r w:rsidRPr="005B3602">
        <w:t>Map Monitoring Location</w:t>
      </w:r>
      <w:bookmarkEnd w:id="180"/>
    </w:p>
    <w:p w14:paraId="1B00C9C8" w14:textId="6AD27377" w:rsidR="0079685A" w:rsidRDefault="00C41CFA" w:rsidP="0079685A">
      <w:pPr>
        <w:jc w:val="both"/>
      </w:pPr>
      <w:r w:rsidRPr="005B3602">
        <w:rPr>
          <w:noProof/>
        </w:rPr>
        <mc:AlternateContent>
          <mc:Choice Requires="wps">
            <w:drawing>
              <wp:anchor distT="0" distB="0" distL="114300" distR="114300" simplePos="0" relativeHeight="251674624" behindDoc="0" locked="0" layoutInCell="1" allowOverlap="1" wp14:anchorId="2D943715" wp14:editId="7B41092E">
                <wp:simplePos x="0" y="0"/>
                <wp:positionH relativeFrom="column">
                  <wp:posOffset>246964</wp:posOffset>
                </wp:positionH>
                <wp:positionV relativeFrom="paragraph">
                  <wp:posOffset>3547314</wp:posOffset>
                </wp:positionV>
                <wp:extent cx="6124575" cy="195580"/>
                <wp:effectExtent l="0" t="0" r="9525" b="0"/>
                <wp:wrapSquare wrapText="bothSides"/>
                <wp:docPr id="51" name="Text Box 51"/>
                <wp:cNvGraphicFramePr/>
                <a:graphic xmlns:a="http://schemas.openxmlformats.org/drawingml/2006/main">
                  <a:graphicData uri="http://schemas.microsoft.com/office/word/2010/wordprocessingShape">
                    <wps:wsp>
                      <wps:cNvSpPr txBox="1"/>
                      <wps:spPr>
                        <a:xfrm>
                          <a:off x="0" y="0"/>
                          <a:ext cx="6124575" cy="195580"/>
                        </a:xfrm>
                        <a:prstGeom prst="rect">
                          <a:avLst/>
                        </a:prstGeom>
                        <a:solidFill>
                          <a:prstClr val="white"/>
                        </a:solidFill>
                        <a:ln>
                          <a:noFill/>
                        </a:ln>
                        <a:effectLst/>
                      </wps:spPr>
                      <wps:txbx>
                        <w:txbxContent>
                          <w:p w14:paraId="6BDB919C" w14:textId="1DC930E9" w:rsidR="007C12C5" w:rsidRPr="00D314D1" w:rsidRDefault="007C12C5" w:rsidP="00CA170F">
                            <w:pPr>
                              <w:pStyle w:val="Caption"/>
                              <w:rPr>
                                <w:noProof/>
                                <w:sz w:val="24"/>
                                <w:szCs w:val="20"/>
                              </w:rPr>
                            </w:pPr>
                            <w:bookmarkStart w:id="181" w:name="_Toc483192066"/>
                            <w:bookmarkStart w:id="182" w:name="_Toc140230800"/>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25</w:t>
                            </w:r>
                            <w:r w:rsidR="00C22792">
                              <w:rPr>
                                <w:noProof/>
                              </w:rPr>
                              <w:fldChar w:fldCharType="end"/>
                            </w:r>
                            <w:r>
                              <w:t xml:space="preserve"> - Map Monitoring Location</w:t>
                            </w:r>
                            <w:bookmarkEnd w:id="181"/>
                            <w:bookmarkEnd w:id="18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943715" id="Text Box 51" o:spid="_x0000_s1049" type="#_x0000_t202" style="position:absolute;left:0;text-align:left;margin-left:19.45pt;margin-top:279.3pt;width:482.25pt;height:15.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" stroked="f">
                <v:textbox inset="0,0,0,0">
                  <w:txbxContent>
                    <w:p w14:paraId="6BDB919C" w14:textId="1DC930E9" w:rsidR="007C12C5" w:rsidRPr="00D314D1" w:rsidRDefault="007C12C5" w:rsidP="00CA170F">
                      <w:pPr>
                        <w:pStyle w:val="Caption"/>
                        <w:rPr>
                          <w:noProof/>
                          <w:sz w:val="24"/>
                          <w:szCs w:val="20"/>
                        </w:rPr>
                      </w:pPr>
                      <w:bookmarkStart w:id="245" w:name="_Toc483192066"/>
                      <w:bookmarkStart w:id="246" w:name="_Toc140230800"/>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25</w:t>
                      </w:r>
                      <w:r w:rsidR="00C22792">
                        <w:rPr>
                          <w:noProof/>
                        </w:rPr>
                        <w:fldChar w:fldCharType="end"/>
                      </w:r>
                      <w:r>
                        <w:t xml:space="preserve"> - Map Monitoring Location</w:t>
                      </w:r>
                      <w:bookmarkEnd w:id="245"/>
                      <w:bookmarkEnd w:id="246"/>
                    </w:p>
                  </w:txbxContent>
                </v:textbox>
                <w10:wrap type="square"/>
              </v:shape>
            </w:pict>
          </mc:Fallback>
        </mc:AlternateContent>
      </w:r>
      <w:r w:rsidR="0079685A" w:rsidRPr="005B3602">
        <w:t xml:space="preserve">If you click on Map Monitoring </w:t>
      </w:r>
      <w:r w:rsidR="00B125B2" w:rsidRPr="005B3602">
        <w:t>Locations,</w:t>
      </w:r>
      <w:r w:rsidR="0079685A" w:rsidRPr="005B3602">
        <w:t xml:space="preserve"> the location will be displayed on a map.</w:t>
      </w:r>
      <w:r w:rsidR="00387710">
        <w:t xml:space="preserve"> </w:t>
      </w:r>
      <w:r w:rsidR="0079685A" w:rsidRPr="005B3602">
        <w:t>You cannot move the location or update any d</w:t>
      </w:r>
      <w:r w:rsidR="0079685A" w:rsidRPr="000100D8">
        <w:t>ata from this map</w:t>
      </w:r>
      <w:r w:rsidR="00975FCE" w:rsidRPr="000100D8">
        <w:t xml:space="preserve">. The </w:t>
      </w:r>
      <w:r w:rsidR="0093552A" w:rsidRPr="000100D8">
        <w:t xml:space="preserve">“Question Mark </w:t>
      </w:r>
      <w:r w:rsidR="00975FCE" w:rsidRPr="000100D8">
        <w:t>?</w:t>
      </w:r>
      <w:r w:rsidR="0093552A" w:rsidRPr="000100D8">
        <w:t>”</w:t>
      </w:r>
      <w:r w:rsidR="00975FCE" w:rsidRPr="000100D8">
        <w:t xml:space="preserve"> icon provides </w:t>
      </w:r>
      <w:r w:rsidR="000100D8" w:rsidRPr="000100D8">
        <w:t xml:space="preserve">a </w:t>
      </w:r>
      <w:r w:rsidR="00975FCE" w:rsidRPr="000100D8">
        <w:t>link to FDEP</w:t>
      </w:r>
      <w:r w:rsidR="000100D8" w:rsidRPr="000100D8">
        <w:t>’s help guidance</w:t>
      </w:r>
      <w:r w:rsidR="00975FCE" w:rsidRPr="000100D8">
        <w:t>.</w:t>
      </w:r>
      <w:r w:rsidR="00975FCE">
        <w:t xml:space="preserve"> </w:t>
      </w:r>
    </w:p>
    <w:p w14:paraId="7ADF4EAD" w14:textId="64FA210A" w:rsidR="000100D8" w:rsidRPr="005B3602" w:rsidRDefault="00BA68D7" w:rsidP="0079685A">
      <w:pPr>
        <w:jc w:val="both"/>
      </w:pPr>
      <w:r w:rsidRPr="005B3602">
        <w:rPr>
          <w:noProof/>
        </w:rPr>
        <w:drawing>
          <wp:anchor distT="0" distB="0" distL="114300" distR="114300" simplePos="0" relativeHeight="251769856" behindDoc="0" locked="0" layoutInCell="1" allowOverlap="0" wp14:anchorId="3B2A70EF" wp14:editId="3A29C4E0">
            <wp:simplePos x="0" y="0"/>
            <wp:positionH relativeFrom="page">
              <wp:align>center</wp:align>
            </wp:positionH>
            <wp:positionV relativeFrom="paragraph">
              <wp:posOffset>646430</wp:posOffset>
            </wp:positionV>
            <wp:extent cx="4846320" cy="2807208"/>
            <wp:effectExtent l="38100" t="38100" r="87630" b="8890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91" cstate="print">
                      <a:extLst>
                        <a:ext uri="{28A0092B-C50C-407E-A947-70E740481C1C}">
                          <a14:useLocalDpi xmlns:a14="http://schemas.microsoft.com/office/drawing/2010/main" val="0"/>
                        </a:ext>
                      </a:extLst>
                    </a:blip>
                    <a:stretch>
                      <a:fillRect/>
                    </a:stretch>
                  </pic:blipFill>
                  <pic:spPr bwMode="auto">
                    <a:xfrm>
                      <a:off x="0" y="0"/>
                      <a:ext cx="4846320" cy="2807208"/>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534910" w14:textId="0CBCF31D" w:rsidR="006E7FA9" w:rsidRPr="005B3602" w:rsidRDefault="006E7FA9" w:rsidP="006E7FA9">
      <w:pPr>
        <w:pStyle w:val="Heading2"/>
      </w:pPr>
      <w:bookmarkStart w:id="183" w:name="_Search_Data"/>
      <w:bookmarkStart w:id="184" w:name="_Ref517773048"/>
      <w:bookmarkStart w:id="185" w:name="_Toc140230693"/>
      <w:bookmarkEnd w:id="183"/>
      <w:r w:rsidRPr="005B3602">
        <w:lastRenderedPageBreak/>
        <w:t>Search Data</w:t>
      </w:r>
      <w:bookmarkEnd w:id="184"/>
      <w:bookmarkEnd w:id="185"/>
    </w:p>
    <w:p w14:paraId="17A2A20E" w14:textId="455C5DD7" w:rsidR="003661D3" w:rsidRPr="005B3602" w:rsidRDefault="003661D3" w:rsidP="008149E7">
      <w:pPr>
        <w:jc w:val="both"/>
        <w:rPr>
          <w:rFonts w:cs="Times"/>
        </w:rPr>
      </w:pPr>
      <w:r w:rsidRPr="005B3602">
        <w:rPr>
          <w:rFonts w:cs="Times"/>
        </w:rPr>
        <w:t>The Search Data screen is used to search for Migrated Data.</w:t>
      </w:r>
      <w:r w:rsidR="00387710">
        <w:rPr>
          <w:rFonts w:cs="Times"/>
        </w:rPr>
        <w:t xml:space="preserve"> </w:t>
      </w:r>
      <w:r w:rsidRPr="00572A27">
        <w:rPr>
          <w:rFonts w:cs="Times"/>
          <w:szCs w:val="24"/>
        </w:rPr>
        <w:t>The</w:t>
      </w:r>
      <w:r w:rsidRPr="008A485E">
        <w:rPr>
          <w:rFonts w:cs="Times"/>
          <w:color w:val="000000"/>
          <w:szCs w:val="24"/>
        </w:rPr>
        <w:t xml:space="preserve"> screen </w:t>
      </w:r>
      <w:r w:rsidR="003B007C" w:rsidRPr="008A485E">
        <w:rPr>
          <w:rFonts w:cs="Times"/>
          <w:color w:val="000000"/>
          <w:szCs w:val="24"/>
        </w:rPr>
        <w:t>wa</w:t>
      </w:r>
      <w:r w:rsidRPr="008A485E">
        <w:rPr>
          <w:rFonts w:cs="Times"/>
          <w:color w:val="000000"/>
          <w:szCs w:val="24"/>
        </w:rPr>
        <w:t>s designed as an Advanced Data Search Tree with filtering parameters for Organizations &amp; Contacts, Projects, Monitoring Locations</w:t>
      </w:r>
      <w:r w:rsidR="003763E5" w:rsidRPr="008A485E">
        <w:rPr>
          <w:rFonts w:cs="Times"/>
          <w:color w:val="000000"/>
          <w:szCs w:val="24"/>
        </w:rPr>
        <w:t>,</w:t>
      </w:r>
      <w:r w:rsidRPr="008A485E">
        <w:rPr>
          <w:rFonts w:cs="Times"/>
          <w:color w:val="000000"/>
          <w:szCs w:val="24"/>
        </w:rPr>
        <w:t xml:space="preserve"> and Activities &amp; Results.</w:t>
      </w:r>
      <w:r w:rsidR="00387710" w:rsidRPr="008A485E">
        <w:rPr>
          <w:rFonts w:cs="Times"/>
          <w:color w:val="000000"/>
          <w:szCs w:val="24"/>
        </w:rPr>
        <w:t xml:space="preserve"> </w:t>
      </w:r>
      <w:r w:rsidR="00B21757" w:rsidRPr="008A485E">
        <w:rPr>
          <w:rFonts w:cs="Times"/>
          <w:color w:val="000000"/>
          <w:szCs w:val="24"/>
        </w:rPr>
        <w:t>You can enter filtering criteria at all levels and run a report for the lowest level of the tree that is open.</w:t>
      </w:r>
      <w:r w:rsidR="00387710" w:rsidRPr="008A485E">
        <w:rPr>
          <w:rFonts w:cs="Times"/>
          <w:color w:val="000000"/>
          <w:szCs w:val="24"/>
        </w:rPr>
        <w:t xml:space="preserve"> </w:t>
      </w:r>
      <w:r w:rsidR="00B21757" w:rsidRPr="008A485E">
        <w:rPr>
          <w:rFonts w:cs="Times"/>
          <w:color w:val="000000"/>
          <w:szCs w:val="24"/>
        </w:rPr>
        <w:t xml:space="preserve">If the Organization &amp; Contacts filter section is the only section open, the </w:t>
      </w:r>
      <w:r w:rsidR="00214399" w:rsidRPr="008A485E">
        <w:rPr>
          <w:rFonts w:cs="Times"/>
          <w:color w:val="000000"/>
          <w:szCs w:val="24"/>
        </w:rPr>
        <w:t>“</w:t>
      </w:r>
      <w:r w:rsidR="00B21757" w:rsidRPr="008A485E">
        <w:rPr>
          <w:rFonts w:cs="Times"/>
          <w:color w:val="000000"/>
          <w:szCs w:val="24"/>
        </w:rPr>
        <w:t>List Organizations</w:t>
      </w:r>
      <w:r w:rsidR="00214399" w:rsidRPr="008A485E">
        <w:rPr>
          <w:rFonts w:cs="Times"/>
          <w:color w:val="000000"/>
          <w:szCs w:val="24"/>
        </w:rPr>
        <w:t>” and</w:t>
      </w:r>
      <w:r w:rsidR="00B21757" w:rsidRPr="008A485E">
        <w:rPr>
          <w:rFonts w:cs="Times"/>
          <w:color w:val="000000"/>
          <w:szCs w:val="24"/>
        </w:rPr>
        <w:t xml:space="preserve"> </w:t>
      </w:r>
      <w:r w:rsidR="00F74E45" w:rsidRPr="008A485E">
        <w:rPr>
          <w:rFonts w:cs="Times"/>
          <w:color w:val="000000"/>
          <w:szCs w:val="24"/>
        </w:rPr>
        <w:t>‘</w:t>
      </w:r>
      <w:r w:rsidR="00B21757" w:rsidRPr="008A485E">
        <w:rPr>
          <w:rFonts w:cs="Times"/>
          <w:color w:val="000000"/>
          <w:szCs w:val="24"/>
        </w:rPr>
        <w:t>List Contacts</w:t>
      </w:r>
      <w:r w:rsidR="00F74E45" w:rsidRPr="008A485E">
        <w:rPr>
          <w:rFonts w:cs="Times"/>
          <w:color w:val="000000"/>
          <w:szCs w:val="24"/>
        </w:rPr>
        <w:t>’</w:t>
      </w:r>
      <w:r w:rsidR="00B21757" w:rsidRPr="008A485E">
        <w:rPr>
          <w:rFonts w:cs="Times"/>
          <w:color w:val="000000"/>
          <w:szCs w:val="24"/>
        </w:rPr>
        <w:t xml:space="preserve"> will be the list options available.</w:t>
      </w:r>
      <w:r w:rsidR="00387710" w:rsidRPr="008A485E">
        <w:rPr>
          <w:rFonts w:cs="Times"/>
          <w:color w:val="000000"/>
          <w:szCs w:val="24"/>
        </w:rPr>
        <w:t xml:space="preserve"> </w:t>
      </w:r>
      <w:r w:rsidR="00B21757" w:rsidRPr="008A485E">
        <w:rPr>
          <w:rFonts w:cs="Times"/>
          <w:color w:val="000000"/>
          <w:szCs w:val="24"/>
        </w:rPr>
        <w:t xml:space="preserve">If you then open a section below the Organizations and </w:t>
      </w:r>
      <w:r w:rsidR="00E57047" w:rsidRPr="008A485E">
        <w:rPr>
          <w:rFonts w:cs="Times"/>
          <w:color w:val="000000"/>
          <w:szCs w:val="24"/>
        </w:rPr>
        <w:t>Contacts</w:t>
      </w:r>
      <w:r w:rsidR="00A8318A" w:rsidRPr="008A485E">
        <w:rPr>
          <w:rFonts w:cs="Times"/>
          <w:color w:val="000000"/>
          <w:szCs w:val="24"/>
        </w:rPr>
        <w:t>,</w:t>
      </w:r>
      <w:r w:rsidR="00E57047" w:rsidRPr="008A485E">
        <w:rPr>
          <w:rFonts w:cs="Times"/>
          <w:color w:val="000000"/>
          <w:szCs w:val="24"/>
        </w:rPr>
        <w:t xml:space="preserve"> that</w:t>
      </w:r>
      <w:r w:rsidR="00B21757" w:rsidRPr="008A485E">
        <w:rPr>
          <w:rFonts w:cs="Times"/>
          <w:color w:val="000000"/>
          <w:szCs w:val="24"/>
        </w:rPr>
        <w:t xml:space="preserve"> section </w:t>
      </w:r>
      <w:r w:rsidR="00A8318A" w:rsidRPr="008A485E">
        <w:rPr>
          <w:rFonts w:cs="Times"/>
          <w:color w:val="000000"/>
          <w:szCs w:val="24"/>
        </w:rPr>
        <w:t xml:space="preserve">will </w:t>
      </w:r>
      <w:r w:rsidR="00E57047" w:rsidRPr="008A485E">
        <w:rPr>
          <w:rFonts w:cs="Times"/>
          <w:color w:val="000000"/>
          <w:szCs w:val="24"/>
        </w:rPr>
        <w:t>no longer display those two</w:t>
      </w:r>
      <w:r w:rsidR="00214399" w:rsidRPr="008A485E">
        <w:rPr>
          <w:rFonts w:cs="Times"/>
          <w:color w:val="000000"/>
          <w:szCs w:val="24"/>
        </w:rPr>
        <w:t xml:space="preserve"> </w:t>
      </w:r>
      <w:r w:rsidR="00B21757" w:rsidRPr="008A485E">
        <w:rPr>
          <w:rFonts w:cs="Times"/>
          <w:color w:val="000000"/>
          <w:szCs w:val="24"/>
        </w:rPr>
        <w:t>List options.</w:t>
      </w:r>
    </w:p>
    <w:p w14:paraId="1226A6FC" w14:textId="11550749" w:rsidR="006E7FA9" w:rsidRPr="005B3602" w:rsidRDefault="006E7FA9" w:rsidP="006E7FA9">
      <w:pPr>
        <w:pStyle w:val="Heading3"/>
      </w:pPr>
      <w:bookmarkStart w:id="186" w:name="_Filters"/>
      <w:bookmarkStart w:id="187" w:name="_Ref517774389"/>
      <w:bookmarkStart w:id="188" w:name="_Toc140230694"/>
      <w:bookmarkEnd w:id="186"/>
      <w:r w:rsidRPr="005B3602">
        <w:t>Filters</w:t>
      </w:r>
      <w:bookmarkEnd w:id="187"/>
      <w:bookmarkEnd w:id="188"/>
    </w:p>
    <w:p w14:paraId="73231A64" w14:textId="3AD3B18B" w:rsidR="00B21757" w:rsidRPr="005B3602" w:rsidRDefault="003661D3" w:rsidP="008149E7">
      <w:pPr>
        <w:jc w:val="both"/>
        <w:rPr>
          <w:rFonts w:cs="Times"/>
          <w:color w:val="000000"/>
          <w:szCs w:val="24"/>
        </w:rPr>
      </w:pPr>
      <w:r w:rsidRPr="005B3602">
        <w:rPr>
          <w:rFonts w:cs="Times"/>
          <w:color w:val="000000"/>
          <w:szCs w:val="24"/>
        </w:rPr>
        <w:t>The Search Data screen has four sections: Organizations and Contacts, Projects, Monitoring Locations and Activities and Results.</w:t>
      </w:r>
      <w:r w:rsidR="00387710">
        <w:rPr>
          <w:rFonts w:cs="Times"/>
          <w:color w:val="000000"/>
          <w:szCs w:val="24"/>
        </w:rPr>
        <w:t xml:space="preserve"> </w:t>
      </w:r>
      <w:r w:rsidRPr="005B3602">
        <w:rPr>
          <w:rFonts w:cs="Times"/>
          <w:color w:val="000000"/>
          <w:szCs w:val="24"/>
        </w:rPr>
        <w:t xml:space="preserve">You can </w:t>
      </w:r>
      <w:r w:rsidR="00FA709C" w:rsidRPr="005B3602">
        <w:rPr>
          <w:rFonts w:cs="Times"/>
          <w:color w:val="000000"/>
          <w:szCs w:val="24"/>
        </w:rPr>
        <w:t xml:space="preserve">enter </w:t>
      </w:r>
      <w:r w:rsidRPr="005B3602">
        <w:rPr>
          <w:rFonts w:cs="Times"/>
          <w:color w:val="000000"/>
          <w:szCs w:val="24"/>
        </w:rPr>
        <w:t xml:space="preserve">filter </w:t>
      </w:r>
      <w:r w:rsidR="00FA709C" w:rsidRPr="005B3602">
        <w:rPr>
          <w:rFonts w:cs="Times"/>
          <w:color w:val="000000"/>
          <w:szCs w:val="24"/>
        </w:rPr>
        <w:t xml:space="preserve">criteria </w:t>
      </w:r>
      <w:r w:rsidRPr="005B3602">
        <w:rPr>
          <w:rFonts w:cs="Times"/>
          <w:color w:val="000000"/>
          <w:szCs w:val="24"/>
        </w:rPr>
        <w:t xml:space="preserve">in </w:t>
      </w:r>
      <w:r w:rsidR="003763E5" w:rsidRPr="005B3602">
        <w:rPr>
          <w:rFonts w:cs="Times"/>
          <w:color w:val="000000"/>
          <w:szCs w:val="24"/>
        </w:rPr>
        <w:t>one or all</w:t>
      </w:r>
      <w:r w:rsidRPr="005B3602">
        <w:rPr>
          <w:rFonts w:cs="Times"/>
          <w:color w:val="000000"/>
          <w:szCs w:val="24"/>
        </w:rPr>
        <w:t xml:space="preserve"> sections</w:t>
      </w:r>
      <w:r w:rsidR="00FA709C" w:rsidRPr="005B3602">
        <w:rPr>
          <w:rFonts w:cs="Times"/>
          <w:color w:val="000000"/>
          <w:szCs w:val="24"/>
        </w:rPr>
        <w:t>.</w:t>
      </w:r>
      <w:r w:rsidR="00387710">
        <w:rPr>
          <w:rFonts w:cs="Times"/>
          <w:color w:val="000000"/>
          <w:szCs w:val="24"/>
        </w:rPr>
        <w:t xml:space="preserve"> </w:t>
      </w:r>
      <w:r w:rsidR="00FA709C" w:rsidRPr="005B3602">
        <w:rPr>
          <w:rFonts w:cs="Times"/>
          <w:color w:val="000000"/>
          <w:szCs w:val="24"/>
        </w:rPr>
        <w:t>If you enter criteria in the Organizations and Contacts section and then open one of the lower sections, th</w:t>
      </w:r>
      <w:r w:rsidR="00B21757" w:rsidRPr="005B3602">
        <w:rPr>
          <w:rFonts w:cs="Times"/>
          <w:color w:val="000000"/>
          <w:szCs w:val="24"/>
        </w:rPr>
        <w:t>e</w:t>
      </w:r>
      <w:r w:rsidR="00FA709C" w:rsidRPr="005B3602">
        <w:rPr>
          <w:rFonts w:cs="Times"/>
          <w:color w:val="000000"/>
          <w:szCs w:val="24"/>
        </w:rPr>
        <w:t xml:space="preserve"> records in the lower section will be filtered by the criteria entered </w:t>
      </w:r>
      <w:r w:rsidR="00B21757" w:rsidRPr="005B3602">
        <w:rPr>
          <w:rFonts w:cs="Times"/>
          <w:color w:val="000000"/>
          <w:szCs w:val="24"/>
        </w:rPr>
        <w:t xml:space="preserve">in the </w:t>
      </w:r>
      <w:r w:rsidR="003763E5" w:rsidRPr="005B3602">
        <w:rPr>
          <w:rFonts w:cs="Times"/>
          <w:color w:val="000000"/>
          <w:szCs w:val="24"/>
        </w:rPr>
        <w:t xml:space="preserve">Organizations and Contacts </w:t>
      </w:r>
      <w:r w:rsidR="00B21757" w:rsidRPr="005B3602">
        <w:rPr>
          <w:rFonts w:cs="Times"/>
          <w:color w:val="000000"/>
          <w:szCs w:val="24"/>
        </w:rPr>
        <w:t>section</w:t>
      </w:r>
      <w:r w:rsidR="00FA709C" w:rsidRPr="005B3602">
        <w:rPr>
          <w:rFonts w:cs="Times"/>
          <w:color w:val="000000"/>
          <w:szCs w:val="24"/>
        </w:rPr>
        <w:t>.</w:t>
      </w:r>
      <w:r w:rsidR="00387710">
        <w:rPr>
          <w:rFonts w:cs="Times"/>
          <w:color w:val="000000"/>
          <w:szCs w:val="24"/>
        </w:rPr>
        <w:t xml:space="preserve"> </w:t>
      </w:r>
      <w:r w:rsidR="00FA709C" w:rsidRPr="005B3602">
        <w:rPr>
          <w:rFonts w:cs="Times"/>
          <w:color w:val="000000"/>
          <w:szCs w:val="24"/>
        </w:rPr>
        <w:t xml:space="preserve">If you open the Organizations and Contacts section and enter criteria and then open the Activities and Results section, only the </w:t>
      </w:r>
      <w:r w:rsidR="00F74E45" w:rsidRPr="005B3602">
        <w:rPr>
          <w:rFonts w:cs="Times"/>
          <w:color w:val="000000"/>
          <w:szCs w:val="24"/>
        </w:rPr>
        <w:t>‘</w:t>
      </w:r>
      <w:r w:rsidR="00FA709C" w:rsidRPr="005B3602">
        <w:rPr>
          <w:rFonts w:cs="Times"/>
          <w:color w:val="000000"/>
          <w:szCs w:val="24"/>
        </w:rPr>
        <w:t>List Activities</w:t>
      </w:r>
      <w:r w:rsidR="00F74E45" w:rsidRPr="005B3602">
        <w:rPr>
          <w:rFonts w:cs="Times"/>
          <w:color w:val="000000"/>
          <w:szCs w:val="24"/>
        </w:rPr>
        <w:t>’</w:t>
      </w:r>
      <w:r w:rsidR="00FA709C" w:rsidRPr="005B3602">
        <w:rPr>
          <w:rFonts w:cs="Times"/>
          <w:color w:val="000000"/>
          <w:szCs w:val="24"/>
        </w:rPr>
        <w:t xml:space="preserve"> and </w:t>
      </w:r>
      <w:r w:rsidR="00F74E45" w:rsidRPr="005B3602">
        <w:rPr>
          <w:rFonts w:cs="Times"/>
          <w:color w:val="000000"/>
          <w:szCs w:val="24"/>
        </w:rPr>
        <w:t>‘</w:t>
      </w:r>
      <w:r w:rsidR="00FA709C" w:rsidRPr="005B3602">
        <w:rPr>
          <w:rFonts w:cs="Times"/>
          <w:color w:val="000000"/>
          <w:szCs w:val="24"/>
        </w:rPr>
        <w:t>List Results</w:t>
      </w:r>
      <w:r w:rsidR="00F74E45" w:rsidRPr="005B3602">
        <w:rPr>
          <w:rFonts w:cs="Times"/>
          <w:color w:val="000000"/>
          <w:szCs w:val="24"/>
        </w:rPr>
        <w:t>’</w:t>
      </w:r>
      <w:r w:rsidR="00FA709C" w:rsidRPr="005B3602">
        <w:rPr>
          <w:rFonts w:cs="Times"/>
          <w:color w:val="000000"/>
          <w:szCs w:val="24"/>
        </w:rPr>
        <w:t xml:space="preserve"> options will be displayed</w:t>
      </w:r>
      <w:r w:rsidR="00B21757" w:rsidRPr="005B3602">
        <w:rPr>
          <w:rFonts w:cs="Times"/>
          <w:color w:val="000000"/>
          <w:szCs w:val="24"/>
        </w:rPr>
        <w:t>.</w:t>
      </w:r>
      <w:r w:rsidR="00387710">
        <w:rPr>
          <w:rFonts w:cs="Times"/>
          <w:color w:val="000000"/>
          <w:szCs w:val="24"/>
        </w:rPr>
        <w:t xml:space="preserve"> </w:t>
      </w:r>
      <w:r w:rsidR="00B21757" w:rsidRPr="005B3602">
        <w:rPr>
          <w:rFonts w:cs="Times"/>
          <w:color w:val="000000"/>
          <w:szCs w:val="24"/>
        </w:rPr>
        <w:t xml:space="preserve">The records listed </w:t>
      </w:r>
      <w:r w:rsidR="00485555" w:rsidRPr="005B3602">
        <w:rPr>
          <w:rFonts w:cs="Times"/>
          <w:color w:val="000000"/>
          <w:szCs w:val="24"/>
        </w:rPr>
        <w:t xml:space="preserve">will be limited by the organization and contact criteria </w:t>
      </w:r>
      <w:r w:rsidR="00B21757" w:rsidRPr="005B3602">
        <w:rPr>
          <w:rFonts w:cs="Times"/>
          <w:color w:val="000000"/>
          <w:szCs w:val="24"/>
        </w:rPr>
        <w:t xml:space="preserve">along with any activities criteria </w:t>
      </w:r>
      <w:r w:rsidR="00485555" w:rsidRPr="005B3602">
        <w:rPr>
          <w:rFonts w:cs="Times"/>
          <w:color w:val="000000"/>
          <w:szCs w:val="24"/>
        </w:rPr>
        <w:t xml:space="preserve">that </w:t>
      </w:r>
      <w:r w:rsidR="00A8318A" w:rsidRPr="005B3602">
        <w:rPr>
          <w:rFonts w:cs="Times"/>
          <w:color w:val="000000"/>
          <w:szCs w:val="24"/>
        </w:rPr>
        <w:t xml:space="preserve">are </w:t>
      </w:r>
      <w:r w:rsidR="00485555" w:rsidRPr="005B3602">
        <w:rPr>
          <w:rFonts w:cs="Times"/>
          <w:color w:val="000000"/>
          <w:szCs w:val="24"/>
        </w:rPr>
        <w:t>entered</w:t>
      </w:r>
      <w:r w:rsidR="00FA709C" w:rsidRPr="005B3602">
        <w:rPr>
          <w:rFonts w:cs="Times"/>
          <w:color w:val="000000"/>
          <w:szCs w:val="24"/>
        </w:rPr>
        <w:t>.</w:t>
      </w:r>
      <w:r w:rsidR="00387710">
        <w:rPr>
          <w:rFonts w:cs="Times"/>
          <w:color w:val="000000"/>
          <w:szCs w:val="24"/>
        </w:rPr>
        <w:t xml:space="preserve"> </w:t>
      </w:r>
      <w:r w:rsidR="00FA709C" w:rsidRPr="005B3602">
        <w:rPr>
          <w:rFonts w:cs="Times"/>
          <w:color w:val="000000"/>
          <w:szCs w:val="24"/>
        </w:rPr>
        <w:t xml:space="preserve">Some sections will limit some of the filter options by </w:t>
      </w:r>
      <w:r w:rsidR="00A8318A" w:rsidRPr="005B3602">
        <w:rPr>
          <w:rFonts w:cs="Times"/>
          <w:color w:val="000000"/>
          <w:szCs w:val="24"/>
        </w:rPr>
        <w:t xml:space="preserve">other </w:t>
      </w:r>
      <w:r w:rsidR="00FA709C" w:rsidRPr="005B3602">
        <w:rPr>
          <w:rFonts w:cs="Times"/>
          <w:color w:val="000000"/>
          <w:szCs w:val="24"/>
        </w:rPr>
        <w:t>filter options that are selected.</w:t>
      </w:r>
      <w:r w:rsidR="00387710">
        <w:rPr>
          <w:rFonts w:cs="Times"/>
          <w:color w:val="000000"/>
          <w:szCs w:val="24"/>
        </w:rPr>
        <w:t xml:space="preserve"> </w:t>
      </w:r>
      <w:r w:rsidR="00A8318A" w:rsidRPr="005B3602">
        <w:rPr>
          <w:rFonts w:cs="Times"/>
          <w:color w:val="000000"/>
          <w:szCs w:val="24"/>
        </w:rPr>
        <w:t>For example</w:t>
      </w:r>
      <w:r w:rsidR="00B21757" w:rsidRPr="005B3602">
        <w:rPr>
          <w:rFonts w:cs="Times"/>
          <w:color w:val="000000"/>
          <w:szCs w:val="24"/>
        </w:rPr>
        <w:t>:</w:t>
      </w:r>
      <w:r w:rsidR="00387710">
        <w:rPr>
          <w:rFonts w:cs="Times"/>
          <w:color w:val="000000"/>
          <w:szCs w:val="24"/>
        </w:rPr>
        <w:t xml:space="preserve"> </w:t>
      </w:r>
    </w:p>
    <w:p w14:paraId="66940CD2" w14:textId="15D04367" w:rsidR="00B21757" w:rsidRPr="005B3602" w:rsidRDefault="00FA709C" w:rsidP="009E10BE">
      <w:pPr>
        <w:pStyle w:val="ListParagraph"/>
        <w:numPr>
          <w:ilvl w:val="0"/>
          <w:numId w:val="6"/>
        </w:numPr>
        <w:jc w:val="both"/>
        <w:rPr>
          <w:rFonts w:cs="Times"/>
          <w:szCs w:val="24"/>
        </w:rPr>
      </w:pPr>
      <w:r w:rsidRPr="005B3602">
        <w:rPr>
          <w:rFonts w:cs="Times"/>
          <w:color w:val="000000"/>
          <w:szCs w:val="24"/>
        </w:rPr>
        <w:t>If an Organization ID or Name is selected, most of the rest of the Organization and Contacts fields will be restricted to the values of the selected organization.</w:t>
      </w:r>
      <w:r w:rsidR="00387710">
        <w:rPr>
          <w:rFonts w:cs="Times"/>
          <w:color w:val="000000"/>
          <w:szCs w:val="24"/>
        </w:rPr>
        <w:t xml:space="preserve"> </w:t>
      </w:r>
    </w:p>
    <w:p w14:paraId="3F2AF067" w14:textId="79CA0E33" w:rsidR="00C41CFA" w:rsidRPr="00C41CFA" w:rsidRDefault="00FA709C" w:rsidP="00C41CFA">
      <w:pPr>
        <w:pStyle w:val="ListParagraph"/>
        <w:numPr>
          <w:ilvl w:val="0"/>
          <w:numId w:val="6"/>
        </w:numPr>
        <w:jc w:val="both"/>
        <w:rPr>
          <w:rFonts w:cs="Times"/>
          <w:color w:val="000000"/>
          <w:szCs w:val="24"/>
        </w:rPr>
      </w:pPr>
      <w:r w:rsidRPr="005B3602">
        <w:rPr>
          <w:rFonts w:cs="Times"/>
          <w:color w:val="000000"/>
          <w:szCs w:val="24"/>
        </w:rPr>
        <w:t>If a Primary Type of Surface Water is selected in the Monitoring Locations section, the Well Type will be disabled.</w:t>
      </w:r>
      <w:r w:rsidR="00C41CFA" w:rsidRPr="005B3602">
        <w:rPr>
          <w:noProof/>
        </w:rPr>
        <w:drawing>
          <wp:anchor distT="0" distB="0" distL="114300" distR="114300" simplePos="0" relativeHeight="251780096" behindDoc="0" locked="0" layoutInCell="1" allowOverlap="0" wp14:anchorId="0073492C" wp14:editId="7550EBD5">
            <wp:simplePos x="0" y="0"/>
            <wp:positionH relativeFrom="margin">
              <wp:align>center</wp:align>
            </wp:positionH>
            <wp:positionV relativeFrom="paragraph">
              <wp:posOffset>407670</wp:posOffset>
            </wp:positionV>
            <wp:extent cx="5952744" cy="1453896"/>
            <wp:effectExtent l="38100" t="38100" r="86360" b="89535"/>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extLst>
                        <a:ext uri="{28A0092B-C50C-407E-A947-70E740481C1C}">
                          <a14:useLocalDpi xmlns:a14="http://schemas.microsoft.com/office/drawing/2010/main" val="0"/>
                        </a:ext>
                      </a:extLst>
                    </a:blip>
                    <a:stretch>
                      <a:fillRect/>
                    </a:stretch>
                  </pic:blipFill>
                  <pic:spPr>
                    <a:xfrm>
                      <a:off x="0" y="0"/>
                      <a:ext cx="5952744" cy="1453896"/>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1E962C02" w14:textId="664EF796" w:rsidR="00E22FBD" w:rsidRDefault="00C41CFA">
      <w:pPr>
        <w:spacing w:line="240" w:lineRule="auto"/>
        <w:rPr>
          <w:rFonts w:cs="Times"/>
          <w:color w:val="000000"/>
          <w:szCs w:val="24"/>
        </w:rPr>
      </w:pPr>
      <w:r w:rsidRPr="005B3602">
        <w:rPr>
          <w:rFonts w:cs="Times"/>
          <w:noProof/>
        </w:rPr>
        <mc:AlternateContent>
          <mc:Choice Requires="wps">
            <w:drawing>
              <wp:anchor distT="0" distB="0" distL="114300" distR="114300" simplePos="0" relativeHeight="251667456" behindDoc="0" locked="0" layoutInCell="1" allowOverlap="0" wp14:anchorId="78A55533" wp14:editId="54ABA475">
                <wp:simplePos x="0" y="0"/>
                <wp:positionH relativeFrom="column">
                  <wp:posOffset>-31699</wp:posOffset>
                </wp:positionH>
                <wp:positionV relativeFrom="paragraph">
                  <wp:posOffset>1403731</wp:posOffset>
                </wp:positionV>
                <wp:extent cx="5943600" cy="155448"/>
                <wp:effectExtent l="0" t="0" r="0" b="0"/>
                <wp:wrapTopAndBottom/>
                <wp:docPr id="69" name="Text Box 69"/>
                <wp:cNvGraphicFramePr/>
                <a:graphic xmlns:a="http://schemas.openxmlformats.org/drawingml/2006/main">
                  <a:graphicData uri="http://schemas.microsoft.com/office/word/2010/wordprocessingShape">
                    <wps:wsp>
                      <wps:cNvSpPr txBox="1"/>
                      <wps:spPr>
                        <a:xfrm>
                          <a:off x="0" y="0"/>
                          <a:ext cx="5943600" cy="155448"/>
                        </a:xfrm>
                        <a:prstGeom prst="rect">
                          <a:avLst/>
                        </a:prstGeom>
                        <a:solidFill>
                          <a:prstClr val="white"/>
                        </a:solidFill>
                        <a:ln>
                          <a:noFill/>
                        </a:ln>
                      </wps:spPr>
                      <wps:txbx>
                        <w:txbxContent>
                          <w:p w14:paraId="7F7D03F6" w14:textId="6D9DAE21" w:rsidR="007C12C5" w:rsidRPr="00CA373E" w:rsidRDefault="007C12C5" w:rsidP="00804403">
                            <w:pPr>
                              <w:pStyle w:val="Caption"/>
                              <w:rPr>
                                <w:noProof/>
                                <w:sz w:val="24"/>
                                <w:szCs w:val="20"/>
                              </w:rPr>
                            </w:pPr>
                            <w:bookmarkStart w:id="189" w:name="_Toc483192067"/>
                            <w:bookmarkStart w:id="190" w:name="_Toc140230801"/>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26</w:t>
                            </w:r>
                            <w:r w:rsidR="00C22792">
                              <w:rPr>
                                <w:noProof/>
                              </w:rPr>
                              <w:fldChar w:fldCharType="end"/>
                            </w:r>
                            <w:r>
                              <w:t xml:space="preserve"> - Search Data</w:t>
                            </w:r>
                            <w:bookmarkEnd w:id="189"/>
                            <w:bookmarkEnd w:id="19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A55533" id="Text Box 69" o:spid="_x0000_s1050" type="#_x0000_t202" style="position:absolute;margin-left:-2.5pt;margin-top:110.55pt;width:468pt;height:12.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" o:allowoverlap="f" stroked="f">
                <v:textbox inset="0,0,0,0">
                  <w:txbxContent>
                    <w:p w14:paraId="7F7D03F6" w14:textId="6D9DAE21" w:rsidR="007C12C5" w:rsidRPr="00CA373E" w:rsidRDefault="007C12C5" w:rsidP="00804403">
                      <w:pPr>
                        <w:pStyle w:val="Caption"/>
                        <w:rPr>
                          <w:noProof/>
                          <w:sz w:val="24"/>
                          <w:szCs w:val="20"/>
                        </w:rPr>
                      </w:pPr>
                      <w:bookmarkStart w:id="255" w:name="_Toc483192067"/>
                      <w:bookmarkStart w:id="256" w:name="_Toc140230801"/>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26</w:t>
                      </w:r>
                      <w:r w:rsidR="00C22792">
                        <w:rPr>
                          <w:noProof/>
                        </w:rPr>
                        <w:fldChar w:fldCharType="end"/>
                      </w:r>
                      <w:r>
                        <w:t xml:space="preserve"> - Search Data</w:t>
                      </w:r>
                      <w:bookmarkEnd w:id="255"/>
                      <w:bookmarkEnd w:id="256"/>
                    </w:p>
                  </w:txbxContent>
                </v:textbox>
                <w10:wrap type="topAndBottom"/>
              </v:shape>
            </w:pict>
          </mc:Fallback>
        </mc:AlternateContent>
      </w:r>
      <w:r w:rsidR="00E22FBD">
        <w:rPr>
          <w:rFonts w:cs="Times"/>
          <w:color w:val="000000"/>
          <w:szCs w:val="24"/>
        </w:rPr>
        <w:br w:type="page"/>
      </w:r>
    </w:p>
    <w:p w14:paraId="0647D88D" w14:textId="1CBF425E" w:rsidR="003661D3" w:rsidRPr="005B3602" w:rsidRDefault="003661D3" w:rsidP="004B3B5D"/>
    <w:p w14:paraId="6FE0BF8D" w14:textId="29CD213E" w:rsidR="006E7FA9" w:rsidRPr="005B3602" w:rsidRDefault="006E7FA9" w:rsidP="006E7FA9">
      <w:pPr>
        <w:pStyle w:val="Heading3"/>
      </w:pPr>
      <w:bookmarkStart w:id="191" w:name="_Toc140230695"/>
      <w:r w:rsidRPr="005B3602">
        <w:t>Activity List</w:t>
      </w:r>
      <w:bookmarkEnd w:id="191"/>
    </w:p>
    <w:p w14:paraId="41D9B778" w14:textId="3249E2E2" w:rsidR="00FA709C" w:rsidRPr="005B3602" w:rsidRDefault="00E22FBD" w:rsidP="008149E7">
      <w:pPr>
        <w:jc w:val="both"/>
      </w:pPr>
      <w:r w:rsidRPr="005B3602">
        <w:rPr>
          <w:noProof/>
        </w:rPr>
        <w:drawing>
          <wp:anchor distT="0" distB="0" distL="114300" distR="114300" simplePos="0" relativeHeight="251724800" behindDoc="0" locked="0" layoutInCell="1" allowOverlap="0" wp14:anchorId="07FBED71" wp14:editId="534B7A4E">
            <wp:simplePos x="0" y="0"/>
            <wp:positionH relativeFrom="margin">
              <wp:align>center</wp:align>
            </wp:positionH>
            <wp:positionV relativeFrom="paragraph">
              <wp:posOffset>1552575</wp:posOffset>
            </wp:positionV>
            <wp:extent cx="6007608" cy="3511296"/>
            <wp:effectExtent l="38100" t="38100" r="88900" b="89535"/>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93">
                      <a:extLst>
                        <a:ext uri="{28A0092B-C50C-407E-A947-70E740481C1C}">
                          <a14:useLocalDpi xmlns:a14="http://schemas.microsoft.com/office/drawing/2010/main" val="0"/>
                        </a:ext>
                      </a:extLst>
                    </a:blip>
                    <a:stretch>
                      <a:fillRect/>
                    </a:stretch>
                  </pic:blipFill>
                  <pic:spPr>
                    <a:xfrm>
                      <a:off x="0" y="0"/>
                      <a:ext cx="6007608" cy="3511296"/>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CE17AC" w:rsidRPr="005B3602">
        <w:t>W</w:t>
      </w:r>
      <w:r w:rsidR="00A87828" w:rsidRPr="005B3602">
        <w:t xml:space="preserve">hen </w:t>
      </w:r>
      <w:r w:rsidR="00F74E45" w:rsidRPr="005B3602">
        <w:t>‘</w:t>
      </w:r>
      <w:r w:rsidR="00485555" w:rsidRPr="005B3602">
        <w:t>List Activities</w:t>
      </w:r>
      <w:r w:rsidR="00F74E45" w:rsidRPr="005B3602">
        <w:t>’</w:t>
      </w:r>
      <w:r w:rsidR="00485555" w:rsidRPr="005B3602">
        <w:t xml:space="preserve"> </w:t>
      </w:r>
      <w:r w:rsidR="00A87828" w:rsidRPr="005B3602">
        <w:t xml:space="preserve">is selected </w:t>
      </w:r>
      <w:r w:rsidR="00485555" w:rsidRPr="005B3602">
        <w:t>from the Search Data screen</w:t>
      </w:r>
      <w:r w:rsidR="00E57047" w:rsidRPr="005B3602">
        <w:t xml:space="preserve"> under the ‘Activity and Results’ filter section</w:t>
      </w:r>
      <w:r w:rsidR="00CE17AC" w:rsidRPr="005B3602">
        <w:t>, the Activity List screen is displayed</w:t>
      </w:r>
      <w:r w:rsidR="00A87828" w:rsidRPr="005B3602">
        <w:t>.</w:t>
      </w:r>
      <w:r w:rsidR="00387710">
        <w:t xml:space="preserve"> </w:t>
      </w:r>
      <w:r w:rsidR="00A87828" w:rsidRPr="005B3602">
        <w:t>All a</w:t>
      </w:r>
      <w:r w:rsidR="00485555" w:rsidRPr="005B3602">
        <w:t xml:space="preserve">ctivities in WIN that </w:t>
      </w:r>
      <w:r w:rsidR="00A87828" w:rsidRPr="005B3602">
        <w:t>matched</w:t>
      </w:r>
      <w:r w:rsidR="00485555" w:rsidRPr="005B3602">
        <w:t xml:space="preserve"> the criteria entered on the Search Data screen</w:t>
      </w:r>
      <w:r w:rsidR="00A87828" w:rsidRPr="005B3602">
        <w:t xml:space="preserve"> will be displayed in the list</w:t>
      </w:r>
      <w:r w:rsidR="00485555" w:rsidRPr="005B3602">
        <w:t>.</w:t>
      </w:r>
      <w:r w:rsidR="00387710">
        <w:t xml:space="preserve"> </w:t>
      </w:r>
      <w:r w:rsidR="008149E7" w:rsidRPr="005B3602">
        <w:t xml:space="preserve">If a record </w:t>
      </w:r>
      <w:r w:rsidR="00A87828" w:rsidRPr="005B3602">
        <w:t>has</w:t>
      </w:r>
      <w:r w:rsidR="008149E7" w:rsidRPr="005B3602">
        <w:t xml:space="preserve"> been moved back to staging for editing, it will not have a checkbox.</w:t>
      </w:r>
      <w:r w:rsidR="00387710">
        <w:t xml:space="preserve"> </w:t>
      </w:r>
      <w:r w:rsidR="008149E7" w:rsidRPr="005B3602">
        <w:t xml:space="preserve">All records with a check box can be selected to be sent back to staging for editing or </w:t>
      </w:r>
      <w:r w:rsidR="004844BB" w:rsidRPr="005B3602">
        <w:t xml:space="preserve">they can be </w:t>
      </w:r>
      <w:r w:rsidR="008149E7" w:rsidRPr="005B3602">
        <w:t>exported.</w:t>
      </w:r>
      <w:r w:rsidR="00387710">
        <w:t xml:space="preserve"> </w:t>
      </w:r>
      <w:r w:rsidR="00CE17AC" w:rsidRPr="005B3602">
        <w:t xml:space="preserve">You can also get to the Activity List screen from the Load Report screen by clicking on </w:t>
      </w:r>
      <w:r w:rsidR="004844BB" w:rsidRPr="005B3602">
        <w:t>‘</w:t>
      </w:r>
      <w:r w:rsidR="00CE17AC" w:rsidRPr="005B3602">
        <w:t>Records Added within Selected Range</w:t>
      </w:r>
      <w:r w:rsidR="004844BB" w:rsidRPr="005B3602">
        <w:t>’</w:t>
      </w:r>
      <w:r w:rsidR="00CE17AC" w:rsidRPr="005B3602">
        <w:t xml:space="preserve"> or </w:t>
      </w:r>
      <w:r w:rsidR="004844BB" w:rsidRPr="005B3602">
        <w:t>‘</w:t>
      </w:r>
      <w:r w:rsidR="00CE17AC" w:rsidRPr="005B3602">
        <w:t>Records Updated within Sel</w:t>
      </w:r>
      <w:r w:rsidR="00105546" w:rsidRPr="005B3602">
        <w:t>ected Range</w:t>
      </w:r>
      <w:r w:rsidR="004844BB" w:rsidRPr="005B3602">
        <w:t>’</w:t>
      </w:r>
      <w:r w:rsidR="00105546" w:rsidRPr="005B3602">
        <w:t>.</w:t>
      </w:r>
      <w:r w:rsidR="00387710">
        <w:t xml:space="preserve"> </w:t>
      </w:r>
      <w:r w:rsidR="00105546" w:rsidRPr="005B3602">
        <w:t xml:space="preserve">Refer to the </w:t>
      </w:r>
      <w:r w:rsidR="006A6853">
        <w:t xml:space="preserve">Section </w:t>
      </w:r>
      <w:hyperlink w:anchor="_Load_Report" w:history="1">
        <w:r w:rsidR="00CE17AC" w:rsidRPr="005B3602">
          <w:rPr>
            <w:rStyle w:val="Hyperlink"/>
          </w:rPr>
          <w:t>Load Report</w:t>
        </w:r>
      </w:hyperlink>
      <w:r w:rsidR="00105546" w:rsidRPr="005B3602">
        <w:t xml:space="preserve"> </w:t>
      </w:r>
      <w:r w:rsidR="00CE17AC" w:rsidRPr="005B3602">
        <w:t>for more details</w:t>
      </w:r>
      <w:r w:rsidR="00B36D67" w:rsidRPr="005B3602">
        <w:t xml:space="preserve"> about coming from Load Report</w:t>
      </w:r>
      <w:r w:rsidR="00CE17AC" w:rsidRPr="005B3602">
        <w:t>.</w:t>
      </w:r>
      <w:r w:rsidR="00387710">
        <w:t xml:space="preserve"> </w:t>
      </w:r>
      <w:r w:rsidR="00CE17AC" w:rsidRPr="005B3602">
        <w:t>If you want to see all of the detail for a particular activity, you can click on the Activity ID hyperlink to be taken to the Activity Detail screen.</w:t>
      </w:r>
    </w:p>
    <w:p w14:paraId="3DE81255" w14:textId="395800D6" w:rsidR="00E22FBD" w:rsidRDefault="00E22FBD">
      <w:pPr>
        <w:spacing w:line="240" w:lineRule="auto"/>
        <w:rPr>
          <w:rFonts w:asciiTheme="majorHAnsi" w:hAnsiTheme="majorHAnsi"/>
          <w:b/>
          <w:color w:val="1F497D" w:themeColor="text2"/>
        </w:rPr>
      </w:pPr>
      <w:r w:rsidRPr="005B3602">
        <w:rPr>
          <w:noProof/>
        </w:rPr>
        <mc:AlternateContent>
          <mc:Choice Requires="wps">
            <w:drawing>
              <wp:anchor distT="0" distB="0" distL="114300" distR="114300" simplePos="0" relativeHeight="251681792" behindDoc="0" locked="0" layoutInCell="1" allowOverlap="1" wp14:anchorId="5AE97424" wp14:editId="7A934FBE">
                <wp:simplePos x="0" y="0"/>
                <wp:positionH relativeFrom="margin">
                  <wp:posOffset>-40277</wp:posOffset>
                </wp:positionH>
                <wp:positionV relativeFrom="paragraph">
                  <wp:posOffset>3889647</wp:posOffset>
                </wp:positionV>
                <wp:extent cx="5747385" cy="211455"/>
                <wp:effectExtent l="0" t="0" r="5715" b="0"/>
                <wp:wrapSquare wrapText="bothSides"/>
                <wp:docPr id="54" name="Text Box 54"/>
                <wp:cNvGraphicFramePr/>
                <a:graphic xmlns:a="http://schemas.openxmlformats.org/drawingml/2006/main">
                  <a:graphicData uri="http://schemas.microsoft.com/office/word/2010/wordprocessingShape">
                    <wps:wsp>
                      <wps:cNvSpPr txBox="1"/>
                      <wps:spPr>
                        <a:xfrm>
                          <a:off x="0" y="0"/>
                          <a:ext cx="5747385" cy="211455"/>
                        </a:xfrm>
                        <a:prstGeom prst="rect">
                          <a:avLst/>
                        </a:prstGeom>
                        <a:solidFill>
                          <a:prstClr val="white"/>
                        </a:solidFill>
                        <a:ln>
                          <a:noFill/>
                        </a:ln>
                        <a:effectLst/>
                      </wps:spPr>
                      <wps:txbx>
                        <w:txbxContent>
                          <w:p w14:paraId="2259D21A" w14:textId="0F3B03F9" w:rsidR="007C12C5" w:rsidRPr="009519DF" w:rsidRDefault="007C12C5" w:rsidP="00E57047">
                            <w:pPr>
                              <w:pStyle w:val="Caption"/>
                              <w:rPr>
                                <w:noProof/>
                                <w:sz w:val="24"/>
                                <w:szCs w:val="20"/>
                              </w:rPr>
                            </w:pPr>
                            <w:bookmarkStart w:id="192" w:name="_Toc483192068"/>
                            <w:bookmarkStart w:id="193" w:name="_Toc140230802"/>
                            <w:r>
                              <w:t xml:space="preserve">Figure </w:t>
                            </w:r>
                            <w:r>
                              <w:rPr>
                                <w:i w:val="0"/>
                                <w:iCs w:val="0"/>
                              </w:rPr>
                              <w:fldChar w:fldCharType="begin"/>
                            </w:r>
                            <w:r>
                              <w:rPr>
                                <w:i w:val="0"/>
                                <w:iCs w:val="0"/>
                              </w:rPr>
                              <w:instrText xml:space="preserve"> SEQ Figure \* ARABIC </w:instrText>
                            </w:r>
                            <w:r>
                              <w:rPr>
                                <w:i w:val="0"/>
                                <w:iCs w:val="0"/>
                              </w:rPr>
                              <w:fldChar w:fldCharType="separate"/>
                            </w:r>
                            <w:r w:rsidR="00537722">
                              <w:rPr>
                                <w:i w:val="0"/>
                                <w:iCs w:val="0"/>
                                <w:noProof/>
                              </w:rPr>
                              <w:t>27</w:t>
                            </w:r>
                            <w:r>
                              <w:rPr>
                                <w:i w:val="0"/>
                                <w:iCs w:val="0"/>
                                <w:noProof/>
                                <w:color w:val="auto"/>
                                <w:sz w:val="24"/>
                                <w:szCs w:val="20"/>
                              </w:rPr>
                              <w:fldChar w:fldCharType="end"/>
                            </w:r>
                            <w:r>
                              <w:t xml:space="preserve"> - Activity List</w:t>
                            </w:r>
                            <w:bookmarkEnd w:id="192"/>
                            <w:bookmarkEnd w:id="19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97424" id="Text Box 54" o:spid="_x0000_s1051" type="#_x0000_t202" style="position:absolute;margin-left:-3.15pt;margin-top:306.25pt;width:452.55pt;height:16.6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" stroked="f">
                <v:textbox inset="0,0,0,0">
                  <w:txbxContent>
                    <w:p w14:paraId="2259D21A" w14:textId="0F3B03F9" w:rsidR="007C12C5" w:rsidRPr="009519DF" w:rsidRDefault="007C12C5" w:rsidP="00E57047">
                      <w:pPr>
                        <w:pStyle w:val="Caption"/>
                        <w:rPr>
                          <w:noProof/>
                          <w:sz w:val="24"/>
                          <w:szCs w:val="20"/>
                        </w:rPr>
                      </w:pPr>
                      <w:bookmarkStart w:id="260" w:name="_Toc483192068"/>
                      <w:bookmarkStart w:id="261" w:name="_Toc140230802"/>
                      <w:r>
                        <w:t xml:space="preserve">Figure </w:t>
                      </w:r>
                      <w:r>
                        <w:rPr>
                          <w:i w:val="0"/>
                          <w:iCs w:val="0"/>
                        </w:rPr>
                        <w:fldChar w:fldCharType="begin"/>
                      </w:r>
                      <w:r>
                        <w:rPr>
                          <w:i w:val="0"/>
                          <w:iCs w:val="0"/>
                        </w:rPr>
                        <w:instrText xml:space="preserve"> SEQ Figure \* ARABIC </w:instrText>
                      </w:r>
                      <w:r>
                        <w:rPr>
                          <w:i w:val="0"/>
                          <w:iCs w:val="0"/>
                        </w:rPr>
                        <w:fldChar w:fldCharType="separate"/>
                      </w:r>
                      <w:r w:rsidR="00537722">
                        <w:rPr>
                          <w:i w:val="0"/>
                          <w:iCs w:val="0"/>
                          <w:noProof/>
                        </w:rPr>
                        <w:t>27</w:t>
                      </w:r>
                      <w:r>
                        <w:rPr>
                          <w:i w:val="0"/>
                          <w:iCs w:val="0"/>
                          <w:noProof/>
                          <w:color w:val="auto"/>
                          <w:sz w:val="24"/>
                          <w:szCs w:val="20"/>
                        </w:rPr>
                        <w:fldChar w:fldCharType="end"/>
                      </w:r>
                      <w:r>
                        <w:t xml:space="preserve"> - Activity List</w:t>
                      </w:r>
                      <w:bookmarkEnd w:id="260"/>
                      <w:bookmarkEnd w:id="261"/>
                    </w:p>
                  </w:txbxContent>
                </v:textbox>
                <w10:wrap type="square" anchorx="margin"/>
              </v:shape>
            </w:pict>
          </mc:Fallback>
        </mc:AlternateContent>
      </w:r>
      <w:r>
        <w:rPr>
          <w:rFonts w:asciiTheme="majorHAnsi" w:hAnsiTheme="majorHAnsi"/>
          <w:b/>
          <w:color w:val="1F497D" w:themeColor="text2"/>
        </w:rPr>
        <w:br w:type="page"/>
      </w:r>
    </w:p>
    <w:p w14:paraId="7349C7A8" w14:textId="3C07F2AF" w:rsidR="00105546" w:rsidRPr="005B3602" w:rsidRDefault="00105546">
      <w:pPr>
        <w:spacing w:line="240" w:lineRule="auto"/>
        <w:rPr>
          <w:rFonts w:asciiTheme="majorHAnsi" w:hAnsiTheme="majorHAnsi"/>
          <w:b/>
          <w:color w:val="1F497D" w:themeColor="text2"/>
        </w:rPr>
      </w:pPr>
    </w:p>
    <w:p w14:paraId="1C21724B" w14:textId="4ABFC0E5" w:rsidR="006E7FA9" w:rsidRPr="005B3602" w:rsidRDefault="006E7FA9" w:rsidP="006E7FA9">
      <w:pPr>
        <w:pStyle w:val="Heading3"/>
      </w:pPr>
      <w:bookmarkStart w:id="194" w:name="_Toc140230696"/>
      <w:r w:rsidRPr="005B3602">
        <w:t>Activity Detail</w:t>
      </w:r>
      <w:bookmarkEnd w:id="194"/>
    </w:p>
    <w:p w14:paraId="5FF06A69" w14:textId="35A95FA4" w:rsidR="00105546" w:rsidRDefault="001F030F" w:rsidP="00A71772">
      <w:pPr>
        <w:jc w:val="both"/>
      </w:pPr>
      <w:r>
        <w:rPr>
          <w:noProof/>
        </w:rPr>
        <mc:AlternateContent>
          <mc:Choice Requires="wps">
            <w:drawing>
              <wp:anchor distT="0" distB="0" distL="114300" distR="114300" simplePos="0" relativeHeight="251766784" behindDoc="0" locked="0" layoutInCell="1" allowOverlap="1" wp14:anchorId="4F1139E2" wp14:editId="0BF60643">
                <wp:simplePos x="0" y="0"/>
                <wp:positionH relativeFrom="column">
                  <wp:posOffset>-106350</wp:posOffset>
                </wp:positionH>
                <wp:positionV relativeFrom="paragraph">
                  <wp:posOffset>1623060</wp:posOffset>
                </wp:positionV>
                <wp:extent cx="2353586" cy="246490"/>
                <wp:effectExtent l="0" t="0" r="27940" b="20320"/>
                <wp:wrapNone/>
                <wp:docPr id="83" name="Oval 83"/>
                <wp:cNvGraphicFramePr/>
                <a:graphic xmlns:a="http://schemas.openxmlformats.org/drawingml/2006/main">
                  <a:graphicData uri="http://schemas.microsoft.com/office/word/2010/wordprocessingShape">
                    <wps:wsp>
                      <wps:cNvSpPr/>
                      <wps:spPr>
                        <a:xfrm>
                          <a:off x="0" y="0"/>
                          <a:ext cx="2353586" cy="24649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3451F13" id="Oval 83" o:spid="_x0000_s1026" style="position:absolute;margin-left:-8.35pt;margin-top:127.8pt;width:185.3pt;height:19.4pt;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" filled="f" strokecolor="red" strokeweight="2pt"/>
            </w:pict>
          </mc:Fallback>
        </mc:AlternateContent>
      </w:r>
      <w:r w:rsidR="00EF77FD" w:rsidRPr="005B3602">
        <w:rPr>
          <w:noProof/>
        </w:rPr>
        <w:drawing>
          <wp:anchor distT="0" distB="0" distL="114300" distR="114300" simplePos="0" relativeHeight="251726848" behindDoc="0" locked="0" layoutInCell="1" allowOverlap="0" wp14:anchorId="112BD422" wp14:editId="06ED8764">
            <wp:simplePos x="0" y="0"/>
            <wp:positionH relativeFrom="page">
              <wp:align>center</wp:align>
            </wp:positionH>
            <wp:positionV relativeFrom="paragraph">
              <wp:posOffset>466090</wp:posOffset>
            </wp:positionV>
            <wp:extent cx="6199632" cy="3538728"/>
            <wp:effectExtent l="38100" t="38100" r="86995" b="10033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94">
                      <a:extLst>
                        <a:ext uri="{28A0092B-C50C-407E-A947-70E740481C1C}">
                          <a14:useLocalDpi xmlns:a14="http://schemas.microsoft.com/office/drawing/2010/main" val="0"/>
                        </a:ext>
                      </a:extLst>
                    </a:blip>
                    <a:stretch>
                      <a:fillRect/>
                    </a:stretch>
                  </pic:blipFill>
                  <pic:spPr>
                    <a:xfrm>
                      <a:off x="0" y="0"/>
                      <a:ext cx="6199632" cy="3538728"/>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CE17AC" w:rsidRPr="005B3602">
        <w:t xml:space="preserve">The Activity Detail screen displays all the detail for the </w:t>
      </w:r>
      <w:r w:rsidR="00ED614B" w:rsidRPr="005B3602">
        <w:t>selected activity.</w:t>
      </w:r>
      <w:r w:rsidR="00387710">
        <w:t xml:space="preserve"> </w:t>
      </w:r>
      <w:r w:rsidR="00D573F8" w:rsidRPr="005B3602">
        <w:t xml:space="preserve">There are </w:t>
      </w:r>
      <w:r w:rsidR="00105546" w:rsidRPr="005B3602">
        <w:t>up to three</w:t>
      </w:r>
      <w:r w:rsidR="00D573F8" w:rsidRPr="005B3602">
        <w:t xml:space="preserve"> tabs</w:t>
      </w:r>
      <w:r>
        <w:t>:</w:t>
      </w:r>
      <w:r w:rsidRPr="005B3602">
        <w:t xml:space="preserve"> </w:t>
      </w:r>
      <w:r w:rsidR="00D573F8" w:rsidRPr="005B3602">
        <w:t>Results</w:t>
      </w:r>
      <w:r w:rsidR="00105546" w:rsidRPr="005B3602">
        <w:t xml:space="preserve">, </w:t>
      </w:r>
      <w:r w:rsidR="00D573F8" w:rsidRPr="005B3602">
        <w:t>Associated Projects</w:t>
      </w:r>
      <w:r w:rsidR="003763E5" w:rsidRPr="005B3602">
        <w:t>,</w:t>
      </w:r>
      <w:r w:rsidR="00105546" w:rsidRPr="005B3602">
        <w:t xml:space="preserve"> and Associated QC Activities</w:t>
      </w:r>
      <w:r w:rsidR="00D573F8" w:rsidRPr="005B3602">
        <w:t>.</w:t>
      </w:r>
      <w:r w:rsidR="00387710">
        <w:t xml:space="preserve"> </w:t>
      </w:r>
    </w:p>
    <w:p w14:paraId="33116581" w14:textId="60836CBA" w:rsidR="0084761C" w:rsidRPr="005B3602" w:rsidRDefault="00A611C4" w:rsidP="00A71772">
      <w:pPr>
        <w:jc w:val="both"/>
      </w:pPr>
      <w:r w:rsidRPr="005B3602">
        <w:rPr>
          <w:noProof/>
        </w:rPr>
        <mc:AlternateContent>
          <mc:Choice Requires="wps">
            <w:drawing>
              <wp:anchor distT="0" distB="0" distL="114300" distR="114300" simplePos="0" relativeHeight="251684864" behindDoc="0" locked="0" layoutInCell="1" allowOverlap="1" wp14:anchorId="643B9ECA" wp14:editId="3F96B4D6">
                <wp:simplePos x="0" y="0"/>
                <wp:positionH relativeFrom="margin">
                  <wp:posOffset>-198846</wp:posOffset>
                </wp:positionH>
                <wp:positionV relativeFrom="paragraph">
                  <wp:posOffset>3863794</wp:posOffset>
                </wp:positionV>
                <wp:extent cx="5943600" cy="166914"/>
                <wp:effectExtent l="0" t="0" r="0" b="5080"/>
                <wp:wrapNone/>
                <wp:docPr id="63" name="Text Box 63"/>
                <wp:cNvGraphicFramePr/>
                <a:graphic xmlns:a="http://schemas.openxmlformats.org/drawingml/2006/main">
                  <a:graphicData uri="http://schemas.microsoft.com/office/word/2010/wordprocessingShape">
                    <wps:wsp>
                      <wps:cNvSpPr txBox="1"/>
                      <wps:spPr>
                        <a:xfrm>
                          <a:off x="0" y="0"/>
                          <a:ext cx="5943600" cy="166914"/>
                        </a:xfrm>
                        <a:prstGeom prst="rect">
                          <a:avLst/>
                        </a:prstGeom>
                        <a:solidFill>
                          <a:prstClr val="white"/>
                        </a:solidFill>
                        <a:ln>
                          <a:noFill/>
                        </a:ln>
                        <a:effectLst/>
                      </wps:spPr>
                      <wps:txbx>
                        <w:txbxContent>
                          <w:p w14:paraId="4B846BD0" w14:textId="1D5A34A1" w:rsidR="007C12C5" w:rsidRPr="001A3D23" w:rsidRDefault="007C12C5" w:rsidP="00105546">
                            <w:pPr>
                              <w:pStyle w:val="Caption"/>
                              <w:rPr>
                                <w:noProof/>
                                <w:sz w:val="28"/>
                                <w:szCs w:val="20"/>
                              </w:rPr>
                            </w:pPr>
                            <w:bookmarkStart w:id="195" w:name="_Toc483192069"/>
                            <w:bookmarkStart w:id="196" w:name="_Toc140230803"/>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28</w:t>
                            </w:r>
                            <w:r w:rsidR="00C22792">
                              <w:rPr>
                                <w:noProof/>
                              </w:rPr>
                              <w:fldChar w:fldCharType="end"/>
                            </w:r>
                            <w:r>
                              <w:rPr>
                                <w:noProof/>
                              </w:rPr>
                              <w:t xml:space="preserve"> - </w:t>
                            </w:r>
                            <w:r>
                              <w:t>Activity Detail</w:t>
                            </w:r>
                            <w:bookmarkEnd w:id="195"/>
                            <w:bookmarkEnd w:id="19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B9ECA" id="Text Box 63" o:spid="_x0000_s1052" type="#_x0000_t202" style="position:absolute;left:0;text-align:left;margin-left:-15.65pt;margin-top:304.25pt;width:468pt;height:13.1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" stroked="f">
                <v:textbox inset="0,0,0,0">
                  <w:txbxContent>
                    <w:p w14:paraId="4B846BD0" w14:textId="1D5A34A1" w:rsidR="007C12C5" w:rsidRPr="001A3D23" w:rsidRDefault="007C12C5" w:rsidP="00105546">
                      <w:pPr>
                        <w:pStyle w:val="Caption"/>
                        <w:rPr>
                          <w:noProof/>
                          <w:sz w:val="28"/>
                          <w:szCs w:val="20"/>
                        </w:rPr>
                      </w:pPr>
                      <w:bookmarkStart w:id="265" w:name="_Toc483192069"/>
                      <w:bookmarkStart w:id="266" w:name="_Toc140230803"/>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28</w:t>
                      </w:r>
                      <w:r w:rsidR="00C22792">
                        <w:rPr>
                          <w:noProof/>
                        </w:rPr>
                        <w:fldChar w:fldCharType="end"/>
                      </w:r>
                      <w:r>
                        <w:rPr>
                          <w:noProof/>
                        </w:rPr>
                        <w:t xml:space="preserve"> - </w:t>
                      </w:r>
                      <w:r>
                        <w:t>Activity Detail</w:t>
                      </w:r>
                      <w:bookmarkEnd w:id="265"/>
                      <w:bookmarkEnd w:id="266"/>
                    </w:p>
                  </w:txbxContent>
                </v:textbox>
                <w10:wrap anchorx="margin"/>
              </v:shape>
            </w:pict>
          </mc:Fallback>
        </mc:AlternateContent>
      </w:r>
    </w:p>
    <w:p w14:paraId="1B618897" w14:textId="3C248808" w:rsidR="00105546" w:rsidRPr="005B3602" w:rsidRDefault="00105546" w:rsidP="00A71772">
      <w:pPr>
        <w:jc w:val="both"/>
      </w:pPr>
    </w:p>
    <w:p w14:paraId="586BA4C8" w14:textId="123415E3" w:rsidR="00105546" w:rsidRPr="005B3602" w:rsidRDefault="00105546" w:rsidP="00105546">
      <w:pPr>
        <w:pStyle w:val="Heading4"/>
      </w:pPr>
      <w:bookmarkStart w:id="197" w:name="_Toc140230697"/>
      <w:r w:rsidRPr="005B3602">
        <w:t>Activity Detail - Activity</w:t>
      </w:r>
      <w:bookmarkEnd w:id="197"/>
    </w:p>
    <w:p w14:paraId="4230A51A" w14:textId="77777777" w:rsidR="001F030F" w:rsidRDefault="001F030F" w:rsidP="001F030F">
      <w:pPr>
        <w:jc w:val="both"/>
        <w:rPr>
          <w:rFonts w:cs="Times"/>
        </w:rPr>
      </w:pPr>
      <w:r>
        <w:rPr>
          <w:rFonts w:cs="Times"/>
        </w:rPr>
        <w:t xml:space="preserve">If you click on the Activity tab, you will see the details of the activity. </w:t>
      </w:r>
      <w:r w:rsidRPr="005B3602">
        <w:rPr>
          <w:rFonts w:cs="Times"/>
          <w:szCs w:val="24"/>
        </w:rPr>
        <w:t>You</w:t>
      </w:r>
      <w:r w:rsidRPr="005B3602">
        <w:rPr>
          <w:rFonts w:cs="Times"/>
        </w:rPr>
        <w:t xml:space="preserve"> can choose the Edit option</w:t>
      </w:r>
      <w:r>
        <w:rPr>
          <w:rFonts w:cs="Times"/>
        </w:rPr>
        <w:t xml:space="preserve"> at the top of the page</w:t>
      </w:r>
      <w:r w:rsidRPr="005B3602">
        <w:rPr>
          <w:rFonts w:cs="Times"/>
        </w:rPr>
        <w:t xml:space="preserve"> to send the Activity record and associated results back to staging to edit.</w:t>
      </w:r>
      <w:r>
        <w:rPr>
          <w:rFonts w:cs="Times"/>
        </w:rPr>
        <w:t xml:space="preserve"> </w:t>
      </w:r>
      <w:r w:rsidRPr="005B3602">
        <w:rPr>
          <w:rFonts w:cs="Times"/>
        </w:rPr>
        <w:t>If there are any Anomalies associated with the Activity, the Anomaly Identifier</w:t>
      </w:r>
      <w:r w:rsidRPr="005B3602">
        <w:rPr>
          <w:rFonts w:cs="Times"/>
          <w:szCs w:val="24"/>
        </w:rPr>
        <w:t xml:space="preserve"> (yellow exclamation mark in a circle) will be displayed, which, when clicked will transfer you to the Anomalies Search and List screen.</w:t>
      </w:r>
      <w:r>
        <w:rPr>
          <w:rFonts w:cs="Times"/>
          <w:szCs w:val="24"/>
        </w:rPr>
        <w:t xml:space="preserve"> </w:t>
      </w:r>
      <w:r w:rsidRPr="005B3602">
        <w:rPr>
          <w:rFonts w:cs="Times"/>
          <w:szCs w:val="24"/>
        </w:rPr>
        <w:t xml:space="preserve">If you are authorized to create anomalies, you can click on Add Anomalies (green exclamation mark in a circle) to be transferred to the Anomaly Detail screen to enter a new </w:t>
      </w:r>
      <w:r>
        <w:rPr>
          <w:rFonts w:cs="Times"/>
          <w:szCs w:val="24"/>
        </w:rPr>
        <w:t>a</w:t>
      </w:r>
      <w:r w:rsidRPr="005B3602">
        <w:rPr>
          <w:rFonts w:cs="Times"/>
          <w:szCs w:val="24"/>
        </w:rPr>
        <w:t>nomaly for the Activity.</w:t>
      </w:r>
      <w:r>
        <w:rPr>
          <w:rFonts w:cs="Times"/>
          <w:szCs w:val="24"/>
        </w:rPr>
        <w:t xml:space="preserve"> Click on Delete if you want to delete the Activity, and all associated results.</w:t>
      </w:r>
    </w:p>
    <w:p w14:paraId="49DAC0EC" w14:textId="5671F09E" w:rsidR="00CE17AC" w:rsidRPr="005B3602" w:rsidRDefault="00CE17AC" w:rsidP="00A71772">
      <w:pPr>
        <w:jc w:val="both"/>
        <w:rPr>
          <w:rFonts w:cs="Times"/>
        </w:rPr>
      </w:pPr>
    </w:p>
    <w:p w14:paraId="3C71EE53" w14:textId="61DF5110" w:rsidR="00105546" w:rsidRPr="005B3602" w:rsidRDefault="00105546" w:rsidP="0064569B">
      <w:pPr>
        <w:pStyle w:val="Heading4"/>
      </w:pPr>
      <w:bookmarkStart w:id="198" w:name="_Toc140230698"/>
      <w:r w:rsidRPr="005B3602">
        <w:t xml:space="preserve">Activity Detail - </w:t>
      </w:r>
      <w:r w:rsidR="0064569B" w:rsidRPr="005B3602">
        <w:t>Results</w:t>
      </w:r>
      <w:bookmarkEnd w:id="198"/>
    </w:p>
    <w:p w14:paraId="71E14EFD" w14:textId="746E89C6" w:rsidR="00105546" w:rsidRPr="005B3602" w:rsidRDefault="00105546" w:rsidP="00105546">
      <w:pPr>
        <w:jc w:val="both"/>
        <w:rPr>
          <w:rFonts w:ascii="Times New Roman" w:hAnsi="Times New Roman"/>
          <w:szCs w:val="24"/>
        </w:rPr>
      </w:pPr>
      <w:r w:rsidRPr="005B3602">
        <w:t xml:space="preserve">If you click on the Results tab, you will see a list of Result records that are associated with the </w:t>
      </w:r>
      <w:r w:rsidR="004844BB" w:rsidRPr="005B3602">
        <w:t>Activity</w:t>
      </w:r>
      <w:r w:rsidR="0064569B" w:rsidRPr="005B3602">
        <w:t>.</w:t>
      </w:r>
      <w:r w:rsidR="00387710">
        <w:t xml:space="preserve"> </w:t>
      </w:r>
      <w:r w:rsidR="0064569B" w:rsidRPr="005B3602">
        <w:t xml:space="preserve">You can click on </w:t>
      </w:r>
      <w:r w:rsidR="001F030F">
        <w:t>a</w:t>
      </w:r>
      <w:r w:rsidR="001F030F" w:rsidRPr="005B3602">
        <w:t xml:space="preserve"> </w:t>
      </w:r>
      <w:r w:rsidR="0064569B" w:rsidRPr="005B3602">
        <w:t xml:space="preserve">hyperlinked DEP Result ID to see the Result details. You can also select one or </w:t>
      </w:r>
      <w:r w:rsidR="001F030F">
        <w:t>more check boxes</w:t>
      </w:r>
      <w:r w:rsidR="001F030F" w:rsidRPr="005B3602">
        <w:t xml:space="preserve"> </w:t>
      </w:r>
      <w:r w:rsidR="0064569B" w:rsidRPr="005B3602">
        <w:t>to ‘Edit Selected Result’, ‘Export Selected Records’ or ‘Delete Selected Records’</w:t>
      </w:r>
      <w:r w:rsidR="001F030F">
        <w:t xml:space="preserve"> using the options at the bottom of the page</w:t>
      </w:r>
      <w:r w:rsidR="001F030F" w:rsidRPr="005B3602">
        <w:t>.</w:t>
      </w:r>
      <w:r w:rsidR="001F030F">
        <w:t xml:space="preserve"> You can also click on ‘Add New Result’ to add a new result record associated to this Activity</w:t>
      </w:r>
      <w:r w:rsidR="0064569B" w:rsidRPr="005B3602">
        <w:t>.</w:t>
      </w:r>
    </w:p>
    <w:p w14:paraId="4F827074" w14:textId="0F036D33" w:rsidR="00105546" w:rsidRPr="005B3602" w:rsidRDefault="00105546" w:rsidP="0064569B">
      <w:pPr>
        <w:pStyle w:val="Heading4"/>
      </w:pPr>
      <w:bookmarkStart w:id="199" w:name="_Toc140230699"/>
      <w:r w:rsidRPr="005B3602">
        <w:lastRenderedPageBreak/>
        <w:t xml:space="preserve">Activity Detail </w:t>
      </w:r>
      <w:r w:rsidR="0064569B" w:rsidRPr="005B3602">
        <w:t>–</w:t>
      </w:r>
      <w:r w:rsidRPr="005B3602">
        <w:t xml:space="preserve"> </w:t>
      </w:r>
      <w:r w:rsidR="0064569B" w:rsidRPr="005B3602">
        <w:t>Associated Projects</w:t>
      </w:r>
      <w:bookmarkEnd w:id="199"/>
    </w:p>
    <w:p w14:paraId="63C9CB20" w14:textId="4FA85FBF" w:rsidR="00105546" w:rsidRPr="005B3602" w:rsidRDefault="00105546" w:rsidP="00105546">
      <w:pPr>
        <w:jc w:val="both"/>
      </w:pPr>
      <w:r w:rsidRPr="005B3602">
        <w:t xml:space="preserve">If you click on the </w:t>
      </w:r>
      <w:r w:rsidR="0064569B" w:rsidRPr="005B3602">
        <w:t>Associated Projects</w:t>
      </w:r>
      <w:r w:rsidRPr="005B3602">
        <w:t xml:space="preserve"> tab, you will see a list of </w:t>
      </w:r>
      <w:r w:rsidR="0064569B" w:rsidRPr="005B3602">
        <w:t>Projects</w:t>
      </w:r>
      <w:r w:rsidRPr="005B3602">
        <w:t xml:space="preserve"> that are associated with the </w:t>
      </w:r>
      <w:r w:rsidR="004844BB" w:rsidRPr="005B3602">
        <w:t>Activity</w:t>
      </w:r>
      <w:r w:rsidRPr="005B3602">
        <w:t>.</w:t>
      </w:r>
      <w:r w:rsidR="00387710">
        <w:t xml:space="preserve"> </w:t>
      </w:r>
      <w:r w:rsidR="0064569B" w:rsidRPr="005B3602">
        <w:t xml:space="preserve">Newly migrated associated </w:t>
      </w:r>
      <w:r w:rsidR="004844BB" w:rsidRPr="005B3602">
        <w:t xml:space="preserve">Activities </w:t>
      </w:r>
      <w:r w:rsidR="0064569B" w:rsidRPr="005B3602">
        <w:t xml:space="preserve">will be listed the day after the </w:t>
      </w:r>
      <w:r w:rsidR="004844BB" w:rsidRPr="005B3602">
        <w:t xml:space="preserve">Activity </w:t>
      </w:r>
      <w:r w:rsidR="0064569B" w:rsidRPr="005B3602">
        <w:t>is migrated.</w:t>
      </w:r>
      <w:r w:rsidR="00387710">
        <w:t xml:space="preserve"> </w:t>
      </w:r>
      <w:r w:rsidR="0064569B" w:rsidRPr="005B3602">
        <w:t xml:space="preserve">You can click on </w:t>
      </w:r>
      <w:r w:rsidR="001F030F">
        <w:t>a</w:t>
      </w:r>
      <w:r w:rsidR="001F030F" w:rsidRPr="005B3602">
        <w:t xml:space="preserve"> </w:t>
      </w:r>
      <w:r w:rsidR="0064569B" w:rsidRPr="005B3602">
        <w:t xml:space="preserve">hyperlinked Project ID to see the Project details. On this screen you can ‘Unlink’ a Project from the </w:t>
      </w:r>
      <w:r w:rsidR="004844BB" w:rsidRPr="005B3602">
        <w:t xml:space="preserve">Activity </w:t>
      </w:r>
      <w:r w:rsidR="0064569B" w:rsidRPr="005B3602">
        <w:t xml:space="preserve">or ‘Link’ another active project for the Organization to the Activity using the ‘Show Other Project </w:t>
      </w:r>
      <w:r w:rsidR="00465EB9" w:rsidRPr="005B3602">
        <w:t>for</w:t>
      </w:r>
      <w:r w:rsidR="0064569B" w:rsidRPr="005B3602">
        <w:t xml:space="preserve"> Org’ button, followed by the ‘Link’.</w:t>
      </w:r>
      <w:r w:rsidR="001F030F">
        <w:t xml:space="preserve"> An Activity must be linked to at least one Project.</w:t>
      </w:r>
    </w:p>
    <w:p w14:paraId="6CB412A7" w14:textId="77777777" w:rsidR="0064569B" w:rsidRPr="005B3602" w:rsidRDefault="0064569B" w:rsidP="00105546">
      <w:pPr>
        <w:jc w:val="both"/>
        <w:rPr>
          <w:rFonts w:ascii="Times New Roman" w:hAnsi="Times New Roman"/>
          <w:szCs w:val="24"/>
        </w:rPr>
      </w:pPr>
    </w:p>
    <w:p w14:paraId="44E6ED3F" w14:textId="208A2FCE" w:rsidR="00105546" w:rsidRPr="005B3602" w:rsidRDefault="00105546" w:rsidP="0064569B">
      <w:pPr>
        <w:pStyle w:val="Heading4"/>
      </w:pPr>
      <w:bookmarkStart w:id="200" w:name="_Toc140230700"/>
      <w:r w:rsidRPr="005B3602">
        <w:t>Activity Detail – Associated QC Activities</w:t>
      </w:r>
      <w:bookmarkEnd w:id="200"/>
    </w:p>
    <w:p w14:paraId="6BA03E3D" w14:textId="096E151B" w:rsidR="00105546" w:rsidRPr="005B3602" w:rsidRDefault="00105546" w:rsidP="00A71772">
      <w:pPr>
        <w:jc w:val="both"/>
        <w:rPr>
          <w:rFonts w:cs="Times"/>
          <w:szCs w:val="24"/>
        </w:rPr>
      </w:pPr>
      <w:r w:rsidRPr="005B3602">
        <w:rPr>
          <w:rFonts w:cs="Times"/>
        </w:rPr>
        <w:t xml:space="preserve">If you click on the Associated QC Activities tab, you will see a list of </w:t>
      </w:r>
      <w:r w:rsidR="001F030F">
        <w:rPr>
          <w:rFonts w:cs="Times"/>
        </w:rPr>
        <w:t>quality control (QC)</w:t>
      </w:r>
      <w:r w:rsidR="001F030F" w:rsidRPr="005B3602">
        <w:rPr>
          <w:rFonts w:cs="Times"/>
        </w:rPr>
        <w:t xml:space="preserve"> </w:t>
      </w:r>
      <w:r w:rsidR="004844BB" w:rsidRPr="005B3602">
        <w:rPr>
          <w:rFonts w:cs="Times"/>
        </w:rPr>
        <w:t xml:space="preserve">Activities </w:t>
      </w:r>
      <w:r w:rsidRPr="005B3602">
        <w:rPr>
          <w:rFonts w:cs="Times"/>
        </w:rPr>
        <w:t xml:space="preserve">that </w:t>
      </w:r>
      <w:r w:rsidR="004844BB" w:rsidRPr="005B3602">
        <w:rPr>
          <w:rFonts w:cs="Times"/>
        </w:rPr>
        <w:t xml:space="preserve">are </w:t>
      </w:r>
      <w:r w:rsidRPr="005B3602">
        <w:rPr>
          <w:rFonts w:cs="Times"/>
        </w:rPr>
        <w:t xml:space="preserve">associated with the </w:t>
      </w:r>
      <w:r w:rsidR="004844BB" w:rsidRPr="005B3602">
        <w:rPr>
          <w:rFonts w:cs="Times"/>
        </w:rPr>
        <w:t xml:space="preserve">Activity through </w:t>
      </w:r>
      <w:r w:rsidR="0064569B" w:rsidRPr="005B3602">
        <w:rPr>
          <w:rFonts w:cs="Times"/>
        </w:rPr>
        <w:t>the Field Blank Batch ID, the Equipment Blank Batch ID, the Trip Blank Batch ID</w:t>
      </w:r>
      <w:r w:rsidR="00865C00" w:rsidRPr="005B3602">
        <w:rPr>
          <w:rFonts w:cs="Times"/>
        </w:rPr>
        <w:t>,</w:t>
      </w:r>
      <w:r w:rsidR="0064569B" w:rsidRPr="005B3602">
        <w:rPr>
          <w:rFonts w:cs="Times"/>
        </w:rPr>
        <w:t xml:space="preserve"> or the Master Activity ID field.</w:t>
      </w:r>
      <w:r w:rsidR="0064569B" w:rsidRPr="005B3602">
        <w:rPr>
          <w:rFonts w:cs="Times"/>
          <w:szCs w:val="24"/>
        </w:rPr>
        <w:t xml:space="preserve"> You</w:t>
      </w:r>
      <w:r w:rsidR="0064569B" w:rsidRPr="005B3602">
        <w:rPr>
          <w:rFonts w:cs="Times"/>
        </w:rPr>
        <w:t xml:space="preserve"> can</w:t>
      </w:r>
      <w:r w:rsidR="001F030F" w:rsidRPr="005B3602">
        <w:rPr>
          <w:rFonts w:cs="Times"/>
        </w:rPr>
        <w:t xml:space="preserve"> </w:t>
      </w:r>
      <w:r w:rsidR="001F030F">
        <w:rPr>
          <w:rFonts w:cs="Times"/>
        </w:rPr>
        <w:t>select one or more of the check boxes and</w:t>
      </w:r>
      <w:r w:rsidR="0064569B" w:rsidRPr="005B3602">
        <w:rPr>
          <w:rFonts w:cs="Times"/>
        </w:rPr>
        <w:t xml:space="preserve"> choose the Edit option to send the selected </w:t>
      </w:r>
      <w:r w:rsidR="004844BB" w:rsidRPr="005B3602">
        <w:rPr>
          <w:rFonts w:cs="Times"/>
        </w:rPr>
        <w:t xml:space="preserve">Activity </w:t>
      </w:r>
      <w:r w:rsidR="0064569B" w:rsidRPr="005B3602">
        <w:rPr>
          <w:rFonts w:cs="Times"/>
        </w:rPr>
        <w:t xml:space="preserve">record(s) and associated </w:t>
      </w:r>
      <w:r w:rsidR="004844BB" w:rsidRPr="005B3602">
        <w:rPr>
          <w:rFonts w:cs="Times"/>
        </w:rPr>
        <w:t xml:space="preserve">Results </w:t>
      </w:r>
      <w:r w:rsidR="0064569B" w:rsidRPr="005B3602">
        <w:rPr>
          <w:rFonts w:cs="Times"/>
        </w:rPr>
        <w:t>back to staging to edit</w:t>
      </w:r>
      <w:r w:rsidR="001F030F">
        <w:rPr>
          <w:rFonts w:cs="Times"/>
        </w:rPr>
        <w:t>,</w:t>
      </w:r>
      <w:r w:rsidR="0064569B" w:rsidRPr="005B3602">
        <w:rPr>
          <w:rFonts w:cs="Times"/>
        </w:rPr>
        <w:t xml:space="preserve"> or you can Export them to a</w:t>
      </w:r>
      <w:r w:rsidR="001F030F">
        <w:rPr>
          <w:rFonts w:cs="Times"/>
        </w:rPr>
        <w:t xml:space="preserve"> text</w:t>
      </w:r>
      <w:r w:rsidR="0064569B" w:rsidRPr="005B3602">
        <w:rPr>
          <w:rFonts w:cs="Times"/>
        </w:rPr>
        <w:t xml:space="preserve"> file for local use.</w:t>
      </w:r>
    </w:p>
    <w:p w14:paraId="13A38ADE" w14:textId="77777777" w:rsidR="00105546" w:rsidRPr="005B3602" w:rsidRDefault="00105546" w:rsidP="00A71772">
      <w:pPr>
        <w:jc w:val="both"/>
        <w:rPr>
          <w:szCs w:val="24"/>
        </w:rPr>
      </w:pPr>
    </w:p>
    <w:p w14:paraId="0E37DE85" w14:textId="6EC083C1" w:rsidR="006E7FA9" w:rsidRPr="005B3602" w:rsidRDefault="006E7FA9" w:rsidP="006E7FA9">
      <w:pPr>
        <w:pStyle w:val="Heading2"/>
      </w:pPr>
      <w:bookmarkStart w:id="201" w:name="_Edit_Activity"/>
      <w:bookmarkStart w:id="202" w:name="_Ref517773120"/>
      <w:bookmarkStart w:id="203" w:name="_Toc140230701"/>
      <w:bookmarkEnd w:id="201"/>
      <w:r w:rsidRPr="005B3602">
        <w:t>Edit Activity</w:t>
      </w:r>
      <w:bookmarkEnd w:id="202"/>
      <w:bookmarkEnd w:id="203"/>
      <w:r w:rsidRPr="005B3602">
        <w:t xml:space="preserve"> </w:t>
      </w:r>
    </w:p>
    <w:p w14:paraId="755FC793" w14:textId="0FF25F51" w:rsidR="006E7FA9" w:rsidRPr="005B3602" w:rsidRDefault="006E7FA9" w:rsidP="006E7FA9">
      <w:pPr>
        <w:pStyle w:val="Heading4"/>
      </w:pPr>
      <w:bookmarkStart w:id="204" w:name="_Toc140230702"/>
      <w:r w:rsidRPr="005B3602">
        <w:t>Edit Activity</w:t>
      </w:r>
      <w:bookmarkEnd w:id="204"/>
    </w:p>
    <w:p w14:paraId="6E64CFE9" w14:textId="4071DE8E" w:rsidR="008149E7" w:rsidRPr="005B3602" w:rsidRDefault="00D573F8" w:rsidP="006435AB">
      <w:pPr>
        <w:jc w:val="both"/>
      </w:pPr>
      <w:r w:rsidRPr="005B3602">
        <w:t>While on the Activity List screen, i</w:t>
      </w:r>
      <w:r w:rsidR="008149E7" w:rsidRPr="005B3602">
        <w:t>f you identify any activities that need to be updated, you can check the check</w:t>
      </w:r>
      <w:r w:rsidR="001F030F">
        <w:t xml:space="preserve"> </w:t>
      </w:r>
      <w:r w:rsidR="008149E7" w:rsidRPr="005B3602">
        <w:t xml:space="preserve">box for the records needing to be updated and click on </w:t>
      </w:r>
      <w:r w:rsidR="00F74E45" w:rsidRPr="005B3602">
        <w:t>‘</w:t>
      </w:r>
      <w:r w:rsidR="008149E7" w:rsidRPr="005B3602">
        <w:t>Edit Selected Records</w:t>
      </w:r>
      <w:r w:rsidR="00F74E45" w:rsidRPr="005B3602">
        <w:t>’</w:t>
      </w:r>
      <w:r w:rsidR="008149E7" w:rsidRPr="005B3602">
        <w:t xml:space="preserve"> and have the records moved back to Staging for you to update them.</w:t>
      </w:r>
      <w:r w:rsidR="00387710">
        <w:t xml:space="preserve"> </w:t>
      </w:r>
      <w:r w:rsidRPr="005B3602">
        <w:t>If you are on the Activity Detail screen, you can click on Edit to send that activity back to staging for editing.</w:t>
      </w:r>
      <w:r w:rsidR="00387710">
        <w:t xml:space="preserve"> </w:t>
      </w:r>
      <w:r w:rsidRPr="005B3602">
        <w:t>The system will take all the activities and associated results and move them to the Edit Staged Data screen.</w:t>
      </w:r>
      <w:r w:rsidR="00387710">
        <w:t xml:space="preserve"> </w:t>
      </w:r>
      <w:r w:rsidRPr="005B3602">
        <w:t>On the Edit Stage</w:t>
      </w:r>
      <w:r w:rsidR="006435AB" w:rsidRPr="005B3602">
        <w:t>d</w:t>
      </w:r>
      <w:r w:rsidRPr="005B3602">
        <w:t xml:space="preserve"> Data screen, </w:t>
      </w:r>
      <w:r w:rsidR="006435AB" w:rsidRPr="005B3602">
        <w:t xml:space="preserve">while in Edit mode, </w:t>
      </w:r>
      <w:r w:rsidRPr="005B3602">
        <w:t xml:space="preserve">you can </w:t>
      </w:r>
      <w:r w:rsidR="006435AB" w:rsidRPr="005B3602">
        <w:t>check one or more activities</w:t>
      </w:r>
      <w:r w:rsidR="0092692F" w:rsidRPr="005B3602">
        <w:t xml:space="preserve"> under the Activities Tab</w:t>
      </w:r>
      <w:r w:rsidR="006435AB" w:rsidRPr="005B3602">
        <w:t xml:space="preserve"> and enter the correct text in the text field under the column</w:t>
      </w:r>
      <w:r w:rsidR="001F030F">
        <w:t>(s)</w:t>
      </w:r>
      <w:r w:rsidR="006435AB" w:rsidRPr="005B3602">
        <w:t xml:space="preserve"> to be updated and then click </w:t>
      </w:r>
      <w:r w:rsidR="0051474D">
        <w:t>to save you edits</w:t>
      </w:r>
      <w:r w:rsidR="006435AB" w:rsidRPr="005B3602">
        <w:t>.</w:t>
      </w:r>
      <w:r w:rsidR="00387710">
        <w:t xml:space="preserve"> </w:t>
      </w:r>
      <w:r w:rsidR="006435AB" w:rsidRPr="005B3602">
        <w:t xml:space="preserve">If no activities are checked, the button will be </w:t>
      </w:r>
      <w:r w:rsidR="002A51E9" w:rsidRPr="005B3602">
        <w:t>‘</w:t>
      </w:r>
      <w:r w:rsidR="006435AB" w:rsidRPr="005B3602">
        <w:t>Save All</w:t>
      </w:r>
      <w:r w:rsidR="002A51E9" w:rsidRPr="005B3602">
        <w:t>’</w:t>
      </w:r>
      <w:r w:rsidR="006435AB" w:rsidRPr="005B3602">
        <w:t>.</w:t>
      </w:r>
      <w:r w:rsidR="00387710">
        <w:t xml:space="preserve"> </w:t>
      </w:r>
      <w:r w:rsidR="006435AB" w:rsidRPr="005B3602">
        <w:t xml:space="preserve">If you have checked any activities, the button will be </w:t>
      </w:r>
      <w:r w:rsidR="0051474D">
        <w:t>‘</w:t>
      </w:r>
      <w:r w:rsidR="006435AB" w:rsidRPr="005B3602">
        <w:t>Save Selected</w:t>
      </w:r>
      <w:r w:rsidR="0051474D">
        <w:t>’</w:t>
      </w:r>
      <w:r w:rsidR="006435AB" w:rsidRPr="005B3602">
        <w:t>.</w:t>
      </w:r>
      <w:r w:rsidR="00387710">
        <w:t xml:space="preserve"> </w:t>
      </w:r>
      <w:r w:rsidR="006435AB" w:rsidRPr="005B3602">
        <w:t xml:space="preserve">If any activities need to be deleted, you can check the activities and click on </w:t>
      </w:r>
      <w:r w:rsidR="001F030F">
        <w:t>‘</w:t>
      </w:r>
      <w:r w:rsidR="006435AB" w:rsidRPr="005B3602">
        <w:t>Delete Selected Records</w:t>
      </w:r>
      <w:r w:rsidR="001F030F">
        <w:t>’</w:t>
      </w:r>
      <w:r w:rsidR="006435AB" w:rsidRPr="005B3602">
        <w:t>.</w:t>
      </w:r>
    </w:p>
    <w:p w14:paraId="767846D7" w14:textId="03EAF04E" w:rsidR="006E7FA9" w:rsidRPr="005B3602" w:rsidRDefault="00772F5D" w:rsidP="006E7FA9">
      <w:pPr>
        <w:pStyle w:val="Heading4"/>
      </w:pPr>
      <w:bookmarkStart w:id="205" w:name="_Toc140230703"/>
      <w:r w:rsidRPr="005B3602">
        <w:t>Check Adv</w:t>
      </w:r>
      <w:r w:rsidR="006E7FA9" w:rsidRPr="005B3602">
        <w:t xml:space="preserve"> Errors</w:t>
      </w:r>
      <w:bookmarkEnd w:id="205"/>
    </w:p>
    <w:p w14:paraId="28076982" w14:textId="793A6FCF" w:rsidR="006435AB" w:rsidRPr="005B3602" w:rsidRDefault="006435AB" w:rsidP="00324C68">
      <w:pPr>
        <w:jc w:val="both"/>
      </w:pPr>
      <w:r w:rsidRPr="005B3602">
        <w:t xml:space="preserve">After making the changes necessary to the activity records you will need to run the </w:t>
      </w:r>
      <w:r w:rsidR="00F74E45" w:rsidRPr="005B3602">
        <w:t>‘</w:t>
      </w:r>
      <w:r w:rsidRPr="005B3602">
        <w:t>Check Adv Errors</w:t>
      </w:r>
      <w:r w:rsidR="00F74E45" w:rsidRPr="005B3602">
        <w:t>’</w:t>
      </w:r>
      <w:r w:rsidRPr="005B3602">
        <w:t xml:space="preserve"> procedure to validate your changes.</w:t>
      </w:r>
      <w:r w:rsidR="00387710">
        <w:t xml:space="preserve"> </w:t>
      </w:r>
      <w:r w:rsidR="0059686E" w:rsidRPr="005B3602">
        <w:t>After the procedure is completed</w:t>
      </w:r>
      <w:r w:rsidR="00D971F8">
        <w:t>,</w:t>
      </w:r>
      <w:r w:rsidR="0059686E" w:rsidRPr="005B3602">
        <w:t xml:space="preserve"> you will be taken to the Staged Data Status screen.</w:t>
      </w:r>
      <w:r w:rsidR="00387710">
        <w:t xml:space="preserve"> </w:t>
      </w:r>
      <w:r w:rsidRPr="005B3602">
        <w:t xml:space="preserve">If any errors are discovered, you will need to </w:t>
      </w:r>
      <w:r w:rsidR="0059686E" w:rsidRPr="005B3602">
        <w:t>correct the errors</w:t>
      </w:r>
      <w:r w:rsidRPr="005B3602">
        <w:t xml:space="preserve"> </w:t>
      </w:r>
      <w:r w:rsidR="0059686E" w:rsidRPr="005B3602">
        <w:t xml:space="preserve">as explained in </w:t>
      </w:r>
      <w:r w:rsidR="002F6ADE" w:rsidRPr="005B3602">
        <w:t>the</w:t>
      </w:r>
      <w:r w:rsidR="006A6853">
        <w:t xml:space="preserve"> Section </w:t>
      </w:r>
      <w:hyperlink w:anchor="_Fix_Your_Data_1" w:history="1">
        <w:r w:rsidR="002F6ADE" w:rsidRPr="005B3602">
          <w:rPr>
            <w:rStyle w:val="Hyperlink"/>
          </w:rPr>
          <w:t>Fix Your Data - Advanced Rule Errors</w:t>
        </w:r>
      </w:hyperlink>
      <w:r w:rsidRPr="005B3602">
        <w:t>.</w:t>
      </w:r>
    </w:p>
    <w:p w14:paraId="7F428A6E" w14:textId="77777777" w:rsidR="006E7FA9" w:rsidRPr="005B3602" w:rsidRDefault="006E7FA9" w:rsidP="006E7FA9">
      <w:pPr>
        <w:pStyle w:val="Heading4"/>
      </w:pPr>
      <w:bookmarkStart w:id="206" w:name="_Toc140230704"/>
      <w:r w:rsidRPr="005B3602">
        <w:t>Migrate Data</w:t>
      </w:r>
      <w:bookmarkEnd w:id="206"/>
    </w:p>
    <w:p w14:paraId="63298AC8" w14:textId="0020FD10" w:rsidR="006435AB" w:rsidRPr="005B3602" w:rsidRDefault="006435AB" w:rsidP="00324C68">
      <w:pPr>
        <w:jc w:val="both"/>
      </w:pPr>
      <w:r w:rsidRPr="005B3602">
        <w:t>Once all changes to the data have been made</w:t>
      </w:r>
      <w:r w:rsidR="0059686E" w:rsidRPr="005B3602">
        <w:t xml:space="preserve"> and any errors are resolved you will use the</w:t>
      </w:r>
      <w:r w:rsidRPr="005B3602">
        <w:t xml:space="preserve"> Staged Data Status screen to migrate the activities back to WIN</w:t>
      </w:r>
      <w:r w:rsidR="004E4DD7" w:rsidRPr="005B3602">
        <w:t xml:space="preserve"> Production</w:t>
      </w:r>
      <w:r w:rsidRPr="005B3602">
        <w:t>.</w:t>
      </w:r>
      <w:r w:rsidR="00387710">
        <w:t xml:space="preserve"> </w:t>
      </w:r>
      <w:r w:rsidR="00D85C21" w:rsidRPr="005B3602">
        <w:t xml:space="preserve">Verify there are Rows Ready to Migrate and then click on </w:t>
      </w:r>
      <w:r w:rsidR="00F74E45" w:rsidRPr="005B3602">
        <w:t>‘</w:t>
      </w:r>
      <w:r w:rsidR="00D85C21" w:rsidRPr="005B3602">
        <w:t>Migrate Records</w:t>
      </w:r>
      <w:r w:rsidR="00F74E45" w:rsidRPr="005B3602">
        <w:t>’</w:t>
      </w:r>
      <w:r w:rsidR="00D85C21" w:rsidRPr="005B3602">
        <w:t>.</w:t>
      </w:r>
      <w:r w:rsidR="00387710">
        <w:t xml:space="preserve"> </w:t>
      </w:r>
      <w:r w:rsidR="0059686E" w:rsidRPr="005B3602">
        <w:t>Select the Migrate option you wish in the popup window.</w:t>
      </w:r>
      <w:r w:rsidR="00387710">
        <w:t xml:space="preserve"> </w:t>
      </w:r>
      <w:r w:rsidR="0059686E" w:rsidRPr="005B3602">
        <w:t>The system will migrate the updated activities back to WIN.</w:t>
      </w:r>
    </w:p>
    <w:p w14:paraId="2814373C" w14:textId="77777777" w:rsidR="00623124" w:rsidRPr="005B3602" w:rsidRDefault="00623124" w:rsidP="00324C68">
      <w:pPr>
        <w:jc w:val="both"/>
      </w:pPr>
    </w:p>
    <w:p w14:paraId="0BF1D994" w14:textId="79DE6897" w:rsidR="00D8771F" w:rsidRPr="005B3602" w:rsidRDefault="00D8771F" w:rsidP="00D8771F">
      <w:pPr>
        <w:pStyle w:val="Heading2"/>
      </w:pPr>
      <w:bookmarkStart w:id="207" w:name="_Toc140230705"/>
      <w:r w:rsidRPr="005B3602">
        <w:t>Edit Results</w:t>
      </w:r>
      <w:bookmarkEnd w:id="207"/>
      <w:r w:rsidRPr="005B3602">
        <w:t xml:space="preserve"> </w:t>
      </w:r>
    </w:p>
    <w:p w14:paraId="5834C9A6" w14:textId="63EAD97B" w:rsidR="00D8771F" w:rsidRPr="005B3602" w:rsidRDefault="00D8771F" w:rsidP="00D8771F">
      <w:pPr>
        <w:pStyle w:val="Heading4"/>
      </w:pPr>
      <w:bookmarkStart w:id="208" w:name="_Toc140230706"/>
      <w:r w:rsidRPr="005B3602">
        <w:t>Edit Results</w:t>
      </w:r>
      <w:bookmarkEnd w:id="208"/>
    </w:p>
    <w:p w14:paraId="7C28C433" w14:textId="558AFD30" w:rsidR="00D8771F" w:rsidRPr="005B3602" w:rsidRDefault="00D8771F" w:rsidP="00D8771F">
      <w:pPr>
        <w:jc w:val="both"/>
      </w:pPr>
      <w:r w:rsidRPr="005B3602">
        <w:t xml:space="preserve">While on the Result List screen, if you identify any </w:t>
      </w:r>
      <w:r w:rsidR="003F5281" w:rsidRPr="005B3602">
        <w:t>results</w:t>
      </w:r>
      <w:r w:rsidRPr="005B3602">
        <w:t xml:space="preserve"> that need to be updated, you can check the checkbox for the record</w:t>
      </w:r>
      <w:r w:rsidR="0051474D">
        <w:t>(</w:t>
      </w:r>
      <w:r w:rsidRPr="005B3602">
        <w:t>s</w:t>
      </w:r>
      <w:r w:rsidR="0051474D">
        <w:t>)</w:t>
      </w:r>
      <w:r w:rsidRPr="005B3602">
        <w:t xml:space="preserve"> needing to be updated and click on ‘Edit Selected Records’ </w:t>
      </w:r>
      <w:r w:rsidR="0051474D">
        <w:t>to</w:t>
      </w:r>
      <w:r w:rsidR="0051474D" w:rsidRPr="005B3602">
        <w:t xml:space="preserve"> </w:t>
      </w:r>
      <w:r w:rsidRPr="005B3602">
        <w:t>have the records moved back to Staging for you to update them.</w:t>
      </w:r>
      <w:r w:rsidR="00387710">
        <w:t xml:space="preserve"> </w:t>
      </w:r>
      <w:r w:rsidRPr="005B3602">
        <w:t xml:space="preserve">If you are on the </w:t>
      </w:r>
      <w:r w:rsidR="003F5281" w:rsidRPr="005B3602">
        <w:t>Result</w:t>
      </w:r>
      <w:r w:rsidRPr="005B3602">
        <w:t xml:space="preserve"> Detail screen, you can click on </w:t>
      </w:r>
      <w:r w:rsidR="0051474D">
        <w:t>‘</w:t>
      </w:r>
      <w:r w:rsidRPr="005B3602">
        <w:t>Edit</w:t>
      </w:r>
      <w:r w:rsidR="0051474D">
        <w:t>’</w:t>
      </w:r>
      <w:r w:rsidRPr="005B3602">
        <w:t xml:space="preserve"> to send that </w:t>
      </w:r>
      <w:r w:rsidR="004E4DD7" w:rsidRPr="005B3602">
        <w:t>result</w:t>
      </w:r>
      <w:r w:rsidRPr="005B3602">
        <w:t xml:space="preserve"> back to staging for editing.</w:t>
      </w:r>
      <w:r w:rsidR="00387710">
        <w:t xml:space="preserve"> </w:t>
      </w:r>
      <w:r w:rsidRPr="005B3602">
        <w:t xml:space="preserve">The system will take all of the </w:t>
      </w:r>
      <w:r w:rsidR="0051474D">
        <w:lastRenderedPageBreak/>
        <w:t xml:space="preserve">selected </w:t>
      </w:r>
      <w:r w:rsidRPr="005B3602">
        <w:t>results</w:t>
      </w:r>
      <w:r w:rsidR="004E4DD7" w:rsidRPr="005B3602">
        <w:t xml:space="preserve"> and their associated activities </w:t>
      </w:r>
      <w:r w:rsidRPr="005B3602">
        <w:t>and move them to the Edit Staged Data screen.</w:t>
      </w:r>
      <w:r w:rsidR="00387710">
        <w:t xml:space="preserve"> </w:t>
      </w:r>
      <w:r w:rsidRPr="005B3602">
        <w:t xml:space="preserve">On the Edit Staged Data screen, while in Edit mode, you can check one or more </w:t>
      </w:r>
      <w:r w:rsidR="003F5281" w:rsidRPr="005B3602">
        <w:t>results under th</w:t>
      </w:r>
      <w:r w:rsidRPr="005B3602">
        <w:t xml:space="preserve">e </w:t>
      </w:r>
      <w:r w:rsidR="003F5281" w:rsidRPr="005B3602">
        <w:t>Results</w:t>
      </w:r>
      <w:r w:rsidRPr="005B3602">
        <w:t xml:space="preserve"> Tab and enter the correct text in the text field under the column</w:t>
      </w:r>
      <w:r w:rsidR="0051474D">
        <w:t>(s)</w:t>
      </w:r>
      <w:r w:rsidRPr="005B3602">
        <w:t xml:space="preserve"> to be updated and then click </w:t>
      </w:r>
      <w:r w:rsidR="0051474D">
        <w:t>to save your edits</w:t>
      </w:r>
      <w:r w:rsidRPr="005B3602">
        <w:t>.</w:t>
      </w:r>
      <w:r w:rsidR="00387710">
        <w:t xml:space="preserve"> </w:t>
      </w:r>
      <w:r w:rsidRPr="005B3602">
        <w:t xml:space="preserve">If no </w:t>
      </w:r>
      <w:r w:rsidR="003F5281" w:rsidRPr="005B3602">
        <w:t>results</w:t>
      </w:r>
      <w:r w:rsidRPr="005B3602">
        <w:t xml:space="preserve"> are checked, the button will be ‘Save All’.</w:t>
      </w:r>
      <w:r w:rsidR="00387710">
        <w:t xml:space="preserve"> </w:t>
      </w:r>
      <w:r w:rsidRPr="005B3602">
        <w:t xml:space="preserve">If you have checked any </w:t>
      </w:r>
      <w:r w:rsidR="003F5281" w:rsidRPr="005B3602">
        <w:t>results</w:t>
      </w:r>
      <w:r w:rsidRPr="005B3602">
        <w:t>, the button will be Save Selected.</w:t>
      </w:r>
      <w:r w:rsidR="00387710">
        <w:t xml:space="preserve"> </w:t>
      </w:r>
      <w:r w:rsidRPr="005B3602">
        <w:t xml:space="preserve">If any </w:t>
      </w:r>
      <w:r w:rsidR="003F5281" w:rsidRPr="005B3602">
        <w:t>results</w:t>
      </w:r>
      <w:r w:rsidRPr="005B3602">
        <w:t xml:space="preserve"> need to be deleted, you can check the </w:t>
      </w:r>
      <w:r w:rsidR="004E4DD7" w:rsidRPr="005B3602">
        <w:t>results</w:t>
      </w:r>
      <w:r w:rsidRPr="005B3602">
        <w:t xml:space="preserve"> and click on </w:t>
      </w:r>
      <w:r w:rsidR="0051474D">
        <w:t>‘</w:t>
      </w:r>
      <w:r w:rsidRPr="005B3602">
        <w:t>Delete Selected Records</w:t>
      </w:r>
      <w:r w:rsidR="0051474D">
        <w:t>’</w:t>
      </w:r>
      <w:r w:rsidRPr="005B3602">
        <w:t>.</w:t>
      </w:r>
    </w:p>
    <w:p w14:paraId="42FBC76C" w14:textId="04ABDC4A" w:rsidR="00D8771F" w:rsidRPr="005B3602" w:rsidRDefault="006F0EBA" w:rsidP="00D8771F">
      <w:pPr>
        <w:pStyle w:val="Heading4"/>
      </w:pPr>
      <w:bookmarkStart w:id="209" w:name="_Toc140230707"/>
      <w:r w:rsidRPr="005B3602">
        <w:t xml:space="preserve">Check Adv </w:t>
      </w:r>
      <w:r w:rsidR="00D8771F" w:rsidRPr="005B3602">
        <w:t>Errors</w:t>
      </w:r>
      <w:bookmarkEnd w:id="209"/>
    </w:p>
    <w:p w14:paraId="501E4D7B" w14:textId="2CF4D89C" w:rsidR="00D8771F" w:rsidRPr="005B3602" w:rsidRDefault="00D8771F" w:rsidP="00D8771F">
      <w:pPr>
        <w:jc w:val="both"/>
      </w:pPr>
      <w:r w:rsidRPr="005B3602">
        <w:t xml:space="preserve">After making the changes necessary to the </w:t>
      </w:r>
      <w:r w:rsidR="003F5281" w:rsidRPr="005B3602">
        <w:t>result</w:t>
      </w:r>
      <w:r w:rsidRPr="005B3602">
        <w:t xml:space="preserve"> records you will need to run the ‘Check Adv Errors’ procedure to validate your changes.</w:t>
      </w:r>
      <w:r w:rsidR="00387710">
        <w:t xml:space="preserve"> </w:t>
      </w:r>
      <w:r w:rsidRPr="005B3602">
        <w:t>After the procedure is completed</w:t>
      </w:r>
      <w:r w:rsidR="0051474D">
        <w:t>,</w:t>
      </w:r>
      <w:r w:rsidRPr="005B3602">
        <w:t xml:space="preserve"> you will be taken to the Staged Data Status screen.</w:t>
      </w:r>
      <w:r w:rsidR="00387710">
        <w:t xml:space="preserve"> </w:t>
      </w:r>
      <w:r w:rsidRPr="005B3602">
        <w:t xml:space="preserve">If any errors are discovered, you will need to correct the errors as explained in the </w:t>
      </w:r>
      <w:r w:rsidR="006A6853">
        <w:t xml:space="preserve">Section </w:t>
      </w:r>
      <w:hyperlink w:anchor="_Fix_Your_Data_1" w:history="1">
        <w:r w:rsidRPr="005B3602">
          <w:rPr>
            <w:rStyle w:val="Hyperlink"/>
          </w:rPr>
          <w:t>Fix Your Data - Advanced Rule Errors</w:t>
        </w:r>
      </w:hyperlink>
      <w:r w:rsidRPr="005B3602">
        <w:t>.</w:t>
      </w:r>
    </w:p>
    <w:p w14:paraId="358F39F5" w14:textId="77777777" w:rsidR="00D8771F" w:rsidRPr="005B3602" w:rsidRDefault="00D8771F" w:rsidP="00D8771F">
      <w:pPr>
        <w:pStyle w:val="Heading4"/>
      </w:pPr>
      <w:bookmarkStart w:id="210" w:name="_Toc140230708"/>
      <w:r w:rsidRPr="005B3602">
        <w:t>Migrate Data</w:t>
      </w:r>
      <w:bookmarkEnd w:id="210"/>
    </w:p>
    <w:p w14:paraId="52AF306A" w14:textId="15847888" w:rsidR="00D8771F" w:rsidRPr="005B3602" w:rsidRDefault="00D8771F" w:rsidP="00D8771F">
      <w:pPr>
        <w:jc w:val="both"/>
      </w:pPr>
      <w:r w:rsidRPr="005B3602">
        <w:t xml:space="preserve">Once all changes to the data have been made and any errors are resolved you will use the Staged Data Status screen to migrate the </w:t>
      </w:r>
      <w:r w:rsidR="003F5281" w:rsidRPr="005B3602">
        <w:t>results</w:t>
      </w:r>
      <w:r w:rsidRPr="005B3602">
        <w:t xml:space="preserve"> back to WIN</w:t>
      </w:r>
      <w:r w:rsidR="004E4DD7" w:rsidRPr="005B3602">
        <w:t xml:space="preserve"> Production</w:t>
      </w:r>
      <w:r w:rsidRPr="005B3602">
        <w:t>.</w:t>
      </w:r>
      <w:r w:rsidR="00387710">
        <w:t xml:space="preserve"> </w:t>
      </w:r>
      <w:r w:rsidRPr="005B3602">
        <w:t>Verify there are Rows Ready to Migrate and then click on ‘Migrate Records’.</w:t>
      </w:r>
      <w:r w:rsidR="00387710">
        <w:t xml:space="preserve"> </w:t>
      </w:r>
      <w:r w:rsidRPr="005B3602">
        <w:t>Select the Migrate option you wish in the popup window.</w:t>
      </w:r>
      <w:r w:rsidR="00387710">
        <w:t xml:space="preserve"> </w:t>
      </w:r>
      <w:r w:rsidRPr="005B3602">
        <w:t xml:space="preserve">The system will migrate the updated </w:t>
      </w:r>
      <w:r w:rsidR="003F5281" w:rsidRPr="005B3602">
        <w:t>results</w:t>
      </w:r>
      <w:r w:rsidRPr="005B3602">
        <w:t xml:space="preserve"> back to WIN.</w:t>
      </w:r>
    </w:p>
    <w:p w14:paraId="2A97BEB5" w14:textId="16FE2FC0" w:rsidR="00623124" w:rsidRPr="005B3602" w:rsidRDefault="00623124" w:rsidP="006F0EBA">
      <w:pPr>
        <w:jc w:val="both"/>
      </w:pPr>
    </w:p>
    <w:p w14:paraId="1EEA6115" w14:textId="710D65C7" w:rsidR="00623124" w:rsidRPr="005B3602" w:rsidRDefault="00623124" w:rsidP="00623124">
      <w:pPr>
        <w:pStyle w:val="Heading1"/>
      </w:pPr>
      <w:bookmarkStart w:id="211" w:name="_Toc140230709"/>
      <w:r w:rsidRPr="005B3602">
        <w:t>WIN Application Menu Overview</w:t>
      </w:r>
      <w:bookmarkEnd w:id="211"/>
    </w:p>
    <w:p w14:paraId="209B143C" w14:textId="1C69F1CF" w:rsidR="00623124" w:rsidRPr="005B3602" w:rsidRDefault="00623124" w:rsidP="00623124">
      <w:pPr>
        <w:pStyle w:val="Heading2"/>
      </w:pPr>
      <w:bookmarkStart w:id="212" w:name="_Toc140230710"/>
      <w:r w:rsidRPr="005B3602">
        <w:t>Home</w:t>
      </w:r>
      <w:bookmarkEnd w:id="212"/>
      <w:r w:rsidR="00387710">
        <w:t xml:space="preserve"> </w:t>
      </w:r>
    </w:p>
    <w:p w14:paraId="7863FEB6" w14:textId="32FDC956" w:rsidR="00623124" w:rsidRPr="005B3602" w:rsidRDefault="00C40D73" w:rsidP="00623124">
      <w:r w:rsidRPr="005B3602">
        <w:rPr>
          <w:noProof/>
        </w:rPr>
        <w:drawing>
          <wp:anchor distT="0" distB="0" distL="114300" distR="114300" simplePos="0" relativeHeight="251669504" behindDoc="0" locked="0" layoutInCell="1" allowOverlap="0" wp14:anchorId="209B6A1D" wp14:editId="50FABCF9">
            <wp:simplePos x="0" y="0"/>
            <wp:positionH relativeFrom="margin">
              <wp:align>center</wp:align>
            </wp:positionH>
            <wp:positionV relativeFrom="paragraph">
              <wp:posOffset>519430</wp:posOffset>
            </wp:positionV>
            <wp:extent cx="4946904" cy="813816"/>
            <wp:effectExtent l="38100" t="38100" r="101600" b="100965"/>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extLst>
                        <a:ext uri="{28A0092B-C50C-407E-A947-70E740481C1C}">
                          <a14:useLocalDpi xmlns:a14="http://schemas.microsoft.com/office/drawing/2010/main" val="0"/>
                        </a:ext>
                      </a:extLst>
                    </a:blip>
                    <a:stretch>
                      <a:fillRect/>
                    </a:stretch>
                  </pic:blipFill>
                  <pic:spPr>
                    <a:xfrm>
                      <a:off x="0" y="0"/>
                      <a:ext cx="4946904" cy="813816"/>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623124" w:rsidRPr="005B3602">
        <w:t>In the upper left section of the Welcome Screen, you will find the available menu buttons.</w:t>
      </w:r>
      <w:r w:rsidR="00387710">
        <w:t xml:space="preserve"> </w:t>
      </w:r>
      <w:r w:rsidR="00623124" w:rsidRPr="005B3602">
        <w:t>Click on the Home menu and you will find two options: Welcome and Sign Out.</w:t>
      </w:r>
      <w:r w:rsidR="00387710">
        <w:t xml:space="preserve"> </w:t>
      </w:r>
    </w:p>
    <w:p w14:paraId="2F2F7FCF" w14:textId="02F89650" w:rsidR="00623124" w:rsidRPr="005B3602" w:rsidRDefault="00623124" w:rsidP="00623124">
      <w:pPr>
        <w:pStyle w:val="Heading3"/>
      </w:pPr>
      <w:bookmarkStart w:id="213" w:name="_Toc140230711"/>
      <w:r w:rsidRPr="005B3602">
        <w:t>Welcome</w:t>
      </w:r>
      <w:bookmarkEnd w:id="213"/>
    </w:p>
    <w:p w14:paraId="4C46ED0F" w14:textId="1FE3968D" w:rsidR="00623124" w:rsidRPr="005B3602" w:rsidRDefault="00623124" w:rsidP="00623124">
      <w:pPr>
        <w:jc w:val="both"/>
        <w:rPr>
          <w:szCs w:val="24"/>
        </w:rPr>
      </w:pPr>
      <w:r w:rsidRPr="005B3602">
        <w:rPr>
          <w:szCs w:val="24"/>
        </w:rPr>
        <w:t>There are two versions of the WIN Welcome screen.</w:t>
      </w:r>
      <w:r w:rsidR="00387710">
        <w:rPr>
          <w:szCs w:val="24"/>
        </w:rPr>
        <w:t xml:space="preserve"> </w:t>
      </w:r>
    </w:p>
    <w:p w14:paraId="58012F84" w14:textId="77777777" w:rsidR="00623124" w:rsidRPr="005B3602" w:rsidRDefault="00623124" w:rsidP="00623124">
      <w:pPr>
        <w:jc w:val="both"/>
        <w:rPr>
          <w:szCs w:val="24"/>
        </w:rPr>
      </w:pPr>
    </w:p>
    <w:p w14:paraId="4088B757" w14:textId="72832341" w:rsidR="00623124" w:rsidRPr="005B3602" w:rsidRDefault="00623124" w:rsidP="00623124">
      <w:pPr>
        <w:jc w:val="both"/>
        <w:rPr>
          <w:szCs w:val="24"/>
        </w:rPr>
      </w:pPr>
      <w:r w:rsidRPr="005B3602">
        <w:rPr>
          <w:szCs w:val="24"/>
        </w:rPr>
        <w:t xml:space="preserve">The </w:t>
      </w:r>
      <w:hyperlink w:anchor="PublicWelcomeScreen" w:history="1">
        <w:r w:rsidRPr="005B3602">
          <w:rPr>
            <w:rStyle w:val="Hyperlink"/>
            <w:szCs w:val="24"/>
          </w:rPr>
          <w:t>Public Welc</w:t>
        </w:r>
        <w:r w:rsidRPr="005B3602">
          <w:rPr>
            <w:rStyle w:val="Hyperlink"/>
            <w:szCs w:val="24"/>
          </w:rPr>
          <w:t>o</w:t>
        </w:r>
        <w:r w:rsidRPr="005B3602">
          <w:rPr>
            <w:rStyle w:val="Hyperlink"/>
            <w:szCs w:val="24"/>
          </w:rPr>
          <w:t>me screen</w:t>
        </w:r>
      </w:hyperlink>
      <w:r w:rsidRPr="005B3602">
        <w:rPr>
          <w:szCs w:val="24"/>
        </w:rPr>
        <w:t xml:space="preserve"> is presented to users who have no WIN application permissions (</w:t>
      </w:r>
      <w:r w:rsidR="0051474D">
        <w:rPr>
          <w:szCs w:val="24"/>
        </w:rPr>
        <w:t>i.e.,</w:t>
      </w:r>
      <w:r w:rsidR="0051474D" w:rsidRPr="005B3602">
        <w:rPr>
          <w:szCs w:val="24"/>
        </w:rPr>
        <w:t xml:space="preserve"> </w:t>
      </w:r>
      <w:r w:rsidRPr="005B3602">
        <w:rPr>
          <w:szCs w:val="24"/>
        </w:rPr>
        <w:t xml:space="preserve">no ‘role’) and to those who, even if they have a WIN application role, have not yet logged into the DEP </w:t>
      </w:r>
      <w:r w:rsidR="00F17C8D">
        <w:rPr>
          <w:szCs w:val="24"/>
        </w:rPr>
        <w:t>Business</w:t>
      </w:r>
      <w:r w:rsidRPr="005B3602">
        <w:rPr>
          <w:szCs w:val="24"/>
        </w:rPr>
        <w:t xml:space="preserve"> </w:t>
      </w:r>
      <w:r w:rsidR="00F17C8D">
        <w:rPr>
          <w:szCs w:val="24"/>
        </w:rPr>
        <w:t>P</w:t>
      </w:r>
      <w:r w:rsidRPr="005B3602">
        <w:rPr>
          <w:szCs w:val="24"/>
        </w:rPr>
        <w:t>ortal.</w:t>
      </w:r>
      <w:r w:rsidR="00387710">
        <w:rPr>
          <w:szCs w:val="24"/>
        </w:rPr>
        <w:t xml:space="preserve"> </w:t>
      </w:r>
      <w:r w:rsidRPr="005B3602">
        <w:rPr>
          <w:szCs w:val="24"/>
        </w:rPr>
        <w:t>This version of the Welcome screen displays current DEP Announcements and describes actions which can be taken to either register a new organization as the DPA or register for a role for an existing organization.</w:t>
      </w:r>
      <w:r w:rsidR="00387710">
        <w:rPr>
          <w:szCs w:val="24"/>
        </w:rPr>
        <w:t xml:space="preserve"> </w:t>
      </w:r>
      <w:r w:rsidRPr="005B3602">
        <w:rPr>
          <w:szCs w:val="24"/>
        </w:rPr>
        <w:t>If you are not affiliated to an organization and need access to extraction of larger amounts of data, you may register as a WIN User from this screen.</w:t>
      </w:r>
      <w:r w:rsidR="00387710">
        <w:rPr>
          <w:szCs w:val="24"/>
        </w:rPr>
        <w:t xml:space="preserve"> </w:t>
      </w:r>
      <w:r w:rsidR="003F3B7F" w:rsidRPr="005B3602">
        <w:rPr>
          <w:szCs w:val="24"/>
        </w:rPr>
        <w:t>A</w:t>
      </w:r>
      <w:r w:rsidRPr="005B3602">
        <w:rPr>
          <w:szCs w:val="24"/>
        </w:rPr>
        <w:t>t the bottom of this screen, you will find the ‘Login’ option to access the WIN application according to your approved role.</w:t>
      </w:r>
    </w:p>
    <w:p w14:paraId="57EE5D05" w14:textId="77777777" w:rsidR="00623124" w:rsidRPr="005B3602" w:rsidRDefault="00623124" w:rsidP="00623124">
      <w:pPr>
        <w:jc w:val="both"/>
        <w:rPr>
          <w:szCs w:val="24"/>
        </w:rPr>
      </w:pPr>
    </w:p>
    <w:p w14:paraId="3A12EC3D" w14:textId="77AE39A6" w:rsidR="00AC7F4A" w:rsidRPr="005B3602" w:rsidRDefault="0051474D" w:rsidP="00623124">
      <w:pPr>
        <w:jc w:val="both"/>
        <w:rPr>
          <w:szCs w:val="24"/>
        </w:rPr>
      </w:pPr>
      <w:r>
        <w:rPr>
          <w:szCs w:val="24"/>
        </w:rPr>
        <w:t>Once logged in, the</w:t>
      </w:r>
      <w:r w:rsidRPr="005B3602">
        <w:rPr>
          <w:szCs w:val="24"/>
        </w:rPr>
        <w:t xml:space="preserve"> </w:t>
      </w:r>
      <w:hyperlink w:anchor="InternalWelcomeScreen" w:history="1">
        <w:r w:rsidR="00623124" w:rsidRPr="005B3602">
          <w:rPr>
            <w:rStyle w:val="Hyperlink"/>
            <w:szCs w:val="24"/>
          </w:rPr>
          <w:t xml:space="preserve">internal </w:t>
        </w:r>
        <w:r w:rsidR="00623124" w:rsidRPr="005B3602">
          <w:rPr>
            <w:rStyle w:val="Hyperlink"/>
            <w:szCs w:val="24"/>
          </w:rPr>
          <w:t>W</w:t>
        </w:r>
        <w:r w:rsidR="00623124" w:rsidRPr="005B3602">
          <w:rPr>
            <w:rStyle w:val="Hyperlink"/>
            <w:szCs w:val="24"/>
          </w:rPr>
          <w:t>IN Welcome screen</w:t>
        </w:r>
      </w:hyperlink>
      <w:r w:rsidR="00623124" w:rsidRPr="005B3602">
        <w:rPr>
          <w:szCs w:val="24"/>
        </w:rPr>
        <w:t xml:space="preserve"> is a ‘dashboard’ of information tailored to </w:t>
      </w:r>
      <w:r w:rsidR="003F3B7F" w:rsidRPr="005B3602">
        <w:rPr>
          <w:szCs w:val="24"/>
        </w:rPr>
        <w:t xml:space="preserve">the </w:t>
      </w:r>
      <w:r w:rsidR="00623124" w:rsidRPr="005B3602">
        <w:rPr>
          <w:szCs w:val="24"/>
        </w:rPr>
        <w:t>user. It contains the current DEP Announcements as well as organization specific reminders in the ‘My Reminders’ section.</w:t>
      </w:r>
      <w:r w:rsidR="00387710">
        <w:rPr>
          <w:szCs w:val="24"/>
        </w:rPr>
        <w:t xml:space="preserve"> </w:t>
      </w:r>
    </w:p>
    <w:p w14:paraId="77FACC02" w14:textId="77777777" w:rsidR="00AC7F4A" w:rsidRPr="005B3602" w:rsidRDefault="00AC7F4A" w:rsidP="00AC7F4A">
      <w:pPr>
        <w:jc w:val="both"/>
        <w:rPr>
          <w:szCs w:val="24"/>
        </w:rPr>
      </w:pPr>
    </w:p>
    <w:p w14:paraId="6B715419" w14:textId="77777777" w:rsidR="00AC7F4A" w:rsidRPr="005B3602" w:rsidRDefault="00AC7F4A" w:rsidP="00AC7F4A">
      <w:pPr>
        <w:jc w:val="both"/>
        <w:rPr>
          <w:szCs w:val="24"/>
        </w:rPr>
      </w:pPr>
      <w:r w:rsidRPr="005B3602">
        <w:rPr>
          <w:szCs w:val="24"/>
        </w:rPr>
        <w:t>This section contains the following sub-sections:</w:t>
      </w:r>
    </w:p>
    <w:p w14:paraId="75B42828" w14:textId="13BCF0D6" w:rsidR="00AC7F4A" w:rsidRPr="005B3602" w:rsidRDefault="00AC7F4A" w:rsidP="00AC7F4A">
      <w:pPr>
        <w:pStyle w:val="ListParagraph"/>
        <w:numPr>
          <w:ilvl w:val="0"/>
          <w:numId w:val="4"/>
        </w:numPr>
        <w:jc w:val="both"/>
        <w:rPr>
          <w:szCs w:val="24"/>
        </w:rPr>
      </w:pPr>
      <w:r w:rsidRPr="005B3602">
        <w:rPr>
          <w:szCs w:val="24"/>
        </w:rPr>
        <w:t>Import Files About to Expire:</w:t>
      </w:r>
      <w:r w:rsidR="00387710">
        <w:rPr>
          <w:szCs w:val="24"/>
        </w:rPr>
        <w:t xml:space="preserve"> </w:t>
      </w:r>
      <w:r w:rsidRPr="005B3602">
        <w:rPr>
          <w:szCs w:val="24"/>
        </w:rPr>
        <w:t>A list of import files still in Staging that will expire soon</w:t>
      </w:r>
      <w:r w:rsidR="00A42884" w:rsidRPr="005B3602">
        <w:rPr>
          <w:szCs w:val="24"/>
        </w:rPr>
        <w:t>.</w:t>
      </w:r>
    </w:p>
    <w:p w14:paraId="1B758816" w14:textId="23D71C45" w:rsidR="00AC7F4A" w:rsidRPr="005B3602" w:rsidRDefault="00AC7F4A" w:rsidP="00AC7F4A">
      <w:pPr>
        <w:pStyle w:val="ListParagraph"/>
        <w:numPr>
          <w:ilvl w:val="0"/>
          <w:numId w:val="4"/>
        </w:numPr>
        <w:jc w:val="both"/>
        <w:rPr>
          <w:szCs w:val="24"/>
        </w:rPr>
      </w:pPr>
      <w:r w:rsidRPr="005B3602">
        <w:rPr>
          <w:szCs w:val="24"/>
        </w:rPr>
        <w:t>Latest Audits in WIN: A list of recent Audits to which one or more of your organization’s Results have been linked</w:t>
      </w:r>
      <w:r w:rsidR="00A42884" w:rsidRPr="005B3602">
        <w:rPr>
          <w:szCs w:val="24"/>
        </w:rPr>
        <w:t>.</w:t>
      </w:r>
    </w:p>
    <w:p w14:paraId="06F269B8" w14:textId="302A0876" w:rsidR="00AC7F4A" w:rsidRPr="005B3602" w:rsidRDefault="00AC7F4A" w:rsidP="00AC7F4A">
      <w:pPr>
        <w:pStyle w:val="ListParagraph"/>
        <w:numPr>
          <w:ilvl w:val="0"/>
          <w:numId w:val="4"/>
        </w:numPr>
        <w:jc w:val="both"/>
        <w:rPr>
          <w:szCs w:val="24"/>
        </w:rPr>
      </w:pPr>
      <w:r w:rsidRPr="005B3602">
        <w:rPr>
          <w:szCs w:val="24"/>
        </w:rPr>
        <w:t>Role Requests:</w:t>
      </w:r>
      <w:r w:rsidR="00387710">
        <w:rPr>
          <w:szCs w:val="24"/>
        </w:rPr>
        <w:t xml:space="preserve"> </w:t>
      </w:r>
      <w:r w:rsidRPr="005B3602">
        <w:rPr>
          <w:szCs w:val="24"/>
        </w:rPr>
        <w:t>A list of recently Approved or Declined requests for a role to your organization and all Pending Requests for a role to your organization.</w:t>
      </w:r>
    </w:p>
    <w:p w14:paraId="1CCE7463" w14:textId="4A698EB1" w:rsidR="00AC7F4A" w:rsidRPr="005B3602" w:rsidRDefault="00AC7F4A" w:rsidP="00AC7F4A">
      <w:pPr>
        <w:pStyle w:val="ListParagraph"/>
        <w:numPr>
          <w:ilvl w:val="0"/>
          <w:numId w:val="4"/>
        </w:numPr>
        <w:jc w:val="both"/>
        <w:rPr>
          <w:szCs w:val="24"/>
        </w:rPr>
      </w:pPr>
      <w:r w:rsidRPr="005B3602">
        <w:rPr>
          <w:szCs w:val="24"/>
        </w:rPr>
        <w:t>Standard Value List Request:</w:t>
      </w:r>
      <w:r w:rsidR="00387710">
        <w:rPr>
          <w:szCs w:val="24"/>
        </w:rPr>
        <w:t xml:space="preserve"> </w:t>
      </w:r>
      <w:r w:rsidRPr="005B3602">
        <w:rPr>
          <w:szCs w:val="24"/>
        </w:rPr>
        <w:t>A list of all recently requested modifications to a standard value list (aka a Code Table) used within the WIN application and the status of that request.</w:t>
      </w:r>
    </w:p>
    <w:bookmarkStart w:id="214" w:name="InternalWelcomeScreen"/>
    <w:p w14:paraId="3753CAD0" w14:textId="3A4C9708" w:rsidR="00AC7F4A" w:rsidRPr="005B3602" w:rsidRDefault="00F44B89" w:rsidP="00AC7F4A">
      <w:pPr>
        <w:pStyle w:val="ListParagraph"/>
        <w:numPr>
          <w:ilvl w:val="0"/>
          <w:numId w:val="4"/>
        </w:numPr>
        <w:jc w:val="both"/>
        <w:rPr>
          <w:szCs w:val="24"/>
        </w:rPr>
      </w:pPr>
      <w:r w:rsidRPr="005B3602">
        <w:rPr>
          <w:noProof/>
        </w:rPr>
        <mc:AlternateContent>
          <mc:Choice Requires="wps">
            <w:drawing>
              <wp:anchor distT="0" distB="0" distL="114300" distR="114300" simplePos="0" relativeHeight="251688960" behindDoc="0" locked="0" layoutInCell="1" allowOverlap="1" wp14:anchorId="34647A9E" wp14:editId="07A3590F">
                <wp:simplePos x="0" y="0"/>
                <wp:positionH relativeFrom="margin">
                  <wp:posOffset>348805</wp:posOffset>
                </wp:positionH>
                <wp:positionV relativeFrom="paragraph">
                  <wp:posOffset>5821339</wp:posOffset>
                </wp:positionV>
                <wp:extent cx="5661660" cy="180975"/>
                <wp:effectExtent l="0" t="0" r="0" b="9525"/>
                <wp:wrapTopAndBottom/>
                <wp:docPr id="70" name="Text Box 70"/>
                <wp:cNvGraphicFramePr/>
                <a:graphic xmlns:a="http://schemas.openxmlformats.org/drawingml/2006/main">
                  <a:graphicData uri="http://schemas.microsoft.com/office/word/2010/wordprocessingShape">
                    <wps:wsp>
                      <wps:cNvSpPr txBox="1"/>
                      <wps:spPr>
                        <a:xfrm>
                          <a:off x="0" y="0"/>
                          <a:ext cx="5661660" cy="180975"/>
                        </a:xfrm>
                        <a:prstGeom prst="rect">
                          <a:avLst/>
                        </a:prstGeom>
                        <a:solidFill>
                          <a:prstClr val="white"/>
                        </a:solidFill>
                        <a:ln>
                          <a:noFill/>
                        </a:ln>
                      </wps:spPr>
                      <wps:txbx>
                        <w:txbxContent>
                          <w:p w14:paraId="0D62945B" w14:textId="4A5BF404" w:rsidR="007C12C5" w:rsidRPr="00B4544F" w:rsidRDefault="007C12C5" w:rsidP="00AC7F4A">
                            <w:pPr>
                              <w:pStyle w:val="Caption"/>
                              <w:rPr>
                                <w:noProof/>
                                <w:sz w:val="24"/>
                                <w:szCs w:val="20"/>
                              </w:rPr>
                            </w:pPr>
                            <w:bookmarkStart w:id="215" w:name="_Toc483192070"/>
                            <w:bookmarkStart w:id="216" w:name="_Toc140230804"/>
                            <w:r>
                              <w:t xml:space="preserve">Figure </w:t>
                            </w:r>
                            <w:r>
                              <w:rPr>
                                <w:i w:val="0"/>
                                <w:iCs w:val="0"/>
                              </w:rPr>
                              <w:fldChar w:fldCharType="begin"/>
                            </w:r>
                            <w:r>
                              <w:rPr>
                                <w:i w:val="0"/>
                                <w:iCs w:val="0"/>
                              </w:rPr>
                              <w:instrText xml:space="preserve"> SEQ Figure \* ARABIC </w:instrText>
                            </w:r>
                            <w:r>
                              <w:rPr>
                                <w:i w:val="0"/>
                                <w:iCs w:val="0"/>
                              </w:rPr>
                              <w:fldChar w:fldCharType="separate"/>
                            </w:r>
                            <w:r w:rsidR="00537722">
                              <w:rPr>
                                <w:i w:val="0"/>
                                <w:iCs w:val="0"/>
                                <w:noProof/>
                              </w:rPr>
                              <w:t>29</w:t>
                            </w:r>
                            <w:r>
                              <w:rPr>
                                <w:i w:val="0"/>
                                <w:iCs w:val="0"/>
                                <w:noProof/>
                              </w:rPr>
                              <w:fldChar w:fldCharType="end"/>
                            </w:r>
                            <w:r>
                              <w:t xml:space="preserve"> - Internal WIN Welcome Screen</w:t>
                            </w:r>
                            <w:bookmarkEnd w:id="215"/>
                            <w:bookmarkEnd w:id="21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47A9E" id="Text Box 70" o:spid="_x0000_s1053" type="#_x0000_t202" style="position:absolute;left:0;text-align:left;margin-left:27.45pt;margin-top:458.35pt;width:445.8pt;height:14.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" stroked="f">
                <v:textbox inset="0,0,0,0">
                  <w:txbxContent>
                    <w:p w14:paraId="0D62945B" w14:textId="4A5BF404" w:rsidR="007C12C5" w:rsidRPr="00B4544F" w:rsidRDefault="007C12C5" w:rsidP="00AC7F4A">
                      <w:pPr>
                        <w:pStyle w:val="Caption"/>
                        <w:rPr>
                          <w:noProof/>
                          <w:sz w:val="24"/>
                          <w:szCs w:val="20"/>
                        </w:rPr>
                      </w:pPr>
                      <w:bookmarkStart w:id="287" w:name="_Toc483192070"/>
                      <w:bookmarkStart w:id="288" w:name="_Toc140230804"/>
                      <w:r>
                        <w:t xml:space="preserve">Figure </w:t>
                      </w:r>
                      <w:r>
                        <w:rPr>
                          <w:i w:val="0"/>
                          <w:iCs w:val="0"/>
                        </w:rPr>
                        <w:fldChar w:fldCharType="begin"/>
                      </w:r>
                      <w:r>
                        <w:rPr>
                          <w:i w:val="0"/>
                          <w:iCs w:val="0"/>
                        </w:rPr>
                        <w:instrText xml:space="preserve"> SEQ Figure \* ARABIC </w:instrText>
                      </w:r>
                      <w:r>
                        <w:rPr>
                          <w:i w:val="0"/>
                          <w:iCs w:val="0"/>
                        </w:rPr>
                        <w:fldChar w:fldCharType="separate"/>
                      </w:r>
                      <w:r w:rsidR="00537722">
                        <w:rPr>
                          <w:i w:val="0"/>
                          <w:iCs w:val="0"/>
                          <w:noProof/>
                        </w:rPr>
                        <w:t>29</w:t>
                      </w:r>
                      <w:r>
                        <w:rPr>
                          <w:i w:val="0"/>
                          <w:iCs w:val="0"/>
                          <w:noProof/>
                        </w:rPr>
                        <w:fldChar w:fldCharType="end"/>
                      </w:r>
                      <w:r>
                        <w:t xml:space="preserve"> - Internal WIN Welcome Screen</w:t>
                      </w:r>
                      <w:bookmarkEnd w:id="287"/>
                      <w:bookmarkEnd w:id="288"/>
                    </w:p>
                  </w:txbxContent>
                </v:textbox>
                <w10:wrap type="topAndBottom" anchorx="margin"/>
              </v:shape>
            </w:pict>
          </mc:Fallback>
        </mc:AlternateContent>
      </w:r>
      <w:bookmarkEnd w:id="214"/>
      <w:r w:rsidR="00B26FE0" w:rsidRPr="005B3602">
        <w:rPr>
          <w:noProof/>
        </w:rPr>
        <w:drawing>
          <wp:anchor distT="0" distB="0" distL="114300" distR="114300" simplePos="0" relativeHeight="251687936" behindDoc="0" locked="0" layoutInCell="1" allowOverlap="0" wp14:anchorId="6706CA99" wp14:editId="0F401F2C">
            <wp:simplePos x="0" y="0"/>
            <wp:positionH relativeFrom="margin">
              <wp:align>center</wp:align>
            </wp:positionH>
            <wp:positionV relativeFrom="paragraph">
              <wp:posOffset>421894</wp:posOffset>
            </wp:positionV>
            <wp:extent cx="5102352" cy="5276088"/>
            <wp:effectExtent l="38100" t="38100" r="98425" b="9652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ters_k\AppData\Local\Temp\SNAGHTML1419f31.PNG"/>
                    <pic:cNvPicPr>
                      <a:picLocks noChangeAspect="1" noChangeArrowheads="1"/>
                    </pic:cNvPicPr>
                  </pic:nvPicPr>
                  <pic:blipFill>
                    <a:blip r:embed="rId96">
                      <a:extLst>
                        <a:ext uri="{28A0092B-C50C-407E-A947-70E740481C1C}">
                          <a14:useLocalDpi xmlns:a14="http://schemas.microsoft.com/office/drawing/2010/main" val="0"/>
                        </a:ext>
                      </a:extLst>
                    </a:blip>
                    <a:stretch>
                      <a:fillRect/>
                    </a:stretch>
                  </pic:blipFill>
                  <pic:spPr bwMode="auto">
                    <a:xfrm>
                      <a:off x="0" y="0"/>
                      <a:ext cx="5102352" cy="5276088"/>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AC7F4A" w:rsidRPr="005B3602">
        <w:rPr>
          <w:szCs w:val="24"/>
        </w:rPr>
        <w:t>Projects in Approval Process: A list of projects for your Organization that were recently approved or denied</w:t>
      </w:r>
      <w:r w:rsidR="0051474D">
        <w:rPr>
          <w:szCs w:val="24"/>
        </w:rPr>
        <w:t>,</w:t>
      </w:r>
      <w:r w:rsidR="00AC7F4A" w:rsidRPr="005B3602">
        <w:rPr>
          <w:szCs w:val="24"/>
        </w:rPr>
        <w:t xml:space="preserve"> and all your pending project requests.</w:t>
      </w:r>
    </w:p>
    <w:p w14:paraId="3C1F3EDA" w14:textId="384E98E7" w:rsidR="00623124" w:rsidRPr="005B3602" w:rsidRDefault="00623124" w:rsidP="00AC7F4A">
      <w:pPr>
        <w:jc w:val="both"/>
        <w:rPr>
          <w:szCs w:val="24"/>
        </w:rPr>
      </w:pPr>
    </w:p>
    <w:p w14:paraId="402DD1C6" w14:textId="066A670A" w:rsidR="00623124" w:rsidRPr="005B3602" w:rsidRDefault="00AC7F4A" w:rsidP="00623124">
      <w:pPr>
        <w:jc w:val="both"/>
        <w:rPr>
          <w:szCs w:val="24"/>
        </w:rPr>
      </w:pPr>
      <w:r w:rsidRPr="00FB7621">
        <w:rPr>
          <w:szCs w:val="24"/>
        </w:rPr>
        <w:t>The</w:t>
      </w:r>
      <w:r w:rsidR="00623124" w:rsidRPr="00FB7621">
        <w:rPr>
          <w:szCs w:val="24"/>
        </w:rPr>
        <w:t xml:space="preserve"> version of the Welcome screen</w:t>
      </w:r>
      <w:r w:rsidR="00A42884" w:rsidRPr="00FB7621">
        <w:rPr>
          <w:szCs w:val="24"/>
        </w:rPr>
        <w:t>,</w:t>
      </w:r>
      <w:r w:rsidRPr="00FB7621">
        <w:rPr>
          <w:szCs w:val="24"/>
        </w:rPr>
        <w:t xml:space="preserve"> seen by WIN users who have a role and have logged </w:t>
      </w:r>
      <w:r w:rsidR="00063F55" w:rsidRPr="00FB7621">
        <w:rPr>
          <w:szCs w:val="24"/>
        </w:rPr>
        <w:t xml:space="preserve">in </w:t>
      </w:r>
      <w:r w:rsidRPr="00FB7621">
        <w:rPr>
          <w:szCs w:val="24"/>
        </w:rPr>
        <w:t xml:space="preserve">using </w:t>
      </w:r>
      <w:r w:rsidR="00F44B89">
        <w:rPr>
          <w:szCs w:val="24"/>
        </w:rPr>
        <w:t>the DEP Business Portal</w:t>
      </w:r>
      <w:r w:rsidR="00A42884" w:rsidRPr="00FB7621">
        <w:rPr>
          <w:szCs w:val="24"/>
        </w:rPr>
        <w:t>,</w:t>
      </w:r>
      <w:r w:rsidR="00623124" w:rsidRPr="00FB7621">
        <w:rPr>
          <w:szCs w:val="24"/>
        </w:rPr>
        <w:t xml:space="preserve"> also includes a button to take you directly to the Load Report.</w:t>
      </w:r>
      <w:r w:rsidR="00387710">
        <w:rPr>
          <w:szCs w:val="24"/>
        </w:rPr>
        <w:t xml:space="preserve"> </w:t>
      </w:r>
      <w:r w:rsidR="00623124" w:rsidRPr="00FB7621">
        <w:rPr>
          <w:szCs w:val="24"/>
        </w:rPr>
        <w:t>This is an on-screen summary of the records migrated, updated</w:t>
      </w:r>
      <w:r w:rsidR="0051474D">
        <w:rPr>
          <w:szCs w:val="24"/>
        </w:rPr>
        <w:t>,</w:t>
      </w:r>
      <w:r w:rsidR="00623124" w:rsidRPr="00FB7621">
        <w:rPr>
          <w:szCs w:val="24"/>
        </w:rPr>
        <w:t xml:space="preserve"> and deleted for your organization within </w:t>
      </w:r>
      <w:r w:rsidR="0087571E" w:rsidRPr="00FB7621">
        <w:rPr>
          <w:szCs w:val="24"/>
        </w:rPr>
        <w:t xml:space="preserve">a </w:t>
      </w:r>
      <w:r w:rsidR="0051474D">
        <w:rPr>
          <w:szCs w:val="24"/>
        </w:rPr>
        <w:t xml:space="preserve">time </w:t>
      </w:r>
      <w:r w:rsidR="0087571E" w:rsidRPr="00FB7621">
        <w:rPr>
          <w:szCs w:val="24"/>
        </w:rPr>
        <w:lastRenderedPageBreak/>
        <w:t>period</w:t>
      </w:r>
      <w:r w:rsidR="00623124" w:rsidRPr="00FB7621">
        <w:rPr>
          <w:szCs w:val="24"/>
        </w:rPr>
        <w:t xml:space="preserve"> which you specify.</w:t>
      </w:r>
      <w:r w:rsidR="00387710">
        <w:rPr>
          <w:szCs w:val="24"/>
        </w:rPr>
        <w:t xml:space="preserve"> </w:t>
      </w:r>
      <w:r w:rsidR="00623124" w:rsidRPr="00FB7621">
        <w:rPr>
          <w:szCs w:val="24"/>
        </w:rPr>
        <w:t>The information can be exported or displayed if the number of records is within the maximum limit.</w:t>
      </w:r>
    </w:p>
    <w:p w14:paraId="700DFC52" w14:textId="77777777" w:rsidR="00623124" w:rsidRPr="005B3602" w:rsidRDefault="00623124" w:rsidP="00623124">
      <w:pPr>
        <w:pStyle w:val="Heading3"/>
      </w:pPr>
      <w:bookmarkStart w:id="217" w:name="_Toc140230712"/>
      <w:r w:rsidRPr="005B3602">
        <w:t>Sign Out</w:t>
      </w:r>
      <w:bookmarkEnd w:id="217"/>
    </w:p>
    <w:p w14:paraId="6395D265" w14:textId="63E18B1A" w:rsidR="00623124" w:rsidRPr="005B3602" w:rsidRDefault="00623124" w:rsidP="00623124">
      <w:pPr>
        <w:jc w:val="both"/>
        <w:rPr>
          <w:szCs w:val="24"/>
        </w:rPr>
      </w:pPr>
      <w:r w:rsidRPr="005B3602">
        <w:rPr>
          <w:szCs w:val="24"/>
        </w:rPr>
        <w:t xml:space="preserve">Selection of this option will navigate you out of the WIN application to the DEP </w:t>
      </w:r>
      <w:r w:rsidR="0051474D">
        <w:rPr>
          <w:szCs w:val="24"/>
        </w:rPr>
        <w:t xml:space="preserve">Business </w:t>
      </w:r>
      <w:r w:rsidRPr="005B3602">
        <w:rPr>
          <w:szCs w:val="24"/>
        </w:rPr>
        <w:t>Portal so that you can sign out of all DEP applications including WIN. Once you have selected the ‘Sign Out’ option from the ‘Home’ menu in WIN, select the ‘Sign Out’ link in the upper right side of the portal.</w:t>
      </w:r>
      <w:r w:rsidR="00387710">
        <w:rPr>
          <w:szCs w:val="24"/>
        </w:rPr>
        <w:t xml:space="preserve"> </w:t>
      </w:r>
      <w:r w:rsidRPr="005B3602">
        <w:rPr>
          <w:szCs w:val="24"/>
        </w:rPr>
        <w:t xml:space="preserve">You can also sign back in on the same screen and display your DEP </w:t>
      </w:r>
      <w:r w:rsidR="0051474D">
        <w:rPr>
          <w:szCs w:val="24"/>
        </w:rPr>
        <w:t xml:space="preserve">Business </w:t>
      </w:r>
      <w:r w:rsidRPr="005B3602">
        <w:rPr>
          <w:szCs w:val="24"/>
        </w:rPr>
        <w:t>Portal Account Details by clicking your name next to the ‘Sign Out’ hyperlink. To log back into WIN, you can type ‘WIN’ into the Search the Site text box in the upper right corner.</w:t>
      </w:r>
      <w:r w:rsidR="00387710">
        <w:rPr>
          <w:szCs w:val="24"/>
        </w:rPr>
        <w:t xml:space="preserve"> </w:t>
      </w:r>
      <w:r w:rsidRPr="005B3602">
        <w:rPr>
          <w:szCs w:val="24"/>
        </w:rPr>
        <w:t xml:space="preserve">This will produce a link back into the WIN application. </w:t>
      </w:r>
    </w:p>
    <w:p w14:paraId="05B5493B" w14:textId="33E115A6" w:rsidR="00623124" w:rsidRPr="005B3602" w:rsidRDefault="00623124" w:rsidP="00623124">
      <w:pPr>
        <w:pStyle w:val="Heading2"/>
      </w:pPr>
      <w:bookmarkStart w:id="218" w:name="_Toc140230713"/>
      <w:r w:rsidRPr="005B3602">
        <w:t>Manage Data</w:t>
      </w:r>
      <w:bookmarkEnd w:id="218"/>
    </w:p>
    <w:p w14:paraId="036B44D7" w14:textId="77777777" w:rsidR="005F6067" w:rsidRDefault="00623124" w:rsidP="00623124">
      <w:pPr>
        <w:jc w:val="both"/>
      </w:pPr>
      <w:r w:rsidRPr="005B3602">
        <w:t>Once logged in with your approved role, this menu group allows you to navigate to the various data management areas within the WIN application, based on your permissions.</w:t>
      </w:r>
    </w:p>
    <w:p w14:paraId="75B845D8" w14:textId="715C77C2" w:rsidR="00C40D73" w:rsidRPr="005B3602" w:rsidRDefault="0051474D" w:rsidP="00623124">
      <w:pPr>
        <w:jc w:val="both"/>
      </w:pPr>
      <w:r w:rsidRPr="005B3602">
        <w:rPr>
          <w:noProof/>
        </w:rPr>
        <w:drawing>
          <wp:anchor distT="0" distB="0" distL="114300" distR="114300" simplePos="0" relativeHeight="251670528" behindDoc="0" locked="0" layoutInCell="1" allowOverlap="0" wp14:anchorId="531CB0AA" wp14:editId="453CAD38">
            <wp:simplePos x="0" y="0"/>
            <wp:positionH relativeFrom="margin">
              <wp:align>center</wp:align>
            </wp:positionH>
            <wp:positionV relativeFrom="paragraph">
              <wp:posOffset>196215</wp:posOffset>
            </wp:positionV>
            <wp:extent cx="5001768" cy="1161288"/>
            <wp:effectExtent l="38100" t="38100" r="85090" b="96520"/>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extLst>
                        <a:ext uri="{28A0092B-C50C-407E-A947-70E740481C1C}">
                          <a14:useLocalDpi xmlns:a14="http://schemas.microsoft.com/office/drawing/2010/main" val="0"/>
                        </a:ext>
                      </a:extLst>
                    </a:blip>
                    <a:stretch>
                      <a:fillRect/>
                    </a:stretch>
                  </pic:blipFill>
                  <pic:spPr>
                    <a:xfrm>
                      <a:off x="0" y="0"/>
                      <a:ext cx="5001768" cy="1161288"/>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6F9A39B7" w14:textId="77777777" w:rsidR="00623124" w:rsidRPr="005B3602" w:rsidRDefault="00623124" w:rsidP="00623124">
      <w:pPr>
        <w:pStyle w:val="Heading3"/>
      </w:pPr>
      <w:bookmarkStart w:id="219" w:name="_Toc140230714"/>
      <w:r w:rsidRPr="005B3602">
        <w:t>Manage Configuration</w:t>
      </w:r>
      <w:bookmarkEnd w:id="219"/>
    </w:p>
    <w:p w14:paraId="0AA5238F" w14:textId="67098F77" w:rsidR="00623124" w:rsidRPr="005B3602" w:rsidRDefault="00623124" w:rsidP="00623124">
      <w:pPr>
        <w:jc w:val="both"/>
      </w:pPr>
      <w:r w:rsidRPr="005B3602">
        <w:t>The Manage Config</w:t>
      </w:r>
      <w:r w:rsidR="00B730BB" w:rsidRPr="005B3602">
        <w:t>uration</w:t>
      </w:r>
      <w:r w:rsidRPr="005B3602">
        <w:t>s screen is used to access your previously saved import configurations for your active organization(s).</w:t>
      </w:r>
      <w:r w:rsidR="00387710">
        <w:t xml:space="preserve"> </w:t>
      </w:r>
      <w:r w:rsidRPr="005B3602">
        <w:t>The configurations may be viewed, edited, cloned, or deleted. You can also initiate the creation of a new configuration from this screen or clone one of the System Configurations provided by DEAR or from another organization as a model.</w:t>
      </w:r>
    </w:p>
    <w:p w14:paraId="7C51E502" w14:textId="77777777" w:rsidR="00623124" w:rsidRPr="005B3602" w:rsidRDefault="00623124" w:rsidP="00623124">
      <w:pPr>
        <w:pStyle w:val="Heading3"/>
      </w:pPr>
      <w:bookmarkStart w:id="220" w:name="_Toc140230715"/>
      <w:r w:rsidRPr="005B3602">
        <w:t>Staged Data</w:t>
      </w:r>
      <w:bookmarkEnd w:id="220"/>
    </w:p>
    <w:p w14:paraId="6CCB898A" w14:textId="71E684B8" w:rsidR="00623124" w:rsidRPr="005B3602" w:rsidRDefault="00623124" w:rsidP="00623124">
      <w:pPr>
        <w:jc w:val="both"/>
      </w:pPr>
      <w:r w:rsidRPr="005B3602">
        <w:rPr>
          <w:szCs w:val="24"/>
        </w:rPr>
        <w:t>There are two options within this sub-menu which allow you to upload data as well as look at a list of files that remain in the Staging environment. ‘Staging’ is the area where data files are initially imported to address data quality errors, visually verify monitoring locations</w:t>
      </w:r>
      <w:r w:rsidR="00772F5D" w:rsidRPr="005B3602">
        <w:rPr>
          <w:szCs w:val="24"/>
        </w:rPr>
        <w:t>,</w:t>
      </w:r>
      <w:r w:rsidRPr="005B3602">
        <w:rPr>
          <w:szCs w:val="24"/>
        </w:rPr>
        <w:t xml:space="preserve"> and migrate clean records into the WIN database for use in water quality reporting, analysis, and </w:t>
      </w:r>
      <w:r w:rsidR="00613678" w:rsidRPr="005B3602">
        <w:rPr>
          <w:szCs w:val="24"/>
        </w:rPr>
        <w:t xml:space="preserve">environmental management </w:t>
      </w:r>
      <w:r w:rsidRPr="005B3602">
        <w:rPr>
          <w:szCs w:val="24"/>
        </w:rPr>
        <w:t>determinations.</w:t>
      </w:r>
      <w:r w:rsidR="00387710">
        <w:rPr>
          <w:szCs w:val="24"/>
        </w:rPr>
        <w:t xml:space="preserve"> </w:t>
      </w:r>
      <w:r w:rsidRPr="005B3602">
        <w:rPr>
          <w:szCs w:val="24"/>
        </w:rPr>
        <w:t xml:space="preserve">Data that </w:t>
      </w:r>
      <w:r w:rsidR="00B730BB" w:rsidRPr="005B3602">
        <w:rPr>
          <w:szCs w:val="24"/>
        </w:rPr>
        <w:t xml:space="preserve">are </w:t>
      </w:r>
      <w:r w:rsidRPr="005B3602">
        <w:rPr>
          <w:szCs w:val="24"/>
        </w:rPr>
        <w:t xml:space="preserve">not migrated, remain in ‘Staging’ and </w:t>
      </w:r>
      <w:r w:rsidR="00B730BB" w:rsidRPr="005B3602">
        <w:rPr>
          <w:szCs w:val="24"/>
        </w:rPr>
        <w:t xml:space="preserve">are </w:t>
      </w:r>
      <w:r w:rsidR="00772F5D" w:rsidRPr="005B3602">
        <w:rPr>
          <w:szCs w:val="24"/>
        </w:rPr>
        <w:t xml:space="preserve">purged </w:t>
      </w:r>
      <w:r w:rsidRPr="005B3602">
        <w:rPr>
          <w:szCs w:val="24"/>
        </w:rPr>
        <w:t>after the import file expires</w:t>
      </w:r>
      <w:r w:rsidR="00772F5D" w:rsidRPr="005B3602">
        <w:rPr>
          <w:szCs w:val="24"/>
        </w:rPr>
        <w:t xml:space="preserve"> (currently set to 45 days)</w:t>
      </w:r>
      <w:r w:rsidRPr="005B3602">
        <w:rPr>
          <w:szCs w:val="24"/>
        </w:rPr>
        <w:t xml:space="preserve"> or is explicitly deleted by the user.</w:t>
      </w:r>
    </w:p>
    <w:p w14:paraId="5768713C" w14:textId="77777777" w:rsidR="00623124" w:rsidRPr="005B3602" w:rsidRDefault="00623124" w:rsidP="00623124">
      <w:pPr>
        <w:pStyle w:val="Heading4"/>
      </w:pPr>
      <w:bookmarkStart w:id="221" w:name="_Toc140230716"/>
      <w:r w:rsidRPr="005B3602">
        <w:t>Upload Data</w:t>
      </w:r>
      <w:bookmarkEnd w:id="221"/>
    </w:p>
    <w:p w14:paraId="5CCCFF9C" w14:textId="4BC69501" w:rsidR="00623124" w:rsidRPr="005B3602" w:rsidRDefault="00623124" w:rsidP="00623124">
      <w:pPr>
        <w:jc w:val="both"/>
      </w:pPr>
      <w:r w:rsidRPr="005B3602">
        <w:t>This sub-menu option navigates you to the screen used to upload an import data file into the WIN staging area.</w:t>
      </w:r>
      <w:r w:rsidR="00387710">
        <w:t xml:space="preserve"> </w:t>
      </w:r>
      <w:r w:rsidRPr="005B3602">
        <w:t>The uploaded data will be checked to ensure the information meets the Minimum Data Quality Standards (MDQS) for the specific data type (</w:t>
      </w:r>
      <w:r w:rsidR="00B730BB" w:rsidRPr="005B3602">
        <w:t>e</w:t>
      </w:r>
      <w:r w:rsidRPr="005B3602">
        <w:t>.g.</w:t>
      </w:r>
      <w:r w:rsidR="00B730BB" w:rsidRPr="005B3602">
        <w:t>,</w:t>
      </w:r>
      <w:r w:rsidRPr="005B3602">
        <w:t xml:space="preserve"> Projects, Monitoring Locations (SW), Monitoring Locations (GW)</w:t>
      </w:r>
      <w:r w:rsidR="0051474D">
        <w:t>,</w:t>
      </w:r>
      <w:r w:rsidRPr="005B3602">
        <w:t xml:space="preserve"> and Activities &amp; Results).</w:t>
      </w:r>
    </w:p>
    <w:p w14:paraId="3F76E454" w14:textId="77777777" w:rsidR="00623124" w:rsidRPr="005B3602" w:rsidRDefault="00623124" w:rsidP="00623124">
      <w:pPr>
        <w:pStyle w:val="Heading4"/>
      </w:pPr>
      <w:bookmarkStart w:id="222" w:name="_Toc140230717"/>
      <w:r w:rsidRPr="005B3602">
        <w:t>Dataset List</w:t>
      </w:r>
      <w:bookmarkEnd w:id="222"/>
    </w:p>
    <w:p w14:paraId="4F22507E" w14:textId="23EFEEA1" w:rsidR="00623124" w:rsidRPr="005B3602" w:rsidRDefault="00623124" w:rsidP="00623124">
      <w:pPr>
        <w:jc w:val="both"/>
      </w:pPr>
      <w:r w:rsidRPr="005B3602">
        <w:t xml:space="preserve">This sub-menu option navigates you to the list of imported files for your organization that still have records to </w:t>
      </w:r>
      <w:r w:rsidR="00B730BB" w:rsidRPr="005B3602">
        <w:t xml:space="preserve">either </w:t>
      </w:r>
      <w:r w:rsidRPr="005B3602">
        <w:t>be corrected, migrated</w:t>
      </w:r>
      <w:r w:rsidR="00613678" w:rsidRPr="005B3602">
        <w:t>,</w:t>
      </w:r>
      <w:r w:rsidRPr="005B3602">
        <w:t xml:space="preserve"> or deleted.</w:t>
      </w:r>
      <w:r w:rsidR="00387710">
        <w:t xml:space="preserve"> </w:t>
      </w:r>
    </w:p>
    <w:p w14:paraId="7276D3C7" w14:textId="77777777" w:rsidR="00623124" w:rsidRPr="005B3602" w:rsidRDefault="00623124" w:rsidP="00623124">
      <w:pPr>
        <w:pStyle w:val="Heading3"/>
      </w:pPr>
      <w:bookmarkStart w:id="223" w:name="_Toc140230718"/>
      <w:r w:rsidRPr="005B3602">
        <w:lastRenderedPageBreak/>
        <w:t>Migrated Data</w:t>
      </w:r>
      <w:bookmarkEnd w:id="223"/>
      <w:r w:rsidRPr="005B3602">
        <w:t xml:space="preserve"> </w:t>
      </w:r>
    </w:p>
    <w:p w14:paraId="53A7699C" w14:textId="77777777" w:rsidR="00623124" w:rsidRPr="005B3602" w:rsidRDefault="00623124" w:rsidP="00623124">
      <w:pPr>
        <w:pStyle w:val="Heading4"/>
      </w:pPr>
      <w:bookmarkStart w:id="224" w:name="_Toc140230719"/>
      <w:r w:rsidRPr="005B3602">
        <w:t>Load Report</w:t>
      </w:r>
      <w:bookmarkEnd w:id="224"/>
    </w:p>
    <w:p w14:paraId="588B6A4D" w14:textId="0DFD7922" w:rsidR="00623124" w:rsidRPr="005B3602" w:rsidRDefault="00623124" w:rsidP="00623124">
      <w:pPr>
        <w:jc w:val="both"/>
      </w:pPr>
      <w:r w:rsidRPr="005B3602">
        <w:t xml:space="preserve">This sub-menu option navigates you to the </w:t>
      </w:r>
      <w:r w:rsidRPr="005B3602">
        <w:rPr>
          <w:szCs w:val="24"/>
        </w:rPr>
        <w:t>on-screen summary of the records migrated, updated</w:t>
      </w:r>
      <w:r w:rsidR="00613678" w:rsidRPr="005B3602">
        <w:rPr>
          <w:szCs w:val="24"/>
        </w:rPr>
        <w:t>,</w:t>
      </w:r>
      <w:r w:rsidRPr="005B3602">
        <w:rPr>
          <w:szCs w:val="24"/>
        </w:rPr>
        <w:t xml:space="preserve"> and deleted for your organization within </w:t>
      </w:r>
      <w:r w:rsidR="0087571E" w:rsidRPr="005B3602">
        <w:rPr>
          <w:szCs w:val="24"/>
        </w:rPr>
        <w:t xml:space="preserve">a </w:t>
      </w:r>
      <w:r w:rsidR="0051474D">
        <w:rPr>
          <w:szCs w:val="24"/>
        </w:rPr>
        <w:t xml:space="preserve">time </w:t>
      </w:r>
      <w:r w:rsidR="0087571E" w:rsidRPr="005B3602">
        <w:rPr>
          <w:szCs w:val="24"/>
        </w:rPr>
        <w:t>period</w:t>
      </w:r>
      <w:r w:rsidRPr="005B3602">
        <w:rPr>
          <w:szCs w:val="24"/>
        </w:rPr>
        <w:t xml:space="preserve"> which you specify.</w:t>
      </w:r>
      <w:r w:rsidR="00387710">
        <w:rPr>
          <w:szCs w:val="24"/>
        </w:rPr>
        <w:t xml:space="preserve"> </w:t>
      </w:r>
      <w:r w:rsidRPr="005B3602">
        <w:rPr>
          <w:szCs w:val="24"/>
        </w:rPr>
        <w:t>The information can be exported or displayed if the number of records is within the maximum limit.</w:t>
      </w:r>
    </w:p>
    <w:p w14:paraId="7779E3A3" w14:textId="56A38F2B" w:rsidR="00623124" w:rsidRPr="005B3602" w:rsidRDefault="00623124" w:rsidP="00623124">
      <w:pPr>
        <w:pStyle w:val="Heading4"/>
        <w:ind w:left="720"/>
      </w:pPr>
      <w:r w:rsidRPr="005B3602">
        <w:t xml:space="preserve"> </w:t>
      </w:r>
      <w:bookmarkStart w:id="225" w:name="_Toc140230720"/>
      <w:r w:rsidRPr="005B3602">
        <w:t>Search Data</w:t>
      </w:r>
      <w:bookmarkEnd w:id="225"/>
    </w:p>
    <w:p w14:paraId="1A1ED1FD" w14:textId="66A3C29F" w:rsidR="00623124" w:rsidRPr="005B3602" w:rsidRDefault="00623124" w:rsidP="00623124">
      <w:pPr>
        <w:jc w:val="both"/>
      </w:pPr>
      <w:r w:rsidRPr="005B3602">
        <w:t>This sub-menu option navigates you to the screen used to dynamically search the migrated data for your organization(s) using a series of search criteria.</w:t>
      </w:r>
      <w:r w:rsidR="00387710">
        <w:t xml:space="preserve"> </w:t>
      </w:r>
      <w:r w:rsidRPr="005B3602">
        <w:t xml:space="preserve"> </w:t>
      </w:r>
    </w:p>
    <w:p w14:paraId="2B6A8E6F" w14:textId="77777777" w:rsidR="00623124" w:rsidRPr="005B3602" w:rsidRDefault="00623124" w:rsidP="00623124">
      <w:pPr>
        <w:pStyle w:val="Heading3"/>
      </w:pPr>
      <w:bookmarkStart w:id="226" w:name="_Toc140230721"/>
      <w:r w:rsidRPr="005B3602">
        <w:t>Administration</w:t>
      </w:r>
      <w:bookmarkEnd w:id="226"/>
      <w:r w:rsidRPr="005B3602">
        <w:t xml:space="preserve"> </w:t>
      </w:r>
    </w:p>
    <w:p w14:paraId="31E702A7" w14:textId="26537534" w:rsidR="00623124" w:rsidRPr="005B3602" w:rsidRDefault="00623124" w:rsidP="00623124">
      <w:pPr>
        <w:jc w:val="both"/>
      </w:pPr>
      <w:r w:rsidRPr="005B3602">
        <w:rPr>
          <w:szCs w:val="24"/>
        </w:rPr>
        <w:t>There are a variety of options within this sub-menu which are displayed based upon your role.</w:t>
      </w:r>
      <w:r w:rsidR="00387710">
        <w:rPr>
          <w:szCs w:val="24"/>
        </w:rPr>
        <w:t xml:space="preserve"> </w:t>
      </w:r>
      <w:r w:rsidRPr="005B3602">
        <w:rPr>
          <w:szCs w:val="24"/>
        </w:rPr>
        <w:t xml:space="preserve"> </w:t>
      </w:r>
    </w:p>
    <w:p w14:paraId="065DA1B4" w14:textId="77777777" w:rsidR="00623124" w:rsidRPr="005B3602" w:rsidRDefault="00623124" w:rsidP="00623124">
      <w:pPr>
        <w:pStyle w:val="Heading4"/>
      </w:pPr>
      <w:bookmarkStart w:id="227" w:name="_Toc140230722"/>
      <w:r w:rsidRPr="005B3602">
        <w:t>Audits</w:t>
      </w:r>
      <w:bookmarkEnd w:id="227"/>
    </w:p>
    <w:p w14:paraId="5111327B" w14:textId="7D64BC97" w:rsidR="00623124" w:rsidRPr="005B3602" w:rsidRDefault="00623124" w:rsidP="00623124">
      <w:pPr>
        <w:jc w:val="both"/>
      </w:pPr>
      <w:r w:rsidRPr="005B3602">
        <w:t>This sub-menu option is available to all WIN users with a role. Selection of this option navigates you to the screen used to search and list Audits recorded within WIN.</w:t>
      </w:r>
      <w:r w:rsidR="00387710">
        <w:t xml:space="preserve"> </w:t>
      </w:r>
      <w:r w:rsidRPr="005B3602">
        <w:t>From the qualifying list of audits, you can individually select each audit to see the detailed characteristics of the audit and the list of results which may be censored by DEAR for one or more uses based on the findings of the Audit.</w:t>
      </w:r>
    </w:p>
    <w:p w14:paraId="1BCA8C73" w14:textId="77777777" w:rsidR="00623124" w:rsidRPr="005B3602" w:rsidRDefault="00623124" w:rsidP="00623124">
      <w:pPr>
        <w:pStyle w:val="Heading4"/>
      </w:pPr>
      <w:bookmarkStart w:id="228" w:name="_Toc140230723"/>
      <w:r w:rsidRPr="005B3602">
        <w:t>Anomalies</w:t>
      </w:r>
      <w:bookmarkEnd w:id="228"/>
      <w:r w:rsidRPr="005B3602">
        <w:t xml:space="preserve"> </w:t>
      </w:r>
    </w:p>
    <w:p w14:paraId="447AE39B" w14:textId="1224D37C" w:rsidR="00623124" w:rsidRPr="005B3602" w:rsidRDefault="00623124" w:rsidP="00623124">
      <w:pPr>
        <w:jc w:val="both"/>
      </w:pPr>
      <w:r w:rsidRPr="005B3602">
        <w:t>This sub-menu option is available to all WIN users with a role. Selection of this option navigates you to the screen used to search and list Anomalies by data type for your organization.</w:t>
      </w:r>
      <w:r w:rsidR="00387710">
        <w:t xml:space="preserve"> </w:t>
      </w:r>
      <w:r w:rsidRPr="005B3602">
        <w:t>Internal DEP users may initiate an anomaly on a record when they need clarification</w:t>
      </w:r>
      <w:r w:rsidR="00AF1CD1">
        <w:t>,</w:t>
      </w:r>
      <w:r w:rsidRPr="005B3602">
        <w:t xml:space="preserve"> or if the data contains information that </w:t>
      </w:r>
      <w:r w:rsidR="0005388E" w:rsidRPr="005B3602">
        <w:t>suggests</w:t>
      </w:r>
      <w:r w:rsidRPr="005B3602">
        <w:t xml:space="preserve"> it may be </w:t>
      </w:r>
      <w:r w:rsidR="0005388E" w:rsidRPr="005B3602">
        <w:t xml:space="preserve">in </w:t>
      </w:r>
      <w:r w:rsidRPr="005B3602">
        <w:t>error. From the qualifying list of anomalies, you can individually select each anomaly to see the detailed characteristics of the anomaly</w:t>
      </w:r>
      <w:r w:rsidR="00AF1CD1">
        <w:t>,</w:t>
      </w:r>
      <w:r w:rsidRPr="005B3602">
        <w:t xml:space="preserve"> including the reason for initiating the anomaly (Findings), your response</w:t>
      </w:r>
      <w:r w:rsidR="00AF1CD1">
        <w:t>,</w:t>
      </w:r>
      <w:r w:rsidRPr="005B3602">
        <w:t xml:space="preserve"> and the resolution. In an effort to share findings and reduce the number of redundant questions you may receive from </w:t>
      </w:r>
      <w:r w:rsidR="00465EB9" w:rsidRPr="005B3602">
        <w:t>DEP</w:t>
      </w:r>
      <w:r w:rsidR="00AF1CD1">
        <w:t>,</w:t>
      </w:r>
      <w:r w:rsidR="00AF1CD1" w:rsidRPr="005B3602">
        <w:t xml:space="preserve"> </w:t>
      </w:r>
      <w:r w:rsidRPr="005B3602">
        <w:t xml:space="preserve">all anomalies are visible to internal DEP analysts. </w:t>
      </w:r>
    </w:p>
    <w:p w14:paraId="2C308E60" w14:textId="77777777" w:rsidR="00623124" w:rsidRPr="005B3602" w:rsidRDefault="00623124" w:rsidP="00623124">
      <w:pPr>
        <w:pStyle w:val="Heading4"/>
      </w:pPr>
      <w:bookmarkStart w:id="229" w:name="_Toc140230724"/>
      <w:r w:rsidRPr="005B3602">
        <w:t>SVL Requests</w:t>
      </w:r>
      <w:bookmarkEnd w:id="229"/>
    </w:p>
    <w:p w14:paraId="5DD2CDC4" w14:textId="1C2F4708" w:rsidR="00623124" w:rsidRPr="005B3602" w:rsidRDefault="00623124" w:rsidP="00623124">
      <w:pPr>
        <w:jc w:val="both"/>
      </w:pPr>
      <w:r w:rsidRPr="005B3602">
        <w:t>This sub-menu option is available to all WIN users with a role. Selection of this option navigates you to the screen used to search and list Standard Value List (SVL) modification requests using a variety of filters.</w:t>
      </w:r>
      <w:r w:rsidR="00387710">
        <w:t xml:space="preserve"> </w:t>
      </w:r>
      <w:r w:rsidRPr="005B3602">
        <w:t>From the qualifying list of SVL Requests, you can individually select each request to see either the code table associated to the request or the detailed characteristics of the request including the request explanation and the DEAR decision.</w:t>
      </w:r>
      <w:r w:rsidR="00387710">
        <w:t xml:space="preserve"> </w:t>
      </w:r>
    </w:p>
    <w:p w14:paraId="7B2CD0AF" w14:textId="77777777" w:rsidR="00623124" w:rsidRPr="005B3602" w:rsidRDefault="00623124" w:rsidP="00623124">
      <w:pPr>
        <w:pStyle w:val="Heading4"/>
      </w:pPr>
      <w:bookmarkStart w:id="230" w:name="_Toc140230725"/>
      <w:r w:rsidRPr="005B3602">
        <w:t>Codes Tables</w:t>
      </w:r>
      <w:bookmarkEnd w:id="230"/>
    </w:p>
    <w:p w14:paraId="014ECCC7" w14:textId="1F6A7B81" w:rsidR="00623124" w:rsidRPr="005B3602" w:rsidRDefault="00623124" w:rsidP="00623124">
      <w:pPr>
        <w:jc w:val="both"/>
      </w:pPr>
      <w:r w:rsidRPr="005B3602">
        <w:t xml:space="preserve">This sub-menu option is available to all WIN users with a role. Selection of this option navigates you to the screen used to search and list all the manageable code tables used within the WIN application. Only an authorized </w:t>
      </w:r>
      <w:r w:rsidR="0005388E" w:rsidRPr="005B3602">
        <w:t xml:space="preserve">WIN </w:t>
      </w:r>
      <w:r w:rsidRPr="005B3602">
        <w:t>Code Manager or the WIN Administrator will have the permission to add, discontinue or edit a value within a managed table, but all users can view the list of codes and the code associations used in the WIN Standards for allowable combinations.</w:t>
      </w:r>
      <w:r w:rsidR="00AF1CD1">
        <w:t xml:space="preserve"> There is also an option on this screen to view all of the WIN data rules.</w:t>
      </w:r>
      <w:r w:rsidR="00387710">
        <w:t xml:space="preserve"> </w:t>
      </w:r>
    </w:p>
    <w:p w14:paraId="4712A3DE" w14:textId="77777777" w:rsidR="00623124" w:rsidRPr="005B3602" w:rsidRDefault="00623124" w:rsidP="00623124">
      <w:pPr>
        <w:pStyle w:val="Heading4"/>
      </w:pPr>
      <w:bookmarkStart w:id="231" w:name="_Toc140230726"/>
      <w:r w:rsidRPr="005B3602">
        <w:t>Reassign Reach Codes</w:t>
      </w:r>
      <w:bookmarkEnd w:id="231"/>
    </w:p>
    <w:p w14:paraId="3125509F" w14:textId="7940C21A" w:rsidR="00623124" w:rsidRPr="005B3602" w:rsidRDefault="00623124" w:rsidP="00623124">
      <w:pPr>
        <w:jc w:val="both"/>
      </w:pPr>
      <w:r w:rsidRPr="005B3602">
        <w:t>This sub-menu option is only available to the WIN Code Manager or the WIN Administrator.</w:t>
      </w:r>
      <w:r w:rsidR="00387710">
        <w:t xml:space="preserve"> </w:t>
      </w:r>
      <w:r w:rsidRPr="005B3602">
        <w:t>It navigates to the screen used to update NHD Reach Code values within existing Monitoring Locations when they are changed by the USGS</w:t>
      </w:r>
      <w:r w:rsidR="00AF1CD1">
        <w:t>,</w:t>
      </w:r>
      <w:r w:rsidRPr="005B3602">
        <w:t xml:space="preserve"> or when a Provisional Reach Code is replaced with a new Reach Code.</w:t>
      </w:r>
    </w:p>
    <w:p w14:paraId="0F631BEA" w14:textId="77777777" w:rsidR="00C40D73" w:rsidRPr="005B3602" w:rsidRDefault="00C40D73">
      <w:pPr>
        <w:spacing w:line="240" w:lineRule="auto"/>
        <w:rPr>
          <w:rFonts w:asciiTheme="majorHAnsi" w:hAnsiTheme="majorHAnsi"/>
          <w:b/>
          <w:color w:val="1F497D" w:themeColor="text2"/>
          <w:sz w:val="28"/>
        </w:rPr>
      </w:pPr>
      <w:r w:rsidRPr="005B3602">
        <w:br w:type="page"/>
      </w:r>
    </w:p>
    <w:p w14:paraId="7F92A1F3" w14:textId="63CF3FF2" w:rsidR="00623124" w:rsidRPr="005B3602" w:rsidRDefault="00623124" w:rsidP="00623124">
      <w:pPr>
        <w:pStyle w:val="Heading2"/>
      </w:pPr>
      <w:bookmarkStart w:id="232" w:name="_Toc140230727"/>
      <w:r w:rsidRPr="005B3602">
        <w:lastRenderedPageBreak/>
        <w:t>Manage Account</w:t>
      </w:r>
      <w:bookmarkEnd w:id="232"/>
    </w:p>
    <w:p w14:paraId="375BDE57" w14:textId="5C71BC5E" w:rsidR="00623124" w:rsidRPr="005B3602" w:rsidRDefault="00623124" w:rsidP="00623124">
      <w:pPr>
        <w:jc w:val="both"/>
      </w:pPr>
      <w:r w:rsidRPr="005B3602">
        <w:t>This menu group allows you to navigate to the various identity and role management areas within the WIN application, based on your permissions.</w:t>
      </w:r>
    </w:p>
    <w:p w14:paraId="6832AADC" w14:textId="1254565E" w:rsidR="00C40D73" w:rsidRPr="005B3602" w:rsidRDefault="00AF1CD1" w:rsidP="00623124">
      <w:pPr>
        <w:jc w:val="both"/>
      </w:pPr>
      <w:r w:rsidRPr="005B3602">
        <w:rPr>
          <w:noProof/>
        </w:rPr>
        <w:drawing>
          <wp:anchor distT="0" distB="0" distL="114300" distR="114300" simplePos="0" relativeHeight="251671552" behindDoc="0" locked="0" layoutInCell="1" allowOverlap="0" wp14:anchorId="2CCFBE96" wp14:editId="592C3734">
            <wp:simplePos x="0" y="0"/>
            <wp:positionH relativeFrom="margin">
              <wp:align>center</wp:align>
            </wp:positionH>
            <wp:positionV relativeFrom="paragraph">
              <wp:posOffset>198755</wp:posOffset>
            </wp:positionV>
            <wp:extent cx="4983480" cy="960120"/>
            <wp:effectExtent l="38100" t="38100" r="102870" b="87630"/>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extLst>
                        <a:ext uri="{28A0092B-C50C-407E-A947-70E740481C1C}">
                          <a14:useLocalDpi xmlns:a14="http://schemas.microsoft.com/office/drawing/2010/main" val="0"/>
                        </a:ext>
                      </a:extLst>
                    </a:blip>
                    <a:stretch>
                      <a:fillRect/>
                    </a:stretch>
                  </pic:blipFill>
                  <pic:spPr>
                    <a:xfrm>
                      <a:off x="0" y="0"/>
                      <a:ext cx="4983480" cy="960120"/>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5A6D7B35" w14:textId="77777777" w:rsidR="00623124" w:rsidRPr="005B3602" w:rsidRDefault="00623124" w:rsidP="00623124">
      <w:pPr>
        <w:pStyle w:val="Heading3"/>
      </w:pPr>
      <w:bookmarkStart w:id="233" w:name="_Toc140230728"/>
      <w:r w:rsidRPr="005B3602">
        <w:t>Initialization</w:t>
      </w:r>
      <w:bookmarkEnd w:id="233"/>
      <w:r w:rsidRPr="005B3602">
        <w:t xml:space="preserve"> </w:t>
      </w:r>
    </w:p>
    <w:p w14:paraId="351C84A9" w14:textId="7277CC8D" w:rsidR="00623124" w:rsidRPr="005B3602" w:rsidRDefault="00623124" w:rsidP="00623124">
      <w:pPr>
        <w:jc w:val="both"/>
      </w:pPr>
      <w:r w:rsidRPr="005B3602">
        <w:t>This sub-menu includes three options for requesting a new organization or role within the WIN application:</w:t>
      </w:r>
      <w:r w:rsidR="00387710">
        <w:t xml:space="preserve"> </w:t>
      </w:r>
      <w:r w:rsidRPr="005B3602">
        <w:t xml:space="preserve">Request New Organization and DPA, Request Org Role, Request DEP Role. </w:t>
      </w:r>
    </w:p>
    <w:p w14:paraId="221A0A28" w14:textId="77777777" w:rsidR="00623124" w:rsidRPr="005B3602" w:rsidRDefault="00623124" w:rsidP="00623124">
      <w:pPr>
        <w:pStyle w:val="Heading4"/>
      </w:pPr>
      <w:bookmarkStart w:id="234" w:name="_Toc140230729"/>
      <w:r w:rsidRPr="005B3602">
        <w:t>Request New Organization and DPA</w:t>
      </w:r>
      <w:bookmarkEnd w:id="234"/>
    </w:p>
    <w:p w14:paraId="5C04744D" w14:textId="766E72E2" w:rsidR="00623124" w:rsidRPr="005B3602" w:rsidRDefault="00623124" w:rsidP="00623124">
      <w:pPr>
        <w:jc w:val="both"/>
      </w:pPr>
      <w:r w:rsidRPr="005B3602">
        <w:t>This sub-menu option navigates the user to the screen on which they can request to create a new reporting organization and register as the Data Provider Administrator (DPA) for that organization.</w:t>
      </w:r>
      <w:r w:rsidR="00387710">
        <w:t xml:space="preserve"> </w:t>
      </w:r>
      <w:r w:rsidRPr="005B3602">
        <w:t>Upon successful completion of those screens, both the organization and the DPA are set to ‘Pending’.</w:t>
      </w:r>
      <w:r w:rsidR="00387710">
        <w:t xml:space="preserve"> </w:t>
      </w:r>
      <w:r w:rsidRPr="005B3602">
        <w:t xml:space="preserve">The WIN Administrator will </w:t>
      </w:r>
      <w:r w:rsidR="00AF1CD1">
        <w:t>a</w:t>
      </w:r>
      <w:r w:rsidR="00AF1CD1" w:rsidRPr="005B3602">
        <w:t xml:space="preserve">pprove </w:t>
      </w:r>
      <w:r w:rsidRPr="005B3602">
        <w:t xml:space="preserve">or </w:t>
      </w:r>
      <w:r w:rsidR="00AF1CD1">
        <w:t>d</w:t>
      </w:r>
      <w:r w:rsidR="00AF1CD1" w:rsidRPr="005B3602">
        <w:t xml:space="preserve">eny </w:t>
      </w:r>
      <w:r w:rsidRPr="005B3602">
        <w:t>the request.</w:t>
      </w:r>
    </w:p>
    <w:p w14:paraId="31EE8AA9" w14:textId="77777777" w:rsidR="00623124" w:rsidRPr="005B3602" w:rsidRDefault="00623124" w:rsidP="00623124">
      <w:pPr>
        <w:pStyle w:val="Heading4"/>
      </w:pPr>
      <w:bookmarkStart w:id="235" w:name="_Toc140230730"/>
      <w:r w:rsidRPr="005B3602">
        <w:t>Request Org Role</w:t>
      </w:r>
      <w:bookmarkEnd w:id="235"/>
    </w:p>
    <w:p w14:paraId="274A4352" w14:textId="77777777" w:rsidR="00623124" w:rsidRPr="005B3602" w:rsidRDefault="00623124" w:rsidP="00623124">
      <w:pPr>
        <w:jc w:val="both"/>
      </w:pPr>
      <w:r w:rsidRPr="005B3602">
        <w:t>This sub-menu option navigates the user to the screen on which they can request a new role for an existing organization. The request, once saved, is set to ‘Pending’ and will be Approved or Denied by the DPA of the requested organization.</w:t>
      </w:r>
    </w:p>
    <w:p w14:paraId="67057708" w14:textId="77777777" w:rsidR="00623124" w:rsidRPr="005B3602" w:rsidRDefault="00623124" w:rsidP="00623124">
      <w:pPr>
        <w:pStyle w:val="Heading4"/>
      </w:pPr>
      <w:bookmarkStart w:id="236" w:name="_Toc140230731"/>
      <w:r w:rsidRPr="005B3602">
        <w:t>Request DEP Role</w:t>
      </w:r>
      <w:bookmarkEnd w:id="236"/>
    </w:p>
    <w:p w14:paraId="57B44A5E" w14:textId="02C1436F" w:rsidR="00623124" w:rsidRPr="005B3602" w:rsidRDefault="00623124" w:rsidP="00623124">
      <w:pPr>
        <w:jc w:val="both"/>
      </w:pPr>
      <w:r w:rsidRPr="005B3602">
        <w:t xml:space="preserve">This sub-menu option navigates an internal DEP user to the screen on which they can request a new DEP role. The request, once saved, is set to ‘Pending’ and will be </w:t>
      </w:r>
      <w:r w:rsidR="00AF1CD1">
        <w:t>a</w:t>
      </w:r>
      <w:r w:rsidR="00AF1CD1" w:rsidRPr="005B3602">
        <w:t xml:space="preserve">pproved </w:t>
      </w:r>
      <w:r w:rsidRPr="005B3602">
        <w:t xml:space="preserve">or </w:t>
      </w:r>
      <w:r w:rsidR="00AF1CD1">
        <w:t>d</w:t>
      </w:r>
      <w:r w:rsidR="00AF1CD1" w:rsidRPr="005B3602">
        <w:t xml:space="preserve">enied </w:t>
      </w:r>
      <w:r w:rsidRPr="005B3602">
        <w:t>by the WIN Administrator.</w:t>
      </w:r>
    </w:p>
    <w:p w14:paraId="3A95D788" w14:textId="77777777" w:rsidR="00623124" w:rsidRPr="005B3602" w:rsidRDefault="00623124" w:rsidP="00623124">
      <w:pPr>
        <w:pStyle w:val="Heading3"/>
        <w:jc w:val="both"/>
      </w:pPr>
      <w:bookmarkStart w:id="237" w:name="_Toc140230732"/>
      <w:r w:rsidRPr="005B3602">
        <w:t>My Account</w:t>
      </w:r>
      <w:bookmarkEnd w:id="237"/>
    </w:p>
    <w:p w14:paraId="217A5F04" w14:textId="25F09747" w:rsidR="00623124" w:rsidRPr="005B3602" w:rsidRDefault="00623124" w:rsidP="00623124">
      <w:pPr>
        <w:jc w:val="both"/>
      </w:pPr>
      <w:r w:rsidRPr="005B3602">
        <w:t xml:space="preserve">This sub-menu option navigates the user to the screen which displays all of the roles currently active and </w:t>
      </w:r>
      <w:r w:rsidR="00C40D73" w:rsidRPr="005B3602">
        <w:t xml:space="preserve">previously </w:t>
      </w:r>
      <w:r w:rsidRPr="005B3602">
        <w:t>discontinued.</w:t>
      </w:r>
      <w:r w:rsidR="00387710">
        <w:t xml:space="preserve"> </w:t>
      </w:r>
      <w:r w:rsidR="00AF1CD1">
        <w:t>When an individual role is selected, t</w:t>
      </w:r>
      <w:r w:rsidR="00AF1CD1" w:rsidRPr="005B3602">
        <w:t xml:space="preserve">his </w:t>
      </w:r>
      <w:r w:rsidRPr="005B3602">
        <w:t xml:space="preserve">screen </w:t>
      </w:r>
      <w:r w:rsidR="00AF1CD1">
        <w:t>can</w:t>
      </w:r>
      <w:r w:rsidR="00AF1CD1" w:rsidRPr="005B3602">
        <w:t xml:space="preserve"> </w:t>
      </w:r>
      <w:r w:rsidRPr="005B3602">
        <w:t>be used to maintain your address, email and phone information.</w:t>
      </w:r>
    </w:p>
    <w:p w14:paraId="6E9BD16D" w14:textId="77777777" w:rsidR="00623124" w:rsidRPr="005B3602" w:rsidRDefault="00623124" w:rsidP="00623124">
      <w:pPr>
        <w:pStyle w:val="Heading3"/>
      </w:pPr>
      <w:bookmarkStart w:id="238" w:name="_Toc140230733"/>
      <w:r w:rsidRPr="005B3602">
        <w:t>Pending Requests</w:t>
      </w:r>
      <w:bookmarkEnd w:id="238"/>
    </w:p>
    <w:p w14:paraId="6ABE2C8B" w14:textId="43849761" w:rsidR="00623124" w:rsidRPr="005B3602" w:rsidRDefault="00623124" w:rsidP="00623124">
      <w:pPr>
        <w:jc w:val="both"/>
      </w:pPr>
      <w:r w:rsidRPr="005B3602">
        <w:t>This sub-menu option is only available to the DPAs, the WIN Coordinators</w:t>
      </w:r>
      <w:r w:rsidR="00AF1CD1">
        <w:t>,</w:t>
      </w:r>
      <w:r w:rsidRPr="005B3602">
        <w:t xml:space="preserve"> and the WIN Administrator.</w:t>
      </w:r>
      <w:r w:rsidR="00387710">
        <w:t xml:space="preserve"> </w:t>
      </w:r>
      <w:r w:rsidRPr="005B3602">
        <w:t>It navigates to the screen used to Approve or Deny role requests.</w:t>
      </w:r>
    </w:p>
    <w:p w14:paraId="1CBFCAB5" w14:textId="77777777" w:rsidR="00623124" w:rsidRPr="005B3602" w:rsidRDefault="00623124" w:rsidP="00623124"/>
    <w:p w14:paraId="324AD4D5" w14:textId="77777777" w:rsidR="00C40D73" w:rsidRPr="005B3602" w:rsidRDefault="00C40D73">
      <w:pPr>
        <w:spacing w:line="240" w:lineRule="auto"/>
        <w:rPr>
          <w:rFonts w:asciiTheme="majorHAnsi" w:hAnsiTheme="majorHAnsi"/>
          <w:b/>
          <w:color w:val="1F497D" w:themeColor="text2"/>
          <w:sz w:val="28"/>
        </w:rPr>
      </w:pPr>
      <w:r w:rsidRPr="005B3602">
        <w:br w:type="page"/>
      </w:r>
    </w:p>
    <w:p w14:paraId="04D03F0D" w14:textId="43A92372" w:rsidR="00623124" w:rsidRPr="005B3602" w:rsidRDefault="00623124" w:rsidP="00623124">
      <w:pPr>
        <w:pStyle w:val="Heading2"/>
      </w:pPr>
      <w:bookmarkStart w:id="239" w:name="_Toc140230734"/>
      <w:r w:rsidRPr="005B3602">
        <w:lastRenderedPageBreak/>
        <w:t>Reports &amp; Extracts</w:t>
      </w:r>
      <w:bookmarkEnd w:id="239"/>
      <w:r w:rsidRPr="005B3602">
        <w:t xml:space="preserve"> </w:t>
      </w:r>
    </w:p>
    <w:p w14:paraId="440F792A" w14:textId="14AF3352" w:rsidR="00623124" w:rsidRPr="005B3602" w:rsidRDefault="00623124" w:rsidP="00623124">
      <w:pPr>
        <w:jc w:val="both"/>
      </w:pPr>
      <w:r w:rsidRPr="005B3602">
        <w:t>This menu group allows you to navigate to the various data reporting areas within the WIN Warehouse, based on your permissions.</w:t>
      </w:r>
      <w:r w:rsidR="000B0A7D" w:rsidRPr="005B3602">
        <w:t xml:space="preserve"> </w:t>
      </w:r>
    </w:p>
    <w:p w14:paraId="20A816E1" w14:textId="7049CC7D" w:rsidR="00623124" w:rsidRPr="005B3602" w:rsidRDefault="00C40D73" w:rsidP="00623124">
      <w:r w:rsidRPr="005B3602">
        <w:rPr>
          <w:noProof/>
        </w:rPr>
        <w:drawing>
          <wp:anchor distT="0" distB="0" distL="114300" distR="114300" simplePos="0" relativeHeight="251672576" behindDoc="0" locked="0" layoutInCell="1" allowOverlap="0" wp14:anchorId="274A77C0" wp14:editId="7DCF1E4E">
            <wp:simplePos x="0" y="0"/>
            <wp:positionH relativeFrom="margin">
              <wp:align>center</wp:align>
            </wp:positionH>
            <wp:positionV relativeFrom="paragraph">
              <wp:posOffset>184150</wp:posOffset>
            </wp:positionV>
            <wp:extent cx="5385816" cy="1517904"/>
            <wp:effectExtent l="38100" t="38100" r="100965" b="101600"/>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9">
                      <a:extLst>
                        <a:ext uri="{28A0092B-C50C-407E-A947-70E740481C1C}">
                          <a14:useLocalDpi xmlns:a14="http://schemas.microsoft.com/office/drawing/2010/main" val="0"/>
                        </a:ext>
                      </a:extLst>
                    </a:blip>
                    <a:srcRect/>
                    <a:stretch/>
                  </pic:blipFill>
                  <pic:spPr bwMode="auto">
                    <a:xfrm>
                      <a:off x="0" y="0"/>
                      <a:ext cx="5385816" cy="1517904"/>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D3D01C" w14:textId="7D2F7E76" w:rsidR="00C40D73" w:rsidRPr="005B3602" w:rsidRDefault="00C40D73" w:rsidP="00623124"/>
    <w:p w14:paraId="6B826850" w14:textId="77777777" w:rsidR="00623124" w:rsidRPr="005B3602" w:rsidRDefault="00623124" w:rsidP="00623124">
      <w:pPr>
        <w:pStyle w:val="Heading3"/>
      </w:pPr>
      <w:bookmarkStart w:id="240" w:name="_Toc140230735"/>
      <w:r w:rsidRPr="005B3602">
        <w:t>Basic Public Reports</w:t>
      </w:r>
      <w:bookmarkEnd w:id="240"/>
    </w:p>
    <w:p w14:paraId="04E8B635" w14:textId="4B87CF2C" w:rsidR="00623124" w:rsidRPr="005B3602" w:rsidRDefault="00623124" w:rsidP="00623124">
      <w:pPr>
        <w:jc w:val="both"/>
      </w:pPr>
      <w:r w:rsidRPr="005B3602">
        <w:t xml:space="preserve">This sub-menu option navigates any user to the Basic Public Reports created to guide the </w:t>
      </w:r>
      <w:r w:rsidR="0087571E" w:rsidRPr="005B3602">
        <w:t>public</w:t>
      </w:r>
      <w:r w:rsidRPr="005B3602">
        <w:t xml:space="preserve"> through the process of finding </w:t>
      </w:r>
      <w:r w:rsidR="00C042DA">
        <w:t>w</w:t>
      </w:r>
      <w:r w:rsidR="00C042DA" w:rsidRPr="005B3602">
        <w:t xml:space="preserve">atershed </w:t>
      </w:r>
      <w:r w:rsidR="00C042DA">
        <w:t>i</w:t>
      </w:r>
      <w:r w:rsidR="00C042DA" w:rsidRPr="005B3602">
        <w:t xml:space="preserve">nformation </w:t>
      </w:r>
      <w:r w:rsidRPr="005B3602">
        <w:t>based on common requests.</w:t>
      </w:r>
      <w:r w:rsidR="00387710">
        <w:t xml:space="preserve"> </w:t>
      </w:r>
      <w:r w:rsidR="00AC7F4A" w:rsidRPr="005B3602">
        <w:t xml:space="preserve">Anyone can access the ‘Basic Public Reports’ without logging into the DEP </w:t>
      </w:r>
      <w:r w:rsidR="00EB3602">
        <w:t>Portal</w:t>
      </w:r>
      <w:r w:rsidR="00AC7F4A" w:rsidRPr="005B3602">
        <w:t xml:space="preserve">. No WIN role is required to view or extract data as long as the user does not request a large amount of data as </w:t>
      </w:r>
      <w:r w:rsidR="00D174EC" w:rsidRPr="005B3602">
        <w:t>a result</w:t>
      </w:r>
      <w:r w:rsidR="00AC7F4A" w:rsidRPr="005B3602">
        <w:t xml:space="preserve"> of their report </w:t>
      </w:r>
      <w:r w:rsidR="00D174EC" w:rsidRPr="005B3602">
        <w:t>request</w:t>
      </w:r>
      <w:r w:rsidR="00AC7F4A" w:rsidRPr="005B3602">
        <w:t>.</w:t>
      </w:r>
    </w:p>
    <w:p w14:paraId="6EA2CD84" w14:textId="77777777" w:rsidR="00623124" w:rsidRPr="005B3602" w:rsidRDefault="00623124" w:rsidP="00623124">
      <w:pPr>
        <w:jc w:val="both"/>
      </w:pPr>
    </w:p>
    <w:p w14:paraId="76B33EFB" w14:textId="25BD98EE" w:rsidR="00623124" w:rsidRPr="005B3602" w:rsidRDefault="00C042DA" w:rsidP="00623124">
      <w:pPr>
        <w:jc w:val="both"/>
      </w:pPr>
      <w:r w:rsidRPr="005B3602">
        <w:rPr>
          <w:noProof/>
        </w:rPr>
        <w:drawing>
          <wp:anchor distT="0" distB="0" distL="114300" distR="114300" simplePos="0" relativeHeight="251728896" behindDoc="0" locked="0" layoutInCell="1" allowOverlap="0" wp14:anchorId="63619F1F" wp14:editId="308E2C32">
            <wp:simplePos x="0" y="0"/>
            <wp:positionH relativeFrom="margin">
              <wp:align>center</wp:align>
            </wp:positionH>
            <wp:positionV relativeFrom="paragraph">
              <wp:posOffset>441960</wp:posOffset>
            </wp:positionV>
            <wp:extent cx="6236208" cy="3465576"/>
            <wp:effectExtent l="38100" t="38100" r="88900" b="97155"/>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extLst>
                        <a:ext uri="{28A0092B-C50C-407E-A947-70E740481C1C}">
                          <a14:useLocalDpi xmlns:a14="http://schemas.microsoft.com/office/drawing/2010/main" val="0"/>
                        </a:ext>
                      </a:extLst>
                    </a:blip>
                    <a:stretch>
                      <a:fillRect/>
                    </a:stretch>
                  </pic:blipFill>
                  <pic:spPr bwMode="auto">
                    <a:xfrm>
                      <a:off x="0" y="0"/>
                      <a:ext cx="6236208" cy="3465576"/>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23124" w:rsidRPr="005B3602">
        <w:t>Basic Public Reports sub-menu option will transfer the user the WIN Warehouse screen from which the Basic Public Reports can be accessed.</w:t>
      </w:r>
      <w:r w:rsidR="00387710">
        <w:t xml:space="preserve"> </w:t>
      </w:r>
      <w:r w:rsidR="00623124" w:rsidRPr="005B3602">
        <w:t xml:space="preserve">The Basic Public Reports are </w:t>
      </w:r>
      <w:r w:rsidR="00531D1E">
        <w:t>shown below</w:t>
      </w:r>
      <w:r w:rsidR="00623124" w:rsidRPr="005B3602">
        <w:t>:</w:t>
      </w:r>
    </w:p>
    <w:p w14:paraId="1EAB4788" w14:textId="5132714C" w:rsidR="00531D1E" w:rsidRPr="005B3602" w:rsidRDefault="00531D1E" w:rsidP="00751D15"/>
    <w:p w14:paraId="21569072" w14:textId="4DF2F544" w:rsidR="00623124" w:rsidRPr="005B3602" w:rsidRDefault="00623124" w:rsidP="00623124">
      <w:pPr>
        <w:pStyle w:val="Heading3"/>
      </w:pPr>
      <w:bookmarkStart w:id="241" w:name="_Toc140230736"/>
      <w:r w:rsidRPr="005B3602">
        <w:t>Advanced Reports</w:t>
      </w:r>
      <w:bookmarkEnd w:id="241"/>
    </w:p>
    <w:p w14:paraId="10F033F1" w14:textId="692FAB2B" w:rsidR="00623124" w:rsidRPr="005B3602" w:rsidRDefault="00623124" w:rsidP="00623124">
      <w:pPr>
        <w:jc w:val="both"/>
      </w:pPr>
      <w:r w:rsidRPr="005B3602">
        <w:t xml:space="preserve">This sub-menu option navigates any user to the Advanced Public Reports which provide the capability of searching for data using a </w:t>
      </w:r>
      <w:r w:rsidR="00531D1E" w:rsidRPr="005B3602">
        <w:t>map or</w:t>
      </w:r>
      <w:r w:rsidRPr="005B3602">
        <w:t xml:space="preserve"> getting more information about WIN Standard Values.</w:t>
      </w:r>
      <w:r w:rsidR="00D174EC" w:rsidRPr="005B3602">
        <w:t xml:space="preserve"> Anyone can access the ‘Advanced Reports’ without logging into the DEP Security. No WIN role is required to view or extract data as long as the user does not request a large amount of data as a result of their report request.</w:t>
      </w:r>
    </w:p>
    <w:p w14:paraId="6A0565D0" w14:textId="24FB040A" w:rsidR="00623124" w:rsidRPr="005B3602" w:rsidRDefault="00623124" w:rsidP="00623124">
      <w:pPr>
        <w:jc w:val="both"/>
      </w:pPr>
    </w:p>
    <w:p w14:paraId="6C1FBE6B" w14:textId="12B8455B" w:rsidR="00623124" w:rsidRPr="005B3602" w:rsidRDefault="00623124" w:rsidP="00623124">
      <w:pPr>
        <w:jc w:val="both"/>
      </w:pPr>
      <w:r w:rsidRPr="005B3602">
        <w:t xml:space="preserve">The Advanced Public Reports sub-menu option will transfer the user </w:t>
      </w:r>
      <w:r w:rsidR="000D7735" w:rsidRPr="005B3602">
        <w:t xml:space="preserve">to </w:t>
      </w:r>
      <w:r w:rsidRPr="005B3602">
        <w:t>the WIN Warehouse screen from which the Advanced Public Reports can be accessed.</w:t>
      </w:r>
      <w:r w:rsidR="00387710">
        <w:t xml:space="preserve"> </w:t>
      </w:r>
      <w:r w:rsidRPr="005B3602">
        <w:t xml:space="preserve">The Advanced Public Reports are as </w:t>
      </w:r>
      <w:r w:rsidR="00531D1E">
        <w:t>shown below</w:t>
      </w:r>
      <w:r w:rsidRPr="005B3602">
        <w:t>:</w:t>
      </w:r>
    </w:p>
    <w:p w14:paraId="48F188A2" w14:textId="7313C348" w:rsidR="00EE3BAB" w:rsidRDefault="00C042DA" w:rsidP="00531D1E">
      <w:r w:rsidRPr="005B3602">
        <w:rPr>
          <w:noProof/>
        </w:rPr>
        <w:drawing>
          <wp:anchor distT="0" distB="0" distL="114300" distR="114300" simplePos="0" relativeHeight="251730944" behindDoc="0" locked="0" layoutInCell="1" allowOverlap="0" wp14:anchorId="0A8FC64A" wp14:editId="77A28EC2">
            <wp:simplePos x="0" y="0"/>
            <wp:positionH relativeFrom="margin">
              <wp:align>center</wp:align>
            </wp:positionH>
            <wp:positionV relativeFrom="paragraph">
              <wp:posOffset>305435</wp:posOffset>
            </wp:positionV>
            <wp:extent cx="6108192" cy="3310128"/>
            <wp:effectExtent l="38100" t="38100" r="102235" b="100330"/>
            <wp:wrapTopAndBottom/>
            <wp:docPr id="55"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101">
                      <a:extLst>
                        <a:ext uri="{28A0092B-C50C-407E-A947-70E740481C1C}">
                          <a14:useLocalDpi xmlns:a14="http://schemas.microsoft.com/office/drawing/2010/main" val="0"/>
                        </a:ext>
                      </a:extLst>
                    </a:blip>
                    <a:stretch>
                      <a:fillRect/>
                    </a:stretch>
                  </pic:blipFill>
                  <pic:spPr bwMode="auto">
                    <a:xfrm>
                      <a:off x="0" y="0"/>
                      <a:ext cx="6108192" cy="3310128"/>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ADABAF" w14:textId="61BEE2E8" w:rsidR="00EE3BAB" w:rsidRPr="005B3602" w:rsidRDefault="0031107C" w:rsidP="00751D15">
      <w:r>
        <w:rPr>
          <w:noProof/>
        </w:rPr>
        <mc:AlternateContent>
          <mc:Choice Requires="wps">
            <w:drawing>
              <wp:anchor distT="0" distB="0" distL="114300" distR="114300" simplePos="0" relativeHeight="251751424" behindDoc="0" locked="0" layoutInCell="1" allowOverlap="1" wp14:anchorId="03AFEEBC" wp14:editId="4D5BBEF3">
                <wp:simplePos x="0" y="0"/>
                <wp:positionH relativeFrom="column">
                  <wp:posOffset>11430</wp:posOffset>
                </wp:positionH>
                <wp:positionV relativeFrom="paragraph">
                  <wp:posOffset>3546475</wp:posOffset>
                </wp:positionV>
                <wp:extent cx="6108065" cy="635"/>
                <wp:effectExtent l="0" t="0" r="0" b="0"/>
                <wp:wrapTopAndBottom/>
                <wp:docPr id="23" name="Text Box 23"/>
                <wp:cNvGraphicFramePr/>
                <a:graphic xmlns:a="http://schemas.openxmlformats.org/drawingml/2006/main">
                  <a:graphicData uri="http://schemas.microsoft.com/office/word/2010/wordprocessingShape">
                    <wps:wsp>
                      <wps:cNvSpPr txBox="1"/>
                      <wps:spPr>
                        <a:xfrm>
                          <a:off x="0" y="0"/>
                          <a:ext cx="6108065" cy="635"/>
                        </a:xfrm>
                        <a:prstGeom prst="rect">
                          <a:avLst/>
                        </a:prstGeom>
                        <a:solidFill>
                          <a:prstClr val="white"/>
                        </a:solidFill>
                        <a:ln>
                          <a:noFill/>
                        </a:ln>
                      </wps:spPr>
                      <wps:txbx>
                        <w:txbxContent>
                          <w:p w14:paraId="19B1A7AD" w14:textId="1FFDF08C" w:rsidR="007C12C5" w:rsidRPr="00AD1E78" w:rsidRDefault="007C12C5" w:rsidP="0031107C">
                            <w:pPr>
                              <w:pStyle w:val="Caption"/>
                              <w:rPr>
                                <w:noProof/>
                                <w:sz w:val="24"/>
                                <w:szCs w:val="20"/>
                              </w:rPr>
                            </w:pPr>
                            <w:bookmarkStart w:id="242" w:name="_Toc140230805"/>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30</w:t>
                            </w:r>
                            <w:r w:rsidR="00C22792">
                              <w:rPr>
                                <w:noProof/>
                              </w:rPr>
                              <w:fldChar w:fldCharType="end"/>
                            </w:r>
                            <w:r>
                              <w:t xml:space="preserve"> - Advanced Reports</w:t>
                            </w:r>
                            <w:bookmarkEnd w:id="2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3AFEEBC" id="Text Box 23" o:spid="_x0000_s1054" type="#_x0000_t202" style="position:absolute;margin-left:.9pt;margin-top:279.25pt;width:480.95pt;height:.0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" stroked="f">
                <v:textbox style="mso-fit-shape-to-text:t" inset="0,0,0,0">
                  <w:txbxContent>
                    <w:p w14:paraId="19B1A7AD" w14:textId="1FFDF08C" w:rsidR="007C12C5" w:rsidRPr="00AD1E78" w:rsidRDefault="007C12C5" w:rsidP="0031107C">
                      <w:pPr>
                        <w:pStyle w:val="Caption"/>
                        <w:rPr>
                          <w:noProof/>
                          <w:sz w:val="24"/>
                          <w:szCs w:val="20"/>
                        </w:rPr>
                      </w:pPr>
                      <w:bookmarkStart w:id="315" w:name="_Toc140230805"/>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30</w:t>
                      </w:r>
                      <w:r w:rsidR="00C22792">
                        <w:rPr>
                          <w:noProof/>
                        </w:rPr>
                        <w:fldChar w:fldCharType="end"/>
                      </w:r>
                      <w:r>
                        <w:t xml:space="preserve"> - Advanced Reports</w:t>
                      </w:r>
                      <w:bookmarkEnd w:id="315"/>
                    </w:p>
                  </w:txbxContent>
                </v:textbox>
                <w10:wrap type="topAndBottom"/>
              </v:shape>
            </w:pict>
          </mc:Fallback>
        </mc:AlternateContent>
      </w:r>
    </w:p>
    <w:p w14:paraId="27B7BD8E" w14:textId="21F2FD45" w:rsidR="00623124" w:rsidRPr="005B3602" w:rsidRDefault="00623124" w:rsidP="00623124">
      <w:pPr>
        <w:pStyle w:val="Heading3"/>
      </w:pPr>
      <w:bookmarkStart w:id="243" w:name="_Toc140230737"/>
      <w:r w:rsidRPr="005B3602">
        <w:t>WAVES</w:t>
      </w:r>
      <w:bookmarkEnd w:id="243"/>
      <w:r w:rsidRPr="005B3602">
        <w:t xml:space="preserve"> </w:t>
      </w:r>
    </w:p>
    <w:p w14:paraId="4EEFB033" w14:textId="589CF393" w:rsidR="00623124" w:rsidRDefault="00623124" w:rsidP="00623124">
      <w:pPr>
        <w:jc w:val="both"/>
      </w:pPr>
      <w:r w:rsidRPr="005B3602">
        <w:t xml:space="preserve">This sub-menu option navigates any WIN user who has registered within the DEP Portal to the WIN Advanced View &amp; Extraction System (WAVES) which was designed to allow a user to search the WIN data using a variety of filters and save the query for </w:t>
      </w:r>
      <w:r w:rsidR="000D7735" w:rsidRPr="005B3602">
        <w:t>reuse at a later time</w:t>
      </w:r>
      <w:r w:rsidRPr="005B3602">
        <w:t>.</w:t>
      </w:r>
      <w:r w:rsidR="00755541">
        <w:t xml:space="preserve"> </w:t>
      </w:r>
    </w:p>
    <w:p w14:paraId="11CC1045" w14:textId="7BA0CF79" w:rsidR="00EE3BAB" w:rsidRDefault="00EE3BAB" w:rsidP="00623124">
      <w:pPr>
        <w:jc w:val="both"/>
      </w:pPr>
    </w:p>
    <w:p w14:paraId="63443C35" w14:textId="52430392" w:rsidR="00EE3BAB" w:rsidRPr="005B3602" w:rsidRDefault="00B26FE0" w:rsidP="00623124">
      <w:pPr>
        <w:jc w:val="both"/>
      </w:pPr>
      <w:r>
        <w:rPr>
          <w:noProof/>
        </w:rPr>
        <w:lastRenderedPageBreak/>
        <mc:AlternateContent>
          <mc:Choice Requires="wps">
            <w:drawing>
              <wp:anchor distT="0" distB="0" distL="114300" distR="114300" simplePos="0" relativeHeight="251763712" behindDoc="0" locked="0" layoutInCell="1" allowOverlap="0" wp14:anchorId="5974744C" wp14:editId="54DCF0F6">
                <wp:simplePos x="0" y="0"/>
                <wp:positionH relativeFrom="margin">
                  <wp:align>center</wp:align>
                </wp:positionH>
                <wp:positionV relativeFrom="paragraph">
                  <wp:posOffset>2066213</wp:posOffset>
                </wp:positionV>
                <wp:extent cx="5815584" cy="256032"/>
                <wp:effectExtent l="0" t="0" r="0" b="8255"/>
                <wp:wrapTopAndBottom/>
                <wp:docPr id="21" name="Text Box 21"/>
                <wp:cNvGraphicFramePr/>
                <a:graphic xmlns:a="http://schemas.openxmlformats.org/drawingml/2006/main">
                  <a:graphicData uri="http://schemas.microsoft.com/office/word/2010/wordprocessingShape">
                    <wps:wsp>
                      <wps:cNvSpPr txBox="1"/>
                      <wps:spPr>
                        <a:xfrm>
                          <a:off x="0" y="0"/>
                          <a:ext cx="5815584" cy="256032"/>
                        </a:xfrm>
                        <a:prstGeom prst="rect">
                          <a:avLst/>
                        </a:prstGeom>
                        <a:solidFill>
                          <a:prstClr val="white"/>
                        </a:solidFill>
                        <a:ln>
                          <a:noFill/>
                        </a:ln>
                      </wps:spPr>
                      <wps:txbx>
                        <w:txbxContent>
                          <w:p w14:paraId="7BBEDFCD" w14:textId="0BBEA039" w:rsidR="007C12C5" w:rsidRPr="00602659" w:rsidRDefault="007C12C5" w:rsidP="007C12C5">
                            <w:pPr>
                              <w:pStyle w:val="Caption"/>
                              <w:rPr>
                                <w:noProof/>
                                <w:sz w:val="24"/>
                                <w:szCs w:val="20"/>
                              </w:rPr>
                            </w:pPr>
                            <w:bookmarkStart w:id="244" w:name="_Toc140230806"/>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31</w:t>
                            </w:r>
                            <w:r w:rsidR="00C22792">
                              <w:rPr>
                                <w:noProof/>
                              </w:rPr>
                              <w:fldChar w:fldCharType="end"/>
                            </w:r>
                            <w:r>
                              <w:t xml:space="preserve"> - </w:t>
                            </w:r>
                            <w:r w:rsidRPr="00427B65">
                              <w:t>WIN Advanced View &amp; Extraction System (WAVES)</w:t>
                            </w:r>
                            <w:bookmarkEnd w:id="2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974744C" id="Text Box 21" o:spid="_x0000_s1055" type="#_x0000_t202" style="position:absolute;left:0;text-align:left;margin-left:0;margin-top:162.7pt;width:457.9pt;height:20.15pt;z-index:251763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" o:allowoverlap="f" stroked="f">
                <v:textbox style="mso-fit-shape-to-text:t" inset="0,0,0,0">
                  <w:txbxContent>
                    <w:p w14:paraId="7BBEDFCD" w14:textId="0BBEA039" w:rsidR="007C12C5" w:rsidRPr="00602659" w:rsidRDefault="007C12C5" w:rsidP="007C12C5">
                      <w:pPr>
                        <w:pStyle w:val="Caption"/>
                        <w:rPr>
                          <w:noProof/>
                          <w:sz w:val="24"/>
                          <w:szCs w:val="20"/>
                        </w:rPr>
                      </w:pPr>
                      <w:bookmarkStart w:id="318" w:name="_Toc140230806"/>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31</w:t>
                      </w:r>
                      <w:r w:rsidR="00C22792">
                        <w:rPr>
                          <w:noProof/>
                        </w:rPr>
                        <w:fldChar w:fldCharType="end"/>
                      </w:r>
                      <w:r>
                        <w:t xml:space="preserve"> - </w:t>
                      </w:r>
                      <w:r w:rsidRPr="00427B65">
                        <w:t>WIN Advanced View &amp; Extraction System (WAVES)</w:t>
                      </w:r>
                      <w:bookmarkEnd w:id="318"/>
                    </w:p>
                  </w:txbxContent>
                </v:textbox>
                <w10:wrap type="topAndBottom" anchorx="margin"/>
              </v:shape>
            </w:pict>
          </mc:Fallback>
        </mc:AlternateContent>
      </w:r>
      <w:r w:rsidR="00EE3BAB" w:rsidRPr="005B3602">
        <w:rPr>
          <w:noProof/>
        </w:rPr>
        <w:drawing>
          <wp:anchor distT="0" distB="0" distL="114300" distR="114300" simplePos="0" relativeHeight="251732992" behindDoc="0" locked="0" layoutInCell="1" allowOverlap="0" wp14:anchorId="23145C36" wp14:editId="5A6397BA">
            <wp:simplePos x="0" y="0"/>
            <wp:positionH relativeFrom="margin">
              <wp:align>center</wp:align>
            </wp:positionH>
            <wp:positionV relativeFrom="paragraph">
              <wp:posOffset>165100</wp:posOffset>
            </wp:positionV>
            <wp:extent cx="5815584" cy="1700784"/>
            <wp:effectExtent l="38100" t="38100" r="90170" b="90170"/>
            <wp:wrapTopAndBottom/>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extLst>
                        <a:ext uri="{28A0092B-C50C-407E-A947-70E740481C1C}">
                          <a14:useLocalDpi xmlns:a14="http://schemas.microsoft.com/office/drawing/2010/main" val="0"/>
                        </a:ext>
                      </a:extLst>
                    </a:blip>
                    <a:stretch>
                      <a:fillRect/>
                    </a:stretch>
                  </pic:blipFill>
                  <pic:spPr bwMode="auto">
                    <a:xfrm>
                      <a:off x="0" y="0"/>
                      <a:ext cx="5815584" cy="1700784"/>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9B2FB9" w14:textId="57938ADC" w:rsidR="00623124" w:rsidRPr="005B3602" w:rsidRDefault="00623124" w:rsidP="00623124">
      <w:pPr>
        <w:pStyle w:val="Heading3"/>
      </w:pPr>
      <w:bookmarkStart w:id="245" w:name="_Toc140230738"/>
      <w:r w:rsidRPr="005B3602">
        <w:t>Manage Saved WAVES</w:t>
      </w:r>
      <w:bookmarkEnd w:id="245"/>
    </w:p>
    <w:p w14:paraId="2882B0C3" w14:textId="4782847B" w:rsidR="00623124" w:rsidRDefault="006E3628" w:rsidP="00623124">
      <w:pPr>
        <w:jc w:val="both"/>
      </w:pPr>
      <w:r w:rsidRPr="005B3602">
        <w:rPr>
          <w:noProof/>
        </w:rPr>
        <w:drawing>
          <wp:anchor distT="0" distB="0" distL="114300" distR="114300" simplePos="0" relativeHeight="251735040" behindDoc="0" locked="0" layoutInCell="1" allowOverlap="0" wp14:anchorId="3FD6C47D" wp14:editId="0A04858D">
            <wp:simplePos x="0" y="0"/>
            <wp:positionH relativeFrom="margin">
              <wp:align>center</wp:align>
            </wp:positionH>
            <wp:positionV relativeFrom="paragraph">
              <wp:posOffset>844550</wp:posOffset>
            </wp:positionV>
            <wp:extent cx="6208776" cy="2542032"/>
            <wp:effectExtent l="38100" t="38100" r="97155" b="86995"/>
            <wp:wrapTopAndBottom/>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extLst>
                        <a:ext uri="{28A0092B-C50C-407E-A947-70E740481C1C}">
                          <a14:useLocalDpi xmlns:a14="http://schemas.microsoft.com/office/drawing/2010/main" val="0"/>
                        </a:ext>
                      </a:extLst>
                    </a:blip>
                    <a:stretch>
                      <a:fillRect/>
                    </a:stretch>
                  </pic:blipFill>
                  <pic:spPr bwMode="auto">
                    <a:xfrm>
                      <a:off x="0" y="0"/>
                      <a:ext cx="6208776" cy="2542032"/>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53472" behindDoc="0" locked="0" layoutInCell="1" allowOverlap="1" wp14:anchorId="0444630E" wp14:editId="54015B00">
                <wp:simplePos x="0" y="0"/>
                <wp:positionH relativeFrom="column">
                  <wp:posOffset>-131528</wp:posOffset>
                </wp:positionH>
                <wp:positionV relativeFrom="paragraph">
                  <wp:posOffset>3518370</wp:posOffset>
                </wp:positionV>
                <wp:extent cx="6203950" cy="635"/>
                <wp:effectExtent l="0" t="0" r="0" b="0"/>
                <wp:wrapTopAndBottom/>
                <wp:docPr id="27" name="Text Box 27"/>
                <wp:cNvGraphicFramePr/>
                <a:graphic xmlns:a="http://schemas.openxmlformats.org/drawingml/2006/main">
                  <a:graphicData uri="http://schemas.microsoft.com/office/word/2010/wordprocessingShape">
                    <wps:wsp>
                      <wps:cNvSpPr txBox="1"/>
                      <wps:spPr>
                        <a:xfrm>
                          <a:off x="0" y="0"/>
                          <a:ext cx="6203950" cy="635"/>
                        </a:xfrm>
                        <a:prstGeom prst="rect">
                          <a:avLst/>
                        </a:prstGeom>
                        <a:solidFill>
                          <a:prstClr val="white"/>
                        </a:solidFill>
                        <a:ln>
                          <a:noFill/>
                        </a:ln>
                      </wps:spPr>
                      <wps:txbx>
                        <w:txbxContent>
                          <w:p w14:paraId="36BD8861" w14:textId="0451BF47" w:rsidR="007C12C5" w:rsidRPr="009C3A6B" w:rsidRDefault="007C12C5" w:rsidP="0031107C">
                            <w:pPr>
                              <w:pStyle w:val="Caption"/>
                              <w:rPr>
                                <w:noProof/>
                                <w:sz w:val="24"/>
                                <w:szCs w:val="20"/>
                              </w:rPr>
                            </w:pPr>
                            <w:bookmarkStart w:id="246" w:name="_Toc140230807"/>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32</w:t>
                            </w:r>
                            <w:r w:rsidR="00C22792">
                              <w:rPr>
                                <w:noProof/>
                              </w:rPr>
                              <w:fldChar w:fldCharType="end"/>
                            </w:r>
                            <w:r>
                              <w:t xml:space="preserve"> - Saved </w:t>
                            </w:r>
                            <w:r w:rsidRPr="00541121">
                              <w:t>WIN Advanced View &amp; Extraction System (WAVES)</w:t>
                            </w:r>
                            <w:bookmarkEnd w:id="2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44630E" id="Text Box 27" o:spid="_x0000_s1056" type="#_x0000_t202" style="position:absolute;left:0;text-align:left;margin-left:-10.35pt;margin-top:277.05pt;width:488.5pt;height:.0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" stroked="f">
                <v:textbox style="mso-fit-shape-to-text:t" inset="0,0,0,0">
                  <w:txbxContent>
                    <w:p w14:paraId="36BD8861" w14:textId="0451BF47" w:rsidR="007C12C5" w:rsidRPr="009C3A6B" w:rsidRDefault="007C12C5" w:rsidP="0031107C">
                      <w:pPr>
                        <w:pStyle w:val="Caption"/>
                        <w:rPr>
                          <w:noProof/>
                          <w:sz w:val="24"/>
                          <w:szCs w:val="20"/>
                        </w:rPr>
                      </w:pPr>
                      <w:bookmarkStart w:id="321" w:name="_Toc140230807"/>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32</w:t>
                      </w:r>
                      <w:r w:rsidR="00C22792">
                        <w:rPr>
                          <w:noProof/>
                        </w:rPr>
                        <w:fldChar w:fldCharType="end"/>
                      </w:r>
                      <w:r>
                        <w:t xml:space="preserve"> - Saved </w:t>
                      </w:r>
                      <w:r w:rsidRPr="00541121">
                        <w:t>WIN Advanced View &amp; Extraction System (WAVES)</w:t>
                      </w:r>
                      <w:bookmarkEnd w:id="321"/>
                    </w:p>
                  </w:txbxContent>
                </v:textbox>
                <w10:wrap type="topAndBottom"/>
              </v:shape>
            </w:pict>
          </mc:Fallback>
        </mc:AlternateContent>
      </w:r>
      <w:r w:rsidR="00623124" w:rsidRPr="005B3602">
        <w:t>This sub-menu option navigates any WIN user who has registered within the DEP Portal to their organization’s saved WAVES queries which were previously created and saved by someone within their organization</w:t>
      </w:r>
      <w:r w:rsidR="00C042DA">
        <w:t>,</w:t>
      </w:r>
      <w:r w:rsidR="00623124" w:rsidRPr="005B3602">
        <w:t xml:space="preserve"> or by the user</w:t>
      </w:r>
      <w:r w:rsidR="00C042DA">
        <w:t>,</w:t>
      </w:r>
      <w:r w:rsidR="00623124" w:rsidRPr="005B3602">
        <w:t xml:space="preserve"> to search the WIN data.</w:t>
      </w:r>
      <w:r w:rsidR="00387710">
        <w:t xml:space="preserve"> </w:t>
      </w:r>
      <w:r w:rsidR="00623124" w:rsidRPr="005B3602">
        <w:t>The user can run, edit</w:t>
      </w:r>
      <w:r w:rsidR="000D7735" w:rsidRPr="005B3602">
        <w:t>,</w:t>
      </w:r>
      <w:r w:rsidR="00623124" w:rsidRPr="005B3602">
        <w:t xml:space="preserve"> or delete their organization’s saved WAVES from </w:t>
      </w:r>
      <w:r w:rsidR="00755541">
        <w:t>the</w:t>
      </w:r>
      <w:r w:rsidR="00755541" w:rsidRPr="005B3602">
        <w:t xml:space="preserve"> </w:t>
      </w:r>
      <w:r w:rsidR="00623124" w:rsidRPr="005B3602">
        <w:t>screen</w:t>
      </w:r>
      <w:r w:rsidR="00755541">
        <w:t xml:space="preserve"> shown below</w:t>
      </w:r>
      <w:r w:rsidR="00623124" w:rsidRPr="005B3602">
        <w:t xml:space="preserve">. </w:t>
      </w:r>
    </w:p>
    <w:p w14:paraId="22783BE7" w14:textId="769B8677" w:rsidR="00A55917" w:rsidRDefault="00A55917" w:rsidP="00623124">
      <w:pPr>
        <w:jc w:val="both"/>
      </w:pPr>
    </w:p>
    <w:p w14:paraId="2003033F" w14:textId="77777777" w:rsidR="00EE3BAB" w:rsidRPr="005B3602" w:rsidRDefault="00EE3BAB" w:rsidP="00623124">
      <w:pPr>
        <w:jc w:val="both"/>
      </w:pPr>
    </w:p>
    <w:p w14:paraId="38C3F98A" w14:textId="03043F60" w:rsidR="00623124" w:rsidRPr="005B3602" w:rsidRDefault="00623124" w:rsidP="00623124">
      <w:pPr>
        <w:pStyle w:val="Heading3"/>
      </w:pPr>
      <w:bookmarkStart w:id="247" w:name="_Toc140230739"/>
      <w:r w:rsidRPr="005B3602">
        <w:t>Search Data Using a Map</w:t>
      </w:r>
      <w:bookmarkEnd w:id="247"/>
    </w:p>
    <w:p w14:paraId="5148EEA9" w14:textId="100924AB" w:rsidR="00623124" w:rsidRDefault="00623124" w:rsidP="00623124">
      <w:pPr>
        <w:jc w:val="both"/>
      </w:pPr>
      <w:r w:rsidRPr="005B3602">
        <w:t xml:space="preserve">This sub-menu option navigates any user to go directly to the Advanced Public Report titled ‘Search for Data Using a Map’ </w:t>
      </w:r>
      <w:r w:rsidR="00755541">
        <w:t>shown below</w:t>
      </w:r>
      <w:r w:rsidR="006E3628">
        <w:t>. It</w:t>
      </w:r>
      <w:r w:rsidR="00755541">
        <w:t xml:space="preserve"> is</w:t>
      </w:r>
      <w:r w:rsidRPr="005B3602">
        <w:t xml:space="preserve"> designed to guide WIN data users through the process of finding </w:t>
      </w:r>
      <w:r w:rsidR="006E3628">
        <w:t>w</w:t>
      </w:r>
      <w:r w:rsidR="006E3628" w:rsidRPr="005B3602">
        <w:t xml:space="preserve">atershed </w:t>
      </w:r>
      <w:r w:rsidR="006E3628">
        <w:t>i</w:t>
      </w:r>
      <w:r w:rsidR="006E3628" w:rsidRPr="005B3602">
        <w:t xml:space="preserve">nformation </w:t>
      </w:r>
      <w:r w:rsidRPr="005B3602">
        <w:t>data based on a map.</w:t>
      </w:r>
    </w:p>
    <w:p w14:paraId="528088CC" w14:textId="0FBBC326" w:rsidR="00755541" w:rsidRDefault="0031107C">
      <w:pPr>
        <w:spacing w:line="240" w:lineRule="auto"/>
      </w:pPr>
      <w:r>
        <w:rPr>
          <w:noProof/>
        </w:rPr>
        <w:lastRenderedPageBreak/>
        <mc:AlternateContent>
          <mc:Choice Requires="wps">
            <w:drawing>
              <wp:anchor distT="0" distB="0" distL="114300" distR="114300" simplePos="0" relativeHeight="251755520" behindDoc="0" locked="0" layoutInCell="1" allowOverlap="1" wp14:anchorId="44F7FB1E" wp14:editId="06633753">
                <wp:simplePos x="0" y="0"/>
                <wp:positionH relativeFrom="margin">
                  <wp:align>left</wp:align>
                </wp:positionH>
                <wp:positionV relativeFrom="paragraph">
                  <wp:posOffset>3326406</wp:posOffset>
                </wp:positionV>
                <wp:extent cx="6223000" cy="635"/>
                <wp:effectExtent l="0" t="0" r="6350" b="8255"/>
                <wp:wrapTopAndBottom/>
                <wp:docPr id="46" name="Text Box 46"/>
                <wp:cNvGraphicFramePr/>
                <a:graphic xmlns:a="http://schemas.openxmlformats.org/drawingml/2006/main">
                  <a:graphicData uri="http://schemas.microsoft.com/office/word/2010/wordprocessingShape">
                    <wps:wsp>
                      <wps:cNvSpPr txBox="1"/>
                      <wps:spPr>
                        <a:xfrm>
                          <a:off x="0" y="0"/>
                          <a:ext cx="6223000" cy="635"/>
                        </a:xfrm>
                        <a:prstGeom prst="rect">
                          <a:avLst/>
                        </a:prstGeom>
                        <a:solidFill>
                          <a:prstClr val="white"/>
                        </a:solidFill>
                        <a:ln>
                          <a:noFill/>
                        </a:ln>
                      </wps:spPr>
                      <wps:txbx>
                        <w:txbxContent>
                          <w:p w14:paraId="752DF1B6" w14:textId="082125CA" w:rsidR="007C12C5" w:rsidRPr="00457B22" w:rsidRDefault="007C12C5" w:rsidP="0031107C">
                            <w:pPr>
                              <w:pStyle w:val="Caption"/>
                              <w:rPr>
                                <w:noProof/>
                                <w:sz w:val="24"/>
                                <w:szCs w:val="20"/>
                              </w:rPr>
                            </w:pPr>
                            <w:bookmarkStart w:id="248" w:name="_Toc140230808"/>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33</w:t>
                            </w:r>
                            <w:r w:rsidR="00C22792">
                              <w:rPr>
                                <w:noProof/>
                              </w:rPr>
                              <w:fldChar w:fldCharType="end"/>
                            </w:r>
                            <w:r>
                              <w:t xml:space="preserve"> - Search Data using a Map</w:t>
                            </w:r>
                            <w:bookmarkEnd w:id="2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4F7FB1E" id="Text Box 46" o:spid="_x0000_s1057" type="#_x0000_t202" style="position:absolute;margin-left:0;margin-top:261.9pt;width:490pt;height:.05pt;z-index:25175552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" stroked="f">
                <v:textbox style="mso-fit-shape-to-text:t" inset="0,0,0,0">
                  <w:txbxContent>
                    <w:p w14:paraId="752DF1B6" w14:textId="082125CA" w:rsidR="007C12C5" w:rsidRPr="00457B22" w:rsidRDefault="007C12C5" w:rsidP="0031107C">
                      <w:pPr>
                        <w:pStyle w:val="Caption"/>
                        <w:rPr>
                          <w:noProof/>
                          <w:sz w:val="24"/>
                          <w:szCs w:val="20"/>
                        </w:rPr>
                      </w:pPr>
                      <w:bookmarkStart w:id="324" w:name="_Toc140230808"/>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33</w:t>
                      </w:r>
                      <w:r w:rsidR="00C22792">
                        <w:rPr>
                          <w:noProof/>
                        </w:rPr>
                        <w:fldChar w:fldCharType="end"/>
                      </w:r>
                      <w:r>
                        <w:t xml:space="preserve"> - Search Data using a Map</w:t>
                      </w:r>
                      <w:bookmarkEnd w:id="324"/>
                    </w:p>
                  </w:txbxContent>
                </v:textbox>
                <w10:wrap type="topAndBottom" anchorx="margin"/>
              </v:shape>
            </w:pict>
          </mc:Fallback>
        </mc:AlternateContent>
      </w:r>
      <w:r w:rsidR="00BD2026" w:rsidRPr="005B3602">
        <w:rPr>
          <w:noProof/>
        </w:rPr>
        <w:drawing>
          <wp:anchor distT="0" distB="0" distL="114300" distR="114300" simplePos="0" relativeHeight="251737088" behindDoc="0" locked="0" layoutInCell="1" allowOverlap="0" wp14:anchorId="0C976C9C" wp14:editId="2B9403C1">
            <wp:simplePos x="0" y="0"/>
            <wp:positionH relativeFrom="margin">
              <wp:align>center</wp:align>
            </wp:positionH>
            <wp:positionV relativeFrom="paragraph">
              <wp:posOffset>177597</wp:posOffset>
            </wp:positionV>
            <wp:extent cx="6227064" cy="2935224"/>
            <wp:effectExtent l="38100" t="38100" r="97790" b="93980"/>
            <wp:wrapTopAndBottom/>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extLst>
                        <a:ext uri="{28A0092B-C50C-407E-A947-70E740481C1C}">
                          <a14:useLocalDpi xmlns:a14="http://schemas.microsoft.com/office/drawing/2010/main" val="0"/>
                        </a:ext>
                      </a:extLst>
                    </a:blip>
                    <a:stretch>
                      <a:fillRect/>
                    </a:stretch>
                  </pic:blipFill>
                  <pic:spPr bwMode="auto">
                    <a:xfrm>
                      <a:off x="0" y="0"/>
                      <a:ext cx="6227064" cy="2935224"/>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5541">
        <w:br w:type="page"/>
      </w:r>
    </w:p>
    <w:p w14:paraId="00C39F47" w14:textId="77777777" w:rsidR="00A55917" w:rsidRPr="005B3602" w:rsidRDefault="00A55917" w:rsidP="00623124">
      <w:pPr>
        <w:jc w:val="both"/>
      </w:pPr>
    </w:p>
    <w:p w14:paraId="75F8A6D4" w14:textId="49F98E76" w:rsidR="00623124" w:rsidRPr="005B3602" w:rsidRDefault="00623124" w:rsidP="00623124">
      <w:pPr>
        <w:pStyle w:val="Heading3"/>
      </w:pPr>
      <w:bookmarkStart w:id="249" w:name="_Toc140230740"/>
      <w:r w:rsidRPr="005B3602">
        <w:t>WIN Standard Value</w:t>
      </w:r>
      <w:bookmarkEnd w:id="249"/>
    </w:p>
    <w:p w14:paraId="5F250042" w14:textId="49D05EFB" w:rsidR="00623124" w:rsidRDefault="006E3628" w:rsidP="00623124">
      <w:pPr>
        <w:jc w:val="both"/>
      </w:pPr>
      <w:r>
        <w:rPr>
          <w:noProof/>
        </w:rPr>
        <mc:AlternateContent>
          <mc:Choice Requires="wps">
            <w:drawing>
              <wp:anchor distT="0" distB="0" distL="114300" distR="114300" simplePos="0" relativeHeight="251757568" behindDoc="0" locked="0" layoutInCell="1" allowOverlap="1" wp14:anchorId="44D54A08" wp14:editId="125DA166">
                <wp:simplePos x="0" y="0"/>
                <wp:positionH relativeFrom="column">
                  <wp:posOffset>-217170</wp:posOffset>
                </wp:positionH>
                <wp:positionV relativeFrom="paragraph">
                  <wp:posOffset>4374404</wp:posOffset>
                </wp:positionV>
                <wp:extent cx="6334760" cy="635"/>
                <wp:effectExtent l="0" t="0" r="0" b="0"/>
                <wp:wrapTopAndBottom/>
                <wp:docPr id="56" name="Text Box 56"/>
                <wp:cNvGraphicFramePr/>
                <a:graphic xmlns:a="http://schemas.openxmlformats.org/drawingml/2006/main">
                  <a:graphicData uri="http://schemas.microsoft.com/office/word/2010/wordprocessingShape">
                    <wps:wsp>
                      <wps:cNvSpPr txBox="1"/>
                      <wps:spPr>
                        <a:xfrm>
                          <a:off x="0" y="0"/>
                          <a:ext cx="6334760" cy="635"/>
                        </a:xfrm>
                        <a:prstGeom prst="rect">
                          <a:avLst/>
                        </a:prstGeom>
                        <a:solidFill>
                          <a:prstClr val="white"/>
                        </a:solidFill>
                        <a:ln>
                          <a:noFill/>
                        </a:ln>
                      </wps:spPr>
                      <wps:txbx>
                        <w:txbxContent>
                          <w:p w14:paraId="4FD44E9A" w14:textId="4901A92C" w:rsidR="007C12C5" w:rsidRPr="005405EF" w:rsidRDefault="007C12C5" w:rsidP="0031107C">
                            <w:pPr>
                              <w:pStyle w:val="Caption"/>
                              <w:rPr>
                                <w:noProof/>
                                <w:sz w:val="24"/>
                                <w:szCs w:val="20"/>
                              </w:rPr>
                            </w:pPr>
                            <w:bookmarkStart w:id="250" w:name="_Toc140230809"/>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34</w:t>
                            </w:r>
                            <w:r w:rsidR="00C22792">
                              <w:rPr>
                                <w:noProof/>
                              </w:rPr>
                              <w:fldChar w:fldCharType="end"/>
                            </w:r>
                            <w:r>
                              <w:t xml:space="preserve"> - Standard Values</w:t>
                            </w:r>
                            <w:bookmarkEnd w:id="2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4D54A08" id="Text Box 56" o:spid="_x0000_s1058" type="#_x0000_t202" style="position:absolute;left:0;text-align:left;margin-left:-17.1pt;margin-top:344.45pt;width:498.8pt;height:.05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" stroked="f">
                <v:textbox style="mso-fit-shape-to-text:t" inset="0,0,0,0">
                  <w:txbxContent>
                    <w:p w14:paraId="4FD44E9A" w14:textId="4901A92C" w:rsidR="007C12C5" w:rsidRPr="005405EF" w:rsidRDefault="007C12C5" w:rsidP="0031107C">
                      <w:pPr>
                        <w:pStyle w:val="Caption"/>
                        <w:rPr>
                          <w:noProof/>
                          <w:sz w:val="24"/>
                          <w:szCs w:val="20"/>
                        </w:rPr>
                      </w:pPr>
                      <w:bookmarkStart w:id="327" w:name="_Toc140230809"/>
                      <w:r>
                        <w:t xml:space="preserve">Figure </w:t>
                      </w:r>
                      <w:r w:rsidR="00C22792">
                        <w:rPr>
                          <w:noProof/>
                        </w:rPr>
                        <w:fldChar w:fldCharType="begin"/>
                      </w:r>
                      <w:r w:rsidR="00C22792">
                        <w:rPr>
                          <w:noProof/>
                        </w:rPr>
                        <w:instrText xml:space="preserve"> SEQ Figure \* ARABIC </w:instrText>
                      </w:r>
                      <w:r w:rsidR="00C22792">
                        <w:rPr>
                          <w:noProof/>
                        </w:rPr>
                        <w:fldChar w:fldCharType="separate"/>
                      </w:r>
                      <w:r w:rsidR="00537722">
                        <w:rPr>
                          <w:noProof/>
                        </w:rPr>
                        <w:t>34</w:t>
                      </w:r>
                      <w:r w:rsidR="00C22792">
                        <w:rPr>
                          <w:noProof/>
                        </w:rPr>
                        <w:fldChar w:fldCharType="end"/>
                      </w:r>
                      <w:r>
                        <w:t xml:space="preserve"> - Standard Values</w:t>
                      </w:r>
                      <w:bookmarkEnd w:id="327"/>
                    </w:p>
                  </w:txbxContent>
                </v:textbox>
                <w10:wrap type="topAndBottom"/>
              </v:shape>
            </w:pict>
          </mc:Fallback>
        </mc:AlternateContent>
      </w:r>
      <w:r w:rsidR="00623124" w:rsidRPr="005B3602">
        <w:t>This sub-menu option navigates any user to go directly to the Advanced Public Report titled ‘Learn about WIN Standard Values’ which will allow the user to access the code values and code details used in the WIN application.</w:t>
      </w:r>
    </w:p>
    <w:p w14:paraId="62E354FD" w14:textId="2718DE5F" w:rsidR="00BD2026" w:rsidRDefault="00BD2026" w:rsidP="00623124">
      <w:pPr>
        <w:jc w:val="both"/>
      </w:pPr>
      <w:r w:rsidRPr="005B3602">
        <w:rPr>
          <w:noProof/>
        </w:rPr>
        <w:drawing>
          <wp:anchor distT="0" distB="0" distL="114300" distR="114300" simplePos="0" relativeHeight="251739136" behindDoc="0" locked="0" layoutInCell="1" allowOverlap="0" wp14:anchorId="520CEB4E" wp14:editId="43FBF994">
            <wp:simplePos x="0" y="0"/>
            <wp:positionH relativeFrom="margin">
              <wp:align>center</wp:align>
            </wp:positionH>
            <wp:positionV relativeFrom="paragraph">
              <wp:posOffset>167640</wp:posOffset>
            </wp:positionV>
            <wp:extent cx="6336792" cy="3575304"/>
            <wp:effectExtent l="38100" t="38100" r="102235" b="101600"/>
            <wp:wrapTopAndBottom/>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extLst>
                        <a:ext uri="{28A0092B-C50C-407E-A947-70E740481C1C}">
                          <a14:useLocalDpi xmlns:a14="http://schemas.microsoft.com/office/drawing/2010/main" val="0"/>
                        </a:ext>
                      </a:extLst>
                    </a:blip>
                    <a:stretch>
                      <a:fillRect/>
                    </a:stretch>
                  </pic:blipFill>
                  <pic:spPr bwMode="auto">
                    <a:xfrm>
                      <a:off x="0" y="0"/>
                      <a:ext cx="6336792" cy="3575304"/>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13E2CA" w14:textId="38A3AA43" w:rsidR="00BD2026" w:rsidRDefault="00BD2026" w:rsidP="00623124">
      <w:pPr>
        <w:jc w:val="both"/>
      </w:pPr>
    </w:p>
    <w:p w14:paraId="68BAEFC8" w14:textId="6C528B9D" w:rsidR="004B4BA3" w:rsidRPr="005B3602" w:rsidRDefault="00623124" w:rsidP="00623124">
      <w:pPr>
        <w:pStyle w:val="Heading1"/>
      </w:pPr>
      <w:bookmarkStart w:id="251" w:name="_WIN_Glossary"/>
      <w:bookmarkStart w:id="252" w:name="_Toc439994696"/>
      <w:bookmarkStart w:id="253" w:name="_Toc140230741"/>
      <w:bookmarkEnd w:id="251"/>
      <w:r w:rsidRPr="005B3602">
        <w:t xml:space="preserve">WIN </w:t>
      </w:r>
      <w:r w:rsidR="004B4BA3" w:rsidRPr="005B3602">
        <w:t>Glossary</w:t>
      </w:r>
      <w:bookmarkEnd w:id="252"/>
      <w:bookmarkEnd w:id="253"/>
      <w:r w:rsidR="00387710">
        <w:rPr>
          <w:noProof/>
        </w:rPr>
        <w:t xml:space="preserve">  </w:t>
      </w:r>
    </w:p>
    <w:p w14:paraId="7A895B00" w14:textId="77777777" w:rsidR="00D40165" w:rsidRDefault="00623124" w:rsidP="00D40165">
      <w:r w:rsidRPr="005B3602">
        <w:t>There is a general Glossary of Terms available online from within the WIN application as a hyperlink from any WIN Report screens by selecting the</w:t>
      </w:r>
      <w:r w:rsidR="00DF4D91" w:rsidRPr="005B3602">
        <w:t xml:space="preserve"> </w:t>
      </w:r>
      <w:hyperlink r:id="rId106" w:history="1">
        <w:r w:rsidR="00DF4D91" w:rsidRPr="005B3602">
          <w:rPr>
            <w:rStyle w:val="Hyperlink"/>
          </w:rPr>
          <w:t>Glo</w:t>
        </w:r>
        <w:r w:rsidR="00DF4D91" w:rsidRPr="005B3602">
          <w:rPr>
            <w:rStyle w:val="Hyperlink"/>
          </w:rPr>
          <w:t>s</w:t>
        </w:r>
        <w:r w:rsidR="00DF4D91" w:rsidRPr="005B3602">
          <w:rPr>
            <w:rStyle w:val="Hyperlink"/>
          </w:rPr>
          <w:t>sary</w:t>
        </w:r>
      </w:hyperlink>
      <w:r w:rsidR="00DF4D91" w:rsidRPr="005B3602">
        <w:t xml:space="preserve"> icon on that screen or in this document.</w:t>
      </w:r>
      <w:r w:rsidR="00CE5524">
        <w:t xml:space="preserve"> Clicking on this icon will open up a new browser tab with the glossary in PDF format.</w:t>
      </w:r>
    </w:p>
    <w:p w14:paraId="78BA8E49" w14:textId="5D0DEEA7" w:rsidR="00DF4D91" w:rsidRPr="005B3602" w:rsidRDefault="00CE5524" w:rsidP="00D40165">
      <w:r w:rsidRPr="005B3602">
        <w:rPr>
          <w:noProof/>
        </w:rPr>
        <w:drawing>
          <wp:anchor distT="0" distB="0" distL="114300" distR="114300" simplePos="0" relativeHeight="251656192" behindDoc="0" locked="0" layoutInCell="1" allowOverlap="0" wp14:anchorId="74B3BC71" wp14:editId="02750325">
            <wp:simplePos x="0" y="0"/>
            <wp:positionH relativeFrom="margin">
              <wp:align>center</wp:align>
            </wp:positionH>
            <wp:positionV relativeFrom="paragraph">
              <wp:posOffset>121754</wp:posOffset>
            </wp:positionV>
            <wp:extent cx="1106424" cy="393192"/>
            <wp:effectExtent l="38100" t="38100" r="93980" b="102235"/>
            <wp:wrapTopAndBottom/>
            <wp:docPr id="4" name="Picture 4">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extLst>
                        <a:ext uri="{28A0092B-C50C-407E-A947-70E740481C1C}">
                          <a14:useLocalDpi xmlns:a14="http://schemas.microsoft.com/office/drawing/2010/main" val="0"/>
                        </a:ext>
                      </a:extLst>
                    </a:blip>
                    <a:stretch>
                      <a:fillRect/>
                    </a:stretch>
                  </pic:blipFill>
                  <pic:spPr>
                    <a:xfrm>
                      <a:off x="0" y="0"/>
                      <a:ext cx="1106424" cy="393192"/>
                    </a:xfrm>
                    <a:prstGeom prst="rect">
                      <a:avLst/>
                    </a:prstGeom>
                    <a:solidFill>
                      <a:srgbClr val="FFFFFF">
                        <a:shade val="85000"/>
                      </a:srgbClr>
                    </a:solidFill>
                    <a:ln w="6350" cap="sq">
                      <a:solidFill>
                        <a:schemeClr val="tx1"/>
                      </a:solidFill>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sectPr w:rsidR="00DF4D91" w:rsidRPr="005B3602" w:rsidSect="00BC3046">
      <w:headerReference w:type="even" r:id="rId108"/>
      <w:headerReference w:type="default" r:id="rId109"/>
      <w:headerReference w:type="first" r:id="rId110"/>
      <w:pgSz w:w="12240" w:h="15840" w:code="1"/>
      <w:pgMar w:top="1440" w:right="1296" w:bottom="1440" w:left="1296"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C1FBF" w14:textId="77777777" w:rsidR="007C12C5" w:rsidRDefault="007C12C5">
      <w:r>
        <w:separator/>
      </w:r>
    </w:p>
  </w:endnote>
  <w:endnote w:type="continuationSeparator" w:id="0">
    <w:p w14:paraId="2B11FE57" w14:textId="77777777" w:rsidR="007C12C5" w:rsidRDefault="007C1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A0171" w14:textId="2A9D7616" w:rsidR="007C12C5" w:rsidRPr="000C6B8A" w:rsidRDefault="00C22792" w:rsidP="00B242C0">
    <w:pPr>
      <w:pStyle w:val="Footer"/>
      <w:tabs>
        <w:tab w:val="clear" w:pos="4680"/>
        <w:tab w:val="clear" w:pos="9360"/>
        <w:tab w:val="right" w:pos="9270"/>
      </w:tabs>
    </w:pPr>
    <w:r>
      <w:rPr>
        <w:noProof/>
      </w:rPr>
      <w:fldChar w:fldCharType="begin"/>
    </w:r>
    <w:r>
      <w:rPr>
        <w:noProof/>
      </w:rPr>
      <w:instrText xml:space="preserve"> FILENAME \* MERGEFORMAT </w:instrText>
    </w:r>
    <w:r>
      <w:rPr>
        <w:noProof/>
      </w:rPr>
      <w:fldChar w:fldCharType="separate"/>
    </w:r>
    <w:r w:rsidR="00537722">
      <w:rPr>
        <w:noProof/>
      </w:rPr>
      <w:t>WIN_User_Manual_2.0</w:t>
    </w:r>
    <w:r w:rsidR="00947330">
      <w:rPr>
        <w:noProof/>
      </w:rPr>
      <w:t>3</w:t>
    </w:r>
    <w:r w:rsidR="00537722">
      <w:rPr>
        <w:noProof/>
      </w:rPr>
      <w:t>.docx</w:t>
    </w:r>
    <w:r>
      <w:rPr>
        <w:noProof/>
      </w:rPr>
      <w:fldChar w:fldCharType="end"/>
    </w:r>
    <w:r w:rsidR="007C12C5">
      <w:tab/>
    </w:r>
    <w:r w:rsidR="00947330">
      <w:t>August 14</w:t>
    </w:r>
    <w:r w:rsidR="00B04CF7">
      <w:t>, 2023</w:t>
    </w:r>
    <w:r w:rsidR="007C12C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B1FC7" w14:textId="77777777" w:rsidR="007C12C5" w:rsidRDefault="007C12C5">
      <w:r>
        <w:separator/>
      </w:r>
    </w:p>
  </w:footnote>
  <w:footnote w:type="continuationSeparator" w:id="0">
    <w:p w14:paraId="6A2B4C06" w14:textId="77777777" w:rsidR="007C12C5" w:rsidRDefault="007C12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C3389" w14:textId="0559F399" w:rsidR="007C12C5" w:rsidRPr="007648CF" w:rsidRDefault="007C12C5" w:rsidP="00D40511">
    <w:pPr>
      <w:pStyle w:val="Header"/>
      <w:tabs>
        <w:tab w:val="clear" w:pos="4680"/>
      </w:tabs>
      <w:spacing w:line="240" w:lineRule="auto"/>
      <w:rPr>
        <w:b w:val="0"/>
        <w:bCs/>
        <w:sz w:val="32"/>
        <w:szCs w:val="32"/>
      </w:rPr>
    </w:pPr>
    <w:r>
      <w:rPr>
        <w:noProof/>
      </w:rPr>
      <w:drawing>
        <wp:anchor distT="0" distB="0" distL="114300" distR="114300" simplePos="0" relativeHeight="251661312" behindDoc="1" locked="0" layoutInCell="1" allowOverlap="1" wp14:anchorId="26FFD5F6" wp14:editId="35E61603">
          <wp:simplePos x="0" y="0"/>
          <wp:positionH relativeFrom="column">
            <wp:posOffset>0</wp:posOffset>
          </wp:positionH>
          <wp:positionV relativeFrom="paragraph">
            <wp:posOffset>-267335</wp:posOffset>
          </wp:positionV>
          <wp:extent cx="815340" cy="809956"/>
          <wp:effectExtent l="0" t="0" r="381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340" cy="809956"/>
                  </a:xfrm>
                  <a:prstGeom prst="rect">
                    <a:avLst/>
                  </a:prstGeom>
                  <a:noFill/>
                </pic:spPr>
              </pic:pic>
            </a:graphicData>
          </a:graphic>
          <wp14:sizeRelH relativeFrom="page">
            <wp14:pctWidth>0</wp14:pctWidth>
          </wp14:sizeRelH>
          <wp14:sizeRelV relativeFrom="page">
            <wp14:pctHeight>0</wp14:pctHeight>
          </wp14:sizeRelV>
        </wp:anchor>
      </w:drawing>
    </w:r>
    <w:r>
      <w:rPr>
        <w:sz w:val="32"/>
        <w:szCs w:val="32"/>
      </w:rPr>
      <w:tab/>
    </w:r>
    <w:r w:rsidRPr="007648CF">
      <w:rPr>
        <w:sz w:val="32"/>
        <w:szCs w:val="32"/>
      </w:rPr>
      <w:t xml:space="preserve">WIN Phase 1 </w:t>
    </w:r>
    <w:r>
      <w:rPr>
        <w:sz w:val="32"/>
        <w:szCs w:val="32"/>
      </w:rPr>
      <w:t>Quick Start User Guide</w:t>
    </w:r>
  </w:p>
  <w:p w14:paraId="5F0B5146" w14:textId="77777777" w:rsidR="007C12C5" w:rsidRDefault="007C12C5" w:rsidP="00D4051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73234" w14:textId="58704791" w:rsidR="007C12C5" w:rsidRPr="007648CF" w:rsidRDefault="007C12C5" w:rsidP="00E60010">
    <w:pPr>
      <w:pStyle w:val="Header"/>
      <w:tabs>
        <w:tab w:val="clear" w:pos="4680"/>
      </w:tabs>
      <w:spacing w:line="240" w:lineRule="auto"/>
      <w:rPr>
        <w:b w:val="0"/>
        <w:bCs/>
        <w:sz w:val="32"/>
        <w:szCs w:val="32"/>
      </w:rPr>
    </w:pPr>
    <w:r>
      <w:rPr>
        <w:noProof/>
      </w:rPr>
      <w:drawing>
        <wp:anchor distT="0" distB="0" distL="114300" distR="114300" simplePos="0" relativeHeight="251663360" behindDoc="1" locked="0" layoutInCell="1" allowOverlap="1" wp14:anchorId="557DB028" wp14:editId="51DBE25F">
          <wp:simplePos x="0" y="0"/>
          <wp:positionH relativeFrom="column">
            <wp:posOffset>0</wp:posOffset>
          </wp:positionH>
          <wp:positionV relativeFrom="paragraph">
            <wp:posOffset>-267335</wp:posOffset>
          </wp:positionV>
          <wp:extent cx="815340" cy="809956"/>
          <wp:effectExtent l="0" t="0" r="3810" b="952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340" cy="809956"/>
                  </a:xfrm>
                  <a:prstGeom prst="rect">
                    <a:avLst/>
                  </a:prstGeom>
                  <a:noFill/>
                </pic:spPr>
              </pic:pic>
            </a:graphicData>
          </a:graphic>
          <wp14:sizeRelH relativeFrom="page">
            <wp14:pctWidth>0</wp14:pctWidth>
          </wp14:sizeRelH>
          <wp14:sizeRelV relativeFrom="page">
            <wp14:pctHeight>0</wp14:pctHeight>
          </wp14:sizeRelV>
        </wp:anchor>
      </w:drawing>
    </w:r>
    <w:r>
      <w:rPr>
        <w:sz w:val="32"/>
        <w:szCs w:val="32"/>
      </w:rPr>
      <w:tab/>
      <w:t>WIN Guide to Getting Started</w:t>
    </w:r>
  </w:p>
  <w:p w14:paraId="06C557B7" w14:textId="77777777" w:rsidR="007C12C5" w:rsidRDefault="007C12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446C0" w14:textId="3FBE6A7B" w:rsidR="007C12C5" w:rsidRDefault="007C12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1C637" w14:textId="02C7C7E2" w:rsidR="007C12C5" w:rsidRPr="00D6180F" w:rsidRDefault="007C12C5" w:rsidP="003E6C49">
    <w:pPr>
      <w:pStyle w:val="Header"/>
      <w:tabs>
        <w:tab w:val="clear" w:pos="9360"/>
        <w:tab w:val="left" w:pos="8559"/>
        <w:tab w:val="right" w:pos="9630"/>
      </w:tabs>
      <w:rPr>
        <w:color w:val="1F497D" w:themeColor="text2"/>
      </w:rPr>
    </w:pPr>
    <w:r>
      <w:t xml:space="preserve"> WIN User Manual</w:t>
    </w:r>
    <w:r w:rsidRPr="00D6180F">
      <w:rPr>
        <w:color w:val="1F497D" w:themeColor="text2"/>
      </w:rPr>
      <w:tab/>
    </w:r>
    <w:r>
      <w:rPr>
        <w:color w:val="1F497D" w:themeColor="text2"/>
      </w:rPr>
      <w:tab/>
    </w:r>
    <w:r w:rsidRPr="00D6180F">
      <w:rPr>
        <w:color w:val="1F497D" w:themeColor="text2"/>
      </w:rPr>
      <w:t xml:space="preserve">Page </w:t>
    </w:r>
    <w:r w:rsidRPr="00D6180F">
      <w:rPr>
        <w:color w:val="1F497D" w:themeColor="text2"/>
      </w:rPr>
      <w:fldChar w:fldCharType="begin"/>
    </w:r>
    <w:r w:rsidRPr="00D6180F">
      <w:rPr>
        <w:color w:val="1F497D" w:themeColor="text2"/>
      </w:rPr>
      <w:instrText xml:space="preserve"> PAGE  \* MERGEFORMAT </w:instrText>
    </w:r>
    <w:r w:rsidRPr="00D6180F">
      <w:rPr>
        <w:color w:val="1F497D" w:themeColor="text2"/>
      </w:rPr>
      <w:fldChar w:fldCharType="separate"/>
    </w:r>
    <w:r>
      <w:rPr>
        <w:noProof/>
        <w:color w:val="1F497D" w:themeColor="text2"/>
      </w:rPr>
      <w:t>7</w:t>
    </w:r>
    <w:r w:rsidRPr="00D6180F">
      <w:rPr>
        <w:color w:val="1F497D" w:themeColor="text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03C22" w14:textId="47BD2EEF" w:rsidR="007C12C5" w:rsidRDefault="007C12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348C4EBA"/>
    <w:lvl w:ilvl="0">
      <w:start w:val="1"/>
      <w:numFmt w:val="decimal"/>
      <w:pStyle w:val="Heading1"/>
      <w:lvlText w:val="%1."/>
      <w:lvlJc w:val="left"/>
      <w:pPr>
        <w:ind w:left="3420" w:firstLine="0"/>
      </w:pPr>
      <w:rPr>
        <w:rFonts w:hint="default"/>
      </w:rPr>
    </w:lvl>
    <w:lvl w:ilvl="1">
      <w:start w:val="1"/>
      <w:numFmt w:val="decimal"/>
      <w:pStyle w:val="Heading2"/>
      <w:lvlText w:val="%1.%2"/>
      <w:lvlJc w:val="left"/>
      <w:pPr>
        <w:ind w:left="4410" w:firstLine="0"/>
      </w:pPr>
      <w:rPr>
        <w:rFonts w:hint="default"/>
      </w:rPr>
    </w:lvl>
    <w:lvl w:ilvl="2">
      <w:start w:val="1"/>
      <w:numFmt w:val="decimal"/>
      <w:pStyle w:val="Heading3"/>
      <w:lvlText w:val="%1.%2.%3"/>
      <w:lvlJc w:val="left"/>
      <w:pPr>
        <w:ind w:left="9630" w:firstLine="0"/>
      </w:pPr>
      <w:rPr>
        <w:rFonts w:asciiTheme="majorHAnsi" w:hAnsiTheme="majorHAnsi" w:cs="Times New Roman" w:hint="default"/>
        <w:b/>
        <w:bCs w:val="0"/>
        <w:i w:val="0"/>
        <w:iCs w:val="0"/>
        <w:caps w:val="0"/>
        <w:smallCaps w:val="0"/>
        <w:strike w:val="0"/>
        <w:dstrike w:val="0"/>
        <w:noProof w:val="0"/>
        <w:vanish w:val="0"/>
        <w:color w:val="000000"/>
        <w:spacing w:val="0"/>
        <w:kern w:val="0"/>
        <w:position w:val="0"/>
        <w:sz w:val="24"/>
        <w:szCs w:val="24"/>
        <w:u w:val="none"/>
        <w:vertAlign w:val="baseline"/>
        <w:em w:val="none"/>
      </w:rPr>
    </w:lvl>
    <w:lvl w:ilvl="3">
      <w:start w:val="1"/>
      <w:numFmt w:val="decimal"/>
      <w:pStyle w:val="Heading4"/>
      <w:lvlText w:val="%1.%2.%3.%4"/>
      <w:lvlJc w:val="left"/>
      <w:pPr>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1" w15:restartNumberingAfterBreak="0">
    <w:nsid w:val="FFFFFFFE"/>
    <w:multiLevelType w:val="singleLevel"/>
    <w:tmpl w:val="BEBA7984"/>
    <w:lvl w:ilvl="0">
      <w:numFmt w:val="decimal"/>
      <w:pStyle w:val="UCBullet"/>
      <w:lvlText w:val="*"/>
      <w:lvlJc w:val="left"/>
      <w:rPr>
        <w:rFonts w:cs="Times New Roman"/>
      </w:rPr>
    </w:lvl>
  </w:abstractNum>
  <w:abstractNum w:abstractNumId="2" w15:restartNumberingAfterBreak="0">
    <w:nsid w:val="04600B7D"/>
    <w:multiLevelType w:val="hybridMultilevel"/>
    <w:tmpl w:val="D452F85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15:restartNumberingAfterBreak="0">
    <w:nsid w:val="05746D77"/>
    <w:multiLevelType w:val="hybridMultilevel"/>
    <w:tmpl w:val="81587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A12A60"/>
    <w:multiLevelType w:val="hybridMultilevel"/>
    <w:tmpl w:val="E40C4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901C3"/>
    <w:multiLevelType w:val="hybridMultilevel"/>
    <w:tmpl w:val="6E8AFB6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1D7F3AF6"/>
    <w:multiLevelType w:val="hybridMultilevel"/>
    <w:tmpl w:val="43F22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5E6247"/>
    <w:multiLevelType w:val="hybridMultilevel"/>
    <w:tmpl w:val="0D4C9E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6CA0F17"/>
    <w:multiLevelType w:val="hybridMultilevel"/>
    <w:tmpl w:val="11544434"/>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9" w15:restartNumberingAfterBreak="0">
    <w:nsid w:val="3826392D"/>
    <w:multiLevelType w:val="hybridMultilevel"/>
    <w:tmpl w:val="572C9CA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51D35450"/>
    <w:multiLevelType w:val="hybridMultilevel"/>
    <w:tmpl w:val="A79A6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803CFF"/>
    <w:multiLevelType w:val="hybridMultilevel"/>
    <w:tmpl w:val="60609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617966"/>
    <w:multiLevelType w:val="hybridMultilevel"/>
    <w:tmpl w:val="08305462"/>
    <w:lvl w:ilvl="0" w:tplc="69CAEDC2">
      <w:start w:val="1"/>
      <w:numFmt w:val="decimal"/>
      <w:pStyle w:val="Heading5"/>
      <w:lvlText w:val="%1.1.1.1.a"/>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num w:numId="1" w16cid:durableId="1640570274">
    <w:abstractNumId w:val="0"/>
  </w:num>
  <w:num w:numId="2" w16cid:durableId="335763881">
    <w:abstractNumId w:val="1"/>
    <w:lvlOverride w:ilvl="0">
      <w:lvl w:ilvl="0">
        <w:start w:val="1"/>
        <w:numFmt w:val="bullet"/>
        <w:pStyle w:val="UCBullet"/>
        <w:lvlText w:val=""/>
        <w:legacy w:legacy="1" w:legacySpace="0" w:legacyIndent="360"/>
        <w:lvlJc w:val="left"/>
        <w:pPr>
          <w:ind w:left="1080" w:hanging="360"/>
        </w:pPr>
        <w:rPr>
          <w:rFonts w:ascii="Symbol" w:hAnsi="Symbol" w:hint="default"/>
        </w:rPr>
      </w:lvl>
    </w:lvlOverride>
  </w:num>
  <w:num w:numId="3" w16cid:durableId="633019990">
    <w:abstractNumId w:val="12"/>
  </w:num>
  <w:num w:numId="4" w16cid:durableId="1193347510">
    <w:abstractNumId w:val="6"/>
  </w:num>
  <w:num w:numId="5" w16cid:durableId="392504018">
    <w:abstractNumId w:val="11"/>
  </w:num>
  <w:num w:numId="6" w16cid:durableId="1943881152">
    <w:abstractNumId w:val="10"/>
  </w:num>
  <w:num w:numId="7" w16cid:durableId="705375010">
    <w:abstractNumId w:val="9"/>
  </w:num>
  <w:num w:numId="8" w16cid:durableId="1255434876">
    <w:abstractNumId w:val="3"/>
  </w:num>
  <w:num w:numId="9" w16cid:durableId="1542209882">
    <w:abstractNumId w:val="7"/>
  </w:num>
  <w:num w:numId="10" w16cid:durableId="375744265">
    <w:abstractNumId w:val="5"/>
  </w:num>
  <w:num w:numId="11" w16cid:durableId="642471231">
    <w:abstractNumId w:val="4"/>
  </w:num>
  <w:num w:numId="12" w16cid:durableId="1388064960">
    <w:abstractNumId w:val="8"/>
  </w:num>
  <w:num w:numId="13" w16cid:durableId="397485143">
    <w:abstractNumId w:val="2"/>
  </w:num>
  <w:num w:numId="14" w16cid:durableId="5735138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20"/>
  <w:displayHorizontalDrawingGridEvery w:val="0"/>
  <w:displayVerticalDrawingGridEvery w:val="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221"/>
    <w:rsid w:val="0000009C"/>
    <w:rsid w:val="00000C6C"/>
    <w:rsid w:val="000058D6"/>
    <w:rsid w:val="000100D8"/>
    <w:rsid w:val="00010C39"/>
    <w:rsid w:val="00011327"/>
    <w:rsid w:val="000117F6"/>
    <w:rsid w:val="0001196B"/>
    <w:rsid w:val="00011C83"/>
    <w:rsid w:val="00012D0B"/>
    <w:rsid w:val="000148AF"/>
    <w:rsid w:val="00014942"/>
    <w:rsid w:val="00015566"/>
    <w:rsid w:val="00016122"/>
    <w:rsid w:val="00017649"/>
    <w:rsid w:val="00017B0B"/>
    <w:rsid w:val="000212F4"/>
    <w:rsid w:val="00022229"/>
    <w:rsid w:val="0002482A"/>
    <w:rsid w:val="000249E5"/>
    <w:rsid w:val="00030A4D"/>
    <w:rsid w:val="00033403"/>
    <w:rsid w:val="00033690"/>
    <w:rsid w:val="00033F5B"/>
    <w:rsid w:val="0003535B"/>
    <w:rsid w:val="000361C4"/>
    <w:rsid w:val="0003672C"/>
    <w:rsid w:val="000409C9"/>
    <w:rsid w:val="00043028"/>
    <w:rsid w:val="00043874"/>
    <w:rsid w:val="00045520"/>
    <w:rsid w:val="00050C24"/>
    <w:rsid w:val="0005388E"/>
    <w:rsid w:val="0005456B"/>
    <w:rsid w:val="00054A4C"/>
    <w:rsid w:val="00055F84"/>
    <w:rsid w:val="000564E0"/>
    <w:rsid w:val="000578C1"/>
    <w:rsid w:val="00060219"/>
    <w:rsid w:val="00062A24"/>
    <w:rsid w:val="000631D2"/>
    <w:rsid w:val="0006371F"/>
    <w:rsid w:val="00063826"/>
    <w:rsid w:val="00063F55"/>
    <w:rsid w:val="00064D27"/>
    <w:rsid w:val="0006563D"/>
    <w:rsid w:val="000656DF"/>
    <w:rsid w:val="00065D68"/>
    <w:rsid w:val="00066550"/>
    <w:rsid w:val="000677EA"/>
    <w:rsid w:val="0007029F"/>
    <w:rsid w:val="00072B5C"/>
    <w:rsid w:val="00072E91"/>
    <w:rsid w:val="000760A2"/>
    <w:rsid w:val="00082CD9"/>
    <w:rsid w:val="00084F2D"/>
    <w:rsid w:val="000851FD"/>
    <w:rsid w:val="00085CFA"/>
    <w:rsid w:val="00086D23"/>
    <w:rsid w:val="0008763F"/>
    <w:rsid w:val="00087F9E"/>
    <w:rsid w:val="0009031E"/>
    <w:rsid w:val="00090893"/>
    <w:rsid w:val="000908F9"/>
    <w:rsid w:val="000914C6"/>
    <w:rsid w:val="00092198"/>
    <w:rsid w:val="00094886"/>
    <w:rsid w:val="00096114"/>
    <w:rsid w:val="000A04D8"/>
    <w:rsid w:val="000A3457"/>
    <w:rsid w:val="000A34A2"/>
    <w:rsid w:val="000A3A5D"/>
    <w:rsid w:val="000A4370"/>
    <w:rsid w:val="000A4D10"/>
    <w:rsid w:val="000A582E"/>
    <w:rsid w:val="000A5B62"/>
    <w:rsid w:val="000A6D68"/>
    <w:rsid w:val="000B0A7D"/>
    <w:rsid w:val="000B1051"/>
    <w:rsid w:val="000B27F4"/>
    <w:rsid w:val="000B4342"/>
    <w:rsid w:val="000B4A56"/>
    <w:rsid w:val="000B6565"/>
    <w:rsid w:val="000B680D"/>
    <w:rsid w:val="000B7033"/>
    <w:rsid w:val="000B7DA4"/>
    <w:rsid w:val="000C0DE5"/>
    <w:rsid w:val="000C1CEF"/>
    <w:rsid w:val="000C1F9E"/>
    <w:rsid w:val="000C3A33"/>
    <w:rsid w:val="000C4143"/>
    <w:rsid w:val="000C5DC3"/>
    <w:rsid w:val="000C648E"/>
    <w:rsid w:val="000C6B8A"/>
    <w:rsid w:val="000D0161"/>
    <w:rsid w:val="000D1724"/>
    <w:rsid w:val="000D1751"/>
    <w:rsid w:val="000D271F"/>
    <w:rsid w:val="000D3027"/>
    <w:rsid w:val="000D304D"/>
    <w:rsid w:val="000D378F"/>
    <w:rsid w:val="000D4454"/>
    <w:rsid w:val="000D44E4"/>
    <w:rsid w:val="000D5062"/>
    <w:rsid w:val="000D6605"/>
    <w:rsid w:val="000D7735"/>
    <w:rsid w:val="000D7AD0"/>
    <w:rsid w:val="000E186A"/>
    <w:rsid w:val="000E1CE1"/>
    <w:rsid w:val="000E1ED1"/>
    <w:rsid w:val="000E2107"/>
    <w:rsid w:val="000E29E3"/>
    <w:rsid w:val="000E3823"/>
    <w:rsid w:val="000E5166"/>
    <w:rsid w:val="000E68C1"/>
    <w:rsid w:val="000E6F26"/>
    <w:rsid w:val="000E7A88"/>
    <w:rsid w:val="000F028D"/>
    <w:rsid w:val="000F109F"/>
    <w:rsid w:val="000F138D"/>
    <w:rsid w:val="000F2E64"/>
    <w:rsid w:val="000F3BF1"/>
    <w:rsid w:val="000F4252"/>
    <w:rsid w:val="0010068D"/>
    <w:rsid w:val="00101C61"/>
    <w:rsid w:val="0010266B"/>
    <w:rsid w:val="0010360A"/>
    <w:rsid w:val="00103D4F"/>
    <w:rsid w:val="00104609"/>
    <w:rsid w:val="00104BA8"/>
    <w:rsid w:val="00105546"/>
    <w:rsid w:val="001055F4"/>
    <w:rsid w:val="001057F7"/>
    <w:rsid w:val="00105AA5"/>
    <w:rsid w:val="001072B0"/>
    <w:rsid w:val="00107540"/>
    <w:rsid w:val="001076A2"/>
    <w:rsid w:val="00111123"/>
    <w:rsid w:val="001112E4"/>
    <w:rsid w:val="001118AD"/>
    <w:rsid w:val="00111F29"/>
    <w:rsid w:val="001132DC"/>
    <w:rsid w:val="00113477"/>
    <w:rsid w:val="001147AC"/>
    <w:rsid w:val="0012126B"/>
    <w:rsid w:val="00121C3E"/>
    <w:rsid w:val="00125CED"/>
    <w:rsid w:val="00125D51"/>
    <w:rsid w:val="0012683B"/>
    <w:rsid w:val="00130635"/>
    <w:rsid w:val="0013284B"/>
    <w:rsid w:val="00132BB2"/>
    <w:rsid w:val="00135E07"/>
    <w:rsid w:val="0013729D"/>
    <w:rsid w:val="001379E9"/>
    <w:rsid w:val="001412AF"/>
    <w:rsid w:val="00141955"/>
    <w:rsid w:val="00141F64"/>
    <w:rsid w:val="00142E57"/>
    <w:rsid w:val="001438C5"/>
    <w:rsid w:val="0014509D"/>
    <w:rsid w:val="00145159"/>
    <w:rsid w:val="001457EE"/>
    <w:rsid w:val="00147263"/>
    <w:rsid w:val="0014736A"/>
    <w:rsid w:val="00147D92"/>
    <w:rsid w:val="00151261"/>
    <w:rsid w:val="00152B7F"/>
    <w:rsid w:val="00153B64"/>
    <w:rsid w:val="0016264E"/>
    <w:rsid w:val="0016281C"/>
    <w:rsid w:val="00162B32"/>
    <w:rsid w:val="001637B5"/>
    <w:rsid w:val="00164139"/>
    <w:rsid w:val="00167A74"/>
    <w:rsid w:val="0017010F"/>
    <w:rsid w:val="001720A4"/>
    <w:rsid w:val="00172826"/>
    <w:rsid w:val="00174750"/>
    <w:rsid w:val="001800D5"/>
    <w:rsid w:val="00181CA6"/>
    <w:rsid w:val="00183D3C"/>
    <w:rsid w:val="001861D7"/>
    <w:rsid w:val="00191EC7"/>
    <w:rsid w:val="001931E1"/>
    <w:rsid w:val="00193925"/>
    <w:rsid w:val="001948F6"/>
    <w:rsid w:val="00197843"/>
    <w:rsid w:val="001979A0"/>
    <w:rsid w:val="001A251B"/>
    <w:rsid w:val="001A445E"/>
    <w:rsid w:val="001A4A71"/>
    <w:rsid w:val="001A5015"/>
    <w:rsid w:val="001A528A"/>
    <w:rsid w:val="001A5579"/>
    <w:rsid w:val="001A6121"/>
    <w:rsid w:val="001A672E"/>
    <w:rsid w:val="001A6EFF"/>
    <w:rsid w:val="001A7B46"/>
    <w:rsid w:val="001B054E"/>
    <w:rsid w:val="001B2A15"/>
    <w:rsid w:val="001B3C5C"/>
    <w:rsid w:val="001B4899"/>
    <w:rsid w:val="001B60D2"/>
    <w:rsid w:val="001B64C8"/>
    <w:rsid w:val="001C0A6B"/>
    <w:rsid w:val="001C0D64"/>
    <w:rsid w:val="001C1E05"/>
    <w:rsid w:val="001C45B8"/>
    <w:rsid w:val="001C59ED"/>
    <w:rsid w:val="001C61ED"/>
    <w:rsid w:val="001C7670"/>
    <w:rsid w:val="001C785D"/>
    <w:rsid w:val="001C7A88"/>
    <w:rsid w:val="001D08AA"/>
    <w:rsid w:val="001D5DCC"/>
    <w:rsid w:val="001E0080"/>
    <w:rsid w:val="001E3E0F"/>
    <w:rsid w:val="001E3E34"/>
    <w:rsid w:val="001E7492"/>
    <w:rsid w:val="001E774D"/>
    <w:rsid w:val="001F030F"/>
    <w:rsid w:val="001F0A2E"/>
    <w:rsid w:val="001F2356"/>
    <w:rsid w:val="001F2A6A"/>
    <w:rsid w:val="001F2AA5"/>
    <w:rsid w:val="001F3902"/>
    <w:rsid w:val="001F471D"/>
    <w:rsid w:val="001F47C6"/>
    <w:rsid w:val="001F4BEF"/>
    <w:rsid w:val="00200EFA"/>
    <w:rsid w:val="0020195E"/>
    <w:rsid w:val="00203661"/>
    <w:rsid w:val="00204336"/>
    <w:rsid w:val="002043D5"/>
    <w:rsid w:val="002075F7"/>
    <w:rsid w:val="00207886"/>
    <w:rsid w:val="00212264"/>
    <w:rsid w:val="00214399"/>
    <w:rsid w:val="002143B8"/>
    <w:rsid w:val="00214671"/>
    <w:rsid w:val="002146F3"/>
    <w:rsid w:val="00220D78"/>
    <w:rsid w:val="00222A43"/>
    <w:rsid w:val="00230F67"/>
    <w:rsid w:val="002319B1"/>
    <w:rsid w:val="0023494A"/>
    <w:rsid w:val="00234C4F"/>
    <w:rsid w:val="002351D8"/>
    <w:rsid w:val="002356EC"/>
    <w:rsid w:val="00235895"/>
    <w:rsid w:val="00236874"/>
    <w:rsid w:val="00236D87"/>
    <w:rsid w:val="00237351"/>
    <w:rsid w:val="00240294"/>
    <w:rsid w:val="00241CEA"/>
    <w:rsid w:val="00242105"/>
    <w:rsid w:val="00242876"/>
    <w:rsid w:val="00243979"/>
    <w:rsid w:val="00243F82"/>
    <w:rsid w:val="00244D69"/>
    <w:rsid w:val="00245DE9"/>
    <w:rsid w:val="00246289"/>
    <w:rsid w:val="00246E59"/>
    <w:rsid w:val="00250A96"/>
    <w:rsid w:val="00250AB8"/>
    <w:rsid w:val="00251F0D"/>
    <w:rsid w:val="00253483"/>
    <w:rsid w:val="00257CA6"/>
    <w:rsid w:val="00260019"/>
    <w:rsid w:val="00260444"/>
    <w:rsid w:val="002612C5"/>
    <w:rsid w:val="00263790"/>
    <w:rsid w:val="0026675F"/>
    <w:rsid w:val="00267940"/>
    <w:rsid w:val="0027124B"/>
    <w:rsid w:val="00272DB2"/>
    <w:rsid w:val="0027422D"/>
    <w:rsid w:val="0027481F"/>
    <w:rsid w:val="0028175C"/>
    <w:rsid w:val="00282243"/>
    <w:rsid w:val="00282D23"/>
    <w:rsid w:val="002832B7"/>
    <w:rsid w:val="00283575"/>
    <w:rsid w:val="002840DB"/>
    <w:rsid w:val="002869C7"/>
    <w:rsid w:val="00287B9B"/>
    <w:rsid w:val="00287C3C"/>
    <w:rsid w:val="00292401"/>
    <w:rsid w:val="00292F4D"/>
    <w:rsid w:val="0029600D"/>
    <w:rsid w:val="002A0B89"/>
    <w:rsid w:val="002A1103"/>
    <w:rsid w:val="002A2830"/>
    <w:rsid w:val="002A3399"/>
    <w:rsid w:val="002A51E9"/>
    <w:rsid w:val="002A5547"/>
    <w:rsid w:val="002A5954"/>
    <w:rsid w:val="002A6492"/>
    <w:rsid w:val="002A6C3A"/>
    <w:rsid w:val="002A7191"/>
    <w:rsid w:val="002B08D0"/>
    <w:rsid w:val="002B552A"/>
    <w:rsid w:val="002B5FC8"/>
    <w:rsid w:val="002C0CCD"/>
    <w:rsid w:val="002C2B52"/>
    <w:rsid w:val="002C5529"/>
    <w:rsid w:val="002C6709"/>
    <w:rsid w:val="002C760C"/>
    <w:rsid w:val="002D4AA4"/>
    <w:rsid w:val="002D5BDB"/>
    <w:rsid w:val="002D6010"/>
    <w:rsid w:val="002E13AF"/>
    <w:rsid w:val="002E4A10"/>
    <w:rsid w:val="002E5279"/>
    <w:rsid w:val="002E63FE"/>
    <w:rsid w:val="002F6ADE"/>
    <w:rsid w:val="00300543"/>
    <w:rsid w:val="0030084F"/>
    <w:rsid w:val="00300909"/>
    <w:rsid w:val="0030105D"/>
    <w:rsid w:val="00301955"/>
    <w:rsid w:val="00303ED0"/>
    <w:rsid w:val="00304485"/>
    <w:rsid w:val="00304779"/>
    <w:rsid w:val="0030662D"/>
    <w:rsid w:val="003075C5"/>
    <w:rsid w:val="0031107C"/>
    <w:rsid w:val="0031425D"/>
    <w:rsid w:val="00317FD5"/>
    <w:rsid w:val="00321F62"/>
    <w:rsid w:val="00322279"/>
    <w:rsid w:val="00322CEC"/>
    <w:rsid w:val="00324C68"/>
    <w:rsid w:val="00325C71"/>
    <w:rsid w:val="0032642C"/>
    <w:rsid w:val="00327415"/>
    <w:rsid w:val="0032742B"/>
    <w:rsid w:val="0032776C"/>
    <w:rsid w:val="00327DF3"/>
    <w:rsid w:val="003302EA"/>
    <w:rsid w:val="0033433F"/>
    <w:rsid w:val="0033491E"/>
    <w:rsid w:val="00335503"/>
    <w:rsid w:val="00335993"/>
    <w:rsid w:val="003362AA"/>
    <w:rsid w:val="00336388"/>
    <w:rsid w:val="0033702C"/>
    <w:rsid w:val="0034027C"/>
    <w:rsid w:val="0034081E"/>
    <w:rsid w:val="00340E25"/>
    <w:rsid w:val="00342184"/>
    <w:rsid w:val="00342407"/>
    <w:rsid w:val="00342A61"/>
    <w:rsid w:val="003434A3"/>
    <w:rsid w:val="00343538"/>
    <w:rsid w:val="0034615F"/>
    <w:rsid w:val="003464C3"/>
    <w:rsid w:val="00346B5F"/>
    <w:rsid w:val="003503DF"/>
    <w:rsid w:val="003504BA"/>
    <w:rsid w:val="003568F5"/>
    <w:rsid w:val="00357F0A"/>
    <w:rsid w:val="003600C4"/>
    <w:rsid w:val="003601AD"/>
    <w:rsid w:val="00360A0E"/>
    <w:rsid w:val="003661D3"/>
    <w:rsid w:val="003675E7"/>
    <w:rsid w:val="0037056C"/>
    <w:rsid w:val="003708DB"/>
    <w:rsid w:val="00370C12"/>
    <w:rsid w:val="0037217D"/>
    <w:rsid w:val="00373C70"/>
    <w:rsid w:val="00374DDF"/>
    <w:rsid w:val="003763E5"/>
    <w:rsid w:val="00381B7A"/>
    <w:rsid w:val="00381B8C"/>
    <w:rsid w:val="00381D04"/>
    <w:rsid w:val="0038277C"/>
    <w:rsid w:val="00382D5F"/>
    <w:rsid w:val="00383F2C"/>
    <w:rsid w:val="00384239"/>
    <w:rsid w:val="003848AE"/>
    <w:rsid w:val="00384B45"/>
    <w:rsid w:val="00385915"/>
    <w:rsid w:val="00386A98"/>
    <w:rsid w:val="00387710"/>
    <w:rsid w:val="003877F1"/>
    <w:rsid w:val="00390956"/>
    <w:rsid w:val="00392A6C"/>
    <w:rsid w:val="00393CC0"/>
    <w:rsid w:val="00393E37"/>
    <w:rsid w:val="003967CF"/>
    <w:rsid w:val="003976AF"/>
    <w:rsid w:val="00397DAE"/>
    <w:rsid w:val="00397E8E"/>
    <w:rsid w:val="003A4B04"/>
    <w:rsid w:val="003A5B3A"/>
    <w:rsid w:val="003A5E75"/>
    <w:rsid w:val="003A69EB"/>
    <w:rsid w:val="003B007C"/>
    <w:rsid w:val="003B2D7F"/>
    <w:rsid w:val="003B562B"/>
    <w:rsid w:val="003B60B4"/>
    <w:rsid w:val="003B6A2D"/>
    <w:rsid w:val="003B7378"/>
    <w:rsid w:val="003C0332"/>
    <w:rsid w:val="003C2CF7"/>
    <w:rsid w:val="003C53B6"/>
    <w:rsid w:val="003C7485"/>
    <w:rsid w:val="003C7613"/>
    <w:rsid w:val="003C79C2"/>
    <w:rsid w:val="003D0BD8"/>
    <w:rsid w:val="003D135A"/>
    <w:rsid w:val="003D1B34"/>
    <w:rsid w:val="003D35DB"/>
    <w:rsid w:val="003D3C2D"/>
    <w:rsid w:val="003D4644"/>
    <w:rsid w:val="003D53B9"/>
    <w:rsid w:val="003D5A7E"/>
    <w:rsid w:val="003D6AF0"/>
    <w:rsid w:val="003D725B"/>
    <w:rsid w:val="003D72F6"/>
    <w:rsid w:val="003D749F"/>
    <w:rsid w:val="003E22C2"/>
    <w:rsid w:val="003E3150"/>
    <w:rsid w:val="003E6C49"/>
    <w:rsid w:val="003E7259"/>
    <w:rsid w:val="003E7B30"/>
    <w:rsid w:val="003F1919"/>
    <w:rsid w:val="003F2804"/>
    <w:rsid w:val="003F3B7F"/>
    <w:rsid w:val="003F3DB2"/>
    <w:rsid w:val="003F3E06"/>
    <w:rsid w:val="003F5281"/>
    <w:rsid w:val="003F7EFF"/>
    <w:rsid w:val="00400506"/>
    <w:rsid w:val="0040088F"/>
    <w:rsid w:val="00400F90"/>
    <w:rsid w:val="00401563"/>
    <w:rsid w:val="004054F1"/>
    <w:rsid w:val="0040563C"/>
    <w:rsid w:val="0041095C"/>
    <w:rsid w:val="004112B1"/>
    <w:rsid w:val="004115C4"/>
    <w:rsid w:val="004154EF"/>
    <w:rsid w:val="00417003"/>
    <w:rsid w:val="00417A47"/>
    <w:rsid w:val="00417C16"/>
    <w:rsid w:val="004219E6"/>
    <w:rsid w:val="0042240D"/>
    <w:rsid w:val="004229A2"/>
    <w:rsid w:val="00423166"/>
    <w:rsid w:val="004236F5"/>
    <w:rsid w:val="00424B73"/>
    <w:rsid w:val="00424C16"/>
    <w:rsid w:val="004260AF"/>
    <w:rsid w:val="004272D7"/>
    <w:rsid w:val="00427BD9"/>
    <w:rsid w:val="0043323E"/>
    <w:rsid w:val="004335E2"/>
    <w:rsid w:val="00436762"/>
    <w:rsid w:val="0044202C"/>
    <w:rsid w:val="00445794"/>
    <w:rsid w:val="00446EF1"/>
    <w:rsid w:val="00447945"/>
    <w:rsid w:val="0045074B"/>
    <w:rsid w:val="00451790"/>
    <w:rsid w:val="004536E7"/>
    <w:rsid w:val="004544DE"/>
    <w:rsid w:val="004548C4"/>
    <w:rsid w:val="00455593"/>
    <w:rsid w:val="00457E53"/>
    <w:rsid w:val="00464A68"/>
    <w:rsid w:val="00465CF3"/>
    <w:rsid w:val="00465EB9"/>
    <w:rsid w:val="00471B81"/>
    <w:rsid w:val="00471C01"/>
    <w:rsid w:val="00472789"/>
    <w:rsid w:val="0047380A"/>
    <w:rsid w:val="00474514"/>
    <w:rsid w:val="00474781"/>
    <w:rsid w:val="00475813"/>
    <w:rsid w:val="00476874"/>
    <w:rsid w:val="00481AE3"/>
    <w:rsid w:val="004822F8"/>
    <w:rsid w:val="004826DE"/>
    <w:rsid w:val="00483DEC"/>
    <w:rsid w:val="004844BB"/>
    <w:rsid w:val="0048550E"/>
    <w:rsid w:val="00485555"/>
    <w:rsid w:val="00486173"/>
    <w:rsid w:val="00486A57"/>
    <w:rsid w:val="00486A7A"/>
    <w:rsid w:val="00492FAF"/>
    <w:rsid w:val="00493F7E"/>
    <w:rsid w:val="00494B98"/>
    <w:rsid w:val="00494C42"/>
    <w:rsid w:val="00494E33"/>
    <w:rsid w:val="004953A9"/>
    <w:rsid w:val="00497934"/>
    <w:rsid w:val="004A1013"/>
    <w:rsid w:val="004A34C4"/>
    <w:rsid w:val="004A496E"/>
    <w:rsid w:val="004A65AB"/>
    <w:rsid w:val="004A70A2"/>
    <w:rsid w:val="004B09A3"/>
    <w:rsid w:val="004B1100"/>
    <w:rsid w:val="004B13ED"/>
    <w:rsid w:val="004B1FA4"/>
    <w:rsid w:val="004B38B3"/>
    <w:rsid w:val="004B3A09"/>
    <w:rsid w:val="004B3B5D"/>
    <w:rsid w:val="004B3FD0"/>
    <w:rsid w:val="004B4BA3"/>
    <w:rsid w:val="004B4CED"/>
    <w:rsid w:val="004B653A"/>
    <w:rsid w:val="004B6AE8"/>
    <w:rsid w:val="004B72C1"/>
    <w:rsid w:val="004B74C1"/>
    <w:rsid w:val="004B7D5C"/>
    <w:rsid w:val="004C3A57"/>
    <w:rsid w:val="004C596B"/>
    <w:rsid w:val="004D3DB7"/>
    <w:rsid w:val="004E18FC"/>
    <w:rsid w:val="004E266E"/>
    <w:rsid w:val="004E2C3F"/>
    <w:rsid w:val="004E4DD7"/>
    <w:rsid w:val="004F0633"/>
    <w:rsid w:val="004F2C3A"/>
    <w:rsid w:val="004F315F"/>
    <w:rsid w:val="004F351A"/>
    <w:rsid w:val="004F5038"/>
    <w:rsid w:val="004F66F2"/>
    <w:rsid w:val="00501414"/>
    <w:rsid w:val="005029EF"/>
    <w:rsid w:val="00505205"/>
    <w:rsid w:val="005058B6"/>
    <w:rsid w:val="00505E1D"/>
    <w:rsid w:val="0051171C"/>
    <w:rsid w:val="0051474D"/>
    <w:rsid w:val="005148E4"/>
    <w:rsid w:val="005159AC"/>
    <w:rsid w:val="00516B27"/>
    <w:rsid w:val="005170C5"/>
    <w:rsid w:val="00517A09"/>
    <w:rsid w:val="00521F99"/>
    <w:rsid w:val="00522144"/>
    <w:rsid w:val="00526AD7"/>
    <w:rsid w:val="0053013F"/>
    <w:rsid w:val="0053014B"/>
    <w:rsid w:val="005314B0"/>
    <w:rsid w:val="00531D1E"/>
    <w:rsid w:val="005323A7"/>
    <w:rsid w:val="00532614"/>
    <w:rsid w:val="00533662"/>
    <w:rsid w:val="00535862"/>
    <w:rsid w:val="00536A87"/>
    <w:rsid w:val="00536AB5"/>
    <w:rsid w:val="0053726A"/>
    <w:rsid w:val="0053727A"/>
    <w:rsid w:val="00537722"/>
    <w:rsid w:val="00537A1D"/>
    <w:rsid w:val="00541FF4"/>
    <w:rsid w:val="00542EE9"/>
    <w:rsid w:val="005433DA"/>
    <w:rsid w:val="00543DDC"/>
    <w:rsid w:val="00552D84"/>
    <w:rsid w:val="00554053"/>
    <w:rsid w:val="00554D67"/>
    <w:rsid w:val="00557812"/>
    <w:rsid w:val="00560693"/>
    <w:rsid w:val="00561D83"/>
    <w:rsid w:val="00561FC1"/>
    <w:rsid w:val="005644A7"/>
    <w:rsid w:val="00567272"/>
    <w:rsid w:val="00570822"/>
    <w:rsid w:val="00570912"/>
    <w:rsid w:val="00571BC9"/>
    <w:rsid w:val="0057204B"/>
    <w:rsid w:val="005726E3"/>
    <w:rsid w:val="00572A27"/>
    <w:rsid w:val="00572ADA"/>
    <w:rsid w:val="0057498B"/>
    <w:rsid w:val="005750E2"/>
    <w:rsid w:val="005758DE"/>
    <w:rsid w:val="00576328"/>
    <w:rsid w:val="005776DC"/>
    <w:rsid w:val="0058019D"/>
    <w:rsid w:val="005801A1"/>
    <w:rsid w:val="00581100"/>
    <w:rsid w:val="00582D0B"/>
    <w:rsid w:val="005831C5"/>
    <w:rsid w:val="00583576"/>
    <w:rsid w:val="0058692A"/>
    <w:rsid w:val="00591CD0"/>
    <w:rsid w:val="005922EA"/>
    <w:rsid w:val="005927C5"/>
    <w:rsid w:val="0059287B"/>
    <w:rsid w:val="00594455"/>
    <w:rsid w:val="00594C0B"/>
    <w:rsid w:val="00594CDF"/>
    <w:rsid w:val="005951AE"/>
    <w:rsid w:val="00595331"/>
    <w:rsid w:val="00595AF3"/>
    <w:rsid w:val="0059686E"/>
    <w:rsid w:val="00596EDA"/>
    <w:rsid w:val="00596FEE"/>
    <w:rsid w:val="00597888"/>
    <w:rsid w:val="00597CF0"/>
    <w:rsid w:val="005A01BE"/>
    <w:rsid w:val="005A2986"/>
    <w:rsid w:val="005A2DAB"/>
    <w:rsid w:val="005B1912"/>
    <w:rsid w:val="005B3602"/>
    <w:rsid w:val="005B6B66"/>
    <w:rsid w:val="005C0336"/>
    <w:rsid w:val="005C0921"/>
    <w:rsid w:val="005C1771"/>
    <w:rsid w:val="005C2BE8"/>
    <w:rsid w:val="005C4314"/>
    <w:rsid w:val="005C4440"/>
    <w:rsid w:val="005C73CC"/>
    <w:rsid w:val="005C7C91"/>
    <w:rsid w:val="005D3593"/>
    <w:rsid w:val="005D52F1"/>
    <w:rsid w:val="005D55E7"/>
    <w:rsid w:val="005D62D9"/>
    <w:rsid w:val="005D7899"/>
    <w:rsid w:val="005D7A42"/>
    <w:rsid w:val="005D7FD0"/>
    <w:rsid w:val="005E1670"/>
    <w:rsid w:val="005E1D08"/>
    <w:rsid w:val="005E2076"/>
    <w:rsid w:val="005E63AD"/>
    <w:rsid w:val="005F038E"/>
    <w:rsid w:val="005F0C7A"/>
    <w:rsid w:val="005F141D"/>
    <w:rsid w:val="005F1A8F"/>
    <w:rsid w:val="005F1EAE"/>
    <w:rsid w:val="005F2B36"/>
    <w:rsid w:val="005F435B"/>
    <w:rsid w:val="005F4C19"/>
    <w:rsid w:val="005F6067"/>
    <w:rsid w:val="005F62A2"/>
    <w:rsid w:val="006002E6"/>
    <w:rsid w:val="006004A2"/>
    <w:rsid w:val="00600C98"/>
    <w:rsid w:val="00601E3A"/>
    <w:rsid w:val="0060243A"/>
    <w:rsid w:val="00602639"/>
    <w:rsid w:val="00602694"/>
    <w:rsid w:val="00603482"/>
    <w:rsid w:val="006042DE"/>
    <w:rsid w:val="00604854"/>
    <w:rsid w:val="00604DFA"/>
    <w:rsid w:val="00605AC6"/>
    <w:rsid w:val="00605C51"/>
    <w:rsid w:val="006070E7"/>
    <w:rsid w:val="00607C85"/>
    <w:rsid w:val="00610EE4"/>
    <w:rsid w:val="00610FC5"/>
    <w:rsid w:val="00613678"/>
    <w:rsid w:val="0061498B"/>
    <w:rsid w:val="00614ED1"/>
    <w:rsid w:val="006160DD"/>
    <w:rsid w:val="00617BB7"/>
    <w:rsid w:val="00620E5E"/>
    <w:rsid w:val="00621B61"/>
    <w:rsid w:val="00621F60"/>
    <w:rsid w:val="0062283F"/>
    <w:rsid w:val="00623124"/>
    <w:rsid w:val="0062453F"/>
    <w:rsid w:val="0062614C"/>
    <w:rsid w:val="006266B6"/>
    <w:rsid w:val="00626984"/>
    <w:rsid w:val="00630743"/>
    <w:rsid w:val="00630D3A"/>
    <w:rsid w:val="0063352A"/>
    <w:rsid w:val="00633D5D"/>
    <w:rsid w:val="006347D9"/>
    <w:rsid w:val="00634DA6"/>
    <w:rsid w:val="006353BB"/>
    <w:rsid w:val="006362D9"/>
    <w:rsid w:val="0063674B"/>
    <w:rsid w:val="00637B07"/>
    <w:rsid w:val="006402ED"/>
    <w:rsid w:val="00640A3C"/>
    <w:rsid w:val="0064137B"/>
    <w:rsid w:val="00641C90"/>
    <w:rsid w:val="006423E2"/>
    <w:rsid w:val="006427A8"/>
    <w:rsid w:val="006435AB"/>
    <w:rsid w:val="006447F4"/>
    <w:rsid w:val="0064569B"/>
    <w:rsid w:val="00645A3E"/>
    <w:rsid w:val="00647009"/>
    <w:rsid w:val="00647279"/>
    <w:rsid w:val="00653FDE"/>
    <w:rsid w:val="00654984"/>
    <w:rsid w:val="00655C27"/>
    <w:rsid w:val="00655DAC"/>
    <w:rsid w:val="00656062"/>
    <w:rsid w:val="0065631A"/>
    <w:rsid w:val="006569EB"/>
    <w:rsid w:val="0066072B"/>
    <w:rsid w:val="0066291B"/>
    <w:rsid w:val="006642ED"/>
    <w:rsid w:val="00664852"/>
    <w:rsid w:val="00664D74"/>
    <w:rsid w:val="00664FB2"/>
    <w:rsid w:val="0066626E"/>
    <w:rsid w:val="00666354"/>
    <w:rsid w:val="006665C5"/>
    <w:rsid w:val="00675604"/>
    <w:rsid w:val="0067622F"/>
    <w:rsid w:val="006768C0"/>
    <w:rsid w:val="00681FF5"/>
    <w:rsid w:val="00682D1A"/>
    <w:rsid w:val="00683EE5"/>
    <w:rsid w:val="006845A5"/>
    <w:rsid w:val="00690DB1"/>
    <w:rsid w:val="006928C9"/>
    <w:rsid w:val="00693599"/>
    <w:rsid w:val="006935D6"/>
    <w:rsid w:val="006938D9"/>
    <w:rsid w:val="00693A29"/>
    <w:rsid w:val="0069463E"/>
    <w:rsid w:val="006967C1"/>
    <w:rsid w:val="006970B6"/>
    <w:rsid w:val="006979E7"/>
    <w:rsid w:val="006A1007"/>
    <w:rsid w:val="006A155A"/>
    <w:rsid w:val="006A1E4E"/>
    <w:rsid w:val="006A380E"/>
    <w:rsid w:val="006A558E"/>
    <w:rsid w:val="006A5782"/>
    <w:rsid w:val="006A6853"/>
    <w:rsid w:val="006A6E12"/>
    <w:rsid w:val="006A745D"/>
    <w:rsid w:val="006B01B6"/>
    <w:rsid w:val="006B0FAE"/>
    <w:rsid w:val="006B14D3"/>
    <w:rsid w:val="006B2D82"/>
    <w:rsid w:val="006B2F4E"/>
    <w:rsid w:val="006B6D69"/>
    <w:rsid w:val="006B7621"/>
    <w:rsid w:val="006C0B7D"/>
    <w:rsid w:val="006C2221"/>
    <w:rsid w:val="006C2534"/>
    <w:rsid w:val="006C459C"/>
    <w:rsid w:val="006C4DBA"/>
    <w:rsid w:val="006C5438"/>
    <w:rsid w:val="006C5556"/>
    <w:rsid w:val="006C576B"/>
    <w:rsid w:val="006C64D9"/>
    <w:rsid w:val="006C6C33"/>
    <w:rsid w:val="006C7A83"/>
    <w:rsid w:val="006D078E"/>
    <w:rsid w:val="006D15C7"/>
    <w:rsid w:val="006D511E"/>
    <w:rsid w:val="006D59E0"/>
    <w:rsid w:val="006D5EB7"/>
    <w:rsid w:val="006D7086"/>
    <w:rsid w:val="006E18D0"/>
    <w:rsid w:val="006E2423"/>
    <w:rsid w:val="006E3628"/>
    <w:rsid w:val="006E4BCE"/>
    <w:rsid w:val="006E6800"/>
    <w:rsid w:val="006E6E9D"/>
    <w:rsid w:val="006E7F2F"/>
    <w:rsid w:val="006E7FA9"/>
    <w:rsid w:val="006F0EBA"/>
    <w:rsid w:val="006F10C1"/>
    <w:rsid w:val="006F1B86"/>
    <w:rsid w:val="006F2478"/>
    <w:rsid w:val="006F42AF"/>
    <w:rsid w:val="006F529E"/>
    <w:rsid w:val="006F58C2"/>
    <w:rsid w:val="00700C60"/>
    <w:rsid w:val="00702881"/>
    <w:rsid w:val="00703D40"/>
    <w:rsid w:val="007045AD"/>
    <w:rsid w:val="00710E4E"/>
    <w:rsid w:val="007117C1"/>
    <w:rsid w:val="007120A4"/>
    <w:rsid w:val="007128FA"/>
    <w:rsid w:val="00713E6B"/>
    <w:rsid w:val="0071424B"/>
    <w:rsid w:val="007146B6"/>
    <w:rsid w:val="00716CFD"/>
    <w:rsid w:val="0072084E"/>
    <w:rsid w:val="007215D4"/>
    <w:rsid w:val="00721D8D"/>
    <w:rsid w:val="00722864"/>
    <w:rsid w:val="00724860"/>
    <w:rsid w:val="00727827"/>
    <w:rsid w:val="00727E34"/>
    <w:rsid w:val="007359EB"/>
    <w:rsid w:val="0074069A"/>
    <w:rsid w:val="007409E2"/>
    <w:rsid w:val="00740C7F"/>
    <w:rsid w:val="007421A0"/>
    <w:rsid w:val="0074343C"/>
    <w:rsid w:val="00743B5B"/>
    <w:rsid w:val="00743F1A"/>
    <w:rsid w:val="0074562F"/>
    <w:rsid w:val="00745F91"/>
    <w:rsid w:val="00746244"/>
    <w:rsid w:val="0074643F"/>
    <w:rsid w:val="00747A9F"/>
    <w:rsid w:val="00751B39"/>
    <w:rsid w:val="00751D15"/>
    <w:rsid w:val="0075351B"/>
    <w:rsid w:val="007547FB"/>
    <w:rsid w:val="00754A54"/>
    <w:rsid w:val="00755541"/>
    <w:rsid w:val="00756197"/>
    <w:rsid w:val="00756784"/>
    <w:rsid w:val="007577F3"/>
    <w:rsid w:val="0076092E"/>
    <w:rsid w:val="0076450B"/>
    <w:rsid w:val="00764994"/>
    <w:rsid w:val="00765AE8"/>
    <w:rsid w:val="00766536"/>
    <w:rsid w:val="00767958"/>
    <w:rsid w:val="00767A30"/>
    <w:rsid w:val="00772B75"/>
    <w:rsid w:val="00772F5D"/>
    <w:rsid w:val="0077774B"/>
    <w:rsid w:val="00777B3A"/>
    <w:rsid w:val="0078049A"/>
    <w:rsid w:val="00780DD3"/>
    <w:rsid w:val="0078163E"/>
    <w:rsid w:val="00781E28"/>
    <w:rsid w:val="00781F2B"/>
    <w:rsid w:val="007821BA"/>
    <w:rsid w:val="00783A85"/>
    <w:rsid w:val="00783F07"/>
    <w:rsid w:val="007847D8"/>
    <w:rsid w:val="007849AF"/>
    <w:rsid w:val="007852DC"/>
    <w:rsid w:val="00785DB6"/>
    <w:rsid w:val="00786F4F"/>
    <w:rsid w:val="00791765"/>
    <w:rsid w:val="00791F2D"/>
    <w:rsid w:val="00793229"/>
    <w:rsid w:val="00793396"/>
    <w:rsid w:val="00793D8C"/>
    <w:rsid w:val="00794600"/>
    <w:rsid w:val="0079685A"/>
    <w:rsid w:val="007A05D2"/>
    <w:rsid w:val="007A071A"/>
    <w:rsid w:val="007A10B6"/>
    <w:rsid w:val="007A2B03"/>
    <w:rsid w:val="007A2C8A"/>
    <w:rsid w:val="007A301E"/>
    <w:rsid w:val="007A38A8"/>
    <w:rsid w:val="007A5B46"/>
    <w:rsid w:val="007A6A64"/>
    <w:rsid w:val="007B0F01"/>
    <w:rsid w:val="007B16EF"/>
    <w:rsid w:val="007B1993"/>
    <w:rsid w:val="007B4672"/>
    <w:rsid w:val="007B4DEA"/>
    <w:rsid w:val="007B53FF"/>
    <w:rsid w:val="007B67C7"/>
    <w:rsid w:val="007C12C5"/>
    <w:rsid w:val="007C21AF"/>
    <w:rsid w:val="007C4CCE"/>
    <w:rsid w:val="007C6343"/>
    <w:rsid w:val="007C6462"/>
    <w:rsid w:val="007C697F"/>
    <w:rsid w:val="007C69FB"/>
    <w:rsid w:val="007C72FE"/>
    <w:rsid w:val="007C75F0"/>
    <w:rsid w:val="007D3589"/>
    <w:rsid w:val="007D6071"/>
    <w:rsid w:val="007D7C36"/>
    <w:rsid w:val="007E000E"/>
    <w:rsid w:val="007E10FC"/>
    <w:rsid w:val="007E18BB"/>
    <w:rsid w:val="007E1AFD"/>
    <w:rsid w:val="007E21CD"/>
    <w:rsid w:val="007E2D08"/>
    <w:rsid w:val="007E5F48"/>
    <w:rsid w:val="007E6648"/>
    <w:rsid w:val="007E7FD2"/>
    <w:rsid w:val="007F01EE"/>
    <w:rsid w:val="007F1053"/>
    <w:rsid w:val="007F17E0"/>
    <w:rsid w:val="007F3E13"/>
    <w:rsid w:val="007F41D2"/>
    <w:rsid w:val="007F571D"/>
    <w:rsid w:val="007F63D8"/>
    <w:rsid w:val="008032C7"/>
    <w:rsid w:val="00804403"/>
    <w:rsid w:val="00810668"/>
    <w:rsid w:val="00810917"/>
    <w:rsid w:val="008131CA"/>
    <w:rsid w:val="008149E7"/>
    <w:rsid w:val="00814A22"/>
    <w:rsid w:val="00816FAB"/>
    <w:rsid w:val="008176B9"/>
    <w:rsid w:val="00817F62"/>
    <w:rsid w:val="00821149"/>
    <w:rsid w:val="0082204B"/>
    <w:rsid w:val="0083053D"/>
    <w:rsid w:val="0083282A"/>
    <w:rsid w:val="00835793"/>
    <w:rsid w:val="008379F8"/>
    <w:rsid w:val="00841F03"/>
    <w:rsid w:val="00841F96"/>
    <w:rsid w:val="00843047"/>
    <w:rsid w:val="0084751A"/>
    <w:rsid w:val="0084761C"/>
    <w:rsid w:val="00850962"/>
    <w:rsid w:val="00852433"/>
    <w:rsid w:val="00853B54"/>
    <w:rsid w:val="00855622"/>
    <w:rsid w:val="00856425"/>
    <w:rsid w:val="00857E36"/>
    <w:rsid w:val="00857E4D"/>
    <w:rsid w:val="00862AA9"/>
    <w:rsid w:val="00862FED"/>
    <w:rsid w:val="0086426A"/>
    <w:rsid w:val="00864B95"/>
    <w:rsid w:val="008651B4"/>
    <w:rsid w:val="00865C00"/>
    <w:rsid w:val="008672D0"/>
    <w:rsid w:val="00867743"/>
    <w:rsid w:val="00867D56"/>
    <w:rsid w:val="00872A98"/>
    <w:rsid w:val="00873492"/>
    <w:rsid w:val="0087358A"/>
    <w:rsid w:val="0087475B"/>
    <w:rsid w:val="0087571E"/>
    <w:rsid w:val="008772BB"/>
    <w:rsid w:val="0087744F"/>
    <w:rsid w:val="008804D6"/>
    <w:rsid w:val="008813F2"/>
    <w:rsid w:val="00881E7E"/>
    <w:rsid w:val="00883588"/>
    <w:rsid w:val="00885E85"/>
    <w:rsid w:val="00890103"/>
    <w:rsid w:val="00890BD8"/>
    <w:rsid w:val="00893E0E"/>
    <w:rsid w:val="00897A1C"/>
    <w:rsid w:val="008A2225"/>
    <w:rsid w:val="008A2937"/>
    <w:rsid w:val="008A393A"/>
    <w:rsid w:val="008A485E"/>
    <w:rsid w:val="008A4AD5"/>
    <w:rsid w:val="008A521D"/>
    <w:rsid w:val="008A52B2"/>
    <w:rsid w:val="008A7019"/>
    <w:rsid w:val="008A765C"/>
    <w:rsid w:val="008B0E9C"/>
    <w:rsid w:val="008B3D02"/>
    <w:rsid w:val="008B3D04"/>
    <w:rsid w:val="008B4A05"/>
    <w:rsid w:val="008B4BCD"/>
    <w:rsid w:val="008B59B5"/>
    <w:rsid w:val="008B727A"/>
    <w:rsid w:val="008C1046"/>
    <w:rsid w:val="008C18CE"/>
    <w:rsid w:val="008C4C65"/>
    <w:rsid w:val="008C5C8B"/>
    <w:rsid w:val="008C6817"/>
    <w:rsid w:val="008C7864"/>
    <w:rsid w:val="008D0648"/>
    <w:rsid w:val="008D0986"/>
    <w:rsid w:val="008D2C5C"/>
    <w:rsid w:val="008D31B6"/>
    <w:rsid w:val="008D46FC"/>
    <w:rsid w:val="008D4987"/>
    <w:rsid w:val="008D55A6"/>
    <w:rsid w:val="008D6C84"/>
    <w:rsid w:val="008D6F36"/>
    <w:rsid w:val="008D7242"/>
    <w:rsid w:val="008D7759"/>
    <w:rsid w:val="008E0F9F"/>
    <w:rsid w:val="008E1BD1"/>
    <w:rsid w:val="008E1D1C"/>
    <w:rsid w:val="008E28F7"/>
    <w:rsid w:val="008E2C2D"/>
    <w:rsid w:val="008E5F4B"/>
    <w:rsid w:val="008E7306"/>
    <w:rsid w:val="008E78EC"/>
    <w:rsid w:val="008F21A9"/>
    <w:rsid w:val="008F415D"/>
    <w:rsid w:val="008F61F9"/>
    <w:rsid w:val="009009D4"/>
    <w:rsid w:val="00901822"/>
    <w:rsid w:val="0090273F"/>
    <w:rsid w:val="00904055"/>
    <w:rsid w:val="009067F2"/>
    <w:rsid w:val="00906AE4"/>
    <w:rsid w:val="009075CB"/>
    <w:rsid w:val="0091057A"/>
    <w:rsid w:val="00910FB9"/>
    <w:rsid w:val="009112FD"/>
    <w:rsid w:val="009116C5"/>
    <w:rsid w:val="00911D0C"/>
    <w:rsid w:val="0091413B"/>
    <w:rsid w:val="0091469C"/>
    <w:rsid w:val="00914935"/>
    <w:rsid w:val="00914EE8"/>
    <w:rsid w:val="0091546B"/>
    <w:rsid w:val="00916C4F"/>
    <w:rsid w:val="00916E0E"/>
    <w:rsid w:val="0092014E"/>
    <w:rsid w:val="00921317"/>
    <w:rsid w:val="009214CA"/>
    <w:rsid w:val="009217C9"/>
    <w:rsid w:val="0092297F"/>
    <w:rsid w:val="00922CCC"/>
    <w:rsid w:val="009256A3"/>
    <w:rsid w:val="009266C9"/>
    <w:rsid w:val="0092692F"/>
    <w:rsid w:val="00927612"/>
    <w:rsid w:val="0092768B"/>
    <w:rsid w:val="00927869"/>
    <w:rsid w:val="009304F8"/>
    <w:rsid w:val="00931715"/>
    <w:rsid w:val="00932138"/>
    <w:rsid w:val="00932661"/>
    <w:rsid w:val="00932954"/>
    <w:rsid w:val="00934819"/>
    <w:rsid w:val="0093552A"/>
    <w:rsid w:val="009407A7"/>
    <w:rsid w:val="00941313"/>
    <w:rsid w:val="00941519"/>
    <w:rsid w:val="00943085"/>
    <w:rsid w:val="00944096"/>
    <w:rsid w:val="0094566C"/>
    <w:rsid w:val="00945758"/>
    <w:rsid w:val="00947330"/>
    <w:rsid w:val="00950C3A"/>
    <w:rsid w:val="00950EDC"/>
    <w:rsid w:val="009523D4"/>
    <w:rsid w:val="009526F3"/>
    <w:rsid w:val="00953D70"/>
    <w:rsid w:val="0095471E"/>
    <w:rsid w:val="00955559"/>
    <w:rsid w:val="00955E0C"/>
    <w:rsid w:val="009571A4"/>
    <w:rsid w:val="009603DE"/>
    <w:rsid w:val="00961192"/>
    <w:rsid w:val="00961F0A"/>
    <w:rsid w:val="0096375E"/>
    <w:rsid w:val="00964CCE"/>
    <w:rsid w:val="00970402"/>
    <w:rsid w:val="00971E7E"/>
    <w:rsid w:val="0097423B"/>
    <w:rsid w:val="00974EBE"/>
    <w:rsid w:val="00975D9F"/>
    <w:rsid w:val="00975FCE"/>
    <w:rsid w:val="00976F20"/>
    <w:rsid w:val="00980319"/>
    <w:rsid w:val="00980EA6"/>
    <w:rsid w:val="00982143"/>
    <w:rsid w:val="009826E6"/>
    <w:rsid w:val="00982A5A"/>
    <w:rsid w:val="009846BF"/>
    <w:rsid w:val="009879EE"/>
    <w:rsid w:val="0099024A"/>
    <w:rsid w:val="00990BA7"/>
    <w:rsid w:val="00990F55"/>
    <w:rsid w:val="009918F4"/>
    <w:rsid w:val="009924A2"/>
    <w:rsid w:val="00993307"/>
    <w:rsid w:val="00993BF1"/>
    <w:rsid w:val="00994E7B"/>
    <w:rsid w:val="00995CCC"/>
    <w:rsid w:val="00996377"/>
    <w:rsid w:val="0099652F"/>
    <w:rsid w:val="00997A56"/>
    <w:rsid w:val="00997A87"/>
    <w:rsid w:val="009A0BB2"/>
    <w:rsid w:val="009A16C3"/>
    <w:rsid w:val="009A2229"/>
    <w:rsid w:val="009A2C08"/>
    <w:rsid w:val="009A54CA"/>
    <w:rsid w:val="009A76B4"/>
    <w:rsid w:val="009B0DE8"/>
    <w:rsid w:val="009B1522"/>
    <w:rsid w:val="009B22DF"/>
    <w:rsid w:val="009B3870"/>
    <w:rsid w:val="009B402F"/>
    <w:rsid w:val="009B4520"/>
    <w:rsid w:val="009B4703"/>
    <w:rsid w:val="009B6F41"/>
    <w:rsid w:val="009B740A"/>
    <w:rsid w:val="009B77CF"/>
    <w:rsid w:val="009C1CB7"/>
    <w:rsid w:val="009C24AA"/>
    <w:rsid w:val="009C2DBE"/>
    <w:rsid w:val="009C51B3"/>
    <w:rsid w:val="009C5C4D"/>
    <w:rsid w:val="009C6548"/>
    <w:rsid w:val="009D1168"/>
    <w:rsid w:val="009D1F92"/>
    <w:rsid w:val="009D39E8"/>
    <w:rsid w:val="009D3B22"/>
    <w:rsid w:val="009D7BB1"/>
    <w:rsid w:val="009E08F1"/>
    <w:rsid w:val="009E0B43"/>
    <w:rsid w:val="009E10BE"/>
    <w:rsid w:val="009E1AEE"/>
    <w:rsid w:val="009E30CD"/>
    <w:rsid w:val="009E3124"/>
    <w:rsid w:val="009E49FB"/>
    <w:rsid w:val="009F0DE1"/>
    <w:rsid w:val="009F313A"/>
    <w:rsid w:val="009F4068"/>
    <w:rsid w:val="009F4BFA"/>
    <w:rsid w:val="009F5B7E"/>
    <w:rsid w:val="009F6098"/>
    <w:rsid w:val="009F76AC"/>
    <w:rsid w:val="009F7F2F"/>
    <w:rsid w:val="00A00E16"/>
    <w:rsid w:val="00A02275"/>
    <w:rsid w:val="00A02769"/>
    <w:rsid w:val="00A03239"/>
    <w:rsid w:val="00A03355"/>
    <w:rsid w:val="00A05388"/>
    <w:rsid w:val="00A070A1"/>
    <w:rsid w:val="00A10077"/>
    <w:rsid w:val="00A10880"/>
    <w:rsid w:val="00A10B48"/>
    <w:rsid w:val="00A11B02"/>
    <w:rsid w:val="00A12115"/>
    <w:rsid w:val="00A12E46"/>
    <w:rsid w:val="00A1479A"/>
    <w:rsid w:val="00A20786"/>
    <w:rsid w:val="00A229D5"/>
    <w:rsid w:val="00A23ACC"/>
    <w:rsid w:val="00A27595"/>
    <w:rsid w:val="00A27994"/>
    <w:rsid w:val="00A27C76"/>
    <w:rsid w:val="00A307F4"/>
    <w:rsid w:val="00A33D20"/>
    <w:rsid w:val="00A3483D"/>
    <w:rsid w:val="00A3651C"/>
    <w:rsid w:val="00A40F23"/>
    <w:rsid w:val="00A41892"/>
    <w:rsid w:val="00A4221F"/>
    <w:rsid w:val="00A42819"/>
    <w:rsid w:val="00A42884"/>
    <w:rsid w:val="00A436F0"/>
    <w:rsid w:val="00A439AD"/>
    <w:rsid w:val="00A45666"/>
    <w:rsid w:val="00A47E3F"/>
    <w:rsid w:val="00A50293"/>
    <w:rsid w:val="00A50707"/>
    <w:rsid w:val="00A50C34"/>
    <w:rsid w:val="00A50C47"/>
    <w:rsid w:val="00A51086"/>
    <w:rsid w:val="00A522E6"/>
    <w:rsid w:val="00A556A1"/>
    <w:rsid w:val="00A55917"/>
    <w:rsid w:val="00A55C18"/>
    <w:rsid w:val="00A55C99"/>
    <w:rsid w:val="00A56114"/>
    <w:rsid w:val="00A6024B"/>
    <w:rsid w:val="00A611C4"/>
    <w:rsid w:val="00A63078"/>
    <w:rsid w:val="00A6395A"/>
    <w:rsid w:val="00A71772"/>
    <w:rsid w:val="00A72B8C"/>
    <w:rsid w:val="00A7533D"/>
    <w:rsid w:val="00A76840"/>
    <w:rsid w:val="00A77A84"/>
    <w:rsid w:val="00A82307"/>
    <w:rsid w:val="00A8318A"/>
    <w:rsid w:val="00A84298"/>
    <w:rsid w:val="00A85AB3"/>
    <w:rsid w:val="00A865C5"/>
    <w:rsid w:val="00A87828"/>
    <w:rsid w:val="00A9198C"/>
    <w:rsid w:val="00A91EBC"/>
    <w:rsid w:val="00A9375B"/>
    <w:rsid w:val="00A9431C"/>
    <w:rsid w:val="00A9467B"/>
    <w:rsid w:val="00A95E26"/>
    <w:rsid w:val="00A95E8A"/>
    <w:rsid w:val="00AA183B"/>
    <w:rsid w:val="00AA1D66"/>
    <w:rsid w:val="00AA2588"/>
    <w:rsid w:val="00AA2E2D"/>
    <w:rsid w:val="00AA4211"/>
    <w:rsid w:val="00AA5AFD"/>
    <w:rsid w:val="00AA6D30"/>
    <w:rsid w:val="00AB11FC"/>
    <w:rsid w:val="00AB1BBA"/>
    <w:rsid w:val="00AB2AF4"/>
    <w:rsid w:val="00AB5013"/>
    <w:rsid w:val="00AB522C"/>
    <w:rsid w:val="00AB6752"/>
    <w:rsid w:val="00AC0C80"/>
    <w:rsid w:val="00AC2A20"/>
    <w:rsid w:val="00AC376E"/>
    <w:rsid w:val="00AC37F8"/>
    <w:rsid w:val="00AC4C7B"/>
    <w:rsid w:val="00AC7F4A"/>
    <w:rsid w:val="00AD0260"/>
    <w:rsid w:val="00AD2063"/>
    <w:rsid w:val="00AD4388"/>
    <w:rsid w:val="00AD6A74"/>
    <w:rsid w:val="00AD7224"/>
    <w:rsid w:val="00AD7AC8"/>
    <w:rsid w:val="00AE24C1"/>
    <w:rsid w:val="00AE30FA"/>
    <w:rsid w:val="00AE4843"/>
    <w:rsid w:val="00AE6582"/>
    <w:rsid w:val="00AE702D"/>
    <w:rsid w:val="00AF1894"/>
    <w:rsid w:val="00AF1CD1"/>
    <w:rsid w:val="00AF239D"/>
    <w:rsid w:val="00AF2AB4"/>
    <w:rsid w:val="00AF35B1"/>
    <w:rsid w:val="00AF3D40"/>
    <w:rsid w:val="00AF542C"/>
    <w:rsid w:val="00AF5AE8"/>
    <w:rsid w:val="00AF645A"/>
    <w:rsid w:val="00AF6ED9"/>
    <w:rsid w:val="00B00191"/>
    <w:rsid w:val="00B00FD2"/>
    <w:rsid w:val="00B04127"/>
    <w:rsid w:val="00B04CF7"/>
    <w:rsid w:val="00B05750"/>
    <w:rsid w:val="00B05E4B"/>
    <w:rsid w:val="00B064D8"/>
    <w:rsid w:val="00B066F1"/>
    <w:rsid w:val="00B102B0"/>
    <w:rsid w:val="00B102D7"/>
    <w:rsid w:val="00B118A3"/>
    <w:rsid w:val="00B125B2"/>
    <w:rsid w:val="00B12936"/>
    <w:rsid w:val="00B136B6"/>
    <w:rsid w:val="00B15124"/>
    <w:rsid w:val="00B155A9"/>
    <w:rsid w:val="00B156EB"/>
    <w:rsid w:val="00B166B0"/>
    <w:rsid w:val="00B16E07"/>
    <w:rsid w:val="00B20CAF"/>
    <w:rsid w:val="00B21757"/>
    <w:rsid w:val="00B22EFC"/>
    <w:rsid w:val="00B2388B"/>
    <w:rsid w:val="00B238A3"/>
    <w:rsid w:val="00B242C0"/>
    <w:rsid w:val="00B254F6"/>
    <w:rsid w:val="00B26E2C"/>
    <w:rsid w:val="00B26F46"/>
    <w:rsid w:val="00B26FE0"/>
    <w:rsid w:val="00B325A3"/>
    <w:rsid w:val="00B32C7B"/>
    <w:rsid w:val="00B32FFF"/>
    <w:rsid w:val="00B332DF"/>
    <w:rsid w:val="00B36D67"/>
    <w:rsid w:val="00B412B3"/>
    <w:rsid w:val="00B41F0F"/>
    <w:rsid w:val="00B4200C"/>
    <w:rsid w:val="00B42215"/>
    <w:rsid w:val="00B4339D"/>
    <w:rsid w:val="00B46D58"/>
    <w:rsid w:val="00B47D94"/>
    <w:rsid w:val="00B50D1F"/>
    <w:rsid w:val="00B53678"/>
    <w:rsid w:val="00B54996"/>
    <w:rsid w:val="00B54B25"/>
    <w:rsid w:val="00B5679C"/>
    <w:rsid w:val="00B571FC"/>
    <w:rsid w:val="00B57F12"/>
    <w:rsid w:val="00B6026E"/>
    <w:rsid w:val="00B60BBE"/>
    <w:rsid w:val="00B61C64"/>
    <w:rsid w:val="00B64C12"/>
    <w:rsid w:val="00B679BB"/>
    <w:rsid w:val="00B67DE0"/>
    <w:rsid w:val="00B709FB"/>
    <w:rsid w:val="00B70DB0"/>
    <w:rsid w:val="00B7213A"/>
    <w:rsid w:val="00B730BB"/>
    <w:rsid w:val="00B73465"/>
    <w:rsid w:val="00B73664"/>
    <w:rsid w:val="00B7384B"/>
    <w:rsid w:val="00B80189"/>
    <w:rsid w:val="00B81DE5"/>
    <w:rsid w:val="00B81E73"/>
    <w:rsid w:val="00B835BE"/>
    <w:rsid w:val="00B8458D"/>
    <w:rsid w:val="00B85719"/>
    <w:rsid w:val="00B87299"/>
    <w:rsid w:val="00B90601"/>
    <w:rsid w:val="00B90917"/>
    <w:rsid w:val="00B90DD8"/>
    <w:rsid w:val="00B9548D"/>
    <w:rsid w:val="00B95CFC"/>
    <w:rsid w:val="00B96389"/>
    <w:rsid w:val="00B96BE4"/>
    <w:rsid w:val="00BA0EB9"/>
    <w:rsid w:val="00BA1309"/>
    <w:rsid w:val="00BA171E"/>
    <w:rsid w:val="00BA1EFF"/>
    <w:rsid w:val="00BA2A0E"/>
    <w:rsid w:val="00BA3433"/>
    <w:rsid w:val="00BA3999"/>
    <w:rsid w:val="00BA50C1"/>
    <w:rsid w:val="00BA5202"/>
    <w:rsid w:val="00BA655B"/>
    <w:rsid w:val="00BA66DC"/>
    <w:rsid w:val="00BA68D7"/>
    <w:rsid w:val="00BB4153"/>
    <w:rsid w:val="00BB47DC"/>
    <w:rsid w:val="00BB6B75"/>
    <w:rsid w:val="00BB7FF6"/>
    <w:rsid w:val="00BC0629"/>
    <w:rsid w:val="00BC22FE"/>
    <w:rsid w:val="00BC3046"/>
    <w:rsid w:val="00BC3DCA"/>
    <w:rsid w:val="00BC4119"/>
    <w:rsid w:val="00BC5ABB"/>
    <w:rsid w:val="00BC5E44"/>
    <w:rsid w:val="00BC609C"/>
    <w:rsid w:val="00BC75B8"/>
    <w:rsid w:val="00BC7B89"/>
    <w:rsid w:val="00BD0E00"/>
    <w:rsid w:val="00BD0FC0"/>
    <w:rsid w:val="00BD1D9C"/>
    <w:rsid w:val="00BD2026"/>
    <w:rsid w:val="00BD45AD"/>
    <w:rsid w:val="00BD5779"/>
    <w:rsid w:val="00BD6078"/>
    <w:rsid w:val="00BD7EA0"/>
    <w:rsid w:val="00BE0665"/>
    <w:rsid w:val="00BE2020"/>
    <w:rsid w:val="00BE3211"/>
    <w:rsid w:val="00BE3CA7"/>
    <w:rsid w:val="00BE69F7"/>
    <w:rsid w:val="00BF223E"/>
    <w:rsid w:val="00BF2523"/>
    <w:rsid w:val="00BF4239"/>
    <w:rsid w:val="00BF4460"/>
    <w:rsid w:val="00BF5573"/>
    <w:rsid w:val="00BF6229"/>
    <w:rsid w:val="00BF6505"/>
    <w:rsid w:val="00BF77E4"/>
    <w:rsid w:val="00C00A24"/>
    <w:rsid w:val="00C00EBE"/>
    <w:rsid w:val="00C01D0B"/>
    <w:rsid w:val="00C02BC0"/>
    <w:rsid w:val="00C032EC"/>
    <w:rsid w:val="00C042DA"/>
    <w:rsid w:val="00C04473"/>
    <w:rsid w:val="00C05811"/>
    <w:rsid w:val="00C0592D"/>
    <w:rsid w:val="00C05A69"/>
    <w:rsid w:val="00C10951"/>
    <w:rsid w:val="00C114AA"/>
    <w:rsid w:val="00C1189C"/>
    <w:rsid w:val="00C12DDA"/>
    <w:rsid w:val="00C139BF"/>
    <w:rsid w:val="00C15202"/>
    <w:rsid w:val="00C16CE7"/>
    <w:rsid w:val="00C17955"/>
    <w:rsid w:val="00C17F9B"/>
    <w:rsid w:val="00C210B0"/>
    <w:rsid w:val="00C22515"/>
    <w:rsid w:val="00C22792"/>
    <w:rsid w:val="00C22B21"/>
    <w:rsid w:val="00C231A2"/>
    <w:rsid w:val="00C2549F"/>
    <w:rsid w:val="00C272AB"/>
    <w:rsid w:val="00C300C6"/>
    <w:rsid w:val="00C31B3A"/>
    <w:rsid w:val="00C3400E"/>
    <w:rsid w:val="00C34F64"/>
    <w:rsid w:val="00C3645E"/>
    <w:rsid w:val="00C36C05"/>
    <w:rsid w:val="00C40D73"/>
    <w:rsid w:val="00C41BB9"/>
    <w:rsid w:val="00C41CFA"/>
    <w:rsid w:val="00C41D8C"/>
    <w:rsid w:val="00C442C0"/>
    <w:rsid w:val="00C44FF3"/>
    <w:rsid w:val="00C45613"/>
    <w:rsid w:val="00C45E09"/>
    <w:rsid w:val="00C46E31"/>
    <w:rsid w:val="00C472E9"/>
    <w:rsid w:val="00C47F5D"/>
    <w:rsid w:val="00C526F1"/>
    <w:rsid w:val="00C528E3"/>
    <w:rsid w:val="00C5292E"/>
    <w:rsid w:val="00C52B41"/>
    <w:rsid w:val="00C5303D"/>
    <w:rsid w:val="00C55630"/>
    <w:rsid w:val="00C56426"/>
    <w:rsid w:val="00C56544"/>
    <w:rsid w:val="00C56886"/>
    <w:rsid w:val="00C5779A"/>
    <w:rsid w:val="00C603A2"/>
    <w:rsid w:val="00C60E4B"/>
    <w:rsid w:val="00C62F0F"/>
    <w:rsid w:val="00C64182"/>
    <w:rsid w:val="00C65B90"/>
    <w:rsid w:val="00C6739D"/>
    <w:rsid w:val="00C67627"/>
    <w:rsid w:val="00C711F4"/>
    <w:rsid w:val="00C717D7"/>
    <w:rsid w:val="00C723BF"/>
    <w:rsid w:val="00C736B6"/>
    <w:rsid w:val="00C73C4A"/>
    <w:rsid w:val="00C75816"/>
    <w:rsid w:val="00C76CCB"/>
    <w:rsid w:val="00C77A58"/>
    <w:rsid w:val="00C77CDE"/>
    <w:rsid w:val="00C839D7"/>
    <w:rsid w:val="00C848BF"/>
    <w:rsid w:val="00C84CD2"/>
    <w:rsid w:val="00C8762C"/>
    <w:rsid w:val="00C92193"/>
    <w:rsid w:val="00C92382"/>
    <w:rsid w:val="00C93714"/>
    <w:rsid w:val="00C93AF3"/>
    <w:rsid w:val="00C93D01"/>
    <w:rsid w:val="00C94108"/>
    <w:rsid w:val="00C9410E"/>
    <w:rsid w:val="00C95192"/>
    <w:rsid w:val="00C951A8"/>
    <w:rsid w:val="00C95FD8"/>
    <w:rsid w:val="00C96D2A"/>
    <w:rsid w:val="00C97D73"/>
    <w:rsid w:val="00CA104E"/>
    <w:rsid w:val="00CA170F"/>
    <w:rsid w:val="00CA7983"/>
    <w:rsid w:val="00CA7B2D"/>
    <w:rsid w:val="00CB1C02"/>
    <w:rsid w:val="00CB4A6B"/>
    <w:rsid w:val="00CB5EB2"/>
    <w:rsid w:val="00CC38EA"/>
    <w:rsid w:val="00CC4610"/>
    <w:rsid w:val="00CD36C1"/>
    <w:rsid w:val="00CD51E6"/>
    <w:rsid w:val="00CD5DFD"/>
    <w:rsid w:val="00CD72DD"/>
    <w:rsid w:val="00CD7A84"/>
    <w:rsid w:val="00CE0629"/>
    <w:rsid w:val="00CE0D71"/>
    <w:rsid w:val="00CE0F6D"/>
    <w:rsid w:val="00CE1254"/>
    <w:rsid w:val="00CE17AC"/>
    <w:rsid w:val="00CE1C87"/>
    <w:rsid w:val="00CE3DD7"/>
    <w:rsid w:val="00CE5524"/>
    <w:rsid w:val="00CE6C4D"/>
    <w:rsid w:val="00CE6EF6"/>
    <w:rsid w:val="00CE70E6"/>
    <w:rsid w:val="00CE7EDF"/>
    <w:rsid w:val="00CF124A"/>
    <w:rsid w:val="00CF174D"/>
    <w:rsid w:val="00CF1AC7"/>
    <w:rsid w:val="00CF2881"/>
    <w:rsid w:val="00CF5241"/>
    <w:rsid w:val="00CF7198"/>
    <w:rsid w:val="00CF785D"/>
    <w:rsid w:val="00D01390"/>
    <w:rsid w:val="00D01859"/>
    <w:rsid w:val="00D01B83"/>
    <w:rsid w:val="00D02C23"/>
    <w:rsid w:val="00D031BE"/>
    <w:rsid w:val="00D03790"/>
    <w:rsid w:val="00D037B3"/>
    <w:rsid w:val="00D037D6"/>
    <w:rsid w:val="00D03C70"/>
    <w:rsid w:val="00D03DB7"/>
    <w:rsid w:val="00D05B37"/>
    <w:rsid w:val="00D10E96"/>
    <w:rsid w:val="00D13237"/>
    <w:rsid w:val="00D174EC"/>
    <w:rsid w:val="00D2081F"/>
    <w:rsid w:val="00D21557"/>
    <w:rsid w:val="00D2164F"/>
    <w:rsid w:val="00D21F01"/>
    <w:rsid w:val="00D22E82"/>
    <w:rsid w:val="00D24DB0"/>
    <w:rsid w:val="00D27295"/>
    <w:rsid w:val="00D27E74"/>
    <w:rsid w:val="00D326C9"/>
    <w:rsid w:val="00D32A4D"/>
    <w:rsid w:val="00D32D38"/>
    <w:rsid w:val="00D32FBE"/>
    <w:rsid w:val="00D34B7A"/>
    <w:rsid w:val="00D378D5"/>
    <w:rsid w:val="00D40165"/>
    <w:rsid w:val="00D40511"/>
    <w:rsid w:val="00D40862"/>
    <w:rsid w:val="00D408CE"/>
    <w:rsid w:val="00D415DA"/>
    <w:rsid w:val="00D41712"/>
    <w:rsid w:val="00D45137"/>
    <w:rsid w:val="00D47007"/>
    <w:rsid w:val="00D50F94"/>
    <w:rsid w:val="00D543C4"/>
    <w:rsid w:val="00D54EA4"/>
    <w:rsid w:val="00D55613"/>
    <w:rsid w:val="00D5592A"/>
    <w:rsid w:val="00D573F8"/>
    <w:rsid w:val="00D57442"/>
    <w:rsid w:val="00D57FF0"/>
    <w:rsid w:val="00D6180F"/>
    <w:rsid w:val="00D64B17"/>
    <w:rsid w:val="00D65CA7"/>
    <w:rsid w:val="00D66579"/>
    <w:rsid w:val="00D6743B"/>
    <w:rsid w:val="00D6782D"/>
    <w:rsid w:val="00D67EBA"/>
    <w:rsid w:val="00D719FC"/>
    <w:rsid w:val="00D77A19"/>
    <w:rsid w:val="00D80BE7"/>
    <w:rsid w:val="00D819B9"/>
    <w:rsid w:val="00D81FC3"/>
    <w:rsid w:val="00D83E02"/>
    <w:rsid w:val="00D841C9"/>
    <w:rsid w:val="00D84E4D"/>
    <w:rsid w:val="00D84EF6"/>
    <w:rsid w:val="00D85BF2"/>
    <w:rsid w:val="00D85C21"/>
    <w:rsid w:val="00D8771F"/>
    <w:rsid w:val="00D87A70"/>
    <w:rsid w:val="00D90C8E"/>
    <w:rsid w:val="00D919EC"/>
    <w:rsid w:val="00D93E45"/>
    <w:rsid w:val="00D95F00"/>
    <w:rsid w:val="00D971F8"/>
    <w:rsid w:val="00DA19E5"/>
    <w:rsid w:val="00DA1C41"/>
    <w:rsid w:val="00DA221E"/>
    <w:rsid w:val="00DA49AE"/>
    <w:rsid w:val="00DA6C86"/>
    <w:rsid w:val="00DA7244"/>
    <w:rsid w:val="00DA75E9"/>
    <w:rsid w:val="00DB1411"/>
    <w:rsid w:val="00DB19F5"/>
    <w:rsid w:val="00DB3568"/>
    <w:rsid w:val="00DB71FF"/>
    <w:rsid w:val="00DC1780"/>
    <w:rsid w:val="00DC45EE"/>
    <w:rsid w:val="00DC5BD6"/>
    <w:rsid w:val="00DC7782"/>
    <w:rsid w:val="00DD1899"/>
    <w:rsid w:val="00DD543A"/>
    <w:rsid w:val="00DE002B"/>
    <w:rsid w:val="00DE05A0"/>
    <w:rsid w:val="00DE1D38"/>
    <w:rsid w:val="00DE2769"/>
    <w:rsid w:val="00DE3362"/>
    <w:rsid w:val="00DE35F5"/>
    <w:rsid w:val="00DE3917"/>
    <w:rsid w:val="00DE3C2C"/>
    <w:rsid w:val="00DE3F87"/>
    <w:rsid w:val="00DE6E0E"/>
    <w:rsid w:val="00DE7D58"/>
    <w:rsid w:val="00DF1D76"/>
    <w:rsid w:val="00DF2C2A"/>
    <w:rsid w:val="00DF3276"/>
    <w:rsid w:val="00DF4D91"/>
    <w:rsid w:val="00E01CB8"/>
    <w:rsid w:val="00E029E9"/>
    <w:rsid w:val="00E06853"/>
    <w:rsid w:val="00E06918"/>
    <w:rsid w:val="00E118D0"/>
    <w:rsid w:val="00E13019"/>
    <w:rsid w:val="00E13864"/>
    <w:rsid w:val="00E147AA"/>
    <w:rsid w:val="00E211CC"/>
    <w:rsid w:val="00E22A80"/>
    <w:rsid w:val="00E22FBD"/>
    <w:rsid w:val="00E23842"/>
    <w:rsid w:val="00E241EF"/>
    <w:rsid w:val="00E24215"/>
    <w:rsid w:val="00E260CA"/>
    <w:rsid w:val="00E263E9"/>
    <w:rsid w:val="00E265BB"/>
    <w:rsid w:val="00E27AD2"/>
    <w:rsid w:val="00E31711"/>
    <w:rsid w:val="00E32C6F"/>
    <w:rsid w:val="00E33E78"/>
    <w:rsid w:val="00E355BE"/>
    <w:rsid w:val="00E36B65"/>
    <w:rsid w:val="00E37171"/>
    <w:rsid w:val="00E37DBC"/>
    <w:rsid w:val="00E40427"/>
    <w:rsid w:val="00E40696"/>
    <w:rsid w:val="00E413CC"/>
    <w:rsid w:val="00E42E5D"/>
    <w:rsid w:val="00E438AB"/>
    <w:rsid w:val="00E44D63"/>
    <w:rsid w:val="00E45DE6"/>
    <w:rsid w:val="00E50FCD"/>
    <w:rsid w:val="00E51320"/>
    <w:rsid w:val="00E51CD6"/>
    <w:rsid w:val="00E51FDB"/>
    <w:rsid w:val="00E52861"/>
    <w:rsid w:val="00E53D33"/>
    <w:rsid w:val="00E55804"/>
    <w:rsid w:val="00E55E27"/>
    <w:rsid w:val="00E57047"/>
    <w:rsid w:val="00E60010"/>
    <w:rsid w:val="00E61C32"/>
    <w:rsid w:val="00E631B9"/>
    <w:rsid w:val="00E63DFA"/>
    <w:rsid w:val="00E67BD6"/>
    <w:rsid w:val="00E67F9B"/>
    <w:rsid w:val="00E70C89"/>
    <w:rsid w:val="00E713BA"/>
    <w:rsid w:val="00E72093"/>
    <w:rsid w:val="00E726D7"/>
    <w:rsid w:val="00E72E24"/>
    <w:rsid w:val="00E7410F"/>
    <w:rsid w:val="00E74C5F"/>
    <w:rsid w:val="00E75399"/>
    <w:rsid w:val="00E7672E"/>
    <w:rsid w:val="00E82066"/>
    <w:rsid w:val="00E82552"/>
    <w:rsid w:val="00E82F3E"/>
    <w:rsid w:val="00E8396D"/>
    <w:rsid w:val="00E85059"/>
    <w:rsid w:val="00E87742"/>
    <w:rsid w:val="00E87A7D"/>
    <w:rsid w:val="00E91D3C"/>
    <w:rsid w:val="00EA10F8"/>
    <w:rsid w:val="00EA139E"/>
    <w:rsid w:val="00EA2FAB"/>
    <w:rsid w:val="00EA6620"/>
    <w:rsid w:val="00EB0475"/>
    <w:rsid w:val="00EB0AEE"/>
    <w:rsid w:val="00EB0CB6"/>
    <w:rsid w:val="00EB1629"/>
    <w:rsid w:val="00EB2BEE"/>
    <w:rsid w:val="00EB3602"/>
    <w:rsid w:val="00EB40C9"/>
    <w:rsid w:val="00EB6005"/>
    <w:rsid w:val="00EB6CE2"/>
    <w:rsid w:val="00EC04CE"/>
    <w:rsid w:val="00EC076E"/>
    <w:rsid w:val="00EC1F15"/>
    <w:rsid w:val="00EC28A2"/>
    <w:rsid w:val="00EC307A"/>
    <w:rsid w:val="00EC362F"/>
    <w:rsid w:val="00EC524A"/>
    <w:rsid w:val="00EC526F"/>
    <w:rsid w:val="00EC638B"/>
    <w:rsid w:val="00EC6456"/>
    <w:rsid w:val="00EC762F"/>
    <w:rsid w:val="00EC7791"/>
    <w:rsid w:val="00EC7BC5"/>
    <w:rsid w:val="00ED00BA"/>
    <w:rsid w:val="00ED1795"/>
    <w:rsid w:val="00ED4A4C"/>
    <w:rsid w:val="00ED5221"/>
    <w:rsid w:val="00ED614B"/>
    <w:rsid w:val="00ED65D4"/>
    <w:rsid w:val="00ED6D4B"/>
    <w:rsid w:val="00ED73AB"/>
    <w:rsid w:val="00ED78C6"/>
    <w:rsid w:val="00EE1BBE"/>
    <w:rsid w:val="00EE38D1"/>
    <w:rsid w:val="00EE3BAB"/>
    <w:rsid w:val="00EE458A"/>
    <w:rsid w:val="00EE604F"/>
    <w:rsid w:val="00EE705A"/>
    <w:rsid w:val="00EE7602"/>
    <w:rsid w:val="00EF07E3"/>
    <w:rsid w:val="00EF0896"/>
    <w:rsid w:val="00EF0BB5"/>
    <w:rsid w:val="00EF35A2"/>
    <w:rsid w:val="00EF3714"/>
    <w:rsid w:val="00EF77FD"/>
    <w:rsid w:val="00F00AA1"/>
    <w:rsid w:val="00F02412"/>
    <w:rsid w:val="00F025C7"/>
    <w:rsid w:val="00F03A98"/>
    <w:rsid w:val="00F04493"/>
    <w:rsid w:val="00F05D59"/>
    <w:rsid w:val="00F11DF8"/>
    <w:rsid w:val="00F13EB9"/>
    <w:rsid w:val="00F16187"/>
    <w:rsid w:val="00F166E4"/>
    <w:rsid w:val="00F17C8D"/>
    <w:rsid w:val="00F20760"/>
    <w:rsid w:val="00F22D67"/>
    <w:rsid w:val="00F24730"/>
    <w:rsid w:val="00F24918"/>
    <w:rsid w:val="00F2601D"/>
    <w:rsid w:val="00F27C01"/>
    <w:rsid w:val="00F3282F"/>
    <w:rsid w:val="00F33053"/>
    <w:rsid w:val="00F3563B"/>
    <w:rsid w:val="00F35967"/>
    <w:rsid w:val="00F361B5"/>
    <w:rsid w:val="00F3641C"/>
    <w:rsid w:val="00F40335"/>
    <w:rsid w:val="00F403B7"/>
    <w:rsid w:val="00F403B8"/>
    <w:rsid w:val="00F4068E"/>
    <w:rsid w:val="00F40CAB"/>
    <w:rsid w:val="00F445CB"/>
    <w:rsid w:val="00F445E1"/>
    <w:rsid w:val="00F44B89"/>
    <w:rsid w:val="00F44DD7"/>
    <w:rsid w:val="00F47249"/>
    <w:rsid w:val="00F51C7B"/>
    <w:rsid w:val="00F51D8E"/>
    <w:rsid w:val="00F51FDF"/>
    <w:rsid w:val="00F52379"/>
    <w:rsid w:val="00F5242A"/>
    <w:rsid w:val="00F52F47"/>
    <w:rsid w:val="00F55130"/>
    <w:rsid w:val="00F575C8"/>
    <w:rsid w:val="00F60432"/>
    <w:rsid w:val="00F60C30"/>
    <w:rsid w:val="00F62291"/>
    <w:rsid w:val="00F62FF7"/>
    <w:rsid w:val="00F6308B"/>
    <w:rsid w:val="00F6352E"/>
    <w:rsid w:val="00F635DA"/>
    <w:rsid w:val="00F709FB"/>
    <w:rsid w:val="00F72C4D"/>
    <w:rsid w:val="00F74E45"/>
    <w:rsid w:val="00F77352"/>
    <w:rsid w:val="00F77413"/>
    <w:rsid w:val="00F802E2"/>
    <w:rsid w:val="00F802E7"/>
    <w:rsid w:val="00F807E1"/>
    <w:rsid w:val="00F82E2A"/>
    <w:rsid w:val="00F903DD"/>
    <w:rsid w:val="00F90CDE"/>
    <w:rsid w:val="00F931D4"/>
    <w:rsid w:val="00F93A97"/>
    <w:rsid w:val="00F954DE"/>
    <w:rsid w:val="00F95B06"/>
    <w:rsid w:val="00F97866"/>
    <w:rsid w:val="00F97BCD"/>
    <w:rsid w:val="00F97D09"/>
    <w:rsid w:val="00FA083A"/>
    <w:rsid w:val="00FA2616"/>
    <w:rsid w:val="00FA2BA3"/>
    <w:rsid w:val="00FA2F05"/>
    <w:rsid w:val="00FA338D"/>
    <w:rsid w:val="00FA4EDD"/>
    <w:rsid w:val="00FA6155"/>
    <w:rsid w:val="00FA703A"/>
    <w:rsid w:val="00FA709C"/>
    <w:rsid w:val="00FA7BCC"/>
    <w:rsid w:val="00FA7C94"/>
    <w:rsid w:val="00FB1774"/>
    <w:rsid w:val="00FB22E9"/>
    <w:rsid w:val="00FB2986"/>
    <w:rsid w:val="00FB459A"/>
    <w:rsid w:val="00FB4F7F"/>
    <w:rsid w:val="00FB5425"/>
    <w:rsid w:val="00FB67E6"/>
    <w:rsid w:val="00FB6A15"/>
    <w:rsid w:val="00FB7621"/>
    <w:rsid w:val="00FB766F"/>
    <w:rsid w:val="00FB7A65"/>
    <w:rsid w:val="00FC1335"/>
    <w:rsid w:val="00FC1ACA"/>
    <w:rsid w:val="00FC1E71"/>
    <w:rsid w:val="00FC1ED7"/>
    <w:rsid w:val="00FC37A6"/>
    <w:rsid w:val="00FC52CF"/>
    <w:rsid w:val="00FC5E0B"/>
    <w:rsid w:val="00FC699E"/>
    <w:rsid w:val="00FC6C09"/>
    <w:rsid w:val="00FC76B1"/>
    <w:rsid w:val="00FD0383"/>
    <w:rsid w:val="00FD06D8"/>
    <w:rsid w:val="00FD13DD"/>
    <w:rsid w:val="00FD3CBD"/>
    <w:rsid w:val="00FD446A"/>
    <w:rsid w:val="00FD6090"/>
    <w:rsid w:val="00FD7802"/>
    <w:rsid w:val="00FE12DE"/>
    <w:rsid w:val="00FE194C"/>
    <w:rsid w:val="00FE3556"/>
    <w:rsid w:val="00FE4290"/>
    <w:rsid w:val="00FE4911"/>
    <w:rsid w:val="00FE56F2"/>
    <w:rsid w:val="00FF13C8"/>
    <w:rsid w:val="00FF20E0"/>
    <w:rsid w:val="00FF24FA"/>
    <w:rsid w:val="00FF2829"/>
    <w:rsid w:val="00FF39A4"/>
    <w:rsid w:val="00FF42AB"/>
    <w:rsid w:val="00FF4A6C"/>
    <w:rsid w:val="00FF4A88"/>
    <w:rsid w:val="00FF6C7E"/>
    <w:rsid w:val="00FF6E3D"/>
    <w:rsid w:val="00FF7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427961D5"/>
  <w15:docId w15:val="{0FA47062-2C4E-4D17-9704-F0BFE01A8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3979"/>
    <w:pPr>
      <w:spacing w:line="240" w:lineRule="exact"/>
    </w:pPr>
    <w:rPr>
      <w:rFonts w:ascii="Times" w:hAnsi="Times"/>
      <w:sz w:val="24"/>
    </w:rPr>
  </w:style>
  <w:style w:type="paragraph" w:styleId="Heading1">
    <w:name w:val="heading 1"/>
    <w:basedOn w:val="Normal"/>
    <w:next w:val="Normal"/>
    <w:link w:val="Heading1Char"/>
    <w:uiPriority w:val="9"/>
    <w:qFormat/>
    <w:rsid w:val="00FB6A15"/>
    <w:pPr>
      <w:keepNext/>
      <w:keepLines/>
      <w:numPr>
        <w:numId w:val="1"/>
      </w:numPr>
      <w:spacing w:before="480" w:after="240" w:line="240" w:lineRule="atLeast"/>
      <w:ind w:left="0"/>
      <w:outlineLvl w:val="0"/>
    </w:pPr>
    <w:rPr>
      <w:rFonts w:asciiTheme="majorHAnsi" w:hAnsiTheme="majorHAnsi"/>
      <w:b/>
      <w:color w:val="1F497D" w:themeColor="text2"/>
      <w:kern w:val="28"/>
      <w:sz w:val="36"/>
    </w:rPr>
  </w:style>
  <w:style w:type="paragraph" w:styleId="Heading2">
    <w:name w:val="heading 2"/>
    <w:basedOn w:val="Normal"/>
    <w:next w:val="Normal"/>
    <w:uiPriority w:val="9"/>
    <w:qFormat/>
    <w:rsid w:val="00FB6A15"/>
    <w:pPr>
      <w:keepNext/>
      <w:keepLines/>
      <w:numPr>
        <w:ilvl w:val="1"/>
        <w:numId w:val="1"/>
      </w:numPr>
      <w:spacing w:before="280" w:after="280" w:line="240" w:lineRule="atLeast"/>
      <w:ind w:left="0"/>
      <w:outlineLvl w:val="1"/>
    </w:pPr>
    <w:rPr>
      <w:rFonts w:asciiTheme="majorHAnsi" w:hAnsiTheme="majorHAnsi"/>
      <w:b/>
      <w:color w:val="1F497D" w:themeColor="text2"/>
      <w:sz w:val="28"/>
    </w:rPr>
  </w:style>
  <w:style w:type="paragraph" w:styleId="Heading3">
    <w:name w:val="heading 3"/>
    <w:basedOn w:val="Normal"/>
    <w:next w:val="Normal"/>
    <w:uiPriority w:val="9"/>
    <w:qFormat/>
    <w:rsid w:val="00FB6A15"/>
    <w:pPr>
      <w:numPr>
        <w:ilvl w:val="2"/>
        <w:numId w:val="1"/>
      </w:numPr>
      <w:spacing w:before="240" w:after="240"/>
      <w:ind w:left="360"/>
      <w:outlineLvl w:val="2"/>
    </w:pPr>
    <w:rPr>
      <w:rFonts w:asciiTheme="majorHAnsi" w:hAnsiTheme="majorHAnsi"/>
      <w:b/>
      <w:color w:val="1F497D" w:themeColor="text2"/>
    </w:rPr>
  </w:style>
  <w:style w:type="paragraph" w:styleId="Heading4">
    <w:name w:val="heading 4"/>
    <w:basedOn w:val="Normal"/>
    <w:next w:val="Normal"/>
    <w:link w:val="Heading4Char"/>
    <w:uiPriority w:val="9"/>
    <w:qFormat/>
    <w:rsid w:val="00FB6A15"/>
    <w:pPr>
      <w:keepNext/>
      <w:numPr>
        <w:ilvl w:val="3"/>
        <w:numId w:val="1"/>
      </w:numPr>
      <w:spacing w:before="240" w:after="60" w:line="220" w:lineRule="exact"/>
      <w:outlineLvl w:val="3"/>
    </w:pPr>
    <w:rPr>
      <w:rFonts w:asciiTheme="majorHAnsi" w:hAnsiTheme="majorHAnsi"/>
      <w:b/>
      <w:i/>
      <w:color w:val="1F497D" w:themeColor="text2"/>
      <w:sz w:val="22"/>
    </w:rPr>
  </w:style>
  <w:style w:type="paragraph" w:styleId="Heading5">
    <w:name w:val="heading 5"/>
    <w:basedOn w:val="Heading4"/>
    <w:next w:val="Normal"/>
    <w:uiPriority w:val="9"/>
    <w:qFormat/>
    <w:rsid w:val="00243979"/>
    <w:pPr>
      <w:numPr>
        <w:ilvl w:val="0"/>
        <w:numId w:val="3"/>
      </w:numPr>
      <w:outlineLvl w:val="4"/>
    </w:pPr>
  </w:style>
  <w:style w:type="paragraph" w:styleId="Heading6">
    <w:name w:val="heading 6"/>
    <w:basedOn w:val="Normal"/>
    <w:next w:val="Normal"/>
    <w:uiPriority w:val="9"/>
    <w:qFormat/>
    <w:rsid w:val="00927612"/>
    <w:pPr>
      <w:numPr>
        <w:ilvl w:val="5"/>
        <w:numId w:val="1"/>
      </w:numPr>
      <w:spacing w:before="240" w:after="60" w:line="220" w:lineRule="exact"/>
      <w:jc w:val="both"/>
      <w:outlineLvl w:val="5"/>
    </w:pPr>
    <w:rPr>
      <w:rFonts w:ascii="Arial" w:hAnsi="Arial"/>
      <w:i/>
      <w:sz w:val="22"/>
    </w:rPr>
  </w:style>
  <w:style w:type="paragraph" w:styleId="Heading7">
    <w:name w:val="heading 7"/>
    <w:basedOn w:val="Normal"/>
    <w:next w:val="Normal"/>
    <w:uiPriority w:val="9"/>
    <w:qFormat/>
    <w:rsid w:val="00927612"/>
    <w:pPr>
      <w:numPr>
        <w:ilvl w:val="6"/>
        <w:numId w:val="1"/>
      </w:numPr>
      <w:spacing w:before="240" w:after="60" w:line="220" w:lineRule="exact"/>
      <w:jc w:val="both"/>
      <w:outlineLvl w:val="6"/>
    </w:pPr>
    <w:rPr>
      <w:rFonts w:ascii="Arial" w:hAnsi="Arial"/>
      <w:sz w:val="20"/>
    </w:rPr>
  </w:style>
  <w:style w:type="paragraph" w:styleId="Heading8">
    <w:name w:val="heading 8"/>
    <w:basedOn w:val="Normal"/>
    <w:next w:val="Normal"/>
    <w:uiPriority w:val="9"/>
    <w:qFormat/>
    <w:rsid w:val="00927612"/>
    <w:pPr>
      <w:numPr>
        <w:ilvl w:val="7"/>
        <w:numId w:val="1"/>
      </w:numPr>
      <w:spacing w:before="240" w:after="60" w:line="220" w:lineRule="exact"/>
      <w:jc w:val="both"/>
      <w:outlineLvl w:val="7"/>
    </w:pPr>
    <w:rPr>
      <w:rFonts w:ascii="Arial" w:hAnsi="Arial"/>
      <w:i/>
      <w:sz w:val="20"/>
    </w:rPr>
  </w:style>
  <w:style w:type="paragraph" w:styleId="Heading9">
    <w:name w:val="heading 9"/>
    <w:basedOn w:val="Normal"/>
    <w:next w:val="Normal"/>
    <w:uiPriority w:val="9"/>
    <w:qFormat/>
    <w:rsid w:val="00927612"/>
    <w:pPr>
      <w:numPr>
        <w:ilvl w:val="8"/>
        <w:numId w:val="1"/>
      </w:numPr>
      <w:spacing w:before="240" w:after="60" w:line="220" w:lineRule="exact"/>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27612"/>
    <w:pPr>
      <w:tabs>
        <w:tab w:val="center" w:pos="4680"/>
        <w:tab w:val="right" w:pos="9360"/>
      </w:tabs>
    </w:pPr>
    <w:rPr>
      <w:b/>
      <w:i/>
      <w:sz w:val="20"/>
    </w:rPr>
  </w:style>
  <w:style w:type="paragraph" w:customStyle="1" w:styleId="bullet">
    <w:name w:val="bullet"/>
    <w:basedOn w:val="Normal"/>
    <w:rsid w:val="00927612"/>
    <w:rPr>
      <w:rFonts w:ascii="Arial" w:hAnsi="Arial"/>
      <w:sz w:val="20"/>
    </w:rPr>
  </w:style>
  <w:style w:type="paragraph" w:styleId="Header">
    <w:name w:val="header"/>
    <w:basedOn w:val="Normal"/>
    <w:link w:val="HeaderChar"/>
    <w:uiPriority w:val="99"/>
    <w:rsid w:val="00927612"/>
    <w:pPr>
      <w:tabs>
        <w:tab w:val="center" w:pos="4680"/>
        <w:tab w:val="right" w:pos="9360"/>
      </w:tabs>
    </w:pPr>
    <w:rPr>
      <w:b/>
      <w:i/>
      <w:sz w:val="20"/>
    </w:rPr>
  </w:style>
  <w:style w:type="paragraph" w:customStyle="1" w:styleId="heading10">
    <w:name w:val="heading1"/>
    <w:basedOn w:val="Normal"/>
    <w:rsid w:val="00927612"/>
    <w:pPr>
      <w:tabs>
        <w:tab w:val="left" w:pos="450"/>
        <w:tab w:val="left" w:pos="1080"/>
        <w:tab w:val="left" w:pos="1800"/>
        <w:tab w:val="left" w:pos="2610"/>
      </w:tabs>
    </w:pPr>
  </w:style>
  <w:style w:type="paragraph" w:styleId="TOC1">
    <w:name w:val="toc 1"/>
    <w:basedOn w:val="Normal"/>
    <w:next w:val="Normal"/>
    <w:uiPriority w:val="39"/>
    <w:rsid w:val="00927612"/>
    <w:pPr>
      <w:tabs>
        <w:tab w:val="left" w:pos="360"/>
        <w:tab w:val="right" w:leader="dot" w:pos="9360"/>
      </w:tabs>
      <w:spacing w:before="60" w:line="220" w:lineRule="exact"/>
      <w:ind w:left="360" w:hanging="360"/>
      <w:jc w:val="both"/>
    </w:pPr>
    <w:rPr>
      <w:b/>
      <w:noProof/>
    </w:rPr>
  </w:style>
  <w:style w:type="paragraph" w:styleId="TOC2">
    <w:name w:val="toc 2"/>
    <w:basedOn w:val="Normal"/>
    <w:next w:val="Normal"/>
    <w:uiPriority w:val="39"/>
    <w:rsid w:val="00927612"/>
    <w:pPr>
      <w:tabs>
        <w:tab w:val="right" w:leader="dot" w:pos="9360"/>
      </w:tabs>
      <w:spacing w:line="220" w:lineRule="exact"/>
      <w:ind w:left="270"/>
      <w:jc w:val="both"/>
    </w:pPr>
    <w:rPr>
      <w:sz w:val="22"/>
    </w:rPr>
  </w:style>
  <w:style w:type="paragraph" w:customStyle="1" w:styleId="level4">
    <w:name w:val="level 4"/>
    <w:basedOn w:val="Normal"/>
    <w:rsid w:val="00927612"/>
    <w:pPr>
      <w:spacing w:before="120" w:after="120"/>
      <w:ind w:left="634"/>
    </w:pPr>
  </w:style>
  <w:style w:type="paragraph" w:customStyle="1" w:styleId="level5">
    <w:name w:val="level 5"/>
    <w:basedOn w:val="Normal"/>
    <w:rsid w:val="00927612"/>
    <w:pPr>
      <w:tabs>
        <w:tab w:val="left" w:pos="2520"/>
      </w:tabs>
      <w:ind w:left="1440"/>
    </w:pPr>
  </w:style>
  <w:style w:type="paragraph" w:styleId="Title">
    <w:name w:val="Title"/>
    <w:basedOn w:val="Normal"/>
    <w:qFormat/>
    <w:rsid w:val="00385915"/>
    <w:pPr>
      <w:spacing w:before="240" w:after="720" w:line="240" w:lineRule="auto"/>
      <w:jc w:val="right"/>
    </w:pPr>
    <w:rPr>
      <w:rFonts w:ascii="Arial" w:hAnsi="Arial"/>
      <w:b/>
      <w:color w:val="1F497D" w:themeColor="text2"/>
      <w:kern w:val="28"/>
      <w:sz w:val="64"/>
    </w:rPr>
  </w:style>
  <w:style w:type="paragraph" w:customStyle="1" w:styleId="TOCEntry">
    <w:name w:val="TOCEntry"/>
    <w:basedOn w:val="Normal"/>
    <w:rsid w:val="001457EE"/>
    <w:pPr>
      <w:keepNext/>
      <w:keepLines/>
      <w:spacing w:before="120" w:after="240" w:line="240" w:lineRule="atLeast"/>
    </w:pPr>
    <w:rPr>
      <w:b/>
      <w:color w:val="1F497D" w:themeColor="text2"/>
      <w:sz w:val="36"/>
    </w:rPr>
  </w:style>
  <w:style w:type="paragraph" w:styleId="TOC3">
    <w:name w:val="toc 3"/>
    <w:basedOn w:val="Normal"/>
    <w:next w:val="Normal"/>
    <w:uiPriority w:val="39"/>
    <w:rsid w:val="00927612"/>
    <w:pPr>
      <w:tabs>
        <w:tab w:val="left" w:pos="1200"/>
        <w:tab w:val="right" w:leader="dot" w:pos="9360"/>
      </w:tabs>
      <w:ind w:left="480"/>
    </w:pPr>
    <w:rPr>
      <w:noProof/>
      <w:sz w:val="22"/>
    </w:rPr>
  </w:style>
  <w:style w:type="paragraph" w:styleId="TOC4">
    <w:name w:val="toc 4"/>
    <w:basedOn w:val="Normal"/>
    <w:next w:val="Normal"/>
    <w:uiPriority w:val="39"/>
    <w:rsid w:val="00927612"/>
    <w:pPr>
      <w:tabs>
        <w:tab w:val="right" w:leader="dot" w:pos="9360"/>
      </w:tabs>
      <w:ind w:left="720"/>
    </w:pPr>
  </w:style>
  <w:style w:type="paragraph" w:styleId="TOC5">
    <w:name w:val="toc 5"/>
    <w:basedOn w:val="Normal"/>
    <w:next w:val="Normal"/>
    <w:semiHidden/>
    <w:rsid w:val="00927612"/>
    <w:pPr>
      <w:tabs>
        <w:tab w:val="right" w:leader="dot" w:pos="9360"/>
      </w:tabs>
      <w:ind w:left="960"/>
    </w:pPr>
  </w:style>
  <w:style w:type="paragraph" w:styleId="TOC6">
    <w:name w:val="toc 6"/>
    <w:basedOn w:val="Normal"/>
    <w:next w:val="Normal"/>
    <w:semiHidden/>
    <w:rsid w:val="00927612"/>
    <w:pPr>
      <w:tabs>
        <w:tab w:val="right" w:leader="dot" w:pos="9360"/>
      </w:tabs>
      <w:ind w:left="1200"/>
    </w:pPr>
  </w:style>
  <w:style w:type="paragraph" w:styleId="TOC7">
    <w:name w:val="toc 7"/>
    <w:basedOn w:val="Normal"/>
    <w:next w:val="Normal"/>
    <w:semiHidden/>
    <w:rsid w:val="00927612"/>
    <w:pPr>
      <w:tabs>
        <w:tab w:val="right" w:leader="dot" w:pos="9360"/>
      </w:tabs>
      <w:ind w:left="1440"/>
    </w:pPr>
  </w:style>
  <w:style w:type="paragraph" w:styleId="TOC8">
    <w:name w:val="toc 8"/>
    <w:basedOn w:val="Normal"/>
    <w:next w:val="Normal"/>
    <w:semiHidden/>
    <w:rsid w:val="00927612"/>
    <w:pPr>
      <w:tabs>
        <w:tab w:val="right" w:leader="dot" w:pos="9360"/>
      </w:tabs>
      <w:ind w:left="1680"/>
    </w:pPr>
  </w:style>
  <w:style w:type="paragraph" w:styleId="TOC9">
    <w:name w:val="toc 9"/>
    <w:basedOn w:val="Normal"/>
    <w:next w:val="Normal"/>
    <w:semiHidden/>
    <w:rsid w:val="00927612"/>
    <w:pPr>
      <w:tabs>
        <w:tab w:val="right" w:leader="dot" w:pos="9360"/>
      </w:tabs>
      <w:ind w:left="1920"/>
    </w:pPr>
  </w:style>
  <w:style w:type="paragraph" w:customStyle="1" w:styleId="template">
    <w:name w:val="template"/>
    <w:basedOn w:val="Normal"/>
    <w:rsid w:val="00927612"/>
    <w:rPr>
      <w:rFonts w:ascii="Arial" w:hAnsi="Arial"/>
      <w:i/>
      <w:sz w:val="22"/>
    </w:rPr>
  </w:style>
  <w:style w:type="character" w:styleId="PageNumber">
    <w:name w:val="page number"/>
    <w:basedOn w:val="DefaultParagraphFont"/>
    <w:rsid w:val="00927612"/>
  </w:style>
  <w:style w:type="paragraph" w:customStyle="1" w:styleId="level3text">
    <w:name w:val="level 3 text"/>
    <w:basedOn w:val="Normal"/>
    <w:rsid w:val="00927612"/>
    <w:pPr>
      <w:spacing w:line="220" w:lineRule="exact"/>
      <w:ind w:left="1350" w:hanging="716"/>
    </w:pPr>
    <w:rPr>
      <w:rFonts w:ascii="Arial" w:hAnsi="Arial"/>
      <w:i/>
      <w:sz w:val="22"/>
    </w:rPr>
  </w:style>
  <w:style w:type="paragraph" w:customStyle="1" w:styleId="requirement">
    <w:name w:val="requirement"/>
    <w:basedOn w:val="level4"/>
    <w:rsid w:val="00927612"/>
    <w:pPr>
      <w:spacing w:before="0" w:after="0"/>
      <w:ind w:left="2348" w:hanging="994"/>
    </w:pPr>
    <w:rPr>
      <w:rFonts w:ascii="Times New Roman" w:hAnsi="Times New Roman"/>
    </w:rPr>
  </w:style>
  <w:style w:type="paragraph" w:customStyle="1" w:styleId="ByLine">
    <w:name w:val="ByLine"/>
    <w:basedOn w:val="Title"/>
    <w:rsid w:val="00927612"/>
    <w:rPr>
      <w:sz w:val="28"/>
    </w:rPr>
  </w:style>
  <w:style w:type="paragraph" w:customStyle="1" w:styleId="ChangeHistoryTitle">
    <w:name w:val="ChangeHistory Title"/>
    <w:basedOn w:val="Normal"/>
    <w:rsid w:val="00927612"/>
    <w:pPr>
      <w:keepNext/>
      <w:spacing w:before="60" w:after="60" w:line="240" w:lineRule="auto"/>
      <w:jc w:val="center"/>
    </w:pPr>
    <w:rPr>
      <w:rFonts w:ascii="Arial" w:hAnsi="Arial"/>
      <w:b/>
      <w:sz w:val="36"/>
    </w:rPr>
  </w:style>
  <w:style w:type="paragraph" w:customStyle="1" w:styleId="SuperTitle">
    <w:name w:val="SuperTitle"/>
    <w:basedOn w:val="Title"/>
    <w:next w:val="Normal"/>
    <w:rsid w:val="00927612"/>
    <w:pPr>
      <w:pBdr>
        <w:top w:val="single" w:sz="48" w:space="1" w:color="auto"/>
      </w:pBdr>
      <w:spacing w:before="960" w:after="0"/>
    </w:pPr>
    <w:rPr>
      <w:sz w:val="28"/>
    </w:rPr>
  </w:style>
  <w:style w:type="paragraph" w:customStyle="1" w:styleId="line">
    <w:name w:val="line"/>
    <w:basedOn w:val="Title"/>
    <w:rsid w:val="00B81E73"/>
    <w:pPr>
      <w:pBdr>
        <w:top w:val="single" w:sz="36" w:space="1" w:color="auto"/>
      </w:pBdr>
      <w:spacing w:after="0"/>
    </w:pPr>
    <w:rPr>
      <w:sz w:val="40"/>
    </w:rPr>
  </w:style>
  <w:style w:type="paragraph" w:styleId="BodyText">
    <w:name w:val="Body Text"/>
    <w:aliases w:val="RFQ Text,RFQ,bt"/>
    <w:basedOn w:val="Normal"/>
    <w:link w:val="BodyTextChar"/>
    <w:rsid w:val="003B7378"/>
    <w:pPr>
      <w:spacing w:line="240" w:lineRule="auto"/>
    </w:pPr>
    <w:rPr>
      <w:rFonts w:ascii="Times New Roman" w:hAnsi="Times New Roman"/>
    </w:rPr>
  </w:style>
  <w:style w:type="character" w:customStyle="1" w:styleId="BodyTextChar">
    <w:name w:val="Body Text Char"/>
    <w:aliases w:val="RFQ Text Char,RFQ Char,bt Char"/>
    <w:basedOn w:val="DefaultParagraphFont"/>
    <w:link w:val="BodyText"/>
    <w:rsid w:val="003B7378"/>
    <w:rPr>
      <w:sz w:val="24"/>
    </w:rPr>
  </w:style>
  <w:style w:type="paragraph" w:styleId="FootnoteText">
    <w:name w:val="footnote text"/>
    <w:basedOn w:val="Normal"/>
    <w:link w:val="FootnoteTextChar"/>
    <w:uiPriority w:val="99"/>
    <w:rsid w:val="003B7378"/>
    <w:pPr>
      <w:spacing w:line="240" w:lineRule="auto"/>
    </w:pPr>
    <w:rPr>
      <w:rFonts w:ascii="Times New Roman" w:hAnsi="Times New Roman"/>
      <w:sz w:val="20"/>
    </w:rPr>
  </w:style>
  <w:style w:type="character" w:customStyle="1" w:styleId="FootnoteTextChar">
    <w:name w:val="Footnote Text Char"/>
    <w:basedOn w:val="DefaultParagraphFont"/>
    <w:link w:val="FootnoteText"/>
    <w:uiPriority w:val="99"/>
    <w:rsid w:val="003B7378"/>
  </w:style>
  <w:style w:type="paragraph" w:customStyle="1" w:styleId="UCBodyNumberedSimple">
    <w:name w:val="UC Body Numbered Simple"/>
    <w:basedOn w:val="Normal"/>
    <w:uiPriority w:val="99"/>
    <w:qFormat/>
    <w:rsid w:val="0067622F"/>
    <w:pPr>
      <w:spacing w:line="240" w:lineRule="auto"/>
    </w:pPr>
    <w:rPr>
      <w:rFonts w:ascii="Calibri" w:hAnsi="Calibri"/>
      <w:sz w:val="22"/>
    </w:rPr>
  </w:style>
  <w:style w:type="paragraph" w:styleId="BalloonText">
    <w:name w:val="Balloon Text"/>
    <w:basedOn w:val="Normal"/>
    <w:link w:val="BalloonTextChar"/>
    <w:uiPriority w:val="99"/>
    <w:rsid w:val="00AF239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F239D"/>
    <w:rPr>
      <w:rFonts w:ascii="Tahoma" w:hAnsi="Tahoma" w:cs="Tahoma"/>
      <w:sz w:val="16"/>
      <w:szCs w:val="16"/>
    </w:rPr>
  </w:style>
  <w:style w:type="character" w:styleId="IntenseReference">
    <w:name w:val="Intense Reference"/>
    <w:basedOn w:val="DefaultParagraphFont"/>
    <w:uiPriority w:val="32"/>
    <w:qFormat/>
    <w:rsid w:val="00385915"/>
    <w:rPr>
      <w:bCs/>
      <w:smallCaps/>
      <w:color w:val="1F497D" w:themeColor="text2"/>
      <w:spacing w:val="5"/>
      <w:u w:val="single"/>
    </w:rPr>
  </w:style>
  <w:style w:type="paragraph" w:styleId="ListParagraph">
    <w:name w:val="List Paragraph"/>
    <w:basedOn w:val="Normal"/>
    <w:uiPriority w:val="34"/>
    <w:qFormat/>
    <w:rsid w:val="008A7019"/>
    <w:pPr>
      <w:ind w:left="720"/>
      <w:contextualSpacing/>
    </w:pPr>
  </w:style>
  <w:style w:type="character" w:styleId="CommentReference">
    <w:name w:val="annotation reference"/>
    <w:basedOn w:val="DefaultParagraphFont"/>
    <w:uiPriority w:val="99"/>
    <w:rsid w:val="00AF35B1"/>
    <w:rPr>
      <w:sz w:val="16"/>
      <w:szCs w:val="16"/>
    </w:rPr>
  </w:style>
  <w:style w:type="paragraph" w:styleId="CommentText">
    <w:name w:val="annotation text"/>
    <w:basedOn w:val="Normal"/>
    <w:link w:val="CommentTextChar"/>
    <w:uiPriority w:val="99"/>
    <w:rsid w:val="00AF35B1"/>
    <w:pPr>
      <w:spacing w:line="240" w:lineRule="auto"/>
    </w:pPr>
    <w:rPr>
      <w:sz w:val="20"/>
    </w:rPr>
  </w:style>
  <w:style w:type="character" w:customStyle="1" w:styleId="CommentTextChar">
    <w:name w:val="Comment Text Char"/>
    <w:basedOn w:val="DefaultParagraphFont"/>
    <w:link w:val="CommentText"/>
    <w:uiPriority w:val="99"/>
    <w:rsid w:val="00AF35B1"/>
    <w:rPr>
      <w:rFonts w:ascii="Times" w:hAnsi="Times"/>
    </w:rPr>
  </w:style>
  <w:style w:type="paragraph" w:styleId="CommentSubject">
    <w:name w:val="annotation subject"/>
    <w:basedOn w:val="CommentText"/>
    <w:next w:val="CommentText"/>
    <w:link w:val="CommentSubjectChar"/>
    <w:uiPriority w:val="99"/>
    <w:rsid w:val="00AF35B1"/>
    <w:rPr>
      <w:b/>
      <w:bCs/>
    </w:rPr>
  </w:style>
  <w:style w:type="character" w:customStyle="1" w:styleId="CommentSubjectChar">
    <w:name w:val="Comment Subject Char"/>
    <w:basedOn w:val="CommentTextChar"/>
    <w:link w:val="CommentSubject"/>
    <w:uiPriority w:val="99"/>
    <w:rsid w:val="00AF35B1"/>
    <w:rPr>
      <w:rFonts w:ascii="Times" w:hAnsi="Times"/>
      <w:b/>
      <w:bCs/>
    </w:rPr>
  </w:style>
  <w:style w:type="character" w:styleId="Hyperlink">
    <w:name w:val="Hyperlink"/>
    <w:basedOn w:val="DefaultParagraphFont"/>
    <w:uiPriority w:val="99"/>
    <w:unhideWhenUsed/>
    <w:rsid w:val="002A7191"/>
    <w:rPr>
      <w:color w:val="0000FF"/>
      <w:u w:val="single"/>
    </w:rPr>
  </w:style>
  <w:style w:type="paragraph" w:styleId="NormalWeb">
    <w:name w:val="Normal (Web)"/>
    <w:basedOn w:val="Normal"/>
    <w:uiPriority w:val="99"/>
    <w:rsid w:val="00E265BB"/>
    <w:rPr>
      <w:rFonts w:ascii="Times New Roman" w:hAnsi="Times New Roman"/>
      <w:szCs w:val="24"/>
    </w:rPr>
  </w:style>
  <w:style w:type="paragraph" w:customStyle="1" w:styleId="InfoBlue">
    <w:name w:val="InfoBlue"/>
    <w:basedOn w:val="Normal"/>
    <w:next w:val="BodyText"/>
    <w:autoRedefine/>
    <w:rsid w:val="00B41F0F"/>
    <w:pPr>
      <w:widowControl w:val="0"/>
      <w:spacing w:before="120" w:after="120" w:line="240" w:lineRule="atLeast"/>
      <w:jc w:val="both"/>
    </w:pPr>
    <w:rPr>
      <w:rFonts w:ascii="Times New Roman" w:hAnsi="Times New Roman"/>
      <w:szCs w:val="24"/>
    </w:rPr>
  </w:style>
  <w:style w:type="character" w:styleId="FootnoteReference">
    <w:name w:val="footnote reference"/>
    <w:basedOn w:val="DefaultParagraphFont"/>
    <w:uiPriority w:val="99"/>
    <w:rsid w:val="00862AA9"/>
    <w:rPr>
      <w:vertAlign w:val="superscript"/>
    </w:rPr>
  </w:style>
  <w:style w:type="paragraph" w:customStyle="1" w:styleId="UCBodyText">
    <w:name w:val="UC Body Text"/>
    <w:basedOn w:val="BodyText"/>
    <w:qFormat/>
    <w:rsid w:val="005758DE"/>
    <w:pPr>
      <w:spacing w:after="120" w:line="220" w:lineRule="exact"/>
    </w:pPr>
    <w:rPr>
      <w:rFonts w:ascii="Calibri" w:hAnsi="Calibri"/>
      <w:sz w:val="22"/>
    </w:rPr>
  </w:style>
  <w:style w:type="paragraph" w:customStyle="1" w:styleId="UCBullet">
    <w:name w:val="UC Bullet"/>
    <w:aliases w:val="Level 01"/>
    <w:basedOn w:val="Normal"/>
    <w:uiPriority w:val="99"/>
    <w:rsid w:val="00FD7802"/>
    <w:pPr>
      <w:numPr>
        <w:numId w:val="2"/>
      </w:numPr>
      <w:spacing w:line="240" w:lineRule="auto"/>
    </w:pPr>
    <w:rPr>
      <w:rFonts w:ascii="Calibri" w:hAnsi="Calibri"/>
      <w:sz w:val="22"/>
    </w:rPr>
  </w:style>
  <w:style w:type="paragraph" w:customStyle="1" w:styleId="ColorfulList-Accent11">
    <w:name w:val="Colorful List - Accent 11"/>
    <w:basedOn w:val="Normal"/>
    <w:uiPriority w:val="34"/>
    <w:qFormat/>
    <w:rsid w:val="005C2BE8"/>
    <w:pPr>
      <w:spacing w:line="240" w:lineRule="auto"/>
      <w:ind w:left="720"/>
      <w:contextualSpacing/>
    </w:pPr>
    <w:rPr>
      <w:rFonts w:ascii="Times New Roman" w:hAnsi="Times New Roman"/>
    </w:rPr>
  </w:style>
  <w:style w:type="paragraph" w:customStyle="1" w:styleId="instructions">
    <w:name w:val="instructions"/>
    <w:basedOn w:val="Normal"/>
    <w:rsid w:val="00357F0A"/>
    <w:pPr>
      <w:spacing w:line="240" w:lineRule="auto"/>
    </w:pPr>
    <w:rPr>
      <w:rFonts w:ascii="Tahoma" w:hAnsi="Tahoma" w:cs="Tahoma"/>
      <w:color w:val="0000FF"/>
      <w:szCs w:val="24"/>
    </w:rPr>
  </w:style>
  <w:style w:type="character" w:styleId="FollowedHyperlink">
    <w:name w:val="FollowedHyperlink"/>
    <w:basedOn w:val="DefaultParagraphFont"/>
    <w:uiPriority w:val="99"/>
    <w:semiHidden/>
    <w:unhideWhenUsed/>
    <w:rsid w:val="0030105D"/>
    <w:rPr>
      <w:color w:val="800080"/>
      <w:u w:val="single"/>
    </w:rPr>
  </w:style>
  <w:style w:type="paragraph" w:customStyle="1" w:styleId="font5">
    <w:name w:val="font5"/>
    <w:basedOn w:val="Normal"/>
    <w:rsid w:val="0030105D"/>
    <w:pPr>
      <w:spacing w:before="100" w:beforeAutospacing="1" w:after="100" w:afterAutospacing="1" w:line="240" w:lineRule="auto"/>
    </w:pPr>
    <w:rPr>
      <w:rFonts w:ascii="Calibri" w:hAnsi="Calibri"/>
      <w:color w:val="000000"/>
      <w:sz w:val="22"/>
      <w:szCs w:val="22"/>
    </w:rPr>
  </w:style>
  <w:style w:type="paragraph" w:customStyle="1" w:styleId="font6">
    <w:name w:val="font6"/>
    <w:basedOn w:val="Normal"/>
    <w:rsid w:val="0030105D"/>
    <w:pPr>
      <w:spacing w:before="100" w:beforeAutospacing="1" w:after="100" w:afterAutospacing="1" w:line="240" w:lineRule="auto"/>
    </w:pPr>
    <w:rPr>
      <w:rFonts w:ascii="Calibri" w:hAnsi="Calibri"/>
      <w:b/>
      <w:bCs/>
      <w:color w:val="000000"/>
      <w:sz w:val="22"/>
      <w:szCs w:val="22"/>
    </w:rPr>
  </w:style>
  <w:style w:type="paragraph" w:customStyle="1" w:styleId="font7">
    <w:name w:val="font7"/>
    <w:basedOn w:val="Normal"/>
    <w:rsid w:val="0030105D"/>
    <w:pPr>
      <w:spacing w:before="100" w:beforeAutospacing="1" w:after="100" w:afterAutospacing="1" w:line="240" w:lineRule="auto"/>
    </w:pPr>
    <w:rPr>
      <w:rFonts w:ascii="Calibri" w:hAnsi="Calibri"/>
      <w:color w:val="000000"/>
      <w:sz w:val="22"/>
      <w:szCs w:val="22"/>
    </w:rPr>
  </w:style>
  <w:style w:type="paragraph" w:customStyle="1" w:styleId="font8">
    <w:name w:val="font8"/>
    <w:basedOn w:val="Normal"/>
    <w:rsid w:val="0030105D"/>
    <w:pPr>
      <w:spacing w:before="100" w:beforeAutospacing="1" w:after="100" w:afterAutospacing="1" w:line="240" w:lineRule="auto"/>
    </w:pPr>
    <w:rPr>
      <w:rFonts w:ascii="Calibri" w:hAnsi="Calibri"/>
      <w:sz w:val="22"/>
      <w:szCs w:val="22"/>
    </w:rPr>
  </w:style>
  <w:style w:type="paragraph" w:customStyle="1" w:styleId="font9">
    <w:name w:val="font9"/>
    <w:basedOn w:val="Normal"/>
    <w:rsid w:val="0030105D"/>
    <w:pPr>
      <w:spacing w:before="100" w:beforeAutospacing="1" w:after="100" w:afterAutospacing="1" w:line="240" w:lineRule="auto"/>
    </w:pPr>
    <w:rPr>
      <w:rFonts w:ascii="Calibri" w:hAnsi="Calibri"/>
      <w:color w:val="C00000"/>
      <w:sz w:val="22"/>
      <w:szCs w:val="22"/>
    </w:rPr>
  </w:style>
  <w:style w:type="paragraph" w:customStyle="1" w:styleId="font10">
    <w:name w:val="font10"/>
    <w:basedOn w:val="Normal"/>
    <w:rsid w:val="0030105D"/>
    <w:pPr>
      <w:spacing w:before="100" w:beforeAutospacing="1" w:after="100" w:afterAutospacing="1" w:line="240" w:lineRule="auto"/>
    </w:pPr>
    <w:rPr>
      <w:rFonts w:ascii="Calibri" w:hAnsi="Calibri"/>
      <w:b/>
      <w:bCs/>
      <w:color w:val="C00000"/>
      <w:sz w:val="22"/>
      <w:szCs w:val="22"/>
    </w:rPr>
  </w:style>
  <w:style w:type="paragraph" w:customStyle="1" w:styleId="font11">
    <w:name w:val="font11"/>
    <w:basedOn w:val="Normal"/>
    <w:rsid w:val="0030105D"/>
    <w:pPr>
      <w:spacing w:before="100" w:beforeAutospacing="1" w:after="100" w:afterAutospacing="1" w:line="240" w:lineRule="auto"/>
    </w:pPr>
    <w:rPr>
      <w:rFonts w:ascii="Calibri" w:hAnsi="Calibri"/>
      <w:color w:val="963634"/>
      <w:sz w:val="22"/>
      <w:szCs w:val="22"/>
    </w:rPr>
  </w:style>
  <w:style w:type="paragraph" w:customStyle="1" w:styleId="font12">
    <w:name w:val="font12"/>
    <w:basedOn w:val="Normal"/>
    <w:rsid w:val="0030105D"/>
    <w:pPr>
      <w:spacing w:before="100" w:beforeAutospacing="1" w:after="100" w:afterAutospacing="1" w:line="240" w:lineRule="auto"/>
    </w:pPr>
    <w:rPr>
      <w:rFonts w:ascii="Calibri" w:hAnsi="Calibri"/>
      <w:b/>
      <w:bCs/>
      <w:color w:val="963634"/>
      <w:sz w:val="22"/>
      <w:szCs w:val="22"/>
    </w:rPr>
  </w:style>
  <w:style w:type="paragraph" w:customStyle="1" w:styleId="font13">
    <w:name w:val="font13"/>
    <w:basedOn w:val="Normal"/>
    <w:rsid w:val="0030105D"/>
    <w:pPr>
      <w:spacing w:before="100" w:beforeAutospacing="1" w:after="100" w:afterAutospacing="1" w:line="240" w:lineRule="auto"/>
    </w:pPr>
    <w:rPr>
      <w:rFonts w:ascii="Calibri" w:hAnsi="Calibri"/>
      <w:color w:val="000000"/>
      <w:sz w:val="22"/>
      <w:szCs w:val="22"/>
    </w:rPr>
  </w:style>
  <w:style w:type="paragraph" w:customStyle="1" w:styleId="font14">
    <w:name w:val="font14"/>
    <w:basedOn w:val="Normal"/>
    <w:rsid w:val="0030105D"/>
    <w:pPr>
      <w:spacing w:before="100" w:beforeAutospacing="1" w:after="100" w:afterAutospacing="1" w:line="240" w:lineRule="auto"/>
    </w:pPr>
    <w:rPr>
      <w:rFonts w:ascii="Calibri" w:hAnsi="Calibri"/>
      <w:b/>
      <w:bCs/>
      <w:sz w:val="22"/>
      <w:szCs w:val="22"/>
    </w:rPr>
  </w:style>
  <w:style w:type="paragraph" w:customStyle="1" w:styleId="xl65">
    <w:name w:val="xl65"/>
    <w:basedOn w:val="Normal"/>
    <w:rsid w:val="0030105D"/>
    <w:pPr>
      <w:spacing w:before="100" w:beforeAutospacing="1" w:after="100" w:afterAutospacing="1" w:line="240" w:lineRule="auto"/>
      <w:textAlignment w:val="top"/>
    </w:pPr>
    <w:rPr>
      <w:rFonts w:ascii="Times New Roman" w:hAnsi="Times New Roman"/>
      <w:color w:val="000000"/>
      <w:sz w:val="20"/>
    </w:rPr>
  </w:style>
  <w:style w:type="paragraph" w:customStyle="1" w:styleId="xl66">
    <w:name w:val="xl66"/>
    <w:basedOn w:val="Normal"/>
    <w:rsid w:val="0030105D"/>
    <w:pPr>
      <w:spacing w:before="100" w:beforeAutospacing="1" w:after="100" w:afterAutospacing="1" w:line="240" w:lineRule="auto"/>
      <w:jc w:val="center"/>
    </w:pPr>
    <w:rPr>
      <w:rFonts w:ascii="Times New Roman" w:hAnsi="Times New Roman"/>
      <w:b/>
      <w:bCs/>
      <w:color w:val="000000"/>
      <w:szCs w:val="24"/>
    </w:rPr>
  </w:style>
  <w:style w:type="paragraph" w:customStyle="1" w:styleId="xl67">
    <w:name w:val="xl67"/>
    <w:basedOn w:val="Normal"/>
    <w:rsid w:val="0030105D"/>
    <w:pPr>
      <w:spacing w:before="100" w:beforeAutospacing="1" w:after="100" w:afterAutospacing="1" w:line="240" w:lineRule="auto"/>
      <w:textAlignment w:val="top"/>
    </w:pPr>
    <w:rPr>
      <w:rFonts w:ascii="Times New Roman" w:hAnsi="Times New Roman"/>
      <w:color w:val="000000"/>
      <w:sz w:val="20"/>
    </w:rPr>
  </w:style>
  <w:style w:type="paragraph" w:customStyle="1" w:styleId="xl68">
    <w:name w:val="xl68"/>
    <w:basedOn w:val="Normal"/>
    <w:rsid w:val="0030105D"/>
    <w:pPr>
      <w:spacing w:before="100" w:beforeAutospacing="1" w:after="100" w:afterAutospacing="1" w:line="240" w:lineRule="auto"/>
      <w:textAlignment w:val="top"/>
    </w:pPr>
    <w:rPr>
      <w:rFonts w:ascii="Times New Roman" w:hAnsi="Times New Roman"/>
      <w:b/>
      <w:bCs/>
      <w:color w:val="000000"/>
      <w:sz w:val="28"/>
      <w:szCs w:val="28"/>
    </w:rPr>
  </w:style>
  <w:style w:type="paragraph" w:customStyle="1" w:styleId="xl69">
    <w:name w:val="xl69"/>
    <w:basedOn w:val="Normal"/>
    <w:rsid w:val="0030105D"/>
    <w:pPr>
      <w:spacing w:before="100" w:beforeAutospacing="1" w:after="100" w:afterAutospacing="1" w:line="240" w:lineRule="auto"/>
      <w:textAlignment w:val="top"/>
    </w:pPr>
    <w:rPr>
      <w:rFonts w:ascii="Times New Roman" w:hAnsi="Times New Roman"/>
      <w:b/>
      <w:bCs/>
      <w:color w:val="000000"/>
      <w:sz w:val="28"/>
      <w:szCs w:val="28"/>
    </w:rPr>
  </w:style>
  <w:style w:type="paragraph" w:customStyle="1" w:styleId="xl70">
    <w:name w:val="xl70"/>
    <w:basedOn w:val="Normal"/>
    <w:rsid w:val="0030105D"/>
    <w:pPr>
      <w:spacing w:before="100" w:beforeAutospacing="1" w:after="100" w:afterAutospacing="1" w:line="240" w:lineRule="auto"/>
      <w:textAlignment w:val="top"/>
    </w:pPr>
    <w:rPr>
      <w:rFonts w:ascii="Times New Roman" w:hAnsi="Times New Roman"/>
      <w:b/>
      <w:bCs/>
      <w:color w:val="000000"/>
      <w:sz w:val="28"/>
      <w:szCs w:val="28"/>
    </w:rPr>
  </w:style>
  <w:style w:type="paragraph" w:customStyle="1" w:styleId="xl71">
    <w:name w:val="xl71"/>
    <w:basedOn w:val="Normal"/>
    <w:rsid w:val="0030105D"/>
    <w:pPr>
      <w:spacing w:before="100" w:beforeAutospacing="1" w:after="100" w:afterAutospacing="1" w:line="240" w:lineRule="auto"/>
      <w:textAlignment w:val="top"/>
    </w:pPr>
    <w:rPr>
      <w:rFonts w:ascii="Times New Roman" w:hAnsi="Times New Roman"/>
      <w:color w:val="000000"/>
      <w:szCs w:val="24"/>
    </w:rPr>
  </w:style>
  <w:style w:type="paragraph" w:customStyle="1" w:styleId="xl72">
    <w:name w:val="xl72"/>
    <w:basedOn w:val="Normal"/>
    <w:rsid w:val="003010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000000"/>
      <w:szCs w:val="24"/>
    </w:rPr>
  </w:style>
  <w:style w:type="paragraph" w:customStyle="1" w:styleId="xl73">
    <w:name w:val="xl73"/>
    <w:basedOn w:val="Normal"/>
    <w:rsid w:val="003010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Cs w:val="24"/>
    </w:rPr>
  </w:style>
  <w:style w:type="paragraph" w:customStyle="1" w:styleId="xl74">
    <w:name w:val="xl74"/>
    <w:basedOn w:val="Normal"/>
    <w:rsid w:val="0030105D"/>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Times New Roman" w:hAnsi="Times New Roman"/>
      <w:b/>
      <w:bCs/>
      <w:color w:val="000000"/>
      <w:szCs w:val="24"/>
    </w:rPr>
  </w:style>
  <w:style w:type="paragraph" w:customStyle="1" w:styleId="xl75">
    <w:name w:val="xl75"/>
    <w:basedOn w:val="Normal"/>
    <w:rsid w:val="0030105D"/>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Times New Roman" w:hAnsi="Times New Roman"/>
      <w:b/>
      <w:bCs/>
      <w:color w:val="000000"/>
      <w:szCs w:val="24"/>
    </w:rPr>
  </w:style>
  <w:style w:type="paragraph" w:customStyle="1" w:styleId="xl76">
    <w:name w:val="xl76"/>
    <w:basedOn w:val="Normal"/>
    <w:rsid w:val="0030105D"/>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hAnsi="Times New Roman"/>
      <w:color w:val="000000"/>
      <w:szCs w:val="24"/>
    </w:rPr>
  </w:style>
  <w:style w:type="paragraph" w:customStyle="1" w:styleId="xl77">
    <w:name w:val="xl77"/>
    <w:basedOn w:val="Normal"/>
    <w:rsid w:val="0030105D"/>
    <w:pPr>
      <w:pBdr>
        <w:top w:val="single" w:sz="4" w:space="0" w:color="auto"/>
        <w:left w:val="single" w:sz="4" w:space="7" w:color="auto"/>
        <w:bottom w:val="single" w:sz="4" w:space="0" w:color="auto"/>
        <w:right w:val="single" w:sz="4" w:space="0" w:color="auto"/>
      </w:pBdr>
      <w:shd w:val="clear" w:color="000000" w:fill="BFBFBF"/>
      <w:spacing w:before="100" w:beforeAutospacing="1" w:after="100" w:afterAutospacing="1" w:line="240" w:lineRule="auto"/>
      <w:ind w:firstLineChars="100" w:firstLine="100"/>
      <w:textAlignment w:val="top"/>
    </w:pPr>
    <w:rPr>
      <w:rFonts w:ascii="Times New Roman" w:hAnsi="Times New Roman"/>
      <w:color w:val="BFBFBF"/>
      <w:szCs w:val="24"/>
    </w:rPr>
  </w:style>
  <w:style w:type="paragraph" w:customStyle="1" w:styleId="xl78">
    <w:name w:val="xl78"/>
    <w:basedOn w:val="Normal"/>
    <w:rsid w:val="0030105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top"/>
    </w:pPr>
    <w:rPr>
      <w:rFonts w:ascii="Times New Roman" w:hAnsi="Times New Roman"/>
      <w:color w:val="BFBFBF"/>
      <w:szCs w:val="24"/>
    </w:rPr>
  </w:style>
  <w:style w:type="paragraph" w:customStyle="1" w:styleId="xl79">
    <w:name w:val="xl79"/>
    <w:basedOn w:val="Normal"/>
    <w:rsid w:val="0030105D"/>
    <w:pPr>
      <w:shd w:val="clear" w:color="000000" w:fill="BFBFBF"/>
      <w:spacing w:before="100" w:beforeAutospacing="1" w:after="100" w:afterAutospacing="1" w:line="240" w:lineRule="auto"/>
      <w:textAlignment w:val="top"/>
    </w:pPr>
    <w:rPr>
      <w:rFonts w:ascii="Times New Roman" w:hAnsi="Times New Roman"/>
      <w:color w:val="BFBFBF"/>
      <w:szCs w:val="24"/>
    </w:rPr>
  </w:style>
  <w:style w:type="paragraph" w:customStyle="1" w:styleId="xl80">
    <w:name w:val="xl80"/>
    <w:basedOn w:val="Normal"/>
    <w:rsid w:val="0030105D"/>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ascii="Times New Roman" w:hAnsi="Times New Roman"/>
      <w:color w:val="000000"/>
      <w:szCs w:val="24"/>
    </w:rPr>
  </w:style>
  <w:style w:type="paragraph" w:customStyle="1" w:styleId="xl81">
    <w:name w:val="xl81"/>
    <w:basedOn w:val="Normal"/>
    <w:rsid w:val="0030105D"/>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hAnsi="Times New Roman"/>
      <w:color w:val="0000FF"/>
      <w:szCs w:val="24"/>
    </w:rPr>
  </w:style>
  <w:style w:type="paragraph" w:customStyle="1" w:styleId="xl82">
    <w:name w:val="xl82"/>
    <w:basedOn w:val="Normal"/>
    <w:rsid w:val="0030105D"/>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hAnsi="Times New Roman"/>
      <w:szCs w:val="24"/>
    </w:rPr>
  </w:style>
  <w:style w:type="paragraph" w:customStyle="1" w:styleId="xl83">
    <w:name w:val="xl83"/>
    <w:basedOn w:val="Normal"/>
    <w:rsid w:val="0030105D"/>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hAnsi="Times New Roman"/>
      <w:color w:val="BFBFBF"/>
      <w:szCs w:val="24"/>
    </w:rPr>
  </w:style>
  <w:style w:type="paragraph" w:customStyle="1" w:styleId="xl84">
    <w:name w:val="xl84"/>
    <w:basedOn w:val="Normal"/>
    <w:rsid w:val="0030105D"/>
    <w:pPr>
      <w:spacing w:before="100" w:beforeAutospacing="1" w:after="100" w:afterAutospacing="1" w:line="240" w:lineRule="auto"/>
      <w:textAlignment w:val="top"/>
    </w:pPr>
    <w:rPr>
      <w:rFonts w:ascii="Times New Roman" w:hAnsi="Times New Roman"/>
      <w:color w:val="BFBFBF"/>
      <w:szCs w:val="24"/>
    </w:rPr>
  </w:style>
  <w:style w:type="paragraph" w:customStyle="1" w:styleId="xl85">
    <w:name w:val="xl85"/>
    <w:basedOn w:val="Normal"/>
    <w:rsid w:val="0030105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color w:val="BFBFBF"/>
      <w:szCs w:val="24"/>
    </w:rPr>
  </w:style>
  <w:style w:type="paragraph" w:customStyle="1" w:styleId="xl86">
    <w:name w:val="xl86"/>
    <w:basedOn w:val="Normal"/>
    <w:rsid w:val="0030105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Cs w:val="24"/>
    </w:rPr>
  </w:style>
  <w:style w:type="paragraph" w:customStyle="1" w:styleId="xl87">
    <w:name w:val="xl87"/>
    <w:basedOn w:val="Normal"/>
    <w:rsid w:val="0030105D"/>
    <w:pPr>
      <w:pBdr>
        <w:top w:val="single" w:sz="4" w:space="0" w:color="auto"/>
        <w:left w:val="single" w:sz="4" w:space="7" w:color="auto"/>
        <w:bottom w:val="single" w:sz="4" w:space="0" w:color="auto"/>
        <w:right w:val="single" w:sz="4" w:space="0" w:color="auto"/>
      </w:pBdr>
      <w:shd w:val="clear" w:color="000000" w:fill="BFBFBF"/>
      <w:spacing w:before="100" w:beforeAutospacing="1" w:after="100" w:afterAutospacing="1" w:line="240" w:lineRule="auto"/>
      <w:ind w:firstLineChars="100" w:firstLine="100"/>
      <w:textAlignment w:val="top"/>
    </w:pPr>
    <w:rPr>
      <w:rFonts w:ascii="Times New Roman" w:hAnsi="Times New Roman"/>
      <w:szCs w:val="24"/>
    </w:rPr>
  </w:style>
  <w:style w:type="paragraph" w:customStyle="1" w:styleId="xl88">
    <w:name w:val="xl88"/>
    <w:basedOn w:val="Normal"/>
    <w:rsid w:val="0030105D"/>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hAnsi="Times New Roman"/>
      <w:color w:val="963634"/>
      <w:szCs w:val="24"/>
    </w:rPr>
  </w:style>
  <w:style w:type="paragraph" w:customStyle="1" w:styleId="xl89">
    <w:name w:val="xl89"/>
    <w:basedOn w:val="Normal"/>
    <w:rsid w:val="0030105D"/>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hAnsi="Times New Roman"/>
      <w:b/>
      <w:bCs/>
      <w:color w:val="963634"/>
      <w:szCs w:val="24"/>
    </w:rPr>
  </w:style>
  <w:style w:type="paragraph" w:customStyle="1" w:styleId="xl90">
    <w:name w:val="xl90"/>
    <w:basedOn w:val="Normal"/>
    <w:rsid w:val="0030105D"/>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hAnsi="Times New Roman"/>
      <w:b/>
      <w:bCs/>
      <w:szCs w:val="24"/>
    </w:rPr>
  </w:style>
  <w:style w:type="paragraph" w:customStyle="1" w:styleId="xl91">
    <w:name w:val="xl91"/>
    <w:basedOn w:val="Normal"/>
    <w:rsid w:val="0030105D"/>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hAnsi="Times New Roman"/>
      <w:szCs w:val="24"/>
    </w:rPr>
  </w:style>
  <w:style w:type="paragraph" w:customStyle="1" w:styleId="xl92">
    <w:name w:val="xl92"/>
    <w:basedOn w:val="Normal"/>
    <w:rsid w:val="0030105D"/>
    <w:pPr>
      <w:pBdr>
        <w:top w:val="single" w:sz="4" w:space="0" w:color="auto"/>
        <w:left w:val="single" w:sz="4" w:space="7" w:color="auto"/>
        <w:bottom w:val="single" w:sz="4" w:space="0" w:color="auto"/>
        <w:right w:val="single" w:sz="4" w:space="0" w:color="auto"/>
      </w:pBdr>
      <w:shd w:val="clear" w:color="000000" w:fill="E4DFEC"/>
      <w:spacing w:before="100" w:beforeAutospacing="1" w:after="100" w:afterAutospacing="1" w:line="240" w:lineRule="auto"/>
      <w:ind w:firstLineChars="100" w:firstLine="100"/>
      <w:textAlignment w:val="top"/>
    </w:pPr>
    <w:rPr>
      <w:rFonts w:ascii="Times New Roman" w:hAnsi="Times New Roman"/>
      <w:color w:val="000000"/>
      <w:szCs w:val="24"/>
    </w:rPr>
  </w:style>
  <w:style w:type="paragraph" w:customStyle="1" w:styleId="xl93">
    <w:name w:val="xl93"/>
    <w:basedOn w:val="Normal"/>
    <w:rsid w:val="0030105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Cs w:val="24"/>
    </w:rPr>
  </w:style>
  <w:style w:type="paragraph" w:customStyle="1" w:styleId="xl94">
    <w:name w:val="xl94"/>
    <w:basedOn w:val="Normal"/>
    <w:rsid w:val="0030105D"/>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hAnsi="Times New Roman"/>
      <w:b/>
      <w:bCs/>
      <w:color w:val="000000"/>
      <w:szCs w:val="24"/>
    </w:rPr>
  </w:style>
  <w:style w:type="paragraph" w:customStyle="1" w:styleId="xl95">
    <w:name w:val="xl95"/>
    <w:basedOn w:val="Normal"/>
    <w:rsid w:val="0030105D"/>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hAnsi="Times New Roman"/>
      <w:b/>
      <w:bCs/>
      <w:color w:val="FF0000"/>
      <w:szCs w:val="24"/>
    </w:rPr>
  </w:style>
  <w:style w:type="paragraph" w:customStyle="1" w:styleId="xl96">
    <w:name w:val="xl96"/>
    <w:basedOn w:val="Normal"/>
    <w:rsid w:val="0030105D"/>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hAnsi="Times New Roman"/>
      <w:b/>
      <w:bCs/>
      <w:color w:val="C00000"/>
      <w:szCs w:val="24"/>
    </w:rPr>
  </w:style>
  <w:style w:type="paragraph" w:customStyle="1" w:styleId="xl97">
    <w:name w:val="xl97"/>
    <w:basedOn w:val="Normal"/>
    <w:rsid w:val="003010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Cs w:val="24"/>
    </w:rPr>
  </w:style>
  <w:style w:type="paragraph" w:customStyle="1" w:styleId="xl98">
    <w:name w:val="xl98"/>
    <w:basedOn w:val="Normal"/>
    <w:rsid w:val="003010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Cs w:val="24"/>
    </w:rPr>
  </w:style>
  <w:style w:type="paragraph" w:customStyle="1" w:styleId="xl99">
    <w:name w:val="xl99"/>
    <w:basedOn w:val="Normal"/>
    <w:rsid w:val="0030105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C00000"/>
      <w:szCs w:val="24"/>
    </w:rPr>
  </w:style>
  <w:style w:type="paragraph" w:customStyle="1" w:styleId="xl100">
    <w:name w:val="xl100"/>
    <w:basedOn w:val="Normal"/>
    <w:rsid w:val="0030105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963634"/>
      <w:sz w:val="20"/>
    </w:rPr>
  </w:style>
  <w:style w:type="paragraph" w:customStyle="1" w:styleId="xl101">
    <w:name w:val="xl101"/>
    <w:basedOn w:val="Normal"/>
    <w:rsid w:val="0030105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color w:val="963634"/>
      <w:sz w:val="20"/>
    </w:rPr>
  </w:style>
  <w:style w:type="paragraph" w:customStyle="1" w:styleId="xl102">
    <w:name w:val="xl102"/>
    <w:basedOn w:val="Normal"/>
    <w:rsid w:val="0030105D"/>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hAnsi="Times New Roman"/>
      <w:b/>
      <w:bCs/>
      <w:color w:val="963634"/>
      <w:sz w:val="20"/>
    </w:rPr>
  </w:style>
  <w:style w:type="paragraph" w:customStyle="1" w:styleId="xl103">
    <w:name w:val="xl103"/>
    <w:basedOn w:val="Normal"/>
    <w:rsid w:val="0030105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Cs w:val="24"/>
    </w:rPr>
  </w:style>
  <w:style w:type="paragraph" w:customStyle="1" w:styleId="xl104">
    <w:name w:val="xl104"/>
    <w:basedOn w:val="Normal"/>
    <w:rsid w:val="0030105D"/>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hAnsi="Times New Roman"/>
      <w:color w:val="000000"/>
      <w:szCs w:val="24"/>
    </w:rPr>
  </w:style>
  <w:style w:type="paragraph" w:customStyle="1" w:styleId="xl105">
    <w:name w:val="xl105"/>
    <w:basedOn w:val="Normal"/>
    <w:rsid w:val="0030105D"/>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hAnsi="Times New Roman"/>
      <w:color w:val="0000FF"/>
      <w:szCs w:val="24"/>
      <w:u w:val="single"/>
    </w:rPr>
  </w:style>
  <w:style w:type="paragraph" w:customStyle="1" w:styleId="xl106">
    <w:name w:val="xl106"/>
    <w:basedOn w:val="Normal"/>
    <w:rsid w:val="0030105D"/>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hAnsi="Times New Roman"/>
      <w:b/>
      <w:bCs/>
      <w:color w:val="C00000"/>
      <w:szCs w:val="24"/>
    </w:rPr>
  </w:style>
  <w:style w:type="paragraph" w:customStyle="1" w:styleId="xl107">
    <w:name w:val="xl107"/>
    <w:basedOn w:val="Normal"/>
    <w:rsid w:val="0030105D"/>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hAnsi="Times New Roman"/>
      <w:szCs w:val="24"/>
    </w:rPr>
  </w:style>
  <w:style w:type="paragraph" w:customStyle="1" w:styleId="xl108">
    <w:name w:val="xl108"/>
    <w:basedOn w:val="Normal"/>
    <w:rsid w:val="0030105D"/>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hAnsi="Times New Roman"/>
      <w:b/>
      <w:bCs/>
      <w:color w:val="FF0000"/>
      <w:szCs w:val="24"/>
    </w:rPr>
  </w:style>
  <w:style w:type="paragraph" w:customStyle="1" w:styleId="xl109">
    <w:name w:val="xl109"/>
    <w:basedOn w:val="Normal"/>
    <w:rsid w:val="0030105D"/>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hAnsi="Times New Roman"/>
      <w:color w:val="FF0000"/>
      <w:szCs w:val="24"/>
    </w:rPr>
  </w:style>
  <w:style w:type="paragraph" w:customStyle="1" w:styleId="xl110">
    <w:name w:val="xl110"/>
    <w:basedOn w:val="Normal"/>
    <w:rsid w:val="0030105D"/>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hAnsi="Times New Roman"/>
      <w:color w:val="000000"/>
      <w:sz w:val="20"/>
    </w:rPr>
  </w:style>
  <w:style w:type="paragraph" w:customStyle="1" w:styleId="xl111">
    <w:name w:val="xl111"/>
    <w:basedOn w:val="Normal"/>
    <w:rsid w:val="0030105D"/>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hAnsi="Times New Roman"/>
      <w:color w:val="538DD5"/>
      <w:szCs w:val="24"/>
    </w:rPr>
  </w:style>
  <w:style w:type="paragraph" w:customStyle="1" w:styleId="xl112">
    <w:name w:val="xl112"/>
    <w:basedOn w:val="Normal"/>
    <w:rsid w:val="0030105D"/>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hAnsi="Times New Roman"/>
      <w:color w:val="0070C0"/>
      <w:szCs w:val="24"/>
    </w:rPr>
  </w:style>
  <w:style w:type="paragraph" w:customStyle="1" w:styleId="xl113">
    <w:name w:val="xl113"/>
    <w:basedOn w:val="Normal"/>
    <w:rsid w:val="0030105D"/>
    <w:pPr>
      <w:pBdr>
        <w:top w:val="single" w:sz="4" w:space="0" w:color="auto"/>
        <w:left w:val="single" w:sz="4" w:space="7" w:color="auto"/>
        <w:bottom w:val="single" w:sz="4" w:space="0" w:color="auto"/>
        <w:right w:val="single" w:sz="4" w:space="0" w:color="auto"/>
      </w:pBdr>
      <w:shd w:val="clear" w:color="000000" w:fill="BFBFBF"/>
      <w:spacing w:before="100" w:beforeAutospacing="1" w:after="100" w:afterAutospacing="1" w:line="240" w:lineRule="auto"/>
      <w:ind w:firstLineChars="100" w:firstLine="100"/>
      <w:textAlignment w:val="top"/>
    </w:pPr>
    <w:rPr>
      <w:rFonts w:ascii="Times New Roman" w:hAnsi="Times New Roman"/>
      <w:color w:val="0070C0"/>
      <w:szCs w:val="24"/>
    </w:rPr>
  </w:style>
  <w:style w:type="paragraph" w:customStyle="1" w:styleId="xl114">
    <w:name w:val="xl114"/>
    <w:basedOn w:val="Normal"/>
    <w:rsid w:val="0030105D"/>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hAnsi="Times New Roman"/>
      <w:sz w:val="20"/>
    </w:rPr>
  </w:style>
  <w:style w:type="paragraph" w:customStyle="1" w:styleId="xl115">
    <w:name w:val="xl115"/>
    <w:basedOn w:val="Normal"/>
    <w:rsid w:val="0030105D"/>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ascii="Times New Roman" w:hAnsi="Times New Roman"/>
      <w:szCs w:val="24"/>
    </w:rPr>
  </w:style>
  <w:style w:type="paragraph" w:customStyle="1" w:styleId="xl116">
    <w:name w:val="xl116"/>
    <w:basedOn w:val="Normal"/>
    <w:rsid w:val="003010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Cs w:val="24"/>
    </w:rPr>
  </w:style>
  <w:style w:type="paragraph" w:customStyle="1" w:styleId="xl117">
    <w:name w:val="xl117"/>
    <w:basedOn w:val="Normal"/>
    <w:rsid w:val="0030105D"/>
    <w:pPr>
      <w:spacing w:before="100" w:beforeAutospacing="1" w:after="100" w:afterAutospacing="1" w:line="240" w:lineRule="auto"/>
      <w:jc w:val="center"/>
      <w:textAlignment w:val="center"/>
    </w:pPr>
    <w:rPr>
      <w:rFonts w:ascii="Times New Roman" w:hAnsi="Times New Roman"/>
      <w:b/>
      <w:bCs/>
      <w:color w:val="000000"/>
      <w:sz w:val="28"/>
      <w:szCs w:val="28"/>
    </w:rPr>
  </w:style>
  <w:style w:type="paragraph" w:customStyle="1" w:styleId="xl118">
    <w:name w:val="xl118"/>
    <w:basedOn w:val="Normal"/>
    <w:rsid w:val="0030105D"/>
    <w:pPr>
      <w:spacing w:before="100" w:beforeAutospacing="1" w:after="100" w:afterAutospacing="1" w:line="240" w:lineRule="auto"/>
      <w:jc w:val="center"/>
      <w:textAlignment w:val="center"/>
    </w:pPr>
    <w:rPr>
      <w:rFonts w:ascii="Times New Roman" w:hAnsi="Times New Roman"/>
      <w:color w:val="000000"/>
      <w:sz w:val="20"/>
    </w:rPr>
  </w:style>
  <w:style w:type="paragraph" w:customStyle="1" w:styleId="xl119">
    <w:name w:val="xl119"/>
    <w:basedOn w:val="Normal"/>
    <w:rsid w:val="003010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Cs w:val="24"/>
    </w:rPr>
  </w:style>
  <w:style w:type="paragraph" w:customStyle="1" w:styleId="xl120">
    <w:name w:val="xl120"/>
    <w:basedOn w:val="Normal"/>
    <w:rsid w:val="0030105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color w:val="963634"/>
      <w:szCs w:val="24"/>
    </w:rPr>
  </w:style>
  <w:style w:type="paragraph" w:customStyle="1" w:styleId="xl121">
    <w:name w:val="xl121"/>
    <w:basedOn w:val="Normal"/>
    <w:rsid w:val="0030105D"/>
    <w:pPr>
      <w:spacing w:before="100" w:beforeAutospacing="1" w:after="100" w:afterAutospacing="1" w:line="240" w:lineRule="auto"/>
    </w:pPr>
    <w:rPr>
      <w:rFonts w:ascii="Times New Roman" w:hAnsi="Times New Roman"/>
      <w:szCs w:val="24"/>
    </w:rPr>
  </w:style>
  <w:style w:type="paragraph" w:customStyle="1" w:styleId="xl122">
    <w:name w:val="xl122"/>
    <w:basedOn w:val="Normal"/>
    <w:rsid w:val="0030105D"/>
    <w:pPr>
      <w:spacing w:before="100" w:beforeAutospacing="1" w:after="100" w:afterAutospacing="1" w:line="240" w:lineRule="auto"/>
    </w:pPr>
    <w:rPr>
      <w:rFonts w:ascii="Times New Roman" w:hAnsi="Times New Roman"/>
      <w:szCs w:val="24"/>
    </w:rPr>
  </w:style>
  <w:style w:type="paragraph" w:customStyle="1" w:styleId="xl123">
    <w:name w:val="xl123"/>
    <w:basedOn w:val="Normal"/>
    <w:rsid w:val="0030105D"/>
    <w:pPr>
      <w:spacing w:before="100" w:beforeAutospacing="1" w:after="100" w:afterAutospacing="1" w:line="240" w:lineRule="auto"/>
      <w:textAlignment w:val="top"/>
    </w:pPr>
    <w:rPr>
      <w:rFonts w:ascii="Times New Roman" w:hAnsi="Times New Roman"/>
      <w:b/>
      <w:bCs/>
      <w:sz w:val="36"/>
      <w:szCs w:val="36"/>
    </w:rPr>
  </w:style>
  <w:style w:type="table" w:customStyle="1" w:styleId="PlainTable31">
    <w:name w:val="Plain Table 31"/>
    <w:basedOn w:val="TableNormal"/>
    <w:uiPriority w:val="43"/>
    <w:rsid w:val="004B1FA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Light1">
    <w:name w:val="Table Grid Light1"/>
    <w:basedOn w:val="TableNormal"/>
    <w:uiPriority w:val="40"/>
    <w:rsid w:val="004B1FA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4B1FA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DocumentMap">
    <w:name w:val="Document Map"/>
    <w:basedOn w:val="Normal"/>
    <w:link w:val="DocumentMapChar"/>
    <w:rsid w:val="00092198"/>
    <w:pPr>
      <w:shd w:val="clear" w:color="auto" w:fill="000080"/>
      <w:spacing w:line="240" w:lineRule="auto"/>
    </w:pPr>
    <w:rPr>
      <w:rFonts w:ascii="Tahoma" w:hAnsi="Tahoma"/>
    </w:rPr>
  </w:style>
  <w:style w:type="character" w:customStyle="1" w:styleId="DocumentMapChar">
    <w:name w:val="Document Map Char"/>
    <w:basedOn w:val="DefaultParagraphFont"/>
    <w:link w:val="DocumentMap"/>
    <w:rsid w:val="00092198"/>
    <w:rPr>
      <w:rFonts w:ascii="Tahoma" w:hAnsi="Tahoma"/>
      <w:sz w:val="24"/>
      <w:shd w:val="clear" w:color="auto" w:fill="000080"/>
    </w:rPr>
  </w:style>
  <w:style w:type="paragraph" w:styleId="Revision">
    <w:name w:val="Revision"/>
    <w:hidden/>
    <w:uiPriority w:val="99"/>
    <w:semiHidden/>
    <w:rsid w:val="00C93AF3"/>
    <w:rPr>
      <w:rFonts w:ascii="Times" w:hAnsi="Times"/>
      <w:sz w:val="24"/>
    </w:rPr>
  </w:style>
  <w:style w:type="character" w:customStyle="1" w:styleId="HeaderChar">
    <w:name w:val="Header Char"/>
    <w:basedOn w:val="DefaultParagraphFont"/>
    <w:link w:val="Header"/>
    <w:uiPriority w:val="99"/>
    <w:rsid w:val="00D40511"/>
    <w:rPr>
      <w:rFonts w:ascii="Times" w:hAnsi="Times"/>
      <w:b/>
      <w:i/>
    </w:rPr>
  </w:style>
  <w:style w:type="character" w:customStyle="1" w:styleId="Heading1Char">
    <w:name w:val="Heading 1 Char"/>
    <w:basedOn w:val="DefaultParagraphFont"/>
    <w:link w:val="Heading1"/>
    <w:uiPriority w:val="9"/>
    <w:rsid w:val="00BA171E"/>
    <w:rPr>
      <w:rFonts w:asciiTheme="majorHAnsi" w:hAnsiTheme="majorHAnsi"/>
      <w:b/>
      <w:color w:val="1F497D" w:themeColor="text2"/>
      <w:kern w:val="28"/>
      <w:sz w:val="36"/>
    </w:rPr>
  </w:style>
  <w:style w:type="character" w:customStyle="1" w:styleId="FooterChar">
    <w:name w:val="Footer Char"/>
    <w:basedOn w:val="DefaultParagraphFont"/>
    <w:link w:val="Footer"/>
    <w:uiPriority w:val="99"/>
    <w:rsid w:val="00BA171E"/>
    <w:rPr>
      <w:rFonts w:ascii="Times" w:hAnsi="Times"/>
      <w:b/>
      <w:i/>
    </w:rPr>
  </w:style>
  <w:style w:type="character" w:styleId="PlaceholderText">
    <w:name w:val="Placeholder Text"/>
    <w:basedOn w:val="DefaultParagraphFont"/>
    <w:uiPriority w:val="99"/>
    <w:semiHidden/>
    <w:rsid w:val="00BA171E"/>
    <w:rPr>
      <w:color w:val="808080"/>
    </w:rPr>
  </w:style>
  <w:style w:type="character" w:customStyle="1" w:styleId="Heading4Char">
    <w:name w:val="Heading 4 Char"/>
    <w:basedOn w:val="DefaultParagraphFont"/>
    <w:link w:val="Heading4"/>
    <w:uiPriority w:val="9"/>
    <w:rsid w:val="00922CCC"/>
    <w:rPr>
      <w:rFonts w:asciiTheme="majorHAnsi" w:hAnsiTheme="majorHAnsi"/>
      <w:b/>
      <w:i/>
      <w:color w:val="1F497D" w:themeColor="text2"/>
      <w:sz w:val="22"/>
    </w:rPr>
  </w:style>
  <w:style w:type="paragraph" w:styleId="Caption">
    <w:name w:val="caption"/>
    <w:basedOn w:val="Normal"/>
    <w:next w:val="Normal"/>
    <w:unhideWhenUsed/>
    <w:qFormat/>
    <w:rsid w:val="00B332DF"/>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455593"/>
  </w:style>
  <w:style w:type="character" w:styleId="Mention">
    <w:name w:val="Mention"/>
    <w:basedOn w:val="DefaultParagraphFont"/>
    <w:uiPriority w:val="99"/>
    <w:semiHidden/>
    <w:unhideWhenUsed/>
    <w:rsid w:val="003D4644"/>
    <w:rPr>
      <w:color w:val="2B579A"/>
      <w:shd w:val="clear" w:color="auto" w:fill="E6E6E6"/>
    </w:rPr>
  </w:style>
  <w:style w:type="table" w:styleId="TableGrid">
    <w:name w:val="Table Grid"/>
    <w:basedOn w:val="TableNormal"/>
    <w:rsid w:val="00AE3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semiHidden/>
    <w:unhideWhenUsed/>
    <w:rsid w:val="0058692A"/>
  </w:style>
  <w:style w:type="character" w:styleId="UnresolvedMention">
    <w:name w:val="Unresolved Mention"/>
    <w:basedOn w:val="DefaultParagraphFont"/>
    <w:uiPriority w:val="99"/>
    <w:semiHidden/>
    <w:unhideWhenUsed/>
    <w:rsid w:val="004C3A5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34772">
      <w:bodyDiv w:val="1"/>
      <w:marLeft w:val="0"/>
      <w:marRight w:val="0"/>
      <w:marTop w:val="0"/>
      <w:marBottom w:val="0"/>
      <w:divBdr>
        <w:top w:val="none" w:sz="0" w:space="0" w:color="auto"/>
        <w:left w:val="none" w:sz="0" w:space="0" w:color="auto"/>
        <w:bottom w:val="none" w:sz="0" w:space="0" w:color="auto"/>
        <w:right w:val="none" w:sz="0" w:space="0" w:color="auto"/>
      </w:divBdr>
    </w:div>
    <w:div w:id="104736887">
      <w:bodyDiv w:val="1"/>
      <w:marLeft w:val="0"/>
      <w:marRight w:val="0"/>
      <w:marTop w:val="0"/>
      <w:marBottom w:val="0"/>
      <w:divBdr>
        <w:top w:val="none" w:sz="0" w:space="0" w:color="auto"/>
        <w:left w:val="none" w:sz="0" w:space="0" w:color="auto"/>
        <w:bottom w:val="none" w:sz="0" w:space="0" w:color="auto"/>
        <w:right w:val="none" w:sz="0" w:space="0" w:color="auto"/>
      </w:divBdr>
    </w:div>
    <w:div w:id="293753864">
      <w:bodyDiv w:val="1"/>
      <w:marLeft w:val="0"/>
      <w:marRight w:val="0"/>
      <w:marTop w:val="0"/>
      <w:marBottom w:val="0"/>
      <w:divBdr>
        <w:top w:val="none" w:sz="0" w:space="0" w:color="auto"/>
        <w:left w:val="none" w:sz="0" w:space="0" w:color="auto"/>
        <w:bottom w:val="none" w:sz="0" w:space="0" w:color="auto"/>
        <w:right w:val="none" w:sz="0" w:space="0" w:color="auto"/>
      </w:divBdr>
    </w:div>
    <w:div w:id="345139766">
      <w:bodyDiv w:val="1"/>
      <w:marLeft w:val="0"/>
      <w:marRight w:val="0"/>
      <w:marTop w:val="0"/>
      <w:marBottom w:val="0"/>
      <w:divBdr>
        <w:top w:val="none" w:sz="0" w:space="0" w:color="auto"/>
        <w:left w:val="none" w:sz="0" w:space="0" w:color="auto"/>
        <w:bottom w:val="none" w:sz="0" w:space="0" w:color="auto"/>
        <w:right w:val="none" w:sz="0" w:space="0" w:color="auto"/>
      </w:divBdr>
    </w:div>
    <w:div w:id="406273695">
      <w:bodyDiv w:val="1"/>
      <w:marLeft w:val="0"/>
      <w:marRight w:val="0"/>
      <w:marTop w:val="0"/>
      <w:marBottom w:val="0"/>
      <w:divBdr>
        <w:top w:val="none" w:sz="0" w:space="0" w:color="auto"/>
        <w:left w:val="none" w:sz="0" w:space="0" w:color="auto"/>
        <w:bottom w:val="none" w:sz="0" w:space="0" w:color="auto"/>
        <w:right w:val="none" w:sz="0" w:space="0" w:color="auto"/>
      </w:divBdr>
    </w:div>
    <w:div w:id="774517118">
      <w:bodyDiv w:val="1"/>
      <w:marLeft w:val="0"/>
      <w:marRight w:val="0"/>
      <w:marTop w:val="0"/>
      <w:marBottom w:val="0"/>
      <w:divBdr>
        <w:top w:val="none" w:sz="0" w:space="0" w:color="auto"/>
        <w:left w:val="none" w:sz="0" w:space="0" w:color="auto"/>
        <w:bottom w:val="none" w:sz="0" w:space="0" w:color="auto"/>
        <w:right w:val="none" w:sz="0" w:space="0" w:color="auto"/>
      </w:divBdr>
    </w:div>
    <w:div w:id="827131741">
      <w:bodyDiv w:val="1"/>
      <w:marLeft w:val="0"/>
      <w:marRight w:val="0"/>
      <w:marTop w:val="0"/>
      <w:marBottom w:val="0"/>
      <w:divBdr>
        <w:top w:val="none" w:sz="0" w:space="0" w:color="auto"/>
        <w:left w:val="none" w:sz="0" w:space="0" w:color="auto"/>
        <w:bottom w:val="none" w:sz="0" w:space="0" w:color="auto"/>
        <w:right w:val="none" w:sz="0" w:space="0" w:color="auto"/>
      </w:divBdr>
    </w:div>
    <w:div w:id="905647245">
      <w:bodyDiv w:val="1"/>
      <w:marLeft w:val="0"/>
      <w:marRight w:val="0"/>
      <w:marTop w:val="0"/>
      <w:marBottom w:val="0"/>
      <w:divBdr>
        <w:top w:val="none" w:sz="0" w:space="0" w:color="auto"/>
        <w:left w:val="none" w:sz="0" w:space="0" w:color="auto"/>
        <w:bottom w:val="none" w:sz="0" w:space="0" w:color="auto"/>
        <w:right w:val="none" w:sz="0" w:space="0" w:color="auto"/>
      </w:divBdr>
    </w:div>
    <w:div w:id="924798936">
      <w:bodyDiv w:val="1"/>
      <w:marLeft w:val="0"/>
      <w:marRight w:val="0"/>
      <w:marTop w:val="0"/>
      <w:marBottom w:val="0"/>
      <w:divBdr>
        <w:top w:val="none" w:sz="0" w:space="0" w:color="auto"/>
        <w:left w:val="none" w:sz="0" w:space="0" w:color="auto"/>
        <w:bottom w:val="none" w:sz="0" w:space="0" w:color="auto"/>
        <w:right w:val="none" w:sz="0" w:space="0" w:color="auto"/>
      </w:divBdr>
    </w:div>
    <w:div w:id="1083255460">
      <w:bodyDiv w:val="1"/>
      <w:marLeft w:val="0"/>
      <w:marRight w:val="0"/>
      <w:marTop w:val="0"/>
      <w:marBottom w:val="0"/>
      <w:divBdr>
        <w:top w:val="none" w:sz="0" w:space="0" w:color="auto"/>
        <w:left w:val="none" w:sz="0" w:space="0" w:color="auto"/>
        <w:bottom w:val="none" w:sz="0" w:space="0" w:color="auto"/>
        <w:right w:val="none" w:sz="0" w:space="0" w:color="auto"/>
      </w:divBdr>
    </w:div>
    <w:div w:id="1108084444">
      <w:bodyDiv w:val="1"/>
      <w:marLeft w:val="0"/>
      <w:marRight w:val="0"/>
      <w:marTop w:val="0"/>
      <w:marBottom w:val="0"/>
      <w:divBdr>
        <w:top w:val="none" w:sz="0" w:space="0" w:color="auto"/>
        <w:left w:val="none" w:sz="0" w:space="0" w:color="auto"/>
        <w:bottom w:val="none" w:sz="0" w:space="0" w:color="auto"/>
        <w:right w:val="none" w:sz="0" w:space="0" w:color="auto"/>
      </w:divBdr>
    </w:div>
    <w:div w:id="1172138972">
      <w:bodyDiv w:val="1"/>
      <w:marLeft w:val="0"/>
      <w:marRight w:val="0"/>
      <w:marTop w:val="0"/>
      <w:marBottom w:val="0"/>
      <w:divBdr>
        <w:top w:val="none" w:sz="0" w:space="0" w:color="auto"/>
        <w:left w:val="none" w:sz="0" w:space="0" w:color="auto"/>
        <w:bottom w:val="none" w:sz="0" w:space="0" w:color="auto"/>
        <w:right w:val="none" w:sz="0" w:space="0" w:color="auto"/>
      </w:divBdr>
    </w:div>
    <w:div w:id="1194464913">
      <w:bodyDiv w:val="1"/>
      <w:marLeft w:val="0"/>
      <w:marRight w:val="0"/>
      <w:marTop w:val="0"/>
      <w:marBottom w:val="0"/>
      <w:divBdr>
        <w:top w:val="none" w:sz="0" w:space="0" w:color="auto"/>
        <w:left w:val="none" w:sz="0" w:space="0" w:color="auto"/>
        <w:bottom w:val="none" w:sz="0" w:space="0" w:color="auto"/>
        <w:right w:val="none" w:sz="0" w:space="0" w:color="auto"/>
      </w:divBdr>
    </w:div>
    <w:div w:id="1237327639">
      <w:bodyDiv w:val="1"/>
      <w:marLeft w:val="0"/>
      <w:marRight w:val="0"/>
      <w:marTop w:val="0"/>
      <w:marBottom w:val="0"/>
      <w:divBdr>
        <w:top w:val="none" w:sz="0" w:space="0" w:color="auto"/>
        <w:left w:val="none" w:sz="0" w:space="0" w:color="auto"/>
        <w:bottom w:val="none" w:sz="0" w:space="0" w:color="auto"/>
        <w:right w:val="none" w:sz="0" w:space="0" w:color="auto"/>
      </w:divBdr>
      <w:divsChild>
        <w:div w:id="1730572835">
          <w:marLeft w:val="0"/>
          <w:marRight w:val="0"/>
          <w:marTop w:val="0"/>
          <w:marBottom w:val="0"/>
          <w:divBdr>
            <w:top w:val="none" w:sz="0" w:space="0" w:color="auto"/>
            <w:left w:val="none" w:sz="0" w:space="0" w:color="auto"/>
            <w:bottom w:val="none" w:sz="0" w:space="0" w:color="auto"/>
            <w:right w:val="none" w:sz="0" w:space="0" w:color="auto"/>
          </w:divBdr>
        </w:div>
      </w:divsChild>
    </w:div>
    <w:div w:id="1295139470">
      <w:bodyDiv w:val="1"/>
      <w:marLeft w:val="0"/>
      <w:marRight w:val="0"/>
      <w:marTop w:val="0"/>
      <w:marBottom w:val="0"/>
      <w:divBdr>
        <w:top w:val="none" w:sz="0" w:space="0" w:color="auto"/>
        <w:left w:val="none" w:sz="0" w:space="0" w:color="auto"/>
        <w:bottom w:val="none" w:sz="0" w:space="0" w:color="auto"/>
        <w:right w:val="none" w:sz="0" w:space="0" w:color="auto"/>
      </w:divBdr>
    </w:div>
    <w:div w:id="1345935022">
      <w:bodyDiv w:val="1"/>
      <w:marLeft w:val="0"/>
      <w:marRight w:val="0"/>
      <w:marTop w:val="0"/>
      <w:marBottom w:val="0"/>
      <w:divBdr>
        <w:top w:val="none" w:sz="0" w:space="0" w:color="auto"/>
        <w:left w:val="none" w:sz="0" w:space="0" w:color="auto"/>
        <w:bottom w:val="none" w:sz="0" w:space="0" w:color="auto"/>
        <w:right w:val="none" w:sz="0" w:space="0" w:color="auto"/>
      </w:divBdr>
    </w:div>
    <w:div w:id="1379167121">
      <w:bodyDiv w:val="1"/>
      <w:marLeft w:val="0"/>
      <w:marRight w:val="0"/>
      <w:marTop w:val="0"/>
      <w:marBottom w:val="0"/>
      <w:divBdr>
        <w:top w:val="none" w:sz="0" w:space="0" w:color="auto"/>
        <w:left w:val="none" w:sz="0" w:space="0" w:color="auto"/>
        <w:bottom w:val="none" w:sz="0" w:space="0" w:color="auto"/>
        <w:right w:val="none" w:sz="0" w:space="0" w:color="auto"/>
      </w:divBdr>
    </w:div>
    <w:div w:id="1445926610">
      <w:bodyDiv w:val="1"/>
      <w:marLeft w:val="0"/>
      <w:marRight w:val="0"/>
      <w:marTop w:val="0"/>
      <w:marBottom w:val="0"/>
      <w:divBdr>
        <w:top w:val="none" w:sz="0" w:space="0" w:color="auto"/>
        <w:left w:val="none" w:sz="0" w:space="0" w:color="auto"/>
        <w:bottom w:val="none" w:sz="0" w:space="0" w:color="auto"/>
        <w:right w:val="none" w:sz="0" w:space="0" w:color="auto"/>
      </w:divBdr>
    </w:div>
    <w:div w:id="1546481995">
      <w:bodyDiv w:val="1"/>
      <w:marLeft w:val="0"/>
      <w:marRight w:val="0"/>
      <w:marTop w:val="0"/>
      <w:marBottom w:val="0"/>
      <w:divBdr>
        <w:top w:val="none" w:sz="0" w:space="0" w:color="auto"/>
        <w:left w:val="none" w:sz="0" w:space="0" w:color="auto"/>
        <w:bottom w:val="none" w:sz="0" w:space="0" w:color="auto"/>
        <w:right w:val="none" w:sz="0" w:space="0" w:color="auto"/>
      </w:divBdr>
    </w:div>
    <w:div w:id="1748649870">
      <w:bodyDiv w:val="1"/>
      <w:marLeft w:val="0"/>
      <w:marRight w:val="0"/>
      <w:marTop w:val="0"/>
      <w:marBottom w:val="0"/>
      <w:divBdr>
        <w:top w:val="none" w:sz="0" w:space="0" w:color="auto"/>
        <w:left w:val="none" w:sz="0" w:space="0" w:color="auto"/>
        <w:bottom w:val="none" w:sz="0" w:space="0" w:color="auto"/>
        <w:right w:val="none" w:sz="0" w:space="0" w:color="auto"/>
      </w:divBdr>
    </w:div>
    <w:div w:id="1763063990">
      <w:bodyDiv w:val="1"/>
      <w:marLeft w:val="0"/>
      <w:marRight w:val="0"/>
      <w:marTop w:val="0"/>
      <w:marBottom w:val="0"/>
      <w:divBdr>
        <w:top w:val="none" w:sz="0" w:space="0" w:color="auto"/>
        <w:left w:val="none" w:sz="0" w:space="0" w:color="auto"/>
        <w:bottom w:val="none" w:sz="0" w:space="0" w:color="auto"/>
        <w:right w:val="none" w:sz="0" w:space="0" w:color="auto"/>
      </w:divBdr>
      <w:divsChild>
        <w:div w:id="1484352115">
          <w:marLeft w:val="0"/>
          <w:marRight w:val="0"/>
          <w:marTop w:val="0"/>
          <w:marBottom w:val="0"/>
          <w:divBdr>
            <w:top w:val="none" w:sz="0" w:space="0" w:color="auto"/>
            <w:left w:val="none" w:sz="0" w:space="0" w:color="auto"/>
            <w:bottom w:val="none" w:sz="0" w:space="0" w:color="auto"/>
            <w:right w:val="none" w:sz="0" w:space="0" w:color="auto"/>
          </w:divBdr>
        </w:div>
      </w:divsChild>
    </w:div>
    <w:div w:id="1772972312">
      <w:bodyDiv w:val="1"/>
      <w:marLeft w:val="0"/>
      <w:marRight w:val="0"/>
      <w:marTop w:val="0"/>
      <w:marBottom w:val="0"/>
      <w:divBdr>
        <w:top w:val="none" w:sz="0" w:space="0" w:color="auto"/>
        <w:left w:val="none" w:sz="0" w:space="0" w:color="auto"/>
        <w:bottom w:val="none" w:sz="0" w:space="0" w:color="auto"/>
        <w:right w:val="none" w:sz="0" w:space="0" w:color="auto"/>
      </w:divBdr>
    </w:div>
    <w:div w:id="1889753806">
      <w:bodyDiv w:val="1"/>
      <w:marLeft w:val="0"/>
      <w:marRight w:val="0"/>
      <w:marTop w:val="0"/>
      <w:marBottom w:val="0"/>
      <w:divBdr>
        <w:top w:val="none" w:sz="0" w:space="0" w:color="auto"/>
        <w:left w:val="none" w:sz="0" w:space="0" w:color="auto"/>
        <w:bottom w:val="none" w:sz="0" w:space="0" w:color="auto"/>
        <w:right w:val="none" w:sz="0" w:space="0" w:color="auto"/>
      </w:divBdr>
      <w:divsChild>
        <w:div w:id="1671445191">
          <w:marLeft w:val="0"/>
          <w:marRight w:val="0"/>
          <w:marTop w:val="0"/>
          <w:marBottom w:val="0"/>
          <w:divBdr>
            <w:top w:val="none" w:sz="0" w:space="0" w:color="auto"/>
            <w:left w:val="none" w:sz="0" w:space="0" w:color="auto"/>
            <w:bottom w:val="none" w:sz="0" w:space="0" w:color="auto"/>
            <w:right w:val="none" w:sz="0" w:space="0" w:color="auto"/>
          </w:divBdr>
        </w:div>
      </w:divsChild>
    </w:div>
    <w:div w:id="1916627991">
      <w:bodyDiv w:val="1"/>
      <w:marLeft w:val="0"/>
      <w:marRight w:val="0"/>
      <w:marTop w:val="0"/>
      <w:marBottom w:val="0"/>
      <w:divBdr>
        <w:top w:val="none" w:sz="0" w:space="0" w:color="auto"/>
        <w:left w:val="none" w:sz="0" w:space="0" w:color="auto"/>
        <w:bottom w:val="none" w:sz="0" w:space="0" w:color="auto"/>
        <w:right w:val="none" w:sz="0" w:space="0" w:color="auto"/>
      </w:divBdr>
      <w:divsChild>
        <w:div w:id="565453833">
          <w:marLeft w:val="0"/>
          <w:marRight w:val="0"/>
          <w:marTop w:val="0"/>
          <w:marBottom w:val="0"/>
          <w:divBdr>
            <w:top w:val="none" w:sz="0" w:space="0" w:color="auto"/>
            <w:left w:val="none" w:sz="0" w:space="0" w:color="auto"/>
            <w:bottom w:val="none" w:sz="0" w:space="0" w:color="auto"/>
            <w:right w:val="none" w:sz="0" w:space="0" w:color="auto"/>
          </w:divBdr>
        </w:div>
      </w:divsChild>
    </w:div>
    <w:div w:id="1953826550">
      <w:bodyDiv w:val="1"/>
      <w:marLeft w:val="0"/>
      <w:marRight w:val="0"/>
      <w:marTop w:val="0"/>
      <w:marBottom w:val="0"/>
      <w:divBdr>
        <w:top w:val="none" w:sz="0" w:space="0" w:color="auto"/>
        <w:left w:val="none" w:sz="0" w:space="0" w:color="auto"/>
        <w:bottom w:val="none" w:sz="0" w:space="0" w:color="auto"/>
        <w:right w:val="none" w:sz="0" w:space="0" w:color="auto"/>
      </w:divBdr>
    </w:div>
    <w:div w:id="1957445000">
      <w:bodyDiv w:val="1"/>
      <w:marLeft w:val="0"/>
      <w:marRight w:val="0"/>
      <w:marTop w:val="0"/>
      <w:marBottom w:val="0"/>
      <w:divBdr>
        <w:top w:val="none" w:sz="0" w:space="0" w:color="auto"/>
        <w:left w:val="none" w:sz="0" w:space="0" w:color="auto"/>
        <w:bottom w:val="none" w:sz="0" w:space="0" w:color="auto"/>
        <w:right w:val="none" w:sz="0" w:space="0" w:color="auto"/>
      </w:divBdr>
    </w:div>
    <w:div w:id="2038726256">
      <w:bodyDiv w:val="1"/>
      <w:marLeft w:val="0"/>
      <w:marRight w:val="0"/>
      <w:marTop w:val="0"/>
      <w:marBottom w:val="0"/>
      <w:divBdr>
        <w:top w:val="none" w:sz="0" w:space="0" w:color="auto"/>
        <w:left w:val="none" w:sz="0" w:space="0" w:color="auto"/>
        <w:bottom w:val="none" w:sz="0" w:space="0" w:color="auto"/>
        <w:right w:val="none" w:sz="0" w:space="0" w:color="auto"/>
      </w:divBdr>
    </w:div>
    <w:div w:id="2049984126">
      <w:bodyDiv w:val="1"/>
      <w:marLeft w:val="0"/>
      <w:marRight w:val="0"/>
      <w:marTop w:val="0"/>
      <w:marBottom w:val="0"/>
      <w:divBdr>
        <w:top w:val="none" w:sz="0" w:space="0" w:color="auto"/>
        <w:left w:val="none" w:sz="0" w:space="0" w:color="auto"/>
        <w:bottom w:val="none" w:sz="0" w:space="0" w:color="auto"/>
        <w:right w:val="none" w:sz="0" w:space="0" w:color="auto"/>
      </w:divBdr>
    </w:div>
    <w:div w:id="212599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X:\WSP\WIN\Staff%20Folders\Weinstein_B\WIN_User_Manual_2.02.docx" TargetMode="External"/><Relationship Id="rId21" Type="http://schemas.openxmlformats.org/officeDocument/2006/relationships/hyperlink" Target="file:///X:\WSP\WIN\Staff%20Folders\Weinstein_B\WIN_User_Manual_2.02.docx" TargetMode="External"/><Relationship Id="rId42" Type="http://schemas.openxmlformats.org/officeDocument/2006/relationships/hyperlink" Target="file:///X:\WSP\WIN\Staff%20Folders\Weinstein_B\WIN_User_Manual_2.02.docx" TargetMode="External"/><Relationship Id="rId47" Type="http://schemas.openxmlformats.org/officeDocument/2006/relationships/hyperlink" Target="http://publicfiles.dep.state.fl.us/DEAR/WIN/MDQS" TargetMode="External"/><Relationship Id="rId63" Type="http://schemas.openxmlformats.org/officeDocument/2006/relationships/hyperlink" Target="http://prodenv.dep.state.fl.us/DearWin/" TargetMode="External"/><Relationship Id="rId68" Type="http://schemas.openxmlformats.org/officeDocument/2006/relationships/image" Target="media/image10.jpeg"/><Relationship Id="rId84" Type="http://schemas.openxmlformats.org/officeDocument/2006/relationships/image" Target="media/image24.jpg"/><Relationship Id="rId89" Type="http://schemas.openxmlformats.org/officeDocument/2006/relationships/image" Target="media/image28.jpg"/><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X:\WSP\WIN\Staff%20Folders\Weinstein_B\WIN_User_Manual_2.02.docx" TargetMode="External"/><Relationship Id="rId29" Type="http://schemas.openxmlformats.org/officeDocument/2006/relationships/hyperlink" Target="file:///X:\WSP\WIN\Staff%20Folders\Weinstein_B\WIN_User_Manual_2.02.docx" TargetMode="External"/><Relationship Id="rId107" Type="http://schemas.openxmlformats.org/officeDocument/2006/relationships/image" Target="media/image45.png"/><Relationship Id="rId11" Type="http://schemas.openxmlformats.org/officeDocument/2006/relationships/hyperlink" Target="file:///X:\WSP\WIN\Staff%20Folders\Weinstein_B\WIN_User_Manual_2.02.docx" TargetMode="External"/><Relationship Id="rId24" Type="http://schemas.openxmlformats.org/officeDocument/2006/relationships/hyperlink" Target="file:///X:\WSP\WIN\Staff%20Folders\Weinstein_B\WIN_User_Manual_2.02.docx" TargetMode="External"/><Relationship Id="rId32" Type="http://schemas.openxmlformats.org/officeDocument/2006/relationships/hyperlink" Target="file:///X:\WSP\WIN\Staff%20Folders\Weinstein_B\WIN_User_Manual_2.02.docx" TargetMode="External"/><Relationship Id="rId37" Type="http://schemas.openxmlformats.org/officeDocument/2006/relationships/hyperlink" Target="file:///X:\WSP\WIN\Staff%20Folders\Weinstein_B\WIN_User_Manual_2.02.docx" TargetMode="External"/><Relationship Id="rId40" Type="http://schemas.openxmlformats.org/officeDocument/2006/relationships/hyperlink" Target="file:///X:\WSP\WIN\Staff%20Folders\Weinstein_B\WIN_User_Manual_2.02.docx" TargetMode="External"/><Relationship Id="rId45" Type="http://schemas.openxmlformats.org/officeDocument/2006/relationships/image" Target="media/image4.jpg"/><Relationship Id="rId53" Type="http://schemas.openxmlformats.org/officeDocument/2006/relationships/hyperlink" Target="http://publicfiles.dep.state.fl.us/DEAR/WIN/Example_Files/WIN_Example_Files.xlsx" TargetMode="External"/><Relationship Id="rId58" Type="http://schemas.openxmlformats.org/officeDocument/2006/relationships/image" Target="media/image6.jpg"/><Relationship Id="rId66" Type="http://schemas.openxmlformats.org/officeDocument/2006/relationships/hyperlink" Target="http://publicfiles.dep.state.fl.us/DEAR/WIN/MDQS" TargetMode="External"/><Relationship Id="rId74" Type="http://schemas.openxmlformats.org/officeDocument/2006/relationships/image" Target="media/image15.jpeg"/><Relationship Id="rId79" Type="http://schemas.openxmlformats.org/officeDocument/2006/relationships/image" Target="media/image19.jpg"/><Relationship Id="rId87" Type="http://schemas.openxmlformats.org/officeDocument/2006/relationships/image" Target="media/image26.png"/><Relationship Id="rId102" Type="http://schemas.openxmlformats.org/officeDocument/2006/relationships/image" Target="media/image41.jpg"/><Relationship Id="rId110" Type="http://schemas.openxmlformats.org/officeDocument/2006/relationships/header" Target="header5.xml"/><Relationship Id="rId5" Type="http://schemas.openxmlformats.org/officeDocument/2006/relationships/webSettings" Target="webSettings.xml"/><Relationship Id="rId61" Type="http://schemas.openxmlformats.org/officeDocument/2006/relationships/image" Target="media/image7.png"/><Relationship Id="rId82" Type="http://schemas.openxmlformats.org/officeDocument/2006/relationships/image" Target="media/image22.jpg"/><Relationship Id="rId90" Type="http://schemas.openxmlformats.org/officeDocument/2006/relationships/image" Target="media/image29.jpg"/><Relationship Id="rId95" Type="http://schemas.openxmlformats.org/officeDocument/2006/relationships/image" Target="media/image34.png"/><Relationship Id="rId19" Type="http://schemas.openxmlformats.org/officeDocument/2006/relationships/hyperlink" Target="file:///X:\WSP\WIN\Staff%20Folders\Weinstein_B\WIN_User_Manual_2.02.docx" TargetMode="External"/><Relationship Id="rId14" Type="http://schemas.openxmlformats.org/officeDocument/2006/relationships/hyperlink" Target="file:///X:\WSP\WIN\Staff%20Folders\Weinstein_B\WIN_User_Manual_2.02.docx" TargetMode="External"/><Relationship Id="rId22" Type="http://schemas.openxmlformats.org/officeDocument/2006/relationships/hyperlink" Target="file:///X:\WSP\WIN\Staff%20Folders\Weinstein_B\WIN_User_Manual_2.02.docx" TargetMode="External"/><Relationship Id="rId27" Type="http://schemas.openxmlformats.org/officeDocument/2006/relationships/hyperlink" Target="file:///X:\WSP\WIN\Staff%20Folders\Weinstein_B\WIN_User_Manual_2.02.docx" TargetMode="External"/><Relationship Id="rId30" Type="http://schemas.openxmlformats.org/officeDocument/2006/relationships/hyperlink" Target="file:///X:\WSP\WIN\Staff%20Folders\Weinstein_B\WIN_User_Manual_2.02.docx" TargetMode="External"/><Relationship Id="rId35" Type="http://schemas.openxmlformats.org/officeDocument/2006/relationships/hyperlink" Target="file:///X:\WSP\WIN\Staff%20Folders\Weinstein_B\WIN_User_Manual_2.02.docx" TargetMode="External"/><Relationship Id="rId43" Type="http://schemas.openxmlformats.org/officeDocument/2006/relationships/image" Target="media/image2.png"/><Relationship Id="rId48" Type="http://schemas.openxmlformats.org/officeDocument/2006/relationships/image" Target="media/image5.png"/><Relationship Id="rId56" Type="http://schemas.openxmlformats.org/officeDocument/2006/relationships/hyperlink" Target="http://publicfiles.dep.state.fl.us/DEAR/WIN/MDQS/4_Activity_Result_WIN_Standards.xlsx" TargetMode="External"/><Relationship Id="rId64" Type="http://schemas.openxmlformats.org/officeDocument/2006/relationships/image" Target="media/image9.jpg"/><Relationship Id="rId69" Type="http://schemas.openxmlformats.org/officeDocument/2006/relationships/image" Target="media/image11.jpg"/><Relationship Id="rId77" Type="http://schemas.openxmlformats.org/officeDocument/2006/relationships/image" Target="media/image18.jpg"/><Relationship Id="rId100" Type="http://schemas.openxmlformats.org/officeDocument/2006/relationships/image" Target="media/image39.jpg"/><Relationship Id="rId105" Type="http://schemas.openxmlformats.org/officeDocument/2006/relationships/image" Target="media/image44.jpg"/><Relationship Id="rId8" Type="http://schemas.openxmlformats.org/officeDocument/2006/relationships/header" Target="header1.xml"/><Relationship Id="rId51" Type="http://schemas.openxmlformats.org/officeDocument/2006/relationships/hyperlink" Target="http://publicfiles.dep.state.fl.us/DEAR/WIN/Example_Files/WIN_Example_Files.xlsx" TargetMode="External"/><Relationship Id="rId72" Type="http://schemas.openxmlformats.org/officeDocument/2006/relationships/hyperlink" Target="http://publicfiles.dep.state.fl.us/DEAR/WIN/MDQS" TargetMode="External"/><Relationship Id="rId80" Type="http://schemas.openxmlformats.org/officeDocument/2006/relationships/image" Target="media/image20.jpeg"/><Relationship Id="rId85" Type="http://schemas.openxmlformats.org/officeDocument/2006/relationships/hyperlink" Target="http://publicfiles.dep.state.fl.us/DEAR/WIN/MDQS" TargetMode="External"/><Relationship Id="rId93" Type="http://schemas.openxmlformats.org/officeDocument/2006/relationships/image" Target="media/image32.jpg"/><Relationship Id="rId98"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hyperlink" Target="file:///X:\WSP\WIN\Staff%20Folders\Weinstein_B\WIN_User_Manual_2.02.docx" TargetMode="External"/><Relationship Id="rId17" Type="http://schemas.openxmlformats.org/officeDocument/2006/relationships/hyperlink" Target="file:///X:\WSP\WIN\Staff%20Folders\Weinstein_B\WIN_User_Manual_2.02.docx" TargetMode="External"/><Relationship Id="rId25" Type="http://schemas.openxmlformats.org/officeDocument/2006/relationships/hyperlink" Target="file:///X:\WSP\WIN\Staff%20Folders\Weinstein_B\WIN_User_Manual_2.02.docx" TargetMode="External"/><Relationship Id="rId33" Type="http://schemas.openxmlformats.org/officeDocument/2006/relationships/hyperlink" Target="file:///X:\WSP\WIN\Staff%20Folders\Weinstein_B\WIN_User_Manual_2.02.docx" TargetMode="External"/><Relationship Id="rId38" Type="http://schemas.openxmlformats.org/officeDocument/2006/relationships/hyperlink" Target="file:///X:\WSP\WIN\Staff%20Folders\Weinstein_B\WIN_User_Manual_2.02.docx" TargetMode="External"/><Relationship Id="rId46" Type="http://schemas.openxmlformats.org/officeDocument/2006/relationships/hyperlink" Target="http://publicfiles.dep.state.fl.us/DEAR/WIN/WIN_Contacts.pdf" TargetMode="External"/><Relationship Id="rId59" Type="http://schemas.openxmlformats.org/officeDocument/2006/relationships/hyperlink" Target="http://prodenv.dep.state.fl.us/DearWin/" TargetMode="External"/><Relationship Id="rId67" Type="http://schemas.openxmlformats.org/officeDocument/2006/relationships/hyperlink" Target="http://publicfiles.dep.state.fl.us/DEAR/WIN/MDQS" TargetMode="External"/><Relationship Id="rId103" Type="http://schemas.openxmlformats.org/officeDocument/2006/relationships/image" Target="media/image42.jpg"/><Relationship Id="rId108" Type="http://schemas.openxmlformats.org/officeDocument/2006/relationships/header" Target="header3.xml"/><Relationship Id="rId20" Type="http://schemas.openxmlformats.org/officeDocument/2006/relationships/hyperlink" Target="file:///X:\WSP\WIN\Staff%20Folders\Weinstein_B\WIN_User_Manual_2.02.docx" TargetMode="External"/><Relationship Id="rId41" Type="http://schemas.openxmlformats.org/officeDocument/2006/relationships/hyperlink" Target="file:///X:\WSP\WIN\Staff%20Folders\Weinstein_B\WIN_User_Manual_2.02.docx" TargetMode="External"/><Relationship Id="rId54" Type="http://schemas.openxmlformats.org/officeDocument/2006/relationships/hyperlink" Target="http://publicfiles.dep.state.fl.us/DEAR/WIN/MDQS/3_Ground_Water_Location_WIN_Standards.xlsx" TargetMode="External"/><Relationship Id="rId62" Type="http://schemas.openxmlformats.org/officeDocument/2006/relationships/image" Target="media/image8.jpeg"/><Relationship Id="rId70" Type="http://schemas.openxmlformats.org/officeDocument/2006/relationships/image" Target="media/image12.jpg"/><Relationship Id="rId75" Type="http://schemas.openxmlformats.org/officeDocument/2006/relationships/image" Target="media/image16.jpeg"/><Relationship Id="rId83" Type="http://schemas.openxmlformats.org/officeDocument/2006/relationships/image" Target="media/image23.png"/><Relationship Id="rId88" Type="http://schemas.openxmlformats.org/officeDocument/2006/relationships/image" Target="media/image27.jpg"/><Relationship Id="rId91" Type="http://schemas.openxmlformats.org/officeDocument/2006/relationships/image" Target="media/image30.jpeg"/><Relationship Id="rId96" Type="http://schemas.openxmlformats.org/officeDocument/2006/relationships/image" Target="media/image35.jpg"/><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X:\WSP\WIN\Staff%20Folders\Weinstein_B\WIN_User_Manual_2.02.docx" TargetMode="External"/><Relationship Id="rId23" Type="http://schemas.openxmlformats.org/officeDocument/2006/relationships/hyperlink" Target="file:///X:\WSP\WIN\Staff%20Folders\Weinstein_B\WIN_User_Manual_2.02.docx" TargetMode="External"/><Relationship Id="rId28" Type="http://schemas.openxmlformats.org/officeDocument/2006/relationships/hyperlink" Target="file:///X:\WSP\WIN\Staff%20Folders\Weinstein_B\WIN_User_Manual_2.02.docx" TargetMode="External"/><Relationship Id="rId36" Type="http://schemas.openxmlformats.org/officeDocument/2006/relationships/hyperlink" Target="file:///X:\WSP\WIN\Staff%20Folders\Weinstein_B\WIN_User_Manual_2.02.docx" TargetMode="External"/><Relationship Id="rId49" Type="http://schemas.openxmlformats.org/officeDocument/2006/relationships/hyperlink" Target="http://publicfiles.dep.state.fl.us/DEAR/WIN/WIN_Contacts.pdf" TargetMode="External"/><Relationship Id="rId57" Type="http://schemas.openxmlformats.org/officeDocument/2006/relationships/hyperlink" Target="http://publicfiles.dep.state.fl.us/DEAR/WIN/Example_Files/WIN_Example_Files.xlsx" TargetMode="External"/><Relationship Id="rId106" Type="http://schemas.openxmlformats.org/officeDocument/2006/relationships/hyperlink" Target="http://prodenv.dep.state.fl.us/common/WIN/WIN_Warehouse_Glossary.pdf" TargetMode="External"/><Relationship Id="rId10" Type="http://schemas.openxmlformats.org/officeDocument/2006/relationships/header" Target="header2.xml"/><Relationship Id="rId31" Type="http://schemas.openxmlformats.org/officeDocument/2006/relationships/hyperlink" Target="file:///X:\WSP\WIN\Staff%20Folders\Weinstein_B\WIN_User_Manual_2.02.docx" TargetMode="External"/><Relationship Id="rId44" Type="http://schemas.openxmlformats.org/officeDocument/2006/relationships/image" Target="media/image3.jpeg"/><Relationship Id="rId52" Type="http://schemas.openxmlformats.org/officeDocument/2006/relationships/hyperlink" Target="http://publicfiles.dep.state.fl.us/DEAR/WIN/MDQS/2_Surface_Water_Location_WIN_Standards.xlsx" TargetMode="External"/><Relationship Id="rId60" Type="http://schemas.openxmlformats.org/officeDocument/2006/relationships/hyperlink" Target="http://prodenv.dep.state.fl.us/DearWin/" TargetMode="External"/><Relationship Id="rId65" Type="http://schemas.openxmlformats.org/officeDocument/2006/relationships/hyperlink" Target="http://prodenv.dep.state.fl.us/DearWin/" TargetMode="External"/><Relationship Id="rId73" Type="http://schemas.openxmlformats.org/officeDocument/2006/relationships/image" Target="media/image14.jpeg"/><Relationship Id="rId78" Type="http://schemas.openxmlformats.org/officeDocument/2006/relationships/hyperlink" Target="http://publicfiles.dep.state.fl.us/DEAR/WIN/MDQS" TargetMode="External"/><Relationship Id="rId81" Type="http://schemas.openxmlformats.org/officeDocument/2006/relationships/image" Target="media/image21.jpeg"/><Relationship Id="rId86" Type="http://schemas.openxmlformats.org/officeDocument/2006/relationships/image" Target="media/image25.png"/><Relationship Id="rId94" Type="http://schemas.openxmlformats.org/officeDocument/2006/relationships/image" Target="media/image33.jpg"/><Relationship Id="rId99" Type="http://schemas.openxmlformats.org/officeDocument/2006/relationships/image" Target="media/image38.png"/><Relationship Id="rId101" Type="http://schemas.openxmlformats.org/officeDocument/2006/relationships/image" Target="media/image40.jp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file:///X:\WSP\WIN\Staff%20Folders\Weinstein_B\WIN_User_Manual_2.02.docx" TargetMode="External"/><Relationship Id="rId18" Type="http://schemas.openxmlformats.org/officeDocument/2006/relationships/hyperlink" Target="file:///X:\WSP\WIN\Staff%20Folders\Weinstein_B\WIN_User_Manual_2.02.docx" TargetMode="External"/><Relationship Id="rId39" Type="http://schemas.openxmlformats.org/officeDocument/2006/relationships/hyperlink" Target="file:///X:\WSP\WIN\Staff%20Folders\Weinstein_B\WIN_User_Manual_2.02.docx" TargetMode="External"/><Relationship Id="rId109" Type="http://schemas.openxmlformats.org/officeDocument/2006/relationships/header" Target="header4.xml"/><Relationship Id="rId34" Type="http://schemas.openxmlformats.org/officeDocument/2006/relationships/hyperlink" Target="file:///X:\WSP\WIN\Staff%20Folders\Weinstein_B\WIN_User_Manual_2.02.docx" TargetMode="External"/><Relationship Id="rId50" Type="http://schemas.openxmlformats.org/officeDocument/2006/relationships/hyperlink" Target="http://publicfiles.dep.state.fl.us/DEAR/WIN/MDQS/1_project_win_standards.xlsx" TargetMode="External"/><Relationship Id="rId55" Type="http://schemas.openxmlformats.org/officeDocument/2006/relationships/hyperlink" Target="http://publicfiles.dep.state.fl.us/DEAR/WIN/Example_Files/WIN_Example_Files.xlsx" TargetMode="External"/><Relationship Id="rId76" Type="http://schemas.openxmlformats.org/officeDocument/2006/relationships/image" Target="media/image17.jpeg"/><Relationship Id="rId97" Type="http://schemas.openxmlformats.org/officeDocument/2006/relationships/image" Target="media/image36.png"/><Relationship Id="rId104" Type="http://schemas.openxmlformats.org/officeDocument/2006/relationships/image" Target="media/image43.jpg"/><Relationship Id="rId7" Type="http://schemas.openxmlformats.org/officeDocument/2006/relationships/endnotes" Target="endnotes.xml"/><Relationship Id="rId71" Type="http://schemas.openxmlformats.org/officeDocument/2006/relationships/image" Target="media/image13.jpg"/><Relationship Id="rId92" Type="http://schemas.openxmlformats.org/officeDocument/2006/relationships/image" Target="media/image31.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5DBE54-1F49-4675-9CA7-68E013C53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13581</Words>
  <Characters>78374</Characters>
  <Application>Microsoft Office Word</Application>
  <DocSecurity>0</DocSecurity>
  <Lines>653</Lines>
  <Paragraphs>183</Paragraphs>
  <ScaleCrop>false</ScaleCrop>
  <HeadingPairs>
    <vt:vector size="2" baseType="variant">
      <vt:variant>
        <vt:lpstr>Title</vt:lpstr>
      </vt:variant>
      <vt:variant>
        <vt:i4>1</vt:i4>
      </vt:variant>
    </vt:vector>
  </HeadingPairs>
  <TitlesOfParts>
    <vt:vector size="1" baseType="lpstr">
      <vt:lpstr>System Design Summary</vt:lpstr>
    </vt:vector>
  </TitlesOfParts>
  <Company>Florida Department Of Environmental Protection</Company>
  <LinksUpToDate>false</LinksUpToDate>
  <CharactersWithSpaces>91772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 Design Summary</dc:title>
  <dc:subject>System Design</dc:subject>
  <dc:creator>waters_k</dc:creator>
  <cp:keywords/>
  <dc:description/>
  <cp:lastModifiedBy>Miller, Denise</cp:lastModifiedBy>
  <cp:revision>2</cp:revision>
  <cp:lastPrinted>2023-07-19T18:36:00Z</cp:lastPrinted>
  <dcterms:created xsi:type="dcterms:W3CDTF">2023-08-14T16:41:00Z</dcterms:created>
  <dcterms:modified xsi:type="dcterms:W3CDTF">2023-08-14T16:41:00Z</dcterms:modified>
</cp:coreProperties>
</file>