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DFC371" w14:textId="221AF67D" w:rsidR="00DC05D1" w:rsidRDefault="00DC05D1" w:rsidP="00DE176A">
      <w:pPr>
        <w:ind w:left="-360" w:right="-360"/>
      </w:pPr>
      <w:r>
        <w:t xml:space="preserve">On 01/28/2022, </w:t>
      </w:r>
      <w:r w:rsidR="00ED55A4">
        <w:t xml:space="preserve">FDEP </w:t>
      </w:r>
      <w:r w:rsidR="008E26BD">
        <w:t>discontinued</w:t>
      </w:r>
      <w:r w:rsidR="00ED55A4">
        <w:t xml:space="preserve"> the ftp site that the ADaPT software used</w:t>
      </w:r>
      <w:r>
        <w:t xml:space="preserve"> for the following processes</w:t>
      </w:r>
      <w:r w:rsidR="00ED55A4">
        <w:t xml:space="preserve">. </w:t>
      </w:r>
      <w:r>
        <w:t xml:space="preserve"> </w:t>
      </w:r>
      <w:r w:rsidR="00805DDE">
        <w:t xml:space="preserve">Simply click </w:t>
      </w:r>
      <w:r w:rsidR="00BC5698">
        <w:t>[</w:t>
      </w:r>
      <w:r w:rsidR="00805DDE" w:rsidRPr="00805DDE">
        <w:rPr>
          <w:b/>
          <w:bCs/>
        </w:rPr>
        <w:t>OK</w:t>
      </w:r>
      <w:r w:rsidR="00BC5698">
        <w:rPr>
          <w:b/>
          <w:bCs/>
        </w:rPr>
        <w:t>]</w:t>
      </w:r>
      <w:r w:rsidR="00805DDE">
        <w:t xml:space="preserve"> for the</w:t>
      </w:r>
      <w:r>
        <w:t xml:space="preserve"> ftp error messages.</w:t>
      </w:r>
    </w:p>
    <w:p w14:paraId="684B7763" w14:textId="77777777" w:rsidR="002E151D" w:rsidRPr="00DE176A" w:rsidRDefault="002E151D" w:rsidP="00DE176A">
      <w:pPr>
        <w:pStyle w:val="NoSpacing"/>
        <w:numPr>
          <w:ilvl w:val="0"/>
          <w:numId w:val="2"/>
        </w:numPr>
        <w:ind w:left="360" w:right="-360"/>
        <w:rPr>
          <w:rFonts w:asciiTheme="minorHAnsi" w:hAnsiTheme="minorHAnsi" w:cstheme="minorHAnsi"/>
        </w:rPr>
      </w:pPr>
      <w:r w:rsidRPr="00DE176A">
        <w:rPr>
          <w:rFonts w:asciiTheme="minorHAnsi" w:hAnsiTheme="minorHAnsi" w:cstheme="minorHAnsi"/>
        </w:rPr>
        <w:t>Update ADaPT’s FDEP Database Monitoring Testsite Inventory valid values.</w:t>
      </w:r>
    </w:p>
    <w:p w14:paraId="3B53D6E7" w14:textId="0D4D448C" w:rsidR="008618B8" w:rsidRPr="00DE176A" w:rsidRDefault="008618B8" w:rsidP="00DE176A">
      <w:pPr>
        <w:pStyle w:val="NoSpacing"/>
        <w:numPr>
          <w:ilvl w:val="0"/>
          <w:numId w:val="2"/>
        </w:numPr>
        <w:ind w:left="360" w:right="-360"/>
        <w:rPr>
          <w:rFonts w:asciiTheme="minorHAnsi" w:hAnsiTheme="minorHAnsi" w:cstheme="minorHAnsi"/>
        </w:rPr>
      </w:pPr>
      <w:r w:rsidRPr="00DE176A">
        <w:rPr>
          <w:rFonts w:asciiTheme="minorHAnsi" w:hAnsiTheme="minorHAnsi" w:cstheme="minorHAnsi"/>
        </w:rPr>
        <w:t>Export Data Security file:</w:t>
      </w:r>
    </w:p>
    <w:p w14:paraId="5CC94AF0" w14:textId="4FB44433" w:rsidR="008618B8" w:rsidRPr="00DE176A" w:rsidRDefault="008618B8" w:rsidP="00DE176A">
      <w:pPr>
        <w:pStyle w:val="NoSpacing"/>
        <w:numPr>
          <w:ilvl w:val="0"/>
          <w:numId w:val="1"/>
        </w:numPr>
        <w:ind w:left="720" w:right="-360"/>
        <w:rPr>
          <w:rFonts w:asciiTheme="minorHAnsi" w:hAnsiTheme="minorHAnsi" w:cstheme="minorHAnsi"/>
        </w:rPr>
      </w:pPr>
      <w:r w:rsidRPr="00DE176A">
        <w:rPr>
          <w:rFonts w:asciiTheme="minorHAnsi" w:hAnsiTheme="minorHAnsi" w:cstheme="minorHAnsi"/>
        </w:rPr>
        <w:t>When saving a Lab EDD</w:t>
      </w:r>
    </w:p>
    <w:p w14:paraId="51A93570" w14:textId="23A3827E" w:rsidR="008618B8" w:rsidRPr="00DE176A" w:rsidRDefault="008618B8" w:rsidP="00DE176A">
      <w:pPr>
        <w:pStyle w:val="NoSpacing"/>
        <w:numPr>
          <w:ilvl w:val="0"/>
          <w:numId w:val="1"/>
        </w:numPr>
        <w:ind w:left="720" w:right="-360"/>
        <w:rPr>
          <w:rFonts w:asciiTheme="minorHAnsi" w:hAnsiTheme="minorHAnsi" w:cstheme="minorHAnsi"/>
        </w:rPr>
      </w:pPr>
      <w:bookmarkStart w:id="0" w:name="_Hlk94599717"/>
      <w:r w:rsidRPr="00DE176A">
        <w:rPr>
          <w:rFonts w:asciiTheme="minorHAnsi" w:hAnsiTheme="minorHAnsi" w:cstheme="minorHAnsi"/>
        </w:rPr>
        <w:t>When creating an ADAPTXZYYYYMMDDHHMMSS.csv export file during the [Export to FDEP Database] (save to disk option)</w:t>
      </w:r>
    </w:p>
    <w:bookmarkEnd w:id="0"/>
    <w:p w14:paraId="3368707E" w14:textId="5ACBDF4A" w:rsidR="008618B8" w:rsidRDefault="008618B8" w:rsidP="00DE176A">
      <w:pPr>
        <w:pStyle w:val="NoSpacing"/>
        <w:ind w:left="-360" w:right="-360"/>
        <w:rPr>
          <w:rFonts w:ascii="Arial" w:hAnsi="Arial" w:cs="Arial"/>
          <w:sz w:val="20"/>
          <w:szCs w:val="20"/>
        </w:rPr>
      </w:pPr>
    </w:p>
    <w:p w14:paraId="1529FB2A" w14:textId="2F9443D8" w:rsidR="006615EA" w:rsidRDefault="008E26BD" w:rsidP="00DE176A">
      <w:pPr>
        <w:ind w:left="-360" w:right="-360"/>
      </w:pPr>
      <w:r>
        <w:t xml:space="preserve">After </w:t>
      </w:r>
      <w:r w:rsidR="00E13355">
        <w:t>open</w:t>
      </w:r>
      <w:r>
        <w:t>ing</w:t>
      </w:r>
      <w:r w:rsidR="00E13355">
        <w:t xml:space="preserve"> ADaPT</w:t>
      </w:r>
      <w:r w:rsidR="00DE176A">
        <w:t xml:space="preserve">, </w:t>
      </w:r>
      <w:r w:rsidR="00E13355">
        <w:t>from the Main “blue” screen</w:t>
      </w:r>
      <w:r w:rsidR="00DE176A">
        <w:t xml:space="preserve"> </w:t>
      </w:r>
      <w:r w:rsidR="009A1FF4">
        <w:t>select</w:t>
      </w:r>
      <w:r w:rsidR="00E13355">
        <w:t xml:space="preserve"> </w:t>
      </w:r>
      <w:r w:rsidR="00E13355" w:rsidRPr="00DE176A">
        <w:rPr>
          <w:b/>
          <w:bCs/>
          <w:i/>
          <w:iCs/>
        </w:rPr>
        <w:t>Go</w:t>
      </w:r>
      <w:r w:rsidR="00134D03" w:rsidRPr="00DE176A">
        <w:rPr>
          <w:b/>
          <w:bCs/>
          <w:i/>
          <w:iCs/>
        </w:rPr>
        <w:t xml:space="preserve"> </w:t>
      </w:r>
      <w:proofErr w:type="gramStart"/>
      <w:r w:rsidR="00134D03" w:rsidRPr="00DE176A">
        <w:rPr>
          <w:b/>
          <w:bCs/>
          <w:i/>
          <w:iCs/>
        </w:rPr>
        <w:t>T</w:t>
      </w:r>
      <w:r w:rsidR="00E13355" w:rsidRPr="00DE176A">
        <w:rPr>
          <w:b/>
          <w:bCs/>
          <w:i/>
          <w:iCs/>
        </w:rPr>
        <w:t>o</w:t>
      </w:r>
      <w:proofErr w:type="gramEnd"/>
      <w:r w:rsidR="00E13355" w:rsidRPr="00DE176A">
        <w:rPr>
          <w:b/>
          <w:bCs/>
          <w:i/>
          <w:iCs/>
        </w:rPr>
        <w:t xml:space="preserve"> Division of Waste Management</w:t>
      </w:r>
      <w:r w:rsidR="00DE176A">
        <w:rPr>
          <w:b/>
          <w:bCs/>
          <w:i/>
          <w:iCs/>
        </w:rPr>
        <w:t xml:space="preserve"> Menu</w:t>
      </w:r>
      <w:r w:rsidR="00DE176A">
        <w:t>:</w:t>
      </w:r>
    </w:p>
    <w:p w14:paraId="26A338F8" w14:textId="5ECD381E" w:rsidR="006615EA" w:rsidRDefault="006615EA" w:rsidP="0089458D">
      <w:pPr>
        <w:ind w:left="-360" w:right="-360"/>
        <w:jc w:val="center"/>
      </w:pPr>
      <w:r w:rsidRPr="007357BB">
        <w:rPr>
          <w:rFonts w:asciiTheme="majorHAnsi" w:hAnsiTheme="majorHAnsi"/>
          <w:noProof/>
        </w:rPr>
        <w:drawing>
          <wp:inline distT="0" distB="0" distL="0" distR="0" wp14:anchorId="01EEAF51" wp14:editId="3CC876CA">
            <wp:extent cx="4980625" cy="2254250"/>
            <wp:effectExtent l="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8513" cy="2275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77A72" w14:textId="77777777" w:rsidR="006615EA" w:rsidRDefault="006615EA" w:rsidP="00DE176A">
      <w:pPr>
        <w:ind w:left="-360" w:right="-360"/>
      </w:pPr>
    </w:p>
    <w:p w14:paraId="522B68AA" w14:textId="17D87ED2" w:rsidR="00E13355" w:rsidRDefault="00E13355" w:rsidP="00DE176A">
      <w:pPr>
        <w:ind w:left="-360" w:right="-360"/>
      </w:pPr>
      <w:r>
        <w:t xml:space="preserve">Click </w:t>
      </w:r>
      <w:r w:rsidR="00BC5698" w:rsidRPr="009A1FF4">
        <w:rPr>
          <w:b/>
          <w:bCs/>
        </w:rPr>
        <w:t>[</w:t>
      </w:r>
      <w:r w:rsidRPr="00805DDE">
        <w:rPr>
          <w:b/>
          <w:bCs/>
        </w:rPr>
        <w:t>No</w:t>
      </w:r>
      <w:r w:rsidR="00BC5698">
        <w:rPr>
          <w:b/>
          <w:bCs/>
        </w:rPr>
        <w:t>]</w:t>
      </w:r>
      <w:r>
        <w:t xml:space="preserve"> when asked if you want to up</w:t>
      </w:r>
      <w:r w:rsidR="00746412">
        <w:t>d</w:t>
      </w:r>
      <w:r>
        <w:t>ate the FDEP Database valid values</w:t>
      </w:r>
      <w:r w:rsidR="00DE176A">
        <w:t>:</w:t>
      </w:r>
    </w:p>
    <w:p w14:paraId="5210394D" w14:textId="4C53EC42" w:rsidR="00E13355" w:rsidRDefault="00E13355" w:rsidP="0089458D">
      <w:pPr>
        <w:ind w:left="-360" w:right="-360"/>
        <w:jc w:val="center"/>
      </w:pPr>
      <w:r>
        <w:rPr>
          <w:noProof/>
        </w:rPr>
        <w:drawing>
          <wp:inline distT="0" distB="0" distL="0" distR="0" wp14:anchorId="73AD347D" wp14:editId="56C3A335">
            <wp:extent cx="3152775" cy="126682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4A9B734C" w14:textId="77777777" w:rsidR="00DE176A" w:rsidRDefault="00DE176A" w:rsidP="00DE176A">
      <w:pPr>
        <w:ind w:left="-360" w:right="-360"/>
      </w:pPr>
    </w:p>
    <w:p w14:paraId="4440C31B" w14:textId="44AAC255" w:rsidR="00E805B7" w:rsidRPr="00805DDE" w:rsidRDefault="00746412" w:rsidP="00DE176A">
      <w:pPr>
        <w:ind w:left="-360" w:right="-360"/>
        <w:rPr>
          <w:b/>
          <w:bCs/>
          <w:sz w:val="28"/>
          <w:szCs w:val="28"/>
        </w:rPr>
      </w:pPr>
      <w:r w:rsidRPr="00805DDE">
        <w:rPr>
          <w:b/>
          <w:bCs/>
          <w:sz w:val="28"/>
          <w:szCs w:val="28"/>
        </w:rPr>
        <w:t>H</w:t>
      </w:r>
      <w:r w:rsidR="00E805B7" w:rsidRPr="00805DDE">
        <w:rPr>
          <w:b/>
          <w:bCs/>
          <w:sz w:val="28"/>
          <w:szCs w:val="28"/>
        </w:rPr>
        <w:t xml:space="preserve">ow </w:t>
      </w:r>
      <w:r w:rsidRPr="00805DDE">
        <w:rPr>
          <w:b/>
          <w:bCs/>
          <w:sz w:val="28"/>
          <w:szCs w:val="28"/>
        </w:rPr>
        <w:t xml:space="preserve">to </w:t>
      </w:r>
      <w:r w:rsidR="00E805B7" w:rsidRPr="00805DDE">
        <w:rPr>
          <w:b/>
          <w:bCs/>
          <w:sz w:val="28"/>
          <w:szCs w:val="28"/>
        </w:rPr>
        <w:t>update the FDEP Database Valid values (Monitoring Testsite Inventory)</w:t>
      </w:r>
    </w:p>
    <w:p w14:paraId="581A2C9C" w14:textId="77729075" w:rsidR="00E805B7" w:rsidRDefault="00E805B7" w:rsidP="008E26BD">
      <w:pPr>
        <w:pStyle w:val="NormalWeb"/>
        <w:ind w:left="-360" w:right="-360"/>
      </w:pPr>
      <w:r w:rsidRPr="00337536">
        <w:t xml:space="preserve">From the </w:t>
      </w:r>
      <w:hyperlink r:id="rId7" w:history="1">
        <w:r w:rsidRPr="008E26BD">
          <w:rPr>
            <w:rStyle w:val="Hyperlink"/>
          </w:rPr>
          <w:t>FDEP ADaPT web page</w:t>
        </w:r>
      </w:hyperlink>
      <w:r w:rsidR="00DE176A" w:rsidRPr="00337536">
        <w:t xml:space="preserve">, find </w:t>
      </w:r>
      <w:r w:rsidRPr="00337536">
        <w:t xml:space="preserve">the </w:t>
      </w:r>
      <w:hyperlink r:id="rId8" w:tgtFrame="_blank" w:history="1">
        <w:r w:rsidRPr="00337536">
          <w:rPr>
            <w:rStyle w:val="Hyperlink"/>
          </w:rPr>
          <w:t>Monitoring Testsite Inventory</w:t>
        </w:r>
      </w:hyperlink>
      <w:r w:rsidRPr="00337536">
        <w:t xml:space="preserve"> </w:t>
      </w:r>
      <w:r w:rsidR="00DE176A" w:rsidRPr="00337536">
        <w:t>link and r</w:t>
      </w:r>
      <w:r w:rsidRPr="00337536">
        <w:t xml:space="preserve">ight-click and save to local </w:t>
      </w:r>
      <w:r>
        <w:t>drive</w:t>
      </w:r>
      <w:r w:rsidR="008E26BD">
        <w:t>, t</w:t>
      </w:r>
      <w:r>
        <w:t>hen click</w:t>
      </w:r>
      <w:r w:rsidR="00DE176A">
        <w:t>:</w:t>
      </w:r>
    </w:p>
    <w:p w14:paraId="7F2E4C16" w14:textId="77777777" w:rsidR="00E805B7" w:rsidRDefault="00E805B7" w:rsidP="0089458D">
      <w:pPr>
        <w:ind w:left="-360" w:right="-360"/>
        <w:jc w:val="center"/>
      </w:pPr>
      <w:r>
        <w:rPr>
          <w:noProof/>
        </w:rPr>
        <w:drawing>
          <wp:inline distT="0" distB="0" distL="0" distR="0" wp14:anchorId="45DD519C" wp14:editId="1D5333DD">
            <wp:extent cx="1838325" cy="66724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96192" cy="688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03165" w14:textId="011CD2A4" w:rsidR="00E805B7" w:rsidRDefault="00E805B7" w:rsidP="00DE176A">
      <w:pPr>
        <w:ind w:left="-360" w:right="-360"/>
      </w:pPr>
      <w:r>
        <w:lastRenderedPageBreak/>
        <w:t xml:space="preserve">The </w:t>
      </w:r>
      <w:proofErr w:type="spellStart"/>
      <w:r>
        <w:t>Monitoring_Testsite_Inventory</w:t>
      </w:r>
      <w:proofErr w:type="spellEnd"/>
      <w:r>
        <w:t xml:space="preserve"> tab is selected by default</w:t>
      </w:r>
      <w:r w:rsidR="00DE176A">
        <w:t>:</w:t>
      </w:r>
    </w:p>
    <w:p w14:paraId="34839E4C" w14:textId="77777777" w:rsidR="00E805B7" w:rsidRDefault="00E805B7" w:rsidP="0089458D">
      <w:pPr>
        <w:ind w:left="-360" w:right="-360"/>
        <w:jc w:val="center"/>
      </w:pPr>
      <w:r>
        <w:rPr>
          <w:noProof/>
        </w:rPr>
        <w:drawing>
          <wp:inline distT="0" distB="0" distL="0" distR="0" wp14:anchorId="05016F14" wp14:editId="68BCB2F6">
            <wp:extent cx="6477000" cy="4315232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6249" cy="4334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CA2B3" w14:textId="5B9F70A4" w:rsidR="00E805B7" w:rsidRDefault="00E805B7" w:rsidP="00DE176A">
      <w:pPr>
        <w:ind w:left="-360" w:right="-360"/>
      </w:pPr>
      <w:r>
        <w:t xml:space="preserve">Click </w:t>
      </w:r>
      <w:r w:rsidR="00BC5698" w:rsidRPr="00BC5698">
        <w:t>[</w:t>
      </w:r>
      <w:r w:rsidR="0089458D" w:rsidRPr="00BC5698">
        <w:rPr>
          <w:b/>
          <w:bCs/>
        </w:rPr>
        <w:t>Update Values from Local Drive</w:t>
      </w:r>
      <w:r w:rsidR="00BC5698" w:rsidRPr="00BC5698">
        <w:rPr>
          <w:b/>
          <w:bCs/>
        </w:rPr>
        <w:t>]</w:t>
      </w:r>
      <w:r>
        <w:t xml:space="preserve"> and choose the file you just downloaded, “</w:t>
      </w:r>
      <w:r w:rsidRPr="00E805B7">
        <w:t>WACS_testsite_inventory.txt</w:t>
      </w:r>
      <w:r>
        <w:t>”</w:t>
      </w:r>
      <w:r w:rsidR="0089458D">
        <w:t>:</w:t>
      </w:r>
    </w:p>
    <w:p w14:paraId="17509AE6" w14:textId="77777777" w:rsidR="00E805B7" w:rsidRDefault="00E805B7" w:rsidP="0089458D">
      <w:pPr>
        <w:ind w:left="-360" w:right="-360"/>
        <w:jc w:val="center"/>
      </w:pPr>
      <w:r>
        <w:rPr>
          <w:noProof/>
        </w:rPr>
        <w:drawing>
          <wp:inline distT="0" distB="0" distL="0" distR="0" wp14:anchorId="12171ECD" wp14:editId="6429C0A2">
            <wp:extent cx="5019675" cy="3160895"/>
            <wp:effectExtent l="0" t="0" r="0" b="190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89645" cy="320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31D69" w14:textId="3F9DF00D" w:rsidR="00E805B7" w:rsidRDefault="00E805B7" w:rsidP="00DE176A">
      <w:pPr>
        <w:ind w:left="-360" w:right="-360"/>
      </w:pPr>
    </w:p>
    <w:p w14:paraId="319BECEF" w14:textId="46DB52E4" w:rsidR="00E805B7" w:rsidRDefault="00E805B7" w:rsidP="00DE176A">
      <w:pPr>
        <w:ind w:left="-360" w:right="-360"/>
      </w:pPr>
      <w:r>
        <w:t>Note</w:t>
      </w:r>
      <w:r w:rsidR="00CB59E0">
        <w:t xml:space="preserve"> that after a successful import of the WACS Monitoring Testsite Inventory, </w:t>
      </w:r>
      <w:r>
        <w:t>the Last Update</w:t>
      </w:r>
      <w:r w:rsidR="0089458D">
        <w:t xml:space="preserve"> </w:t>
      </w:r>
      <w:r>
        <w:t xml:space="preserve">date should be the previous </w:t>
      </w:r>
      <w:r w:rsidR="008E26BD">
        <w:t>w</w:t>
      </w:r>
      <w:r>
        <w:t>eekday (M-F)</w:t>
      </w:r>
      <w:r w:rsidR="00CB59E0">
        <w:t>.</w:t>
      </w:r>
    </w:p>
    <w:p w14:paraId="127563DC" w14:textId="1B68F633" w:rsidR="00CB59E0" w:rsidRDefault="00CB59E0" w:rsidP="00DE176A">
      <w:pPr>
        <w:pStyle w:val="NoSpacing"/>
        <w:ind w:left="-360" w:right="-360"/>
        <w:rPr>
          <w:rFonts w:ascii="Arial" w:hAnsi="Arial" w:cs="Arial"/>
          <w:sz w:val="20"/>
          <w:szCs w:val="20"/>
        </w:rPr>
      </w:pPr>
    </w:p>
    <w:p w14:paraId="1AE59DA7" w14:textId="1A8854C7" w:rsidR="00CB59E0" w:rsidRPr="00805DDE" w:rsidRDefault="00CB59E0" w:rsidP="00CB59E0">
      <w:pPr>
        <w:pStyle w:val="NoSpacing"/>
        <w:ind w:left="-360" w:right="-360"/>
        <w:rPr>
          <w:rFonts w:asciiTheme="minorHAnsi" w:hAnsiTheme="minorHAnsi" w:cstheme="minorHAnsi"/>
          <w:b/>
          <w:bCs/>
          <w:sz w:val="28"/>
          <w:szCs w:val="28"/>
        </w:rPr>
      </w:pPr>
      <w:r w:rsidRPr="00805DDE">
        <w:rPr>
          <w:rFonts w:asciiTheme="minorHAnsi" w:hAnsiTheme="minorHAnsi" w:cstheme="minorHAnsi"/>
          <w:b/>
          <w:bCs/>
          <w:sz w:val="28"/>
          <w:szCs w:val="28"/>
        </w:rPr>
        <w:t>How to creat</w:t>
      </w:r>
      <w:r w:rsidR="008E26BD" w:rsidRPr="00805DDE">
        <w:rPr>
          <w:rFonts w:asciiTheme="minorHAnsi" w:hAnsiTheme="minorHAnsi" w:cstheme="minorHAnsi"/>
          <w:b/>
          <w:bCs/>
          <w:sz w:val="28"/>
          <w:szCs w:val="28"/>
        </w:rPr>
        <w:t>e</w:t>
      </w:r>
      <w:r w:rsidRPr="00805DDE">
        <w:rPr>
          <w:rFonts w:asciiTheme="minorHAnsi" w:hAnsiTheme="minorHAnsi" w:cstheme="minorHAnsi"/>
          <w:b/>
          <w:bCs/>
          <w:sz w:val="28"/>
          <w:szCs w:val="28"/>
        </w:rPr>
        <w:t xml:space="preserve"> an ADAPTXZYYYYMMDDHHMMSS.csv export file during the Export to FDEP Database (save to disk option)</w:t>
      </w:r>
    </w:p>
    <w:p w14:paraId="75DDC071" w14:textId="77777777" w:rsidR="00CB59E0" w:rsidRPr="008E26BD" w:rsidRDefault="00CB59E0" w:rsidP="00CB59E0">
      <w:pPr>
        <w:pStyle w:val="NoSpacing"/>
        <w:ind w:left="-360" w:right="-360"/>
        <w:rPr>
          <w:rFonts w:asciiTheme="minorHAnsi" w:hAnsiTheme="minorHAnsi" w:cstheme="minorHAnsi"/>
        </w:rPr>
      </w:pPr>
    </w:p>
    <w:p w14:paraId="5C113B63" w14:textId="62F15614" w:rsidR="00B8369A" w:rsidRPr="008E26BD" w:rsidRDefault="00CB59E0" w:rsidP="00CB59E0">
      <w:pPr>
        <w:pStyle w:val="NoSpacing"/>
        <w:ind w:left="-360" w:right="-360"/>
        <w:rPr>
          <w:rFonts w:asciiTheme="minorHAnsi" w:hAnsiTheme="minorHAnsi" w:cstheme="minorHAnsi"/>
        </w:rPr>
      </w:pPr>
      <w:r w:rsidRPr="008E26BD">
        <w:rPr>
          <w:rFonts w:asciiTheme="minorHAnsi" w:hAnsiTheme="minorHAnsi" w:cstheme="minorHAnsi"/>
        </w:rPr>
        <w:t xml:space="preserve">Click on </w:t>
      </w:r>
      <w:r w:rsidR="00185D71">
        <w:rPr>
          <w:rFonts w:asciiTheme="minorHAnsi" w:hAnsiTheme="minorHAnsi" w:cstheme="minorHAnsi"/>
        </w:rPr>
        <w:t>[</w:t>
      </w:r>
      <w:r w:rsidRPr="008E26BD">
        <w:rPr>
          <w:rFonts w:asciiTheme="minorHAnsi" w:hAnsiTheme="minorHAnsi" w:cstheme="minorHAnsi"/>
          <w:b/>
          <w:bCs/>
        </w:rPr>
        <w:t>Export to FDEP Database</w:t>
      </w:r>
      <w:r w:rsidR="00185D71">
        <w:rPr>
          <w:rFonts w:asciiTheme="minorHAnsi" w:hAnsiTheme="minorHAnsi" w:cstheme="minorHAnsi"/>
          <w:b/>
          <w:bCs/>
        </w:rPr>
        <w:t>]:</w:t>
      </w:r>
      <w:r w:rsidR="00185D71">
        <w:rPr>
          <w:rFonts w:asciiTheme="minorHAnsi" w:hAnsiTheme="minorHAnsi" w:cstheme="minorHAnsi"/>
        </w:rPr>
        <w:t xml:space="preserve"> </w:t>
      </w:r>
    </w:p>
    <w:p w14:paraId="3E6599D9" w14:textId="77777777" w:rsidR="00DC05D1" w:rsidRPr="0089458D" w:rsidRDefault="00DC05D1" w:rsidP="008E26BD">
      <w:pPr>
        <w:pStyle w:val="NoSpacing"/>
        <w:ind w:right="-360"/>
        <w:rPr>
          <w:rFonts w:ascii="Arial" w:hAnsi="Arial" w:cs="Arial"/>
          <w:sz w:val="20"/>
          <w:szCs w:val="20"/>
          <w:highlight w:val="yellow"/>
        </w:rPr>
      </w:pPr>
    </w:p>
    <w:p w14:paraId="25151E66" w14:textId="7A015E56" w:rsidR="00C137FB" w:rsidRDefault="00C137FB" w:rsidP="008E26BD">
      <w:pPr>
        <w:ind w:left="-360" w:right="-360"/>
        <w:jc w:val="center"/>
        <w:rPr>
          <w:highlight w:val="yellow"/>
        </w:rPr>
      </w:pPr>
      <w:r w:rsidRPr="0089458D">
        <w:rPr>
          <w:noProof/>
          <w:highlight w:val="yellow"/>
        </w:rPr>
        <w:drawing>
          <wp:inline distT="0" distB="0" distL="0" distR="0" wp14:anchorId="1E64E504" wp14:editId="1FB28C05">
            <wp:extent cx="1190476" cy="857143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90476" cy="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76DCE" w14:textId="52591D94" w:rsidR="00F72CFF" w:rsidRPr="00185D71" w:rsidRDefault="00F72CFF" w:rsidP="00F72CFF">
      <w:pPr>
        <w:ind w:left="-360" w:right="-360"/>
      </w:pPr>
      <w:r w:rsidRPr="003A4E24">
        <w:t xml:space="preserve">Once you </w:t>
      </w:r>
      <w:r>
        <w:t>review</w:t>
      </w:r>
      <w:r w:rsidRPr="003A4E24">
        <w:t xml:space="preserve"> the </w:t>
      </w:r>
      <w:r w:rsidRPr="00F72CFF">
        <w:t>Error Log</w:t>
      </w:r>
      <w:r w:rsidRPr="003A4E24">
        <w:t xml:space="preserve"> and have corrected all applicable </w:t>
      </w:r>
      <w:r>
        <w:t>e</w:t>
      </w:r>
      <w:r w:rsidRPr="003A4E24">
        <w:t>rrors</w:t>
      </w:r>
      <w:r>
        <w:t xml:space="preserve">, click </w:t>
      </w:r>
      <w:r w:rsidR="00185D71" w:rsidRPr="00185D71">
        <w:t>[</w:t>
      </w:r>
      <w:r w:rsidRPr="00185D71">
        <w:rPr>
          <w:b/>
          <w:bCs/>
        </w:rPr>
        <w:t>Continue with DWM Database Upload</w:t>
      </w:r>
      <w:r w:rsidR="00185D71" w:rsidRPr="00185D71">
        <w:rPr>
          <w:b/>
          <w:bCs/>
        </w:rPr>
        <w:t>]:</w:t>
      </w:r>
    </w:p>
    <w:p w14:paraId="4849CC0A" w14:textId="7F3F6598" w:rsidR="00337536" w:rsidRDefault="00F72CFF" w:rsidP="008E26BD">
      <w:pPr>
        <w:spacing w:after="240"/>
        <w:ind w:left="-360" w:right="-360"/>
        <w:jc w:val="center"/>
        <w:rPr>
          <w:highlight w:val="yello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4EA867" wp14:editId="24B615BF">
                <wp:simplePos x="0" y="0"/>
                <wp:positionH relativeFrom="column">
                  <wp:posOffset>4095750</wp:posOffset>
                </wp:positionH>
                <wp:positionV relativeFrom="paragraph">
                  <wp:posOffset>3943350</wp:posOffset>
                </wp:positionV>
                <wp:extent cx="914400" cy="657225"/>
                <wp:effectExtent l="19050" t="19050" r="38100" b="47625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5722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oval w14:anchorId="35F85059" id="Oval 9" o:spid="_x0000_s1026" style="position:absolute;margin-left:322.5pt;margin-top:310.5pt;width:1in;height:5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" filled="f" strokecolor="#ed7d31 [3205]" strokeweight="4.5pt">
                <v:stroke joinstyle="miter"/>
              </v:oval>
            </w:pict>
          </mc:Fallback>
        </mc:AlternateContent>
      </w:r>
      <w:r w:rsidR="003A4E24">
        <w:rPr>
          <w:noProof/>
        </w:rPr>
        <w:drawing>
          <wp:inline distT="0" distB="0" distL="0" distR="0" wp14:anchorId="12FDB670" wp14:editId="42A12934">
            <wp:extent cx="5943600" cy="4756785"/>
            <wp:effectExtent l="0" t="0" r="0" b="571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56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9816A" w14:textId="70FB21D6" w:rsidR="00F72CFF" w:rsidRDefault="00F72CFF" w:rsidP="00F72CFF">
      <w:pPr>
        <w:spacing w:after="240"/>
        <w:ind w:left="-360" w:right="-360"/>
        <w:rPr>
          <w:highlight w:val="yellow"/>
        </w:rPr>
      </w:pPr>
      <w:r>
        <w:lastRenderedPageBreak/>
        <w:t>C</w:t>
      </w:r>
      <w:r w:rsidRPr="003A4E24">
        <w:t xml:space="preserve">lick </w:t>
      </w:r>
      <w:r w:rsidR="00185D71">
        <w:t>[</w:t>
      </w:r>
      <w:r w:rsidRPr="00F72CFF">
        <w:rPr>
          <w:b/>
          <w:bCs/>
        </w:rPr>
        <w:t>Export</w:t>
      </w:r>
      <w:r w:rsidR="00185D71">
        <w:rPr>
          <w:b/>
          <w:bCs/>
        </w:rPr>
        <w:t>]</w:t>
      </w:r>
      <w:r>
        <w:rPr>
          <w:b/>
          <w:bCs/>
        </w:rPr>
        <w:t>:</w:t>
      </w:r>
    </w:p>
    <w:p w14:paraId="3E6A67B5" w14:textId="59133D26" w:rsidR="003A4E24" w:rsidRDefault="00F72CFF" w:rsidP="00F72CFF">
      <w:pPr>
        <w:spacing w:after="240"/>
        <w:ind w:left="-360" w:right="-36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1DCF8B" wp14:editId="686B9270">
                <wp:simplePos x="0" y="0"/>
                <wp:positionH relativeFrom="column">
                  <wp:posOffset>3305175</wp:posOffset>
                </wp:positionH>
                <wp:positionV relativeFrom="paragraph">
                  <wp:posOffset>3524250</wp:posOffset>
                </wp:positionV>
                <wp:extent cx="971550" cy="381000"/>
                <wp:effectExtent l="19050" t="19050" r="38100" b="38100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38100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oval w14:anchorId="0549BB70" id="Oval 14" o:spid="_x0000_s1026" style="position:absolute;margin-left:260.25pt;margin-top:277.5pt;width:76.5pt;height:30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" filled="f" strokecolor="#ed7d31 [3205]" strokeweight="4.5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57ABB214" wp14:editId="3150C3E5">
            <wp:extent cx="6368639" cy="39814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8961" cy="39879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2E8D65" w14:textId="778EC837" w:rsidR="00C137FB" w:rsidRDefault="00F72CFF" w:rsidP="00DE176A">
      <w:pPr>
        <w:ind w:left="-360" w:right="-360"/>
      </w:pPr>
      <w:r>
        <w:t xml:space="preserve">Then click </w:t>
      </w:r>
      <w:r w:rsidR="009A1FF4" w:rsidRPr="009A1FF4">
        <w:rPr>
          <w:b/>
          <w:bCs/>
        </w:rPr>
        <w:t>[C</w:t>
      </w:r>
      <w:r w:rsidRPr="009A1FF4">
        <w:rPr>
          <w:b/>
          <w:bCs/>
        </w:rPr>
        <w:t>ontinue</w:t>
      </w:r>
      <w:r w:rsidR="009A1FF4">
        <w:rPr>
          <w:b/>
          <w:bCs/>
        </w:rPr>
        <w:t>]</w:t>
      </w:r>
      <w:r>
        <w:t>:</w:t>
      </w:r>
    </w:p>
    <w:p w14:paraId="4E835E25" w14:textId="3F66AE08" w:rsidR="00F72CFF" w:rsidRDefault="00F72CFF" w:rsidP="00F72CFF">
      <w:pPr>
        <w:ind w:left="-360" w:right="-36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2F4E6F" wp14:editId="70FBFFE1">
                <wp:simplePos x="0" y="0"/>
                <wp:positionH relativeFrom="column">
                  <wp:posOffset>4886325</wp:posOffset>
                </wp:positionH>
                <wp:positionV relativeFrom="paragraph">
                  <wp:posOffset>2479675</wp:posOffset>
                </wp:positionV>
                <wp:extent cx="1123950" cy="533400"/>
                <wp:effectExtent l="19050" t="19050" r="38100" b="38100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53340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oval w14:anchorId="39183F9A" id="Oval 16" o:spid="_x0000_s1026" style="position:absolute;margin-left:384.75pt;margin-top:195.25pt;width:88.5pt;height:4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" filled="f" strokecolor="#ed7d31 [3205]" strokeweight="4.5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6FAB2227" wp14:editId="1575954E">
            <wp:extent cx="6419850" cy="3101224"/>
            <wp:effectExtent l="0" t="0" r="0" b="444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0213" cy="31158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8616CC" w14:textId="77777777" w:rsidR="00805DDE" w:rsidRDefault="00805DDE" w:rsidP="00F72CFF">
      <w:pPr>
        <w:ind w:left="-360" w:right="-360"/>
      </w:pPr>
    </w:p>
    <w:p w14:paraId="53E8300C" w14:textId="01DDC974" w:rsidR="00F72CFF" w:rsidRDefault="00805DDE" w:rsidP="00F72CFF">
      <w:pPr>
        <w:ind w:left="-360" w:right="-360"/>
      </w:pPr>
      <w:r>
        <w:lastRenderedPageBreak/>
        <w:t>Y</w:t>
      </w:r>
      <w:r w:rsidR="00F72CFF" w:rsidRPr="003A4E24">
        <w:t>ou</w:t>
      </w:r>
      <w:r w:rsidR="00F72CFF">
        <w:t xml:space="preserve"> will</w:t>
      </w:r>
      <w:r w:rsidR="00F72CFF" w:rsidRPr="003A4E24">
        <w:t xml:space="preserve"> receive the following error message</w:t>
      </w:r>
      <w:r w:rsidR="00F72CFF">
        <w:t>:</w:t>
      </w:r>
    </w:p>
    <w:p w14:paraId="75BE066A" w14:textId="363BF4E4" w:rsidR="00C137FB" w:rsidRDefault="00C137FB" w:rsidP="00F72CFF">
      <w:pPr>
        <w:spacing w:after="240"/>
        <w:ind w:left="-360" w:right="-360"/>
        <w:jc w:val="center"/>
      </w:pPr>
      <w:r>
        <w:rPr>
          <w:noProof/>
        </w:rPr>
        <w:drawing>
          <wp:inline distT="0" distB="0" distL="0" distR="0" wp14:anchorId="6501DAB5" wp14:editId="1DB2C4C4">
            <wp:extent cx="4402703" cy="15716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07876" cy="1573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48711" w14:textId="199E521C" w:rsidR="003E0237" w:rsidRDefault="00B8369A" w:rsidP="00DE176A">
      <w:pPr>
        <w:ind w:left="-360" w:right="-360"/>
      </w:pPr>
      <w:r>
        <w:t xml:space="preserve">Click </w:t>
      </w:r>
      <w:r w:rsidR="00BC5698" w:rsidRPr="009A1FF4">
        <w:rPr>
          <w:b/>
          <w:bCs/>
        </w:rPr>
        <w:t>[</w:t>
      </w:r>
      <w:r w:rsidRPr="00F72CFF">
        <w:rPr>
          <w:b/>
          <w:bCs/>
        </w:rPr>
        <w:t>OK</w:t>
      </w:r>
      <w:r w:rsidR="00BC5698">
        <w:rPr>
          <w:b/>
          <w:bCs/>
        </w:rPr>
        <w:t>]</w:t>
      </w:r>
      <w:r>
        <w:t xml:space="preserve"> and </w:t>
      </w:r>
      <w:r w:rsidR="00F72CFF">
        <w:t xml:space="preserve">you will </w:t>
      </w:r>
      <w:r>
        <w:t xml:space="preserve">receive </w:t>
      </w:r>
      <w:r w:rsidR="00F72CFF">
        <w:t>a second error message:</w:t>
      </w:r>
    </w:p>
    <w:p w14:paraId="6BDABFA6" w14:textId="6C928465" w:rsidR="00C137FB" w:rsidRDefault="00C137FB" w:rsidP="0089458D">
      <w:pPr>
        <w:ind w:left="-360" w:right="-360"/>
        <w:jc w:val="center"/>
      </w:pPr>
      <w:r>
        <w:rPr>
          <w:noProof/>
        </w:rPr>
        <w:drawing>
          <wp:inline distT="0" distB="0" distL="0" distR="0" wp14:anchorId="4D3383B5" wp14:editId="7FE2EB5D">
            <wp:extent cx="3771900" cy="186752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816529" cy="1889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E0F7A" w14:textId="42FCF14E" w:rsidR="00E13355" w:rsidRDefault="00805DDE" w:rsidP="00DE176A">
      <w:pPr>
        <w:ind w:left="-360" w:right="-360"/>
      </w:pPr>
      <w:r>
        <w:t xml:space="preserve">Click </w:t>
      </w:r>
      <w:r w:rsidR="00185D71" w:rsidRPr="009A1FF4">
        <w:rPr>
          <w:b/>
          <w:bCs/>
        </w:rPr>
        <w:t>[</w:t>
      </w:r>
      <w:r w:rsidRPr="00805DDE">
        <w:rPr>
          <w:b/>
          <w:bCs/>
        </w:rPr>
        <w:t>OK</w:t>
      </w:r>
      <w:r w:rsidR="00185D71">
        <w:rPr>
          <w:b/>
          <w:bCs/>
        </w:rPr>
        <w:t>]</w:t>
      </w:r>
      <w:r>
        <w:t xml:space="preserve"> and </w:t>
      </w:r>
      <w:r w:rsidR="00E13355">
        <w:t xml:space="preserve">the ADaPT csv file </w:t>
      </w:r>
      <w:r>
        <w:t>will be</w:t>
      </w:r>
      <w:r w:rsidR="00E13355">
        <w:t xml:space="preserve"> created</w:t>
      </w:r>
      <w:r>
        <w:t>:</w:t>
      </w:r>
    </w:p>
    <w:p w14:paraId="25301B5F" w14:textId="6B4E8DB6" w:rsidR="00C137FB" w:rsidRDefault="00C137FB" w:rsidP="0089458D">
      <w:pPr>
        <w:ind w:left="-360" w:right="-360"/>
        <w:jc w:val="center"/>
      </w:pPr>
      <w:r>
        <w:rPr>
          <w:noProof/>
        </w:rPr>
        <w:drawing>
          <wp:inline distT="0" distB="0" distL="0" distR="0" wp14:anchorId="034202B5" wp14:editId="77283DB8">
            <wp:extent cx="4796367" cy="2305050"/>
            <wp:effectExtent l="0" t="0" r="444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18810" cy="2315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6608A" w14:textId="19FBE83D" w:rsidR="0091382F" w:rsidRDefault="00B8369A" w:rsidP="00805DDE">
      <w:pPr>
        <w:ind w:left="-360" w:right="-360"/>
      </w:pPr>
      <w:r>
        <w:t xml:space="preserve">Click </w:t>
      </w:r>
      <w:r w:rsidR="009A1FF4" w:rsidRPr="009A1FF4">
        <w:rPr>
          <w:b/>
          <w:bCs/>
        </w:rPr>
        <w:t>[</w:t>
      </w:r>
      <w:r w:rsidRPr="009A1FF4">
        <w:rPr>
          <w:b/>
          <w:bCs/>
        </w:rPr>
        <w:t>OK</w:t>
      </w:r>
      <w:r w:rsidR="009A1FF4" w:rsidRPr="009A1FF4">
        <w:rPr>
          <w:b/>
          <w:bCs/>
        </w:rPr>
        <w:t>]</w:t>
      </w:r>
    </w:p>
    <w:sectPr w:rsidR="009138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22384"/>
    <w:multiLevelType w:val="hybridMultilevel"/>
    <w:tmpl w:val="BB7AEE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3461E9"/>
    <w:multiLevelType w:val="hybridMultilevel"/>
    <w:tmpl w:val="07D49174"/>
    <w:lvl w:ilvl="0" w:tplc="C5D062F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1455F0"/>
    <w:multiLevelType w:val="hybridMultilevel"/>
    <w:tmpl w:val="57B666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3B38FA"/>
    <w:multiLevelType w:val="hybridMultilevel"/>
    <w:tmpl w:val="A754AA3E"/>
    <w:lvl w:ilvl="0" w:tplc="999456F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4F71B3"/>
    <w:multiLevelType w:val="hybridMultilevel"/>
    <w:tmpl w:val="755A9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370E70"/>
    <w:multiLevelType w:val="hybridMultilevel"/>
    <w:tmpl w:val="70D043E8"/>
    <w:lvl w:ilvl="0" w:tplc="005C2B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67C29BB"/>
    <w:multiLevelType w:val="hybridMultilevel"/>
    <w:tmpl w:val="E7A2F994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6D6339A">
      <w:start w:val="2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B4B72B0"/>
    <w:multiLevelType w:val="hybridMultilevel"/>
    <w:tmpl w:val="046AB9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B729AA"/>
    <w:multiLevelType w:val="hybridMultilevel"/>
    <w:tmpl w:val="046AB9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8"/>
  </w:num>
  <w:num w:numId="5">
    <w:abstractNumId w:val="1"/>
  </w:num>
  <w:num w:numId="6">
    <w:abstractNumId w:val="0"/>
  </w:num>
  <w:num w:numId="7">
    <w:abstractNumId w:val="2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7FB"/>
    <w:rsid w:val="00134D03"/>
    <w:rsid w:val="00185D71"/>
    <w:rsid w:val="00211320"/>
    <w:rsid w:val="002E151D"/>
    <w:rsid w:val="00337536"/>
    <w:rsid w:val="003A4E24"/>
    <w:rsid w:val="003E0237"/>
    <w:rsid w:val="005527A5"/>
    <w:rsid w:val="0056680E"/>
    <w:rsid w:val="005C1A02"/>
    <w:rsid w:val="006615EA"/>
    <w:rsid w:val="00746412"/>
    <w:rsid w:val="00805DDE"/>
    <w:rsid w:val="008618B8"/>
    <w:rsid w:val="0089458D"/>
    <w:rsid w:val="008A3387"/>
    <w:rsid w:val="008E26BD"/>
    <w:rsid w:val="008F26D1"/>
    <w:rsid w:val="0091382F"/>
    <w:rsid w:val="009A1FF4"/>
    <w:rsid w:val="00B8369A"/>
    <w:rsid w:val="00B9468B"/>
    <w:rsid w:val="00BC5698"/>
    <w:rsid w:val="00C137FB"/>
    <w:rsid w:val="00CB59E0"/>
    <w:rsid w:val="00DC05D1"/>
    <w:rsid w:val="00DE176A"/>
    <w:rsid w:val="00DF52C6"/>
    <w:rsid w:val="00E13355"/>
    <w:rsid w:val="00E805B7"/>
    <w:rsid w:val="00ED55A4"/>
    <w:rsid w:val="00F312EC"/>
    <w:rsid w:val="00F71FC3"/>
    <w:rsid w:val="00F72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42AC0"/>
  <w15:chartTrackingRefBased/>
  <w15:docId w15:val="{A34BAD47-68FF-4BB5-B778-44679A201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618B8"/>
    <w:pPr>
      <w:spacing w:after="0" w:line="240" w:lineRule="auto"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8618B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91382F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91382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805B7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DE176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142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blicfiles.dep.state.fl.us/DWM/ADaPT/WACS_testsite_inventory.txt" TargetMode="External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7" Type="http://schemas.openxmlformats.org/officeDocument/2006/relationships/hyperlink" Target="https://floridadep.gov/waste/waste/content/automated-data-processing-tool-adapt" TargetMode="Externa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image" Target="media/image1.jpg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Clark B.</dc:creator>
  <cp:keywords/>
  <dc:description/>
  <cp:lastModifiedBy>Fetrow, Chad</cp:lastModifiedBy>
  <cp:revision>2</cp:revision>
  <dcterms:created xsi:type="dcterms:W3CDTF">2022-02-08T20:08:00Z</dcterms:created>
  <dcterms:modified xsi:type="dcterms:W3CDTF">2022-02-08T20:08:00Z</dcterms:modified>
</cp:coreProperties>
</file>