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8D5363" w:rsidRDefault="00590462">
      <w:pPr>
        <w:rPr>
          <w:b/>
          <w:sz w:val="28"/>
          <w:szCs w:val="28"/>
        </w:rPr>
      </w:pPr>
      <w:r w:rsidRPr="008D5363">
        <w:rPr>
          <w:b/>
          <w:sz w:val="28"/>
          <w:szCs w:val="28"/>
        </w:rPr>
        <w:t>ID #</w:t>
      </w:r>
      <w:r w:rsidR="008D5363">
        <w:rPr>
          <w:b/>
          <w:sz w:val="28"/>
          <w:szCs w:val="28"/>
        </w:rPr>
        <w:t xml:space="preserve"> SRI_005_2010_0911</w:t>
      </w:r>
    </w:p>
    <w:p w:rsidR="00593E58" w:rsidRPr="008D5363" w:rsidRDefault="00590462">
      <w:r w:rsidRPr="00590462">
        <w:rPr>
          <w:b/>
          <w:sz w:val="24"/>
          <w:szCs w:val="24"/>
        </w:rPr>
        <w:t>Date:</w:t>
      </w:r>
      <w:r w:rsidR="008D5363">
        <w:rPr>
          <w:b/>
          <w:sz w:val="24"/>
          <w:szCs w:val="24"/>
        </w:rPr>
        <w:t xml:space="preserve"> </w:t>
      </w:r>
      <w:r w:rsidR="008D5363">
        <w:t>9/11/10</w:t>
      </w:r>
    </w:p>
    <w:p w:rsidR="00593E58" w:rsidRPr="008D5363" w:rsidRDefault="00593E58">
      <w:r w:rsidRPr="00590462">
        <w:rPr>
          <w:b/>
          <w:sz w:val="24"/>
          <w:szCs w:val="24"/>
        </w:rPr>
        <w:t>Name(s):</w:t>
      </w:r>
      <w:r w:rsidR="008D5363">
        <w:rPr>
          <w:b/>
          <w:sz w:val="24"/>
          <w:szCs w:val="24"/>
        </w:rPr>
        <w:t xml:space="preserve"> </w:t>
      </w:r>
      <w:r w:rsidR="008D5363">
        <w:t>Greg Curry Jr. / Charles Bidwell</w:t>
      </w:r>
    </w:p>
    <w:p w:rsidR="00593E58" w:rsidRPr="008D5363" w:rsidRDefault="00593E58">
      <w:r w:rsidRPr="00590462">
        <w:rPr>
          <w:b/>
          <w:sz w:val="24"/>
          <w:szCs w:val="24"/>
        </w:rPr>
        <w:t>Agency:</w:t>
      </w:r>
      <w:r w:rsidR="008D5363">
        <w:rPr>
          <w:b/>
          <w:sz w:val="24"/>
          <w:szCs w:val="24"/>
        </w:rPr>
        <w:t xml:space="preserve"> </w:t>
      </w:r>
      <w:r w:rsidR="008D5363">
        <w:t>Florida Department of Environmental Protection</w:t>
      </w:r>
    </w:p>
    <w:p w:rsidR="00593E58" w:rsidRPr="008D5363" w:rsidRDefault="00593E58">
      <w:r w:rsidRPr="00590462">
        <w:rPr>
          <w:b/>
          <w:sz w:val="24"/>
          <w:szCs w:val="24"/>
        </w:rPr>
        <w:t>Contact Information:</w:t>
      </w:r>
      <w:r w:rsidR="008D5363">
        <w:rPr>
          <w:b/>
          <w:sz w:val="24"/>
          <w:szCs w:val="24"/>
        </w:rPr>
        <w:t xml:space="preserve"> </w:t>
      </w:r>
      <w:r w:rsidR="008D5363">
        <w:t>(239) 207-7637 / (850) 245-7588</w:t>
      </w:r>
    </w:p>
    <w:p w:rsidR="00593E58" w:rsidRPr="008D5363" w:rsidRDefault="00593E58">
      <w:r w:rsidRPr="00590462">
        <w:rPr>
          <w:b/>
          <w:sz w:val="24"/>
          <w:szCs w:val="24"/>
        </w:rPr>
        <w:t>Response activity that caused impact and the person(s) or entity involved:</w:t>
      </w:r>
      <w:r w:rsidR="008D5363">
        <w:rPr>
          <w:b/>
          <w:sz w:val="24"/>
          <w:szCs w:val="24"/>
        </w:rPr>
        <w:t xml:space="preserve"> </w:t>
      </w:r>
      <w:r w:rsidR="008D5363">
        <w:t>Ac</w:t>
      </w:r>
      <w:r w:rsidR="000B4760">
        <w:t>cess for heavy equipment,</w:t>
      </w:r>
      <w:r w:rsidR="008D5363">
        <w:t xml:space="preserve"> beach</w:t>
      </w:r>
      <w:r w:rsidR="000B4760">
        <w:t xml:space="preserve"> side</w:t>
      </w:r>
      <w:r w:rsidR="008D5363">
        <w:t xml:space="preserve">, </w:t>
      </w:r>
      <w:proofErr w:type="gramStart"/>
      <w:r w:rsidR="008D5363">
        <w:t>east</w:t>
      </w:r>
      <w:proofErr w:type="gramEnd"/>
      <w:r w:rsidR="008D5363">
        <w:t xml:space="preserve"> of Race Point.</w:t>
      </w:r>
    </w:p>
    <w:p w:rsidR="00593E58" w:rsidRPr="008D5363" w:rsidRDefault="00593E58"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8D5363">
        <w:rPr>
          <w:b/>
          <w:sz w:val="24"/>
          <w:szCs w:val="24"/>
        </w:rPr>
        <w:t xml:space="preserve"> </w:t>
      </w:r>
      <w:r w:rsidR="008D5363">
        <w:t>Trucks turning in and riding in middle of dunes</w:t>
      </w:r>
      <w:r w:rsidR="00656BAA">
        <w:t>.</w:t>
      </w:r>
    </w:p>
    <w:p w:rsidR="005D7410" w:rsidRPr="008D5363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8D5363">
        <w:rPr>
          <w:b/>
          <w:sz w:val="24"/>
          <w:szCs w:val="24"/>
        </w:rPr>
        <w:t xml:space="preserve"> </w:t>
      </w:r>
      <w:r w:rsidR="008D5363">
        <w:t>Yes</w:t>
      </w:r>
    </w:p>
    <w:p w:rsidR="005D7410" w:rsidRPr="008D5363" w:rsidRDefault="005D7410"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8D5363">
        <w:rPr>
          <w:b/>
          <w:sz w:val="24"/>
          <w:szCs w:val="24"/>
        </w:rPr>
        <w:t xml:space="preserve"> </w:t>
      </w:r>
      <w:r w:rsidR="008D5363">
        <w:t>105-0499</w:t>
      </w:r>
    </w:p>
    <w:p w:rsidR="00593E58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</w:p>
    <w:p w:rsidR="008D5363" w:rsidRDefault="008D5363">
      <w:r>
        <w:t>Santa Rosa Island, Pensacola Beach, FL</w:t>
      </w:r>
    </w:p>
    <w:p w:rsidR="008D5363" w:rsidRDefault="008D5363">
      <w:r>
        <w:t>N 30.34534°   W 087.06691°</w:t>
      </w:r>
    </w:p>
    <w:p w:rsidR="008D5363" w:rsidRPr="008D5363" w:rsidRDefault="008D5363">
      <w:r>
        <w:t>Garmin 76Cx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0B4760"/>
    <w:rsid w:val="003515F0"/>
    <w:rsid w:val="00590462"/>
    <w:rsid w:val="00593E58"/>
    <w:rsid w:val="005D7410"/>
    <w:rsid w:val="00656BAA"/>
    <w:rsid w:val="006B36E5"/>
    <w:rsid w:val="007F7DA9"/>
    <w:rsid w:val="008A7DFE"/>
    <w:rsid w:val="008D5363"/>
    <w:rsid w:val="00D83825"/>
    <w:rsid w:val="00D9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6</cp:revision>
  <dcterms:created xsi:type="dcterms:W3CDTF">2010-09-11T11:33:00Z</dcterms:created>
  <dcterms:modified xsi:type="dcterms:W3CDTF">2010-09-13T15:24:00Z</dcterms:modified>
</cp:coreProperties>
</file>