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45E61" w:rsidR="00126522" w:rsidP="00126522" w:rsidRDefault="00126522" w14:paraId="2F2E649C" w14:textId="38B755C5">
      <w:pPr>
        <w:pStyle w:val="LFTHeading1"/>
      </w:pPr>
      <w:bookmarkStart w:name="_Toc417499079" w:id="0"/>
      <w:bookmarkStart w:name="_Toc417499128" w:id="1"/>
      <w:bookmarkStart w:name="_Toc108194709" w:id="2"/>
      <w:r w:rsidRPr="007C1D3F">
        <w:t xml:space="preserve">Section </w:t>
      </w:r>
      <w:r w:rsidR="005C4D6C">
        <w:t>4</w:t>
      </w:r>
      <w:r w:rsidRPr="007C1D3F">
        <w:br/>
      </w:r>
      <w:bookmarkEnd w:id="0"/>
      <w:bookmarkEnd w:id="1"/>
      <w:r w:rsidR="00CE6575">
        <w:t xml:space="preserve">Description of </w:t>
      </w:r>
      <w:bookmarkEnd w:id="2"/>
      <w:r w:rsidR="005C4D6C">
        <w:t>Proposed Management Actions</w:t>
      </w:r>
    </w:p>
    <w:p w:rsidR="00CE6575" w:rsidP="00CE6575" w:rsidRDefault="00CE6575" w14:paraId="3C5E2220" w14:textId="57BF83AB">
      <w:pPr>
        <w:pStyle w:val="LFTBody"/>
      </w:pPr>
      <w:r w:rsidRPr="00E07A42">
        <w:t xml:space="preserve">This section </w:t>
      </w:r>
      <w:r>
        <w:t xml:space="preserve">discusses the </w:t>
      </w:r>
      <w:r w:rsidR="009342A6">
        <w:t>proposed management actions within the</w:t>
      </w:r>
      <w:r>
        <w:t xml:space="preserve"> RAP Study Area.</w:t>
      </w:r>
    </w:p>
    <w:p w:rsidR="005423EA" w:rsidP="005423EA" w:rsidRDefault="005C4D6C" w14:paraId="3B8E32A6" w14:textId="21A4037B">
      <w:pPr>
        <w:pStyle w:val="LFTHeading2"/>
      </w:pPr>
      <w:bookmarkStart w:name="_Toc108194710" w:id="3"/>
      <w:r>
        <w:t>4</w:t>
      </w:r>
      <w:r w:rsidRPr="00C45E61" w:rsidR="005423EA">
        <w:t xml:space="preserve">.1 </w:t>
      </w:r>
      <w:bookmarkEnd w:id="3"/>
      <w:r w:rsidRPr="005C4D6C">
        <w:t xml:space="preserve">Best Management Practices for </w:t>
      </w:r>
      <w:r w:rsidR="00417B1D">
        <w:t>Parameter of Concern</w:t>
      </w:r>
      <w:r w:rsidRPr="005C4D6C" w:rsidR="00417B1D">
        <w:t xml:space="preserve"> </w:t>
      </w:r>
      <w:r w:rsidRPr="005C4D6C">
        <w:t xml:space="preserve">Reduction  </w:t>
      </w:r>
    </w:p>
    <w:p w:rsidRPr="00CE6575" w:rsidR="00CE6575" w:rsidP="00CE6575" w:rsidRDefault="005C4D6C" w14:paraId="62F99530" w14:textId="5253870A">
      <w:pPr>
        <w:pStyle w:val="LFTHeading3"/>
      </w:pPr>
      <w:bookmarkStart w:name="_Toc108194711" w:id="4"/>
      <w:r>
        <w:t>4</w:t>
      </w:r>
      <w:r w:rsidR="00CE6575">
        <w:t xml:space="preserve">.1.1 </w:t>
      </w:r>
      <w:bookmarkEnd w:id="4"/>
      <w:r>
        <w:t>Septic to Sewer Projects</w:t>
      </w:r>
    </w:p>
    <w:p w:rsidR="00477716" w:rsidP="551F1E5B" w:rsidRDefault="643FEB70" w14:paraId="4663F06F" w14:textId="3E353826">
      <w:pPr>
        <w:pStyle w:val="LFTBody"/>
        <w:jc w:val="both"/>
      </w:pPr>
      <w:r>
        <w:t>In Miami</w:t>
      </w:r>
      <w:r w:rsidR="0F5A2054">
        <w:t>-</w:t>
      </w:r>
      <w:r>
        <w:t xml:space="preserve">Dade County, wastewater is handled under two broad categories: (1) onsite (decentralized) systems and (2) regional (centralized) systems. Onsite systems include </w:t>
      </w:r>
      <w:r w:rsidR="5973BD01">
        <w:t>OSTDSs</w:t>
      </w:r>
      <w:r>
        <w:t xml:space="preserve"> and are used where centralized systems are not available. Centralized systems include private and public pipes, manholes</w:t>
      </w:r>
      <w:r w:rsidR="5BFEC682">
        <w:t>,</w:t>
      </w:r>
      <w:r>
        <w:t xml:space="preserve"> and pumps which move (convey) wastewater from buildings to locations where treatment and disposal occurs. </w:t>
      </w:r>
      <w:r w:rsidR="1F58EB8B">
        <w:t>Within the County, t</w:t>
      </w:r>
      <w:r>
        <w:t xml:space="preserve">here are approximately 105,000 </w:t>
      </w:r>
      <w:r w:rsidR="0F5A2054">
        <w:t xml:space="preserve">parcels served by </w:t>
      </w:r>
      <w:r w:rsidR="1E0C2036">
        <w:t>OSTDSs</w:t>
      </w:r>
      <w:r w:rsidR="0F5A2054">
        <w:t xml:space="preserve">, approximately 100,000 of which are within the Urban Development Boundary (UDB).  In 2018, the County produced a Final Report in support of Resolution No. R-911-16 entitled </w:t>
      </w:r>
      <w:r w:rsidRPr="36F90A3D" w:rsidR="0F5A2054">
        <w:rPr>
          <w:i/>
          <w:iCs/>
        </w:rPr>
        <w:t>Septic Systems Vulnerable to Sea Level Rise</w:t>
      </w:r>
      <w:r w:rsidR="0F5A2054">
        <w:t xml:space="preserve"> (Miami Dade County, 2018).  Since 1994, sea levels have risen four inches and are expected to increase an additional two to six inches by 2030. This has, in turn, led to higher groundwater levels in certain areas. The County, in collaboration with the USGS, identified how sea level rise will increase groundwater levels over the longer term. During times of elevated groundwater levels, </w:t>
      </w:r>
      <w:r w:rsidR="1E0C2036">
        <w:t>OSTDSs</w:t>
      </w:r>
      <w:r w:rsidR="0F5A2054">
        <w:t xml:space="preserve"> </w:t>
      </w:r>
      <w:r w:rsidR="315E71AE">
        <w:t>may not properly</w:t>
      </w:r>
      <w:r w:rsidR="0F5A2054">
        <w:t xml:space="preserve"> function as designed. The 2018 study identifie</w:t>
      </w:r>
      <w:r w:rsidR="1F58EB8B">
        <w:t>d</w:t>
      </w:r>
      <w:r w:rsidR="0F5A2054">
        <w:t xml:space="preserve"> areas where groundwater levels are close</w:t>
      </w:r>
      <w:r w:rsidR="1F58EB8B">
        <w:t xml:space="preserve"> enough</w:t>
      </w:r>
      <w:r w:rsidR="0F5A2054">
        <w:t xml:space="preserve"> to the surface that the existing </w:t>
      </w:r>
      <w:r w:rsidR="1E0C2036">
        <w:t>OSTDSs</w:t>
      </w:r>
      <w:r w:rsidR="0F5A2054">
        <w:t xml:space="preserve"> are likely compromised and may no longer be providing adequate treatment at least part of the year</w:t>
      </w:r>
      <w:r w:rsidR="315E71AE">
        <w:t xml:space="preserve"> (</w:t>
      </w:r>
      <w:proofErr w:type="gramStart"/>
      <w:r w:rsidR="315E71AE">
        <w:t>refer back</w:t>
      </w:r>
      <w:proofErr w:type="gramEnd"/>
      <w:r w:rsidR="315E71AE">
        <w:t xml:space="preserve"> to Figure 2-11 for the OSTDS coverage in the study area)</w:t>
      </w:r>
      <w:r w:rsidR="0F5A2054">
        <w:t>. The report also specifically identified areas where those risks are most severe and systems are vulnerable to complete failure or are compromised during the average rainy season conditions each year, not just during particularly wet years or storms.</w:t>
      </w:r>
    </w:p>
    <w:p w:rsidR="005624C9" w:rsidP="551F1E5B" w:rsidRDefault="1EC6DFCC" w14:paraId="5891634E" w14:textId="1AB7CD65">
      <w:pPr>
        <w:pStyle w:val="LFTBody"/>
        <w:jc w:val="both"/>
      </w:pPr>
      <w:r>
        <w:t xml:space="preserve">Beyond the impacts of flooding events, the volume of unsaturated soil underneath the </w:t>
      </w:r>
      <w:proofErr w:type="spellStart"/>
      <w:r>
        <w:t>drainfield</w:t>
      </w:r>
      <w:proofErr w:type="spellEnd"/>
      <w:r>
        <w:t xml:space="preserve"> impacts the OSTDS's ability to efficiently remove pollutants. It has been shown that aeration of effluent in the unsaturated soil is important in achieving decomposition of organic particles and compounds, in effectively removing phosphorus, in facilitating nitrification that serves as the basis for denitrification to remove nitrogen, and in decreasing bacteria and viruses (</w:t>
      </w:r>
      <w:proofErr w:type="spellStart"/>
      <w:r>
        <w:t>Bicki</w:t>
      </w:r>
      <w:proofErr w:type="spellEnd"/>
      <w:r>
        <w:t xml:space="preserve">, et al. 1984). In addition, </w:t>
      </w:r>
      <w:r w:rsidR="784E2769">
        <w:t>OSTDS</w:t>
      </w:r>
      <w:r>
        <w:t xml:space="preserve"> effluent moves more slowly in unsaturated soil than in saturated soil, and, therefore, experiences longer treatment time and better opportunity for many pollutants to be removed (</w:t>
      </w:r>
      <w:proofErr w:type="spellStart"/>
      <w:r>
        <w:t>Bicki</w:t>
      </w:r>
      <w:proofErr w:type="spellEnd"/>
      <w:r>
        <w:t xml:space="preserve"> and Brown, 1990).</w:t>
      </w:r>
      <w:r w:rsidR="1A3FC9DD">
        <w:t xml:space="preserve">  In many areas, the distance between the surface and the groundwater table is very small, and further </w:t>
      </w:r>
      <w:r w:rsidR="034277B4">
        <w:t>increases</w:t>
      </w:r>
      <w:r w:rsidR="1A3FC9DD">
        <w:t xml:space="preserve"> in groundwater levels can result in hydraulic failure and cause the </w:t>
      </w:r>
      <w:proofErr w:type="spellStart"/>
      <w:r w:rsidR="1A3FC9DD">
        <w:t>drainfield</w:t>
      </w:r>
      <w:proofErr w:type="spellEnd"/>
      <w:r w:rsidR="1A3FC9DD">
        <w:t xml:space="preserve"> to be flooded, especially during the wet season. As Dr. </w:t>
      </w:r>
      <w:proofErr w:type="spellStart"/>
      <w:r w:rsidR="1A3FC9DD">
        <w:t>Elmir</w:t>
      </w:r>
      <w:proofErr w:type="spellEnd"/>
      <w:r w:rsidR="1A3FC9DD">
        <w:t xml:space="preserve"> notes, “a compromised treatment function may result in the relatively unimpeded movement of wastewater contaminants to ground and surface waters.” The 2018 Study concluded that to ultimately address the vulnerability of compromised or failed </w:t>
      </w:r>
      <w:r w:rsidR="784E2769">
        <w:t>OSTDSs</w:t>
      </w:r>
      <w:r w:rsidR="1A3FC9DD">
        <w:t xml:space="preserve"> it is necessary to extend sanitary sewer service to certain areas within the County.</w:t>
      </w:r>
    </w:p>
    <w:p w:rsidR="00CE6575" w:rsidP="551F1E5B" w:rsidRDefault="4E22E25D" w14:paraId="2F385EA8" w14:textId="34B140E6">
      <w:pPr>
        <w:pStyle w:val="LFTBody"/>
        <w:jc w:val="both"/>
      </w:pPr>
      <w:r>
        <w:lastRenderedPageBreak/>
        <w:t xml:space="preserve">Due to the high density of </w:t>
      </w:r>
      <w:r w:rsidR="169487D7">
        <w:t>OSTDSs</w:t>
      </w:r>
      <w:r>
        <w:t xml:space="preserve"> within the RAP Study Area</w:t>
      </w:r>
      <w:r w:rsidR="1A3FC9DD">
        <w:t>,</w:t>
      </w:r>
      <w:r>
        <w:t xml:space="preserve"> </w:t>
      </w:r>
      <w:r w:rsidR="1A3FC9DD">
        <w:t xml:space="preserve">it is </w:t>
      </w:r>
      <w:r>
        <w:t xml:space="preserve">a high priority for Miami-Dade County to </w:t>
      </w:r>
      <w:r w:rsidR="1A3FC9DD">
        <w:t>extend sanitary sewer service</w:t>
      </w:r>
      <w:r>
        <w:t xml:space="preserve"> </w:t>
      </w:r>
      <w:proofErr w:type="gramStart"/>
      <w:r>
        <w:t>as a means to</w:t>
      </w:r>
      <w:proofErr w:type="gramEnd"/>
      <w:r>
        <w:t xml:space="preserve"> reduce nutrient pollution (primarily nitrogen) to receiving water bodies. The County’s Water and Sewer Department (WASD) has identified several projects </w:t>
      </w:r>
      <w:r w:rsidR="1A3FC9DD">
        <w:t xml:space="preserve">within the study area </w:t>
      </w:r>
      <w:r>
        <w:t xml:space="preserve">to expand sanitary sewer service to vulnerable areas near waterways connecting to Biscayne Bay. Additionally, WASD has also identified parcels served by </w:t>
      </w:r>
      <w:r w:rsidR="169487D7">
        <w:t>OSTDSs</w:t>
      </w:r>
      <w:r>
        <w:t xml:space="preserve"> that are highly vulnerable to being compromised and/or </w:t>
      </w:r>
      <w:r w:rsidR="169487D7">
        <w:t>OSTDS</w:t>
      </w:r>
      <w:r>
        <w:t xml:space="preserve"> failure due </w:t>
      </w:r>
      <w:r w:rsidR="4EC8BC36">
        <w:t xml:space="preserve">to </w:t>
      </w:r>
      <w:r>
        <w:t xml:space="preserve">rising groundwater. </w:t>
      </w:r>
      <w:r w:rsidR="608FEF01">
        <w:t>These projects are discussed in more detail under Section 4.2.</w:t>
      </w:r>
    </w:p>
    <w:p w:rsidR="00606AD6" w:rsidP="00606AD6" w:rsidRDefault="005C4D6C" w14:paraId="234445BC" w14:textId="33AFAF90">
      <w:pPr>
        <w:pStyle w:val="LFTHeading3"/>
      </w:pPr>
      <w:bookmarkStart w:name="_Toc108194712" w:id="5"/>
      <w:r>
        <w:t>4</w:t>
      </w:r>
      <w:r w:rsidR="00606AD6">
        <w:t xml:space="preserve">.1.2 </w:t>
      </w:r>
      <w:bookmarkEnd w:id="5"/>
      <w:r>
        <w:t>Stormwater Management</w:t>
      </w:r>
    </w:p>
    <w:p w:rsidR="005D6F9B" w:rsidP="551F1E5B" w:rsidRDefault="0B8454BA" w14:paraId="7BEA35AA" w14:textId="26646590">
      <w:pPr>
        <w:pStyle w:val="LFTBody"/>
        <w:jc w:val="both"/>
      </w:pPr>
      <w:bookmarkStart w:name="_Toc108194713" w:id="6"/>
      <w:r>
        <w:t>Since most of the project area is already developed with little to no vacant land, stormwater management is limited to practices that require minimal land space or prevention of debris entering the stormwater system. As a result, existing Best Management Practices (BMP</w:t>
      </w:r>
      <w:r w:rsidR="166CCDD2">
        <w:t>s</w:t>
      </w:r>
      <w:r>
        <w:t>) for stormwater management in the study area predominantly consist of exfiltration trenches and drainage/</w:t>
      </w:r>
      <w:r w:rsidR="08F3873A">
        <w:t xml:space="preserve">recharge </w:t>
      </w:r>
      <w:r>
        <w:t>wells with some ongoing maintenance activities (</w:t>
      </w:r>
      <w:r w:rsidRPr="5F5E2007">
        <w:rPr>
          <w:i/>
          <w:iCs/>
        </w:rPr>
        <w:t>i.e.</w:t>
      </w:r>
      <w:r w:rsidRPr="5F5E2007" w:rsidR="1296270D">
        <w:rPr>
          <w:i/>
          <w:iCs/>
        </w:rPr>
        <w:t>,</w:t>
      </w:r>
      <w:r>
        <w:t xml:space="preserve"> street sweeping and structure cleaning) to reduce pollutant loading to the waterbodies and ultimately Biscayne Bay. Although, a few existing wet detention facilities were identified within the study area, no future projects </w:t>
      </w:r>
      <w:r w:rsidR="6FC50039">
        <w:t xml:space="preserve">have yet been </w:t>
      </w:r>
      <w:r w:rsidR="00AB5E40">
        <w:t>proposed under</w:t>
      </w:r>
      <w:r w:rsidR="2587DB10">
        <w:t xml:space="preserve"> </w:t>
      </w:r>
      <w:r>
        <w:t xml:space="preserve">this BMP for flood control or pollutant removal. </w:t>
      </w:r>
    </w:p>
    <w:p w:rsidRPr="004A5A7E" w:rsidR="005D6F9B" w:rsidP="551F1E5B" w:rsidRDefault="0B8454BA" w14:paraId="6319C333" w14:textId="77ECCB53">
      <w:pPr>
        <w:pStyle w:val="LFTBody"/>
        <w:jc w:val="both"/>
      </w:pPr>
      <w:r>
        <w:t xml:space="preserve">The proposed projects identified by the stakeholders located with the project area are described in further detail along with the general methodology used in quantifying the pollutant removal for each project.  Estimates of the pollutant removal are based on the removal efficiencies and methodologies outlined in the </w:t>
      </w:r>
      <w:r w:rsidRPr="551F1E5B">
        <w:rPr>
          <w:i/>
          <w:iCs/>
        </w:rPr>
        <w:t>Statewide Best Management Practice (BMP) Efficiencies for Crediting Projects in Basin Management Action Plans (BMAPs) and Alternative Restoration Plans Draft – September 2021</w:t>
      </w:r>
      <w:r w:rsidRPr="551F1E5B" w:rsidR="4B4F58DA">
        <w:rPr>
          <w:i/>
          <w:iCs/>
        </w:rPr>
        <w:t xml:space="preserve"> </w:t>
      </w:r>
      <w:r w:rsidR="4B4F58DA">
        <w:t>(FDEP)</w:t>
      </w:r>
      <w:r w:rsidRPr="551F1E5B">
        <w:rPr>
          <w:i/>
          <w:iCs/>
        </w:rPr>
        <w:t xml:space="preserve">.  </w:t>
      </w:r>
      <w:r>
        <w:t xml:space="preserve">BMP Trains </w:t>
      </w:r>
      <w:r w:rsidR="1296270D">
        <w:t xml:space="preserve">are </w:t>
      </w:r>
      <w:r>
        <w:t xml:space="preserve">used where applicable which generally follows, and in some cases </w:t>
      </w:r>
      <w:r w:rsidR="4B4F58DA">
        <w:t>is source</w:t>
      </w:r>
      <w:r w:rsidR="1296270D">
        <w:t>-</w:t>
      </w:r>
      <w:r w:rsidR="4B4F58DA">
        <w:t>referenced</w:t>
      </w:r>
      <w:r>
        <w:t>, the efficiencies outlined in the FDEP document.</w:t>
      </w:r>
    </w:p>
    <w:p w:rsidR="005D6F9B" w:rsidP="551F1E5B" w:rsidRDefault="19C0AB57" w14:paraId="6E6272E3" w14:textId="16143E34">
      <w:pPr>
        <w:pStyle w:val="LFTHeading4"/>
        <w:jc w:val="both"/>
      </w:pPr>
      <w:r>
        <w:t xml:space="preserve">4.1.2.1 </w:t>
      </w:r>
      <w:bookmarkStart w:name="_Hlk112233321" w:id="7"/>
      <w:r w:rsidR="0B8454BA">
        <w:t>Exfiltration Trench</w:t>
      </w:r>
      <w:bookmarkEnd w:id="7"/>
    </w:p>
    <w:p w:rsidRPr="004A5A7E" w:rsidR="005D6F9B" w:rsidP="551F1E5B" w:rsidRDefault="0701E43D" w14:paraId="51DE55DD" w14:textId="7C4A2C84">
      <w:pPr>
        <w:pStyle w:val="LFTBody"/>
        <w:jc w:val="both"/>
      </w:pPr>
      <w:r w:rsidR="0701E43D">
        <w:rPr/>
        <w:t>As presented in Section 2, exfiltration trenches are probably the predominant BMP used in the study area with approximately 500,000 linear feet</w:t>
      </w:r>
      <w:r w:rsidR="78F427CE">
        <w:rPr/>
        <w:t xml:space="preserve"> installed to-date</w:t>
      </w:r>
      <w:r w:rsidR="5EC3CAD7">
        <w:rPr/>
        <w:t xml:space="preserve"> based </w:t>
      </w:r>
      <w:r w:rsidR="01CBEB71">
        <w:rPr/>
        <w:t xml:space="preserve">on the GIS data provided by </w:t>
      </w:r>
      <w:r w:rsidR="3D183B94">
        <w:rPr/>
        <w:t>the</w:t>
      </w:r>
      <w:r w:rsidR="5EC3CAD7">
        <w:rPr/>
        <w:t xml:space="preserve"> </w:t>
      </w:r>
      <w:r w:rsidR="3D183B94">
        <w:rPr/>
        <w:t>County</w:t>
      </w:r>
      <w:r w:rsidR="0701E43D">
        <w:rPr/>
        <w:t>.</w:t>
      </w:r>
      <w:r w:rsidR="0701E43D">
        <w:rPr/>
        <w:t xml:space="preserve">  Proposed projects identified as </w:t>
      </w:r>
      <w:commentRangeStart w:id="8"/>
      <w:r w:rsidR="0701E43D">
        <w:rPr/>
        <w:t xml:space="preserve">eligible </w:t>
      </w:r>
      <w:commentRangeEnd w:id="8"/>
      <w:r>
        <w:rPr>
          <w:rStyle w:val="CommentReference"/>
        </w:rPr>
        <w:commentReference w:id="8"/>
      </w:r>
      <w:r w:rsidR="71BD0069">
        <w:rPr/>
        <w:t>for nutrient load reduction credi</w:t>
      </w:r>
      <w:r w:rsidR="78F427CE">
        <w:rPr/>
        <w:t>t</w:t>
      </w:r>
      <w:r w:rsidR="71BD0069">
        <w:rPr/>
        <w:t xml:space="preserve">s </w:t>
      </w:r>
      <w:r w:rsidR="0701E43D">
        <w:rPr/>
        <w:t>include the addition of another 55,000 linear feet of exfiltration trench</w:t>
      </w:r>
      <w:r w:rsidR="78F427CE">
        <w:rPr/>
        <w:t>,</w:t>
      </w:r>
      <w:r w:rsidR="0701E43D">
        <w:rPr/>
        <w:t xml:space="preserve"> with nearly </w:t>
      </w:r>
      <w:r w:rsidR="71BD0069">
        <w:rPr/>
        <w:t>75 percent</w:t>
      </w:r>
      <w:r w:rsidR="0701E43D">
        <w:rPr/>
        <w:t xml:space="preserve"> of the eligible projects includ</w:t>
      </w:r>
      <w:r w:rsidR="78F427CE">
        <w:rPr/>
        <w:t>ing</w:t>
      </w:r>
      <w:r w:rsidR="0701E43D">
        <w:rPr/>
        <w:t xml:space="preserve"> exfiltration trench</w:t>
      </w:r>
      <w:r w:rsidR="78F427CE">
        <w:rPr/>
        <w:t>es at the selected BMP</w:t>
      </w:r>
      <w:r w:rsidR="0701E43D">
        <w:rPr/>
        <w:t xml:space="preserve">. The quantity of TN and TP removed is calculated using the BMP Trains software for </w:t>
      </w:r>
      <w:r w:rsidR="78F427CE">
        <w:rPr/>
        <w:t xml:space="preserve">site-specific </w:t>
      </w:r>
      <w:r w:rsidR="0701E43D">
        <w:rPr/>
        <w:t xml:space="preserve">basin characteristics (DCIA, CN, EMC, etc.)  (described in Section 2), project drainage area, </w:t>
      </w:r>
      <w:r w:rsidR="78F427CE">
        <w:rPr/>
        <w:t xml:space="preserve">and </w:t>
      </w:r>
      <w:r w:rsidR="0701E43D">
        <w:rPr/>
        <w:t>exfiltration length</w:t>
      </w:r>
      <w:r w:rsidR="78F427CE">
        <w:rPr/>
        <w:t>.</w:t>
      </w:r>
      <w:r w:rsidR="5F48365B">
        <w:rPr/>
        <w:t xml:space="preserve"> </w:t>
      </w:r>
      <w:commentRangeStart w:id="9"/>
      <w:r w:rsidR="78F427CE">
        <w:rPr/>
        <w:t>T</w:t>
      </w:r>
      <w:r w:rsidR="0701E43D">
        <w:rPr/>
        <w:t xml:space="preserve">he standard County exfiltration trench detail </w:t>
      </w:r>
      <w:r w:rsidR="78F427CE">
        <w:rPr/>
        <w:t xml:space="preserve">is used </w:t>
      </w:r>
      <w:r w:rsidR="0701E43D">
        <w:rPr/>
        <w:t xml:space="preserve">when design information was not available. </w:t>
      </w:r>
      <w:commentRangeEnd w:id="9"/>
      <w:r>
        <w:rPr>
          <w:rStyle w:val="CommentReference"/>
        </w:rPr>
        <w:commentReference w:id="9"/>
      </w:r>
      <w:r w:rsidR="0701E43D">
        <w:rPr/>
        <w:t xml:space="preserve"> The drainage area and trench length for each exfiltration project was identified by the stakeholder and/or estimated based on the project description provided by the stakeholder.</w:t>
      </w:r>
    </w:p>
    <w:p w:rsidR="005D6F9B" w:rsidP="551F1E5B" w:rsidRDefault="19C0AB57" w14:paraId="5990F299" w14:textId="687CBB0E">
      <w:pPr>
        <w:pStyle w:val="LFTHeading4"/>
        <w:jc w:val="both"/>
      </w:pPr>
      <w:r>
        <w:t xml:space="preserve">4.1.2.2 </w:t>
      </w:r>
      <w:bookmarkStart w:name="_Hlk112233407" w:id="10"/>
      <w:r w:rsidR="0B8454BA">
        <w:t>Drainage/</w:t>
      </w:r>
      <w:r w:rsidR="08F3873A">
        <w:t xml:space="preserve">Recharge </w:t>
      </w:r>
      <w:r w:rsidR="0B8454BA">
        <w:t>Wells</w:t>
      </w:r>
      <w:bookmarkEnd w:id="10"/>
    </w:p>
    <w:p w:rsidRPr="004A5A7E" w:rsidR="005D6F9B" w:rsidP="551F1E5B" w:rsidRDefault="65C62548" w14:paraId="28B7C654" w14:textId="0A7927EB">
      <w:pPr>
        <w:pStyle w:val="LFTBody"/>
        <w:jc w:val="both"/>
      </w:pPr>
      <w:r>
        <w:t xml:space="preserve">Drainage or </w:t>
      </w:r>
      <w:r w:rsidR="315E71AE">
        <w:t xml:space="preserve">recharge </w:t>
      </w:r>
      <w:r>
        <w:t>wells are probably the second most predominant BMP in the study area with approximately 350 wells</w:t>
      </w:r>
      <w:r w:rsidR="249EA862">
        <w:t xml:space="preserve"> installed to date</w:t>
      </w:r>
      <w:r w:rsidR="6E05C13B">
        <w:t xml:space="preserve"> based </w:t>
      </w:r>
      <w:r w:rsidR="193737F3">
        <w:t>on the GIS data provided by the County</w:t>
      </w:r>
      <w:r w:rsidR="7353D834">
        <w:t xml:space="preserve"> </w:t>
      </w:r>
      <w:r w:rsidR="315E71AE">
        <w:t xml:space="preserve">Recharge wells have additional pre-treatment and discharge east of the salinity line into </w:t>
      </w:r>
      <w:r w:rsidR="721ECE63">
        <w:t xml:space="preserve">groundwater </w:t>
      </w:r>
      <w:r w:rsidR="315E71AE">
        <w:t xml:space="preserve">zones greater than 10,000 mg/L of total dissolved solids (TDS).  </w:t>
      </w:r>
      <w:r>
        <w:t xml:space="preserve">There were four proposed projects identified as eligible that included the additional wells. The quantity of TN and TP removed is calculated using the </w:t>
      </w:r>
      <w:r w:rsidR="5973BD01">
        <w:t>BMPTRAINS</w:t>
      </w:r>
      <w:r>
        <w:t xml:space="preserve"> software for the </w:t>
      </w:r>
      <w:r w:rsidR="249EA862">
        <w:t xml:space="preserve">site-specific </w:t>
      </w:r>
      <w:r>
        <w:t xml:space="preserve">basin characteristics (DCIA, CN, EMC, etc.) (described in Section 2), project drainage area, and estimated well capacity.  </w:t>
      </w:r>
      <w:r w:rsidR="5973BD01">
        <w:t>BMPTRAINS</w:t>
      </w:r>
      <w:r>
        <w:t xml:space="preserve"> </w:t>
      </w:r>
      <w:r>
        <w:lastRenderedPageBreak/>
        <w:t>does not include drainage/</w:t>
      </w:r>
      <w:r w:rsidR="2BB0F0DE">
        <w:t xml:space="preserve">recharge </w:t>
      </w:r>
      <w:r>
        <w:t xml:space="preserve">well as a pre-defined BMP, however the software allows a user-defined BMP. FDEP documentation for </w:t>
      </w:r>
      <w:r w:rsidR="2BB0F0DE">
        <w:t xml:space="preserve">drainage/recharge </w:t>
      </w:r>
      <w:r>
        <w:t>wells relies on a case-by-case basis for the percent reduction and is based on the loading permanently removed from the water body.  For purposes of this evaluation, 95% removal was used for both TN and TP. The drainage area was calculated based on the rational method using the anticipated capacity of the well(s) as described in Section 2.</w:t>
      </w:r>
    </w:p>
    <w:p w:rsidR="005D6F9B" w:rsidP="00F837E3" w:rsidRDefault="0059283E" w14:paraId="2D4049D3" w14:textId="12ABDED5">
      <w:pPr>
        <w:pStyle w:val="LFTHeading4"/>
      </w:pPr>
      <w:r>
        <w:t xml:space="preserve">4.1.2.3 </w:t>
      </w:r>
      <w:bookmarkStart w:name="_Hlk112233459" w:id="11"/>
      <w:r w:rsidRPr="00A61636" w:rsidR="005D6F9B">
        <w:t>Pollution Control Structures</w:t>
      </w:r>
      <w:bookmarkEnd w:id="11"/>
    </w:p>
    <w:p w:rsidRPr="00545497" w:rsidR="005D6F9B" w:rsidP="551F1E5B" w:rsidRDefault="428BA380" w14:paraId="165CFE2B" w14:textId="30287723">
      <w:pPr>
        <w:pStyle w:val="LFTBody"/>
        <w:jc w:val="both"/>
      </w:pPr>
      <w:r>
        <w:t xml:space="preserve">Pollution control structures include baffle boxes, </w:t>
      </w:r>
      <w:r w:rsidR="052FCDF6">
        <w:t>hydrodynamic separators,</w:t>
      </w:r>
      <w:r w:rsidR="1BF2C575">
        <w:t xml:space="preserve"> </w:t>
      </w:r>
      <w:r>
        <w:t xml:space="preserve">inlet filters, screens, etc. and may or may not include media filter materials to enhance the pollutant removal. </w:t>
      </w:r>
      <w:commentRangeStart w:id="12"/>
      <w:r>
        <w:t>These</w:t>
      </w:r>
      <w:commentRangeEnd w:id="12"/>
      <w:r w:rsidR="0B8454BA">
        <w:rPr>
          <w:rStyle w:val="CommentReference"/>
        </w:rPr>
        <w:commentReference w:id="12"/>
      </w:r>
      <w:r>
        <w:t xml:space="preserve"> BMPs are included in the FDEP documentation for BMP efficiencies and generally available in BMP Trains. Eligible projects proposed by the stakeholders only included three projects which were identified as pilot project for demonstration and evaluation purposes. </w:t>
      </w:r>
    </w:p>
    <w:p w:rsidR="005D6F9B" w:rsidP="551F1E5B" w:rsidRDefault="19C0AB57" w14:paraId="088F7B49" w14:textId="3BEE88FF">
      <w:pPr>
        <w:pStyle w:val="LFTHeading4"/>
        <w:jc w:val="both"/>
      </w:pPr>
      <w:r>
        <w:t xml:space="preserve">4.1.2.4 </w:t>
      </w:r>
      <w:bookmarkStart w:name="_Hlk112233472" w:id="13"/>
      <w:r w:rsidR="0B8454BA">
        <w:t>Street Sweeping and Structure Cleaning</w:t>
      </w:r>
      <w:bookmarkEnd w:id="13"/>
    </w:p>
    <w:p w:rsidRPr="00545497" w:rsidR="005D6F9B" w:rsidP="551F1E5B" w:rsidRDefault="0B8454BA" w14:paraId="037953D3" w14:textId="5E9A7C37">
      <w:pPr>
        <w:pStyle w:val="LFTBody"/>
        <w:jc w:val="both"/>
      </w:pPr>
      <w:r>
        <w:t xml:space="preserve">Street sweeping and debris removal through cleaning of inlet structures is an ongoing </w:t>
      </w:r>
      <w:r w:rsidR="263A823E">
        <w:t>practice</w:t>
      </w:r>
      <w:r>
        <w:t xml:space="preserve"> with total pollutants removed estimated using the MS4 BMP Toolkit based on the amount of debris collected prior to entering the stormwater system. Pollutant removal quantities from street sweeping activities </w:t>
      </w:r>
      <w:r w:rsidR="20444362">
        <w:t xml:space="preserve">were </w:t>
      </w:r>
      <w:r>
        <w:t xml:space="preserve">provided by the stakeholder(s). Quantities for entities that are not completely within the study area </w:t>
      </w:r>
      <w:r w:rsidR="20444362">
        <w:t xml:space="preserve">were </w:t>
      </w:r>
      <w:r>
        <w:t xml:space="preserve">pro-rated based on the area of development.  </w:t>
      </w:r>
    </w:p>
    <w:p w:rsidR="00606AD6" w:rsidP="00606AD6" w:rsidRDefault="005C4D6C" w14:paraId="54880430" w14:textId="0638EF75">
      <w:pPr>
        <w:pStyle w:val="LFTHeading3"/>
      </w:pPr>
      <w:r>
        <w:t>4</w:t>
      </w:r>
      <w:r w:rsidR="00606AD6">
        <w:t xml:space="preserve">.1.3. </w:t>
      </w:r>
      <w:bookmarkEnd w:id="6"/>
      <w:r>
        <w:t>Other Efforts</w:t>
      </w:r>
      <w:r w:rsidR="00606AD6">
        <w:t xml:space="preserve"> </w:t>
      </w:r>
    </w:p>
    <w:p w:rsidR="00606AD6" w:rsidP="00853699" w:rsidRDefault="0059283E" w14:paraId="483EBCBE" w14:textId="1E21F5AA">
      <w:pPr>
        <w:pStyle w:val="LFTHeading4"/>
      </w:pPr>
      <w:r>
        <w:t xml:space="preserve">4.1.3.1 </w:t>
      </w:r>
      <w:bookmarkStart w:name="_Hlk112233532" w:id="14"/>
      <w:r w:rsidR="00853699">
        <w:t>Miami Dade County</w:t>
      </w:r>
      <w:bookmarkEnd w:id="14"/>
    </w:p>
    <w:p w:rsidR="00551338" w:rsidP="00551338" w:rsidRDefault="0059283E" w14:paraId="7B29561B" w14:textId="4D3D7000">
      <w:pPr>
        <w:pStyle w:val="LFTHeading5"/>
      </w:pPr>
      <w:r>
        <w:t xml:space="preserve">4.1.3.1.1 </w:t>
      </w:r>
      <w:bookmarkStart w:name="_Hlk112233638" w:id="15"/>
      <w:r w:rsidR="00551338">
        <w:t>Biscayne Bay Water Quality Characterization and Pollution Reduction Project</w:t>
      </w:r>
      <w:bookmarkEnd w:id="15"/>
    </w:p>
    <w:p w:rsidR="001402E1" w:rsidP="551F1E5B" w:rsidRDefault="2C410E42" w14:paraId="2E66217E" w14:textId="246949C4">
      <w:pPr>
        <w:pStyle w:val="LFTNormal"/>
        <w:jc w:val="both"/>
      </w:pPr>
      <w:r>
        <w:t>In 2021</w:t>
      </w:r>
      <w:r w:rsidR="4EFD3F02">
        <w:t>,</w:t>
      </w:r>
      <w:r>
        <w:t xml:space="preserve"> Miami Dade County </w:t>
      </w:r>
      <w:r w:rsidR="4281B8AE">
        <w:t xml:space="preserve">was awarded a grant under </w:t>
      </w:r>
      <w:bookmarkStart w:name="_Hlk110342489" w:id="16"/>
      <w:r w:rsidR="4281B8AE">
        <w:t>FDEP’s Coral Reef Protection and Restoration Grant Program</w:t>
      </w:r>
      <w:bookmarkEnd w:id="16"/>
      <w:r w:rsidR="4281B8AE">
        <w:t xml:space="preserve"> </w:t>
      </w:r>
      <w:r w:rsidR="7DB384E5">
        <w:t xml:space="preserve">which </w:t>
      </w:r>
      <w:r w:rsidR="4281B8AE">
        <w:t>funded</w:t>
      </w:r>
      <w:r>
        <w:t xml:space="preserve"> </w:t>
      </w:r>
      <w:proofErr w:type="gramStart"/>
      <w:r>
        <w:t>a number of</w:t>
      </w:r>
      <w:proofErr w:type="gramEnd"/>
      <w:r>
        <w:t xml:space="preserve"> activities </w:t>
      </w:r>
      <w:r w:rsidR="7DB384E5">
        <w:t>that work to improve the health and water quality of Biscayne Bay</w:t>
      </w:r>
      <w:r w:rsidR="4281B8AE">
        <w:t xml:space="preserve">. </w:t>
      </w:r>
      <w:r w:rsidR="682E7CA0">
        <w:t xml:space="preserve">The projects included in the grant will directly support immediate and short-term recommendations identified in the Biscayne Bay Task Force Report, to improve water quality and address the health of Biscayne Bay. Specific recommendations from the report include: </w:t>
      </w:r>
    </w:p>
    <w:p w:rsidR="001402E1" w:rsidP="551F1E5B" w:rsidRDefault="682E7CA0" w14:paraId="1A3487AC" w14:textId="11A31C3E">
      <w:pPr>
        <w:pStyle w:val="LFTNormal"/>
        <w:numPr>
          <w:ilvl w:val="0"/>
          <w:numId w:val="36"/>
        </w:numPr>
        <w:jc w:val="both"/>
      </w:pPr>
      <w:r>
        <w:t>Undertake and secure funding for new pilot projects and research projects focused on reducing pollutant loads;</w:t>
      </w:r>
    </w:p>
    <w:p w:rsidR="001402E1" w:rsidP="551F1E5B" w:rsidRDefault="682E7CA0" w14:paraId="06338217" w14:textId="265A3008">
      <w:pPr>
        <w:pStyle w:val="LFTNormal"/>
        <w:numPr>
          <w:ilvl w:val="0"/>
          <w:numId w:val="36"/>
        </w:numPr>
        <w:jc w:val="both"/>
      </w:pPr>
      <w:r>
        <w:t>Initiate and fund studies that illuminate specific knowledge gaps for application toward watershed restoration; and,</w:t>
      </w:r>
    </w:p>
    <w:p w:rsidR="001402E1" w:rsidP="551F1E5B" w:rsidRDefault="682E7CA0" w14:paraId="4E1D7EDF" w14:textId="6961ABB6">
      <w:pPr>
        <w:pStyle w:val="LFTNormal"/>
        <w:numPr>
          <w:ilvl w:val="0"/>
          <w:numId w:val="36"/>
        </w:numPr>
        <w:jc w:val="both"/>
      </w:pPr>
      <w:r>
        <w:t>Undertake immediate efforts to identify and eliminate root causes of SSOs including inflow and infiltration. Accelerate sewer infrastructure maintenance and upgrades</w:t>
      </w:r>
      <w:r w:rsidR="4281B8AE">
        <w:t xml:space="preserve">. </w:t>
      </w:r>
    </w:p>
    <w:p w:rsidR="00606AD6" w:rsidP="551F1E5B" w:rsidRDefault="7DB384E5" w14:paraId="0CEBE1BF" w14:textId="348B7BF6">
      <w:pPr>
        <w:pStyle w:val="LFTBody"/>
        <w:jc w:val="both"/>
      </w:pPr>
      <w:r>
        <w:t>The</w:t>
      </w:r>
      <w:r w:rsidR="4281B8AE">
        <w:t xml:space="preserve"> general description of the tasks </w:t>
      </w:r>
      <w:r w:rsidR="24EBF784">
        <w:t>in</w:t>
      </w:r>
      <w:r w:rsidR="4281B8AE">
        <w:t xml:space="preserve"> the grant agreement</w:t>
      </w:r>
      <w:r>
        <w:t xml:space="preserve"> are listed</w:t>
      </w:r>
      <w:r w:rsidR="24EBF784">
        <w:t xml:space="preserve"> below</w:t>
      </w:r>
      <w:r>
        <w:t xml:space="preserve">. </w:t>
      </w:r>
      <w:r w:rsidR="2C410E42">
        <w:t xml:space="preserve"> </w:t>
      </w:r>
    </w:p>
    <w:p w:rsidR="00606AD6" w:rsidP="551F1E5B" w:rsidRDefault="7DB384E5" w14:paraId="504024D7" w14:textId="57E367D9">
      <w:pPr>
        <w:pStyle w:val="LFTBullet1"/>
        <w:jc w:val="both"/>
      </w:pPr>
      <w:r>
        <w:t xml:space="preserve">Water Quality Characterization – </w:t>
      </w:r>
      <w:r w:rsidR="5A809816">
        <w:t>This project will identify and reduce or eliminate sources of water quality pollution in north Biscayne Bay watersheds, with a focus on the Miami River and Inlet Contributing Area (C-6), Little River (C-7), and Biscayne Canal (C-8) basins</w:t>
      </w:r>
      <w:r>
        <w:t>.</w:t>
      </w:r>
    </w:p>
    <w:p w:rsidR="007B63ED" w:rsidP="551F1E5B" w:rsidRDefault="5A809816" w14:paraId="10214F40" w14:textId="74B0A4F9">
      <w:pPr>
        <w:pStyle w:val="LFTBullet1"/>
        <w:jc w:val="both"/>
      </w:pPr>
      <w:r>
        <w:lastRenderedPageBreak/>
        <w:t>Innovative Technology</w:t>
      </w:r>
      <w:r w:rsidR="6E1DB704">
        <w:t xml:space="preserve"> – this project will explore the u</w:t>
      </w:r>
      <w:r>
        <w:t xml:space="preserve">se </w:t>
      </w:r>
      <w:r w:rsidR="24EBF784">
        <w:t xml:space="preserve">of </w:t>
      </w:r>
      <w:r>
        <w:t>Smart Covers and Smart Rain Gauges to analyze priority areas with chronic sanitary sewer overflow (SSO) issues to both predict and prevent SSOs as well as identify and implement fixes for areas where infrastructure needs to be improved or replaced.</w:t>
      </w:r>
    </w:p>
    <w:p w:rsidR="000A67FD" w:rsidP="551F1E5B" w:rsidRDefault="6E1DB704" w14:paraId="4D058D90" w14:textId="3BB14258">
      <w:pPr>
        <w:pStyle w:val="LFTBullet1"/>
        <w:jc w:val="both"/>
      </w:pPr>
      <w:r>
        <w:t xml:space="preserve">Education and Outreach: These efforts will focus on the proposed Little River Adaptation Action Area, which is undergoing a comprehensive climate adaptation planning effort under an FDEP Resilience Planning Grant. The County will conduct education and public outreach to residents as per FDEP’s Septic to Sewer guidance document and associated case studies in part to engage residents to confirm the presence of </w:t>
      </w:r>
      <w:r w:rsidR="169487D7">
        <w:t>OSTDSs</w:t>
      </w:r>
      <w:r>
        <w:t xml:space="preserve"> through registration, education on the program objectives, costs, and benefits, projected monthly utility fees following connection to the sewer system, and establish commitment to connect for parcels that will be converted through this project. The County will also provide outreach to property owners on best practices to maintain their systems.</w:t>
      </w:r>
    </w:p>
    <w:p w:rsidR="00606AD6" w:rsidP="551F1E5B" w:rsidRDefault="41589A46" w14:paraId="61662176" w14:textId="763FA1A4">
      <w:pPr>
        <w:pStyle w:val="LFTBullet1"/>
        <w:jc w:val="both"/>
      </w:pPr>
      <w:r>
        <w:t>Septic to Sewer Conversions</w:t>
      </w:r>
      <w:r w:rsidR="58026571">
        <w:t xml:space="preserve"> -</w:t>
      </w:r>
      <w:r>
        <w:t xml:space="preserve"> The County will prioritize the conversion of parcels based on the greatest likelihood and impact from </w:t>
      </w:r>
      <w:r w:rsidR="169487D7">
        <w:t>OSTDS</w:t>
      </w:r>
      <w:r>
        <w:t xml:space="preserve"> failure along with other environmental, social, and economic ranking criteria. The project will focus on the proposed Little River Adaptation Action Area. The project will have two main components: 1) connecting parcels with abutting sewer infrastructure; and, 2) expanding sewer service to connect the parcels most vulnerable to </w:t>
      </w:r>
      <w:r w:rsidR="30754F2C">
        <w:t xml:space="preserve">adverse impact or </w:t>
      </w:r>
      <w:r>
        <w:t xml:space="preserve">failure from rising groundwater. These failing systems are suspected of impacting water quality in the Little River and the </w:t>
      </w:r>
      <w:r w:rsidR="7FFD6E64">
        <w:t>b</w:t>
      </w:r>
      <w:r>
        <w:t xml:space="preserve">ay. The project to connect parcels abutting sewer infrastructure will include the installation of public laterals, plumbing of private parcels, the removal of </w:t>
      </w:r>
      <w:r w:rsidR="169487D7">
        <w:t>OSTDSs</w:t>
      </w:r>
      <w:r>
        <w:t xml:space="preserve">, and other items necessary to achieve connection. The projects expanding the sanitary sewer system to connect the most vulnerable parcels will include the installation of pump station(s) required to manage the new flow, main lines, plumbing of private parcels, the removal of </w:t>
      </w:r>
      <w:r w:rsidR="169487D7">
        <w:t>OSTDSs</w:t>
      </w:r>
      <w:r>
        <w:t xml:space="preserve">, roadway work, and other items necessary to achieve connection. </w:t>
      </w:r>
    </w:p>
    <w:p w:rsidR="00AB484B" w:rsidP="551F1E5B" w:rsidRDefault="58026571" w14:paraId="26CCA068" w14:textId="73539ADE">
      <w:pPr>
        <w:pStyle w:val="LFTBullet1"/>
        <w:jc w:val="both"/>
      </w:pPr>
      <w:r>
        <w:t>Stormwater Treatment – This will build on recommendations from the Miami-Dade County Stormwater Management Program Master Plan Update and the Resilience Adaptation Area report to design and implement engineering strategies in priority areas, including innovative tools such as Green Infrastructure (GI) and Low Impact Development (LID) strategies, with the goal of improving the hydrologic functions and the mitigation of surface water impacts. This task will provide technical support to city and county officials in Miami-Dade County to provide information and technical assistance to promote and accelerate implementation, LID and GI to reduce, mitigate, and to the greatest extent possible, eliminate land-based sources of pollution.</w:t>
      </w:r>
    </w:p>
    <w:p w:rsidR="001402E1" w:rsidP="551F1E5B" w:rsidRDefault="682E7CA0" w14:paraId="696922FE" w14:textId="7C251E05">
      <w:pPr>
        <w:pStyle w:val="LFTBullet1"/>
        <w:jc w:val="both"/>
      </w:pPr>
      <w:r>
        <w:t xml:space="preserve">Biological Restoration to Enhance Water Quality – This project supports creation of a living shorelines guidance document as well as </w:t>
      </w:r>
      <w:r w:rsidR="7EFE2310">
        <w:t xml:space="preserve">a pilot project for a </w:t>
      </w:r>
      <w:r>
        <w:t xml:space="preserve">sponge </w:t>
      </w:r>
      <w:r w:rsidR="71FD5FBE">
        <w:t>propagation site</w:t>
      </w:r>
      <w:r>
        <w:t xml:space="preserve"> that will lead to increased filtration of </w:t>
      </w:r>
      <w:r w:rsidR="2736699B">
        <w:t>b</w:t>
      </w:r>
      <w:r>
        <w:t>ay waters and reduction of nutrients and bacteria.</w:t>
      </w:r>
    </w:p>
    <w:p w:rsidR="00606AD6" w:rsidP="00606AD6" w:rsidRDefault="005C4D6C" w14:paraId="47D23EBF" w14:textId="742BCEB6">
      <w:pPr>
        <w:pStyle w:val="LFTHeading2"/>
      </w:pPr>
      <w:bookmarkStart w:name="_Toc108194714" w:id="17"/>
      <w:r>
        <w:t>4</w:t>
      </w:r>
      <w:r w:rsidR="00606AD6">
        <w:t xml:space="preserve">.2 </w:t>
      </w:r>
      <w:bookmarkEnd w:id="17"/>
      <w:r>
        <w:t>Projects and Load Reductions</w:t>
      </w:r>
    </w:p>
    <w:p w:rsidR="00E6470B" w:rsidP="551F1E5B" w:rsidRDefault="227F42D2" w14:paraId="50791C0E" w14:textId="73C59404">
      <w:pPr>
        <w:pStyle w:val="LFTBody"/>
        <w:jc w:val="both"/>
      </w:pPr>
      <w:r>
        <w:t xml:space="preserve">Stakeholder coordination and outreach occurred during the development of this RAP to engage the local municipalities and agencies. Specific project data were requested from each municipality and </w:t>
      </w:r>
      <w:r>
        <w:lastRenderedPageBreak/>
        <w:t xml:space="preserve">agency that focuses on reducing nutrient loads within the study area and ultimately to the canals and the bay. A comprehensive listing of all project data submitted by stakeholders is included at the end of this section in </w:t>
      </w:r>
      <w:r w:rsidRPr="10EE1A25">
        <w:rPr>
          <w:b/>
          <w:bCs/>
        </w:rPr>
        <w:t>Table 4-1</w:t>
      </w:r>
      <w:r>
        <w:t>. The verified list of impaired waters for the WBIDs within the RAP Study Area was adopted by a Secretarial Order signed by the FDEP Secretary on June 27, 2017. Therefore, any project</w:t>
      </w:r>
      <w:r w:rsidR="65456E9D">
        <w:t>s</w:t>
      </w:r>
      <w:r>
        <w:t xml:space="preserve"> constructed after this date </w:t>
      </w:r>
      <w:r w:rsidR="65456E9D">
        <w:t xml:space="preserve">and/or the stakeholder have committed funding for future implementation </w:t>
      </w:r>
      <w:r>
        <w:t>w</w:t>
      </w:r>
      <w:r w:rsidR="65456E9D">
        <w:t>ere</w:t>
      </w:r>
      <w:r>
        <w:t xml:space="preserve"> considered eligible for pollutant load reduction credit under this RAP.</w:t>
      </w:r>
      <w:r w:rsidR="791AFAB1">
        <w:t xml:space="preserve"> This is also consistent with the </w:t>
      </w:r>
      <w:r w:rsidR="26DC1261">
        <w:t xml:space="preserve">SFWMD </w:t>
      </w:r>
      <w:r w:rsidR="791AFAB1">
        <w:t>land use year (2017-2019) used for the pollutant load analysis described in Section 2.5.</w:t>
      </w:r>
    </w:p>
    <w:p w:rsidR="00B16D71" w:rsidP="00452999" w:rsidRDefault="00B16D71" w14:paraId="5EFF3D44" w14:textId="0A4ED199">
      <w:pPr>
        <w:pStyle w:val="LFTHeading3"/>
      </w:pPr>
      <w:r>
        <w:t>4.2.1 Cooperating Local Governments</w:t>
      </w:r>
    </w:p>
    <w:p w:rsidR="00B20509" w:rsidP="551F1E5B" w:rsidRDefault="579893DB" w14:paraId="59FD992C" w14:textId="42009F41">
      <w:pPr>
        <w:pStyle w:val="LFTBody"/>
        <w:jc w:val="both"/>
      </w:pPr>
      <w:r>
        <w:t>Cooperating local governments within the RAP Study Area were previously identified in Section 2.</w:t>
      </w:r>
      <w:r w:rsidR="784DFE42">
        <w:t>4.1</w:t>
      </w:r>
      <w:r>
        <w:t xml:space="preserve"> and listed in Table 2-</w:t>
      </w:r>
      <w:r w:rsidR="784DFE42">
        <w:t>12</w:t>
      </w:r>
      <w:r>
        <w:t xml:space="preserve">.  These are municipalities that control and operate an MS4 within the study area and are permittees under the NPDES MS4 Program. </w:t>
      </w:r>
      <w:r w:rsidR="038F392E">
        <w:t xml:space="preserve"> </w:t>
      </w:r>
      <w:proofErr w:type="gramStart"/>
      <w:r>
        <w:t>All of</w:t>
      </w:r>
      <w:proofErr w:type="gramEnd"/>
      <w:r>
        <w:t xml:space="preserve"> the municipalities were contacted to request project information within the study area. The following sub-sections provide a summary of those projects that were deemed eligible for nutrient load reduction credit</w:t>
      </w:r>
      <w:r w:rsidR="784DFE42">
        <w:t>.</w:t>
      </w:r>
      <w:r w:rsidR="67B2C76C">
        <w:t xml:space="preserve">  The estimated load reduction is also shown and was calculated using </w:t>
      </w:r>
      <w:r w:rsidR="333D138D">
        <w:t xml:space="preserve">either </w:t>
      </w:r>
      <w:r w:rsidR="67B2C76C">
        <w:t xml:space="preserve">the </w:t>
      </w:r>
      <w:proofErr w:type="spellStart"/>
      <w:r w:rsidR="333D138D">
        <w:t>ArcNLET</w:t>
      </w:r>
      <w:proofErr w:type="spellEnd"/>
      <w:r w:rsidR="333D138D">
        <w:t xml:space="preserve"> (wastewater) or </w:t>
      </w:r>
      <w:r w:rsidR="67B2C76C">
        <w:t xml:space="preserve">BMP TRAINS </w:t>
      </w:r>
      <w:r w:rsidR="333D138D">
        <w:t xml:space="preserve">(stormwater) </w:t>
      </w:r>
      <w:r w:rsidR="67B2C76C">
        <w:t>tool described in Section 2.5 of the RAP.</w:t>
      </w:r>
    </w:p>
    <w:p w:rsidR="00B16D71" w:rsidP="551F1E5B" w:rsidRDefault="2A2FBB7A" w14:paraId="692F3AED" w14:textId="16DEBF7B">
      <w:pPr>
        <w:pStyle w:val="LFTHeading4"/>
        <w:jc w:val="both"/>
      </w:pPr>
      <w:r>
        <w:t>4.2.1.1 City of N</w:t>
      </w:r>
      <w:r w:rsidR="206174FC">
        <w:t>orth</w:t>
      </w:r>
      <w:r>
        <w:t xml:space="preserve"> Miami Beach</w:t>
      </w:r>
    </w:p>
    <w:p w:rsidRPr="005E79E8" w:rsidR="005E79E8" w:rsidP="551F1E5B" w:rsidRDefault="6872BFF4" w14:paraId="6555663A" w14:textId="1FDE6DC6">
      <w:pPr>
        <w:pStyle w:val="LFTBody"/>
        <w:jc w:val="both"/>
      </w:pPr>
      <w:r>
        <w:t>The City of North Miami Beach has the smallest area (81 acres) within the RAP Study Area</w:t>
      </w:r>
      <w:r w:rsidR="5476B468">
        <w:t>. At this time, no projects were identified by the City for the current phase of the RAP.</w:t>
      </w:r>
      <w:r>
        <w:t xml:space="preserve"> </w:t>
      </w:r>
    </w:p>
    <w:p w:rsidR="005E79E8" w:rsidP="551F1E5B" w:rsidRDefault="53D8DA14" w14:paraId="51ED395C" w14:textId="77777777">
      <w:pPr>
        <w:pStyle w:val="LFTHeading4"/>
        <w:jc w:val="both"/>
      </w:pPr>
      <w:r>
        <w:t>4.2.1.2 City of North Miami</w:t>
      </w:r>
    </w:p>
    <w:p w:rsidR="00B20509" w:rsidP="551F1E5B" w:rsidRDefault="6DC24749" w14:paraId="56230BCC" w14:textId="7DCC4A78">
      <w:pPr>
        <w:pStyle w:val="LFTBody"/>
        <w:jc w:val="both"/>
      </w:pPr>
      <w:bookmarkStart w:name="_Hlk110853629" w:id="18"/>
      <w:r>
        <w:t xml:space="preserve">The City of North Miami provided a total of 14 projects within the </w:t>
      </w:r>
      <w:r w:rsidR="62C10EC3">
        <w:t>c</w:t>
      </w:r>
      <w:r>
        <w:t xml:space="preserve">ity </w:t>
      </w:r>
      <w:r w:rsidR="1DF28B45">
        <w:t xml:space="preserve">limits </w:t>
      </w:r>
      <w:r>
        <w:t>that provides septic to sewer conversions, stormwater best management practices, studies and monitoring</w:t>
      </w:r>
      <w:r w:rsidR="63F47594">
        <w:t>,</w:t>
      </w:r>
      <w:r>
        <w:t xml:space="preserve"> and/or education outreach. </w:t>
      </w:r>
      <w:r w:rsidR="39551AA2">
        <w:t xml:space="preserve">One additional project was identified from GIS data maintained by the County for exfiltration trenches, pollution control structures, and drainage/injection wells. </w:t>
      </w:r>
      <w:r>
        <w:t xml:space="preserve">These projects are listed in </w:t>
      </w:r>
      <w:r w:rsidRPr="551F1E5B">
        <w:rPr>
          <w:b/>
          <w:bCs/>
        </w:rPr>
        <w:t>Table 4-2</w:t>
      </w:r>
      <w:r>
        <w:t xml:space="preserve"> with the project name, type of project, </w:t>
      </w:r>
      <w:r w:rsidR="5154F331">
        <w:t>status</w:t>
      </w:r>
      <w:r>
        <w:t>, eligibility</w:t>
      </w:r>
      <w:r w:rsidR="04A079F1">
        <w:t>,</w:t>
      </w:r>
      <w:r w:rsidR="5476B468">
        <w:t xml:space="preserve"> and </w:t>
      </w:r>
      <w:r w:rsidR="7D3BA2FF">
        <w:t xml:space="preserve">estimated </w:t>
      </w:r>
      <w:r w:rsidR="5476B468">
        <w:t>load reduction</w:t>
      </w:r>
      <w:r>
        <w:t xml:space="preserve">.  Of the </w:t>
      </w:r>
      <w:r w:rsidR="39551AA2">
        <w:t xml:space="preserve">15 </w:t>
      </w:r>
      <w:r>
        <w:t xml:space="preserve">projects, four were identified as eligible </w:t>
      </w:r>
      <w:r w:rsidR="13071CAA">
        <w:t>with</w:t>
      </w:r>
      <w:r>
        <w:t xml:space="preserve"> f</w:t>
      </w:r>
      <w:r w:rsidR="13071CAA">
        <w:t>our (001, 012-014)</w:t>
      </w:r>
      <w:r>
        <w:t xml:space="preserve"> of the projects </w:t>
      </w:r>
      <w:r w:rsidR="13071CAA">
        <w:t>located</w:t>
      </w:r>
      <w:r>
        <w:t xml:space="preserve"> outside of the RAP study area</w:t>
      </w:r>
      <w:r w:rsidR="13071CAA">
        <w:t xml:space="preserve">, </w:t>
      </w:r>
      <w:r w:rsidR="62C10EC3">
        <w:t>two (010-011) are future projects, and</w:t>
      </w:r>
      <w:r>
        <w:t xml:space="preserve"> </w:t>
      </w:r>
      <w:r w:rsidR="62C10EC3">
        <w:t xml:space="preserve">four (002-004, 008) did not provide a reduction in </w:t>
      </w:r>
      <w:r w:rsidR="5476B468">
        <w:t>nutrients</w:t>
      </w:r>
      <w:r w:rsidR="62C10EC3">
        <w:t xml:space="preserve">. </w:t>
      </w:r>
      <w:r w:rsidR="74FAF39B">
        <w:t xml:space="preserve"> </w:t>
      </w:r>
    </w:p>
    <w:p w:rsidRPr="00D326B8" w:rsidR="0034430A" w:rsidP="0034430A" w:rsidRDefault="0034430A" w14:paraId="0076688A" w14:textId="75AD4965">
      <w:pPr>
        <w:pStyle w:val="LFTTableTitle"/>
      </w:pPr>
      <w:r>
        <w:t xml:space="preserve">Table 4-2 </w:t>
      </w:r>
      <w:bookmarkStart w:name="_Hlk112150949" w:id="19"/>
      <w:r>
        <w:t>City of N</w:t>
      </w:r>
      <w:r w:rsidR="00AF0DC4">
        <w:t xml:space="preserve">orth </w:t>
      </w:r>
      <w:r>
        <w:t>Miami Projects</w:t>
      </w:r>
      <w:bookmarkEnd w:id="19"/>
    </w:p>
    <w:tbl>
      <w:tblPr>
        <w:tblW w:w="936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152"/>
        <w:gridCol w:w="2160"/>
        <w:gridCol w:w="1638"/>
        <w:gridCol w:w="1260"/>
        <w:gridCol w:w="900"/>
        <w:gridCol w:w="1170"/>
        <w:gridCol w:w="1080"/>
      </w:tblGrid>
      <w:tr w:rsidRPr="003B5E13" w:rsidR="005775F7" w:rsidTr="00462FE9" w14:paraId="09F70594" w14:textId="1C1B80FF">
        <w:trPr>
          <w:trHeight w:val="332"/>
          <w:tblHeader/>
        </w:trPr>
        <w:tc>
          <w:tcPr>
            <w:tcW w:w="1152" w:type="dxa"/>
            <w:shd w:val="clear" w:color="auto" w:fill="0082C4" w:themeFill="accent3"/>
          </w:tcPr>
          <w:p w:rsidRPr="00EF4678" w:rsidR="005775F7" w:rsidP="0034430A" w:rsidRDefault="005775F7" w14:paraId="59951706" w14:textId="357052B8">
            <w:pPr>
              <w:pStyle w:val="LFTTableHeader1"/>
            </w:pPr>
            <w:r w:rsidRPr="0074039D">
              <w:t>ID</w:t>
            </w:r>
          </w:p>
        </w:tc>
        <w:tc>
          <w:tcPr>
            <w:tcW w:w="2160" w:type="dxa"/>
            <w:shd w:val="clear" w:color="auto" w:fill="0082C4" w:themeFill="accent3"/>
          </w:tcPr>
          <w:p w:rsidRPr="00EF4678" w:rsidR="005775F7" w:rsidP="0034430A" w:rsidRDefault="005775F7" w14:paraId="47A1376B" w14:textId="098FDE21">
            <w:pPr>
              <w:pStyle w:val="LFTTableHeader1"/>
            </w:pPr>
            <w:r w:rsidRPr="0074039D">
              <w:t>Name</w:t>
            </w:r>
          </w:p>
        </w:tc>
        <w:tc>
          <w:tcPr>
            <w:tcW w:w="1638" w:type="dxa"/>
            <w:shd w:val="clear" w:color="auto" w:fill="0082C4" w:themeFill="accent3"/>
          </w:tcPr>
          <w:p w:rsidR="005775F7" w:rsidP="0034430A" w:rsidRDefault="005775F7" w14:paraId="29B974E9" w14:textId="6F4941DF">
            <w:pPr>
              <w:pStyle w:val="LFTTableHeader1"/>
            </w:pPr>
            <w:r w:rsidRPr="0074039D">
              <w:t>Type</w:t>
            </w:r>
          </w:p>
        </w:tc>
        <w:tc>
          <w:tcPr>
            <w:tcW w:w="1260" w:type="dxa"/>
            <w:shd w:val="clear" w:color="auto" w:fill="0082C4" w:themeFill="accent3"/>
          </w:tcPr>
          <w:p w:rsidR="005775F7" w:rsidP="0074039D" w:rsidRDefault="005775F7" w14:paraId="5D545735" w14:textId="6870F674">
            <w:pPr>
              <w:pStyle w:val="LFTTableHeader1"/>
            </w:pPr>
            <w:r w:rsidRPr="0074039D">
              <w:t>Status</w:t>
            </w:r>
          </w:p>
        </w:tc>
        <w:tc>
          <w:tcPr>
            <w:tcW w:w="900" w:type="dxa"/>
            <w:shd w:val="clear" w:color="auto" w:fill="0082C4" w:themeFill="accent3"/>
          </w:tcPr>
          <w:p w:rsidRPr="00EF4678" w:rsidR="005775F7" w:rsidP="0074039D" w:rsidRDefault="005775F7" w14:paraId="0ED7DAF1" w14:textId="668352B6">
            <w:pPr>
              <w:pStyle w:val="LFTTableHeader1"/>
            </w:pPr>
            <w:r w:rsidRPr="0074039D">
              <w:t>Eligible</w:t>
            </w:r>
          </w:p>
        </w:tc>
        <w:tc>
          <w:tcPr>
            <w:tcW w:w="1170" w:type="dxa"/>
            <w:shd w:val="clear" w:color="auto" w:fill="0082C4" w:themeFill="accent3"/>
          </w:tcPr>
          <w:p w:rsidRPr="0074039D" w:rsidR="005775F7" w:rsidP="0074039D" w:rsidRDefault="005775F7" w14:paraId="575E1410" w14:textId="000D972D">
            <w:pPr>
              <w:pStyle w:val="LFTTableHeader1"/>
            </w:pPr>
            <w:r>
              <w:t>TN Load Removal (</w:t>
            </w:r>
            <w:proofErr w:type="spellStart"/>
            <w:r>
              <w:t>lbs</w:t>
            </w:r>
            <w:proofErr w:type="spellEnd"/>
            <w:r>
              <w:t>/</w:t>
            </w:r>
            <w:proofErr w:type="spellStart"/>
            <w:r>
              <w:t>yr</w:t>
            </w:r>
            <w:proofErr w:type="spellEnd"/>
            <w:r>
              <w:t>)</w:t>
            </w:r>
          </w:p>
        </w:tc>
        <w:tc>
          <w:tcPr>
            <w:tcW w:w="1080" w:type="dxa"/>
            <w:shd w:val="clear" w:color="auto" w:fill="0082C4" w:themeFill="accent3"/>
          </w:tcPr>
          <w:p w:rsidRPr="0074039D" w:rsidR="005775F7" w:rsidP="0074039D" w:rsidRDefault="005775F7" w14:paraId="6630822A" w14:textId="2FE7BC7E">
            <w:pPr>
              <w:pStyle w:val="LFTTableHeader1"/>
            </w:pPr>
            <w:r>
              <w:t>TP Load Removal (</w:t>
            </w:r>
            <w:proofErr w:type="spellStart"/>
            <w:r>
              <w:t>lbs</w:t>
            </w:r>
            <w:proofErr w:type="spellEnd"/>
            <w:r>
              <w:t>/</w:t>
            </w:r>
            <w:proofErr w:type="spellStart"/>
            <w:r>
              <w:t>yr</w:t>
            </w:r>
            <w:proofErr w:type="spellEnd"/>
            <w:r>
              <w:t>)</w:t>
            </w:r>
          </w:p>
        </w:tc>
      </w:tr>
      <w:tr w:rsidRPr="003B5E13" w:rsidR="005775F7" w:rsidTr="00462FE9" w14:paraId="12F232F6" w14:textId="6DFE62B1">
        <w:tc>
          <w:tcPr>
            <w:tcW w:w="1152" w:type="dxa"/>
          </w:tcPr>
          <w:p w:rsidR="005775F7" w:rsidP="0074039D" w:rsidRDefault="005775F7" w14:paraId="649DB0D1" w14:textId="2AE1BE05">
            <w:pPr>
              <w:pStyle w:val="LFTTableBullet"/>
              <w:numPr>
                <w:ilvl w:val="0"/>
                <w:numId w:val="0"/>
              </w:numPr>
              <w:ind w:left="144"/>
            </w:pPr>
            <w:r w:rsidRPr="0074039D">
              <w:t>CNM-001</w:t>
            </w:r>
          </w:p>
        </w:tc>
        <w:tc>
          <w:tcPr>
            <w:tcW w:w="2160" w:type="dxa"/>
          </w:tcPr>
          <w:p w:rsidR="005775F7" w:rsidP="0074039D" w:rsidRDefault="005775F7" w14:paraId="109528A8" w14:textId="0928AF07">
            <w:pPr>
              <w:pStyle w:val="LFTTableText"/>
            </w:pPr>
            <w:r w:rsidRPr="0074039D">
              <w:t>Good Neighbor Stormwater Park</w:t>
            </w:r>
          </w:p>
        </w:tc>
        <w:tc>
          <w:tcPr>
            <w:tcW w:w="1638" w:type="dxa"/>
          </w:tcPr>
          <w:p w:rsidRPr="009B6D33" w:rsidR="005775F7" w:rsidP="0074039D" w:rsidRDefault="005775F7" w14:paraId="49704A23" w14:textId="78CF550A">
            <w:pPr>
              <w:pStyle w:val="LFTTableText"/>
            </w:pPr>
            <w:r w:rsidRPr="0074039D">
              <w:t>Wet Detention Pond</w:t>
            </w:r>
          </w:p>
        </w:tc>
        <w:tc>
          <w:tcPr>
            <w:tcW w:w="1260" w:type="dxa"/>
          </w:tcPr>
          <w:p w:rsidRPr="009B6D33" w:rsidR="005775F7" w:rsidP="0074039D" w:rsidRDefault="005775F7" w14:paraId="0004CC6D" w14:textId="44FE54FF">
            <w:pPr>
              <w:pStyle w:val="LFTTableText"/>
              <w:jc w:val="center"/>
            </w:pPr>
            <w:r w:rsidRPr="0074039D">
              <w:t>Completed</w:t>
            </w:r>
          </w:p>
        </w:tc>
        <w:tc>
          <w:tcPr>
            <w:tcW w:w="900" w:type="dxa"/>
          </w:tcPr>
          <w:p w:rsidRPr="00924EAC" w:rsidR="005775F7" w:rsidP="0074039D" w:rsidRDefault="005775F7" w14:paraId="454569A2" w14:textId="2D44180B">
            <w:pPr>
              <w:pStyle w:val="LFTTableText"/>
              <w:jc w:val="center"/>
            </w:pPr>
            <w:r w:rsidRPr="0074039D">
              <w:t>No</w:t>
            </w:r>
          </w:p>
        </w:tc>
        <w:tc>
          <w:tcPr>
            <w:tcW w:w="1170" w:type="dxa"/>
          </w:tcPr>
          <w:p w:rsidRPr="0074039D" w:rsidR="005775F7" w:rsidP="0074039D" w:rsidRDefault="005775F7" w14:paraId="2F6E8F87" w14:textId="53DDA21D">
            <w:pPr>
              <w:pStyle w:val="LFTTableText"/>
              <w:jc w:val="center"/>
            </w:pPr>
            <w:r>
              <w:t>N/A</w:t>
            </w:r>
          </w:p>
        </w:tc>
        <w:tc>
          <w:tcPr>
            <w:tcW w:w="1080" w:type="dxa"/>
          </w:tcPr>
          <w:p w:rsidRPr="0074039D" w:rsidR="005775F7" w:rsidP="0074039D" w:rsidRDefault="005775F7" w14:paraId="531D0D8C" w14:textId="25F9398F">
            <w:pPr>
              <w:pStyle w:val="LFTTableText"/>
              <w:jc w:val="center"/>
            </w:pPr>
            <w:r>
              <w:t>N/A</w:t>
            </w:r>
          </w:p>
        </w:tc>
      </w:tr>
      <w:tr w:rsidRPr="003B5E13" w:rsidR="005775F7" w:rsidTr="00462FE9" w14:paraId="3FB9F8D3" w14:textId="1C9D8768">
        <w:tc>
          <w:tcPr>
            <w:tcW w:w="1152" w:type="dxa"/>
          </w:tcPr>
          <w:p w:rsidR="005775F7" w:rsidP="005775F7" w:rsidRDefault="005775F7" w14:paraId="7099C94D" w14:textId="4EBEDB4F">
            <w:pPr>
              <w:pStyle w:val="LFTTableBullet"/>
              <w:numPr>
                <w:ilvl w:val="0"/>
                <w:numId w:val="0"/>
              </w:numPr>
              <w:ind w:left="144"/>
            </w:pPr>
            <w:r w:rsidRPr="0074039D">
              <w:t>CNM-002</w:t>
            </w:r>
          </w:p>
        </w:tc>
        <w:tc>
          <w:tcPr>
            <w:tcW w:w="2160" w:type="dxa"/>
          </w:tcPr>
          <w:p w:rsidR="005775F7" w:rsidP="005775F7" w:rsidRDefault="005775F7" w14:paraId="56CC892E" w14:textId="401E07A6">
            <w:pPr>
              <w:pStyle w:val="LFTTableText"/>
            </w:pPr>
            <w:r w:rsidRPr="0074039D">
              <w:t>Flood Hazard Information Brochure</w:t>
            </w:r>
          </w:p>
        </w:tc>
        <w:tc>
          <w:tcPr>
            <w:tcW w:w="1638" w:type="dxa"/>
          </w:tcPr>
          <w:p w:rsidRPr="009B6D33" w:rsidR="005775F7" w:rsidP="005775F7" w:rsidRDefault="005775F7" w14:paraId="64B23B09" w14:textId="5B182F43">
            <w:pPr>
              <w:pStyle w:val="LFTTableText"/>
            </w:pPr>
            <w:r w:rsidRPr="0074039D">
              <w:t>Education Efforts</w:t>
            </w:r>
          </w:p>
        </w:tc>
        <w:tc>
          <w:tcPr>
            <w:tcW w:w="1260" w:type="dxa"/>
          </w:tcPr>
          <w:p w:rsidRPr="009B6D33" w:rsidR="005775F7" w:rsidP="005775F7" w:rsidRDefault="005775F7" w14:paraId="033E7F04" w14:textId="49DA13E0">
            <w:pPr>
              <w:pStyle w:val="LFTTableText"/>
              <w:jc w:val="center"/>
            </w:pPr>
            <w:r w:rsidRPr="0074039D">
              <w:t>Completed</w:t>
            </w:r>
          </w:p>
        </w:tc>
        <w:tc>
          <w:tcPr>
            <w:tcW w:w="900" w:type="dxa"/>
          </w:tcPr>
          <w:p w:rsidRPr="00924EAC" w:rsidR="005775F7" w:rsidP="005775F7" w:rsidRDefault="005775F7" w14:paraId="7FB78D70" w14:textId="0A1F021E">
            <w:pPr>
              <w:pStyle w:val="LFTTableText"/>
              <w:jc w:val="center"/>
            </w:pPr>
            <w:r w:rsidRPr="0074039D">
              <w:t>No</w:t>
            </w:r>
          </w:p>
        </w:tc>
        <w:tc>
          <w:tcPr>
            <w:tcW w:w="1170" w:type="dxa"/>
          </w:tcPr>
          <w:p w:rsidRPr="0074039D" w:rsidR="005775F7" w:rsidP="005775F7" w:rsidRDefault="005775F7" w14:paraId="6B0857BD" w14:textId="0509DCA3">
            <w:pPr>
              <w:pStyle w:val="LFTTableText"/>
              <w:jc w:val="center"/>
            </w:pPr>
            <w:r w:rsidRPr="00866BF6">
              <w:t>N/A</w:t>
            </w:r>
          </w:p>
        </w:tc>
        <w:tc>
          <w:tcPr>
            <w:tcW w:w="1080" w:type="dxa"/>
          </w:tcPr>
          <w:p w:rsidRPr="0074039D" w:rsidR="005775F7" w:rsidP="005775F7" w:rsidRDefault="005775F7" w14:paraId="62606890" w14:textId="05322E82">
            <w:pPr>
              <w:pStyle w:val="LFTTableText"/>
              <w:jc w:val="center"/>
            </w:pPr>
            <w:r w:rsidRPr="00866BF6">
              <w:t>N/A</w:t>
            </w:r>
          </w:p>
        </w:tc>
      </w:tr>
      <w:tr w:rsidRPr="003B5E13" w:rsidR="005775F7" w:rsidTr="00462FE9" w14:paraId="71056AAB" w14:textId="2798369A">
        <w:tc>
          <w:tcPr>
            <w:tcW w:w="1152" w:type="dxa"/>
          </w:tcPr>
          <w:p w:rsidR="005775F7" w:rsidP="005775F7" w:rsidRDefault="005775F7" w14:paraId="5C8B894C" w14:textId="551CD394">
            <w:pPr>
              <w:pStyle w:val="LFTTableBullet"/>
              <w:numPr>
                <w:ilvl w:val="0"/>
                <w:numId w:val="0"/>
              </w:numPr>
              <w:ind w:left="144"/>
            </w:pPr>
            <w:r w:rsidRPr="0074039D">
              <w:t>CNM-003</w:t>
            </w:r>
          </w:p>
        </w:tc>
        <w:tc>
          <w:tcPr>
            <w:tcW w:w="2160" w:type="dxa"/>
          </w:tcPr>
          <w:p w:rsidR="005775F7" w:rsidP="005775F7" w:rsidRDefault="005775F7" w14:paraId="701F0FDC" w14:textId="31E306E5">
            <w:pPr>
              <w:pStyle w:val="LFTTableText"/>
            </w:pPr>
            <w:r w:rsidRPr="0074039D">
              <w:t>Stormwater System Monitoring</w:t>
            </w:r>
          </w:p>
        </w:tc>
        <w:tc>
          <w:tcPr>
            <w:tcW w:w="1638" w:type="dxa"/>
          </w:tcPr>
          <w:p w:rsidRPr="009B6D33" w:rsidR="005775F7" w:rsidP="005775F7" w:rsidRDefault="005775F7" w14:paraId="35D4D7A3" w14:textId="6D8C5BBA">
            <w:pPr>
              <w:pStyle w:val="LFTTableText"/>
            </w:pPr>
            <w:r w:rsidRPr="0074039D">
              <w:t>Monitoring/Data Collection</w:t>
            </w:r>
          </w:p>
        </w:tc>
        <w:tc>
          <w:tcPr>
            <w:tcW w:w="1260" w:type="dxa"/>
          </w:tcPr>
          <w:p w:rsidRPr="009B6D33" w:rsidR="005775F7" w:rsidP="005775F7" w:rsidRDefault="005775F7" w14:paraId="57E2BD7D" w14:textId="3CA7D4EC">
            <w:pPr>
              <w:pStyle w:val="LFTTableText"/>
              <w:jc w:val="center"/>
            </w:pPr>
            <w:r w:rsidRPr="0074039D">
              <w:t>Completed</w:t>
            </w:r>
          </w:p>
        </w:tc>
        <w:tc>
          <w:tcPr>
            <w:tcW w:w="900" w:type="dxa"/>
          </w:tcPr>
          <w:p w:rsidRPr="00924EAC" w:rsidR="005775F7" w:rsidP="005775F7" w:rsidRDefault="005775F7" w14:paraId="72B0504C" w14:textId="57D23FCC">
            <w:pPr>
              <w:pStyle w:val="LFTTableText"/>
              <w:jc w:val="center"/>
            </w:pPr>
            <w:r w:rsidRPr="0074039D">
              <w:t>No</w:t>
            </w:r>
          </w:p>
        </w:tc>
        <w:tc>
          <w:tcPr>
            <w:tcW w:w="1170" w:type="dxa"/>
          </w:tcPr>
          <w:p w:rsidRPr="0074039D" w:rsidR="005775F7" w:rsidP="005775F7" w:rsidRDefault="005775F7" w14:paraId="366EC5AC" w14:textId="66621109">
            <w:pPr>
              <w:pStyle w:val="LFTTableText"/>
              <w:jc w:val="center"/>
            </w:pPr>
            <w:r w:rsidRPr="00866BF6">
              <w:t>N/A</w:t>
            </w:r>
          </w:p>
        </w:tc>
        <w:tc>
          <w:tcPr>
            <w:tcW w:w="1080" w:type="dxa"/>
          </w:tcPr>
          <w:p w:rsidRPr="0074039D" w:rsidR="005775F7" w:rsidP="005775F7" w:rsidRDefault="005775F7" w14:paraId="15738711" w14:textId="712EEED1">
            <w:pPr>
              <w:pStyle w:val="LFTTableText"/>
              <w:jc w:val="center"/>
            </w:pPr>
            <w:r w:rsidRPr="00866BF6">
              <w:t>N/A</w:t>
            </w:r>
          </w:p>
        </w:tc>
      </w:tr>
      <w:tr w:rsidRPr="003B5E13" w:rsidR="005775F7" w:rsidTr="00462FE9" w14:paraId="424F8275" w14:textId="0C1157D8">
        <w:tc>
          <w:tcPr>
            <w:tcW w:w="1152" w:type="dxa"/>
          </w:tcPr>
          <w:p w:rsidR="005775F7" w:rsidP="005775F7" w:rsidRDefault="005775F7" w14:paraId="77DA1415" w14:textId="1A164A73">
            <w:pPr>
              <w:pStyle w:val="LFTTableBullet"/>
              <w:numPr>
                <w:ilvl w:val="0"/>
                <w:numId w:val="0"/>
              </w:numPr>
              <w:ind w:left="144"/>
            </w:pPr>
            <w:r w:rsidRPr="0074039D">
              <w:t>CNM-004</w:t>
            </w:r>
          </w:p>
        </w:tc>
        <w:tc>
          <w:tcPr>
            <w:tcW w:w="2160" w:type="dxa"/>
          </w:tcPr>
          <w:p w:rsidR="005775F7" w:rsidP="005775F7" w:rsidRDefault="005775F7" w14:paraId="0441747A" w14:textId="10EDCA1C">
            <w:pPr>
              <w:pStyle w:val="LFTTableText"/>
            </w:pPr>
            <w:r w:rsidRPr="0074039D">
              <w:t>Stormwater Master Plan Update</w:t>
            </w:r>
          </w:p>
        </w:tc>
        <w:tc>
          <w:tcPr>
            <w:tcW w:w="1638" w:type="dxa"/>
          </w:tcPr>
          <w:p w:rsidRPr="009B6D33" w:rsidR="005775F7" w:rsidP="005775F7" w:rsidRDefault="005775F7" w14:paraId="4F044FE1" w14:textId="0D6F537D">
            <w:pPr>
              <w:pStyle w:val="LFTTableText"/>
            </w:pPr>
            <w:r w:rsidRPr="0074039D">
              <w:t>Study</w:t>
            </w:r>
          </w:p>
        </w:tc>
        <w:tc>
          <w:tcPr>
            <w:tcW w:w="1260" w:type="dxa"/>
          </w:tcPr>
          <w:p w:rsidRPr="009B6D33" w:rsidR="005775F7" w:rsidP="005775F7" w:rsidRDefault="005775F7" w14:paraId="122E0D0B" w14:textId="02E2A88C">
            <w:pPr>
              <w:pStyle w:val="LFTTableText"/>
              <w:jc w:val="center"/>
            </w:pPr>
            <w:r w:rsidRPr="0074039D">
              <w:t>Underway</w:t>
            </w:r>
          </w:p>
        </w:tc>
        <w:tc>
          <w:tcPr>
            <w:tcW w:w="900" w:type="dxa"/>
          </w:tcPr>
          <w:p w:rsidRPr="00924EAC" w:rsidR="005775F7" w:rsidP="005775F7" w:rsidRDefault="005775F7" w14:paraId="5E1E0FC3" w14:textId="683ED1E1">
            <w:pPr>
              <w:pStyle w:val="LFTTableText"/>
              <w:jc w:val="center"/>
            </w:pPr>
            <w:r w:rsidRPr="0074039D">
              <w:t>No</w:t>
            </w:r>
          </w:p>
        </w:tc>
        <w:tc>
          <w:tcPr>
            <w:tcW w:w="1170" w:type="dxa"/>
          </w:tcPr>
          <w:p w:rsidRPr="0074039D" w:rsidR="005775F7" w:rsidP="005775F7" w:rsidRDefault="005775F7" w14:paraId="2FB61815" w14:textId="5B346C78">
            <w:pPr>
              <w:pStyle w:val="LFTTableText"/>
              <w:jc w:val="center"/>
            </w:pPr>
            <w:r w:rsidRPr="00866BF6">
              <w:t>N/A</w:t>
            </w:r>
          </w:p>
        </w:tc>
        <w:tc>
          <w:tcPr>
            <w:tcW w:w="1080" w:type="dxa"/>
          </w:tcPr>
          <w:p w:rsidRPr="0074039D" w:rsidR="005775F7" w:rsidP="005775F7" w:rsidRDefault="005775F7" w14:paraId="1063A395" w14:textId="308CAD9B">
            <w:pPr>
              <w:pStyle w:val="LFTTableText"/>
              <w:jc w:val="center"/>
            </w:pPr>
            <w:r w:rsidRPr="00866BF6">
              <w:t>N/A</w:t>
            </w:r>
          </w:p>
        </w:tc>
      </w:tr>
      <w:tr w:rsidRPr="003B5E13" w:rsidR="005775F7" w:rsidTr="00462FE9" w14:paraId="01CB06A2" w14:textId="598741C0">
        <w:tc>
          <w:tcPr>
            <w:tcW w:w="1152" w:type="dxa"/>
          </w:tcPr>
          <w:p w:rsidR="005775F7" w:rsidP="0074039D" w:rsidRDefault="005775F7" w14:paraId="7F4C9B71" w14:textId="1162F534">
            <w:pPr>
              <w:pStyle w:val="LFTTableBullet"/>
              <w:numPr>
                <w:ilvl w:val="0"/>
                <w:numId w:val="0"/>
              </w:numPr>
              <w:ind w:left="144"/>
            </w:pPr>
            <w:r w:rsidRPr="0074039D">
              <w:t>CNM-005</w:t>
            </w:r>
          </w:p>
        </w:tc>
        <w:tc>
          <w:tcPr>
            <w:tcW w:w="2160" w:type="dxa"/>
          </w:tcPr>
          <w:p w:rsidR="005775F7" w:rsidP="0074039D" w:rsidRDefault="005775F7" w14:paraId="38F42F31" w14:textId="7C5E301F">
            <w:pPr>
              <w:pStyle w:val="LFTTableText"/>
            </w:pPr>
            <w:r w:rsidRPr="0074039D">
              <w:t>Stormwater Filter Baskets</w:t>
            </w:r>
          </w:p>
        </w:tc>
        <w:tc>
          <w:tcPr>
            <w:tcW w:w="1638" w:type="dxa"/>
          </w:tcPr>
          <w:p w:rsidRPr="009B6D33" w:rsidR="005775F7" w:rsidP="0074039D" w:rsidRDefault="005775F7" w14:paraId="0F962470" w14:textId="4468FE29">
            <w:pPr>
              <w:pStyle w:val="LFTTableText"/>
            </w:pPr>
            <w:r w:rsidRPr="0074039D">
              <w:t>Catch Basin Inserts/Inlet Filter Cleanout</w:t>
            </w:r>
          </w:p>
        </w:tc>
        <w:tc>
          <w:tcPr>
            <w:tcW w:w="1260" w:type="dxa"/>
          </w:tcPr>
          <w:p w:rsidRPr="009B6D33" w:rsidR="005775F7" w:rsidP="0074039D" w:rsidRDefault="005775F7" w14:paraId="086687FB" w14:textId="0AEB5020">
            <w:pPr>
              <w:pStyle w:val="LFTTableText"/>
              <w:jc w:val="center"/>
            </w:pPr>
            <w:r w:rsidRPr="0074039D">
              <w:t>Completed</w:t>
            </w:r>
          </w:p>
        </w:tc>
        <w:tc>
          <w:tcPr>
            <w:tcW w:w="900" w:type="dxa"/>
          </w:tcPr>
          <w:p w:rsidRPr="00924EAC" w:rsidR="005775F7" w:rsidP="0074039D" w:rsidRDefault="005775F7" w14:paraId="0AC34F6F" w14:textId="085F2FDE">
            <w:pPr>
              <w:pStyle w:val="LFTTableText"/>
              <w:jc w:val="center"/>
            </w:pPr>
            <w:r w:rsidRPr="0074039D">
              <w:t>Yes</w:t>
            </w:r>
          </w:p>
        </w:tc>
        <w:tc>
          <w:tcPr>
            <w:tcW w:w="1170" w:type="dxa"/>
          </w:tcPr>
          <w:p w:rsidRPr="0074039D" w:rsidR="005775F7" w:rsidP="0074039D" w:rsidRDefault="0038691F" w14:paraId="1932198B" w14:textId="5CAAF1DB">
            <w:pPr>
              <w:pStyle w:val="LFTTableText"/>
              <w:jc w:val="center"/>
            </w:pPr>
            <w:r>
              <w:t>0.3</w:t>
            </w:r>
          </w:p>
        </w:tc>
        <w:tc>
          <w:tcPr>
            <w:tcW w:w="1080" w:type="dxa"/>
          </w:tcPr>
          <w:p w:rsidRPr="0074039D" w:rsidR="005775F7" w:rsidP="0074039D" w:rsidRDefault="0038691F" w14:paraId="34F24C8D" w14:textId="31549A05">
            <w:pPr>
              <w:pStyle w:val="LFTTableText"/>
              <w:jc w:val="center"/>
            </w:pPr>
            <w:r>
              <w:t>0.2</w:t>
            </w:r>
          </w:p>
        </w:tc>
      </w:tr>
      <w:tr w:rsidRPr="003B5E13" w:rsidR="005775F7" w:rsidTr="00462FE9" w14:paraId="42FB0BA8" w14:textId="4E6F82FB">
        <w:tc>
          <w:tcPr>
            <w:tcW w:w="1152" w:type="dxa"/>
          </w:tcPr>
          <w:p w:rsidR="005775F7" w:rsidP="0074039D" w:rsidRDefault="005775F7" w14:paraId="64CA15E5" w14:textId="380EFBC6">
            <w:pPr>
              <w:pStyle w:val="LFTTableBullet"/>
              <w:numPr>
                <w:ilvl w:val="0"/>
                <w:numId w:val="0"/>
              </w:numPr>
              <w:ind w:left="144"/>
            </w:pPr>
            <w:r w:rsidRPr="0074039D">
              <w:lastRenderedPageBreak/>
              <w:t>CNM-006</w:t>
            </w:r>
          </w:p>
        </w:tc>
        <w:tc>
          <w:tcPr>
            <w:tcW w:w="2160" w:type="dxa"/>
          </w:tcPr>
          <w:p w:rsidR="005775F7" w:rsidP="0074039D" w:rsidRDefault="005775F7" w14:paraId="37B6D001" w14:textId="1DDD843D">
            <w:pPr>
              <w:pStyle w:val="LFTTableText"/>
            </w:pPr>
            <w:r w:rsidRPr="0074039D">
              <w:t>Septic to Sewer Conversions</w:t>
            </w:r>
          </w:p>
        </w:tc>
        <w:tc>
          <w:tcPr>
            <w:tcW w:w="1638" w:type="dxa"/>
          </w:tcPr>
          <w:p w:rsidRPr="009B6D33" w:rsidR="005775F7" w:rsidP="0074039D" w:rsidRDefault="005775F7" w14:paraId="49B549C1" w14:textId="5626CD35">
            <w:pPr>
              <w:pStyle w:val="LFTTableText"/>
            </w:pPr>
            <w:r w:rsidRPr="0074039D">
              <w:t>OSTDS Phase Out</w:t>
            </w:r>
          </w:p>
        </w:tc>
        <w:tc>
          <w:tcPr>
            <w:tcW w:w="1260" w:type="dxa"/>
          </w:tcPr>
          <w:p w:rsidRPr="009B6D33" w:rsidR="005775F7" w:rsidP="0074039D" w:rsidRDefault="005775F7" w14:paraId="75110FBD" w14:textId="299B5B2C">
            <w:pPr>
              <w:pStyle w:val="LFTTableText"/>
              <w:jc w:val="center"/>
            </w:pPr>
            <w:r w:rsidRPr="0074039D">
              <w:t>Planned</w:t>
            </w:r>
          </w:p>
        </w:tc>
        <w:tc>
          <w:tcPr>
            <w:tcW w:w="900" w:type="dxa"/>
          </w:tcPr>
          <w:p w:rsidRPr="00924EAC" w:rsidR="005775F7" w:rsidP="0074039D" w:rsidRDefault="005775F7" w14:paraId="7B5690B9" w14:textId="14A2220B">
            <w:pPr>
              <w:pStyle w:val="LFTTableText"/>
              <w:jc w:val="center"/>
            </w:pPr>
            <w:r w:rsidRPr="0074039D">
              <w:t>Yes</w:t>
            </w:r>
          </w:p>
        </w:tc>
        <w:tc>
          <w:tcPr>
            <w:tcW w:w="1170" w:type="dxa"/>
          </w:tcPr>
          <w:p w:rsidRPr="0074039D" w:rsidR="005775F7" w:rsidP="0074039D" w:rsidRDefault="005807D2" w14:paraId="5BBC138F" w14:textId="332283BF">
            <w:pPr>
              <w:pStyle w:val="LFTTableText"/>
              <w:jc w:val="center"/>
            </w:pPr>
            <w:r>
              <w:t>TBD</w:t>
            </w:r>
          </w:p>
        </w:tc>
        <w:tc>
          <w:tcPr>
            <w:tcW w:w="1080" w:type="dxa"/>
          </w:tcPr>
          <w:p w:rsidRPr="0074039D" w:rsidR="005775F7" w:rsidP="0074039D" w:rsidRDefault="005807D2" w14:paraId="2700B525" w14:textId="2552358B">
            <w:pPr>
              <w:pStyle w:val="LFTTableText"/>
              <w:jc w:val="center"/>
            </w:pPr>
            <w:r>
              <w:t>TBD</w:t>
            </w:r>
          </w:p>
        </w:tc>
      </w:tr>
      <w:tr w:rsidRPr="003B5E13" w:rsidR="005775F7" w:rsidTr="00462FE9" w14:paraId="53D5C9B1" w14:textId="61321DBD">
        <w:tc>
          <w:tcPr>
            <w:tcW w:w="1152" w:type="dxa"/>
          </w:tcPr>
          <w:p w:rsidR="005775F7" w:rsidP="0074039D" w:rsidRDefault="005775F7" w14:paraId="33FB0F03" w14:textId="58FFABF1">
            <w:pPr>
              <w:pStyle w:val="LFTTableBullet"/>
              <w:numPr>
                <w:ilvl w:val="0"/>
                <w:numId w:val="0"/>
              </w:numPr>
              <w:ind w:left="144"/>
            </w:pPr>
            <w:r w:rsidRPr="0074039D">
              <w:t>CNM-007</w:t>
            </w:r>
          </w:p>
        </w:tc>
        <w:tc>
          <w:tcPr>
            <w:tcW w:w="2160" w:type="dxa"/>
          </w:tcPr>
          <w:p w:rsidR="005775F7" w:rsidP="0074039D" w:rsidRDefault="005775F7" w14:paraId="417BBDE8" w14:textId="78BF5E29">
            <w:pPr>
              <w:pStyle w:val="LFTTableText"/>
            </w:pPr>
            <w:r w:rsidRPr="0074039D">
              <w:t>Street Sweeping</w:t>
            </w:r>
          </w:p>
        </w:tc>
        <w:tc>
          <w:tcPr>
            <w:tcW w:w="1638" w:type="dxa"/>
          </w:tcPr>
          <w:p w:rsidRPr="009B6D33" w:rsidR="005775F7" w:rsidP="0074039D" w:rsidRDefault="005775F7" w14:paraId="58841392" w14:textId="608C37B0">
            <w:pPr>
              <w:pStyle w:val="LFTTableText"/>
            </w:pPr>
            <w:r w:rsidRPr="0074039D">
              <w:t>Street Sweeping</w:t>
            </w:r>
          </w:p>
        </w:tc>
        <w:tc>
          <w:tcPr>
            <w:tcW w:w="1260" w:type="dxa"/>
          </w:tcPr>
          <w:p w:rsidRPr="009B6D33" w:rsidR="005775F7" w:rsidP="0074039D" w:rsidRDefault="005775F7" w14:paraId="4EB20295" w14:textId="7E41513F">
            <w:pPr>
              <w:pStyle w:val="LFTTableText"/>
              <w:jc w:val="center"/>
            </w:pPr>
            <w:r w:rsidRPr="0074039D">
              <w:t>Ongoing</w:t>
            </w:r>
          </w:p>
        </w:tc>
        <w:tc>
          <w:tcPr>
            <w:tcW w:w="900" w:type="dxa"/>
          </w:tcPr>
          <w:p w:rsidRPr="00924EAC" w:rsidR="005775F7" w:rsidP="0074039D" w:rsidRDefault="005775F7" w14:paraId="433142A0" w14:textId="0EFC16BA">
            <w:pPr>
              <w:pStyle w:val="LFTTableText"/>
              <w:jc w:val="center"/>
            </w:pPr>
            <w:r w:rsidRPr="0074039D">
              <w:t>Yes</w:t>
            </w:r>
          </w:p>
        </w:tc>
        <w:tc>
          <w:tcPr>
            <w:tcW w:w="1170" w:type="dxa"/>
          </w:tcPr>
          <w:p w:rsidRPr="0074039D" w:rsidR="005775F7" w:rsidP="0074039D" w:rsidRDefault="00554E26" w14:paraId="1DBAABF3" w14:textId="69159D47">
            <w:pPr>
              <w:pStyle w:val="LFTTableText"/>
              <w:jc w:val="center"/>
            </w:pPr>
            <w:r>
              <w:t>608</w:t>
            </w:r>
          </w:p>
        </w:tc>
        <w:tc>
          <w:tcPr>
            <w:tcW w:w="1080" w:type="dxa"/>
          </w:tcPr>
          <w:p w:rsidRPr="0074039D" w:rsidR="005775F7" w:rsidP="0074039D" w:rsidRDefault="00554E26" w14:paraId="5AABB892" w14:textId="1FD2C068">
            <w:pPr>
              <w:pStyle w:val="LFTTableText"/>
              <w:jc w:val="center"/>
            </w:pPr>
            <w:r>
              <w:t>39</w:t>
            </w:r>
            <w:r w:rsidR="00694F0D">
              <w:t>5.5</w:t>
            </w:r>
          </w:p>
        </w:tc>
      </w:tr>
      <w:tr w:rsidRPr="003B5E13" w:rsidR="005775F7" w:rsidTr="00462FE9" w14:paraId="004FE266" w14:textId="08D49BE0">
        <w:tc>
          <w:tcPr>
            <w:tcW w:w="1152" w:type="dxa"/>
          </w:tcPr>
          <w:p w:rsidR="005775F7" w:rsidP="005775F7" w:rsidRDefault="005775F7" w14:paraId="4BA775C6" w14:textId="4778FA2A">
            <w:pPr>
              <w:pStyle w:val="LFTTableBullet"/>
              <w:numPr>
                <w:ilvl w:val="0"/>
                <w:numId w:val="0"/>
              </w:numPr>
              <w:ind w:left="144"/>
            </w:pPr>
            <w:r w:rsidRPr="0074039D">
              <w:t>CNM-008</w:t>
            </w:r>
          </w:p>
        </w:tc>
        <w:tc>
          <w:tcPr>
            <w:tcW w:w="2160" w:type="dxa"/>
          </w:tcPr>
          <w:p w:rsidR="005775F7" w:rsidP="005775F7" w:rsidRDefault="005775F7" w14:paraId="725E0B09" w14:textId="3A87A8FB">
            <w:pPr>
              <w:pStyle w:val="LFTTableText"/>
            </w:pPr>
            <w:r w:rsidRPr="0074039D">
              <w:t>Sanitary Sewer Inspections</w:t>
            </w:r>
          </w:p>
        </w:tc>
        <w:tc>
          <w:tcPr>
            <w:tcW w:w="1638" w:type="dxa"/>
          </w:tcPr>
          <w:p w:rsidRPr="009B6D33" w:rsidR="005775F7" w:rsidP="005775F7" w:rsidRDefault="005775F7" w14:paraId="50F35A70" w14:textId="016A8938">
            <w:pPr>
              <w:pStyle w:val="LFTTableText"/>
            </w:pPr>
            <w:r w:rsidRPr="0074039D">
              <w:t>Sanitary Sewer Inspections</w:t>
            </w:r>
          </w:p>
        </w:tc>
        <w:tc>
          <w:tcPr>
            <w:tcW w:w="1260" w:type="dxa"/>
          </w:tcPr>
          <w:p w:rsidRPr="009B6D33" w:rsidR="005775F7" w:rsidP="005775F7" w:rsidRDefault="005775F7" w14:paraId="6588685F" w14:textId="6F1EC943">
            <w:pPr>
              <w:pStyle w:val="LFTTableText"/>
              <w:jc w:val="center"/>
            </w:pPr>
            <w:r w:rsidRPr="0074039D">
              <w:t>Ongoing</w:t>
            </w:r>
          </w:p>
        </w:tc>
        <w:tc>
          <w:tcPr>
            <w:tcW w:w="900" w:type="dxa"/>
          </w:tcPr>
          <w:p w:rsidRPr="00924EAC" w:rsidR="005775F7" w:rsidP="005775F7" w:rsidRDefault="005775F7" w14:paraId="1CDA5DDF" w14:textId="4AFB0DE8">
            <w:pPr>
              <w:pStyle w:val="LFTTableText"/>
              <w:jc w:val="center"/>
            </w:pPr>
            <w:r w:rsidRPr="0074039D">
              <w:t>No</w:t>
            </w:r>
          </w:p>
        </w:tc>
        <w:tc>
          <w:tcPr>
            <w:tcW w:w="1170" w:type="dxa"/>
          </w:tcPr>
          <w:p w:rsidRPr="0074039D" w:rsidR="005775F7" w:rsidP="005775F7" w:rsidRDefault="005775F7" w14:paraId="05ED2975" w14:textId="2C4FCF60">
            <w:pPr>
              <w:pStyle w:val="LFTTableText"/>
              <w:jc w:val="center"/>
            </w:pPr>
            <w:r w:rsidRPr="004C4932">
              <w:t>N/A</w:t>
            </w:r>
          </w:p>
        </w:tc>
        <w:tc>
          <w:tcPr>
            <w:tcW w:w="1080" w:type="dxa"/>
          </w:tcPr>
          <w:p w:rsidRPr="0074039D" w:rsidR="005775F7" w:rsidP="005775F7" w:rsidRDefault="005775F7" w14:paraId="5F6C83E4" w14:textId="0CD35292">
            <w:pPr>
              <w:pStyle w:val="LFTTableText"/>
              <w:jc w:val="center"/>
            </w:pPr>
            <w:r w:rsidRPr="004C4932">
              <w:t>N/A</w:t>
            </w:r>
          </w:p>
        </w:tc>
      </w:tr>
      <w:tr w:rsidRPr="003B5E13" w:rsidR="005775F7" w:rsidTr="00462FE9" w14:paraId="52322436" w14:textId="610C9F69">
        <w:tc>
          <w:tcPr>
            <w:tcW w:w="1152" w:type="dxa"/>
          </w:tcPr>
          <w:p w:rsidRPr="009B6D33" w:rsidR="005775F7" w:rsidP="0074039D" w:rsidRDefault="005775F7" w14:paraId="7DE9235B" w14:textId="1C5162BD">
            <w:pPr>
              <w:pStyle w:val="LFTTableBullet"/>
              <w:numPr>
                <w:ilvl w:val="0"/>
                <w:numId w:val="0"/>
              </w:numPr>
              <w:ind w:left="144"/>
            </w:pPr>
            <w:r w:rsidRPr="0074039D">
              <w:t>CNM-009</w:t>
            </w:r>
          </w:p>
        </w:tc>
        <w:tc>
          <w:tcPr>
            <w:tcW w:w="2160" w:type="dxa"/>
          </w:tcPr>
          <w:p w:rsidRPr="009B6D33" w:rsidR="005775F7" w:rsidP="0074039D" w:rsidRDefault="005775F7" w14:paraId="73FE6473" w14:textId="79459DE3">
            <w:pPr>
              <w:pStyle w:val="LFTTableText"/>
            </w:pPr>
            <w:r w:rsidRPr="0074039D">
              <w:t>Structure Cleaning</w:t>
            </w:r>
          </w:p>
        </w:tc>
        <w:tc>
          <w:tcPr>
            <w:tcW w:w="1638" w:type="dxa"/>
          </w:tcPr>
          <w:p w:rsidRPr="009B6D33" w:rsidR="005775F7" w:rsidP="0074039D" w:rsidRDefault="005775F7" w14:paraId="01607C81" w14:textId="7EC6F443">
            <w:pPr>
              <w:pStyle w:val="LFTTableText"/>
            </w:pPr>
            <w:r w:rsidRPr="0074039D">
              <w:t>BMP Cleanout</w:t>
            </w:r>
          </w:p>
        </w:tc>
        <w:tc>
          <w:tcPr>
            <w:tcW w:w="1260" w:type="dxa"/>
          </w:tcPr>
          <w:p w:rsidRPr="009B6D33" w:rsidR="005775F7" w:rsidP="0074039D" w:rsidRDefault="005775F7" w14:paraId="6D95038D" w14:textId="3195B6A3">
            <w:pPr>
              <w:pStyle w:val="LFTTableText"/>
              <w:jc w:val="center"/>
            </w:pPr>
            <w:r w:rsidRPr="0074039D">
              <w:t>Ongoing</w:t>
            </w:r>
          </w:p>
        </w:tc>
        <w:tc>
          <w:tcPr>
            <w:tcW w:w="900" w:type="dxa"/>
          </w:tcPr>
          <w:p w:rsidRPr="009B6D33" w:rsidR="005775F7" w:rsidP="0074039D" w:rsidRDefault="005775F7" w14:paraId="08B63C40" w14:textId="578C4E46">
            <w:pPr>
              <w:pStyle w:val="LFTTableText"/>
              <w:jc w:val="center"/>
            </w:pPr>
            <w:r w:rsidRPr="0074039D">
              <w:t>Yes</w:t>
            </w:r>
          </w:p>
        </w:tc>
        <w:tc>
          <w:tcPr>
            <w:tcW w:w="1170" w:type="dxa"/>
          </w:tcPr>
          <w:p w:rsidRPr="0074039D" w:rsidR="005775F7" w:rsidP="0074039D" w:rsidRDefault="00554E26" w14:paraId="482D8610" w14:textId="2FC11191">
            <w:pPr>
              <w:pStyle w:val="LFTTableText"/>
              <w:jc w:val="center"/>
            </w:pPr>
            <w:r>
              <w:t>32</w:t>
            </w:r>
          </w:p>
        </w:tc>
        <w:tc>
          <w:tcPr>
            <w:tcW w:w="1080" w:type="dxa"/>
          </w:tcPr>
          <w:p w:rsidRPr="0074039D" w:rsidR="005775F7" w:rsidP="0074039D" w:rsidRDefault="00554E26" w14:paraId="3C4C7A54" w14:textId="520B4D19">
            <w:pPr>
              <w:pStyle w:val="LFTTableText"/>
              <w:jc w:val="center"/>
            </w:pPr>
            <w:r>
              <w:t>15</w:t>
            </w:r>
            <w:r w:rsidR="00694F0D">
              <w:t>.4</w:t>
            </w:r>
          </w:p>
        </w:tc>
      </w:tr>
      <w:tr w:rsidRPr="003B5E13" w:rsidR="005775F7" w:rsidTr="00462FE9" w14:paraId="63620751" w14:textId="5CFDB3AB">
        <w:tc>
          <w:tcPr>
            <w:tcW w:w="1152" w:type="dxa"/>
          </w:tcPr>
          <w:p w:rsidRPr="009B6D33" w:rsidR="005775F7" w:rsidP="005775F7" w:rsidRDefault="005775F7" w14:paraId="7DCCAF18" w14:textId="3CA3C313">
            <w:pPr>
              <w:pStyle w:val="LFTTableBullet"/>
              <w:numPr>
                <w:ilvl w:val="0"/>
                <w:numId w:val="0"/>
              </w:numPr>
              <w:ind w:left="144"/>
            </w:pPr>
            <w:r w:rsidRPr="0074039D">
              <w:t>CNM-010</w:t>
            </w:r>
          </w:p>
        </w:tc>
        <w:tc>
          <w:tcPr>
            <w:tcW w:w="2160" w:type="dxa"/>
          </w:tcPr>
          <w:p w:rsidRPr="009B6D33" w:rsidR="005775F7" w:rsidP="005775F7" w:rsidRDefault="005775F7" w14:paraId="30662075" w14:textId="717F7C1A">
            <w:pPr>
              <w:pStyle w:val="LFTTableText"/>
            </w:pPr>
            <w:r w:rsidRPr="0074039D">
              <w:t>Biscayne Canal East</w:t>
            </w:r>
          </w:p>
        </w:tc>
        <w:tc>
          <w:tcPr>
            <w:tcW w:w="1638" w:type="dxa"/>
          </w:tcPr>
          <w:p w:rsidRPr="009B6D33" w:rsidR="005775F7" w:rsidP="005775F7" w:rsidRDefault="005775F7" w14:paraId="58F80257" w14:textId="42C8E73C">
            <w:pPr>
              <w:pStyle w:val="LFTTableText"/>
            </w:pPr>
            <w:r w:rsidRPr="0074039D">
              <w:t>Exfiltration Trench</w:t>
            </w:r>
          </w:p>
        </w:tc>
        <w:tc>
          <w:tcPr>
            <w:tcW w:w="1260" w:type="dxa"/>
          </w:tcPr>
          <w:p w:rsidRPr="009B6D33" w:rsidR="005775F7" w:rsidP="005775F7" w:rsidRDefault="005775F7" w14:paraId="3D7EBBA4" w14:textId="55BB963B">
            <w:pPr>
              <w:pStyle w:val="LFTTableText"/>
              <w:jc w:val="center"/>
            </w:pPr>
            <w:r>
              <w:t>Future</w:t>
            </w:r>
          </w:p>
        </w:tc>
        <w:tc>
          <w:tcPr>
            <w:tcW w:w="900" w:type="dxa"/>
          </w:tcPr>
          <w:p w:rsidRPr="009B6D33" w:rsidR="005775F7" w:rsidP="005775F7" w:rsidRDefault="005775F7" w14:paraId="41F15BF8" w14:textId="48A05768">
            <w:pPr>
              <w:pStyle w:val="LFTTableText"/>
              <w:jc w:val="center"/>
            </w:pPr>
            <w:r w:rsidRPr="0074039D">
              <w:t>No</w:t>
            </w:r>
          </w:p>
        </w:tc>
        <w:tc>
          <w:tcPr>
            <w:tcW w:w="1170" w:type="dxa"/>
          </w:tcPr>
          <w:p w:rsidRPr="0074039D" w:rsidR="005775F7" w:rsidP="005775F7" w:rsidRDefault="005775F7" w14:paraId="72EA0607" w14:textId="4C3A1400">
            <w:pPr>
              <w:pStyle w:val="LFTTableText"/>
              <w:jc w:val="center"/>
            </w:pPr>
            <w:r w:rsidRPr="00D206D3">
              <w:t>N/A</w:t>
            </w:r>
          </w:p>
        </w:tc>
        <w:tc>
          <w:tcPr>
            <w:tcW w:w="1080" w:type="dxa"/>
          </w:tcPr>
          <w:p w:rsidRPr="0074039D" w:rsidR="005775F7" w:rsidP="005775F7" w:rsidRDefault="005775F7" w14:paraId="0BE28815" w14:textId="4531312F">
            <w:pPr>
              <w:pStyle w:val="LFTTableText"/>
              <w:jc w:val="center"/>
            </w:pPr>
            <w:r w:rsidRPr="00D206D3">
              <w:t>N/A</w:t>
            </w:r>
          </w:p>
        </w:tc>
      </w:tr>
      <w:tr w:rsidRPr="003B5E13" w:rsidR="005775F7" w:rsidTr="00462FE9" w14:paraId="6CD23FEE" w14:textId="0C8B42C2">
        <w:tc>
          <w:tcPr>
            <w:tcW w:w="1152" w:type="dxa"/>
          </w:tcPr>
          <w:p w:rsidRPr="009B6D33" w:rsidR="005775F7" w:rsidP="005775F7" w:rsidRDefault="005775F7" w14:paraId="43D6914A" w14:textId="4A4617A8">
            <w:pPr>
              <w:pStyle w:val="LFTTableBullet"/>
              <w:numPr>
                <w:ilvl w:val="0"/>
                <w:numId w:val="0"/>
              </w:numPr>
              <w:ind w:left="144"/>
            </w:pPr>
            <w:r w:rsidRPr="0074039D">
              <w:t>CNM-011</w:t>
            </w:r>
          </w:p>
        </w:tc>
        <w:tc>
          <w:tcPr>
            <w:tcW w:w="2160" w:type="dxa"/>
          </w:tcPr>
          <w:p w:rsidRPr="009B6D33" w:rsidR="005775F7" w:rsidP="005775F7" w:rsidRDefault="005775F7" w14:paraId="19908EBD" w14:textId="7E0670ED">
            <w:pPr>
              <w:pStyle w:val="LFTTableText"/>
            </w:pPr>
            <w:r w:rsidRPr="0074039D">
              <w:t>Arch Creek South/Biscayne Canal East</w:t>
            </w:r>
          </w:p>
        </w:tc>
        <w:tc>
          <w:tcPr>
            <w:tcW w:w="1638" w:type="dxa"/>
          </w:tcPr>
          <w:p w:rsidRPr="009B6D33" w:rsidR="005775F7" w:rsidP="005775F7" w:rsidRDefault="005775F7" w14:paraId="59C0ADBE" w14:textId="58273FB0">
            <w:pPr>
              <w:pStyle w:val="LFTTableText"/>
            </w:pPr>
            <w:r w:rsidRPr="0074039D">
              <w:t>Exfiltration Trench</w:t>
            </w:r>
          </w:p>
        </w:tc>
        <w:tc>
          <w:tcPr>
            <w:tcW w:w="1260" w:type="dxa"/>
          </w:tcPr>
          <w:p w:rsidRPr="009B6D33" w:rsidR="005775F7" w:rsidP="005775F7" w:rsidRDefault="005775F7" w14:paraId="4FD63DFF" w14:textId="10DE0107">
            <w:pPr>
              <w:pStyle w:val="LFTTableText"/>
              <w:jc w:val="center"/>
            </w:pPr>
            <w:r>
              <w:t>Future</w:t>
            </w:r>
          </w:p>
        </w:tc>
        <w:tc>
          <w:tcPr>
            <w:tcW w:w="900" w:type="dxa"/>
          </w:tcPr>
          <w:p w:rsidRPr="009B6D33" w:rsidR="005775F7" w:rsidP="005775F7" w:rsidRDefault="005775F7" w14:paraId="69152FA8" w14:textId="7E7E3594">
            <w:pPr>
              <w:pStyle w:val="LFTTableText"/>
              <w:jc w:val="center"/>
            </w:pPr>
            <w:r w:rsidRPr="0074039D">
              <w:t>No</w:t>
            </w:r>
          </w:p>
        </w:tc>
        <w:tc>
          <w:tcPr>
            <w:tcW w:w="1170" w:type="dxa"/>
          </w:tcPr>
          <w:p w:rsidRPr="0074039D" w:rsidR="005775F7" w:rsidP="005775F7" w:rsidRDefault="005775F7" w14:paraId="003B3780" w14:textId="6B1E2328">
            <w:pPr>
              <w:pStyle w:val="LFTTableText"/>
              <w:jc w:val="center"/>
            </w:pPr>
            <w:r w:rsidRPr="00D206D3">
              <w:t>N/A</w:t>
            </w:r>
          </w:p>
        </w:tc>
        <w:tc>
          <w:tcPr>
            <w:tcW w:w="1080" w:type="dxa"/>
          </w:tcPr>
          <w:p w:rsidRPr="0074039D" w:rsidR="005775F7" w:rsidP="005775F7" w:rsidRDefault="005775F7" w14:paraId="558CB7A2" w14:textId="0B38C180">
            <w:pPr>
              <w:pStyle w:val="LFTTableText"/>
              <w:jc w:val="center"/>
            </w:pPr>
            <w:r w:rsidRPr="00D206D3">
              <w:t>N/A</w:t>
            </w:r>
          </w:p>
        </w:tc>
      </w:tr>
      <w:tr w:rsidRPr="003B5E13" w:rsidR="005775F7" w:rsidTr="00462FE9" w14:paraId="38C549C5" w14:textId="126DB3AC">
        <w:tc>
          <w:tcPr>
            <w:tcW w:w="1152" w:type="dxa"/>
          </w:tcPr>
          <w:p w:rsidRPr="009B6D33" w:rsidR="005775F7" w:rsidP="005775F7" w:rsidRDefault="005775F7" w14:paraId="60C6D159" w14:textId="4ADA71F7">
            <w:pPr>
              <w:pStyle w:val="LFTTableBullet"/>
              <w:numPr>
                <w:ilvl w:val="0"/>
                <w:numId w:val="0"/>
              </w:numPr>
              <w:ind w:left="144"/>
            </w:pPr>
            <w:r w:rsidRPr="0074039D">
              <w:t>CNM-012</w:t>
            </w:r>
          </w:p>
        </w:tc>
        <w:tc>
          <w:tcPr>
            <w:tcW w:w="2160" w:type="dxa"/>
          </w:tcPr>
          <w:p w:rsidRPr="009B6D33" w:rsidR="005775F7" w:rsidP="005775F7" w:rsidRDefault="005775F7" w14:paraId="465A2317" w14:textId="3952ECAB">
            <w:pPr>
              <w:pStyle w:val="LFTTableText"/>
            </w:pPr>
            <w:r w:rsidRPr="0074039D">
              <w:t>Tressler Street Improvements</w:t>
            </w:r>
          </w:p>
        </w:tc>
        <w:tc>
          <w:tcPr>
            <w:tcW w:w="1638" w:type="dxa"/>
          </w:tcPr>
          <w:p w:rsidRPr="009B6D33" w:rsidR="005775F7" w:rsidP="005775F7" w:rsidRDefault="005775F7" w14:paraId="0B010871" w14:textId="3D4E3117">
            <w:pPr>
              <w:pStyle w:val="LFTTableText"/>
            </w:pPr>
            <w:r w:rsidRPr="0074039D">
              <w:t>Exfiltration Trench</w:t>
            </w:r>
          </w:p>
        </w:tc>
        <w:tc>
          <w:tcPr>
            <w:tcW w:w="1260" w:type="dxa"/>
          </w:tcPr>
          <w:p w:rsidRPr="009B6D33" w:rsidR="005775F7" w:rsidP="005775F7" w:rsidRDefault="005775F7" w14:paraId="41AD9DC9" w14:textId="7BBE1871">
            <w:pPr>
              <w:pStyle w:val="LFTTableText"/>
              <w:jc w:val="center"/>
            </w:pPr>
            <w:r w:rsidRPr="0074039D">
              <w:t>Completed</w:t>
            </w:r>
          </w:p>
        </w:tc>
        <w:tc>
          <w:tcPr>
            <w:tcW w:w="900" w:type="dxa"/>
          </w:tcPr>
          <w:p w:rsidRPr="009B6D33" w:rsidR="005775F7" w:rsidP="005775F7" w:rsidRDefault="005775F7" w14:paraId="3C8AED7B" w14:textId="46BCA621">
            <w:pPr>
              <w:pStyle w:val="LFTTableText"/>
              <w:jc w:val="center"/>
            </w:pPr>
            <w:r w:rsidRPr="0074039D">
              <w:t>No</w:t>
            </w:r>
          </w:p>
        </w:tc>
        <w:tc>
          <w:tcPr>
            <w:tcW w:w="1170" w:type="dxa"/>
          </w:tcPr>
          <w:p w:rsidRPr="0074039D" w:rsidR="005775F7" w:rsidP="005775F7" w:rsidRDefault="005775F7" w14:paraId="1D693579" w14:textId="7E37A997">
            <w:pPr>
              <w:pStyle w:val="LFTTableText"/>
              <w:jc w:val="center"/>
            </w:pPr>
            <w:r w:rsidRPr="00D206D3">
              <w:t>N/A</w:t>
            </w:r>
          </w:p>
        </w:tc>
        <w:tc>
          <w:tcPr>
            <w:tcW w:w="1080" w:type="dxa"/>
          </w:tcPr>
          <w:p w:rsidRPr="0074039D" w:rsidR="005775F7" w:rsidP="005775F7" w:rsidRDefault="005775F7" w14:paraId="15927D97" w14:textId="1B6414C8">
            <w:pPr>
              <w:pStyle w:val="LFTTableText"/>
              <w:jc w:val="center"/>
            </w:pPr>
            <w:r w:rsidRPr="00D206D3">
              <w:t>N/A</w:t>
            </w:r>
          </w:p>
        </w:tc>
      </w:tr>
      <w:tr w:rsidRPr="003B5E13" w:rsidR="005775F7" w:rsidTr="00462FE9" w14:paraId="0E900803" w14:textId="2FE8D4DC">
        <w:tc>
          <w:tcPr>
            <w:tcW w:w="1152" w:type="dxa"/>
          </w:tcPr>
          <w:p w:rsidRPr="009B6D33" w:rsidR="005775F7" w:rsidP="005775F7" w:rsidRDefault="005775F7" w14:paraId="077CF10E" w14:textId="4E3E1C39">
            <w:pPr>
              <w:pStyle w:val="LFTTableBullet"/>
              <w:numPr>
                <w:ilvl w:val="0"/>
                <w:numId w:val="0"/>
              </w:numPr>
              <w:ind w:left="144"/>
            </w:pPr>
            <w:r w:rsidRPr="0074039D">
              <w:t>CNM-013</w:t>
            </w:r>
          </w:p>
        </w:tc>
        <w:tc>
          <w:tcPr>
            <w:tcW w:w="2160" w:type="dxa"/>
          </w:tcPr>
          <w:p w:rsidRPr="009B6D33" w:rsidR="005775F7" w:rsidP="005775F7" w:rsidRDefault="005775F7" w14:paraId="5F385B22" w14:textId="3FCDA78D">
            <w:pPr>
              <w:pStyle w:val="LFTTableText"/>
            </w:pPr>
            <w:r w:rsidRPr="0074039D">
              <w:t xml:space="preserve">Arch Creek North / South Improvements </w:t>
            </w:r>
          </w:p>
        </w:tc>
        <w:tc>
          <w:tcPr>
            <w:tcW w:w="1638" w:type="dxa"/>
          </w:tcPr>
          <w:p w:rsidRPr="009B6D33" w:rsidR="005775F7" w:rsidP="005775F7" w:rsidRDefault="005775F7" w14:paraId="100D1846" w14:textId="4FA194D4">
            <w:pPr>
              <w:pStyle w:val="LFTTableText"/>
            </w:pPr>
            <w:r w:rsidRPr="0074039D">
              <w:t>Exfiltration Trench</w:t>
            </w:r>
          </w:p>
        </w:tc>
        <w:tc>
          <w:tcPr>
            <w:tcW w:w="1260" w:type="dxa"/>
          </w:tcPr>
          <w:p w:rsidRPr="009B6D33" w:rsidR="005775F7" w:rsidP="005775F7" w:rsidRDefault="005775F7" w14:paraId="6168DEA3" w14:textId="5A49338B">
            <w:pPr>
              <w:pStyle w:val="LFTTableText"/>
              <w:jc w:val="center"/>
            </w:pPr>
            <w:r w:rsidRPr="0074039D">
              <w:t>Future</w:t>
            </w:r>
          </w:p>
        </w:tc>
        <w:tc>
          <w:tcPr>
            <w:tcW w:w="900" w:type="dxa"/>
          </w:tcPr>
          <w:p w:rsidRPr="009B6D33" w:rsidR="005775F7" w:rsidP="005775F7" w:rsidRDefault="005775F7" w14:paraId="0F320FAD" w14:textId="56069C95">
            <w:pPr>
              <w:pStyle w:val="LFTTableText"/>
              <w:jc w:val="center"/>
            </w:pPr>
            <w:r w:rsidRPr="0074039D">
              <w:t>No</w:t>
            </w:r>
          </w:p>
        </w:tc>
        <w:tc>
          <w:tcPr>
            <w:tcW w:w="1170" w:type="dxa"/>
          </w:tcPr>
          <w:p w:rsidRPr="0074039D" w:rsidR="005775F7" w:rsidP="005775F7" w:rsidRDefault="005775F7" w14:paraId="5C05BFD1" w14:textId="387213FF">
            <w:pPr>
              <w:pStyle w:val="LFTTableText"/>
              <w:jc w:val="center"/>
            </w:pPr>
            <w:r w:rsidRPr="00D206D3">
              <w:t>N/A</w:t>
            </w:r>
          </w:p>
        </w:tc>
        <w:tc>
          <w:tcPr>
            <w:tcW w:w="1080" w:type="dxa"/>
          </w:tcPr>
          <w:p w:rsidRPr="0074039D" w:rsidR="005775F7" w:rsidP="005775F7" w:rsidRDefault="005775F7" w14:paraId="123ACEF2" w14:textId="697E08DB">
            <w:pPr>
              <w:pStyle w:val="LFTTableText"/>
              <w:jc w:val="center"/>
            </w:pPr>
            <w:r w:rsidRPr="00D206D3">
              <w:t>N/A</w:t>
            </w:r>
          </w:p>
        </w:tc>
      </w:tr>
      <w:tr w:rsidRPr="003B5E13" w:rsidR="005775F7" w:rsidTr="00462FE9" w14:paraId="2D4190F4" w14:textId="7521D747">
        <w:tc>
          <w:tcPr>
            <w:tcW w:w="1152" w:type="dxa"/>
          </w:tcPr>
          <w:p w:rsidR="005775F7" w:rsidP="005775F7" w:rsidRDefault="005775F7" w14:paraId="13AD00E1" w14:textId="029BD2E5">
            <w:pPr>
              <w:pStyle w:val="LFTTableBullet"/>
              <w:numPr>
                <w:ilvl w:val="0"/>
                <w:numId w:val="0"/>
              </w:numPr>
              <w:ind w:left="144"/>
            </w:pPr>
            <w:r w:rsidRPr="0074039D">
              <w:t>CNM-014</w:t>
            </w:r>
          </w:p>
        </w:tc>
        <w:tc>
          <w:tcPr>
            <w:tcW w:w="2160" w:type="dxa"/>
          </w:tcPr>
          <w:p w:rsidR="005775F7" w:rsidP="005775F7" w:rsidRDefault="005775F7" w14:paraId="6F077674" w14:textId="3B349C49">
            <w:pPr>
              <w:pStyle w:val="LFTTableText"/>
            </w:pPr>
            <w:r w:rsidRPr="0074039D">
              <w:t>Arch Creek North / South Improvements "Basin C"</w:t>
            </w:r>
          </w:p>
        </w:tc>
        <w:tc>
          <w:tcPr>
            <w:tcW w:w="1638" w:type="dxa"/>
          </w:tcPr>
          <w:p w:rsidRPr="009B6D33" w:rsidR="005775F7" w:rsidP="005775F7" w:rsidRDefault="005775F7" w14:paraId="3C20B1F0" w14:textId="6C5C7768">
            <w:pPr>
              <w:pStyle w:val="LFTTableText"/>
            </w:pPr>
            <w:r w:rsidRPr="0074039D">
              <w:t>Exfiltration Trench</w:t>
            </w:r>
          </w:p>
        </w:tc>
        <w:tc>
          <w:tcPr>
            <w:tcW w:w="1260" w:type="dxa"/>
          </w:tcPr>
          <w:p w:rsidRPr="009B6D33" w:rsidR="005775F7" w:rsidP="005775F7" w:rsidRDefault="005775F7" w14:paraId="025E2319" w14:textId="325DB749">
            <w:pPr>
              <w:pStyle w:val="LFTTableText"/>
              <w:jc w:val="center"/>
            </w:pPr>
            <w:r w:rsidRPr="0074039D">
              <w:t>Completed</w:t>
            </w:r>
          </w:p>
        </w:tc>
        <w:tc>
          <w:tcPr>
            <w:tcW w:w="900" w:type="dxa"/>
          </w:tcPr>
          <w:p w:rsidRPr="00924EAC" w:rsidR="005775F7" w:rsidP="005775F7" w:rsidRDefault="005775F7" w14:paraId="0C5829A0" w14:textId="3C73CE3C">
            <w:pPr>
              <w:pStyle w:val="LFTTableText"/>
              <w:jc w:val="center"/>
            </w:pPr>
            <w:r w:rsidRPr="0074039D">
              <w:t>No</w:t>
            </w:r>
          </w:p>
        </w:tc>
        <w:tc>
          <w:tcPr>
            <w:tcW w:w="1170" w:type="dxa"/>
          </w:tcPr>
          <w:p w:rsidRPr="0074039D" w:rsidR="005775F7" w:rsidP="005775F7" w:rsidRDefault="005775F7" w14:paraId="09E3F272" w14:textId="0B75E725">
            <w:pPr>
              <w:pStyle w:val="LFTTableText"/>
              <w:jc w:val="center"/>
            </w:pPr>
            <w:r w:rsidRPr="00D206D3">
              <w:t>N/A</w:t>
            </w:r>
          </w:p>
        </w:tc>
        <w:tc>
          <w:tcPr>
            <w:tcW w:w="1080" w:type="dxa"/>
          </w:tcPr>
          <w:p w:rsidRPr="0074039D" w:rsidR="005775F7" w:rsidP="005775F7" w:rsidRDefault="005775F7" w14:paraId="2E4CB5EE" w14:textId="2326AF59">
            <w:pPr>
              <w:pStyle w:val="LFTTableText"/>
              <w:jc w:val="center"/>
            </w:pPr>
            <w:r w:rsidRPr="00D206D3">
              <w:t>N/A</w:t>
            </w:r>
          </w:p>
        </w:tc>
      </w:tr>
      <w:tr w:rsidRPr="003B5E13" w:rsidR="00777346" w:rsidTr="00462FE9" w14:paraId="72582997" w14:textId="77777777">
        <w:tc>
          <w:tcPr>
            <w:tcW w:w="1152" w:type="dxa"/>
          </w:tcPr>
          <w:p w:rsidRPr="0074039D" w:rsidR="00777346" w:rsidP="005775F7" w:rsidRDefault="00777346" w14:paraId="59CB1EAF" w14:textId="2577EB55">
            <w:pPr>
              <w:pStyle w:val="LFTTableBullet"/>
              <w:numPr>
                <w:ilvl w:val="0"/>
                <w:numId w:val="0"/>
              </w:numPr>
              <w:ind w:left="144"/>
            </w:pPr>
            <w:r>
              <w:t>CNM-015</w:t>
            </w:r>
          </w:p>
        </w:tc>
        <w:tc>
          <w:tcPr>
            <w:tcW w:w="2160" w:type="dxa"/>
          </w:tcPr>
          <w:p w:rsidRPr="0074039D" w:rsidR="00777346" w:rsidP="005775F7" w:rsidRDefault="00777346" w14:paraId="60650BD8" w14:textId="2F0BCDB9">
            <w:pPr>
              <w:pStyle w:val="LFTTableText"/>
            </w:pPr>
            <w:r>
              <w:t>NE 18</w:t>
            </w:r>
            <w:r w:rsidRPr="005E7E36">
              <w:rPr>
                <w:vertAlign w:val="superscript"/>
              </w:rPr>
              <w:t>th</w:t>
            </w:r>
            <w:r>
              <w:t xml:space="preserve"> Ave, NE 19</w:t>
            </w:r>
            <w:r w:rsidRPr="005E7E36">
              <w:rPr>
                <w:vertAlign w:val="superscript"/>
              </w:rPr>
              <w:t>th</w:t>
            </w:r>
            <w:r>
              <w:t xml:space="preserve"> Dr and NE 122</w:t>
            </w:r>
            <w:r w:rsidRPr="005E7E36">
              <w:rPr>
                <w:vertAlign w:val="superscript"/>
              </w:rPr>
              <w:t>nd</w:t>
            </w:r>
            <w:r>
              <w:t xml:space="preserve"> St</w:t>
            </w:r>
          </w:p>
        </w:tc>
        <w:tc>
          <w:tcPr>
            <w:tcW w:w="1638" w:type="dxa"/>
          </w:tcPr>
          <w:p w:rsidRPr="0074039D" w:rsidR="00777346" w:rsidP="005775F7" w:rsidRDefault="00777346" w14:paraId="1F84495E" w14:textId="12777190">
            <w:pPr>
              <w:pStyle w:val="LFTTableText"/>
            </w:pPr>
            <w:r>
              <w:t>Exfiltration Trench</w:t>
            </w:r>
          </w:p>
        </w:tc>
        <w:tc>
          <w:tcPr>
            <w:tcW w:w="1260" w:type="dxa"/>
          </w:tcPr>
          <w:p w:rsidRPr="0074039D" w:rsidR="00777346" w:rsidP="005775F7" w:rsidRDefault="00777346" w14:paraId="30FF6434" w14:textId="73FF78B3">
            <w:pPr>
              <w:pStyle w:val="LFTTableText"/>
              <w:jc w:val="center"/>
            </w:pPr>
            <w:r>
              <w:t>Completed</w:t>
            </w:r>
          </w:p>
        </w:tc>
        <w:tc>
          <w:tcPr>
            <w:tcW w:w="900" w:type="dxa"/>
          </w:tcPr>
          <w:p w:rsidRPr="0074039D" w:rsidR="00777346" w:rsidP="005775F7" w:rsidRDefault="00777346" w14:paraId="50B3FC8D" w14:textId="1D7EE261">
            <w:pPr>
              <w:pStyle w:val="LFTTableText"/>
              <w:jc w:val="center"/>
            </w:pPr>
            <w:r>
              <w:t>Yes</w:t>
            </w:r>
          </w:p>
        </w:tc>
        <w:tc>
          <w:tcPr>
            <w:tcW w:w="1170" w:type="dxa"/>
          </w:tcPr>
          <w:p w:rsidRPr="00D206D3" w:rsidR="00777346" w:rsidP="005775F7" w:rsidRDefault="00694F0D" w14:paraId="23EC8903" w14:textId="642DC517">
            <w:pPr>
              <w:pStyle w:val="LFTTableText"/>
              <w:jc w:val="center"/>
            </w:pPr>
            <w:r>
              <w:t>35.7</w:t>
            </w:r>
          </w:p>
        </w:tc>
        <w:tc>
          <w:tcPr>
            <w:tcW w:w="1080" w:type="dxa"/>
          </w:tcPr>
          <w:p w:rsidRPr="00D206D3" w:rsidR="00777346" w:rsidP="005775F7" w:rsidRDefault="00694F0D" w14:paraId="4450FF1F" w14:textId="465C3EAA">
            <w:pPr>
              <w:pStyle w:val="LFTTableText"/>
              <w:jc w:val="center"/>
            </w:pPr>
            <w:r>
              <w:t>6.1</w:t>
            </w:r>
          </w:p>
        </w:tc>
      </w:tr>
      <w:tr w:rsidRPr="003B5E13" w:rsidR="0038691F" w:rsidTr="00462FE9" w14:paraId="75464CD3" w14:textId="77777777">
        <w:tc>
          <w:tcPr>
            <w:tcW w:w="7110" w:type="dxa"/>
            <w:gridSpan w:val="5"/>
          </w:tcPr>
          <w:p w:rsidRPr="0038691F" w:rsidR="0038691F" w:rsidP="0038691F" w:rsidRDefault="0038691F" w14:paraId="3A92A5E2" w14:textId="02B7A5AC">
            <w:pPr>
              <w:pStyle w:val="LFTTableText"/>
              <w:jc w:val="right"/>
              <w:rPr>
                <w:b/>
                <w:bCs w:val="0"/>
              </w:rPr>
            </w:pPr>
            <w:r w:rsidRPr="0038691F">
              <w:rPr>
                <w:b/>
                <w:bCs w:val="0"/>
              </w:rPr>
              <w:t>Total:</w:t>
            </w:r>
          </w:p>
        </w:tc>
        <w:tc>
          <w:tcPr>
            <w:tcW w:w="1170" w:type="dxa"/>
          </w:tcPr>
          <w:p w:rsidRPr="005D4BDA" w:rsidR="0038691F" w:rsidP="005775F7" w:rsidRDefault="00694F0D" w14:paraId="26F2AB3A" w14:textId="6D069789">
            <w:pPr>
              <w:pStyle w:val="LFTTableText"/>
              <w:jc w:val="center"/>
              <w:rPr>
                <w:b/>
                <w:bCs w:val="0"/>
              </w:rPr>
            </w:pPr>
            <w:r w:rsidRPr="005D4BDA">
              <w:rPr>
                <w:b/>
                <w:bCs w:val="0"/>
              </w:rPr>
              <w:t>676.0</w:t>
            </w:r>
          </w:p>
        </w:tc>
        <w:tc>
          <w:tcPr>
            <w:tcW w:w="1080" w:type="dxa"/>
          </w:tcPr>
          <w:p w:rsidRPr="005D4BDA" w:rsidR="0038691F" w:rsidP="005775F7" w:rsidRDefault="00694F0D" w14:paraId="469FA33E" w14:textId="4A5FF80D">
            <w:pPr>
              <w:pStyle w:val="LFTTableText"/>
              <w:jc w:val="center"/>
              <w:rPr>
                <w:b/>
                <w:bCs w:val="0"/>
              </w:rPr>
            </w:pPr>
            <w:r w:rsidRPr="005D4BDA">
              <w:rPr>
                <w:b/>
                <w:bCs w:val="0"/>
              </w:rPr>
              <w:t>417.2</w:t>
            </w:r>
          </w:p>
        </w:tc>
      </w:tr>
    </w:tbl>
    <w:p w:rsidR="0034430A" w:rsidP="00452999" w:rsidRDefault="0034430A" w14:paraId="57E7ACD1" w14:textId="5BA39418">
      <w:pPr>
        <w:pStyle w:val="LFTBody"/>
        <w:spacing w:after="0"/>
      </w:pPr>
    </w:p>
    <w:bookmarkEnd w:id="18"/>
    <w:p w:rsidR="0074039D" w:rsidP="00F837E3" w:rsidRDefault="0059283E" w14:paraId="770297F2" w14:textId="5ADCEE69">
      <w:pPr>
        <w:pStyle w:val="LFTHeading5"/>
      </w:pPr>
      <w:r>
        <w:t xml:space="preserve">4.2.1.2.1 </w:t>
      </w:r>
      <w:bookmarkStart w:name="_Hlk112233824" w:id="20"/>
      <w:r w:rsidRPr="00B20509" w:rsidR="0074039D">
        <w:t>Septic to Sewer</w:t>
      </w:r>
      <w:bookmarkEnd w:id="20"/>
    </w:p>
    <w:p w:rsidR="0074039D" w:rsidP="551F1E5B" w:rsidRDefault="4EE26F6C" w14:paraId="2D7547CB" w14:textId="32A58756">
      <w:pPr>
        <w:pStyle w:val="LFTBody"/>
        <w:jc w:val="both"/>
      </w:pPr>
      <w:r>
        <w:t xml:space="preserve">One of the identified projects for </w:t>
      </w:r>
      <w:r w:rsidR="10F09E62">
        <w:t xml:space="preserve">City of </w:t>
      </w:r>
      <w:r>
        <w:t xml:space="preserve">North Miami (CNM-006) provides for conversion and abandonment of 68 </w:t>
      </w:r>
      <w:r w:rsidR="07AEEA36">
        <w:t>OSTDSs</w:t>
      </w:r>
      <w:r>
        <w:t xml:space="preserve"> </w:t>
      </w:r>
      <w:r w:rsidR="5E8A4E4D">
        <w:t xml:space="preserve">for connection </w:t>
      </w:r>
      <w:r>
        <w:t xml:space="preserve">to the public sewer system.  </w:t>
      </w:r>
      <w:commentRangeStart w:id="21"/>
      <w:r w:rsidR="39AB1F34">
        <w:t>At this time, the details for the first phase of the project were not available and will be evaluated as part of a future phase.</w:t>
      </w:r>
      <w:commentRangeEnd w:id="21"/>
      <w:r w:rsidR="62C10EC3">
        <w:rPr>
          <w:rStyle w:val="CommentReference"/>
        </w:rPr>
        <w:commentReference w:id="21"/>
      </w:r>
    </w:p>
    <w:p w:rsidRPr="00B20509" w:rsidR="0074039D" w:rsidP="551F1E5B" w:rsidRDefault="19C0AB57" w14:paraId="3C513BB8" w14:textId="00BD6FCB">
      <w:pPr>
        <w:pStyle w:val="LFTHeading5"/>
        <w:jc w:val="both"/>
      </w:pPr>
      <w:r>
        <w:t xml:space="preserve">4.2.1.2.2 </w:t>
      </w:r>
      <w:r w:rsidR="13071CAA">
        <w:t>Stormwater</w:t>
      </w:r>
    </w:p>
    <w:p w:rsidR="0074039D" w:rsidP="551F1E5B" w:rsidRDefault="51DF0516" w14:paraId="696FC90A" w14:textId="2796B87D">
      <w:pPr>
        <w:pStyle w:val="LFTBody"/>
        <w:jc w:val="both"/>
      </w:pPr>
      <w:r>
        <w:t xml:space="preserve">The three eligible stormwater projects identified for </w:t>
      </w:r>
      <w:r w:rsidR="5476B468">
        <w:t xml:space="preserve">City of </w:t>
      </w:r>
      <w:r>
        <w:t xml:space="preserve">North Miami included the installation of stormwater filter baskets and programs for street sweeping and stormwater structure cleaning.  These projects, and </w:t>
      </w:r>
      <w:r w:rsidR="1C8C44F7">
        <w:t>their</w:t>
      </w:r>
      <w:r>
        <w:t xml:space="preserve"> estimated POC removal, are described as follows: </w:t>
      </w:r>
    </w:p>
    <w:p w:rsidR="00CF4ACC" w:rsidP="551F1E5B" w:rsidRDefault="51DF0516" w14:paraId="764BCDF5" w14:textId="5C30490F">
      <w:pPr>
        <w:pStyle w:val="LFTBullet1"/>
        <w:jc w:val="both"/>
      </w:pPr>
      <w:r>
        <w:t xml:space="preserve">CNM-005: The City installed three catch basin filter baskets to keep debris from entering the collection system. The use of filter baskets is under evaluation and may result in additional baskets throughout the City if deemed effective.  Removal of </w:t>
      </w:r>
      <w:r w:rsidR="2E660B36">
        <w:t>nutrients</w:t>
      </w:r>
      <w:r>
        <w:t xml:space="preserve"> is small for these three baskets </w:t>
      </w:r>
      <w:r w:rsidR="28123B78">
        <w:t xml:space="preserve">and </w:t>
      </w:r>
      <w:r w:rsidR="7E189EA2">
        <w:t>projected</w:t>
      </w:r>
      <w:r w:rsidR="28123B78">
        <w:t xml:space="preserve"> </w:t>
      </w:r>
      <w:r>
        <w:t xml:space="preserve">at 0.3 </w:t>
      </w:r>
      <w:proofErr w:type="spellStart"/>
      <w:r>
        <w:t>lb</w:t>
      </w:r>
      <w:r w:rsidR="784E2769">
        <w:t>s</w:t>
      </w:r>
      <w:proofErr w:type="spellEnd"/>
      <w:r>
        <w:t>/</w:t>
      </w:r>
      <w:proofErr w:type="spellStart"/>
      <w:r>
        <w:t>yr</w:t>
      </w:r>
      <w:proofErr w:type="spellEnd"/>
      <w:r>
        <w:t xml:space="preserve"> for TN and 0.2 </w:t>
      </w:r>
      <w:proofErr w:type="spellStart"/>
      <w:r>
        <w:t>lb</w:t>
      </w:r>
      <w:r w:rsidR="784E2769">
        <w:t>s</w:t>
      </w:r>
      <w:proofErr w:type="spellEnd"/>
      <w:r>
        <w:t>/</w:t>
      </w:r>
      <w:proofErr w:type="spellStart"/>
      <w:r>
        <w:t>yr</w:t>
      </w:r>
      <w:proofErr w:type="spellEnd"/>
      <w:r>
        <w:t xml:space="preserve"> for TP.</w:t>
      </w:r>
    </w:p>
    <w:p w:rsidR="00A85566" w:rsidP="551F1E5B" w:rsidRDefault="51DF0516" w14:paraId="7C285397" w14:textId="436FA063">
      <w:pPr>
        <w:pStyle w:val="LFTBullet1"/>
        <w:jc w:val="both"/>
      </w:pPr>
      <w:r>
        <w:t>CNM-00</w:t>
      </w:r>
      <w:r w:rsidR="64078FB5">
        <w:t xml:space="preserve">7: The City currently has a regular street sweeping program that includes two crews with separate routes. Frequency of street sweeping varies between daily and monthly based on location (problematic areas receive daily sweeping) and is dependent on various factors (operator schedule, weather, equipment maintenance, etc.).  The City tracks the amount of debris collected and </w:t>
      </w:r>
      <w:r w:rsidR="444647B5">
        <w:t xml:space="preserve">calculates </w:t>
      </w:r>
      <w:r w:rsidR="64078FB5">
        <w:t xml:space="preserve">the </w:t>
      </w:r>
      <w:r w:rsidR="444647B5">
        <w:t xml:space="preserve">total </w:t>
      </w:r>
      <w:r w:rsidR="64078FB5">
        <w:t xml:space="preserve">TN and TP removal at 950 </w:t>
      </w:r>
      <w:proofErr w:type="spellStart"/>
      <w:r w:rsidR="64078FB5">
        <w:t>lb</w:t>
      </w:r>
      <w:r w:rsidR="784E2769">
        <w:t>s</w:t>
      </w:r>
      <w:proofErr w:type="spellEnd"/>
      <w:r w:rsidR="64078FB5">
        <w:t>/</w:t>
      </w:r>
      <w:proofErr w:type="spellStart"/>
      <w:r w:rsidR="64078FB5">
        <w:t>yr</w:t>
      </w:r>
      <w:proofErr w:type="spellEnd"/>
      <w:r w:rsidR="64078FB5">
        <w:t xml:space="preserve"> and 618 </w:t>
      </w:r>
      <w:proofErr w:type="spellStart"/>
      <w:r w:rsidR="64078FB5">
        <w:t>lb</w:t>
      </w:r>
      <w:r w:rsidR="784E2769">
        <w:t>s</w:t>
      </w:r>
      <w:proofErr w:type="spellEnd"/>
      <w:r w:rsidR="64078FB5">
        <w:t>/</w:t>
      </w:r>
      <w:proofErr w:type="spellStart"/>
      <w:r w:rsidR="64078FB5">
        <w:t>yr</w:t>
      </w:r>
      <w:proofErr w:type="spellEnd"/>
      <w:r w:rsidR="64078FB5">
        <w:t xml:space="preserve">, respectively. </w:t>
      </w:r>
      <w:r w:rsidR="444647B5">
        <w:t xml:space="preserve">The developed area of the City is approximately </w:t>
      </w:r>
      <w:r w:rsidR="1524C0AF">
        <w:t>4,017</w:t>
      </w:r>
      <w:r w:rsidR="444647B5">
        <w:t xml:space="preserve"> acres with </w:t>
      </w:r>
      <w:r w:rsidR="1524C0AF">
        <w:t>2,571</w:t>
      </w:r>
      <w:r w:rsidR="444647B5">
        <w:t xml:space="preserve"> acres within the RAP study area</w:t>
      </w:r>
      <w:r w:rsidR="1524C0AF">
        <w:t xml:space="preserve"> (64%)</w:t>
      </w:r>
      <w:r w:rsidR="444647B5">
        <w:t>.</w:t>
      </w:r>
      <w:r w:rsidR="1524C0AF">
        <w:t xml:space="preserve"> </w:t>
      </w:r>
      <w:r w:rsidR="0CCA4817">
        <w:t xml:space="preserve">For the RAP study area, the </w:t>
      </w:r>
      <w:r w:rsidR="5FD25F48">
        <w:t xml:space="preserve">projected </w:t>
      </w:r>
      <w:r w:rsidR="0CCA4817">
        <w:t xml:space="preserve">resulting TN and TP removal is 608 and 396 </w:t>
      </w:r>
      <w:proofErr w:type="spellStart"/>
      <w:r w:rsidR="0CCA4817">
        <w:t>lb</w:t>
      </w:r>
      <w:r w:rsidR="784E2769">
        <w:t>s</w:t>
      </w:r>
      <w:proofErr w:type="spellEnd"/>
      <w:r w:rsidR="0CCA4817">
        <w:t>/yr.</w:t>
      </w:r>
    </w:p>
    <w:p w:rsidR="00CF4ACC" w:rsidP="551F1E5B" w:rsidRDefault="64078FB5" w14:paraId="71CC33FC" w14:textId="694F89D7">
      <w:pPr>
        <w:pStyle w:val="LFTBullet1"/>
        <w:jc w:val="both"/>
      </w:pPr>
      <w:r>
        <w:lastRenderedPageBreak/>
        <w:t xml:space="preserve">CNM-009: The City also performs cleanout of stormwater structures based on regions of the City. The City is divided into 10 geographical zones with structures within each zone cleaned over a period of 2 to 6 weeks.  The City tracks the amount of debris collected and estimates the TN and TP removal at 50 </w:t>
      </w:r>
      <w:proofErr w:type="spellStart"/>
      <w:r>
        <w:t>lb</w:t>
      </w:r>
      <w:r w:rsidR="784E2769">
        <w:t>s</w:t>
      </w:r>
      <w:proofErr w:type="spellEnd"/>
      <w:r>
        <w:t>/</w:t>
      </w:r>
      <w:proofErr w:type="spellStart"/>
      <w:r>
        <w:t>yr</w:t>
      </w:r>
      <w:proofErr w:type="spellEnd"/>
      <w:r>
        <w:t xml:space="preserve"> and 24 </w:t>
      </w:r>
      <w:proofErr w:type="spellStart"/>
      <w:r>
        <w:t>lb</w:t>
      </w:r>
      <w:r w:rsidR="784E2769">
        <w:t>s</w:t>
      </w:r>
      <w:proofErr w:type="spellEnd"/>
      <w:r>
        <w:t>/</w:t>
      </w:r>
      <w:proofErr w:type="spellStart"/>
      <w:r>
        <w:t>yr</w:t>
      </w:r>
      <w:proofErr w:type="spellEnd"/>
      <w:r>
        <w:t xml:space="preserve">, respectively. </w:t>
      </w:r>
      <w:r w:rsidR="0CCA4817">
        <w:t xml:space="preserve">For the RAP study area, the TN and TP removal is </w:t>
      </w:r>
      <w:r w:rsidR="6C9984EB">
        <w:t xml:space="preserve">projected at </w:t>
      </w:r>
      <w:r w:rsidR="0CCA4817">
        <w:t xml:space="preserve">32 and 15 </w:t>
      </w:r>
      <w:proofErr w:type="spellStart"/>
      <w:r w:rsidR="0CCA4817">
        <w:t>lb</w:t>
      </w:r>
      <w:r w:rsidR="784E2769">
        <w:t>s</w:t>
      </w:r>
      <w:proofErr w:type="spellEnd"/>
      <w:r w:rsidR="0CCA4817">
        <w:t xml:space="preserve">/yr.  </w:t>
      </w:r>
      <w:r>
        <w:t>(The City occasionally contracts some structure cleaning services however the quantities are not tracked and thus not included in the POC removal numbers.)</w:t>
      </w:r>
    </w:p>
    <w:p w:rsidR="00B16D71" w:rsidP="00452999" w:rsidRDefault="00B16D71" w14:paraId="68C3DED1" w14:textId="72A30B5F">
      <w:pPr>
        <w:pStyle w:val="LFTHeading4"/>
      </w:pPr>
      <w:r>
        <w:t>4.2.1.3 Village of Biscayne Park</w:t>
      </w:r>
    </w:p>
    <w:p w:rsidR="00B20509" w:rsidRDefault="784DFE42" w14:paraId="1544377E" w14:textId="2C68CAEF">
      <w:pPr>
        <w:pStyle w:val="LFTBody"/>
        <w:jc w:val="both"/>
      </w:pPr>
      <w:r>
        <w:t xml:space="preserve">The Village </w:t>
      </w:r>
      <w:r w:rsidR="76C656C4">
        <w:t xml:space="preserve">has recently submitted for an EPA grant </w:t>
      </w:r>
      <w:r w:rsidR="6092809C">
        <w:t xml:space="preserve">to develop a study which </w:t>
      </w:r>
      <w:r w:rsidRPr="551F1E5B" w:rsidR="6092809C">
        <w:rPr>
          <w:rFonts w:ascii="Times New Roman" w:hAnsi="Times New Roman" w:eastAsia="Times New Roman" w:cs="Times New Roman"/>
          <w:sz w:val="24"/>
          <w:szCs w:val="24"/>
        </w:rPr>
        <w:t>entails development of strategies for reducing the bacteria and nutrients from the village watershed. The project is designed to review village-owned sites for development of stormwater treatment areas, detention and retention ponds, and implementation of green infrastructure, and will provide analysis of the available space within vacant land, and existing natural areas within the village, for the purpose of flood protection and water quality improvement</w:t>
      </w:r>
      <w:r>
        <w:t xml:space="preserve">. As </w:t>
      </w:r>
      <w:r w:rsidR="644DEB1E">
        <w:t xml:space="preserve">additional </w:t>
      </w:r>
      <w:r>
        <w:t xml:space="preserve">projects </w:t>
      </w:r>
      <w:r w:rsidR="171CADA8">
        <w:t>are identified</w:t>
      </w:r>
      <w:r>
        <w:t>, the project list will be updated to reflect those</w:t>
      </w:r>
      <w:r w:rsidR="0670BA71">
        <w:t xml:space="preserve"> in future phases of the RAP</w:t>
      </w:r>
      <w:r>
        <w:t>.</w:t>
      </w:r>
    </w:p>
    <w:p w:rsidR="00B16D71" w:rsidP="551F1E5B" w:rsidRDefault="2A2FBB7A" w14:paraId="08EACAFF" w14:textId="466EA014">
      <w:pPr>
        <w:pStyle w:val="LFTHeading4"/>
        <w:jc w:val="both"/>
      </w:pPr>
      <w:r>
        <w:t>4.2.1.</w:t>
      </w:r>
      <w:r w:rsidR="35EA2036">
        <w:t>4</w:t>
      </w:r>
      <w:r>
        <w:t xml:space="preserve"> Miami Shores</w:t>
      </w:r>
      <w:r w:rsidR="5654653E">
        <w:t xml:space="preserve"> Village</w:t>
      </w:r>
    </w:p>
    <w:p w:rsidR="00A31BAE" w:rsidP="551F1E5B" w:rsidRDefault="5654653E" w14:paraId="2FB84E6F" w14:textId="2EFBDD72">
      <w:pPr>
        <w:pStyle w:val="LFTBody"/>
        <w:jc w:val="both"/>
      </w:pPr>
      <w:r>
        <w:t>Miami Shores Village provided a total of 10 projects within the study area that included upgrades to the stormwater system, roadway improvements</w:t>
      </w:r>
      <w:r w:rsidR="795F365A">
        <w:t>,</w:t>
      </w:r>
      <w:r>
        <w:t xml:space="preserve"> and other repair projects. </w:t>
      </w:r>
      <w:r w:rsidR="39551AA2">
        <w:t xml:space="preserve">One additional project was identified from GIS data maintained by the County. </w:t>
      </w:r>
      <w:r>
        <w:t xml:space="preserve">These projects are listed in </w:t>
      </w:r>
      <w:r w:rsidRPr="551F1E5B">
        <w:rPr>
          <w:b/>
          <w:bCs/>
        </w:rPr>
        <w:t>Table</w:t>
      </w:r>
      <w:r>
        <w:t xml:space="preserve"> </w:t>
      </w:r>
      <w:r w:rsidRPr="551F1E5B">
        <w:rPr>
          <w:b/>
          <w:bCs/>
        </w:rPr>
        <w:t>4-</w:t>
      </w:r>
      <w:r w:rsidRPr="551F1E5B" w:rsidR="35EA2036">
        <w:rPr>
          <w:b/>
          <w:bCs/>
        </w:rPr>
        <w:t>3</w:t>
      </w:r>
      <w:r>
        <w:t xml:space="preserve"> with the project name, type of project, status, and eligibility. Of the </w:t>
      </w:r>
      <w:r w:rsidR="39551AA2">
        <w:t xml:space="preserve">11 </w:t>
      </w:r>
      <w:r>
        <w:t xml:space="preserve">projects, </w:t>
      </w:r>
      <w:r w:rsidR="39551AA2">
        <w:t>two were</w:t>
      </w:r>
      <w:r>
        <w:t xml:space="preserve"> identified as eligible</w:t>
      </w:r>
      <w:r w:rsidR="17262E70">
        <w:t>,</w:t>
      </w:r>
      <w:r>
        <w:t xml:space="preserve"> </w:t>
      </w:r>
      <w:r w:rsidR="2CA85941">
        <w:t>with the remaining slated as</w:t>
      </w:r>
      <w:r>
        <w:t xml:space="preserve"> future projects</w:t>
      </w:r>
      <w:r w:rsidR="382750E9">
        <w:t xml:space="preserve"> and are not currently eligible</w:t>
      </w:r>
      <w:r>
        <w:t xml:space="preserve">.    </w:t>
      </w:r>
    </w:p>
    <w:p w:rsidRPr="00D326B8" w:rsidR="00A31BAE" w:rsidP="00A31BAE" w:rsidRDefault="00A31BAE" w14:paraId="4CA5BE15" w14:textId="4B52705E">
      <w:pPr>
        <w:pStyle w:val="LFTTableTitle"/>
      </w:pPr>
      <w:r>
        <w:t>Table 4-</w:t>
      </w:r>
      <w:r w:rsidR="006F2F4C">
        <w:t>3</w:t>
      </w:r>
      <w:r>
        <w:t xml:space="preserve"> </w:t>
      </w:r>
      <w:bookmarkStart w:name="_Hlk112150969" w:id="22"/>
      <w:r>
        <w:t>Miami Shores Village Projects</w:t>
      </w:r>
      <w:bookmarkEnd w:id="22"/>
    </w:p>
    <w:tbl>
      <w:tblPr>
        <w:tblW w:w="912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152"/>
        <w:gridCol w:w="2160"/>
        <w:gridCol w:w="1818"/>
        <w:gridCol w:w="1152"/>
        <w:gridCol w:w="828"/>
        <w:gridCol w:w="1008"/>
        <w:gridCol w:w="1008"/>
      </w:tblGrid>
      <w:tr w:rsidRPr="003B5E13" w:rsidR="006F2F4C" w:rsidTr="0053712D" w14:paraId="30DF84F4" w14:textId="2F0AB4D4">
        <w:trPr>
          <w:trHeight w:val="332"/>
          <w:tblHeader/>
        </w:trPr>
        <w:tc>
          <w:tcPr>
            <w:tcW w:w="1152" w:type="dxa"/>
            <w:shd w:val="clear" w:color="auto" w:fill="0082C4" w:themeFill="accent3"/>
          </w:tcPr>
          <w:p w:rsidRPr="00DD3DF5" w:rsidR="006F2F4C" w:rsidP="006F2F4C" w:rsidRDefault="006F2F4C" w14:paraId="0D7A0998" w14:textId="77777777">
            <w:pPr>
              <w:pStyle w:val="LFTTableHeader1"/>
            </w:pPr>
            <w:r w:rsidRPr="0074039D">
              <w:t>ID</w:t>
            </w:r>
          </w:p>
        </w:tc>
        <w:tc>
          <w:tcPr>
            <w:tcW w:w="2160" w:type="dxa"/>
            <w:shd w:val="clear" w:color="auto" w:fill="0082C4" w:themeFill="accent3"/>
          </w:tcPr>
          <w:p w:rsidRPr="00EF4678" w:rsidR="006F2F4C" w:rsidP="006F2F4C" w:rsidRDefault="006F2F4C" w14:paraId="1DCEB728" w14:textId="77777777">
            <w:pPr>
              <w:pStyle w:val="LFTTableHeader1"/>
            </w:pPr>
            <w:r w:rsidRPr="0074039D">
              <w:t>Name</w:t>
            </w:r>
          </w:p>
        </w:tc>
        <w:tc>
          <w:tcPr>
            <w:tcW w:w="1818" w:type="dxa"/>
            <w:shd w:val="clear" w:color="auto" w:fill="0082C4" w:themeFill="accent3"/>
          </w:tcPr>
          <w:p w:rsidR="006F2F4C" w:rsidP="006F2F4C" w:rsidRDefault="006F2F4C" w14:paraId="1E553015" w14:textId="77777777">
            <w:pPr>
              <w:pStyle w:val="LFTTableHeader1"/>
            </w:pPr>
            <w:r w:rsidRPr="0074039D">
              <w:t>Type</w:t>
            </w:r>
          </w:p>
        </w:tc>
        <w:tc>
          <w:tcPr>
            <w:tcW w:w="1152" w:type="dxa"/>
            <w:shd w:val="clear" w:color="auto" w:fill="0082C4" w:themeFill="accent3"/>
          </w:tcPr>
          <w:p w:rsidR="006F2F4C" w:rsidP="006F2F4C" w:rsidRDefault="006F2F4C" w14:paraId="45225219" w14:textId="77777777">
            <w:pPr>
              <w:pStyle w:val="LFTTableHeader1"/>
            </w:pPr>
            <w:r w:rsidRPr="0074039D">
              <w:t>Status</w:t>
            </w:r>
          </w:p>
        </w:tc>
        <w:tc>
          <w:tcPr>
            <w:tcW w:w="828" w:type="dxa"/>
            <w:shd w:val="clear" w:color="auto" w:fill="0082C4" w:themeFill="accent3"/>
          </w:tcPr>
          <w:p w:rsidRPr="00EF4678" w:rsidR="006F2F4C" w:rsidP="006F2F4C" w:rsidRDefault="006F2F4C" w14:paraId="50B452F6" w14:textId="77777777">
            <w:pPr>
              <w:pStyle w:val="LFTTableHeader1"/>
            </w:pPr>
            <w:r w:rsidRPr="0074039D">
              <w:t>Eligible</w:t>
            </w:r>
          </w:p>
        </w:tc>
        <w:tc>
          <w:tcPr>
            <w:tcW w:w="1008" w:type="dxa"/>
            <w:shd w:val="clear" w:color="auto" w:fill="0082C4" w:themeFill="accent3"/>
          </w:tcPr>
          <w:p w:rsidRPr="0074039D" w:rsidR="006F2F4C" w:rsidP="006F2F4C" w:rsidRDefault="006F2F4C" w14:paraId="4873304F" w14:textId="420B7745">
            <w:pPr>
              <w:pStyle w:val="LFTTableHeader1"/>
            </w:pPr>
            <w:r>
              <w:t>TN Load Removal (</w:t>
            </w:r>
            <w:proofErr w:type="spellStart"/>
            <w:r>
              <w:t>lbs</w:t>
            </w:r>
            <w:proofErr w:type="spellEnd"/>
            <w:r>
              <w:t>/</w:t>
            </w:r>
            <w:proofErr w:type="spellStart"/>
            <w:r>
              <w:t>yr</w:t>
            </w:r>
            <w:proofErr w:type="spellEnd"/>
            <w:r>
              <w:t>)</w:t>
            </w:r>
          </w:p>
        </w:tc>
        <w:tc>
          <w:tcPr>
            <w:tcW w:w="1008" w:type="dxa"/>
            <w:shd w:val="clear" w:color="auto" w:fill="0082C4" w:themeFill="accent3"/>
          </w:tcPr>
          <w:p w:rsidRPr="0074039D" w:rsidR="006F2F4C" w:rsidP="006F2F4C" w:rsidRDefault="006F2F4C" w14:paraId="48C7F777" w14:textId="4CEB7220">
            <w:pPr>
              <w:pStyle w:val="LFTTableHeader1"/>
            </w:pPr>
            <w:r>
              <w:t>TP Load Removal (</w:t>
            </w:r>
            <w:proofErr w:type="spellStart"/>
            <w:r>
              <w:t>lbs</w:t>
            </w:r>
            <w:proofErr w:type="spellEnd"/>
            <w:r>
              <w:t>/</w:t>
            </w:r>
            <w:proofErr w:type="spellStart"/>
            <w:r>
              <w:t>yr</w:t>
            </w:r>
            <w:proofErr w:type="spellEnd"/>
            <w:r>
              <w:t>)</w:t>
            </w:r>
          </w:p>
        </w:tc>
      </w:tr>
      <w:tr w:rsidRPr="003B5E13" w:rsidR="006F2F4C" w:rsidTr="0053712D" w14:paraId="71383E24" w14:textId="3A6D70E3">
        <w:tc>
          <w:tcPr>
            <w:tcW w:w="1152" w:type="dxa"/>
            <w:tcBorders>
              <w:top w:val="single" w:color="auto" w:sz="4" w:space="0"/>
              <w:left w:val="single" w:color="auto" w:sz="4" w:space="0"/>
              <w:bottom w:val="single" w:color="auto" w:sz="4" w:space="0"/>
              <w:right w:val="single" w:color="auto" w:sz="4" w:space="0"/>
            </w:tcBorders>
            <w:shd w:val="clear" w:color="auto" w:fill="auto"/>
          </w:tcPr>
          <w:p w:rsidR="006F2F4C" w:rsidP="006F2F4C" w:rsidRDefault="006F2F4C" w14:paraId="09FC5977" w14:textId="040BECC5">
            <w:pPr>
              <w:pStyle w:val="LFTTableText"/>
            </w:pPr>
            <w:r w:rsidRPr="0023765F">
              <w:t>MSV-001</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006F2F4C" w:rsidP="006F2F4C" w:rsidRDefault="006F2F4C" w14:paraId="3100CF06" w14:textId="6B1DC8AE">
            <w:pPr>
              <w:pStyle w:val="LFTTableText"/>
            </w:pPr>
            <w:bookmarkStart w:name="_Hlk111713161" w:id="23"/>
            <w:r w:rsidRPr="004A100C">
              <w:t>Shore Estates Storm Water Improvements</w:t>
            </w:r>
            <w:bookmarkEnd w:id="23"/>
          </w:p>
        </w:tc>
        <w:tc>
          <w:tcPr>
            <w:tcW w:w="1818" w:type="dxa"/>
            <w:tcBorders>
              <w:top w:val="single" w:color="auto" w:sz="4" w:space="0"/>
              <w:left w:val="single" w:color="auto" w:sz="4" w:space="0"/>
              <w:bottom w:val="single" w:color="auto" w:sz="4" w:space="0"/>
              <w:right w:val="single" w:color="auto" w:sz="4" w:space="0"/>
            </w:tcBorders>
            <w:shd w:val="clear" w:color="auto" w:fill="auto"/>
          </w:tcPr>
          <w:p w:rsidRPr="009B6D33" w:rsidR="006F2F4C" w:rsidP="006F2F4C" w:rsidRDefault="006F2F4C" w14:paraId="0712D3C7" w14:textId="5C91599D">
            <w:pPr>
              <w:pStyle w:val="LFTTableText"/>
            </w:pPr>
            <w:r w:rsidRPr="001B3559">
              <w:t>Stormwater System Upgrade</w:t>
            </w:r>
          </w:p>
        </w:tc>
        <w:tc>
          <w:tcPr>
            <w:tcW w:w="1152" w:type="dxa"/>
          </w:tcPr>
          <w:p w:rsidRPr="009B6D33" w:rsidR="006F2F4C" w:rsidP="006F2F4C" w:rsidRDefault="006F2F4C" w14:paraId="78532E6A" w14:textId="732EFFE3">
            <w:pPr>
              <w:pStyle w:val="LFTTableText"/>
            </w:pPr>
            <w:r w:rsidRPr="008B2F50">
              <w:t>Underway</w:t>
            </w:r>
          </w:p>
        </w:tc>
        <w:tc>
          <w:tcPr>
            <w:tcW w:w="828" w:type="dxa"/>
          </w:tcPr>
          <w:p w:rsidRPr="00924EAC" w:rsidR="006F2F4C" w:rsidP="006F2F4C" w:rsidRDefault="006F2F4C" w14:paraId="2A289065" w14:textId="77777777">
            <w:pPr>
              <w:pStyle w:val="LFTTableText"/>
            </w:pPr>
            <w:r>
              <w:t>Yes</w:t>
            </w:r>
          </w:p>
        </w:tc>
        <w:tc>
          <w:tcPr>
            <w:tcW w:w="1008" w:type="dxa"/>
          </w:tcPr>
          <w:p w:rsidR="006F2F4C" w:rsidP="005D4BDA" w:rsidRDefault="00F50EC1" w14:paraId="58B2DB6F" w14:textId="0E9D761A">
            <w:pPr>
              <w:pStyle w:val="LFTTableText"/>
              <w:jc w:val="center"/>
            </w:pPr>
            <w:r>
              <w:t>TBD</w:t>
            </w:r>
          </w:p>
        </w:tc>
        <w:tc>
          <w:tcPr>
            <w:tcW w:w="1008" w:type="dxa"/>
          </w:tcPr>
          <w:p w:rsidR="006F2F4C" w:rsidP="005D4BDA" w:rsidRDefault="00F50EC1" w14:paraId="13909A72" w14:textId="5D7097B0">
            <w:pPr>
              <w:pStyle w:val="LFTTableText"/>
              <w:jc w:val="center"/>
            </w:pPr>
            <w:r>
              <w:t>TBD</w:t>
            </w:r>
          </w:p>
        </w:tc>
      </w:tr>
      <w:tr w:rsidRPr="003B5E13" w:rsidR="006F2F4C" w:rsidTr="0053712D" w14:paraId="58DAA99C" w14:textId="2D81C30F">
        <w:tc>
          <w:tcPr>
            <w:tcW w:w="1152" w:type="dxa"/>
            <w:tcBorders>
              <w:top w:val="nil"/>
              <w:left w:val="single" w:color="auto" w:sz="4" w:space="0"/>
              <w:bottom w:val="single" w:color="auto" w:sz="4" w:space="0"/>
              <w:right w:val="single" w:color="auto" w:sz="4" w:space="0"/>
            </w:tcBorders>
            <w:shd w:val="clear" w:color="auto" w:fill="auto"/>
          </w:tcPr>
          <w:p w:rsidR="006F2F4C" w:rsidP="006F2F4C" w:rsidRDefault="006F2F4C" w14:paraId="15B4E7E9" w14:textId="4DACCA92">
            <w:pPr>
              <w:pStyle w:val="LFTTableText"/>
            </w:pPr>
            <w:r w:rsidRPr="0023765F">
              <w:t>MSV-002</w:t>
            </w:r>
          </w:p>
        </w:tc>
        <w:tc>
          <w:tcPr>
            <w:tcW w:w="2160" w:type="dxa"/>
            <w:tcBorders>
              <w:top w:val="nil"/>
              <w:left w:val="single" w:color="auto" w:sz="4" w:space="0"/>
              <w:bottom w:val="single" w:color="auto" w:sz="4" w:space="0"/>
              <w:right w:val="single" w:color="auto" w:sz="4" w:space="0"/>
            </w:tcBorders>
            <w:shd w:val="clear" w:color="auto" w:fill="auto"/>
          </w:tcPr>
          <w:p w:rsidR="006F2F4C" w:rsidP="006F2F4C" w:rsidRDefault="006F2F4C" w14:paraId="5831A0CC" w14:textId="12A804B1">
            <w:pPr>
              <w:pStyle w:val="LFTTableText"/>
            </w:pPr>
            <w:r w:rsidRPr="004A100C">
              <w:t>Florida Inland Navigation District Assistance Program 2020</w:t>
            </w:r>
          </w:p>
        </w:tc>
        <w:tc>
          <w:tcPr>
            <w:tcW w:w="1818" w:type="dxa"/>
            <w:tcBorders>
              <w:top w:val="nil"/>
              <w:left w:val="single" w:color="auto" w:sz="4" w:space="0"/>
              <w:bottom w:val="single" w:color="auto" w:sz="4" w:space="0"/>
              <w:right w:val="single" w:color="auto" w:sz="4" w:space="0"/>
            </w:tcBorders>
            <w:shd w:val="clear" w:color="auto" w:fill="auto"/>
          </w:tcPr>
          <w:p w:rsidRPr="009B6D33" w:rsidR="006F2F4C" w:rsidP="006F2F4C" w:rsidRDefault="006F2F4C" w14:paraId="02F29312" w14:textId="4F27BDD1">
            <w:pPr>
              <w:pStyle w:val="LFTTableText"/>
            </w:pPr>
          </w:p>
        </w:tc>
        <w:tc>
          <w:tcPr>
            <w:tcW w:w="1152" w:type="dxa"/>
          </w:tcPr>
          <w:p w:rsidRPr="009B6D33" w:rsidR="006F2F4C" w:rsidP="006F2F4C" w:rsidRDefault="006F2F4C" w14:paraId="2F00CEAA" w14:textId="38FE32B7">
            <w:pPr>
              <w:pStyle w:val="LFTTableText"/>
            </w:pPr>
            <w:r>
              <w:t>Future</w:t>
            </w:r>
          </w:p>
        </w:tc>
        <w:tc>
          <w:tcPr>
            <w:tcW w:w="828" w:type="dxa"/>
          </w:tcPr>
          <w:p w:rsidRPr="00924EAC" w:rsidR="006F2F4C" w:rsidP="006F2F4C" w:rsidRDefault="006F2F4C" w14:paraId="4D052148" w14:textId="74AC341A">
            <w:pPr>
              <w:pStyle w:val="LFTTableText"/>
            </w:pPr>
            <w:r>
              <w:t>No</w:t>
            </w:r>
          </w:p>
        </w:tc>
        <w:tc>
          <w:tcPr>
            <w:tcW w:w="1008" w:type="dxa"/>
          </w:tcPr>
          <w:p w:rsidR="006F2F4C" w:rsidP="005D4BDA" w:rsidRDefault="006F2F4C" w14:paraId="6B7ECE38" w14:textId="52E4CF5C">
            <w:pPr>
              <w:pStyle w:val="LFTTableText"/>
              <w:jc w:val="center"/>
            </w:pPr>
            <w:r>
              <w:t>N/A</w:t>
            </w:r>
          </w:p>
        </w:tc>
        <w:tc>
          <w:tcPr>
            <w:tcW w:w="1008" w:type="dxa"/>
          </w:tcPr>
          <w:p w:rsidR="006F2F4C" w:rsidP="005D4BDA" w:rsidRDefault="006F2F4C" w14:paraId="6624E067" w14:textId="2D86D4CE">
            <w:pPr>
              <w:pStyle w:val="LFTTableText"/>
              <w:jc w:val="center"/>
            </w:pPr>
            <w:r>
              <w:t>N/A</w:t>
            </w:r>
          </w:p>
        </w:tc>
      </w:tr>
      <w:tr w:rsidRPr="003B5E13" w:rsidR="006F2F4C" w:rsidTr="0053712D" w14:paraId="1EC959EA" w14:textId="2FC1B3F9">
        <w:tc>
          <w:tcPr>
            <w:tcW w:w="1152" w:type="dxa"/>
            <w:tcBorders>
              <w:top w:val="nil"/>
              <w:left w:val="single" w:color="auto" w:sz="4" w:space="0"/>
              <w:bottom w:val="single" w:color="auto" w:sz="4" w:space="0"/>
              <w:right w:val="single" w:color="auto" w:sz="4" w:space="0"/>
            </w:tcBorders>
            <w:shd w:val="clear" w:color="auto" w:fill="auto"/>
          </w:tcPr>
          <w:p w:rsidR="006F2F4C" w:rsidP="006F2F4C" w:rsidRDefault="006F2F4C" w14:paraId="57A9B96F" w14:textId="63CFC2EA">
            <w:pPr>
              <w:pStyle w:val="LFTTableText"/>
            </w:pPr>
            <w:r w:rsidRPr="0023765F">
              <w:t>MSV-003</w:t>
            </w:r>
          </w:p>
        </w:tc>
        <w:tc>
          <w:tcPr>
            <w:tcW w:w="2160" w:type="dxa"/>
            <w:tcBorders>
              <w:top w:val="nil"/>
              <w:left w:val="single" w:color="auto" w:sz="4" w:space="0"/>
              <w:bottom w:val="single" w:color="auto" w:sz="4" w:space="0"/>
              <w:right w:val="single" w:color="auto" w:sz="4" w:space="0"/>
            </w:tcBorders>
            <w:shd w:val="clear" w:color="auto" w:fill="auto"/>
          </w:tcPr>
          <w:p w:rsidR="006F2F4C" w:rsidP="006F2F4C" w:rsidRDefault="006F2F4C" w14:paraId="253BC984" w14:textId="7616101A">
            <w:pPr>
              <w:pStyle w:val="LFTTableText"/>
            </w:pPr>
            <w:r w:rsidRPr="004A100C">
              <w:t>Resilient Florida</w:t>
            </w:r>
          </w:p>
        </w:tc>
        <w:tc>
          <w:tcPr>
            <w:tcW w:w="1818" w:type="dxa"/>
            <w:tcBorders>
              <w:top w:val="nil"/>
              <w:left w:val="single" w:color="auto" w:sz="4" w:space="0"/>
              <w:bottom w:val="single" w:color="auto" w:sz="4" w:space="0"/>
              <w:right w:val="single" w:color="auto" w:sz="4" w:space="0"/>
            </w:tcBorders>
            <w:shd w:val="clear" w:color="auto" w:fill="auto"/>
          </w:tcPr>
          <w:p w:rsidRPr="009B6D33" w:rsidR="006F2F4C" w:rsidP="006F2F4C" w:rsidRDefault="006F2F4C" w14:paraId="01AE9FE7" w14:textId="42A9D657">
            <w:pPr>
              <w:pStyle w:val="LFTTableText"/>
            </w:pPr>
          </w:p>
        </w:tc>
        <w:tc>
          <w:tcPr>
            <w:tcW w:w="1152" w:type="dxa"/>
          </w:tcPr>
          <w:p w:rsidRPr="009B6D33" w:rsidR="006F2F4C" w:rsidP="006F2F4C" w:rsidRDefault="006F2F4C" w14:paraId="23391751" w14:textId="5677533D">
            <w:pPr>
              <w:pStyle w:val="LFTTableText"/>
            </w:pPr>
            <w:r>
              <w:t>Future</w:t>
            </w:r>
          </w:p>
        </w:tc>
        <w:tc>
          <w:tcPr>
            <w:tcW w:w="828" w:type="dxa"/>
          </w:tcPr>
          <w:p w:rsidRPr="00924EAC" w:rsidR="006F2F4C" w:rsidP="006F2F4C" w:rsidRDefault="006F2F4C" w14:paraId="60405352" w14:textId="5D8C90C4">
            <w:pPr>
              <w:pStyle w:val="LFTTableText"/>
            </w:pPr>
            <w:r>
              <w:t>No</w:t>
            </w:r>
          </w:p>
        </w:tc>
        <w:tc>
          <w:tcPr>
            <w:tcW w:w="1008" w:type="dxa"/>
          </w:tcPr>
          <w:p w:rsidR="006F2F4C" w:rsidP="005D4BDA" w:rsidRDefault="006F2F4C" w14:paraId="531A78FD" w14:textId="7ED5FADF">
            <w:pPr>
              <w:pStyle w:val="LFTTableText"/>
              <w:jc w:val="center"/>
            </w:pPr>
            <w:r w:rsidRPr="00A27523">
              <w:t>N/A</w:t>
            </w:r>
          </w:p>
        </w:tc>
        <w:tc>
          <w:tcPr>
            <w:tcW w:w="1008" w:type="dxa"/>
          </w:tcPr>
          <w:p w:rsidR="006F2F4C" w:rsidP="005D4BDA" w:rsidRDefault="006F2F4C" w14:paraId="35222828" w14:textId="3026C030">
            <w:pPr>
              <w:pStyle w:val="LFTTableText"/>
              <w:jc w:val="center"/>
            </w:pPr>
            <w:r w:rsidRPr="00A27523">
              <w:t>N/A</w:t>
            </w:r>
          </w:p>
        </w:tc>
      </w:tr>
      <w:tr w:rsidRPr="003B5E13" w:rsidR="006F2F4C" w:rsidTr="0053712D" w14:paraId="604C417A" w14:textId="7A6B520E">
        <w:tc>
          <w:tcPr>
            <w:tcW w:w="1152" w:type="dxa"/>
            <w:tcBorders>
              <w:top w:val="nil"/>
              <w:left w:val="single" w:color="auto" w:sz="4" w:space="0"/>
              <w:bottom w:val="single" w:color="auto" w:sz="4" w:space="0"/>
              <w:right w:val="single" w:color="auto" w:sz="4" w:space="0"/>
            </w:tcBorders>
            <w:shd w:val="clear" w:color="auto" w:fill="auto"/>
          </w:tcPr>
          <w:p w:rsidR="006F2F4C" w:rsidP="006F2F4C" w:rsidRDefault="006F2F4C" w14:paraId="2D8B39C7" w14:textId="1A4840DD">
            <w:pPr>
              <w:pStyle w:val="LFTTableText"/>
            </w:pPr>
            <w:r w:rsidRPr="0023765F">
              <w:t>MSV-004</w:t>
            </w:r>
          </w:p>
        </w:tc>
        <w:tc>
          <w:tcPr>
            <w:tcW w:w="2160" w:type="dxa"/>
            <w:tcBorders>
              <w:top w:val="nil"/>
              <w:left w:val="single" w:color="auto" w:sz="4" w:space="0"/>
              <w:bottom w:val="single" w:color="auto" w:sz="4" w:space="0"/>
              <w:right w:val="single" w:color="auto" w:sz="4" w:space="0"/>
            </w:tcBorders>
            <w:shd w:val="clear" w:color="auto" w:fill="auto"/>
          </w:tcPr>
          <w:p w:rsidR="006F2F4C" w:rsidP="006F2F4C" w:rsidRDefault="006F2F4C" w14:paraId="513463FB" w14:textId="62C2BA8D">
            <w:pPr>
              <w:pStyle w:val="LFTTableText"/>
            </w:pPr>
            <w:r w:rsidRPr="004A100C">
              <w:t>Miami Dade County NE 96th Street between NE 2nd and NE 10th Avenue</w:t>
            </w:r>
          </w:p>
        </w:tc>
        <w:tc>
          <w:tcPr>
            <w:tcW w:w="1818" w:type="dxa"/>
            <w:tcBorders>
              <w:top w:val="nil"/>
              <w:left w:val="single" w:color="auto" w:sz="4" w:space="0"/>
              <w:bottom w:val="single" w:color="auto" w:sz="4" w:space="0"/>
              <w:right w:val="single" w:color="auto" w:sz="4" w:space="0"/>
            </w:tcBorders>
            <w:shd w:val="clear" w:color="auto" w:fill="auto"/>
          </w:tcPr>
          <w:p w:rsidRPr="009B6D33" w:rsidR="006F2F4C" w:rsidP="006F2F4C" w:rsidRDefault="006F2F4C" w14:paraId="61EC621B" w14:textId="0890922A">
            <w:pPr>
              <w:pStyle w:val="LFTTableText"/>
            </w:pPr>
          </w:p>
        </w:tc>
        <w:tc>
          <w:tcPr>
            <w:tcW w:w="1152" w:type="dxa"/>
          </w:tcPr>
          <w:p w:rsidRPr="009B6D33" w:rsidR="006F2F4C" w:rsidP="006F2F4C" w:rsidRDefault="006F2F4C" w14:paraId="447CA26A" w14:textId="304DEA99">
            <w:pPr>
              <w:pStyle w:val="LFTTableText"/>
            </w:pPr>
            <w:r w:rsidRPr="008B2F50">
              <w:t>Underway</w:t>
            </w:r>
          </w:p>
        </w:tc>
        <w:tc>
          <w:tcPr>
            <w:tcW w:w="828" w:type="dxa"/>
          </w:tcPr>
          <w:p w:rsidRPr="00924EAC" w:rsidR="006F2F4C" w:rsidP="006F2F4C" w:rsidRDefault="006F2F4C" w14:paraId="7C6F98F7" w14:textId="77777777">
            <w:pPr>
              <w:pStyle w:val="LFTTableText"/>
            </w:pPr>
            <w:r w:rsidRPr="0074039D">
              <w:t>No</w:t>
            </w:r>
          </w:p>
        </w:tc>
        <w:tc>
          <w:tcPr>
            <w:tcW w:w="1008" w:type="dxa"/>
          </w:tcPr>
          <w:p w:rsidRPr="0074039D" w:rsidR="006F2F4C" w:rsidP="005D4BDA" w:rsidRDefault="006F2F4C" w14:paraId="586B20BB" w14:textId="720629E1">
            <w:pPr>
              <w:pStyle w:val="LFTTableText"/>
              <w:jc w:val="center"/>
            </w:pPr>
            <w:r w:rsidRPr="00A27523">
              <w:t>N/A</w:t>
            </w:r>
          </w:p>
        </w:tc>
        <w:tc>
          <w:tcPr>
            <w:tcW w:w="1008" w:type="dxa"/>
          </w:tcPr>
          <w:p w:rsidRPr="0074039D" w:rsidR="006F2F4C" w:rsidP="005D4BDA" w:rsidRDefault="006F2F4C" w14:paraId="0237E6E4" w14:textId="59A7C428">
            <w:pPr>
              <w:pStyle w:val="LFTTableText"/>
              <w:jc w:val="center"/>
            </w:pPr>
            <w:r w:rsidRPr="00A27523">
              <w:t>N/A</w:t>
            </w:r>
          </w:p>
        </w:tc>
      </w:tr>
      <w:tr w:rsidRPr="003B5E13" w:rsidR="006F2F4C" w:rsidTr="0053712D" w14:paraId="65CE4ACF" w14:textId="35A1596C">
        <w:tc>
          <w:tcPr>
            <w:tcW w:w="1152" w:type="dxa"/>
            <w:tcBorders>
              <w:top w:val="nil"/>
              <w:left w:val="single" w:color="auto" w:sz="4" w:space="0"/>
              <w:bottom w:val="single" w:color="auto" w:sz="4" w:space="0"/>
              <w:right w:val="single" w:color="auto" w:sz="4" w:space="0"/>
            </w:tcBorders>
            <w:shd w:val="clear" w:color="auto" w:fill="auto"/>
          </w:tcPr>
          <w:p w:rsidR="006F2F4C" w:rsidP="006F2F4C" w:rsidRDefault="006F2F4C" w14:paraId="6878C800" w14:textId="04199D22">
            <w:pPr>
              <w:pStyle w:val="LFTTableText"/>
            </w:pPr>
            <w:r w:rsidRPr="0023765F">
              <w:t>MSV-005</w:t>
            </w:r>
          </w:p>
        </w:tc>
        <w:tc>
          <w:tcPr>
            <w:tcW w:w="2160" w:type="dxa"/>
            <w:tcBorders>
              <w:top w:val="nil"/>
              <w:left w:val="single" w:color="auto" w:sz="4" w:space="0"/>
              <w:bottom w:val="single" w:color="auto" w:sz="4" w:space="0"/>
              <w:right w:val="single" w:color="auto" w:sz="4" w:space="0"/>
            </w:tcBorders>
            <w:shd w:val="clear" w:color="auto" w:fill="auto"/>
          </w:tcPr>
          <w:p w:rsidR="006F2F4C" w:rsidP="006F2F4C" w:rsidRDefault="006F2F4C" w14:paraId="7C9D8A4D" w14:textId="182CB5FA">
            <w:pPr>
              <w:pStyle w:val="LFTTableText"/>
            </w:pPr>
            <w:r w:rsidRPr="004A100C">
              <w:t xml:space="preserve">93rd Street Pump Station </w:t>
            </w:r>
          </w:p>
        </w:tc>
        <w:tc>
          <w:tcPr>
            <w:tcW w:w="1818" w:type="dxa"/>
            <w:tcBorders>
              <w:top w:val="nil"/>
              <w:left w:val="single" w:color="auto" w:sz="4" w:space="0"/>
              <w:bottom w:val="single" w:color="auto" w:sz="4" w:space="0"/>
              <w:right w:val="single" w:color="auto" w:sz="4" w:space="0"/>
            </w:tcBorders>
            <w:shd w:val="clear" w:color="auto" w:fill="auto"/>
          </w:tcPr>
          <w:p w:rsidRPr="009B6D33" w:rsidR="006F2F4C" w:rsidP="006F2F4C" w:rsidRDefault="006F2F4C" w14:paraId="42CFB82A" w14:textId="2D43FE78">
            <w:pPr>
              <w:pStyle w:val="LFTTableText"/>
            </w:pPr>
          </w:p>
        </w:tc>
        <w:tc>
          <w:tcPr>
            <w:tcW w:w="1152" w:type="dxa"/>
          </w:tcPr>
          <w:p w:rsidRPr="009B6D33" w:rsidR="006F2F4C" w:rsidP="006F2F4C" w:rsidRDefault="006F2F4C" w14:paraId="35D8F767" w14:textId="4317F5D7">
            <w:pPr>
              <w:pStyle w:val="LFTTableText"/>
            </w:pPr>
            <w:r w:rsidRPr="005405EE">
              <w:t>Future</w:t>
            </w:r>
          </w:p>
        </w:tc>
        <w:tc>
          <w:tcPr>
            <w:tcW w:w="828" w:type="dxa"/>
          </w:tcPr>
          <w:p w:rsidRPr="00924EAC" w:rsidR="006F2F4C" w:rsidP="006F2F4C" w:rsidRDefault="006F2F4C" w14:paraId="5F980395" w14:textId="77777777">
            <w:pPr>
              <w:pStyle w:val="LFTTableText"/>
            </w:pPr>
            <w:r>
              <w:t>No</w:t>
            </w:r>
          </w:p>
        </w:tc>
        <w:tc>
          <w:tcPr>
            <w:tcW w:w="1008" w:type="dxa"/>
          </w:tcPr>
          <w:p w:rsidR="006F2F4C" w:rsidP="005D4BDA" w:rsidRDefault="006F2F4C" w14:paraId="6E5ACF45" w14:textId="71819A17">
            <w:pPr>
              <w:pStyle w:val="LFTTableText"/>
              <w:jc w:val="center"/>
            </w:pPr>
            <w:r w:rsidRPr="00A27523">
              <w:t>N/A</w:t>
            </w:r>
          </w:p>
        </w:tc>
        <w:tc>
          <w:tcPr>
            <w:tcW w:w="1008" w:type="dxa"/>
          </w:tcPr>
          <w:p w:rsidR="006F2F4C" w:rsidP="005D4BDA" w:rsidRDefault="006F2F4C" w14:paraId="09F05E9B" w14:textId="141D20C1">
            <w:pPr>
              <w:pStyle w:val="LFTTableText"/>
              <w:jc w:val="center"/>
            </w:pPr>
            <w:r w:rsidRPr="00A27523">
              <w:t>N/A</w:t>
            </w:r>
          </w:p>
        </w:tc>
      </w:tr>
      <w:tr w:rsidRPr="003B5E13" w:rsidR="006F2F4C" w:rsidTr="0053712D" w14:paraId="06BB842B" w14:textId="656A06AC">
        <w:tc>
          <w:tcPr>
            <w:tcW w:w="1152" w:type="dxa"/>
            <w:tcBorders>
              <w:top w:val="nil"/>
              <w:left w:val="single" w:color="auto" w:sz="4" w:space="0"/>
              <w:bottom w:val="single" w:color="auto" w:sz="4" w:space="0"/>
              <w:right w:val="single" w:color="auto" w:sz="4" w:space="0"/>
            </w:tcBorders>
            <w:shd w:val="clear" w:color="auto" w:fill="auto"/>
          </w:tcPr>
          <w:p w:rsidR="006F2F4C" w:rsidP="006F2F4C" w:rsidRDefault="006F2F4C" w14:paraId="3618E5AE" w14:textId="5937D5C6">
            <w:pPr>
              <w:pStyle w:val="LFTTableText"/>
            </w:pPr>
            <w:r w:rsidRPr="0023765F">
              <w:t>MSV-006</w:t>
            </w:r>
          </w:p>
        </w:tc>
        <w:tc>
          <w:tcPr>
            <w:tcW w:w="2160" w:type="dxa"/>
            <w:tcBorders>
              <w:top w:val="nil"/>
              <w:left w:val="single" w:color="auto" w:sz="4" w:space="0"/>
              <w:bottom w:val="nil"/>
              <w:right w:val="single" w:color="auto" w:sz="4" w:space="0"/>
            </w:tcBorders>
            <w:shd w:val="clear" w:color="auto" w:fill="auto"/>
          </w:tcPr>
          <w:p w:rsidR="006F2F4C" w:rsidP="006F2F4C" w:rsidRDefault="006F2F4C" w14:paraId="74300F10" w14:textId="7617B67A">
            <w:pPr>
              <w:pStyle w:val="LFTTableText"/>
            </w:pPr>
            <w:r w:rsidRPr="004A100C">
              <w:t>8th Avenue Drainage Project</w:t>
            </w:r>
          </w:p>
        </w:tc>
        <w:tc>
          <w:tcPr>
            <w:tcW w:w="1818" w:type="dxa"/>
            <w:tcBorders>
              <w:top w:val="nil"/>
              <w:left w:val="single" w:color="auto" w:sz="4" w:space="0"/>
              <w:bottom w:val="single" w:color="auto" w:sz="4" w:space="0"/>
              <w:right w:val="single" w:color="auto" w:sz="4" w:space="0"/>
            </w:tcBorders>
            <w:shd w:val="clear" w:color="auto" w:fill="auto"/>
          </w:tcPr>
          <w:p w:rsidRPr="009B6D33" w:rsidR="006F2F4C" w:rsidP="006F2F4C" w:rsidRDefault="006F2F4C" w14:paraId="72BEC442" w14:textId="47478976">
            <w:pPr>
              <w:pStyle w:val="LFTTableText"/>
            </w:pPr>
            <w:r w:rsidRPr="001B3559">
              <w:t>Stormwater System Upgrade</w:t>
            </w:r>
          </w:p>
        </w:tc>
        <w:tc>
          <w:tcPr>
            <w:tcW w:w="1152" w:type="dxa"/>
          </w:tcPr>
          <w:p w:rsidRPr="009B6D33" w:rsidR="006F2F4C" w:rsidP="006F2F4C" w:rsidRDefault="006F2F4C" w14:paraId="1B7C041A" w14:textId="50C7221D">
            <w:pPr>
              <w:pStyle w:val="LFTTableText"/>
            </w:pPr>
            <w:r w:rsidRPr="005405EE">
              <w:t>Future</w:t>
            </w:r>
          </w:p>
        </w:tc>
        <w:tc>
          <w:tcPr>
            <w:tcW w:w="828" w:type="dxa"/>
          </w:tcPr>
          <w:p w:rsidRPr="00924EAC" w:rsidR="006F2F4C" w:rsidP="006F2F4C" w:rsidRDefault="006F2F4C" w14:paraId="7FB6111D" w14:textId="77777777">
            <w:pPr>
              <w:pStyle w:val="LFTTableText"/>
            </w:pPr>
            <w:r>
              <w:t>No</w:t>
            </w:r>
          </w:p>
        </w:tc>
        <w:tc>
          <w:tcPr>
            <w:tcW w:w="1008" w:type="dxa"/>
          </w:tcPr>
          <w:p w:rsidR="006F2F4C" w:rsidP="005D4BDA" w:rsidRDefault="006F2F4C" w14:paraId="084565B7" w14:textId="14016037">
            <w:pPr>
              <w:pStyle w:val="LFTTableText"/>
              <w:jc w:val="center"/>
            </w:pPr>
            <w:r w:rsidRPr="00A27523">
              <w:t>N/A</w:t>
            </w:r>
          </w:p>
        </w:tc>
        <w:tc>
          <w:tcPr>
            <w:tcW w:w="1008" w:type="dxa"/>
          </w:tcPr>
          <w:p w:rsidR="006F2F4C" w:rsidP="005D4BDA" w:rsidRDefault="006F2F4C" w14:paraId="2F8ECE53" w14:textId="3C7E4702">
            <w:pPr>
              <w:pStyle w:val="LFTTableText"/>
              <w:jc w:val="center"/>
            </w:pPr>
            <w:r w:rsidRPr="00A27523">
              <w:t>N/A</w:t>
            </w:r>
          </w:p>
        </w:tc>
      </w:tr>
      <w:tr w:rsidRPr="003B5E13" w:rsidR="006F2F4C" w:rsidTr="0053712D" w14:paraId="2E5CD42A" w14:textId="148E17D4">
        <w:tc>
          <w:tcPr>
            <w:tcW w:w="1152" w:type="dxa"/>
            <w:tcBorders>
              <w:top w:val="nil"/>
              <w:left w:val="single" w:color="auto" w:sz="4" w:space="0"/>
              <w:bottom w:val="single" w:color="auto" w:sz="4" w:space="0"/>
              <w:right w:val="single" w:color="auto" w:sz="4" w:space="0"/>
            </w:tcBorders>
            <w:shd w:val="clear" w:color="auto" w:fill="auto"/>
          </w:tcPr>
          <w:p w:rsidR="006F2F4C" w:rsidP="006F2F4C" w:rsidRDefault="006F2F4C" w14:paraId="62CA1832" w14:textId="78E7EB71">
            <w:pPr>
              <w:pStyle w:val="LFTTableText"/>
            </w:pPr>
            <w:r w:rsidRPr="0023765F">
              <w:t>MSV-007</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006F2F4C" w:rsidP="006F2F4C" w:rsidRDefault="006F2F4C" w14:paraId="7E0F274D" w14:textId="1D18E0A4">
            <w:pPr>
              <w:pStyle w:val="LFTTableText"/>
            </w:pPr>
            <w:r w:rsidRPr="004A100C">
              <w:t>NE 104th Street Roadway Improvements (Phase 1)</w:t>
            </w:r>
          </w:p>
        </w:tc>
        <w:tc>
          <w:tcPr>
            <w:tcW w:w="1818" w:type="dxa"/>
            <w:tcBorders>
              <w:top w:val="nil"/>
              <w:left w:val="single" w:color="auto" w:sz="4" w:space="0"/>
              <w:bottom w:val="single" w:color="auto" w:sz="4" w:space="0"/>
              <w:right w:val="single" w:color="auto" w:sz="4" w:space="0"/>
            </w:tcBorders>
            <w:shd w:val="clear" w:color="auto" w:fill="auto"/>
          </w:tcPr>
          <w:p w:rsidRPr="009B6D33" w:rsidR="006F2F4C" w:rsidP="006F2F4C" w:rsidRDefault="006F2F4C" w14:paraId="2663BFD1" w14:textId="1E715B7F">
            <w:pPr>
              <w:pStyle w:val="LFTTableText"/>
            </w:pPr>
          </w:p>
        </w:tc>
        <w:tc>
          <w:tcPr>
            <w:tcW w:w="1152" w:type="dxa"/>
          </w:tcPr>
          <w:p w:rsidRPr="009B6D33" w:rsidR="006F2F4C" w:rsidP="006F2F4C" w:rsidRDefault="006F2F4C" w14:paraId="5BC27EBB" w14:textId="50140430">
            <w:pPr>
              <w:pStyle w:val="LFTTableText"/>
            </w:pPr>
            <w:r w:rsidRPr="005405EE">
              <w:t>Future</w:t>
            </w:r>
          </w:p>
        </w:tc>
        <w:tc>
          <w:tcPr>
            <w:tcW w:w="828" w:type="dxa"/>
          </w:tcPr>
          <w:p w:rsidRPr="00924EAC" w:rsidR="006F2F4C" w:rsidP="006F2F4C" w:rsidRDefault="006F2F4C" w14:paraId="4F84A28D" w14:textId="77777777">
            <w:pPr>
              <w:pStyle w:val="LFTTableText"/>
            </w:pPr>
            <w:r>
              <w:t>No</w:t>
            </w:r>
          </w:p>
        </w:tc>
        <w:tc>
          <w:tcPr>
            <w:tcW w:w="1008" w:type="dxa"/>
          </w:tcPr>
          <w:p w:rsidR="006F2F4C" w:rsidP="005D4BDA" w:rsidRDefault="006F2F4C" w14:paraId="056016AB" w14:textId="13D4DB33">
            <w:pPr>
              <w:pStyle w:val="LFTTableText"/>
              <w:jc w:val="center"/>
            </w:pPr>
            <w:r w:rsidRPr="00A27523">
              <w:t>N/A</w:t>
            </w:r>
          </w:p>
        </w:tc>
        <w:tc>
          <w:tcPr>
            <w:tcW w:w="1008" w:type="dxa"/>
          </w:tcPr>
          <w:p w:rsidR="006F2F4C" w:rsidP="005D4BDA" w:rsidRDefault="006F2F4C" w14:paraId="2A34D30B" w14:textId="5376E8B9">
            <w:pPr>
              <w:pStyle w:val="LFTTableText"/>
              <w:jc w:val="center"/>
            </w:pPr>
            <w:r w:rsidRPr="00A27523">
              <w:t>N/A</w:t>
            </w:r>
          </w:p>
        </w:tc>
      </w:tr>
      <w:tr w:rsidRPr="003B5E13" w:rsidR="006F2F4C" w:rsidTr="0053712D" w14:paraId="4C5AB4D3" w14:textId="47911B39">
        <w:tc>
          <w:tcPr>
            <w:tcW w:w="1152" w:type="dxa"/>
            <w:tcBorders>
              <w:top w:val="nil"/>
              <w:left w:val="single" w:color="auto" w:sz="4" w:space="0"/>
              <w:bottom w:val="single" w:color="auto" w:sz="4" w:space="0"/>
              <w:right w:val="single" w:color="auto" w:sz="4" w:space="0"/>
            </w:tcBorders>
            <w:shd w:val="clear" w:color="auto" w:fill="auto"/>
          </w:tcPr>
          <w:p w:rsidR="006F2F4C" w:rsidP="006F2F4C" w:rsidRDefault="006F2F4C" w14:paraId="3A441A09" w14:textId="62DB9BCA">
            <w:pPr>
              <w:pStyle w:val="LFTTableText"/>
            </w:pPr>
            <w:r w:rsidRPr="0023765F">
              <w:t>MSV-008</w:t>
            </w:r>
          </w:p>
        </w:tc>
        <w:tc>
          <w:tcPr>
            <w:tcW w:w="2160" w:type="dxa"/>
            <w:tcBorders>
              <w:top w:val="single" w:color="auto" w:sz="4" w:space="0"/>
              <w:left w:val="single" w:color="auto" w:sz="4" w:space="0"/>
              <w:bottom w:val="single" w:color="auto" w:sz="4" w:space="0"/>
              <w:right w:val="nil"/>
            </w:tcBorders>
            <w:shd w:val="clear" w:color="auto" w:fill="auto"/>
          </w:tcPr>
          <w:p w:rsidR="006F2F4C" w:rsidP="006F2F4C" w:rsidRDefault="006F2F4C" w14:paraId="61A7AFBF" w14:textId="572828F4">
            <w:pPr>
              <w:pStyle w:val="LFTTableText"/>
            </w:pPr>
            <w:r w:rsidRPr="004A100C">
              <w:t>NE 104th Street Roadway Improvements</w:t>
            </w:r>
          </w:p>
        </w:tc>
        <w:tc>
          <w:tcPr>
            <w:tcW w:w="1818" w:type="dxa"/>
            <w:tcBorders>
              <w:top w:val="nil"/>
              <w:left w:val="single" w:color="auto" w:sz="4" w:space="0"/>
              <w:bottom w:val="single" w:color="auto" w:sz="4" w:space="0"/>
              <w:right w:val="single" w:color="auto" w:sz="4" w:space="0"/>
            </w:tcBorders>
            <w:shd w:val="clear" w:color="auto" w:fill="auto"/>
          </w:tcPr>
          <w:p w:rsidRPr="009B6D33" w:rsidR="006F2F4C" w:rsidP="006F2F4C" w:rsidRDefault="006F2F4C" w14:paraId="790E227A" w14:textId="7DCFD2A0">
            <w:pPr>
              <w:pStyle w:val="LFTTableText"/>
            </w:pPr>
          </w:p>
        </w:tc>
        <w:tc>
          <w:tcPr>
            <w:tcW w:w="1152" w:type="dxa"/>
          </w:tcPr>
          <w:p w:rsidRPr="009B6D33" w:rsidR="006F2F4C" w:rsidP="006F2F4C" w:rsidRDefault="006F2F4C" w14:paraId="2E4D9855" w14:textId="0E7E8608">
            <w:pPr>
              <w:pStyle w:val="LFTTableText"/>
            </w:pPr>
            <w:r w:rsidRPr="005405EE">
              <w:t>Future</w:t>
            </w:r>
          </w:p>
        </w:tc>
        <w:tc>
          <w:tcPr>
            <w:tcW w:w="828" w:type="dxa"/>
          </w:tcPr>
          <w:p w:rsidRPr="00924EAC" w:rsidR="006F2F4C" w:rsidP="006F2F4C" w:rsidRDefault="006F2F4C" w14:paraId="71D9D203" w14:textId="77777777">
            <w:pPr>
              <w:pStyle w:val="LFTTableText"/>
            </w:pPr>
            <w:r w:rsidRPr="0074039D">
              <w:t>No</w:t>
            </w:r>
          </w:p>
        </w:tc>
        <w:tc>
          <w:tcPr>
            <w:tcW w:w="1008" w:type="dxa"/>
          </w:tcPr>
          <w:p w:rsidRPr="0074039D" w:rsidR="006F2F4C" w:rsidP="005D4BDA" w:rsidRDefault="006F2F4C" w14:paraId="398D1DB7" w14:textId="67E9F65C">
            <w:pPr>
              <w:pStyle w:val="LFTTableText"/>
              <w:jc w:val="center"/>
            </w:pPr>
            <w:r w:rsidRPr="00A27523">
              <w:t>N/A</w:t>
            </w:r>
          </w:p>
        </w:tc>
        <w:tc>
          <w:tcPr>
            <w:tcW w:w="1008" w:type="dxa"/>
          </w:tcPr>
          <w:p w:rsidRPr="0074039D" w:rsidR="006F2F4C" w:rsidP="005D4BDA" w:rsidRDefault="006F2F4C" w14:paraId="24CE2576" w14:textId="13CAE89C">
            <w:pPr>
              <w:pStyle w:val="LFTTableText"/>
              <w:jc w:val="center"/>
            </w:pPr>
            <w:r w:rsidRPr="00A27523">
              <w:t>N/A</w:t>
            </w:r>
          </w:p>
        </w:tc>
      </w:tr>
      <w:tr w:rsidRPr="003B5E13" w:rsidR="006F2F4C" w:rsidTr="0053712D" w14:paraId="331728EE" w14:textId="137FEBD9">
        <w:tc>
          <w:tcPr>
            <w:tcW w:w="1152" w:type="dxa"/>
            <w:tcBorders>
              <w:top w:val="nil"/>
              <w:left w:val="single" w:color="auto" w:sz="4" w:space="0"/>
              <w:bottom w:val="single" w:color="auto" w:sz="4" w:space="0"/>
              <w:right w:val="single" w:color="auto" w:sz="4" w:space="0"/>
            </w:tcBorders>
            <w:shd w:val="clear" w:color="auto" w:fill="auto"/>
          </w:tcPr>
          <w:p w:rsidRPr="009B6D33" w:rsidR="006F2F4C" w:rsidP="006F2F4C" w:rsidRDefault="006F2F4C" w14:paraId="4ED7E6AE" w14:textId="467D03A3">
            <w:pPr>
              <w:pStyle w:val="LFTTableText"/>
            </w:pPr>
            <w:r w:rsidRPr="0023765F">
              <w:t>MSV-009</w:t>
            </w:r>
          </w:p>
        </w:tc>
        <w:tc>
          <w:tcPr>
            <w:tcW w:w="2160" w:type="dxa"/>
            <w:tcBorders>
              <w:top w:val="nil"/>
              <w:left w:val="single" w:color="auto" w:sz="4" w:space="0"/>
              <w:bottom w:val="single" w:color="auto" w:sz="4" w:space="0"/>
              <w:right w:val="nil"/>
            </w:tcBorders>
            <w:shd w:val="clear" w:color="auto" w:fill="auto"/>
          </w:tcPr>
          <w:p w:rsidRPr="009B6D33" w:rsidR="006F2F4C" w:rsidP="006F2F4C" w:rsidRDefault="006F2F4C" w14:paraId="4BB98DDB" w14:textId="3FE672F3">
            <w:pPr>
              <w:pStyle w:val="LFTTableText"/>
            </w:pPr>
            <w:r w:rsidRPr="004A100C">
              <w:t>Belvedere Drive Drainage Improvements</w:t>
            </w:r>
          </w:p>
        </w:tc>
        <w:tc>
          <w:tcPr>
            <w:tcW w:w="1818" w:type="dxa"/>
            <w:tcBorders>
              <w:top w:val="nil"/>
              <w:left w:val="single" w:color="auto" w:sz="4" w:space="0"/>
              <w:bottom w:val="single" w:color="auto" w:sz="4" w:space="0"/>
              <w:right w:val="single" w:color="auto" w:sz="4" w:space="0"/>
            </w:tcBorders>
            <w:shd w:val="clear" w:color="auto" w:fill="auto"/>
          </w:tcPr>
          <w:p w:rsidRPr="009B6D33" w:rsidR="006F2F4C" w:rsidP="006F2F4C" w:rsidRDefault="006F2F4C" w14:paraId="2883F2EF" w14:textId="5A21CD85">
            <w:pPr>
              <w:pStyle w:val="LFTTableText"/>
            </w:pPr>
            <w:r w:rsidRPr="001B3559">
              <w:t>Stormwater System Upgrade</w:t>
            </w:r>
          </w:p>
        </w:tc>
        <w:tc>
          <w:tcPr>
            <w:tcW w:w="1152" w:type="dxa"/>
          </w:tcPr>
          <w:p w:rsidRPr="009B6D33" w:rsidR="006F2F4C" w:rsidP="006F2F4C" w:rsidRDefault="006F2F4C" w14:paraId="690B95A3" w14:textId="430D0B39">
            <w:pPr>
              <w:pStyle w:val="LFTTableText"/>
            </w:pPr>
            <w:r w:rsidRPr="005405EE">
              <w:t>Future</w:t>
            </w:r>
          </w:p>
        </w:tc>
        <w:tc>
          <w:tcPr>
            <w:tcW w:w="828" w:type="dxa"/>
          </w:tcPr>
          <w:p w:rsidRPr="009B6D33" w:rsidR="006F2F4C" w:rsidP="006F2F4C" w:rsidRDefault="006F2F4C" w14:paraId="7C786DBF" w14:textId="77777777">
            <w:pPr>
              <w:pStyle w:val="LFTTableText"/>
            </w:pPr>
            <w:r>
              <w:t>No</w:t>
            </w:r>
          </w:p>
        </w:tc>
        <w:tc>
          <w:tcPr>
            <w:tcW w:w="1008" w:type="dxa"/>
          </w:tcPr>
          <w:p w:rsidR="006F2F4C" w:rsidP="005D4BDA" w:rsidRDefault="006F2F4C" w14:paraId="71651036" w14:textId="159D2887">
            <w:pPr>
              <w:pStyle w:val="LFTTableText"/>
              <w:jc w:val="center"/>
            </w:pPr>
            <w:r w:rsidRPr="00A27523">
              <w:t>N/A</w:t>
            </w:r>
          </w:p>
        </w:tc>
        <w:tc>
          <w:tcPr>
            <w:tcW w:w="1008" w:type="dxa"/>
          </w:tcPr>
          <w:p w:rsidR="006F2F4C" w:rsidP="005D4BDA" w:rsidRDefault="006F2F4C" w14:paraId="2D879E5A" w14:textId="6A4A759F">
            <w:pPr>
              <w:pStyle w:val="LFTTableText"/>
              <w:jc w:val="center"/>
            </w:pPr>
            <w:r w:rsidRPr="00A27523">
              <w:t>N/A</w:t>
            </w:r>
          </w:p>
        </w:tc>
      </w:tr>
      <w:tr w:rsidRPr="003B5E13" w:rsidR="006F2F4C" w:rsidTr="0053712D" w14:paraId="5660E486" w14:textId="46D2B737">
        <w:tc>
          <w:tcPr>
            <w:tcW w:w="1152" w:type="dxa"/>
            <w:tcBorders>
              <w:top w:val="nil"/>
              <w:left w:val="single" w:color="auto" w:sz="4" w:space="0"/>
              <w:bottom w:val="single" w:color="auto" w:sz="4" w:space="0"/>
              <w:right w:val="single" w:color="auto" w:sz="4" w:space="0"/>
            </w:tcBorders>
            <w:shd w:val="clear" w:color="auto" w:fill="auto"/>
          </w:tcPr>
          <w:p w:rsidRPr="009B6D33" w:rsidR="006F2F4C" w:rsidP="006F2F4C" w:rsidRDefault="006F2F4C" w14:paraId="1A8A05B5" w14:textId="5F06A1D4">
            <w:pPr>
              <w:pStyle w:val="LFTTableText"/>
            </w:pPr>
            <w:r w:rsidRPr="0023765F">
              <w:lastRenderedPageBreak/>
              <w:t>MSV-010</w:t>
            </w:r>
          </w:p>
        </w:tc>
        <w:tc>
          <w:tcPr>
            <w:tcW w:w="2160" w:type="dxa"/>
            <w:tcBorders>
              <w:top w:val="nil"/>
              <w:left w:val="single" w:color="auto" w:sz="4" w:space="0"/>
              <w:bottom w:val="single" w:color="auto" w:sz="4" w:space="0"/>
              <w:right w:val="nil"/>
            </w:tcBorders>
            <w:shd w:val="clear" w:color="auto" w:fill="auto"/>
          </w:tcPr>
          <w:p w:rsidRPr="009B6D33" w:rsidR="006F2F4C" w:rsidP="006F2F4C" w:rsidRDefault="006F2F4C" w14:paraId="3C09C307" w14:textId="258AC4B5">
            <w:pPr>
              <w:pStyle w:val="LFTTableText"/>
            </w:pPr>
            <w:r w:rsidRPr="004A100C">
              <w:t>NE 94th Street and Bayshore Drive Drainage Improvements</w:t>
            </w:r>
          </w:p>
        </w:tc>
        <w:tc>
          <w:tcPr>
            <w:tcW w:w="1818" w:type="dxa"/>
            <w:tcBorders>
              <w:top w:val="nil"/>
              <w:left w:val="single" w:color="auto" w:sz="4" w:space="0"/>
              <w:bottom w:val="single" w:color="auto" w:sz="4" w:space="0"/>
              <w:right w:val="single" w:color="auto" w:sz="4" w:space="0"/>
            </w:tcBorders>
            <w:shd w:val="clear" w:color="auto" w:fill="auto"/>
          </w:tcPr>
          <w:p w:rsidRPr="009B6D33" w:rsidR="006F2F4C" w:rsidP="006F2F4C" w:rsidRDefault="006F2F4C" w14:paraId="5D8BA7F3" w14:textId="7F1E523E">
            <w:pPr>
              <w:pStyle w:val="LFTTableText"/>
            </w:pPr>
            <w:r w:rsidRPr="001B3559">
              <w:t>Stormwater System Upgrade</w:t>
            </w:r>
          </w:p>
        </w:tc>
        <w:tc>
          <w:tcPr>
            <w:tcW w:w="1152" w:type="dxa"/>
            <w:tcBorders>
              <w:bottom w:val="single" w:color="auto" w:sz="4" w:space="0"/>
            </w:tcBorders>
          </w:tcPr>
          <w:p w:rsidRPr="009B6D33" w:rsidR="006F2F4C" w:rsidP="006F2F4C" w:rsidRDefault="006F2F4C" w14:paraId="51B70F43" w14:textId="19B44831">
            <w:pPr>
              <w:pStyle w:val="LFTTableText"/>
            </w:pPr>
            <w:r w:rsidRPr="005405EE">
              <w:t>Future</w:t>
            </w:r>
          </w:p>
        </w:tc>
        <w:tc>
          <w:tcPr>
            <w:tcW w:w="828" w:type="dxa"/>
            <w:tcBorders>
              <w:bottom w:val="single" w:color="auto" w:sz="4" w:space="0"/>
            </w:tcBorders>
          </w:tcPr>
          <w:p w:rsidRPr="009B6D33" w:rsidR="006F2F4C" w:rsidP="006F2F4C" w:rsidRDefault="006F2F4C" w14:paraId="76D14C16" w14:textId="77777777">
            <w:pPr>
              <w:pStyle w:val="LFTTableText"/>
            </w:pPr>
            <w:r w:rsidRPr="0074039D">
              <w:t>No</w:t>
            </w:r>
          </w:p>
        </w:tc>
        <w:tc>
          <w:tcPr>
            <w:tcW w:w="1008" w:type="dxa"/>
          </w:tcPr>
          <w:p w:rsidRPr="0074039D" w:rsidR="006F2F4C" w:rsidP="005D4BDA" w:rsidRDefault="006F2F4C" w14:paraId="2891733A" w14:textId="4928753F">
            <w:pPr>
              <w:pStyle w:val="LFTTableText"/>
              <w:jc w:val="center"/>
            </w:pPr>
            <w:r w:rsidRPr="00A27523">
              <w:t>N/A</w:t>
            </w:r>
          </w:p>
        </w:tc>
        <w:tc>
          <w:tcPr>
            <w:tcW w:w="1008" w:type="dxa"/>
          </w:tcPr>
          <w:p w:rsidRPr="0074039D" w:rsidR="006F2F4C" w:rsidP="005D4BDA" w:rsidRDefault="006F2F4C" w14:paraId="1CCB8EA0" w14:textId="458F4381">
            <w:pPr>
              <w:pStyle w:val="LFTTableText"/>
              <w:jc w:val="center"/>
            </w:pPr>
            <w:r w:rsidRPr="00A27523">
              <w:t>N/A</w:t>
            </w:r>
          </w:p>
        </w:tc>
      </w:tr>
      <w:tr w:rsidRPr="003B5E13" w:rsidR="00694F0D" w:rsidTr="0053712D" w14:paraId="512F3520" w14:textId="77777777">
        <w:tc>
          <w:tcPr>
            <w:tcW w:w="1152" w:type="dxa"/>
            <w:tcBorders>
              <w:top w:val="nil"/>
              <w:left w:val="single" w:color="auto" w:sz="4" w:space="0"/>
              <w:bottom w:val="single" w:color="auto" w:sz="4" w:space="0"/>
              <w:right w:val="single" w:color="auto" w:sz="4" w:space="0"/>
            </w:tcBorders>
            <w:shd w:val="clear" w:color="auto" w:fill="auto"/>
          </w:tcPr>
          <w:p w:rsidRPr="0023765F" w:rsidR="00694F0D" w:rsidP="006F2F4C" w:rsidRDefault="00694F0D" w14:paraId="29EC1831" w14:textId="0080E3D9">
            <w:pPr>
              <w:pStyle w:val="LFTTableText"/>
            </w:pPr>
            <w:r>
              <w:t>MSV-011</w:t>
            </w:r>
          </w:p>
        </w:tc>
        <w:tc>
          <w:tcPr>
            <w:tcW w:w="2160" w:type="dxa"/>
            <w:tcBorders>
              <w:top w:val="nil"/>
              <w:left w:val="single" w:color="auto" w:sz="4" w:space="0"/>
              <w:bottom w:val="single" w:color="auto" w:sz="4" w:space="0"/>
              <w:right w:val="nil"/>
            </w:tcBorders>
            <w:shd w:val="clear" w:color="auto" w:fill="auto"/>
          </w:tcPr>
          <w:p w:rsidRPr="004A100C" w:rsidR="00694F0D" w:rsidP="006F2F4C" w:rsidRDefault="00694F0D" w14:paraId="6168DE19" w14:textId="05A9AA8A">
            <w:pPr>
              <w:pStyle w:val="LFTTableText"/>
            </w:pPr>
            <w:r>
              <w:t>NE 91</w:t>
            </w:r>
            <w:r w:rsidRPr="005807D2">
              <w:rPr>
                <w:vertAlign w:val="superscript"/>
              </w:rPr>
              <w:t>st</w:t>
            </w:r>
            <w:r>
              <w:t xml:space="preserve"> Terrace and NE 93</w:t>
            </w:r>
            <w:r w:rsidRPr="005807D2">
              <w:rPr>
                <w:vertAlign w:val="superscript"/>
              </w:rPr>
              <w:t>rd</w:t>
            </w:r>
            <w:r>
              <w:t xml:space="preserve"> St</w:t>
            </w:r>
          </w:p>
        </w:tc>
        <w:tc>
          <w:tcPr>
            <w:tcW w:w="1818" w:type="dxa"/>
            <w:tcBorders>
              <w:top w:val="nil"/>
              <w:left w:val="single" w:color="auto" w:sz="4" w:space="0"/>
              <w:bottom w:val="single" w:color="auto" w:sz="4" w:space="0"/>
              <w:right w:val="single" w:color="auto" w:sz="4" w:space="0"/>
            </w:tcBorders>
            <w:shd w:val="clear" w:color="auto" w:fill="auto"/>
          </w:tcPr>
          <w:p w:rsidRPr="001B3559" w:rsidR="00694F0D" w:rsidP="006F2F4C" w:rsidRDefault="00694F0D" w14:paraId="0F1D5E2B" w14:textId="013589B2">
            <w:pPr>
              <w:pStyle w:val="LFTTableText"/>
            </w:pPr>
            <w:r>
              <w:t>Exfiltration Trench</w:t>
            </w:r>
          </w:p>
        </w:tc>
        <w:tc>
          <w:tcPr>
            <w:tcW w:w="1152" w:type="dxa"/>
            <w:tcBorders>
              <w:bottom w:val="single" w:color="auto" w:sz="4" w:space="0"/>
            </w:tcBorders>
          </w:tcPr>
          <w:p w:rsidRPr="005405EE" w:rsidR="00694F0D" w:rsidP="006F2F4C" w:rsidRDefault="00835190" w14:paraId="74B25F79" w14:textId="64BC83E8">
            <w:pPr>
              <w:pStyle w:val="LFTTableText"/>
            </w:pPr>
            <w:r>
              <w:t>Completed</w:t>
            </w:r>
          </w:p>
        </w:tc>
        <w:tc>
          <w:tcPr>
            <w:tcW w:w="828" w:type="dxa"/>
            <w:tcBorders>
              <w:bottom w:val="single" w:color="auto" w:sz="4" w:space="0"/>
            </w:tcBorders>
          </w:tcPr>
          <w:p w:rsidRPr="0074039D" w:rsidR="00694F0D" w:rsidP="006F2F4C" w:rsidRDefault="00835190" w14:paraId="7A05AC93" w14:textId="7B6906A8">
            <w:pPr>
              <w:pStyle w:val="LFTTableText"/>
            </w:pPr>
            <w:r>
              <w:t>Yes</w:t>
            </w:r>
          </w:p>
        </w:tc>
        <w:tc>
          <w:tcPr>
            <w:tcW w:w="1008" w:type="dxa"/>
          </w:tcPr>
          <w:p w:rsidRPr="00A27523" w:rsidR="00694F0D" w:rsidP="005D4BDA" w:rsidRDefault="00694F0D" w14:paraId="46BA7AEA" w14:textId="0E449A52">
            <w:pPr>
              <w:pStyle w:val="LFTTableText"/>
              <w:jc w:val="center"/>
            </w:pPr>
            <w:r>
              <w:t>15.3</w:t>
            </w:r>
          </w:p>
        </w:tc>
        <w:tc>
          <w:tcPr>
            <w:tcW w:w="1008" w:type="dxa"/>
          </w:tcPr>
          <w:p w:rsidRPr="00A27523" w:rsidR="00694F0D" w:rsidP="005D4BDA" w:rsidRDefault="00694F0D" w14:paraId="7B0A320E" w14:textId="2841FB5E">
            <w:pPr>
              <w:pStyle w:val="LFTTableText"/>
              <w:jc w:val="center"/>
            </w:pPr>
            <w:r>
              <w:t>2.3</w:t>
            </w:r>
          </w:p>
        </w:tc>
      </w:tr>
      <w:tr w:rsidRPr="003B5E13" w:rsidR="006F2F4C" w:rsidTr="0053712D" w14:paraId="74BA37C0" w14:textId="77777777">
        <w:tc>
          <w:tcPr>
            <w:tcW w:w="7110" w:type="dxa"/>
            <w:gridSpan w:val="5"/>
            <w:tcBorders>
              <w:top w:val="single" w:color="auto" w:sz="4" w:space="0"/>
              <w:left w:val="single" w:color="auto" w:sz="4" w:space="0"/>
              <w:bottom w:val="single" w:color="auto" w:sz="4" w:space="0"/>
            </w:tcBorders>
            <w:shd w:val="clear" w:color="auto" w:fill="auto"/>
          </w:tcPr>
          <w:p w:rsidRPr="006F2F4C" w:rsidR="006F2F4C" w:rsidP="006F2F4C" w:rsidRDefault="006F2F4C" w14:paraId="10E6D9F8" w14:textId="77301328">
            <w:pPr>
              <w:pStyle w:val="LFTTableText"/>
              <w:jc w:val="right"/>
              <w:rPr>
                <w:b/>
                <w:bCs w:val="0"/>
              </w:rPr>
            </w:pPr>
            <w:r w:rsidRPr="006F2F4C">
              <w:rPr>
                <w:b/>
                <w:bCs w:val="0"/>
              </w:rPr>
              <w:t>Total:</w:t>
            </w:r>
          </w:p>
        </w:tc>
        <w:tc>
          <w:tcPr>
            <w:tcW w:w="1008" w:type="dxa"/>
          </w:tcPr>
          <w:p w:rsidRPr="0053712D" w:rsidR="006F2F4C" w:rsidP="005D4BDA" w:rsidRDefault="00F50EC1" w14:paraId="0344AA2E" w14:textId="6EA4CE03">
            <w:pPr>
              <w:pStyle w:val="LFTTableText"/>
              <w:jc w:val="center"/>
              <w:rPr>
                <w:b/>
                <w:bCs w:val="0"/>
              </w:rPr>
            </w:pPr>
            <w:r w:rsidRPr="0053712D">
              <w:rPr>
                <w:b/>
                <w:bCs w:val="0"/>
              </w:rPr>
              <w:t>15.3</w:t>
            </w:r>
          </w:p>
        </w:tc>
        <w:tc>
          <w:tcPr>
            <w:tcW w:w="1008" w:type="dxa"/>
          </w:tcPr>
          <w:p w:rsidRPr="0053712D" w:rsidR="006F2F4C" w:rsidP="005D4BDA" w:rsidRDefault="00F50EC1" w14:paraId="7C416B31" w14:textId="053F211D">
            <w:pPr>
              <w:pStyle w:val="LFTTableText"/>
              <w:jc w:val="center"/>
              <w:rPr>
                <w:b/>
                <w:bCs w:val="0"/>
              </w:rPr>
            </w:pPr>
            <w:r w:rsidRPr="0053712D">
              <w:rPr>
                <w:b/>
                <w:bCs w:val="0"/>
              </w:rPr>
              <w:t>2.3</w:t>
            </w:r>
          </w:p>
        </w:tc>
      </w:tr>
    </w:tbl>
    <w:p w:rsidR="00AB5E40" w:rsidP="00922B0D" w:rsidRDefault="00AB5E40" w14:paraId="0323CE41" w14:textId="77777777">
      <w:pPr>
        <w:pStyle w:val="LFTBody"/>
        <w:spacing w:after="0"/>
      </w:pPr>
    </w:p>
    <w:p w:rsidRPr="00B20509" w:rsidR="00A31BAE" w:rsidRDefault="0059283E" w14:paraId="4F31413B" w14:textId="1C8804BF">
      <w:pPr>
        <w:pStyle w:val="LFTHeading5"/>
      </w:pPr>
      <w:r>
        <w:t xml:space="preserve">4.2.1.4.1 </w:t>
      </w:r>
      <w:r w:rsidRPr="00B20509" w:rsidR="00A31BAE">
        <w:t>Stormwater</w:t>
      </w:r>
    </w:p>
    <w:p w:rsidR="00A31BAE" w:rsidP="551F1E5B" w:rsidRDefault="5654653E" w14:paraId="16DEDB44" w14:textId="08A7E954">
      <w:pPr>
        <w:pStyle w:val="LFTBody"/>
        <w:jc w:val="both"/>
      </w:pPr>
      <w:r>
        <w:t xml:space="preserve">The </w:t>
      </w:r>
      <w:r w:rsidR="39551AA2">
        <w:t xml:space="preserve">Shore Estates Storm Water Improvements </w:t>
      </w:r>
      <w:r>
        <w:t xml:space="preserve">project </w:t>
      </w:r>
      <w:r w:rsidR="39551AA2">
        <w:t xml:space="preserve">(MSV-001) </w:t>
      </w:r>
      <w:r>
        <w:t>identified within Miami Shores Village provides for the upgrade of the existing stormwater system in the Shore Estates subdivision. The project</w:t>
      </w:r>
      <w:r w:rsidR="22AB4910">
        <w:t xml:space="preserve"> design</w:t>
      </w:r>
      <w:r>
        <w:t xml:space="preserve"> is currently underway.</w:t>
      </w:r>
      <w:r w:rsidR="22AB4910">
        <w:t xml:space="preserve"> The load reduction credits will be quantified when further details on the project are available.</w:t>
      </w:r>
    </w:p>
    <w:p w:rsidR="00835190" w:rsidP="551F1E5B" w:rsidRDefault="39551AA2" w14:paraId="242E5BFE" w14:textId="4C52EC1F">
      <w:pPr>
        <w:pStyle w:val="LFTBody"/>
        <w:jc w:val="both"/>
      </w:pPr>
      <w:r>
        <w:t>The second stormwater project identified within Miami Shores Village included 850 linear feet of exfiltration trench along NE 91</w:t>
      </w:r>
      <w:r w:rsidRPr="551F1E5B">
        <w:rPr>
          <w:vertAlign w:val="superscript"/>
        </w:rPr>
        <w:t>st</w:t>
      </w:r>
      <w:r>
        <w:t xml:space="preserve"> Terrace and NE 93</w:t>
      </w:r>
      <w:r w:rsidRPr="551F1E5B">
        <w:rPr>
          <w:vertAlign w:val="superscript"/>
        </w:rPr>
        <w:t>rd</w:t>
      </w:r>
      <w:r>
        <w:t xml:space="preserve"> Street. The project is a completed project per the County’s GIS data.  Removal of nutrients is estimated at 15.3 </w:t>
      </w:r>
      <w:proofErr w:type="spellStart"/>
      <w:r>
        <w:t>lb</w:t>
      </w:r>
      <w:r w:rsidR="784E2769">
        <w:t>s</w:t>
      </w:r>
      <w:proofErr w:type="spellEnd"/>
      <w:r>
        <w:t>/</w:t>
      </w:r>
      <w:proofErr w:type="spellStart"/>
      <w:r>
        <w:t>yr</w:t>
      </w:r>
      <w:proofErr w:type="spellEnd"/>
      <w:r>
        <w:t xml:space="preserve"> for TN and 2.3 </w:t>
      </w:r>
      <w:proofErr w:type="spellStart"/>
      <w:r>
        <w:t>lb</w:t>
      </w:r>
      <w:r w:rsidR="784E2769">
        <w:t>s</w:t>
      </w:r>
      <w:proofErr w:type="spellEnd"/>
      <w:r>
        <w:t>/</w:t>
      </w:r>
      <w:proofErr w:type="spellStart"/>
      <w:r>
        <w:t>yr</w:t>
      </w:r>
      <w:proofErr w:type="spellEnd"/>
      <w:r>
        <w:t xml:space="preserve"> for TP.</w:t>
      </w:r>
    </w:p>
    <w:p w:rsidR="00B16D71" w:rsidP="551F1E5B" w:rsidRDefault="2A2FBB7A" w14:paraId="327A57CD" w14:textId="236ACCB8">
      <w:pPr>
        <w:pStyle w:val="LFTHeading4"/>
        <w:jc w:val="both"/>
      </w:pPr>
      <w:r>
        <w:t>4.2.1.</w:t>
      </w:r>
      <w:r w:rsidR="35EA2036">
        <w:t>5</w:t>
      </w:r>
      <w:r>
        <w:t xml:space="preserve"> Village of El Portal</w:t>
      </w:r>
    </w:p>
    <w:p w:rsidR="00B267EC" w:rsidP="551F1E5B" w:rsidRDefault="38917BF5" w14:paraId="62156A11" w14:textId="15EB919A">
      <w:pPr>
        <w:pStyle w:val="LFTBody"/>
        <w:jc w:val="both"/>
      </w:pPr>
      <w:r>
        <w:t xml:space="preserve">The Village of El Portal provided two projects within the </w:t>
      </w:r>
      <w:r w:rsidR="35EA2036">
        <w:t>village</w:t>
      </w:r>
      <w:r>
        <w:t xml:space="preserve"> limits: one is a septic to sewer conversion project and the other is a stormwater improvements project.  Both projects, shown in </w:t>
      </w:r>
      <w:r w:rsidRPr="551F1E5B">
        <w:rPr>
          <w:b/>
          <w:bCs/>
        </w:rPr>
        <w:t>Table 4-</w:t>
      </w:r>
      <w:r w:rsidRPr="551F1E5B" w:rsidR="7903FAB4">
        <w:rPr>
          <w:b/>
          <w:bCs/>
        </w:rPr>
        <w:t>4</w:t>
      </w:r>
      <w:r>
        <w:t>, are currently underway and thus eligible projects.</w:t>
      </w:r>
    </w:p>
    <w:p w:rsidRPr="00D326B8" w:rsidR="00B267EC" w:rsidP="00B267EC" w:rsidRDefault="00B267EC" w14:paraId="3B5EE5D4" w14:textId="16297F17">
      <w:pPr>
        <w:pStyle w:val="LFTTableTitle"/>
      </w:pPr>
      <w:r>
        <w:t>Table 4-</w:t>
      </w:r>
      <w:r w:rsidR="00D934B5">
        <w:t>4</w:t>
      </w:r>
      <w:r>
        <w:t xml:space="preserve"> </w:t>
      </w:r>
      <w:bookmarkStart w:name="_Hlk112151003" w:id="24"/>
      <w:r>
        <w:t>Village of El Portal Projects</w:t>
      </w:r>
      <w:bookmarkEnd w:id="24"/>
    </w:p>
    <w:tbl>
      <w:tblPr>
        <w:tblW w:w="936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30"/>
        <w:gridCol w:w="2531"/>
        <w:gridCol w:w="1906"/>
        <w:gridCol w:w="1031"/>
        <w:gridCol w:w="906"/>
        <w:gridCol w:w="1008"/>
        <w:gridCol w:w="948"/>
      </w:tblGrid>
      <w:tr w:rsidRPr="003B5E13" w:rsidR="006F2F4C" w:rsidTr="0053712D" w14:paraId="573F4EB3" w14:textId="2CBB0F7E">
        <w:trPr>
          <w:trHeight w:val="332"/>
          <w:tblHeader/>
        </w:trPr>
        <w:tc>
          <w:tcPr>
            <w:tcW w:w="1030" w:type="dxa"/>
            <w:shd w:val="clear" w:color="auto" w:fill="0082C4" w:themeFill="accent3"/>
          </w:tcPr>
          <w:p w:rsidRPr="00EF4678" w:rsidR="006F2F4C" w:rsidP="006F2F4C" w:rsidRDefault="006F2F4C" w14:paraId="42A3BCAC" w14:textId="77777777">
            <w:pPr>
              <w:pStyle w:val="LFTTableHeader1"/>
            </w:pPr>
            <w:r w:rsidRPr="0074039D">
              <w:t>ID</w:t>
            </w:r>
          </w:p>
        </w:tc>
        <w:tc>
          <w:tcPr>
            <w:tcW w:w="2531" w:type="dxa"/>
            <w:shd w:val="clear" w:color="auto" w:fill="0082C4" w:themeFill="accent3"/>
          </w:tcPr>
          <w:p w:rsidRPr="00EF4678" w:rsidR="006F2F4C" w:rsidP="006F2F4C" w:rsidRDefault="006F2F4C" w14:paraId="1E89F757" w14:textId="77777777">
            <w:pPr>
              <w:pStyle w:val="LFTTableHeader1"/>
            </w:pPr>
            <w:r w:rsidRPr="0074039D">
              <w:t>Name</w:t>
            </w:r>
          </w:p>
        </w:tc>
        <w:tc>
          <w:tcPr>
            <w:tcW w:w="1906" w:type="dxa"/>
            <w:shd w:val="clear" w:color="auto" w:fill="0082C4" w:themeFill="accent3"/>
          </w:tcPr>
          <w:p w:rsidR="006F2F4C" w:rsidP="006F2F4C" w:rsidRDefault="006F2F4C" w14:paraId="2DE28AD1" w14:textId="77777777">
            <w:pPr>
              <w:pStyle w:val="LFTTableHeader1"/>
            </w:pPr>
            <w:r w:rsidRPr="0074039D">
              <w:t>Type</w:t>
            </w:r>
          </w:p>
        </w:tc>
        <w:tc>
          <w:tcPr>
            <w:tcW w:w="1031" w:type="dxa"/>
            <w:shd w:val="clear" w:color="auto" w:fill="0082C4" w:themeFill="accent3"/>
          </w:tcPr>
          <w:p w:rsidR="006F2F4C" w:rsidP="006F2F4C" w:rsidRDefault="006F2F4C" w14:paraId="66F42EF8" w14:textId="77777777">
            <w:pPr>
              <w:pStyle w:val="LFTTableHeader1"/>
            </w:pPr>
            <w:r w:rsidRPr="0074039D">
              <w:t>Status</w:t>
            </w:r>
          </w:p>
        </w:tc>
        <w:tc>
          <w:tcPr>
            <w:tcW w:w="906" w:type="dxa"/>
            <w:shd w:val="clear" w:color="auto" w:fill="0082C4" w:themeFill="accent3"/>
          </w:tcPr>
          <w:p w:rsidRPr="00EF4678" w:rsidR="006F2F4C" w:rsidP="006F2F4C" w:rsidRDefault="006F2F4C" w14:paraId="40BABF07" w14:textId="77777777">
            <w:pPr>
              <w:pStyle w:val="LFTTableHeader1"/>
            </w:pPr>
            <w:r w:rsidRPr="0074039D">
              <w:t>Eligible</w:t>
            </w:r>
          </w:p>
        </w:tc>
        <w:tc>
          <w:tcPr>
            <w:tcW w:w="1008" w:type="dxa"/>
            <w:shd w:val="clear" w:color="auto" w:fill="0082C4" w:themeFill="accent3"/>
          </w:tcPr>
          <w:p w:rsidRPr="0074039D" w:rsidR="006F2F4C" w:rsidP="006F2F4C" w:rsidRDefault="006F2F4C" w14:paraId="278DC969" w14:textId="26BD45EC">
            <w:pPr>
              <w:pStyle w:val="LFTTableHeader1"/>
            </w:pPr>
            <w:r>
              <w:t>TN Load Removal (</w:t>
            </w:r>
            <w:proofErr w:type="spellStart"/>
            <w:r>
              <w:t>lbs</w:t>
            </w:r>
            <w:proofErr w:type="spellEnd"/>
            <w:r>
              <w:t>/</w:t>
            </w:r>
            <w:proofErr w:type="spellStart"/>
            <w:r>
              <w:t>yr</w:t>
            </w:r>
            <w:proofErr w:type="spellEnd"/>
            <w:r>
              <w:t>)</w:t>
            </w:r>
          </w:p>
        </w:tc>
        <w:tc>
          <w:tcPr>
            <w:tcW w:w="948" w:type="dxa"/>
            <w:shd w:val="clear" w:color="auto" w:fill="0082C4" w:themeFill="accent3"/>
          </w:tcPr>
          <w:p w:rsidRPr="0074039D" w:rsidR="006F2F4C" w:rsidP="006F2F4C" w:rsidRDefault="006F2F4C" w14:paraId="1F4E1A29" w14:textId="46303C0F">
            <w:pPr>
              <w:pStyle w:val="LFTTableHeader1"/>
            </w:pPr>
            <w:r>
              <w:t>TP Load Removal (</w:t>
            </w:r>
            <w:proofErr w:type="spellStart"/>
            <w:r>
              <w:t>lbs</w:t>
            </w:r>
            <w:proofErr w:type="spellEnd"/>
            <w:r>
              <w:t>/</w:t>
            </w:r>
            <w:proofErr w:type="spellStart"/>
            <w:r>
              <w:t>yr</w:t>
            </w:r>
            <w:proofErr w:type="spellEnd"/>
            <w:r>
              <w:t>)</w:t>
            </w:r>
          </w:p>
        </w:tc>
      </w:tr>
      <w:tr w:rsidRPr="003B5E13" w:rsidR="006F2F4C" w:rsidTr="0053712D" w14:paraId="7751DD85" w14:textId="124E5204">
        <w:tc>
          <w:tcPr>
            <w:tcW w:w="1030" w:type="dxa"/>
          </w:tcPr>
          <w:p w:rsidR="006F2F4C" w:rsidP="00302D17" w:rsidRDefault="006F2F4C" w14:paraId="32BB1D18" w14:textId="329D2DAC">
            <w:pPr>
              <w:pStyle w:val="LFTTableBullet"/>
              <w:numPr>
                <w:ilvl w:val="0"/>
                <w:numId w:val="0"/>
              </w:numPr>
              <w:ind w:left="144"/>
            </w:pPr>
            <w:r>
              <w:t>VEP</w:t>
            </w:r>
            <w:r w:rsidRPr="0074039D">
              <w:t>-001</w:t>
            </w:r>
          </w:p>
        </w:tc>
        <w:tc>
          <w:tcPr>
            <w:tcW w:w="2531" w:type="dxa"/>
          </w:tcPr>
          <w:p w:rsidR="006F2F4C" w:rsidP="00302D17" w:rsidRDefault="006F2F4C" w14:paraId="4F57E30E" w14:textId="332A34B2">
            <w:pPr>
              <w:pStyle w:val="LFTTableText"/>
            </w:pPr>
            <w:r>
              <w:t>Village of El Portal Sanitary Sewer System Improvements Phase 1</w:t>
            </w:r>
          </w:p>
        </w:tc>
        <w:tc>
          <w:tcPr>
            <w:tcW w:w="1906" w:type="dxa"/>
          </w:tcPr>
          <w:p w:rsidRPr="009B6D33" w:rsidR="006F2F4C" w:rsidP="00302D17" w:rsidRDefault="006F2F4C" w14:paraId="79AE78E8" w14:textId="7EB67589">
            <w:pPr>
              <w:pStyle w:val="LFTTableText"/>
            </w:pPr>
            <w:r>
              <w:t>OSTDS Phase Out</w:t>
            </w:r>
          </w:p>
        </w:tc>
        <w:tc>
          <w:tcPr>
            <w:tcW w:w="1031" w:type="dxa"/>
          </w:tcPr>
          <w:p w:rsidRPr="009B6D33" w:rsidR="006F2F4C" w:rsidP="00302D17" w:rsidRDefault="006F2F4C" w14:paraId="356160E8" w14:textId="1F5E367E">
            <w:pPr>
              <w:pStyle w:val="LFTTableText"/>
              <w:jc w:val="center"/>
            </w:pPr>
            <w:r>
              <w:t>Underway</w:t>
            </w:r>
          </w:p>
        </w:tc>
        <w:tc>
          <w:tcPr>
            <w:tcW w:w="906" w:type="dxa"/>
          </w:tcPr>
          <w:p w:rsidRPr="00924EAC" w:rsidR="006F2F4C" w:rsidP="00302D17" w:rsidRDefault="006F2F4C" w14:paraId="73CF6B3C" w14:textId="3B7E80B1">
            <w:pPr>
              <w:pStyle w:val="LFTTableText"/>
              <w:jc w:val="center"/>
            </w:pPr>
            <w:r>
              <w:t>Yes</w:t>
            </w:r>
          </w:p>
        </w:tc>
        <w:tc>
          <w:tcPr>
            <w:tcW w:w="1008" w:type="dxa"/>
          </w:tcPr>
          <w:p w:rsidR="006F2F4C" w:rsidP="00302D17" w:rsidRDefault="00763282" w14:paraId="63737DD9" w14:textId="111DF03C">
            <w:pPr>
              <w:pStyle w:val="LFTTableText"/>
              <w:jc w:val="center"/>
            </w:pPr>
            <w:r>
              <w:t>1,227.0</w:t>
            </w:r>
          </w:p>
        </w:tc>
        <w:tc>
          <w:tcPr>
            <w:tcW w:w="948" w:type="dxa"/>
          </w:tcPr>
          <w:p w:rsidR="006F2F4C" w:rsidP="00302D17" w:rsidRDefault="005807D2" w14:paraId="61AD22FE" w14:textId="30718C12">
            <w:pPr>
              <w:pStyle w:val="LFTTableText"/>
              <w:jc w:val="center"/>
            </w:pPr>
            <w:r>
              <w:t>N/A</w:t>
            </w:r>
          </w:p>
        </w:tc>
      </w:tr>
      <w:tr w:rsidRPr="003B5E13" w:rsidR="006F2F4C" w:rsidTr="0053712D" w14:paraId="1C603B83" w14:textId="4A244550">
        <w:tc>
          <w:tcPr>
            <w:tcW w:w="1030" w:type="dxa"/>
          </w:tcPr>
          <w:p w:rsidR="006F2F4C" w:rsidP="00302D17" w:rsidRDefault="006F2F4C" w14:paraId="1AAC39EB" w14:textId="776E375D">
            <w:pPr>
              <w:pStyle w:val="LFTTableBullet"/>
              <w:numPr>
                <w:ilvl w:val="0"/>
                <w:numId w:val="0"/>
              </w:numPr>
              <w:ind w:left="144"/>
            </w:pPr>
            <w:r>
              <w:t>VEP</w:t>
            </w:r>
            <w:r w:rsidRPr="0074039D">
              <w:t>-002</w:t>
            </w:r>
          </w:p>
        </w:tc>
        <w:tc>
          <w:tcPr>
            <w:tcW w:w="2531" w:type="dxa"/>
          </w:tcPr>
          <w:p w:rsidR="006F2F4C" w:rsidP="00302D17" w:rsidRDefault="006F2F4C" w14:paraId="5C36B6EC" w14:textId="74B79523">
            <w:pPr>
              <w:pStyle w:val="LFTTableText"/>
            </w:pPr>
            <w:r w:rsidRPr="00B267EC">
              <w:t>Village of El Portal El Jardin Stormwater Improvements Phase 2</w:t>
            </w:r>
          </w:p>
        </w:tc>
        <w:tc>
          <w:tcPr>
            <w:tcW w:w="1906" w:type="dxa"/>
          </w:tcPr>
          <w:p w:rsidRPr="009B6D33" w:rsidR="006F2F4C" w:rsidP="00302D17" w:rsidRDefault="006F2F4C" w14:paraId="3A1471AC" w14:textId="25AA7DE2">
            <w:pPr>
              <w:pStyle w:val="LFTTableText"/>
            </w:pPr>
            <w:r>
              <w:t>Stormwater System Upgrades</w:t>
            </w:r>
          </w:p>
        </w:tc>
        <w:tc>
          <w:tcPr>
            <w:tcW w:w="1031" w:type="dxa"/>
          </w:tcPr>
          <w:p w:rsidRPr="009B6D33" w:rsidR="006F2F4C" w:rsidP="00302D17" w:rsidRDefault="006F2F4C" w14:paraId="3D59A994" w14:textId="09213EE9">
            <w:pPr>
              <w:pStyle w:val="LFTTableText"/>
              <w:jc w:val="center"/>
            </w:pPr>
            <w:r>
              <w:t>Underway</w:t>
            </w:r>
          </w:p>
        </w:tc>
        <w:tc>
          <w:tcPr>
            <w:tcW w:w="906" w:type="dxa"/>
          </w:tcPr>
          <w:p w:rsidRPr="00924EAC" w:rsidR="006F2F4C" w:rsidP="00302D17" w:rsidRDefault="006F2F4C" w14:paraId="33CB614B" w14:textId="68CD0401">
            <w:pPr>
              <w:pStyle w:val="LFTTableText"/>
              <w:jc w:val="center"/>
            </w:pPr>
            <w:r>
              <w:t>Yes</w:t>
            </w:r>
          </w:p>
        </w:tc>
        <w:tc>
          <w:tcPr>
            <w:tcW w:w="1008" w:type="dxa"/>
          </w:tcPr>
          <w:p w:rsidR="006F2F4C" w:rsidP="00302D17" w:rsidRDefault="00835190" w14:paraId="57124F09" w14:textId="05434698">
            <w:pPr>
              <w:pStyle w:val="LFTTableText"/>
              <w:jc w:val="center"/>
            </w:pPr>
            <w:r>
              <w:t>85.3</w:t>
            </w:r>
          </w:p>
        </w:tc>
        <w:tc>
          <w:tcPr>
            <w:tcW w:w="948" w:type="dxa"/>
          </w:tcPr>
          <w:p w:rsidR="006F2F4C" w:rsidP="00302D17" w:rsidRDefault="00835190" w14:paraId="6C83DC23" w14:textId="71B3C51D">
            <w:pPr>
              <w:pStyle w:val="LFTTableText"/>
              <w:jc w:val="center"/>
            </w:pPr>
            <w:r>
              <w:t>13.9</w:t>
            </w:r>
          </w:p>
        </w:tc>
      </w:tr>
      <w:tr w:rsidRPr="003B5E13" w:rsidR="006F2F4C" w:rsidTr="0053712D" w14:paraId="3C4F9F6B" w14:textId="77777777">
        <w:tc>
          <w:tcPr>
            <w:tcW w:w="7404" w:type="dxa"/>
            <w:gridSpan w:val="5"/>
          </w:tcPr>
          <w:p w:rsidRPr="006F2F4C" w:rsidR="006F2F4C" w:rsidP="006F2F4C" w:rsidRDefault="006F2F4C" w14:paraId="7209DACE" w14:textId="2D3FBAF1">
            <w:pPr>
              <w:pStyle w:val="LFTTableText"/>
              <w:jc w:val="right"/>
              <w:rPr>
                <w:b/>
                <w:bCs w:val="0"/>
              </w:rPr>
            </w:pPr>
            <w:r w:rsidRPr="006F2F4C">
              <w:rPr>
                <w:b/>
                <w:bCs w:val="0"/>
              </w:rPr>
              <w:t>Total:</w:t>
            </w:r>
          </w:p>
        </w:tc>
        <w:tc>
          <w:tcPr>
            <w:tcW w:w="1008" w:type="dxa"/>
          </w:tcPr>
          <w:p w:rsidRPr="0053712D" w:rsidR="006F2F4C" w:rsidP="00302D17" w:rsidRDefault="00F32E21" w14:paraId="7F1C063F" w14:textId="782F358C">
            <w:pPr>
              <w:pStyle w:val="LFTTableText"/>
              <w:jc w:val="center"/>
              <w:rPr>
                <w:b/>
                <w:bCs w:val="0"/>
              </w:rPr>
            </w:pPr>
            <w:r w:rsidRPr="0053712D">
              <w:rPr>
                <w:b/>
                <w:bCs w:val="0"/>
              </w:rPr>
              <w:t>1,312.3</w:t>
            </w:r>
          </w:p>
        </w:tc>
        <w:tc>
          <w:tcPr>
            <w:tcW w:w="948" w:type="dxa"/>
          </w:tcPr>
          <w:p w:rsidRPr="0053712D" w:rsidR="006F2F4C" w:rsidP="00302D17" w:rsidRDefault="00F32E21" w14:paraId="71289100" w14:textId="58D6C14B">
            <w:pPr>
              <w:pStyle w:val="LFTTableText"/>
              <w:jc w:val="center"/>
              <w:rPr>
                <w:b/>
                <w:bCs w:val="0"/>
              </w:rPr>
            </w:pPr>
            <w:r w:rsidRPr="0053712D">
              <w:rPr>
                <w:b/>
                <w:bCs w:val="0"/>
              </w:rPr>
              <w:t>13.9</w:t>
            </w:r>
          </w:p>
        </w:tc>
      </w:tr>
    </w:tbl>
    <w:p w:rsidR="00B267EC" w:rsidP="00452999" w:rsidRDefault="00B267EC" w14:paraId="19CBAFA1" w14:textId="77777777">
      <w:pPr>
        <w:pStyle w:val="LFTBody"/>
        <w:spacing w:after="0"/>
        <w:rPr>
          <w:b/>
          <w:bCs/>
        </w:rPr>
      </w:pPr>
    </w:p>
    <w:p w:rsidR="00B267EC" w:rsidP="00F837E3" w:rsidRDefault="0059283E" w14:paraId="6A92F354" w14:textId="358859CF">
      <w:pPr>
        <w:pStyle w:val="LFTHeading5"/>
      </w:pPr>
      <w:r>
        <w:t xml:space="preserve">4.2.1.5.1 </w:t>
      </w:r>
      <w:r w:rsidRPr="00B20509" w:rsidR="00B267EC">
        <w:t>Septic to Sewer</w:t>
      </w:r>
    </w:p>
    <w:p w:rsidR="00763282" w:rsidP="551F1E5B" w:rsidRDefault="24CD8388" w14:paraId="571779F0" w14:textId="412776EE">
      <w:pPr>
        <w:pStyle w:val="LFTBody"/>
        <w:jc w:val="both"/>
      </w:pPr>
      <w:r>
        <w:t xml:space="preserve">The septic to sewer conversion project within the Village of El Portal is a Miami-Dade WASD project that will convert a residential neighborhood from </w:t>
      </w:r>
      <w:r w:rsidR="169487D7">
        <w:t>OSTDSs</w:t>
      </w:r>
      <w:r>
        <w:t xml:space="preserve"> to centralized sewer. The project includes new gravity system for the collection of </w:t>
      </w:r>
      <w:proofErr w:type="gramStart"/>
      <w:r>
        <w:t>wastewater</w:t>
      </w:r>
      <w:proofErr w:type="gramEnd"/>
      <w:r>
        <w:t xml:space="preserve"> </w:t>
      </w:r>
      <w:r w:rsidR="5A0EF8B9">
        <w:t>for conveyance to</w:t>
      </w:r>
      <w:r>
        <w:t xml:space="preserve"> the North and Central District Wastewater Treatment Plants. For this project, 117 vulnerable </w:t>
      </w:r>
      <w:r w:rsidR="169487D7">
        <w:t>OSTDSs</w:t>
      </w:r>
      <w:r>
        <w:t xml:space="preserve"> that are located close to Little River (C-7) Canal and prone to flooding are planned to be</w:t>
      </w:r>
      <w:r w:rsidR="21F491D8">
        <w:t xml:space="preserve"> abandoned with the sources</w:t>
      </w:r>
      <w:r>
        <w:t xml:space="preserve"> connected to sewer system during Phase I.  The locations of these </w:t>
      </w:r>
      <w:r w:rsidR="169487D7">
        <w:t>OSTDSs</w:t>
      </w:r>
      <w:r>
        <w:t xml:space="preserve"> are shown in the inset map on </w:t>
      </w:r>
      <w:r w:rsidRPr="5F5E2007">
        <w:rPr>
          <w:b/>
          <w:bCs/>
        </w:rPr>
        <w:t>Figure 4-1</w:t>
      </w:r>
      <w:r>
        <w:t xml:space="preserve">. </w:t>
      </w:r>
      <w:r w:rsidR="293CD07D">
        <w:t xml:space="preserve">The </w:t>
      </w:r>
      <w:proofErr w:type="spellStart"/>
      <w:r>
        <w:t>ArcNLET</w:t>
      </w:r>
      <w:proofErr w:type="spellEnd"/>
      <w:r>
        <w:t xml:space="preserve"> tool previously described in Section 2.5.1 was used to estimate potential load reduction due to the anticipated septic to sewer conversion. The tool estimated a potential reduction of approximately 1,227 </w:t>
      </w:r>
      <w:proofErr w:type="spellStart"/>
      <w:r>
        <w:t>lbs</w:t>
      </w:r>
      <w:proofErr w:type="spellEnd"/>
      <w:r>
        <w:t>/</w:t>
      </w:r>
      <w:proofErr w:type="spellStart"/>
      <w:r>
        <w:t>yr</w:t>
      </w:r>
      <w:proofErr w:type="spellEnd"/>
      <w:r>
        <w:t xml:space="preserve"> of nitrate </w:t>
      </w:r>
      <w:r w:rsidR="30754F2C">
        <w:t xml:space="preserve">as </w:t>
      </w:r>
      <w:r>
        <w:t>TN.</w:t>
      </w:r>
    </w:p>
    <w:p w:rsidR="00AB5E40" w:rsidP="00AB5E40" w:rsidRDefault="00AB5E40" w14:paraId="05F61416" w14:textId="77777777">
      <w:pPr>
        <w:pStyle w:val="LFTCaption"/>
      </w:pPr>
      <w:r>
        <w:lastRenderedPageBreak/>
        <w:t>Figure 4-1 Septic to Sewer Projects Within Study Area</w:t>
      </w:r>
    </w:p>
    <w:p w:rsidR="00AB5E40" w:rsidP="00922B0D" w:rsidRDefault="00AB5E40" w14:paraId="12D37F6B" w14:textId="56CBE378">
      <w:pPr>
        <w:pStyle w:val="LFTBody"/>
      </w:pPr>
      <w:r>
        <w:br w:type="page"/>
      </w:r>
    </w:p>
    <w:p w:rsidRPr="00B20509" w:rsidR="00B267EC" w:rsidP="551F1E5B" w:rsidRDefault="19C0AB57" w14:paraId="32FC2181" w14:textId="09EBCBFC">
      <w:pPr>
        <w:pStyle w:val="LFTHeading5"/>
        <w:jc w:val="both"/>
      </w:pPr>
      <w:r>
        <w:lastRenderedPageBreak/>
        <w:t xml:space="preserve">4.2.1.5.2 </w:t>
      </w:r>
      <w:r w:rsidR="24CD8388">
        <w:t>S</w:t>
      </w:r>
      <w:r w:rsidR="38917BF5">
        <w:t>tormwater</w:t>
      </w:r>
    </w:p>
    <w:p w:rsidR="00B267EC" w:rsidP="551F1E5B" w:rsidRDefault="38917BF5" w14:paraId="08FC5EAF" w14:textId="12CB4110">
      <w:pPr>
        <w:pStyle w:val="LFTBody"/>
        <w:jc w:val="both"/>
      </w:pPr>
      <w:r>
        <w:t xml:space="preserve">The stormwater project identified </w:t>
      </w:r>
      <w:r w:rsidR="5654653E">
        <w:t xml:space="preserve">within the Village of El Portal provides for the upgrade of the existing stormwater system </w:t>
      </w:r>
      <w:r w:rsidR="1455A28C">
        <w:t xml:space="preserve">in the El Jardin and Sherwood Forest neighborhoods.  The project includes various upgrades to stormwater pipes, roadways, and outfalls.  The project also includes approximately 2,000 linear feet of exfiltration trench covering an area of 17 acres.  </w:t>
      </w:r>
      <w:r w:rsidR="5654653E">
        <w:t xml:space="preserve">The project is currently underway with </w:t>
      </w:r>
      <w:r w:rsidR="1455A28C">
        <w:t>plans for bidding by the end of 2023.</w:t>
      </w:r>
      <w:r w:rsidR="5654653E">
        <w:t xml:space="preserve"> </w:t>
      </w:r>
      <w:r w:rsidR="1455A28C">
        <w:t xml:space="preserve">Using </w:t>
      </w:r>
      <w:r w:rsidR="2E42DC18">
        <w:t>BMPTRAINS</w:t>
      </w:r>
      <w:r w:rsidR="1455A28C">
        <w:t>, r</w:t>
      </w:r>
      <w:r>
        <w:t xml:space="preserve">emoval of </w:t>
      </w:r>
      <w:r w:rsidR="333D138D">
        <w:t>nutrients</w:t>
      </w:r>
      <w:r>
        <w:t xml:space="preserve"> is </w:t>
      </w:r>
      <w:r w:rsidR="5654653E">
        <w:t xml:space="preserve">estimated </w:t>
      </w:r>
      <w:r>
        <w:t xml:space="preserve">at </w:t>
      </w:r>
      <w:r w:rsidR="3729B03A">
        <w:t xml:space="preserve">85.3 </w:t>
      </w:r>
      <w:proofErr w:type="spellStart"/>
      <w:r>
        <w:t>lb</w:t>
      </w:r>
      <w:r w:rsidR="784E2769">
        <w:t>s</w:t>
      </w:r>
      <w:proofErr w:type="spellEnd"/>
      <w:r>
        <w:t>/</w:t>
      </w:r>
      <w:proofErr w:type="spellStart"/>
      <w:r>
        <w:t>yr</w:t>
      </w:r>
      <w:proofErr w:type="spellEnd"/>
      <w:r>
        <w:t xml:space="preserve"> for TN and </w:t>
      </w:r>
      <w:r w:rsidR="1455A28C">
        <w:t xml:space="preserve">13.9 </w:t>
      </w:r>
      <w:proofErr w:type="spellStart"/>
      <w:r>
        <w:t>lb</w:t>
      </w:r>
      <w:r w:rsidR="784E2769">
        <w:t>s</w:t>
      </w:r>
      <w:proofErr w:type="spellEnd"/>
      <w:r>
        <w:t>/</w:t>
      </w:r>
      <w:proofErr w:type="spellStart"/>
      <w:r>
        <w:t>yr</w:t>
      </w:r>
      <w:proofErr w:type="spellEnd"/>
      <w:r>
        <w:t xml:space="preserve"> for TP.</w:t>
      </w:r>
    </w:p>
    <w:p w:rsidR="00B16D71" w:rsidP="00452999" w:rsidRDefault="00B16D71" w14:paraId="1A873209" w14:textId="0F9F7F98">
      <w:pPr>
        <w:pStyle w:val="LFTHeading4"/>
      </w:pPr>
      <w:r>
        <w:t>4.2.1.</w:t>
      </w:r>
      <w:r w:rsidR="006F2F4C">
        <w:t>6</w:t>
      </w:r>
      <w:r>
        <w:t xml:space="preserve"> City of Miami</w:t>
      </w:r>
    </w:p>
    <w:p w:rsidR="0038605A" w:rsidP="551F1E5B" w:rsidRDefault="502B2BBF" w14:paraId="0DC15FD8" w14:textId="4A0DEA64">
      <w:pPr>
        <w:pStyle w:val="LFTBody"/>
        <w:jc w:val="both"/>
      </w:pPr>
      <w:r>
        <w:t xml:space="preserve">The City </w:t>
      </w:r>
      <w:r w:rsidR="5D6424B1">
        <w:t xml:space="preserve">completed a Stormwater Master Plan (SWMP) Update and capital improvements plan (CIP) in 2021 that included stormwater, tidal surge, and sea level rise related flooding. A series of exfiltration and recharge well projects were identified. The portion of the City within the study area is 4,858 acres. </w:t>
      </w:r>
    </w:p>
    <w:p w:rsidR="00B87D00" w:rsidP="551F1E5B" w:rsidRDefault="5D6424B1" w14:paraId="089C7052" w14:textId="14CB5081">
      <w:pPr>
        <w:pStyle w:val="LFTBody"/>
        <w:spacing w:after="0"/>
        <w:jc w:val="both"/>
      </w:pPr>
      <w:r>
        <w:t>The City</w:t>
      </w:r>
      <w:r w:rsidR="502B2BBF">
        <w:t xml:space="preserve"> provided a total of 10 projects within the study area that include upgrades to the</w:t>
      </w:r>
      <w:r w:rsidR="333D138D">
        <w:t>ir</w:t>
      </w:r>
      <w:r w:rsidR="502B2BBF">
        <w:t xml:space="preserve"> </w:t>
      </w:r>
      <w:r w:rsidR="333D138D">
        <w:t xml:space="preserve">existing </w:t>
      </w:r>
      <w:r w:rsidR="502B2BBF">
        <w:t xml:space="preserve">stormwater system.  These projects are listed in </w:t>
      </w:r>
      <w:r w:rsidRPr="551F1E5B" w:rsidR="502B2BBF">
        <w:rPr>
          <w:b/>
          <w:bCs/>
        </w:rPr>
        <w:t>Table 4-</w:t>
      </w:r>
      <w:r w:rsidRPr="551F1E5B" w:rsidR="7903FAB4">
        <w:rPr>
          <w:b/>
          <w:bCs/>
        </w:rPr>
        <w:t>5</w:t>
      </w:r>
      <w:r w:rsidR="502B2BBF">
        <w:t xml:space="preserve"> with the project name, type of project, </w:t>
      </w:r>
      <w:r w:rsidR="5154F331">
        <w:t>status</w:t>
      </w:r>
      <w:r w:rsidR="502B2BBF">
        <w:t>, and eligibility. Of the 10 projects, three were identified as eligible as they are projects that are in planning stages</w:t>
      </w:r>
      <w:r w:rsidR="333D138D">
        <w:t xml:space="preserve"> and the City has committed to their implementation</w:t>
      </w:r>
      <w:r w:rsidR="502B2BBF">
        <w:t xml:space="preserve">. The remaining seven projects are identified as future projects and </w:t>
      </w:r>
      <w:r w:rsidR="1EAD4ACF">
        <w:t xml:space="preserve">are </w:t>
      </w:r>
      <w:r w:rsidR="502B2BBF">
        <w:t xml:space="preserve">not currently eligible.  </w:t>
      </w:r>
    </w:p>
    <w:p w:rsidR="00B87D00" w:rsidRDefault="00B87D00" w14:paraId="5CE300D0" w14:textId="4E233953">
      <w:pPr>
        <w:rPr>
          <w:sz w:val="22"/>
        </w:rPr>
      </w:pPr>
    </w:p>
    <w:p w:rsidRPr="00D326B8" w:rsidR="0086031B" w:rsidP="0086031B" w:rsidRDefault="0086031B" w14:paraId="748DABC3" w14:textId="776D02A6">
      <w:pPr>
        <w:pStyle w:val="LFTTableTitle"/>
      </w:pPr>
      <w:r>
        <w:t>Table 4-</w:t>
      </w:r>
      <w:r w:rsidR="00D934B5">
        <w:t>5</w:t>
      </w:r>
      <w:r>
        <w:t xml:space="preserve"> </w:t>
      </w:r>
      <w:bookmarkStart w:name="_Hlk112151033" w:id="25"/>
      <w:r>
        <w:t>City of Miami Projects</w:t>
      </w:r>
      <w:bookmarkEnd w:id="25"/>
    </w:p>
    <w:tbl>
      <w:tblPr>
        <w:tblW w:w="921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152"/>
        <w:gridCol w:w="2160"/>
        <w:gridCol w:w="2160"/>
        <w:gridCol w:w="864"/>
        <w:gridCol w:w="864"/>
        <w:gridCol w:w="1008"/>
        <w:gridCol w:w="1008"/>
      </w:tblGrid>
      <w:tr w:rsidRPr="003B5E13" w:rsidR="00B87D00" w:rsidTr="00B87D00" w14:paraId="3FF999A1" w14:textId="5DAE2A2F">
        <w:trPr>
          <w:trHeight w:val="332"/>
          <w:tblHeader/>
        </w:trPr>
        <w:tc>
          <w:tcPr>
            <w:tcW w:w="1152" w:type="dxa"/>
            <w:shd w:val="clear" w:color="auto" w:fill="0082C4" w:themeFill="accent3"/>
          </w:tcPr>
          <w:p w:rsidRPr="00EF4678" w:rsidR="00B87D00" w:rsidP="00B87D00" w:rsidRDefault="00B87D00" w14:paraId="7A035DF5" w14:textId="77777777">
            <w:pPr>
              <w:pStyle w:val="LFTTableHeader1"/>
            </w:pPr>
            <w:r w:rsidRPr="0074039D">
              <w:t>ID</w:t>
            </w:r>
          </w:p>
        </w:tc>
        <w:tc>
          <w:tcPr>
            <w:tcW w:w="2160" w:type="dxa"/>
            <w:shd w:val="clear" w:color="auto" w:fill="0082C4" w:themeFill="accent3"/>
          </w:tcPr>
          <w:p w:rsidRPr="00EF4678" w:rsidR="00B87D00" w:rsidP="00B87D00" w:rsidRDefault="00B87D00" w14:paraId="6E388599" w14:textId="77777777">
            <w:pPr>
              <w:pStyle w:val="LFTTableHeader1"/>
            </w:pPr>
            <w:r w:rsidRPr="0074039D">
              <w:t>Name</w:t>
            </w:r>
          </w:p>
        </w:tc>
        <w:tc>
          <w:tcPr>
            <w:tcW w:w="2160" w:type="dxa"/>
            <w:shd w:val="clear" w:color="auto" w:fill="0082C4" w:themeFill="accent3"/>
          </w:tcPr>
          <w:p w:rsidR="00B87D00" w:rsidP="00B87D00" w:rsidRDefault="00B87D00" w14:paraId="096A39B1" w14:textId="77777777">
            <w:pPr>
              <w:pStyle w:val="LFTTableHeader1"/>
            </w:pPr>
            <w:r w:rsidRPr="0074039D">
              <w:t>Type</w:t>
            </w:r>
          </w:p>
        </w:tc>
        <w:tc>
          <w:tcPr>
            <w:tcW w:w="864" w:type="dxa"/>
            <w:shd w:val="clear" w:color="auto" w:fill="0082C4" w:themeFill="accent3"/>
          </w:tcPr>
          <w:p w:rsidR="00B87D00" w:rsidP="00B87D00" w:rsidRDefault="00B87D00" w14:paraId="4B33FF8F" w14:textId="77777777">
            <w:pPr>
              <w:pStyle w:val="LFTTableHeader1"/>
            </w:pPr>
            <w:r w:rsidRPr="0074039D">
              <w:t>Status</w:t>
            </w:r>
          </w:p>
        </w:tc>
        <w:tc>
          <w:tcPr>
            <w:tcW w:w="864" w:type="dxa"/>
            <w:shd w:val="clear" w:color="auto" w:fill="0082C4" w:themeFill="accent3"/>
          </w:tcPr>
          <w:p w:rsidRPr="00EF4678" w:rsidR="00B87D00" w:rsidP="00B87D00" w:rsidRDefault="00B87D00" w14:paraId="24DFFCFF" w14:textId="77777777">
            <w:pPr>
              <w:pStyle w:val="LFTTableHeader1"/>
            </w:pPr>
            <w:r w:rsidRPr="0074039D">
              <w:t>Eligible</w:t>
            </w:r>
          </w:p>
        </w:tc>
        <w:tc>
          <w:tcPr>
            <w:tcW w:w="1008" w:type="dxa"/>
            <w:shd w:val="clear" w:color="auto" w:fill="0082C4" w:themeFill="accent3"/>
          </w:tcPr>
          <w:p w:rsidRPr="0074039D" w:rsidR="00B87D00" w:rsidP="00B87D00" w:rsidRDefault="00B87D00" w14:paraId="420C0273" w14:textId="278CAB75">
            <w:pPr>
              <w:pStyle w:val="LFTTableHeader1"/>
            </w:pPr>
            <w:r>
              <w:t>TN Load Removal (</w:t>
            </w:r>
            <w:proofErr w:type="spellStart"/>
            <w:r>
              <w:t>lbs</w:t>
            </w:r>
            <w:proofErr w:type="spellEnd"/>
            <w:r>
              <w:t>/</w:t>
            </w:r>
            <w:proofErr w:type="spellStart"/>
            <w:r>
              <w:t>yr</w:t>
            </w:r>
            <w:proofErr w:type="spellEnd"/>
            <w:r>
              <w:t>)</w:t>
            </w:r>
          </w:p>
        </w:tc>
        <w:tc>
          <w:tcPr>
            <w:tcW w:w="1008" w:type="dxa"/>
            <w:shd w:val="clear" w:color="auto" w:fill="0082C4" w:themeFill="accent3"/>
          </w:tcPr>
          <w:p w:rsidRPr="0074039D" w:rsidR="00B87D00" w:rsidP="00B87D00" w:rsidRDefault="00B87D00" w14:paraId="7D954482" w14:textId="5A9A708F">
            <w:pPr>
              <w:pStyle w:val="LFTTableHeader1"/>
            </w:pPr>
            <w:r>
              <w:t>TP Load Removal (</w:t>
            </w:r>
            <w:proofErr w:type="spellStart"/>
            <w:r>
              <w:t>lbs</w:t>
            </w:r>
            <w:proofErr w:type="spellEnd"/>
            <w:r>
              <w:t>/</w:t>
            </w:r>
            <w:proofErr w:type="spellStart"/>
            <w:r>
              <w:t>yr</w:t>
            </w:r>
            <w:proofErr w:type="spellEnd"/>
            <w:r>
              <w:t>)</w:t>
            </w:r>
          </w:p>
        </w:tc>
      </w:tr>
      <w:tr w:rsidRPr="003B5E13" w:rsidR="00B87D00" w:rsidTr="00B87D00" w14:paraId="78A3EA4A" w14:textId="62721D98">
        <w:tc>
          <w:tcPr>
            <w:tcW w:w="1152" w:type="dxa"/>
            <w:tcBorders>
              <w:top w:val="single" w:color="auto" w:sz="4" w:space="0"/>
              <w:left w:val="single" w:color="auto" w:sz="4" w:space="0"/>
              <w:bottom w:val="single" w:color="auto" w:sz="4" w:space="0"/>
              <w:right w:val="single" w:color="auto" w:sz="4" w:space="0"/>
            </w:tcBorders>
            <w:shd w:val="clear" w:color="auto" w:fill="auto"/>
            <w:vAlign w:val="center"/>
          </w:tcPr>
          <w:p w:rsidR="00B87D00" w:rsidP="0086031B" w:rsidRDefault="00B87D00" w14:paraId="65878AE8" w14:textId="2283BB44">
            <w:pPr>
              <w:pStyle w:val="LFTTableBullet"/>
              <w:numPr>
                <w:ilvl w:val="0"/>
                <w:numId w:val="0"/>
              </w:numPr>
              <w:ind w:left="144"/>
            </w:pPr>
            <w:r>
              <w:rPr>
                <w:color w:val="000000"/>
                <w:sz w:val="20"/>
                <w:szCs w:val="20"/>
              </w:rPr>
              <w:t>COM-001</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rsidR="00B87D00" w:rsidP="0086031B" w:rsidRDefault="00B87D00" w14:paraId="1BE8C2D2" w14:textId="791970BC">
            <w:pPr>
              <w:pStyle w:val="LFTTableText"/>
            </w:pPr>
            <w:r>
              <w:rPr>
                <w:color w:val="000000"/>
                <w:sz w:val="20"/>
                <w:szCs w:val="20"/>
              </w:rPr>
              <w:t>D5-Shorecrest North</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rsidRPr="009B6D33" w:rsidR="00B87D00" w:rsidP="0086031B" w:rsidRDefault="00B87D00" w14:paraId="4B86B247" w14:textId="11051A4A">
            <w:pPr>
              <w:pStyle w:val="LFTTableText"/>
            </w:pPr>
            <w:r>
              <w:rPr>
                <w:color w:val="000000"/>
                <w:sz w:val="20"/>
                <w:szCs w:val="20"/>
              </w:rPr>
              <w:t>Stormwater System Upgrade</w:t>
            </w:r>
          </w:p>
        </w:tc>
        <w:tc>
          <w:tcPr>
            <w:tcW w:w="864" w:type="dxa"/>
          </w:tcPr>
          <w:p w:rsidRPr="009B6D33" w:rsidR="00B87D00" w:rsidP="0086031B" w:rsidRDefault="00B87D00" w14:paraId="09722C48" w14:textId="29E41D57">
            <w:pPr>
              <w:pStyle w:val="LFTTableText"/>
              <w:jc w:val="center"/>
            </w:pPr>
            <w:r w:rsidRPr="0074039D">
              <w:t>Planned</w:t>
            </w:r>
          </w:p>
        </w:tc>
        <w:tc>
          <w:tcPr>
            <w:tcW w:w="864" w:type="dxa"/>
          </w:tcPr>
          <w:p w:rsidRPr="00924EAC" w:rsidR="00B87D00" w:rsidP="0086031B" w:rsidRDefault="00B87D00" w14:paraId="7C197B80" w14:textId="1241630F">
            <w:pPr>
              <w:pStyle w:val="LFTTableText"/>
              <w:jc w:val="center"/>
            </w:pPr>
            <w:r>
              <w:t>Yes</w:t>
            </w:r>
          </w:p>
        </w:tc>
        <w:tc>
          <w:tcPr>
            <w:tcW w:w="1008" w:type="dxa"/>
          </w:tcPr>
          <w:p w:rsidR="00B87D00" w:rsidP="0086031B" w:rsidRDefault="008905B8" w14:paraId="244E241B" w14:textId="0390F481">
            <w:pPr>
              <w:pStyle w:val="LFTTableText"/>
              <w:jc w:val="center"/>
            </w:pPr>
            <w:r>
              <w:t>353.9</w:t>
            </w:r>
          </w:p>
        </w:tc>
        <w:tc>
          <w:tcPr>
            <w:tcW w:w="1008" w:type="dxa"/>
          </w:tcPr>
          <w:p w:rsidR="00B87D00" w:rsidP="0086031B" w:rsidRDefault="008905B8" w14:paraId="4EE63F7D" w14:textId="4263F2A2">
            <w:pPr>
              <w:pStyle w:val="LFTTableText"/>
              <w:jc w:val="center"/>
            </w:pPr>
            <w:r>
              <w:t>57.5</w:t>
            </w:r>
          </w:p>
        </w:tc>
      </w:tr>
      <w:tr w:rsidRPr="003B5E13" w:rsidR="00B87D00" w:rsidTr="00B87D00" w14:paraId="4B2202EB" w14:textId="721E6E22">
        <w:tc>
          <w:tcPr>
            <w:tcW w:w="1152" w:type="dxa"/>
            <w:tcBorders>
              <w:top w:val="nil"/>
              <w:left w:val="single" w:color="auto" w:sz="4" w:space="0"/>
              <w:bottom w:val="single" w:color="auto" w:sz="4" w:space="0"/>
              <w:right w:val="single" w:color="auto" w:sz="4" w:space="0"/>
            </w:tcBorders>
            <w:shd w:val="clear" w:color="auto" w:fill="auto"/>
            <w:vAlign w:val="center"/>
          </w:tcPr>
          <w:p w:rsidR="00B87D00" w:rsidP="0086031B" w:rsidRDefault="00B87D00" w14:paraId="435FFE69" w14:textId="3BD84DEC">
            <w:pPr>
              <w:pStyle w:val="LFTTableBullet"/>
              <w:numPr>
                <w:ilvl w:val="0"/>
                <w:numId w:val="0"/>
              </w:numPr>
              <w:ind w:left="144"/>
            </w:pPr>
            <w:r>
              <w:rPr>
                <w:color w:val="000000"/>
                <w:sz w:val="20"/>
                <w:szCs w:val="20"/>
              </w:rPr>
              <w:t>COM-002</w:t>
            </w:r>
          </w:p>
        </w:tc>
        <w:tc>
          <w:tcPr>
            <w:tcW w:w="2160" w:type="dxa"/>
            <w:tcBorders>
              <w:top w:val="nil"/>
              <w:left w:val="single" w:color="auto" w:sz="4" w:space="0"/>
              <w:bottom w:val="single" w:color="auto" w:sz="4" w:space="0"/>
              <w:right w:val="single" w:color="auto" w:sz="4" w:space="0"/>
            </w:tcBorders>
            <w:shd w:val="clear" w:color="auto" w:fill="auto"/>
            <w:vAlign w:val="center"/>
          </w:tcPr>
          <w:p w:rsidR="00B87D00" w:rsidP="0086031B" w:rsidRDefault="00B87D00" w14:paraId="54AFE0C7" w14:textId="0359DFD6">
            <w:pPr>
              <w:pStyle w:val="LFTTableText"/>
            </w:pPr>
            <w:r>
              <w:rPr>
                <w:color w:val="000000"/>
                <w:sz w:val="20"/>
                <w:szCs w:val="20"/>
              </w:rPr>
              <w:t>D5-Shorecrest South</w:t>
            </w:r>
          </w:p>
        </w:tc>
        <w:tc>
          <w:tcPr>
            <w:tcW w:w="2160" w:type="dxa"/>
            <w:tcBorders>
              <w:top w:val="nil"/>
              <w:left w:val="single" w:color="auto" w:sz="4" w:space="0"/>
              <w:bottom w:val="single" w:color="auto" w:sz="4" w:space="0"/>
              <w:right w:val="single" w:color="auto" w:sz="4" w:space="0"/>
            </w:tcBorders>
            <w:shd w:val="clear" w:color="auto" w:fill="auto"/>
            <w:vAlign w:val="center"/>
          </w:tcPr>
          <w:p w:rsidRPr="009B6D33" w:rsidR="00B87D00" w:rsidP="0086031B" w:rsidRDefault="00B87D00" w14:paraId="7A4F1BF0" w14:textId="03A63350">
            <w:pPr>
              <w:pStyle w:val="LFTTableText"/>
            </w:pPr>
            <w:r>
              <w:rPr>
                <w:color w:val="000000"/>
                <w:sz w:val="20"/>
                <w:szCs w:val="20"/>
              </w:rPr>
              <w:t>Stormwater System Upgrade</w:t>
            </w:r>
          </w:p>
        </w:tc>
        <w:tc>
          <w:tcPr>
            <w:tcW w:w="864" w:type="dxa"/>
          </w:tcPr>
          <w:p w:rsidRPr="009B6D33" w:rsidR="00B87D00" w:rsidP="0086031B" w:rsidRDefault="00B87D00" w14:paraId="47EFCABC" w14:textId="3932C495">
            <w:pPr>
              <w:pStyle w:val="LFTTableText"/>
              <w:jc w:val="center"/>
            </w:pPr>
            <w:r w:rsidRPr="0074039D">
              <w:t>Planned</w:t>
            </w:r>
          </w:p>
        </w:tc>
        <w:tc>
          <w:tcPr>
            <w:tcW w:w="864" w:type="dxa"/>
          </w:tcPr>
          <w:p w:rsidRPr="00924EAC" w:rsidR="00B87D00" w:rsidP="0086031B" w:rsidRDefault="00B87D00" w14:paraId="55417493" w14:textId="1D35D890">
            <w:pPr>
              <w:pStyle w:val="LFTTableText"/>
              <w:jc w:val="center"/>
            </w:pPr>
            <w:r>
              <w:t>Yes</w:t>
            </w:r>
          </w:p>
        </w:tc>
        <w:tc>
          <w:tcPr>
            <w:tcW w:w="1008" w:type="dxa"/>
          </w:tcPr>
          <w:p w:rsidR="00B87D00" w:rsidP="0086031B" w:rsidRDefault="008905B8" w14:paraId="7CAE8F95" w14:textId="54571388">
            <w:pPr>
              <w:pStyle w:val="LFTTableText"/>
              <w:jc w:val="center"/>
            </w:pPr>
            <w:r>
              <w:t>573.9</w:t>
            </w:r>
          </w:p>
        </w:tc>
        <w:tc>
          <w:tcPr>
            <w:tcW w:w="1008" w:type="dxa"/>
          </w:tcPr>
          <w:p w:rsidR="00B87D00" w:rsidP="0086031B" w:rsidRDefault="008905B8" w14:paraId="1473F262" w14:textId="75EE652A">
            <w:pPr>
              <w:pStyle w:val="LFTTableText"/>
              <w:jc w:val="center"/>
            </w:pPr>
            <w:r>
              <w:t>93.7</w:t>
            </w:r>
          </w:p>
        </w:tc>
      </w:tr>
      <w:tr w:rsidRPr="003B5E13" w:rsidR="00B87D00" w:rsidTr="00B87D00" w14:paraId="66B346FE" w14:textId="3F265FF6">
        <w:tc>
          <w:tcPr>
            <w:tcW w:w="1152" w:type="dxa"/>
            <w:tcBorders>
              <w:top w:val="nil"/>
              <w:left w:val="single" w:color="auto" w:sz="4" w:space="0"/>
              <w:bottom w:val="single" w:color="auto" w:sz="4" w:space="0"/>
              <w:right w:val="single" w:color="auto" w:sz="4" w:space="0"/>
            </w:tcBorders>
            <w:shd w:val="clear" w:color="auto" w:fill="auto"/>
            <w:vAlign w:val="center"/>
          </w:tcPr>
          <w:p w:rsidR="00B87D00" w:rsidP="0086031B" w:rsidRDefault="00B87D00" w14:paraId="72D6D134" w14:textId="41FD45EA">
            <w:pPr>
              <w:pStyle w:val="LFTTableBullet"/>
              <w:numPr>
                <w:ilvl w:val="0"/>
                <w:numId w:val="0"/>
              </w:numPr>
              <w:ind w:left="144"/>
            </w:pPr>
            <w:r>
              <w:rPr>
                <w:color w:val="000000"/>
                <w:sz w:val="20"/>
                <w:szCs w:val="20"/>
              </w:rPr>
              <w:t>COM-003</w:t>
            </w:r>
          </w:p>
        </w:tc>
        <w:tc>
          <w:tcPr>
            <w:tcW w:w="2160" w:type="dxa"/>
            <w:tcBorders>
              <w:top w:val="nil"/>
              <w:left w:val="single" w:color="auto" w:sz="4" w:space="0"/>
              <w:bottom w:val="single" w:color="auto" w:sz="4" w:space="0"/>
              <w:right w:val="single" w:color="auto" w:sz="4" w:space="0"/>
            </w:tcBorders>
            <w:shd w:val="clear" w:color="auto" w:fill="auto"/>
            <w:vAlign w:val="center"/>
          </w:tcPr>
          <w:p w:rsidR="00B87D00" w:rsidP="0086031B" w:rsidRDefault="00B87D00" w14:paraId="36249DF2" w14:textId="7AF80774">
            <w:pPr>
              <w:pStyle w:val="LFTTableText"/>
            </w:pPr>
            <w:r>
              <w:rPr>
                <w:color w:val="000000"/>
                <w:sz w:val="20"/>
                <w:szCs w:val="20"/>
              </w:rPr>
              <w:t>D5-NE 75th St Stormwater Improvements</w:t>
            </w:r>
          </w:p>
        </w:tc>
        <w:tc>
          <w:tcPr>
            <w:tcW w:w="2160" w:type="dxa"/>
            <w:tcBorders>
              <w:top w:val="nil"/>
              <w:left w:val="single" w:color="auto" w:sz="4" w:space="0"/>
              <w:bottom w:val="single" w:color="auto" w:sz="4" w:space="0"/>
              <w:right w:val="single" w:color="auto" w:sz="4" w:space="0"/>
            </w:tcBorders>
            <w:shd w:val="clear" w:color="auto" w:fill="auto"/>
            <w:vAlign w:val="center"/>
          </w:tcPr>
          <w:p w:rsidRPr="009B6D33" w:rsidR="00B87D00" w:rsidP="0086031B" w:rsidRDefault="00B87D00" w14:paraId="35CC0FAD" w14:textId="38CC386C">
            <w:pPr>
              <w:pStyle w:val="LFTTableText"/>
            </w:pPr>
            <w:r>
              <w:rPr>
                <w:color w:val="000000"/>
                <w:sz w:val="20"/>
                <w:szCs w:val="20"/>
              </w:rPr>
              <w:t>Stormwater System Upgrade</w:t>
            </w:r>
          </w:p>
        </w:tc>
        <w:tc>
          <w:tcPr>
            <w:tcW w:w="864" w:type="dxa"/>
          </w:tcPr>
          <w:p w:rsidRPr="009B6D33" w:rsidR="00B87D00" w:rsidP="0086031B" w:rsidRDefault="00B87D00" w14:paraId="7082339D" w14:textId="1AEB12D5">
            <w:pPr>
              <w:pStyle w:val="LFTTableText"/>
              <w:jc w:val="center"/>
            </w:pPr>
            <w:r w:rsidRPr="0074039D">
              <w:t>Planned</w:t>
            </w:r>
          </w:p>
        </w:tc>
        <w:tc>
          <w:tcPr>
            <w:tcW w:w="864" w:type="dxa"/>
          </w:tcPr>
          <w:p w:rsidRPr="00924EAC" w:rsidR="00B87D00" w:rsidP="0086031B" w:rsidRDefault="00B87D00" w14:paraId="4E031116" w14:textId="1C7DF8DB">
            <w:pPr>
              <w:pStyle w:val="LFTTableText"/>
              <w:jc w:val="center"/>
            </w:pPr>
            <w:r>
              <w:t>Yes</w:t>
            </w:r>
          </w:p>
        </w:tc>
        <w:tc>
          <w:tcPr>
            <w:tcW w:w="1008" w:type="dxa"/>
          </w:tcPr>
          <w:p w:rsidR="00B87D00" w:rsidP="0086031B" w:rsidRDefault="008905B8" w14:paraId="296A6C40" w14:textId="3C7872D2">
            <w:pPr>
              <w:pStyle w:val="LFTTableText"/>
              <w:jc w:val="center"/>
            </w:pPr>
            <w:r>
              <w:t>429.4</w:t>
            </w:r>
          </w:p>
        </w:tc>
        <w:tc>
          <w:tcPr>
            <w:tcW w:w="1008" w:type="dxa"/>
          </w:tcPr>
          <w:p w:rsidR="00B87D00" w:rsidP="0086031B" w:rsidRDefault="008905B8" w14:paraId="3E3C2959" w14:textId="31809373">
            <w:pPr>
              <w:pStyle w:val="LFTTableText"/>
              <w:jc w:val="center"/>
            </w:pPr>
            <w:r>
              <w:t>70.7</w:t>
            </w:r>
          </w:p>
        </w:tc>
      </w:tr>
      <w:tr w:rsidRPr="003B5E13" w:rsidR="008905B8" w:rsidTr="00B87D00" w14:paraId="347D96A5" w14:textId="250B1207">
        <w:tc>
          <w:tcPr>
            <w:tcW w:w="1152" w:type="dxa"/>
            <w:tcBorders>
              <w:top w:val="nil"/>
              <w:left w:val="single" w:color="auto" w:sz="4" w:space="0"/>
              <w:bottom w:val="single" w:color="auto" w:sz="4" w:space="0"/>
              <w:right w:val="single" w:color="auto" w:sz="4" w:space="0"/>
            </w:tcBorders>
            <w:shd w:val="clear" w:color="auto" w:fill="auto"/>
            <w:vAlign w:val="center"/>
          </w:tcPr>
          <w:p w:rsidR="008905B8" w:rsidP="008905B8" w:rsidRDefault="008905B8" w14:paraId="06B75B7D" w14:textId="5ECD0920">
            <w:pPr>
              <w:pStyle w:val="LFTTableBullet"/>
              <w:numPr>
                <w:ilvl w:val="0"/>
                <w:numId w:val="0"/>
              </w:numPr>
              <w:ind w:left="144"/>
            </w:pPr>
            <w:r>
              <w:rPr>
                <w:color w:val="000000"/>
                <w:sz w:val="20"/>
                <w:szCs w:val="20"/>
              </w:rPr>
              <w:t>COM-004</w:t>
            </w:r>
          </w:p>
        </w:tc>
        <w:tc>
          <w:tcPr>
            <w:tcW w:w="2160" w:type="dxa"/>
            <w:tcBorders>
              <w:top w:val="nil"/>
              <w:left w:val="single" w:color="auto" w:sz="4" w:space="0"/>
              <w:bottom w:val="single" w:color="auto" w:sz="4" w:space="0"/>
              <w:right w:val="single" w:color="auto" w:sz="4" w:space="0"/>
            </w:tcBorders>
            <w:shd w:val="clear" w:color="auto" w:fill="auto"/>
            <w:vAlign w:val="center"/>
          </w:tcPr>
          <w:p w:rsidR="008905B8" w:rsidP="008905B8" w:rsidRDefault="008905B8" w14:paraId="433D7C63" w14:textId="599E05E4">
            <w:pPr>
              <w:pStyle w:val="LFTTableText"/>
            </w:pPr>
            <w:r>
              <w:rPr>
                <w:color w:val="000000"/>
                <w:sz w:val="20"/>
                <w:szCs w:val="20"/>
              </w:rPr>
              <w:t>C7BN-01 – Little River Gardens / Oakland Grove</w:t>
            </w:r>
          </w:p>
        </w:tc>
        <w:tc>
          <w:tcPr>
            <w:tcW w:w="2160" w:type="dxa"/>
            <w:tcBorders>
              <w:top w:val="nil"/>
              <w:left w:val="single" w:color="auto" w:sz="4" w:space="0"/>
              <w:bottom w:val="single" w:color="auto" w:sz="4" w:space="0"/>
              <w:right w:val="single" w:color="auto" w:sz="4" w:space="0"/>
            </w:tcBorders>
            <w:shd w:val="clear" w:color="auto" w:fill="auto"/>
            <w:vAlign w:val="center"/>
          </w:tcPr>
          <w:p w:rsidRPr="009B6D33" w:rsidR="008905B8" w:rsidP="008905B8" w:rsidRDefault="008905B8" w14:paraId="28D9C1BA" w14:textId="674362DC">
            <w:pPr>
              <w:pStyle w:val="LFTTableText"/>
            </w:pPr>
            <w:r>
              <w:rPr>
                <w:color w:val="000000"/>
                <w:sz w:val="20"/>
                <w:szCs w:val="20"/>
              </w:rPr>
              <w:t>Stormwater System Upgrade</w:t>
            </w:r>
          </w:p>
        </w:tc>
        <w:tc>
          <w:tcPr>
            <w:tcW w:w="864" w:type="dxa"/>
          </w:tcPr>
          <w:p w:rsidRPr="009B6D33" w:rsidR="008905B8" w:rsidP="008905B8" w:rsidRDefault="008905B8" w14:paraId="44E9B54B" w14:textId="3D6B9AD4">
            <w:pPr>
              <w:pStyle w:val="LFTTableText"/>
              <w:jc w:val="center"/>
            </w:pPr>
            <w:r>
              <w:t>Future</w:t>
            </w:r>
          </w:p>
        </w:tc>
        <w:tc>
          <w:tcPr>
            <w:tcW w:w="864" w:type="dxa"/>
          </w:tcPr>
          <w:p w:rsidRPr="00924EAC" w:rsidR="008905B8" w:rsidP="008905B8" w:rsidRDefault="008905B8" w14:paraId="54DCC4FA" w14:textId="77777777">
            <w:pPr>
              <w:pStyle w:val="LFTTableText"/>
              <w:jc w:val="center"/>
            </w:pPr>
            <w:r w:rsidRPr="0074039D">
              <w:t>No</w:t>
            </w:r>
          </w:p>
        </w:tc>
        <w:tc>
          <w:tcPr>
            <w:tcW w:w="1008" w:type="dxa"/>
          </w:tcPr>
          <w:p w:rsidRPr="0074039D" w:rsidR="008905B8" w:rsidP="008905B8" w:rsidRDefault="008905B8" w14:paraId="6F3454F3" w14:textId="65944C96">
            <w:pPr>
              <w:pStyle w:val="LFTTableText"/>
              <w:jc w:val="center"/>
            </w:pPr>
            <w:r w:rsidRPr="00A27523">
              <w:t>N/A</w:t>
            </w:r>
          </w:p>
        </w:tc>
        <w:tc>
          <w:tcPr>
            <w:tcW w:w="1008" w:type="dxa"/>
          </w:tcPr>
          <w:p w:rsidRPr="0074039D" w:rsidR="008905B8" w:rsidP="008905B8" w:rsidRDefault="008905B8" w14:paraId="34BF5017" w14:textId="054B1187">
            <w:pPr>
              <w:pStyle w:val="LFTTableText"/>
              <w:jc w:val="center"/>
            </w:pPr>
            <w:r w:rsidRPr="00A27523">
              <w:t>N/A</w:t>
            </w:r>
          </w:p>
        </w:tc>
      </w:tr>
      <w:tr w:rsidRPr="003B5E13" w:rsidR="008905B8" w:rsidTr="00B87D00" w14:paraId="431F71F8" w14:textId="2A704904">
        <w:tc>
          <w:tcPr>
            <w:tcW w:w="1152" w:type="dxa"/>
            <w:tcBorders>
              <w:top w:val="nil"/>
              <w:left w:val="single" w:color="auto" w:sz="4" w:space="0"/>
              <w:bottom w:val="single" w:color="auto" w:sz="4" w:space="0"/>
              <w:right w:val="single" w:color="auto" w:sz="4" w:space="0"/>
            </w:tcBorders>
            <w:shd w:val="clear" w:color="auto" w:fill="auto"/>
            <w:vAlign w:val="center"/>
          </w:tcPr>
          <w:p w:rsidR="008905B8" w:rsidP="008905B8" w:rsidRDefault="008905B8" w14:paraId="5108FA07" w14:textId="14A0E92A">
            <w:pPr>
              <w:pStyle w:val="LFTTableBullet"/>
              <w:numPr>
                <w:ilvl w:val="0"/>
                <w:numId w:val="0"/>
              </w:numPr>
              <w:ind w:left="144"/>
            </w:pPr>
            <w:r>
              <w:rPr>
                <w:color w:val="000000"/>
                <w:sz w:val="20"/>
                <w:szCs w:val="20"/>
              </w:rPr>
              <w:t>COM-005</w:t>
            </w:r>
          </w:p>
        </w:tc>
        <w:tc>
          <w:tcPr>
            <w:tcW w:w="2160" w:type="dxa"/>
            <w:tcBorders>
              <w:top w:val="nil"/>
              <w:left w:val="single" w:color="auto" w:sz="4" w:space="0"/>
              <w:bottom w:val="single" w:color="auto" w:sz="4" w:space="0"/>
              <w:right w:val="single" w:color="auto" w:sz="4" w:space="0"/>
            </w:tcBorders>
            <w:shd w:val="clear" w:color="auto" w:fill="auto"/>
            <w:vAlign w:val="center"/>
          </w:tcPr>
          <w:p w:rsidR="008905B8" w:rsidP="008905B8" w:rsidRDefault="008905B8" w14:paraId="606CC053" w14:textId="39815CAE">
            <w:pPr>
              <w:pStyle w:val="LFTTableText"/>
            </w:pPr>
            <w:r>
              <w:rPr>
                <w:color w:val="000000"/>
                <w:sz w:val="20"/>
                <w:szCs w:val="20"/>
              </w:rPr>
              <w:t>BN-04 – Belle Meade West</w:t>
            </w:r>
          </w:p>
        </w:tc>
        <w:tc>
          <w:tcPr>
            <w:tcW w:w="2160" w:type="dxa"/>
            <w:tcBorders>
              <w:top w:val="nil"/>
              <w:left w:val="single" w:color="auto" w:sz="4" w:space="0"/>
              <w:bottom w:val="single" w:color="auto" w:sz="4" w:space="0"/>
              <w:right w:val="single" w:color="auto" w:sz="4" w:space="0"/>
            </w:tcBorders>
            <w:shd w:val="clear" w:color="auto" w:fill="auto"/>
            <w:vAlign w:val="center"/>
          </w:tcPr>
          <w:p w:rsidRPr="009B6D33" w:rsidR="008905B8" w:rsidP="008905B8" w:rsidRDefault="008905B8" w14:paraId="471B0B91" w14:textId="3CD9DE30">
            <w:pPr>
              <w:pStyle w:val="LFTTableText"/>
            </w:pPr>
            <w:r>
              <w:rPr>
                <w:color w:val="000000"/>
                <w:sz w:val="20"/>
                <w:szCs w:val="20"/>
              </w:rPr>
              <w:t>Stormwater System Upgrade</w:t>
            </w:r>
          </w:p>
        </w:tc>
        <w:tc>
          <w:tcPr>
            <w:tcW w:w="864" w:type="dxa"/>
          </w:tcPr>
          <w:p w:rsidRPr="009B6D33" w:rsidR="008905B8" w:rsidP="008905B8" w:rsidRDefault="008905B8" w14:paraId="7397843A" w14:textId="023BDA50">
            <w:pPr>
              <w:pStyle w:val="LFTTableText"/>
              <w:jc w:val="center"/>
            </w:pPr>
            <w:r>
              <w:t>Future</w:t>
            </w:r>
          </w:p>
        </w:tc>
        <w:tc>
          <w:tcPr>
            <w:tcW w:w="864" w:type="dxa"/>
          </w:tcPr>
          <w:p w:rsidRPr="00924EAC" w:rsidR="008905B8" w:rsidP="008905B8" w:rsidRDefault="008905B8" w14:paraId="16B89B03" w14:textId="0793153D">
            <w:pPr>
              <w:pStyle w:val="LFTTableText"/>
              <w:jc w:val="center"/>
            </w:pPr>
            <w:r>
              <w:t>No</w:t>
            </w:r>
          </w:p>
        </w:tc>
        <w:tc>
          <w:tcPr>
            <w:tcW w:w="1008" w:type="dxa"/>
          </w:tcPr>
          <w:p w:rsidR="008905B8" w:rsidP="008905B8" w:rsidRDefault="008905B8" w14:paraId="6F1F7F7B" w14:textId="2BEC2543">
            <w:pPr>
              <w:pStyle w:val="LFTTableText"/>
              <w:jc w:val="center"/>
            </w:pPr>
            <w:r w:rsidRPr="00A27523">
              <w:t>N/A</w:t>
            </w:r>
          </w:p>
        </w:tc>
        <w:tc>
          <w:tcPr>
            <w:tcW w:w="1008" w:type="dxa"/>
          </w:tcPr>
          <w:p w:rsidR="008905B8" w:rsidP="008905B8" w:rsidRDefault="008905B8" w14:paraId="30ADDCF2" w14:textId="1D5E3E2E">
            <w:pPr>
              <w:pStyle w:val="LFTTableText"/>
              <w:jc w:val="center"/>
            </w:pPr>
            <w:r w:rsidRPr="00A27523">
              <w:t>N/A</w:t>
            </w:r>
          </w:p>
        </w:tc>
      </w:tr>
      <w:tr w:rsidRPr="003B5E13" w:rsidR="008905B8" w:rsidTr="00B87D00" w14:paraId="55DC4BFE" w14:textId="1901F620">
        <w:tc>
          <w:tcPr>
            <w:tcW w:w="1152" w:type="dxa"/>
            <w:tcBorders>
              <w:top w:val="nil"/>
              <w:left w:val="single" w:color="auto" w:sz="4" w:space="0"/>
              <w:bottom w:val="single" w:color="auto" w:sz="4" w:space="0"/>
              <w:right w:val="single" w:color="auto" w:sz="4" w:space="0"/>
            </w:tcBorders>
            <w:shd w:val="clear" w:color="auto" w:fill="auto"/>
            <w:vAlign w:val="center"/>
          </w:tcPr>
          <w:p w:rsidR="008905B8" w:rsidP="008905B8" w:rsidRDefault="008905B8" w14:paraId="2864138F" w14:textId="194A2786">
            <w:pPr>
              <w:pStyle w:val="LFTTableBullet"/>
              <w:numPr>
                <w:ilvl w:val="0"/>
                <w:numId w:val="0"/>
              </w:numPr>
              <w:ind w:left="144"/>
            </w:pPr>
            <w:r>
              <w:rPr>
                <w:color w:val="000000"/>
                <w:sz w:val="20"/>
                <w:szCs w:val="20"/>
              </w:rPr>
              <w:t>COM-006</w:t>
            </w:r>
          </w:p>
        </w:tc>
        <w:tc>
          <w:tcPr>
            <w:tcW w:w="2160" w:type="dxa"/>
            <w:tcBorders>
              <w:top w:val="nil"/>
              <w:left w:val="single" w:color="auto" w:sz="4" w:space="0"/>
              <w:bottom w:val="nil"/>
              <w:right w:val="single" w:color="auto" w:sz="4" w:space="0"/>
            </w:tcBorders>
            <w:shd w:val="clear" w:color="auto" w:fill="auto"/>
            <w:vAlign w:val="center"/>
          </w:tcPr>
          <w:p w:rsidR="008905B8" w:rsidP="008905B8" w:rsidRDefault="008905B8" w14:paraId="224F0DF9" w14:textId="08AD929E">
            <w:pPr>
              <w:pStyle w:val="LFTTableText"/>
            </w:pPr>
            <w:r>
              <w:rPr>
                <w:color w:val="000000"/>
                <w:sz w:val="20"/>
                <w:szCs w:val="20"/>
              </w:rPr>
              <w:t>C7BN-03 – Little River Central West of Miami Ave</w:t>
            </w:r>
          </w:p>
        </w:tc>
        <w:tc>
          <w:tcPr>
            <w:tcW w:w="2160" w:type="dxa"/>
            <w:tcBorders>
              <w:top w:val="nil"/>
              <w:left w:val="single" w:color="auto" w:sz="4" w:space="0"/>
              <w:bottom w:val="single" w:color="auto" w:sz="4" w:space="0"/>
              <w:right w:val="single" w:color="auto" w:sz="4" w:space="0"/>
            </w:tcBorders>
            <w:shd w:val="clear" w:color="auto" w:fill="auto"/>
            <w:vAlign w:val="center"/>
          </w:tcPr>
          <w:p w:rsidRPr="009B6D33" w:rsidR="008905B8" w:rsidP="008905B8" w:rsidRDefault="008905B8" w14:paraId="4DD7C5B3" w14:textId="2CF9A256">
            <w:pPr>
              <w:pStyle w:val="LFTTableText"/>
            </w:pPr>
            <w:r>
              <w:rPr>
                <w:color w:val="000000"/>
                <w:sz w:val="20"/>
                <w:szCs w:val="20"/>
              </w:rPr>
              <w:t>Stormwater System Upgrade</w:t>
            </w:r>
          </w:p>
        </w:tc>
        <w:tc>
          <w:tcPr>
            <w:tcW w:w="864" w:type="dxa"/>
          </w:tcPr>
          <w:p w:rsidRPr="009B6D33" w:rsidR="008905B8" w:rsidP="008905B8" w:rsidRDefault="008905B8" w14:paraId="69C83F5D" w14:textId="151F9A93">
            <w:pPr>
              <w:pStyle w:val="LFTTableText"/>
              <w:jc w:val="center"/>
            </w:pPr>
            <w:r>
              <w:t>Future</w:t>
            </w:r>
          </w:p>
        </w:tc>
        <w:tc>
          <w:tcPr>
            <w:tcW w:w="864" w:type="dxa"/>
          </w:tcPr>
          <w:p w:rsidRPr="00924EAC" w:rsidR="008905B8" w:rsidP="008905B8" w:rsidRDefault="008905B8" w14:paraId="4233BCBC" w14:textId="4DC25E1A">
            <w:pPr>
              <w:pStyle w:val="LFTTableText"/>
              <w:jc w:val="center"/>
            </w:pPr>
            <w:r>
              <w:t>No</w:t>
            </w:r>
          </w:p>
        </w:tc>
        <w:tc>
          <w:tcPr>
            <w:tcW w:w="1008" w:type="dxa"/>
          </w:tcPr>
          <w:p w:rsidR="008905B8" w:rsidP="008905B8" w:rsidRDefault="008905B8" w14:paraId="5FA277B3" w14:textId="43841F16">
            <w:pPr>
              <w:pStyle w:val="LFTTableText"/>
              <w:jc w:val="center"/>
            </w:pPr>
            <w:r w:rsidRPr="00A27523">
              <w:t>N/A</w:t>
            </w:r>
          </w:p>
        </w:tc>
        <w:tc>
          <w:tcPr>
            <w:tcW w:w="1008" w:type="dxa"/>
          </w:tcPr>
          <w:p w:rsidR="008905B8" w:rsidP="008905B8" w:rsidRDefault="008905B8" w14:paraId="7B4BE4AA" w14:textId="3EA9678F">
            <w:pPr>
              <w:pStyle w:val="LFTTableText"/>
              <w:jc w:val="center"/>
            </w:pPr>
            <w:r w:rsidRPr="00A27523">
              <w:t>N/A</w:t>
            </w:r>
          </w:p>
        </w:tc>
      </w:tr>
      <w:tr w:rsidRPr="003B5E13" w:rsidR="008905B8" w:rsidTr="00B87D00" w14:paraId="37EF00F1" w14:textId="2990530F">
        <w:tc>
          <w:tcPr>
            <w:tcW w:w="1152" w:type="dxa"/>
            <w:tcBorders>
              <w:top w:val="nil"/>
              <w:left w:val="single" w:color="auto" w:sz="4" w:space="0"/>
              <w:bottom w:val="single" w:color="auto" w:sz="4" w:space="0"/>
              <w:right w:val="single" w:color="auto" w:sz="4" w:space="0"/>
            </w:tcBorders>
            <w:shd w:val="clear" w:color="auto" w:fill="auto"/>
            <w:vAlign w:val="center"/>
          </w:tcPr>
          <w:p w:rsidR="008905B8" w:rsidP="008905B8" w:rsidRDefault="008905B8" w14:paraId="7F5C24FD" w14:textId="05A6A31B">
            <w:pPr>
              <w:pStyle w:val="LFTTableBullet"/>
              <w:numPr>
                <w:ilvl w:val="0"/>
                <w:numId w:val="0"/>
              </w:numPr>
              <w:ind w:left="144"/>
            </w:pPr>
            <w:r>
              <w:rPr>
                <w:color w:val="000000"/>
                <w:sz w:val="20"/>
                <w:szCs w:val="20"/>
              </w:rPr>
              <w:t>COM-007</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rsidR="008905B8" w:rsidP="008905B8" w:rsidRDefault="008905B8" w14:paraId="0D03F653" w14:textId="40580951">
            <w:pPr>
              <w:pStyle w:val="LFTTableText"/>
            </w:pPr>
            <w:r>
              <w:rPr>
                <w:color w:val="000000"/>
                <w:sz w:val="20"/>
                <w:szCs w:val="20"/>
              </w:rPr>
              <w:t>C7BN-05 – Northwestern Estates</w:t>
            </w:r>
          </w:p>
        </w:tc>
        <w:tc>
          <w:tcPr>
            <w:tcW w:w="2160" w:type="dxa"/>
            <w:tcBorders>
              <w:top w:val="nil"/>
              <w:left w:val="single" w:color="auto" w:sz="4" w:space="0"/>
              <w:bottom w:val="single" w:color="auto" w:sz="4" w:space="0"/>
              <w:right w:val="single" w:color="auto" w:sz="4" w:space="0"/>
            </w:tcBorders>
            <w:shd w:val="clear" w:color="auto" w:fill="auto"/>
            <w:vAlign w:val="center"/>
          </w:tcPr>
          <w:p w:rsidRPr="009B6D33" w:rsidR="008905B8" w:rsidP="008905B8" w:rsidRDefault="008905B8" w14:paraId="6C0D7DBB" w14:textId="3F627A31">
            <w:pPr>
              <w:pStyle w:val="LFTTableText"/>
            </w:pPr>
            <w:r>
              <w:rPr>
                <w:color w:val="000000"/>
                <w:sz w:val="20"/>
                <w:szCs w:val="20"/>
              </w:rPr>
              <w:t>Stormwater System Upgrade</w:t>
            </w:r>
          </w:p>
        </w:tc>
        <w:tc>
          <w:tcPr>
            <w:tcW w:w="864" w:type="dxa"/>
          </w:tcPr>
          <w:p w:rsidRPr="009B6D33" w:rsidR="008905B8" w:rsidP="008905B8" w:rsidRDefault="008905B8" w14:paraId="5C9D55E2" w14:textId="25A67FE1">
            <w:pPr>
              <w:pStyle w:val="LFTTableText"/>
              <w:jc w:val="center"/>
            </w:pPr>
            <w:r>
              <w:t>Future</w:t>
            </w:r>
          </w:p>
        </w:tc>
        <w:tc>
          <w:tcPr>
            <w:tcW w:w="864" w:type="dxa"/>
          </w:tcPr>
          <w:p w:rsidRPr="00924EAC" w:rsidR="008905B8" w:rsidP="008905B8" w:rsidRDefault="008905B8" w14:paraId="1AF4AF1F" w14:textId="5785376A">
            <w:pPr>
              <w:pStyle w:val="LFTTableText"/>
              <w:jc w:val="center"/>
            </w:pPr>
            <w:r>
              <w:t>No</w:t>
            </w:r>
          </w:p>
        </w:tc>
        <w:tc>
          <w:tcPr>
            <w:tcW w:w="1008" w:type="dxa"/>
          </w:tcPr>
          <w:p w:rsidR="008905B8" w:rsidP="008905B8" w:rsidRDefault="008905B8" w14:paraId="2DEE9CCC" w14:textId="03F6A741">
            <w:pPr>
              <w:pStyle w:val="LFTTableText"/>
              <w:jc w:val="center"/>
            </w:pPr>
            <w:r w:rsidRPr="00A27523">
              <w:t>N/A</w:t>
            </w:r>
          </w:p>
        </w:tc>
        <w:tc>
          <w:tcPr>
            <w:tcW w:w="1008" w:type="dxa"/>
          </w:tcPr>
          <w:p w:rsidR="008905B8" w:rsidP="008905B8" w:rsidRDefault="008905B8" w14:paraId="20CF1F52" w14:textId="287B14F9">
            <w:pPr>
              <w:pStyle w:val="LFTTableText"/>
              <w:jc w:val="center"/>
            </w:pPr>
            <w:r w:rsidRPr="00A27523">
              <w:t>N/A</w:t>
            </w:r>
          </w:p>
        </w:tc>
      </w:tr>
      <w:tr w:rsidRPr="003B5E13" w:rsidR="008905B8" w:rsidTr="00B87D00" w14:paraId="66D30969" w14:textId="44F16175">
        <w:tc>
          <w:tcPr>
            <w:tcW w:w="1152" w:type="dxa"/>
            <w:tcBorders>
              <w:top w:val="nil"/>
              <w:left w:val="single" w:color="auto" w:sz="4" w:space="0"/>
              <w:bottom w:val="single" w:color="auto" w:sz="4" w:space="0"/>
              <w:right w:val="single" w:color="auto" w:sz="4" w:space="0"/>
            </w:tcBorders>
            <w:shd w:val="clear" w:color="auto" w:fill="auto"/>
            <w:vAlign w:val="center"/>
          </w:tcPr>
          <w:p w:rsidR="008905B8" w:rsidP="008905B8" w:rsidRDefault="008905B8" w14:paraId="6703FEBB" w14:textId="7EF668B9">
            <w:pPr>
              <w:pStyle w:val="LFTTableBullet"/>
              <w:numPr>
                <w:ilvl w:val="0"/>
                <w:numId w:val="0"/>
              </w:numPr>
              <w:ind w:left="144"/>
            </w:pPr>
            <w:r>
              <w:rPr>
                <w:color w:val="000000"/>
                <w:sz w:val="20"/>
                <w:szCs w:val="20"/>
              </w:rPr>
              <w:t>COM-008</w:t>
            </w:r>
          </w:p>
        </w:tc>
        <w:tc>
          <w:tcPr>
            <w:tcW w:w="2160" w:type="dxa"/>
            <w:tcBorders>
              <w:top w:val="single" w:color="auto" w:sz="4" w:space="0"/>
              <w:left w:val="single" w:color="auto" w:sz="4" w:space="0"/>
              <w:bottom w:val="single" w:color="auto" w:sz="4" w:space="0"/>
              <w:right w:val="nil"/>
            </w:tcBorders>
            <w:shd w:val="clear" w:color="auto" w:fill="auto"/>
            <w:vAlign w:val="center"/>
          </w:tcPr>
          <w:p w:rsidR="008905B8" w:rsidP="008905B8" w:rsidRDefault="008905B8" w14:paraId="1F503C54" w14:textId="60CDFB48">
            <w:pPr>
              <w:pStyle w:val="LFTTableText"/>
            </w:pPr>
            <w:r>
              <w:rPr>
                <w:color w:val="000000"/>
                <w:sz w:val="20"/>
                <w:szCs w:val="20"/>
              </w:rPr>
              <w:t>BN-05 – Bayside</w:t>
            </w:r>
          </w:p>
        </w:tc>
        <w:tc>
          <w:tcPr>
            <w:tcW w:w="2160" w:type="dxa"/>
            <w:tcBorders>
              <w:top w:val="nil"/>
              <w:left w:val="single" w:color="auto" w:sz="4" w:space="0"/>
              <w:bottom w:val="single" w:color="auto" w:sz="4" w:space="0"/>
              <w:right w:val="single" w:color="auto" w:sz="4" w:space="0"/>
            </w:tcBorders>
            <w:shd w:val="clear" w:color="auto" w:fill="auto"/>
            <w:vAlign w:val="center"/>
          </w:tcPr>
          <w:p w:rsidRPr="009B6D33" w:rsidR="008905B8" w:rsidP="008905B8" w:rsidRDefault="008905B8" w14:paraId="642727AC" w14:textId="6C845A83">
            <w:pPr>
              <w:pStyle w:val="LFTTableText"/>
            </w:pPr>
            <w:r>
              <w:rPr>
                <w:color w:val="000000"/>
                <w:sz w:val="20"/>
                <w:szCs w:val="20"/>
              </w:rPr>
              <w:t>Stormwater System Upgrade</w:t>
            </w:r>
          </w:p>
        </w:tc>
        <w:tc>
          <w:tcPr>
            <w:tcW w:w="864" w:type="dxa"/>
          </w:tcPr>
          <w:p w:rsidRPr="009B6D33" w:rsidR="008905B8" w:rsidP="008905B8" w:rsidRDefault="008905B8" w14:paraId="4D29E46D" w14:textId="32029055">
            <w:pPr>
              <w:pStyle w:val="LFTTableText"/>
              <w:jc w:val="center"/>
            </w:pPr>
            <w:r>
              <w:t>Future</w:t>
            </w:r>
          </w:p>
        </w:tc>
        <w:tc>
          <w:tcPr>
            <w:tcW w:w="864" w:type="dxa"/>
          </w:tcPr>
          <w:p w:rsidRPr="00924EAC" w:rsidR="008905B8" w:rsidP="008905B8" w:rsidRDefault="008905B8" w14:paraId="5B2CF580" w14:textId="77777777">
            <w:pPr>
              <w:pStyle w:val="LFTTableText"/>
              <w:jc w:val="center"/>
            </w:pPr>
            <w:r w:rsidRPr="0074039D">
              <w:t>No</w:t>
            </w:r>
          </w:p>
        </w:tc>
        <w:tc>
          <w:tcPr>
            <w:tcW w:w="1008" w:type="dxa"/>
          </w:tcPr>
          <w:p w:rsidRPr="0074039D" w:rsidR="008905B8" w:rsidP="008905B8" w:rsidRDefault="008905B8" w14:paraId="04F109E8" w14:textId="14E05C51">
            <w:pPr>
              <w:pStyle w:val="LFTTableText"/>
              <w:jc w:val="center"/>
            </w:pPr>
            <w:r w:rsidRPr="00A27523">
              <w:t>N/A</w:t>
            </w:r>
          </w:p>
        </w:tc>
        <w:tc>
          <w:tcPr>
            <w:tcW w:w="1008" w:type="dxa"/>
          </w:tcPr>
          <w:p w:rsidRPr="0074039D" w:rsidR="008905B8" w:rsidP="008905B8" w:rsidRDefault="008905B8" w14:paraId="7B34A915" w14:textId="7E424A51">
            <w:pPr>
              <w:pStyle w:val="LFTTableText"/>
              <w:jc w:val="center"/>
            </w:pPr>
            <w:r w:rsidRPr="00A27523">
              <w:t>N/A</w:t>
            </w:r>
          </w:p>
        </w:tc>
      </w:tr>
      <w:tr w:rsidRPr="003B5E13" w:rsidR="008905B8" w:rsidTr="00B87D00" w14:paraId="4593D749" w14:textId="2E4773D4">
        <w:tc>
          <w:tcPr>
            <w:tcW w:w="1152" w:type="dxa"/>
            <w:tcBorders>
              <w:top w:val="nil"/>
              <w:left w:val="single" w:color="auto" w:sz="4" w:space="0"/>
              <w:bottom w:val="single" w:color="auto" w:sz="4" w:space="0"/>
              <w:right w:val="single" w:color="auto" w:sz="4" w:space="0"/>
            </w:tcBorders>
            <w:shd w:val="clear" w:color="auto" w:fill="auto"/>
            <w:vAlign w:val="center"/>
          </w:tcPr>
          <w:p w:rsidRPr="009B6D33" w:rsidR="008905B8" w:rsidP="008905B8" w:rsidRDefault="008905B8" w14:paraId="491D0026" w14:textId="371065B8">
            <w:pPr>
              <w:pStyle w:val="LFTTableBullet"/>
              <w:numPr>
                <w:ilvl w:val="0"/>
                <w:numId w:val="0"/>
              </w:numPr>
              <w:ind w:left="144"/>
            </w:pPr>
            <w:r>
              <w:rPr>
                <w:color w:val="000000"/>
                <w:sz w:val="20"/>
                <w:szCs w:val="20"/>
              </w:rPr>
              <w:t>COM-009</w:t>
            </w:r>
          </w:p>
        </w:tc>
        <w:tc>
          <w:tcPr>
            <w:tcW w:w="2160" w:type="dxa"/>
            <w:tcBorders>
              <w:top w:val="nil"/>
              <w:left w:val="single" w:color="auto" w:sz="4" w:space="0"/>
              <w:bottom w:val="single" w:color="auto" w:sz="4" w:space="0"/>
              <w:right w:val="nil"/>
            </w:tcBorders>
            <w:shd w:val="clear" w:color="auto" w:fill="auto"/>
            <w:vAlign w:val="center"/>
          </w:tcPr>
          <w:p w:rsidRPr="009B6D33" w:rsidR="008905B8" w:rsidP="008905B8" w:rsidRDefault="008905B8" w14:paraId="789B8712" w14:textId="51D2C677">
            <w:pPr>
              <w:pStyle w:val="LFTTableText"/>
            </w:pPr>
            <w:r>
              <w:rPr>
                <w:color w:val="000000"/>
                <w:sz w:val="20"/>
                <w:szCs w:val="20"/>
              </w:rPr>
              <w:t>BN-06 – Palm Grove</w:t>
            </w:r>
          </w:p>
        </w:tc>
        <w:tc>
          <w:tcPr>
            <w:tcW w:w="2160" w:type="dxa"/>
            <w:tcBorders>
              <w:top w:val="nil"/>
              <w:left w:val="single" w:color="auto" w:sz="4" w:space="0"/>
              <w:bottom w:val="single" w:color="auto" w:sz="4" w:space="0"/>
              <w:right w:val="single" w:color="auto" w:sz="4" w:space="0"/>
            </w:tcBorders>
            <w:shd w:val="clear" w:color="auto" w:fill="auto"/>
            <w:vAlign w:val="center"/>
          </w:tcPr>
          <w:p w:rsidRPr="009B6D33" w:rsidR="008905B8" w:rsidP="008905B8" w:rsidRDefault="008905B8" w14:paraId="0199B282" w14:textId="59409E6E">
            <w:pPr>
              <w:pStyle w:val="LFTTableText"/>
            </w:pPr>
            <w:r>
              <w:rPr>
                <w:color w:val="000000"/>
                <w:sz w:val="20"/>
                <w:szCs w:val="20"/>
              </w:rPr>
              <w:t>Stormwater System Upgrade</w:t>
            </w:r>
          </w:p>
        </w:tc>
        <w:tc>
          <w:tcPr>
            <w:tcW w:w="864" w:type="dxa"/>
          </w:tcPr>
          <w:p w:rsidRPr="009B6D33" w:rsidR="008905B8" w:rsidP="008905B8" w:rsidRDefault="008905B8" w14:paraId="0061C72C" w14:textId="0E40C1F8">
            <w:pPr>
              <w:pStyle w:val="LFTTableText"/>
              <w:jc w:val="center"/>
            </w:pPr>
            <w:r>
              <w:t>Future</w:t>
            </w:r>
          </w:p>
        </w:tc>
        <w:tc>
          <w:tcPr>
            <w:tcW w:w="864" w:type="dxa"/>
          </w:tcPr>
          <w:p w:rsidRPr="009B6D33" w:rsidR="008905B8" w:rsidP="008905B8" w:rsidRDefault="008905B8" w14:paraId="4222A153" w14:textId="23E082E3">
            <w:pPr>
              <w:pStyle w:val="LFTTableText"/>
              <w:jc w:val="center"/>
            </w:pPr>
            <w:r>
              <w:t>No</w:t>
            </w:r>
          </w:p>
        </w:tc>
        <w:tc>
          <w:tcPr>
            <w:tcW w:w="1008" w:type="dxa"/>
          </w:tcPr>
          <w:p w:rsidR="008905B8" w:rsidP="008905B8" w:rsidRDefault="008905B8" w14:paraId="14C31B76" w14:textId="5029FCC9">
            <w:pPr>
              <w:pStyle w:val="LFTTableText"/>
              <w:jc w:val="center"/>
            </w:pPr>
            <w:r w:rsidRPr="00A27523">
              <w:t>N/A</w:t>
            </w:r>
          </w:p>
        </w:tc>
        <w:tc>
          <w:tcPr>
            <w:tcW w:w="1008" w:type="dxa"/>
          </w:tcPr>
          <w:p w:rsidR="008905B8" w:rsidP="008905B8" w:rsidRDefault="008905B8" w14:paraId="063366C2" w14:textId="75D3927E">
            <w:pPr>
              <w:pStyle w:val="LFTTableText"/>
              <w:jc w:val="center"/>
            </w:pPr>
            <w:r w:rsidRPr="00A27523">
              <w:t>N/A</w:t>
            </w:r>
          </w:p>
        </w:tc>
      </w:tr>
      <w:tr w:rsidRPr="003B5E13" w:rsidR="008905B8" w:rsidTr="000851D2" w14:paraId="75CBAC14" w14:textId="7CF9D2AD">
        <w:tc>
          <w:tcPr>
            <w:tcW w:w="1152" w:type="dxa"/>
            <w:tcBorders>
              <w:top w:val="nil"/>
              <w:left w:val="single" w:color="auto" w:sz="4" w:space="0"/>
              <w:bottom w:val="single" w:color="auto" w:sz="4" w:space="0"/>
              <w:right w:val="single" w:color="auto" w:sz="4" w:space="0"/>
            </w:tcBorders>
            <w:shd w:val="clear" w:color="auto" w:fill="auto"/>
            <w:vAlign w:val="center"/>
          </w:tcPr>
          <w:p w:rsidRPr="009B6D33" w:rsidR="008905B8" w:rsidP="008905B8" w:rsidRDefault="008905B8" w14:paraId="53B6EFB3" w14:textId="2993BCA7">
            <w:pPr>
              <w:pStyle w:val="LFTTableBullet"/>
              <w:numPr>
                <w:ilvl w:val="0"/>
                <w:numId w:val="0"/>
              </w:numPr>
              <w:ind w:left="144"/>
            </w:pPr>
            <w:r>
              <w:rPr>
                <w:color w:val="000000"/>
                <w:sz w:val="20"/>
                <w:szCs w:val="20"/>
              </w:rPr>
              <w:t>COM-010</w:t>
            </w:r>
          </w:p>
        </w:tc>
        <w:tc>
          <w:tcPr>
            <w:tcW w:w="2160" w:type="dxa"/>
            <w:tcBorders>
              <w:top w:val="nil"/>
              <w:left w:val="single" w:color="auto" w:sz="4" w:space="0"/>
              <w:bottom w:val="single" w:color="auto" w:sz="4" w:space="0"/>
              <w:right w:val="nil"/>
            </w:tcBorders>
            <w:shd w:val="clear" w:color="auto" w:fill="auto"/>
            <w:vAlign w:val="center"/>
          </w:tcPr>
          <w:p w:rsidRPr="009B6D33" w:rsidR="008905B8" w:rsidP="008905B8" w:rsidRDefault="008905B8" w14:paraId="2C167A40" w14:textId="1B24C752">
            <w:pPr>
              <w:pStyle w:val="LFTTableText"/>
            </w:pPr>
            <w:r>
              <w:rPr>
                <w:color w:val="000000"/>
                <w:sz w:val="20"/>
                <w:szCs w:val="20"/>
              </w:rPr>
              <w:t xml:space="preserve">BN-03 – Belle Meade </w:t>
            </w:r>
          </w:p>
        </w:tc>
        <w:tc>
          <w:tcPr>
            <w:tcW w:w="2160" w:type="dxa"/>
            <w:tcBorders>
              <w:top w:val="nil"/>
              <w:left w:val="single" w:color="auto" w:sz="4" w:space="0"/>
              <w:bottom w:val="single" w:color="auto" w:sz="4" w:space="0"/>
              <w:right w:val="single" w:color="auto" w:sz="4" w:space="0"/>
            </w:tcBorders>
            <w:shd w:val="clear" w:color="auto" w:fill="auto"/>
            <w:vAlign w:val="center"/>
          </w:tcPr>
          <w:p w:rsidRPr="009B6D33" w:rsidR="008905B8" w:rsidP="008905B8" w:rsidRDefault="008905B8" w14:paraId="755CA304" w14:textId="7B85859D">
            <w:pPr>
              <w:pStyle w:val="LFTTableText"/>
            </w:pPr>
            <w:r>
              <w:rPr>
                <w:color w:val="000000"/>
                <w:sz w:val="20"/>
                <w:szCs w:val="20"/>
              </w:rPr>
              <w:t>Stormwater System Upgrade</w:t>
            </w:r>
          </w:p>
        </w:tc>
        <w:tc>
          <w:tcPr>
            <w:tcW w:w="864" w:type="dxa"/>
            <w:tcBorders>
              <w:bottom w:val="single" w:color="auto" w:sz="4" w:space="0"/>
            </w:tcBorders>
          </w:tcPr>
          <w:p w:rsidRPr="009B6D33" w:rsidR="008905B8" w:rsidP="008905B8" w:rsidRDefault="008905B8" w14:paraId="7DE6D260" w14:textId="77777777">
            <w:pPr>
              <w:pStyle w:val="LFTTableText"/>
              <w:jc w:val="center"/>
            </w:pPr>
            <w:r>
              <w:t>Future</w:t>
            </w:r>
          </w:p>
        </w:tc>
        <w:tc>
          <w:tcPr>
            <w:tcW w:w="864" w:type="dxa"/>
            <w:tcBorders>
              <w:bottom w:val="single" w:color="auto" w:sz="4" w:space="0"/>
            </w:tcBorders>
          </w:tcPr>
          <w:p w:rsidRPr="009B6D33" w:rsidR="008905B8" w:rsidP="008905B8" w:rsidRDefault="008905B8" w14:paraId="1B21ABE2" w14:textId="77777777">
            <w:pPr>
              <w:pStyle w:val="LFTTableText"/>
              <w:jc w:val="center"/>
            </w:pPr>
            <w:r w:rsidRPr="0074039D">
              <w:t>No</w:t>
            </w:r>
          </w:p>
        </w:tc>
        <w:tc>
          <w:tcPr>
            <w:tcW w:w="1008" w:type="dxa"/>
          </w:tcPr>
          <w:p w:rsidRPr="0074039D" w:rsidR="008905B8" w:rsidP="008905B8" w:rsidRDefault="008905B8" w14:paraId="73A99BD4" w14:textId="50A7E60E">
            <w:pPr>
              <w:pStyle w:val="LFTTableText"/>
              <w:jc w:val="center"/>
            </w:pPr>
            <w:r w:rsidRPr="00A27523">
              <w:t>N/A</w:t>
            </w:r>
          </w:p>
        </w:tc>
        <w:tc>
          <w:tcPr>
            <w:tcW w:w="1008" w:type="dxa"/>
          </w:tcPr>
          <w:p w:rsidRPr="0074039D" w:rsidR="008905B8" w:rsidP="008905B8" w:rsidRDefault="008905B8" w14:paraId="17142B84" w14:textId="543191B5">
            <w:pPr>
              <w:pStyle w:val="LFTTableText"/>
              <w:jc w:val="center"/>
            </w:pPr>
            <w:r w:rsidRPr="00A27523">
              <w:t>N/A</w:t>
            </w:r>
          </w:p>
        </w:tc>
      </w:tr>
      <w:tr w:rsidRPr="003B5E13" w:rsidR="00B87D00" w:rsidTr="000851D2" w14:paraId="053FE4E9" w14:textId="77777777">
        <w:tc>
          <w:tcPr>
            <w:tcW w:w="7200" w:type="dxa"/>
            <w:gridSpan w:val="5"/>
            <w:tcBorders>
              <w:top w:val="single" w:color="auto" w:sz="4" w:space="0"/>
              <w:left w:val="single" w:color="auto" w:sz="4" w:space="0"/>
              <w:bottom w:val="single" w:color="auto" w:sz="4" w:space="0"/>
            </w:tcBorders>
            <w:shd w:val="clear" w:color="auto" w:fill="auto"/>
            <w:vAlign w:val="center"/>
          </w:tcPr>
          <w:p w:rsidRPr="00B87D00" w:rsidR="00B87D00" w:rsidP="00B87D00" w:rsidRDefault="00B87D00" w14:paraId="713FFF58" w14:textId="06E4EB1E">
            <w:pPr>
              <w:pStyle w:val="LFTTableText"/>
              <w:jc w:val="right"/>
              <w:rPr>
                <w:b/>
                <w:bCs w:val="0"/>
              </w:rPr>
            </w:pPr>
            <w:r w:rsidRPr="00B87D00">
              <w:rPr>
                <w:b/>
                <w:bCs w:val="0"/>
              </w:rPr>
              <w:t>Total:</w:t>
            </w:r>
          </w:p>
        </w:tc>
        <w:tc>
          <w:tcPr>
            <w:tcW w:w="1008" w:type="dxa"/>
          </w:tcPr>
          <w:p w:rsidRPr="0053712D" w:rsidR="00B87D00" w:rsidP="0086031B" w:rsidRDefault="008905B8" w14:paraId="3F33BE31" w14:textId="5F1C7001">
            <w:pPr>
              <w:pStyle w:val="LFTTableText"/>
              <w:jc w:val="center"/>
              <w:rPr>
                <w:b/>
                <w:bCs w:val="0"/>
              </w:rPr>
            </w:pPr>
            <w:r w:rsidRPr="0053712D">
              <w:rPr>
                <w:b/>
                <w:bCs w:val="0"/>
              </w:rPr>
              <w:t>1,357.2</w:t>
            </w:r>
          </w:p>
        </w:tc>
        <w:tc>
          <w:tcPr>
            <w:tcW w:w="1008" w:type="dxa"/>
          </w:tcPr>
          <w:p w:rsidRPr="0053712D" w:rsidR="00B87D00" w:rsidP="0086031B" w:rsidRDefault="008905B8" w14:paraId="3F1434F1" w14:textId="15F7C57C">
            <w:pPr>
              <w:pStyle w:val="LFTTableText"/>
              <w:jc w:val="center"/>
              <w:rPr>
                <w:b/>
                <w:bCs w:val="0"/>
              </w:rPr>
            </w:pPr>
            <w:r w:rsidRPr="0053712D">
              <w:rPr>
                <w:b/>
                <w:bCs w:val="0"/>
              </w:rPr>
              <w:t>221.9</w:t>
            </w:r>
          </w:p>
        </w:tc>
      </w:tr>
    </w:tbl>
    <w:p w:rsidRPr="00B20509" w:rsidR="00DF3683" w:rsidP="00F837E3" w:rsidRDefault="0059283E" w14:paraId="6966A42B" w14:textId="1B4CC85F">
      <w:pPr>
        <w:pStyle w:val="LFTHeading5"/>
      </w:pPr>
      <w:r>
        <w:lastRenderedPageBreak/>
        <w:t xml:space="preserve">4.2.1.6.1 </w:t>
      </w:r>
      <w:r w:rsidRPr="00B20509" w:rsidR="00DF3683">
        <w:t>Stormwater</w:t>
      </w:r>
    </w:p>
    <w:p w:rsidR="00DF3683" w:rsidP="551F1E5B" w:rsidRDefault="5154F331" w14:paraId="21B4E861" w14:textId="35E1B32C">
      <w:pPr>
        <w:pStyle w:val="LFTBody"/>
        <w:jc w:val="both"/>
      </w:pPr>
      <w:r>
        <w:t>The three eligible stormwater projects identified for the City of Miami included stormwater system upgrades consisting of exfiltration trenches and drainage wells.  These projects and the</w:t>
      </w:r>
      <w:r w:rsidR="333D138D">
        <w:t>ir</w:t>
      </w:r>
      <w:r>
        <w:t xml:space="preserve"> estimated </w:t>
      </w:r>
      <w:r w:rsidR="333D138D">
        <w:t>nutrient</w:t>
      </w:r>
      <w:r>
        <w:t xml:space="preserve"> removal, are described as follows: </w:t>
      </w:r>
    </w:p>
    <w:p w:rsidR="00DF3683" w:rsidP="551F1E5B" w:rsidRDefault="5154F331" w14:paraId="34439426" w14:textId="340AFD9E">
      <w:pPr>
        <w:pStyle w:val="LFTBullet1"/>
        <w:jc w:val="both"/>
      </w:pPr>
      <w:r>
        <w:t>COM-001: This planned project</w:t>
      </w:r>
      <w:r w:rsidR="2EA87B33">
        <w:t xml:space="preserve">, </w:t>
      </w:r>
      <w:r w:rsidR="333D138D">
        <w:t>which is tributary to</w:t>
      </w:r>
      <w:r w:rsidR="2EA87B33">
        <w:t xml:space="preserve"> Biscayne Bay, </w:t>
      </w:r>
      <w:r w:rsidR="2295EFAA">
        <w:t xml:space="preserve">covers an area of approximately 54 acres and </w:t>
      </w:r>
      <w:r>
        <w:t xml:space="preserve">includes </w:t>
      </w:r>
      <w:r w:rsidR="2295EFAA">
        <w:t xml:space="preserve">541 linear feet of exfiltration trench, a 140 </w:t>
      </w:r>
      <w:proofErr w:type="spellStart"/>
      <w:r w:rsidR="2295EFAA">
        <w:t>cfs</w:t>
      </w:r>
      <w:proofErr w:type="spellEnd"/>
      <w:r w:rsidR="2295EFAA">
        <w:t xml:space="preserve"> pump station, and 10 injection wells.  Each injection well has an estimated capacity of 8 </w:t>
      </w:r>
      <w:proofErr w:type="spellStart"/>
      <w:r w:rsidR="2295EFAA">
        <w:t>cfs</w:t>
      </w:r>
      <w:proofErr w:type="spellEnd"/>
      <w:r w:rsidR="2295EFAA">
        <w:t xml:space="preserve"> (80 </w:t>
      </w:r>
      <w:proofErr w:type="spellStart"/>
      <w:r w:rsidR="2295EFAA">
        <w:t>cfs</w:t>
      </w:r>
      <w:proofErr w:type="spellEnd"/>
      <w:r w:rsidR="2295EFAA">
        <w:t xml:space="preserve"> total). </w:t>
      </w:r>
      <w:r>
        <w:t xml:space="preserve">Removal of </w:t>
      </w:r>
      <w:r w:rsidR="12C07061">
        <w:t>nutrients</w:t>
      </w:r>
      <w:r>
        <w:t xml:space="preserve"> </w:t>
      </w:r>
      <w:r w:rsidR="2295EFAA">
        <w:t xml:space="preserve">for this area is estimated at </w:t>
      </w:r>
      <w:r w:rsidR="12C07061">
        <w:t xml:space="preserve">354 </w:t>
      </w:r>
      <w:proofErr w:type="spellStart"/>
      <w:r>
        <w:t>lb</w:t>
      </w:r>
      <w:r w:rsidR="784E2769">
        <w:t>s</w:t>
      </w:r>
      <w:proofErr w:type="spellEnd"/>
      <w:r>
        <w:t>/</w:t>
      </w:r>
      <w:proofErr w:type="spellStart"/>
      <w:r>
        <w:t>yr</w:t>
      </w:r>
      <w:proofErr w:type="spellEnd"/>
      <w:r>
        <w:t xml:space="preserve"> for TN and </w:t>
      </w:r>
      <w:r w:rsidR="12C07061">
        <w:t xml:space="preserve">58 </w:t>
      </w:r>
      <w:proofErr w:type="spellStart"/>
      <w:r>
        <w:t>lb</w:t>
      </w:r>
      <w:r w:rsidR="784E2769">
        <w:t>s</w:t>
      </w:r>
      <w:proofErr w:type="spellEnd"/>
      <w:r>
        <w:t>/</w:t>
      </w:r>
      <w:proofErr w:type="spellStart"/>
      <w:r>
        <w:t>yr</w:t>
      </w:r>
      <w:proofErr w:type="spellEnd"/>
      <w:r>
        <w:t xml:space="preserve"> for TP.</w:t>
      </w:r>
    </w:p>
    <w:p w:rsidR="00DF3683" w:rsidP="551F1E5B" w:rsidRDefault="5154F331" w14:paraId="1F975783" w14:textId="440A6A2D">
      <w:pPr>
        <w:pStyle w:val="LFTBullet1"/>
        <w:jc w:val="both"/>
      </w:pPr>
      <w:r>
        <w:t xml:space="preserve">COM-002: </w:t>
      </w:r>
      <w:r w:rsidR="2295EFAA">
        <w:t>This planned project</w:t>
      </w:r>
      <w:r w:rsidR="2EA87B33">
        <w:t xml:space="preserve">, </w:t>
      </w:r>
      <w:r w:rsidR="333D138D">
        <w:t xml:space="preserve">also </w:t>
      </w:r>
      <w:r w:rsidR="2EA87B33">
        <w:t>located in the Biscayne Bay basin,</w:t>
      </w:r>
      <w:r w:rsidR="2295EFAA">
        <w:t xml:space="preserve"> covers an area of approximately 64 acres and includes 1,016 linear feet of exfiltration trench, a 200 </w:t>
      </w:r>
      <w:proofErr w:type="spellStart"/>
      <w:r w:rsidR="2295EFAA">
        <w:t>cfs</w:t>
      </w:r>
      <w:proofErr w:type="spellEnd"/>
      <w:r w:rsidR="2295EFAA">
        <w:t xml:space="preserve"> pump station, and 12 injection wells (96 </w:t>
      </w:r>
      <w:proofErr w:type="spellStart"/>
      <w:r w:rsidR="2295EFAA">
        <w:t>cfs</w:t>
      </w:r>
      <w:proofErr w:type="spellEnd"/>
      <w:r w:rsidR="2295EFAA">
        <w:t xml:space="preserve"> total).  Removal of </w:t>
      </w:r>
      <w:r w:rsidR="333D138D">
        <w:t>nutrients</w:t>
      </w:r>
      <w:r w:rsidR="2295EFAA">
        <w:t xml:space="preserve"> for this area is estimated at </w:t>
      </w:r>
      <w:r w:rsidR="12C07061">
        <w:t xml:space="preserve">574 </w:t>
      </w:r>
      <w:proofErr w:type="spellStart"/>
      <w:r w:rsidR="2295EFAA">
        <w:t>lb</w:t>
      </w:r>
      <w:r w:rsidR="784E2769">
        <w:t>s</w:t>
      </w:r>
      <w:proofErr w:type="spellEnd"/>
      <w:r w:rsidR="2295EFAA">
        <w:t>/</w:t>
      </w:r>
      <w:proofErr w:type="spellStart"/>
      <w:r w:rsidR="2295EFAA">
        <w:t>yr</w:t>
      </w:r>
      <w:proofErr w:type="spellEnd"/>
      <w:r w:rsidR="2295EFAA">
        <w:t xml:space="preserve"> for TN and </w:t>
      </w:r>
      <w:r w:rsidR="12C07061">
        <w:t xml:space="preserve">94 </w:t>
      </w:r>
      <w:proofErr w:type="spellStart"/>
      <w:r w:rsidR="2295EFAA">
        <w:t>lb</w:t>
      </w:r>
      <w:r w:rsidR="784E2769">
        <w:t>s</w:t>
      </w:r>
      <w:proofErr w:type="spellEnd"/>
      <w:r w:rsidR="2295EFAA">
        <w:t>/</w:t>
      </w:r>
      <w:proofErr w:type="spellStart"/>
      <w:r w:rsidR="2295EFAA">
        <w:t>yr</w:t>
      </w:r>
      <w:proofErr w:type="spellEnd"/>
      <w:r w:rsidR="2295EFAA">
        <w:t xml:space="preserve"> for TP.</w:t>
      </w:r>
    </w:p>
    <w:p w:rsidR="00DF3683" w:rsidP="551F1E5B" w:rsidRDefault="5154F331" w14:paraId="0C05110A" w14:textId="56DC2F91">
      <w:pPr>
        <w:pStyle w:val="LFTBullet1"/>
        <w:jc w:val="both"/>
      </w:pPr>
      <w:r>
        <w:t xml:space="preserve">COM-003: </w:t>
      </w:r>
      <w:r w:rsidR="2295EFAA">
        <w:t>This planned project</w:t>
      </w:r>
      <w:r w:rsidR="2EA87B33">
        <w:t>, located within the C</w:t>
      </w:r>
      <w:r w:rsidR="333D138D">
        <w:t>-</w:t>
      </w:r>
      <w:r w:rsidR="2EA87B33">
        <w:t xml:space="preserve">7 drainage basin, </w:t>
      </w:r>
      <w:r w:rsidR="2295EFAA">
        <w:t xml:space="preserve">covers an area of approximately </w:t>
      </w:r>
      <w:r w:rsidR="2EA87B33">
        <w:t>47</w:t>
      </w:r>
      <w:r w:rsidR="2295EFAA">
        <w:t xml:space="preserve"> acres and includes </w:t>
      </w:r>
      <w:r w:rsidR="2EA87B33">
        <w:t>7,773</w:t>
      </w:r>
      <w:r w:rsidR="2295EFAA">
        <w:t xml:space="preserve"> linear feet of exfiltration trench, a 240 </w:t>
      </w:r>
      <w:proofErr w:type="spellStart"/>
      <w:r w:rsidR="2295EFAA">
        <w:t>cfs</w:t>
      </w:r>
      <w:proofErr w:type="spellEnd"/>
      <w:r w:rsidR="2295EFAA">
        <w:t xml:space="preserve"> pump station, and </w:t>
      </w:r>
      <w:r w:rsidR="2EA87B33">
        <w:t>28</w:t>
      </w:r>
      <w:r w:rsidR="2295EFAA">
        <w:t xml:space="preserve"> injection wells</w:t>
      </w:r>
      <w:r w:rsidR="2EA87B33">
        <w:t xml:space="preserve"> (176 </w:t>
      </w:r>
      <w:proofErr w:type="spellStart"/>
      <w:r w:rsidR="2EA87B33">
        <w:t>cfs</w:t>
      </w:r>
      <w:proofErr w:type="spellEnd"/>
      <w:r w:rsidR="2EA87B33">
        <w:t xml:space="preserve"> total)</w:t>
      </w:r>
      <w:r w:rsidR="2295EFAA">
        <w:t xml:space="preserve">. Removal of </w:t>
      </w:r>
      <w:r w:rsidR="333D138D">
        <w:t>nutrients</w:t>
      </w:r>
      <w:r w:rsidR="2295EFAA">
        <w:t xml:space="preserve"> for this area is estimated at </w:t>
      </w:r>
      <w:r w:rsidR="12C07061">
        <w:t xml:space="preserve">429 </w:t>
      </w:r>
      <w:proofErr w:type="spellStart"/>
      <w:r w:rsidR="2295EFAA">
        <w:t>lb</w:t>
      </w:r>
      <w:r w:rsidR="784E2769">
        <w:t>s</w:t>
      </w:r>
      <w:proofErr w:type="spellEnd"/>
      <w:r w:rsidR="2295EFAA">
        <w:t>/</w:t>
      </w:r>
      <w:proofErr w:type="spellStart"/>
      <w:r w:rsidR="2295EFAA">
        <w:t>yr</w:t>
      </w:r>
      <w:proofErr w:type="spellEnd"/>
      <w:r w:rsidR="2295EFAA">
        <w:t xml:space="preserve"> for TN and </w:t>
      </w:r>
      <w:r w:rsidR="12C07061">
        <w:t xml:space="preserve">71 </w:t>
      </w:r>
      <w:proofErr w:type="spellStart"/>
      <w:r w:rsidR="2295EFAA">
        <w:t>lb</w:t>
      </w:r>
      <w:r w:rsidR="784E2769">
        <w:t>s</w:t>
      </w:r>
      <w:proofErr w:type="spellEnd"/>
      <w:r w:rsidR="2295EFAA">
        <w:t>/</w:t>
      </w:r>
      <w:proofErr w:type="spellStart"/>
      <w:r w:rsidR="2295EFAA">
        <w:t>yr</w:t>
      </w:r>
      <w:proofErr w:type="spellEnd"/>
      <w:r w:rsidR="2295EFAA">
        <w:t xml:space="preserve"> for TP.</w:t>
      </w:r>
    </w:p>
    <w:p w:rsidR="00B16D71" w:rsidP="551F1E5B" w:rsidRDefault="2A2FBB7A" w14:paraId="6AA9DF48" w14:textId="5819AB2F">
      <w:pPr>
        <w:pStyle w:val="LFTHeading4"/>
        <w:jc w:val="both"/>
      </w:pPr>
      <w:r>
        <w:t>4.2.1.</w:t>
      </w:r>
      <w:r w:rsidR="35EA2036">
        <w:t>7</w:t>
      </w:r>
      <w:r>
        <w:t xml:space="preserve"> North Bay Village</w:t>
      </w:r>
    </w:p>
    <w:p w:rsidR="00191CA5" w:rsidP="551F1E5B" w:rsidRDefault="49A4EA2C" w14:paraId="49233172" w14:textId="1D9BCC29">
      <w:pPr>
        <w:pStyle w:val="LFTBody"/>
        <w:jc w:val="both"/>
      </w:pPr>
      <w:r>
        <w:t xml:space="preserve">North Bay Village provided a total of 19 projects within the study area that include upgrades to their existing stormwater system, education efforts, monitoring, studies, and maintenance activities. These projects are listed in </w:t>
      </w:r>
      <w:r w:rsidRPr="551F1E5B">
        <w:rPr>
          <w:b/>
          <w:bCs/>
        </w:rPr>
        <w:t>Table 4-</w:t>
      </w:r>
      <w:r w:rsidRPr="551F1E5B" w:rsidR="7903FAB4">
        <w:rPr>
          <w:b/>
          <w:bCs/>
        </w:rPr>
        <w:t>6</w:t>
      </w:r>
      <w:r>
        <w:t xml:space="preserve"> with the project name, type of project, status, and eligibility. Of the 19 projects, </w:t>
      </w:r>
      <w:r w:rsidR="4BAA0B34">
        <w:t xml:space="preserve">only </w:t>
      </w:r>
      <w:r w:rsidR="4E826FE5">
        <w:t xml:space="preserve">two </w:t>
      </w:r>
      <w:r w:rsidR="4BAA0B34">
        <w:t>project</w:t>
      </w:r>
      <w:r w:rsidR="4E826FE5">
        <w:t>s</w:t>
      </w:r>
      <w:r w:rsidR="4BAA0B34">
        <w:t xml:space="preserve"> </w:t>
      </w:r>
      <w:r w:rsidR="4E826FE5">
        <w:t xml:space="preserve">were </w:t>
      </w:r>
      <w:r>
        <w:t xml:space="preserve">identified as eligible as </w:t>
      </w:r>
      <w:r w:rsidR="4BAA0B34">
        <w:t>most are studies, sewer inspections, maintenance, education efforts</w:t>
      </w:r>
      <w:r w:rsidR="7A9068B0">
        <w:t>,</w:t>
      </w:r>
      <w:r w:rsidR="4BAA0B34">
        <w:t xml:space="preserve"> and monitoring/data collection</w:t>
      </w:r>
      <w:r>
        <w:t xml:space="preserve">.  </w:t>
      </w:r>
    </w:p>
    <w:p w:rsidRPr="00D326B8" w:rsidR="003A48C3" w:rsidP="003A48C3" w:rsidRDefault="003A48C3" w14:paraId="39DBEBF8" w14:textId="7CF3FB43">
      <w:pPr>
        <w:pStyle w:val="LFTTableTitle"/>
      </w:pPr>
      <w:r>
        <w:t>Table 4-</w:t>
      </w:r>
      <w:r w:rsidR="00D934B5">
        <w:t>6</w:t>
      </w:r>
      <w:r>
        <w:t xml:space="preserve"> </w:t>
      </w:r>
      <w:bookmarkStart w:name="_Hlk112151072" w:id="26"/>
      <w:r>
        <w:t>North Bay Village Projects</w:t>
      </w:r>
      <w:bookmarkEnd w:id="26"/>
    </w:p>
    <w:tbl>
      <w:tblPr>
        <w:tblW w:w="939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00"/>
        <w:gridCol w:w="2340"/>
        <w:gridCol w:w="2160"/>
        <w:gridCol w:w="1080"/>
        <w:gridCol w:w="901"/>
        <w:gridCol w:w="1008"/>
        <w:gridCol w:w="1008"/>
      </w:tblGrid>
      <w:tr w:rsidRPr="003B5E13" w:rsidR="003A48C3" w:rsidTr="00F837E3" w14:paraId="544EED90" w14:textId="77777777">
        <w:trPr>
          <w:trHeight w:val="317"/>
          <w:tblHeader/>
        </w:trPr>
        <w:tc>
          <w:tcPr>
            <w:tcW w:w="900" w:type="dxa"/>
            <w:shd w:val="clear" w:color="auto" w:fill="0082C4" w:themeFill="accent3"/>
          </w:tcPr>
          <w:p w:rsidRPr="00EF4678" w:rsidR="003A48C3" w:rsidP="00302D17" w:rsidRDefault="003A48C3" w14:paraId="44F8657B" w14:textId="77777777">
            <w:pPr>
              <w:pStyle w:val="LFTTableHeader1"/>
            </w:pPr>
            <w:r w:rsidRPr="0074039D">
              <w:t>ID</w:t>
            </w:r>
          </w:p>
        </w:tc>
        <w:tc>
          <w:tcPr>
            <w:tcW w:w="2340" w:type="dxa"/>
            <w:shd w:val="clear" w:color="auto" w:fill="0082C4" w:themeFill="accent3"/>
          </w:tcPr>
          <w:p w:rsidRPr="00EF4678" w:rsidR="003A48C3" w:rsidP="00302D17" w:rsidRDefault="003A48C3" w14:paraId="0859F81A" w14:textId="77777777">
            <w:pPr>
              <w:pStyle w:val="LFTTableHeader1"/>
            </w:pPr>
            <w:r w:rsidRPr="0074039D">
              <w:t>Name</w:t>
            </w:r>
          </w:p>
        </w:tc>
        <w:tc>
          <w:tcPr>
            <w:tcW w:w="2160" w:type="dxa"/>
            <w:shd w:val="clear" w:color="auto" w:fill="0082C4" w:themeFill="accent3"/>
          </w:tcPr>
          <w:p w:rsidR="003A48C3" w:rsidP="00302D17" w:rsidRDefault="003A48C3" w14:paraId="7E8FBDCE" w14:textId="77777777">
            <w:pPr>
              <w:pStyle w:val="LFTTableHeader1"/>
            </w:pPr>
            <w:r w:rsidRPr="0074039D">
              <w:t>Type</w:t>
            </w:r>
          </w:p>
        </w:tc>
        <w:tc>
          <w:tcPr>
            <w:tcW w:w="1080" w:type="dxa"/>
            <w:shd w:val="clear" w:color="auto" w:fill="0082C4" w:themeFill="accent3"/>
          </w:tcPr>
          <w:p w:rsidR="003A48C3" w:rsidP="00302D17" w:rsidRDefault="003A48C3" w14:paraId="6B718929" w14:textId="77777777">
            <w:pPr>
              <w:pStyle w:val="LFTTableHeader1"/>
            </w:pPr>
            <w:r w:rsidRPr="0074039D">
              <w:t>Status</w:t>
            </w:r>
          </w:p>
        </w:tc>
        <w:tc>
          <w:tcPr>
            <w:tcW w:w="901" w:type="dxa"/>
            <w:shd w:val="clear" w:color="auto" w:fill="0082C4" w:themeFill="accent3"/>
          </w:tcPr>
          <w:p w:rsidRPr="00EF4678" w:rsidR="003A48C3" w:rsidP="00302D17" w:rsidRDefault="003A48C3" w14:paraId="7DA7D783" w14:textId="77777777">
            <w:pPr>
              <w:pStyle w:val="LFTTableHeader1"/>
            </w:pPr>
            <w:r w:rsidRPr="0074039D">
              <w:t>Eligible</w:t>
            </w:r>
          </w:p>
        </w:tc>
        <w:tc>
          <w:tcPr>
            <w:tcW w:w="1008" w:type="dxa"/>
            <w:shd w:val="clear" w:color="auto" w:fill="0082C4" w:themeFill="accent3"/>
          </w:tcPr>
          <w:p w:rsidRPr="0074039D" w:rsidR="003A48C3" w:rsidP="00302D17" w:rsidRDefault="003A48C3" w14:paraId="2B03B2E7" w14:textId="77777777">
            <w:pPr>
              <w:pStyle w:val="LFTTableHeader1"/>
            </w:pPr>
            <w:r>
              <w:t>TN Load Removal (</w:t>
            </w:r>
            <w:proofErr w:type="spellStart"/>
            <w:r>
              <w:t>lbs</w:t>
            </w:r>
            <w:proofErr w:type="spellEnd"/>
            <w:r>
              <w:t>/</w:t>
            </w:r>
            <w:proofErr w:type="spellStart"/>
            <w:r>
              <w:t>yr</w:t>
            </w:r>
            <w:proofErr w:type="spellEnd"/>
            <w:r>
              <w:t>)</w:t>
            </w:r>
          </w:p>
        </w:tc>
        <w:tc>
          <w:tcPr>
            <w:tcW w:w="1008" w:type="dxa"/>
            <w:shd w:val="clear" w:color="auto" w:fill="0082C4" w:themeFill="accent3"/>
          </w:tcPr>
          <w:p w:rsidRPr="0074039D" w:rsidR="003A48C3" w:rsidP="00302D17" w:rsidRDefault="003A48C3" w14:paraId="47F31A90" w14:textId="77777777">
            <w:pPr>
              <w:pStyle w:val="LFTTableHeader1"/>
            </w:pPr>
            <w:r>
              <w:t>TP Load Removal (</w:t>
            </w:r>
            <w:proofErr w:type="spellStart"/>
            <w:r>
              <w:t>lbs</w:t>
            </w:r>
            <w:proofErr w:type="spellEnd"/>
            <w:r>
              <w:t>/</w:t>
            </w:r>
            <w:proofErr w:type="spellStart"/>
            <w:r>
              <w:t>yr</w:t>
            </w:r>
            <w:proofErr w:type="spellEnd"/>
            <w:r>
              <w:t>)</w:t>
            </w:r>
          </w:p>
        </w:tc>
      </w:tr>
      <w:tr w:rsidRPr="003B5E13" w:rsidR="00FC41D7" w:rsidTr="00F837E3" w14:paraId="36E2F32B" w14:textId="77777777">
        <w:trPr>
          <w:trHeight w:val="317"/>
        </w:trPr>
        <w:tc>
          <w:tcPr>
            <w:tcW w:w="900" w:type="dxa"/>
            <w:tcBorders>
              <w:top w:val="single" w:color="auto" w:sz="4" w:space="0"/>
              <w:left w:val="single" w:color="auto" w:sz="4" w:space="0"/>
              <w:bottom w:val="single" w:color="auto" w:sz="4" w:space="0"/>
              <w:right w:val="single" w:color="auto" w:sz="4" w:space="0"/>
            </w:tcBorders>
            <w:shd w:val="clear" w:color="auto" w:fill="auto"/>
          </w:tcPr>
          <w:p w:rsidR="00FC41D7" w:rsidP="00FC41D7" w:rsidRDefault="00FC41D7" w14:paraId="72FC92B0" w14:textId="228AC203">
            <w:pPr>
              <w:pStyle w:val="LFTTableBullet"/>
              <w:numPr>
                <w:ilvl w:val="0"/>
                <w:numId w:val="0"/>
              </w:numPr>
            </w:pPr>
            <w:r w:rsidRPr="00EB5CE2">
              <w:t>NBV-001</w:t>
            </w:r>
          </w:p>
        </w:tc>
        <w:tc>
          <w:tcPr>
            <w:tcW w:w="2340" w:type="dxa"/>
            <w:tcBorders>
              <w:top w:val="single" w:color="auto" w:sz="4" w:space="0"/>
              <w:left w:val="single" w:color="auto" w:sz="4" w:space="0"/>
              <w:bottom w:val="single" w:color="auto" w:sz="4" w:space="0"/>
              <w:right w:val="single" w:color="auto" w:sz="4" w:space="0"/>
            </w:tcBorders>
            <w:shd w:val="clear" w:color="auto" w:fill="auto"/>
          </w:tcPr>
          <w:p w:rsidR="00FC41D7" w:rsidP="00FC41D7" w:rsidRDefault="00FC41D7" w14:paraId="5E9460EC" w14:textId="31D35FAD">
            <w:pPr>
              <w:pStyle w:val="LFTTableText"/>
            </w:pPr>
            <w:r w:rsidRPr="00EB5CE2">
              <w:t xml:space="preserve">Stormwater Outfall Rehab </w:t>
            </w:r>
          </w:p>
        </w:tc>
        <w:tc>
          <w:tcPr>
            <w:tcW w:w="2160" w:type="dxa"/>
            <w:tcBorders>
              <w:top w:val="single" w:color="auto" w:sz="4" w:space="0"/>
              <w:left w:val="single" w:color="auto" w:sz="4" w:space="0"/>
              <w:bottom w:val="single" w:color="auto" w:sz="4" w:space="0"/>
              <w:right w:val="single" w:color="auto" w:sz="4" w:space="0"/>
            </w:tcBorders>
            <w:shd w:val="clear" w:color="auto" w:fill="auto"/>
          </w:tcPr>
          <w:p w:rsidRPr="009B6D33" w:rsidR="00FC41D7" w:rsidP="00FC41D7" w:rsidRDefault="00FC41D7" w14:paraId="7D5728A7" w14:textId="43A05A4E">
            <w:pPr>
              <w:pStyle w:val="LFTTableText"/>
            </w:pPr>
            <w:r w:rsidRPr="00EB5CE2">
              <w:t>Stormwater System Rehabilitation</w:t>
            </w:r>
          </w:p>
        </w:tc>
        <w:tc>
          <w:tcPr>
            <w:tcW w:w="1080" w:type="dxa"/>
          </w:tcPr>
          <w:p w:rsidRPr="009B6D33" w:rsidR="00FC41D7" w:rsidP="00FC41D7" w:rsidRDefault="00FC41D7" w14:paraId="13BF9697" w14:textId="36BBB413">
            <w:pPr>
              <w:pStyle w:val="LFTTableText"/>
              <w:jc w:val="center"/>
            </w:pPr>
            <w:r w:rsidRPr="00EB5CE2">
              <w:t>Completed</w:t>
            </w:r>
          </w:p>
        </w:tc>
        <w:tc>
          <w:tcPr>
            <w:tcW w:w="901" w:type="dxa"/>
          </w:tcPr>
          <w:p w:rsidRPr="00924EAC" w:rsidR="00FC41D7" w:rsidP="00FC41D7" w:rsidRDefault="00FC41D7" w14:paraId="3800E583" w14:textId="53EA1B73">
            <w:pPr>
              <w:pStyle w:val="LFTTableText"/>
              <w:jc w:val="center"/>
            </w:pPr>
            <w:r w:rsidRPr="00B43120">
              <w:t>No</w:t>
            </w:r>
          </w:p>
        </w:tc>
        <w:tc>
          <w:tcPr>
            <w:tcW w:w="1008" w:type="dxa"/>
          </w:tcPr>
          <w:p w:rsidR="00FC41D7" w:rsidP="00FC41D7" w:rsidRDefault="00FC41D7" w14:paraId="1571B772" w14:textId="00F7DD05">
            <w:pPr>
              <w:pStyle w:val="LFTTableText"/>
              <w:jc w:val="center"/>
            </w:pPr>
            <w:r w:rsidRPr="00A27523">
              <w:t>N/A</w:t>
            </w:r>
          </w:p>
        </w:tc>
        <w:tc>
          <w:tcPr>
            <w:tcW w:w="1008" w:type="dxa"/>
          </w:tcPr>
          <w:p w:rsidR="00FC41D7" w:rsidP="00FC41D7" w:rsidRDefault="00FC41D7" w14:paraId="4697569F" w14:textId="5DF4E32F">
            <w:pPr>
              <w:pStyle w:val="LFTTableText"/>
              <w:jc w:val="center"/>
            </w:pPr>
            <w:r w:rsidRPr="00A27523">
              <w:t>N/A</w:t>
            </w:r>
          </w:p>
        </w:tc>
      </w:tr>
      <w:tr w:rsidRPr="003B5E13" w:rsidR="00FC41D7" w:rsidTr="00F837E3" w14:paraId="14BB89DC" w14:textId="77777777">
        <w:trPr>
          <w:trHeight w:val="317"/>
        </w:trPr>
        <w:tc>
          <w:tcPr>
            <w:tcW w:w="900" w:type="dxa"/>
            <w:tcBorders>
              <w:top w:val="nil"/>
              <w:left w:val="single" w:color="auto" w:sz="4" w:space="0"/>
              <w:bottom w:val="single" w:color="auto" w:sz="4" w:space="0"/>
              <w:right w:val="single" w:color="auto" w:sz="4" w:space="0"/>
            </w:tcBorders>
            <w:shd w:val="clear" w:color="auto" w:fill="auto"/>
          </w:tcPr>
          <w:p w:rsidR="00FC41D7" w:rsidP="00FC41D7" w:rsidRDefault="00FC41D7" w14:paraId="3B97978E" w14:textId="5B9F1A11">
            <w:pPr>
              <w:pStyle w:val="LFTTableBullet"/>
              <w:numPr>
                <w:ilvl w:val="0"/>
                <w:numId w:val="0"/>
              </w:numPr>
            </w:pPr>
            <w:r w:rsidRPr="00EB5CE2">
              <w:t>NBV-002</w:t>
            </w:r>
          </w:p>
        </w:tc>
        <w:tc>
          <w:tcPr>
            <w:tcW w:w="2340" w:type="dxa"/>
            <w:tcBorders>
              <w:top w:val="nil"/>
              <w:left w:val="single" w:color="auto" w:sz="4" w:space="0"/>
              <w:bottom w:val="single" w:color="auto" w:sz="4" w:space="0"/>
              <w:right w:val="single" w:color="auto" w:sz="4" w:space="0"/>
            </w:tcBorders>
            <w:shd w:val="clear" w:color="auto" w:fill="auto"/>
          </w:tcPr>
          <w:p w:rsidR="00FC41D7" w:rsidP="00FC41D7" w:rsidRDefault="00FC41D7" w14:paraId="419E01BF" w14:textId="057C5C67">
            <w:pPr>
              <w:pStyle w:val="LFTTableText"/>
            </w:pPr>
            <w:r w:rsidRPr="00EB5CE2">
              <w:t>Street Sweeping Services</w:t>
            </w:r>
          </w:p>
        </w:tc>
        <w:tc>
          <w:tcPr>
            <w:tcW w:w="2160" w:type="dxa"/>
            <w:tcBorders>
              <w:top w:val="nil"/>
              <w:left w:val="single" w:color="auto" w:sz="4" w:space="0"/>
              <w:bottom w:val="single" w:color="auto" w:sz="4" w:space="0"/>
              <w:right w:val="single" w:color="auto" w:sz="4" w:space="0"/>
            </w:tcBorders>
            <w:shd w:val="clear" w:color="auto" w:fill="auto"/>
          </w:tcPr>
          <w:p w:rsidRPr="009B6D33" w:rsidR="00FC41D7" w:rsidP="00FC41D7" w:rsidRDefault="00FC41D7" w14:paraId="65B5CA16" w14:textId="6653F537">
            <w:pPr>
              <w:pStyle w:val="LFTTableText"/>
            </w:pPr>
            <w:r w:rsidRPr="00EB5CE2">
              <w:t>Street Sweeping</w:t>
            </w:r>
          </w:p>
        </w:tc>
        <w:tc>
          <w:tcPr>
            <w:tcW w:w="1080" w:type="dxa"/>
          </w:tcPr>
          <w:p w:rsidRPr="009B6D33" w:rsidR="00FC41D7" w:rsidP="00FC41D7" w:rsidRDefault="00FC41D7" w14:paraId="0A1695B2" w14:textId="33580310">
            <w:pPr>
              <w:pStyle w:val="LFTTableText"/>
              <w:jc w:val="center"/>
            </w:pPr>
            <w:r w:rsidRPr="00EB5CE2">
              <w:t>Canceled</w:t>
            </w:r>
          </w:p>
        </w:tc>
        <w:tc>
          <w:tcPr>
            <w:tcW w:w="901" w:type="dxa"/>
          </w:tcPr>
          <w:p w:rsidRPr="00924EAC" w:rsidR="00FC41D7" w:rsidP="00FC41D7" w:rsidRDefault="00FC41D7" w14:paraId="1F799021" w14:textId="4D526C03">
            <w:pPr>
              <w:pStyle w:val="LFTTableText"/>
              <w:jc w:val="center"/>
            </w:pPr>
            <w:r w:rsidRPr="00B43120">
              <w:t>No</w:t>
            </w:r>
          </w:p>
        </w:tc>
        <w:tc>
          <w:tcPr>
            <w:tcW w:w="1008" w:type="dxa"/>
          </w:tcPr>
          <w:p w:rsidR="00FC41D7" w:rsidP="00FC41D7" w:rsidRDefault="00FC41D7" w14:paraId="159AF9E3" w14:textId="29CF9686">
            <w:pPr>
              <w:pStyle w:val="LFTTableText"/>
              <w:jc w:val="center"/>
            </w:pPr>
            <w:r w:rsidRPr="00A27523">
              <w:t>N/A</w:t>
            </w:r>
          </w:p>
        </w:tc>
        <w:tc>
          <w:tcPr>
            <w:tcW w:w="1008" w:type="dxa"/>
          </w:tcPr>
          <w:p w:rsidR="00FC41D7" w:rsidP="00FC41D7" w:rsidRDefault="00FC41D7" w14:paraId="75714045" w14:textId="35ECB5D9">
            <w:pPr>
              <w:pStyle w:val="LFTTableText"/>
              <w:jc w:val="center"/>
            </w:pPr>
            <w:r w:rsidRPr="00A27523">
              <w:t>N/A</w:t>
            </w:r>
          </w:p>
        </w:tc>
      </w:tr>
      <w:tr w:rsidRPr="003B5E13" w:rsidR="003A48C3" w:rsidTr="00F837E3" w14:paraId="397BF6D2" w14:textId="77777777">
        <w:trPr>
          <w:trHeight w:val="317"/>
        </w:trPr>
        <w:tc>
          <w:tcPr>
            <w:tcW w:w="900" w:type="dxa"/>
            <w:tcBorders>
              <w:top w:val="nil"/>
              <w:left w:val="single" w:color="auto" w:sz="4" w:space="0"/>
              <w:bottom w:val="single" w:color="auto" w:sz="4" w:space="0"/>
              <w:right w:val="single" w:color="auto" w:sz="4" w:space="0"/>
            </w:tcBorders>
            <w:shd w:val="clear" w:color="auto" w:fill="auto"/>
          </w:tcPr>
          <w:p w:rsidR="003A48C3" w:rsidP="00DF76ED" w:rsidRDefault="003A48C3" w14:paraId="79A47AE2" w14:textId="1BD3C2CD">
            <w:pPr>
              <w:pStyle w:val="LFTTableBullet"/>
              <w:numPr>
                <w:ilvl w:val="0"/>
                <w:numId w:val="0"/>
              </w:numPr>
            </w:pPr>
            <w:r w:rsidRPr="00EB5CE2">
              <w:t>NBV-003</w:t>
            </w:r>
          </w:p>
        </w:tc>
        <w:tc>
          <w:tcPr>
            <w:tcW w:w="2340" w:type="dxa"/>
            <w:tcBorders>
              <w:top w:val="nil"/>
              <w:left w:val="single" w:color="auto" w:sz="4" w:space="0"/>
              <w:bottom w:val="single" w:color="auto" w:sz="4" w:space="0"/>
              <w:right w:val="single" w:color="auto" w:sz="4" w:space="0"/>
            </w:tcBorders>
            <w:shd w:val="clear" w:color="auto" w:fill="auto"/>
          </w:tcPr>
          <w:p w:rsidR="003A48C3" w:rsidP="003A48C3" w:rsidRDefault="003A48C3" w14:paraId="360B389F" w14:textId="59A6E954">
            <w:pPr>
              <w:pStyle w:val="LFTTableText"/>
            </w:pPr>
            <w:r w:rsidRPr="00EB5CE2">
              <w:t>Civic Park &amp; Boat Launch</w:t>
            </w:r>
          </w:p>
        </w:tc>
        <w:tc>
          <w:tcPr>
            <w:tcW w:w="2160" w:type="dxa"/>
            <w:tcBorders>
              <w:top w:val="nil"/>
              <w:left w:val="single" w:color="auto" w:sz="4" w:space="0"/>
              <w:bottom w:val="single" w:color="auto" w:sz="4" w:space="0"/>
              <w:right w:val="single" w:color="auto" w:sz="4" w:space="0"/>
            </w:tcBorders>
            <w:shd w:val="clear" w:color="auto" w:fill="auto"/>
          </w:tcPr>
          <w:p w:rsidRPr="009B6D33" w:rsidR="003A48C3" w:rsidP="003A48C3" w:rsidRDefault="003A48C3" w14:paraId="678803CD" w14:textId="2EED5706">
            <w:pPr>
              <w:pStyle w:val="LFTTableText"/>
            </w:pPr>
            <w:r w:rsidRPr="00EB5CE2">
              <w:t>Creating/ Enhancing Living Shoreline</w:t>
            </w:r>
          </w:p>
        </w:tc>
        <w:tc>
          <w:tcPr>
            <w:tcW w:w="1080" w:type="dxa"/>
          </w:tcPr>
          <w:p w:rsidRPr="009B6D33" w:rsidR="003A48C3" w:rsidP="003A48C3" w:rsidRDefault="003A48C3" w14:paraId="6806B9B8" w14:textId="747C9C59">
            <w:pPr>
              <w:pStyle w:val="LFTTableText"/>
              <w:jc w:val="center"/>
            </w:pPr>
            <w:r w:rsidRPr="00EB5CE2">
              <w:t>Planned</w:t>
            </w:r>
          </w:p>
        </w:tc>
        <w:tc>
          <w:tcPr>
            <w:tcW w:w="901" w:type="dxa"/>
          </w:tcPr>
          <w:p w:rsidRPr="00924EAC" w:rsidR="003A48C3" w:rsidP="003A48C3" w:rsidRDefault="003A48C3" w14:paraId="650FB769" w14:textId="0EE4BFED">
            <w:pPr>
              <w:pStyle w:val="LFTTableText"/>
              <w:jc w:val="center"/>
            </w:pPr>
            <w:r w:rsidRPr="00B43120">
              <w:t>No</w:t>
            </w:r>
          </w:p>
        </w:tc>
        <w:tc>
          <w:tcPr>
            <w:tcW w:w="1008" w:type="dxa"/>
          </w:tcPr>
          <w:p w:rsidR="003A48C3" w:rsidP="003A48C3" w:rsidRDefault="003A48C3" w14:paraId="26FC22BE" w14:textId="58A4E7A2">
            <w:pPr>
              <w:pStyle w:val="LFTTableText"/>
              <w:jc w:val="center"/>
            </w:pPr>
            <w:r w:rsidRPr="00A27523">
              <w:t>N/A</w:t>
            </w:r>
          </w:p>
        </w:tc>
        <w:tc>
          <w:tcPr>
            <w:tcW w:w="1008" w:type="dxa"/>
          </w:tcPr>
          <w:p w:rsidR="003A48C3" w:rsidP="003A48C3" w:rsidRDefault="003A48C3" w14:paraId="31CDA692" w14:textId="49570EC3">
            <w:pPr>
              <w:pStyle w:val="LFTTableText"/>
              <w:jc w:val="center"/>
            </w:pPr>
            <w:r w:rsidRPr="00A27523">
              <w:t>N/A</w:t>
            </w:r>
          </w:p>
        </w:tc>
      </w:tr>
      <w:tr w:rsidRPr="003B5E13" w:rsidR="003A48C3" w:rsidTr="00F837E3" w14:paraId="224EDCA7" w14:textId="77777777">
        <w:trPr>
          <w:trHeight w:val="317"/>
        </w:trPr>
        <w:tc>
          <w:tcPr>
            <w:tcW w:w="900" w:type="dxa"/>
            <w:tcBorders>
              <w:top w:val="nil"/>
              <w:left w:val="single" w:color="auto" w:sz="4" w:space="0"/>
              <w:bottom w:val="single" w:color="auto" w:sz="4" w:space="0"/>
              <w:right w:val="single" w:color="auto" w:sz="4" w:space="0"/>
            </w:tcBorders>
            <w:shd w:val="clear" w:color="auto" w:fill="auto"/>
          </w:tcPr>
          <w:p w:rsidR="003A48C3" w:rsidP="00DF76ED" w:rsidRDefault="003A48C3" w14:paraId="63B8B093" w14:textId="646F8B66">
            <w:pPr>
              <w:pStyle w:val="LFTTableBullet"/>
              <w:numPr>
                <w:ilvl w:val="0"/>
                <w:numId w:val="0"/>
              </w:numPr>
            </w:pPr>
            <w:r w:rsidRPr="00EB5CE2">
              <w:t>NBV-004</w:t>
            </w:r>
          </w:p>
        </w:tc>
        <w:tc>
          <w:tcPr>
            <w:tcW w:w="2340" w:type="dxa"/>
            <w:tcBorders>
              <w:top w:val="nil"/>
              <w:left w:val="single" w:color="auto" w:sz="4" w:space="0"/>
              <w:bottom w:val="single" w:color="auto" w:sz="4" w:space="0"/>
              <w:right w:val="single" w:color="auto" w:sz="4" w:space="0"/>
            </w:tcBorders>
            <w:shd w:val="clear" w:color="auto" w:fill="auto"/>
          </w:tcPr>
          <w:p w:rsidR="003A48C3" w:rsidP="003A48C3" w:rsidRDefault="003A48C3" w14:paraId="3F5AF2E2" w14:textId="00C15991">
            <w:pPr>
              <w:pStyle w:val="LFTTableText"/>
            </w:pPr>
            <w:r w:rsidRPr="00EB5CE2">
              <w:t xml:space="preserve">NBI Stormwater Pump Stations </w:t>
            </w:r>
          </w:p>
        </w:tc>
        <w:tc>
          <w:tcPr>
            <w:tcW w:w="2160" w:type="dxa"/>
            <w:tcBorders>
              <w:top w:val="nil"/>
              <w:left w:val="single" w:color="auto" w:sz="4" w:space="0"/>
              <w:bottom w:val="single" w:color="auto" w:sz="4" w:space="0"/>
              <w:right w:val="single" w:color="auto" w:sz="4" w:space="0"/>
            </w:tcBorders>
            <w:shd w:val="clear" w:color="auto" w:fill="auto"/>
          </w:tcPr>
          <w:p w:rsidRPr="009B6D33" w:rsidR="003A48C3" w:rsidP="003A48C3" w:rsidRDefault="003A48C3" w14:paraId="1F24AF21" w14:textId="5EB15064">
            <w:pPr>
              <w:pStyle w:val="LFTTableText"/>
            </w:pPr>
            <w:r w:rsidRPr="00EB5CE2">
              <w:t>Stormwater System Upgrade</w:t>
            </w:r>
          </w:p>
        </w:tc>
        <w:tc>
          <w:tcPr>
            <w:tcW w:w="1080" w:type="dxa"/>
          </w:tcPr>
          <w:p w:rsidRPr="009B6D33" w:rsidR="003A48C3" w:rsidP="003A48C3" w:rsidRDefault="003A48C3" w14:paraId="5D5F5576" w14:textId="0821C6F3">
            <w:pPr>
              <w:pStyle w:val="LFTTableText"/>
              <w:jc w:val="center"/>
            </w:pPr>
            <w:r w:rsidRPr="00EB5CE2">
              <w:t>Planned</w:t>
            </w:r>
          </w:p>
        </w:tc>
        <w:tc>
          <w:tcPr>
            <w:tcW w:w="901" w:type="dxa"/>
          </w:tcPr>
          <w:p w:rsidRPr="00924EAC" w:rsidR="003A48C3" w:rsidP="003A48C3" w:rsidRDefault="003A48C3" w14:paraId="2D5E6CDB" w14:textId="55FFE746">
            <w:pPr>
              <w:pStyle w:val="LFTTableText"/>
              <w:jc w:val="center"/>
            </w:pPr>
            <w:r w:rsidRPr="00EB5CE2">
              <w:t>Y</w:t>
            </w:r>
            <w:r>
              <w:t>es</w:t>
            </w:r>
          </w:p>
        </w:tc>
        <w:tc>
          <w:tcPr>
            <w:tcW w:w="1008" w:type="dxa"/>
          </w:tcPr>
          <w:p w:rsidRPr="0074039D" w:rsidR="003A48C3" w:rsidP="003A48C3" w:rsidRDefault="003A48C3" w14:paraId="1A82D0FF" w14:textId="436BDCB8">
            <w:pPr>
              <w:pStyle w:val="LFTTableText"/>
              <w:jc w:val="center"/>
            </w:pPr>
            <w:r>
              <w:t>114.2</w:t>
            </w:r>
          </w:p>
        </w:tc>
        <w:tc>
          <w:tcPr>
            <w:tcW w:w="1008" w:type="dxa"/>
          </w:tcPr>
          <w:p w:rsidRPr="0074039D" w:rsidR="003A48C3" w:rsidP="003A48C3" w:rsidRDefault="003A48C3" w14:paraId="27988C66" w14:textId="2D5BFA80">
            <w:pPr>
              <w:pStyle w:val="LFTTableText"/>
              <w:jc w:val="center"/>
            </w:pPr>
            <w:r>
              <w:t>20.6</w:t>
            </w:r>
          </w:p>
        </w:tc>
      </w:tr>
      <w:tr w:rsidRPr="003B5E13" w:rsidR="003A48C3" w:rsidTr="00F837E3" w14:paraId="039110D7" w14:textId="77777777">
        <w:trPr>
          <w:trHeight w:val="317"/>
        </w:trPr>
        <w:tc>
          <w:tcPr>
            <w:tcW w:w="900" w:type="dxa"/>
            <w:tcBorders>
              <w:top w:val="nil"/>
              <w:left w:val="single" w:color="auto" w:sz="4" w:space="0"/>
              <w:bottom w:val="single" w:color="auto" w:sz="4" w:space="0"/>
              <w:right w:val="single" w:color="auto" w:sz="4" w:space="0"/>
            </w:tcBorders>
            <w:shd w:val="clear" w:color="auto" w:fill="auto"/>
          </w:tcPr>
          <w:p w:rsidR="003A48C3" w:rsidP="00DF76ED" w:rsidRDefault="003A48C3" w14:paraId="4673C3F7" w14:textId="63E88754">
            <w:pPr>
              <w:pStyle w:val="LFTTableBullet"/>
              <w:numPr>
                <w:ilvl w:val="0"/>
                <w:numId w:val="0"/>
              </w:numPr>
            </w:pPr>
            <w:r w:rsidRPr="00EB5CE2">
              <w:t>NBV-005</w:t>
            </w:r>
          </w:p>
        </w:tc>
        <w:tc>
          <w:tcPr>
            <w:tcW w:w="2340" w:type="dxa"/>
            <w:tcBorders>
              <w:top w:val="nil"/>
              <w:left w:val="single" w:color="auto" w:sz="4" w:space="0"/>
              <w:bottom w:val="single" w:color="auto" w:sz="4" w:space="0"/>
              <w:right w:val="single" w:color="auto" w:sz="4" w:space="0"/>
            </w:tcBorders>
            <w:shd w:val="clear" w:color="auto" w:fill="auto"/>
          </w:tcPr>
          <w:p w:rsidR="003A48C3" w:rsidP="003A48C3" w:rsidRDefault="003A48C3" w14:paraId="6231B7A4" w14:textId="10B95DC9">
            <w:pPr>
              <w:pStyle w:val="LFTTableText"/>
            </w:pPr>
            <w:r w:rsidRPr="00EB5CE2">
              <w:t>CRS Program</w:t>
            </w:r>
          </w:p>
        </w:tc>
        <w:tc>
          <w:tcPr>
            <w:tcW w:w="2160" w:type="dxa"/>
            <w:tcBorders>
              <w:top w:val="nil"/>
              <w:left w:val="single" w:color="auto" w:sz="4" w:space="0"/>
              <w:bottom w:val="single" w:color="auto" w:sz="4" w:space="0"/>
              <w:right w:val="single" w:color="auto" w:sz="4" w:space="0"/>
            </w:tcBorders>
            <w:shd w:val="clear" w:color="auto" w:fill="auto"/>
          </w:tcPr>
          <w:p w:rsidRPr="009B6D33" w:rsidR="003A48C3" w:rsidP="003A48C3" w:rsidRDefault="003A48C3" w14:paraId="285EF169" w14:textId="335225B5">
            <w:pPr>
              <w:pStyle w:val="LFTTableText"/>
            </w:pPr>
            <w:r w:rsidRPr="00EB5CE2">
              <w:t>Enhanced Public Education</w:t>
            </w:r>
          </w:p>
        </w:tc>
        <w:tc>
          <w:tcPr>
            <w:tcW w:w="1080" w:type="dxa"/>
          </w:tcPr>
          <w:p w:rsidRPr="009B6D33" w:rsidR="003A48C3" w:rsidP="003A48C3" w:rsidRDefault="003A48C3" w14:paraId="5D601306" w14:textId="700B01F2">
            <w:pPr>
              <w:pStyle w:val="LFTTableText"/>
              <w:jc w:val="center"/>
            </w:pPr>
            <w:r w:rsidRPr="00EB5CE2">
              <w:t>Underway</w:t>
            </w:r>
          </w:p>
        </w:tc>
        <w:tc>
          <w:tcPr>
            <w:tcW w:w="901" w:type="dxa"/>
          </w:tcPr>
          <w:p w:rsidRPr="00924EAC" w:rsidR="003A48C3" w:rsidP="003A48C3" w:rsidRDefault="003A48C3" w14:paraId="49C6AAC4" w14:textId="5021B2FC">
            <w:pPr>
              <w:pStyle w:val="LFTTableText"/>
              <w:jc w:val="center"/>
            </w:pPr>
            <w:r w:rsidRPr="00C548B2">
              <w:t>No</w:t>
            </w:r>
          </w:p>
        </w:tc>
        <w:tc>
          <w:tcPr>
            <w:tcW w:w="1008" w:type="dxa"/>
          </w:tcPr>
          <w:p w:rsidR="003A48C3" w:rsidP="003A48C3" w:rsidRDefault="003A48C3" w14:paraId="6591F605" w14:textId="72BD872C">
            <w:pPr>
              <w:pStyle w:val="LFTTableText"/>
              <w:jc w:val="center"/>
            </w:pPr>
            <w:r w:rsidRPr="00A27523">
              <w:t>N/A</w:t>
            </w:r>
          </w:p>
        </w:tc>
        <w:tc>
          <w:tcPr>
            <w:tcW w:w="1008" w:type="dxa"/>
          </w:tcPr>
          <w:p w:rsidR="003A48C3" w:rsidP="003A48C3" w:rsidRDefault="003A48C3" w14:paraId="2B980F56" w14:textId="6BF7A2F6">
            <w:pPr>
              <w:pStyle w:val="LFTTableText"/>
              <w:jc w:val="center"/>
            </w:pPr>
            <w:r w:rsidRPr="00A27523">
              <w:t>N/A</w:t>
            </w:r>
          </w:p>
        </w:tc>
      </w:tr>
      <w:tr w:rsidRPr="003B5E13" w:rsidR="003A48C3" w:rsidTr="00F837E3" w14:paraId="46873F4E" w14:textId="77777777">
        <w:trPr>
          <w:trHeight w:val="317"/>
        </w:trPr>
        <w:tc>
          <w:tcPr>
            <w:tcW w:w="900" w:type="dxa"/>
            <w:tcBorders>
              <w:top w:val="nil"/>
              <w:left w:val="single" w:color="auto" w:sz="4" w:space="0"/>
              <w:bottom w:val="single" w:color="auto" w:sz="4" w:space="0"/>
              <w:right w:val="single" w:color="auto" w:sz="4" w:space="0"/>
            </w:tcBorders>
            <w:shd w:val="clear" w:color="auto" w:fill="auto"/>
          </w:tcPr>
          <w:p w:rsidR="003A48C3" w:rsidP="00DF76ED" w:rsidRDefault="003A48C3" w14:paraId="6F3FBD3A" w14:textId="19B59FBE">
            <w:pPr>
              <w:pStyle w:val="LFTTableBullet"/>
              <w:numPr>
                <w:ilvl w:val="0"/>
                <w:numId w:val="0"/>
              </w:numPr>
            </w:pPr>
            <w:r w:rsidRPr="00EB5CE2">
              <w:t>NBV-006</w:t>
            </w:r>
          </w:p>
        </w:tc>
        <w:tc>
          <w:tcPr>
            <w:tcW w:w="2340" w:type="dxa"/>
            <w:tcBorders>
              <w:top w:val="nil"/>
              <w:left w:val="single" w:color="auto" w:sz="4" w:space="0"/>
              <w:bottom w:val="nil"/>
              <w:right w:val="single" w:color="auto" w:sz="4" w:space="0"/>
            </w:tcBorders>
            <w:shd w:val="clear" w:color="auto" w:fill="auto"/>
          </w:tcPr>
          <w:p w:rsidR="003A48C3" w:rsidP="003A48C3" w:rsidRDefault="003A48C3" w14:paraId="7B4B51F4" w14:textId="7E8DFCAA">
            <w:pPr>
              <w:pStyle w:val="LFTTableText"/>
            </w:pPr>
            <w:r w:rsidRPr="00EB5CE2">
              <w:t>Fertilization Ordinance</w:t>
            </w:r>
          </w:p>
        </w:tc>
        <w:tc>
          <w:tcPr>
            <w:tcW w:w="2160" w:type="dxa"/>
            <w:tcBorders>
              <w:top w:val="nil"/>
              <w:left w:val="single" w:color="auto" w:sz="4" w:space="0"/>
              <w:bottom w:val="single" w:color="auto" w:sz="4" w:space="0"/>
              <w:right w:val="single" w:color="auto" w:sz="4" w:space="0"/>
            </w:tcBorders>
            <w:shd w:val="clear" w:color="auto" w:fill="auto"/>
          </w:tcPr>
          <w:p w:rsidRPr="009B6D33" w:rsidR="003A48C3" w:rsidP="003A48C3" w:rsidRDefault="003A48C3" w14:paraId="1393EF76" w14:textId="6F169845">
            <w:pPr>
              <w:pStyle w:val="LFTTableText"/>
            </w:pPr>
            <w:r w:rsidRPr="00EB5CE2">
              <w:t>Fertilizer Reduction</w:t>
            </w:r>
          </w:p>
        </w:tc>
        <w:tc>
          <w:tcPr>
            <w:tcW w:w="1080" w:type="dxa"/>
          </w:tcPr>
          <w:p w:rsidRPr="009B6D33" w:rsidR="003A48C3" w:rsidP="003A48C3" w:rsidRDefault="003A48C3" w14:paraId="2D56320C" w14:textId="38DE56E6">
            <w:pPr>
              <w:pStyle w:val="LFTTableText"/>
              <w:jc w:val="center"/>
            </w:pPr>
            <w:r w:rsidRPr="00EB5CE2">
              <w:t>Ongoing</w:t>
            </w:r>
          </w:p>
        </w:tc>
        <w:tc>
          <w:tcPr>
            <w:tcW w:w="901" w:type="dxa"/>
          </w:tcPr>
          <w:p w:rsidRPr="00924EAC" w:rsidR="003A48C3" w:rsidP="003A48C3" w:rsidRDefault="0067257E" w14:paraId="5ECAC854" w14:textId="558045DA">
            <w:pPr>
              <w:pStyle w:val="LFTTableText"/>
              <w:jc w:val="center"/>
            </w:pPr>
            <w:r>
              <w:t>Yes</w:t>
            </w:r>
          </w:p>
        </w:tc>
        <w:tc>
          <w:tcPr>
            <w:tcW w:w="1008" w:type="dxa"/>
          </w:tcPr>
          <w:p w:rsidR="003A48C3" w:rsidP="003A48C3" w:rsidRDefault="0067257E" w14:paraId="247433C8" w14:textId="350495E3">
            <w:pPr>
              <w:pStyle w:val="LFTTableText"/>
              <w:jc w:val="center"/>
            </w:pPr>
            <w:r>
              <w:t>13.0</w:t>
            </w:r>
          </w:p>
        </w:tc>
        <w:tc>
          <w:tcPr>
            <w:tcW w:w="1008" w:type="dxa"/>
          </w:tcPr>
          <w:p w:rsidR="003A48C3" w:rsidP="003A48C3" w:rsidRDefault="0067257E" w14:paraId="18F33D66" w14:textId="0BF6E934">
            <w:pPr>
              <w:pStyle w:val="LFTTableText"/>
              <w:jc w:val="center"/>
            </w:pPr>
            <w:r>
              <w:t>2.3</w:t>
            </w:r>
          </w:p>
        </w:tc>
      </w:tr>
      <w:tr w:rsidRPr="003B5E13" w:rsidR="003A48C3" w:rsidTr="00F837E3" w14:paraId="11D0E969" w14:textId="77777777">
        <w:trPr>
          <w:trHeight w:val="317"/>
        </w:trPr>
        <w:tc>
          <w:tcPr>
            <w:tcW w:w="900" w:type="dxa"/>
            <w:tcBorders>
              <w:top w:val="nil"/>
              <w:left w:val="single" w:color="auto" w:sz="4" w:space="0"/>
              <w:bottom w:val="single" w:color="auto" w:sz="4" w:space="0"/>
              <w:right w:val="single" w:color="auto" w:sz="4" w:space="0"/>
            </w:tcBorders>
            <w:shd w:val="clear" w:color="auto" w:fill="auto"/>
          </w:tcPr>
          <w:p w:rsidR="003A48C3" w:rsidP="00DF76ED" w:rsidRDefault="003A48C3" w14:paraId="4D947797" w14:textId="5E7809D8">
            <w:pPr>
              <w:pStyle w:val="LFTTableBullet"/>
              <w:numPr>
                <w:ilvl w:val="0"/>
                <w:numId w:val="0"/>
              </w:numPr>
            </w:pPr>
            <w:r w:rsidRPr="00EB5CE2">
              <w:t>NBV-007</w:t>
            </w:r>
          </w:p>
        </w:tc>
        <w:tc>
          <w:tcPr>
            <w:tcW w:w="2340" w:type="dxa"/>
            <w:tcBorders>
              <w:top w:val="single" w:color="auto" w:sz="4" w:space="0"/>
              <w:left w:val="single" w:color="auto" w:sz="4" w:space="0"/>
              <w:bottom w:val="single" w:color="auto" w:sz="4" w:space="0"/>
              <w:right w:val="single" w:color="auto" w:sz="4" w:space="0"/>
            </w:tcBorders>
            <w:shd w:val="clear" w:color="auto" w:fill="auto"/>
          </w:tcPr>
          <w:p w:rsidR="003A48C3" w:rsidP="003A48C3" w:rsidRDefault="003A48C3" w14:paraId="53BCB70B" w14:textId="37B37815">
            <w:pPr>
              <w:pStyle w:val="LFTTableText"/>
            </w:pPr>
            <w:r w:rsidRPr="00EB5CE2">
              <w:t>Drain Filtration Baskets</w:t>
            </w:r>
          </w:p>
        </w:tc>
        <w:tc>
          <w:tcPr>
            <w:tcW w:w="2160" w:type="dxa"/>
            <w:tcBorders>
              <w:top w:val="nil"/>
              <w:left w:val="single" w:color="auto" w:sz="4" w:space="0"/>
              <w:bottom w:val="single" w:color="auto" w:sz="4" w:space="0"/>
              <w:right w:val="single" w:color="auto" w:sz="4" w:space="0"/>
            </w:tcBorders>
            <w:shd w:val="clear" w:color="auto" w:fill="auto"/>
          </w:tcPr>
          <w:p w:rsidRPr="009B6D33" w:rsidR="003A48C3" w:rsidP="003A48C3" w:rsidRDefault="003A48C3" w14:paraId="09C6FD03" w14:textId="0FD72FF9">
            <w:pPr>
              <w:pStyle w:val="LFTTableText"/>
            </w:pPr>
            <w:r w:rsidRPr="00EB5CE2">
              <w:t>Catch Basin Inserts/Inlet Filter Cleanout</w:t>
            </w:r>
          </w:p>
        </w:tc>
        <w:tc>
          <w:tcPr>
            <w:tcW w:w="1080" w:type="dxa"/>
          </w:tcPr>
          <w:p w:rsidRPr="009B6D33" w:rsidR="003A48C3" w:rsidP="003A48C3" w:rsidRDefault="003A48C3" w14:paraId="31E511AA" w14:textId="4746A291">
            <w:pPr>
              <w:pStyle w:val="LFTTableText"/>
              <w:jc w:val="center"/>
            </w:pPr>
            <w:r w:rsidRPr="00EB5CE2">
              <w:t>Planned</w:t>
            </w:r>
          </w:p>
        </w:tc>
        <w:tc>
          <w:tcPr>
            <w:tcW w:w="901" w:type="dxa"/>
          </w:tcPr>
          <w:p w:rsidRPr="00924EAC" w:rsidR="003A48C3" w:rsidP="003A48C3" w:rsidRDefault="003A48C3" w14:paraId="3BE37BBA" w14:textId="5331AD8D">
            <w:pPr>
              <w:pStyle w:val="LFTTableText"/>
              <w:jc w:val="center"/>
            </w:pPr>
            <w:r>
              <w:t>No</w:t>
            </w:r>
          </w:p>
        </w:tc>
        <w:tc>
          <w:tcPr>
            <w:tcW w:w="1008" w:type="dxa"/>
          </w:tcPr>
          <w:p w:rsidR="003A48C3" w:rsidP="003A48C3" w:rsidRDefault="003A48C3" w14:paraId="210E67AA" w14:textId="5ACB8683">
            <w:pPr>
              <w:pStyle w:val="LFTTableText"/>
              <w:jc w:val="center"/>
            </w:pPr>
            <w:r w:rsidRPr="00A27523">
              <w:t>N/A</w:t>
            </w:r>
          </w:p>
        </w:tc>
        <w:tc>
          <w:tcPr>
            <w:tcW w:w="1008" w:type="dxa"/>
          </w:tcPr>
          <w:p w:rsidR="003A48C3" w:rsidP="003A48C3" w:rsidRDefault="003A48C3" w14:paraId="40AB971C" w14:textId="4CF43E7C">
            <w:pPr>
              <w:pStyle w:val="LFTTableText"/>
              <w:jc w:val="center"/>
            </w:pPr>
            <w:r w:rsidRPr="00A27523">
              <w:t>N/A</w:t>
            </w:r>
          </w:p>
        </w:tc>
      </w:tr>
      <w:tr w:rsidRPr="003B5E13" w:rsidR="003A48C3" w:rsidTr="00F837E3" w14:paraId="1DFE4ED8" w14:textId="77777777">
        <w:trPr>
          <w:trHeight w:val="317"/>
        </w:trPr>
        <w:tc>
          <w:tcPr>
            <w:tcW w:w="900" w:type="dxa"/>
            <w:tcBorders>
              <w:top w:val="nil"/>
              <w:left w:val="single" w:color="auto" w:sz="4" w:space="0"/>
              <w:bottom w:val="single" w:color="auto" w:sz="4" w:space="0"/>
              <w:right w:val="single" w:color="auto" w:sz="4" w:space="0"/>
            </w:tcBorders>
            <w:shd w:val="clear" w:color="auto" w:fill="auto"/>
          </w:tcPr>
          <w:p w:rsidR="003A48C3" w:rsidP="00DF76ED" w:rsidRDefault="003A48C3" w14:paraId="16972BA0" w14:textId="67CE85C3">
            <w:pPr>
              <w:pStyle w:val="LFTTableBullet"/>
              <w:numPr>
                <w:ilvl w:val="0"/>
                <w:numId w:val="0"/>
              </w:numPr>
            </w:pPr>
            <w:r w:rsidRPr="00EB5CE2">
              <w:t>NBV-008</w:t>
            </w:r>
          </w:p>
        </w:tc>
        <w:tc>
          <w:tcPr>
            <w:tcW w:w="2340" w:type="dxa"/>
            <w:tcBorders>
              <w:top w:val="single" w:color="auto" w:sz="4" w:space="0"/>
              <w:left w:val="single" w:color="auto" w:sz="4" w:space="0"/>
              <w:bottom w:val="single" w:color="auto" w:sz="4" w:space="0"/>
              <w:right w:val="nil"/>
            </w:tcBorders>
            <w:shd w:val="clear" w:color="auto" w:fill="auto"/>
          </w:tcPr>
          <w:p w:rsidR="003A48C3" w:rsidP="003A48C3" w:rsidRDefault="003A48C3" w14:paraId="407161BB" w14:textId="1A5D2B29">
            <w:pPr>
              <w:pStyle w:val="LFTTableText"/>
            </w:pPr>
            <w:r w:rsidRPr="00EB5CE2">
              <w:t>Waste</w:t>
            </w:r>
            <w:r w:rsidR="006C64D6">
              <w:t>w</w:t>
            </w:r>
            <w:r w:rsidRPr="00EB5CE2">
              <w:t>ater Pump Station Improvements</w:t>
            </w:r>
          </w:p>
        </w:tc>
        <w:tc>
          <w:tcPr>
            <w:tcW w:w="2160" w:type="dxa"/>
            <w:tcBorders>
              <w:top w:val="nil"/>
              <w:left w:val="single" w:color="auto" w:sz="4" w:space="0"/>
              <w:bottom w:val="single" w:color="auto" w:sz="4" w:space="0"/>
              <w:right w:val="single" w:color="auto" w:sz="4" w:space="0"/>
            </w:tcBorders>
            <w:shd w:val="clear" w:color="auto" w:fill="auto"/>
          </w:tcPr>
          <w:p w:rsidRPr="009B6D33" w:rsidR="003A48C3" w:rsidP="003A48C3" w:rsidRDefault="003A48C3" w14:paraId="58BF1D25" w14:textId="6757F86B">
            <w:pPr>
              <w:pStyle w:val="LFTTableText"/>
            </w:pPr>
            <w:r w:rsidRPr="00EB5CE2">
              <w:t>Sanitary Sewer and (WWTF) Maintenance</w:t>
            </w:r>
          </w:p>
        </w:tc>
        <w:tc>
          <w:tcPr>
            <w:tcW w:w="1080" w:type="dxa"/>
          </w:tcPr>
          <w:p w:rsidRPr="009B6D33" w:rsidR="003A48C3" w:rsidP="003A48C3" w:rsidRDefault="003A48C3" w14:paraId="36CE08F5" w14:textId="021645B6">
            <w:pPr>
              <w:pStyle w:val="LFTTableText"/>
              <w:jc w:val="center"/>
            </w:pPr>
            <w:r w:rsidRPr="00EB5CE2">
              <w:t>Planned</w:t>
            </w:r>
          </w:p>
        </w:tc>
        <w:tc>
          <w:tcPr>
            <w:tcW w:w="901" w:type="dxa"/>
          </w:tcPr>
          <w:p w:rsidRPr="00924EAC" w:rsidR="003A48C3" w:rsidP="003A48C3" w:rsidRDefault="003A48C3" w14:paraId="193A63CA" w14:textId="797202B0">
            <w:pPr>
              <w:pStyle w:val="LFTTableText"/>
              <w:jc w:val="center"/>
            </w:pPr>
            <w:r w:rsidRPr="0014561E">
              <w:t>No</w:t>
            </w:r>
          </w:p>
        </w:tc>
        <w:tc>
          <w:tcPr>
            <w:tcW w:w="1008" w:type="dxa"/>
          </w:tcPr>
          <w:p w:rsidRPr="0074039D" w:rsidR="003A48C3" w:rsidP="003A48C3" w:rsidRDefault="003A48C3" w14:paraId="70130C7B" w14:textId="135A1759">
            <w:pPr>
              <w:pStyle w:val="LFTTableText"/>
              <w:jc w:val="center"/>
            </w:pPr>
            <w:r w:rsidRPr="00A27523">
              <w:t>N/A</w:t>
            </w:r>
          </w:p>
        </w:tc>
        <w:tc>
          <w:tcPr>
            <w:tcW w:w="1008" w:type="dxa"/>
          </w:tcPr>
          <w:p w:rsidRPr="0074039D" w:rsidR="003A48C3" w:rsidP="003A48C3" w:rsidRDefault="003A48C3" w14:paraId="25D2AB31" w14:textId="023E7A04">
            <w:pPr>
              <w:pStyle w:val="LFTTableText"/>
              <w:jc w:val="center"/>
            </w:pPr>
            <w:r w:rsidRPr="00A27523">
              <w:t>N/A</w:t>
            </w:r>
          </w:p>
        </w:tc>
      </w:tr>
      <w:tr w:rsidRPr="003B5E13" w:rsidR="003A48C3" w:rsidTr="00F837E3" w14:paraId="7EA0A09E" w14:textId="77777777">
        <w:trPr>
          <w:trHeight w:val="317"/>
        </w:trPr>
        <w:tc>
          <w:tcPr>
            <w:tcW w:w="900" w:type="dxa"/>
            <w:tcBorders>
              <w:top w:val="nil"/>
              <w:left w:val="single" w:color="auto" w:sz="4" w:space="0"/>
              <w:bottom w:val="single" w:color="auto" w:sz="4" w:space="0"/>
              <w:right w:val="single" w:color="auto" w:sz="4" w:space="0"/>
            </w:tcBorders>
            <w:shd w:val="clear" w:color="auto" w:fill="auto"/>
          </w:tcPr>
          <w:p w:rsidRPr="009B6D33" w:rsidR="003A48C3" w:rsidP="00DF76ED" w:rsidRDefault="003A48C3" w14:paraId="4023785B" w14:textId="68141318">
            <w:pPr>
              <w:pStyle w:val="LFTTableBullet"/>
              <w:numPr>
                <w:ilvl w:val="0"/>
                <w:numId w:val="0"/>
              </w:numPr>
            </w:pPr>
            <w:r w:rsidRPr="00EB5CE2">
              <w:t>NBV-009</w:t>
            </w:r>
          </w:p>
        </w:tc>
        <w:tc>
          <w:tcPr>
            <w:tcW w:w="2340" w:type="dxa"/>
            <w:tcBorders>
              <w:top w:val="nil"/>
              <w:left w:val="single" w:color="auto" w:sz="4" w:space="0"/>
              <w:bottom w:val="single" w:color="auto" w:sz="4" w:space="0"/>
              <w:right w:val="nil"/>
            </w:tcBorders>
            <w:shd w:val="clear" w:color="auto" w:fill="auto"/>
          </w:tcPr>
          <w:p w:rsidRPr="009B6D33" w:rsidR="003A48C3" w:rsidP="003A48C3" w:rsidRDefault="003A48C3" w14:paraId="2BCD0444" w14:textId="1D88B2CC">
            <w:pPr>
              <w:pStyle w:val="LFTTableText"/>
            </w:pPr>
            <w:r w:rsidRPr="00EB5CE2">
              <w:t>CCTV Inspection</w:t>
            </w:r>
          </w:p>
        </w:tc>
        <w:tc>
          <w:tcPr>
            <w:tcW w:w="2160" w:type="dxa"/>
            <w:tcBorders>
              <w:top w:val="nil"/>
              <w:left w:val="single" w:color="auto" w:sz="4" w:space="0"/>
              <w:bottom w:val="single" w:color="auto" w:sz="4" w:space="0"/>
              <w:right w:val="single" w:color="auto" w:sz="4" w:space="0"/>
            </w:tcBorders>
            <w:shd w:val="clear" w:color="auto" w:fill="auto"/>
          </w:tcPr>
          <w:p w:rsidRPr="009B6D33" w:rsidR="003A48C3" w:rsidP="003A48C3" w:rsidRDefault="003A48C3" w14:paraId="732969EF" w14:textId="51A02A9A">
            <w:pPr>
              <w:pStyle w:val="LFTTableText"/>
            </w:pPr>
            <w:r w:rsidRPr="00EB5CE2">
              <w:t>Sanitary Sewer Inspections</w:t>
            </w:r>
          </w:p>
        </w:tc>
        <w:tc>
          <w:tcPr>
            <w:tcW w:w="1080" w:type="dxa"/>
          </w:tcPr>
          <w:p w:rsidRPr="009B6D33" w:rsidR="003A48C3" w:rsidP="003A48C3" w:rsidRDefault="003A48C3" w14:paraId="16D1EFBC" w14:textId="77A1E9C4">
            <w:pPr>
              <w:pStyle w:val="LFTTableText"/>
              <w:jc w:val="center"/>
            </w:pPr>
            <w:r w:rsidRPr="00EB5CE2">
              <w:t>Ongoing</w:t>
            </w:r>
          </w:p>
        </w:tc>
        <w:tc>
          <w:tcPr>
            <w:tcW w:w="901" w:type="dxa"/>
          </w:tcPr>
          <w:p w:rsidRPr="009B6D33" w:rsidR="003A48C3" w:rsidP="003A48C3" w:rsidRDefault="003A48C3" w14:paraId="0EE6C728" w14:textId="547E0A2C">
            <w:pPr>
              <w:pStyle w:val="LFTTableText"/>
              <w:jc w:val="center"/>
            </w:pPr>
            <w:r w:rsidRPr="0014561E">
              <w:t>No</w:t>
            </w:r>
          </w:p>
        </w:tc>
        <w:tc>
          <w:tcPr>
            <w:tcW w:w="1008" w:type="dxa"/>
          </w:tcPr>
          <w:p w:rsidR="003A48C3" w:rsidP="003A48C3" w:rsidRDefault="003A48C3" w14:paraId="4673046D" w14:textId="31DBA646">
            <w:pPr>
              <w:pStyle w:val="LFTTableText"/>
              <w:jc w:val="center"/>
            </w:pPr>
            <w:r w:rsidRPr="00A27523">
              <w:t>N/A</w:t>
            </w:r>
          </w:p>
        </w:tc>
        <w:tc>
          <w:tcPr>
            <w:tcW w:w="1008" w:type="dxa"/>
          </w:tcPr>
          <w:p w:rsidR="003A48C3" w:rsidP="003A48C3" w:rsidRDefault="003A48C3" w14:paraId="457D9A98" w14:textId="52869576">
            <w:pPr>
              <w:pStyle w:val="LFTTableText"/>
              <w:jc w:val="center"/>
            </w:pPr>
            <w:r w:rsidRPr="00A27523">
              <w:t>N/A</w:t>
            </w:r>
          </w:p>
        </w:tc>
      </w:tr>
      <w:tr w:rsidRPr="003B5E13" w:rsidR="003A48C3" w:rsidTr="00F837E3" w14:paraId="569E40AA" w14:textId="77777777">
        <w:trPr>
          <w:trHeight w:val="317"/>
        </w:trPr>
        <w:tc>
          <w:tcPr>
            <w:tcW w:w="900" w:type="dxa"/>
            <w:tcBorders>
              <w:top w:val="nil"/>
              <w:left w:val="single" w:color="auto" w:sz="4" w:space="0"/>
              <w:bottom w:val="single" w:color="auto" w:sz="4" w:space="0"/>
              <w:right w:val="single" w:color="auto" w:sz="4" w:space="0"/>
            </w:tcBorders>
            <w:shd w:val="clear" w:color="auto" w:fill="auto"/>
          </w:tcPr>
          <w:p w:rsidR="003A48C3" w:rsidP="00DF76ED" w:rsidRDefault="003A48C3" w14:paraId="57BC0C03" w14:textId="37926632">
            <w:pPr>
              <w:pStyle w:val="LFTTableBullet"/>
              <w:numPr>
                <w:ilvl w:val="0"/>
                <w:numId w:val="0"/>
              </w:numPr>
              <w:rPr>
                <w:color w:val="000000"/>
                <w:sz w:val="20"/>
                <w:szCs w:val="20"/>
              </w:rPr>
            </w:pPr>
            <w:r w:rsidRPr="00EB5CE2">
              <w:lastRenderedPageBreak/>
              <w:t>NBV-010</w:t>
            </w:r>
          </w:p>
        </w:tc>
        <w:tc>
          <w:tcPr>
            <w:tcW w:w="2340" w:type="dxa"/>
            <w:tcBorders>
              <w:top w:val="nil"/>
              <w:left w:val="single" w:color="auto" w:sz="4" w:space="0"/>
              <w:bottom w:val="single" w:color="auto" w:sz="4" w:space="0"/>
              <w:right w:val="nil"/>
            </w:tcBorders>
            <w:shd w:val="clear" w:color="auto" w:fill="auto"/>
          </w:tcPr>
          <w:p w:rsidR="003A48C3" w:rsidP="003A48C3" w:rsidRDefault="003A48C3" w14:paraId="6425B524" w14:textId="06675945">
            <w:pPr>
              <w:pStyle w:val="LFTTableText"/>
              <w:rPr>
                <w:color w:val="000000"/>
                <w:sz w:val="20"/>
                <w:szCs w:val="20"/>
              </w:rPr>
            </w:pPr>
            <w:r w:rsidRPr="00EB5CE2">
              <w:t>Stormwater Master Plan (link provided)</w:t>
            </w:r>
          </w:p>
        </w:tc>
        <w:tc>
          <w:tcPr>
            <w:tcW w:w="2160" w:type="dxa"/>
            <w:tcBorders>
              <w:top w:val="nil"/>
              <w:left w:val="single" w:color="auto" w:sz="4" w:space="0"/>
              <w:bottom w:val="single" w:color="auto" w:sz="4" w:space="0"/>
              <w:right w:val="single" w:color="auto" w:sz="4" w:space="0"/>
            </w:tcBorders>
            <w:shd w:val="clear" w:color="auto" w:fill="auto"/>
          </w:tcPr>
          <w:p w:rsidR="003A48C3" w:rsidP="003A48C3" w:rsidRDefault="003A48C3" w14:paraId="15A30F0E" w14:textId="45D85C05">
            <w:pPr>
              <w:pStyle w:val="LFTTableText"/>
              <w:rPr>
                <w:color w:val="000000"/>
                <w:sz w:val="20"/>
                <w:szCs w:val="20"/>
              </w:rPr>
            </w:pPr>
            <w:r w:rsidRPr="00EB5CE2">
              <w:t>Study</w:t>
            </w:r>
          </w:p>
        </w:tc>
        <w:tc>
          <w:tcPr>
            <w:tcW w:w="1080" w:type="dxa"/>
          </w:tcPr>
          <w:p w:rsidR="003A48C3" w:rsidP="003A48C3" w:rsidRDefault="003A48C3" w14:paraId="2B8551EC" w14:textId="184F0F40">
            <w:pPr>
              <w:pStyle w:val="LFTTableText"/>
              <w:jc w:val="center"/>
            </w:pPr>
            <w:r w:rsidRPr="00EB5CE2">
              <w:t>Completed</w:t>
            </w:r>
          </w:p>
        </w:tc>
        <w:tc>
          <w:tcPr>
            <w:tcW w:w="901" w:type="dxa"/>
          </w:tcPr>
          <w:p w:rsidR="003A48C3" w:rsidP="003A48C3" w:rsidRDefault="003A48C3" w14:paraId="34A4894D" w14:textId="2F546C13">
            <w:pPr>
              <w:pStyle w:val="LFTTableText"/>
              <w:jc w:val="center"/>
            </w:pPr>
            <w:r w:rsidRPr="0014561E">
              <w:t>No</w:t>
            </w:r>
          </w:p>
        </w:tc>
        <w:tc>
          <w:tcPr>
            <w:tcW w:w="1008" w:type="dxa"/>
          </w:tcPr>
          <w:p w:rsidRPr="00A27523" w:rsidR="003A48C3" w:rsidP="003A48C3" w:rsidRDefault="003A48C3" w14:paraId="27341C27" w14:textId="1020AC08">
            <w:pPr>
              <w:pStyle w:val="LFTTableText"/>
              <w:jc w:val="center"/>
            </w:pPr>
            <w:r w:rsidRPr="00A27523">
              <w:t>N/A</w:t>
            </w:r>
          </w:p>
        </w:tc>
        <w:tc>
          <w:tcPr>
            <w:tcW w:w="1008" w:type="dxa"/>
          </w:tcPr>
          <w:p w:rsidRPr="00A27523" w:rsidR="003A48C3" w:rsidP="003A48C3" w:rsidRDefault="003A48C3" w14:paraId="1528BB18" w14:textId="5074726A">
            <w:pPr>
              <w:pStyle w:val="LFTTableText"/>
              <w:jc w:val="center"/>
            </w:pPr>
            <w:r w:rsidRPr="00A27523">
              <w:t>N/A</w:t>
            </w:r>
          </w:p>
        </w:tc>
      </w:tr>
      <w:tr w:rsidRPr="003B5E13" w:rsidR="003A48C3" w:rsidTr="00F837E3" w14:paraId="2B809F11" w14:textId="77777777">
        <w:trPr>
          <w:trHeight w:val="317"/>
        </w:trPr>
        <w:tc>
          <w:tcPr>
            <w:tcW w:w="900" w:type="dxa"/>
            <w:tcBorders>
              <w:top w:val="nil"/>
              <w:left w:val="single" w:color="auto" w:sz="4" w:space="0"/>
              <w:bottom w:val="single" w:color="auto" w:sz="4" w:space="0"/>
              <w:right w:val="single" w:color="auto" w:sz="4" w:space="0"/>
            </w:tcBorders>
            <w:shd w:val="clear" w:color="auto" w:fill="auto"/>
          </w:tcPr>
          <w:p w:rsidR="003A48C3" w:rsidP="00DF76ED" w:rsidRDefault="003A48C3" w14:paraId="3EB235B9" w14:textId="6699F7C8">
            <w:pPr>
              <w:pStyle w:val="LFTTableBullet"/>
              <w:numPr>
                <w:ilvl w:val="0"/>
                <w:numId w:val="0"/>
              </w:numPr>
              <w:rPr>
                <w:color w:val="000000"/>
                <w:sz w:val="20"/>
                <w:szCs w:val="20"/>
              </w:rPr>
            </w:pPr>
            <w:r w:rsidRPr="00EB5CE2">
              <w:t>NBV-011</w:t>
            </w:r>
          </w:p>
        </w:tc>
        <w:tc>
          <w:tcPr>
            <w:tcW w:w="2340" w:type="dxa"/>
            <w:tcBorders>
              <w:top w:val="nil"/>
              <w:left w:val="single" w:color="auto" w:sz="4" w:space="0"/>
              <w:bottom w:val="single" w:color="auto" w:sz="4" w:space="0"/>
              <w:right w:val="nil"/>
            </w:tcBorders>
            <w:shd w:val="clear" w:color="auto" w:fill="auto"/>
          </w:tcPr>
          <w:p w:rsidR="003A48C3" w:rsidP="003A48C3" w:rsidRDefault="003A48C3" w14:paraId="55C3C549" w14:textId="3BC3B1D6">
            <w:pPr>
              <w:pStyle w:val="LFTTableText"/>
              <w:rPr>
                <w:color w:val="000000"/>
                <w:sz w:val="20"/>
                <w:szCs w:val="20"/>
              </w:rPr>
            </w:pPr>
            <w:r w:rsidRPr="00EB5CE2">
              <w:t>Gas Leaf Blower Ordinance</w:t>
            </w:r>
          </w:p>
        </w:tc>
        <w:tc>
          <w:tcPr>
            <w:tcW w:w="2160" w:type="dxa"/>
            <w:tcBorders>
              <w:top w:val="nil"/>
              <w:left w:val="single" w:color="auto" w:sz="4" w:space="0"/>
              <w:bottom w:val="single" w:color="auto" w:sz="4" w:space="0"/>
              <w:right w:val="single" w:color="auto" w:sz="4" w:space="0"/>
            </w:tcBorders>
            <w:shd w:val="clear" w:color="auto" w:fill="auto"/>
          </w:tcPr>
          <w:p w:rsidR="003A48C3" w:rsidP="003A48C3" w:rsidRDefault="003A48C3" w14:paraId="52745B82" w14:textId="5D8A3416">
            <w:pPr>
              <w:pStyle w:val="LFTTableText"/>
              <w:rPr>
                <w:color w:val="000000"/>
                <w:sz w:val="20"/>
                <w:szCs w:val="20"/>
              </w:rPr>
            </w:pPr>
            <w:r w:rsidRPr="00EB5CE2">
              <w:t>Education Efforts</w:t>
            </w:r>
          </w:p>
        </w:tc>
        <w:tc>
          <w:tcPr>
            <w:tcW w:w="1080" w:type="dxa"/>
          </w:tcPr>
          <w:p w:rsidR="003A48C3" w:rsidP="003A48C3" w:rsidRDefault="003A48C3" w14:paraId="54E769D6" w14:textId="19FD0590">
            <w:pPr>
              <w:pStyle w:val="LFTTableText"/>
              <w:jc w:val="center"/>
            </w:pPr>
            <w:r w:rsidRPr="00EB5CE2">
              <w:t>Ongoing</w:t>
            </w:r>
          </w:p>
        </w:tc>
        <w:tc>
          <w:tcPr>
            <w:tcW w:w="901" w:type="dxa"/>
          </w:tcPr>
          <w:p w:rsidR="003A48C3" w:rsidP="003A48C3" w:rsidRDefault="003A48C3" w14:paraId="4CD407E4" w14:textId="533FCF5D">
            <w:pPr>
              <w:pStyle w:val="LFTTableText"/>
              <w:jc w:val="center"/>
            </w:pPr>
            <w:r w:rsidRPr="0014561E">
              <w:t>No</w:t>
            </w:r>
          </w:p>
        </w:tc>
        <w:tc>
          <w:tcPr>
            <w:tcW w:w="1008" w:type="dxa"/>
          </w:tcPr>
          <w:p w:rsidRPr="00A27523" w:rsidR="003A48C3" w:rsidP="003A48C3" w:rsidRDefault="003A48C3" w14:paraId="7D3F84CD" w14:textId="1E563F9A">
            <w:pPr>
              <w:pStyle w:val="LFTTableText"/>
              <w:jc w:val="center"/>
            </w:pPr>
            <w:r w:rsidRPr="00A27523">
              <w:t>N/A</w:t>
            </w:r>
          </w:p>
        </w:tc>
        <w:tc>
          <w:tcPr>
            <w:tcW w:w="1008" w:type="dxa"/>
          </w:tcPr>
          <w:p w:rsidRPr="00A27523" w:rsidR="003A48C3" w:rsidP="003A48C3" w:rsidRDefault="003A48C3" w14:paraId="08D6978D" w14:textId="6DD2AA6B">
            <w:pPr>
              <w:pStyle w:val="LFTTableText"/>
              <w:jc w:val="center"/>
            </w:pPr>
            <w:r w:rsidRPr="00A27523">
              <w:t>N/A</w:t>
            </w:r>
          </w:p>
        </w:tc>
      </w:tr>
      <w:tr w:rsidRPr="003B5E13" w:rsidR="003A48C3" w:rsidTr="00F837E3" w14:paraId="6D0A0CEC" w14:textId="77777777">
        <w:trPr>
          <w:trHeight w:val="317"/>
        </w:trPr>
        <w:tc>
          <w:tcPr>
            <w:tcW w:w="900" w:type="dxa"/>
            <w:tcBorders>
              <w:top w:val="nil"/>
              <w:left w:val="single" w:color="auto" w:sz="4" w:space="0"/>
              <w:bottom w:val="single" w:color="auto" w:sz="4" w:space="0"/>
              <w:right w:val="single" w:color="auto" w:sz="4" w:space="0"/>
            </w:tcBorders>
            <w:shd w:val="clear" w:color="auto" w:fill="auto"/>
          </w:tcPr>
          <w:p w:rsidR="003A48C3" w:rsidP="00DF76ED" w:rsidRDefault="003A48C3" w14:paraId="30E9551C" w14:textId="7F00F257">
            <w:pPr>
              <w:pStyle w:val="LFTTableBullet"/>
              <w:numPr>
                <w:ilvl w:val="0"/>
                <w:numId w:val="0"/>
              </w:numPr>
              <w:rPr>
                <w:color w:val="000000"/>
                <w:sz w:val="20"/>
                <w:szCs w:val="20"/>
              </w:rPr>
            </w:pPr>
            <w:r w:rsidRPr="00EB5CE2">
              <w:t>NBV-012</w:t>
            </w:r>
          </w:p>
        </w:tc>
        <w:tc>
          <w:tcPr>
            <w:tcW w:w="2340" w:type="dxa"/>
            <w:tcBorders>
              <w:top w:val="nil"/>
              <w:left w:val="single" w:color="auto" w:sz="4" w:space="0"/>
              <w:bottom w:val="single" w:color="auto" w:sz="4" w:space="0"/>
              <w:right w:val="nil"/>
            </w:tcBorders>
            <w:shd w:val="clear" w:color="auto" w:fill="auto"/>
          </w:tcPr>
          <w:p w:rsidR="003A48C3" w:rsidP="003A48C3" w:rsidRDefault="003A48C3" w14:paraId="0272E6A5" w14:textId="625DF933">
            <w:pPr>
              <w:pStyle w:val="LFTTableText"/>
              <w:rPr>
                <w:color w:val="000000"/>
                <w:sz w:val="20"/>
                <w:szCs w:val="20"/>
              </w:rPr>
            </w:pPr>
            <w:r w:rsidRPr="00EB5CE2">
              <w:t>Sanitary Sewer Rehab Project</w:t>
            </w:r>
          </w:p>
        </w:tc>
        <w:tc>
          <w:tcPr>
            <w:tcW w:w="2160" w:type="dxa"/>
            <w:tcBorders>
              <w:top w:val="nil"/>
              <w:left w:val="single" w:color="auto" w:sz="4" w:space="0"/>
              <w:bottom w:val="single" w:color="auto" w:sz="4" w:space="0"/>
              <w:right w:val="single" w:color="auto" w:sz="4" w:space="0"/>
            </w:tcBorders>
            <w:shd w:val="clear" w:color="auto" w:fill="auto"/>
          </w:tcPr>
          <w:p w:rsidR="003A48C3" w:rsidP="003A48C3" w:rsidRDefault="003A48C3" w14:paraId="0D0708C2" w14:textId="7D8D2939">
            <w:pPr>
              <w:pStyle w:val="LFTTableText"/>
              <w:rPr>
                <w:color w:val="000000"/>
                <w:sz w:val="20"/>
                <w:szCs w:val="20"/>
              </w:rPr>
            </w:pPr>
            <w:r w:rsidRPr="00EB5CE2">
              <w:t>Sanitary Sewer and (WWTF) Maintenance</w:t>
            </w:r>
          </w:p>
        </w:tc>
        <w:tc>
          <w:tcPr>
            <w:tcW w:w="1080" w:type="dxa"/>
          </w:tcPr>
          <w:p w:rsidR="003A48C3" w:rsidP="003A48C3" w:rsidRDefault="003A48C3" w14:paraId="61E7B286" w14:textId="64DA7566">
            <w:pPr>
              <w:pStyle w:val="LFTTableText"/>
              <w:jc w:val="center"/>
            </w:pPr>
            <w:r w:rsidRPr="00EB5CE2">
              <w:t>Ongoing</w:t>
            </w:r>
          </w:p>
        </w:tc>
        <w:tc>
          <w:tcPr>
            <w:tcW w:w="901" w:type="dxa"/>
          </w:tcPr>
          <w:p w:rsidR="003A48C3" w:rsidP="003A48C3" w:rsidRDefault="003A48C3" w14:paraId="10B8AA6C" w14:textId="59FDFCA3">
            <w:pPr>
              <w:pStyle w:val="LFTTableText"/>
              <w:jc w:val="center"/>
            </w:pPr>
            <w:r w:rsidRPr="0014561E">
              <w:t>No</w:t>
            </w:r>
          </w:p>
        </w:tc>
        <w:tc>
          <w:tcPr>
            <w:tcW w:w="1008" w:type="dxa"/>
          </w:tcPr>
          <w:p w:rsidRPr="00A27523" w:rsidR="003A48C3" w:rsidP="003A48C3" w:rsidRDefault="003A48C3" w14:paraId="176E9D12" w14:textId="45E0C2E8">
            <w:pPr>
              <w:pStyle w:val="LFTTableText"/>
              <w:jc w:val="center"/>
            </w:pPr>
            <w:r w:rsidRPr="00A27523">
              <w:t>N/A</w:t>
            </w:r>
          </w:p>
        </w:tc>
        <w:tc>
          <w:tcPr>
            <w:tcW w:w="1008" w:type="dxa"/>
          </w:tcPr>
          <w:p w:rsidRPr="00A27523" w:rsidR="003A48C3" w:rsidP="003A48C3" w:rsidRDefault="003A48C3" w14:paraId="098C78FC" w14:textId="5AA217D2">
            <w:pPr>
              <w:pStyle w:val="LFTTableText"/>
              <w:jc w:val="center"/>
            </w:pPr>
            <w:r w:rsidRPr="00A27523">
              <w:t>N/A</w:t>
            </w:r>
          </w:p>
        </w:tc>
      </w:tr>
      <w:tr w:rsidRPr="003B5E13" w:rsidR="003A48C3" w:rsidTr="00F837E3" w14:paraId="2C6EE2D6" w14:textId="77777777">
        <w:trPr>
          <w:trHeight w:val="317"/>
        </w:trPr>
        <w:tc>
          <w:tcPr>
            <w:tcW w:w="900" w:type="dxa"/>
            <w:tcBorders>
              <w:top w:val="nil"/>
              <w:left w:val="single" w:color="auto" w:sz="4" w:space="0"/>
              <w:bottom w:val="single" w:color="auto" w:sz="4" w:space="0"/>
              <w:right w:val="single" w:color="auto" w:sz="4" w:space="0"/>
            </w:tcBorders>
            <w:shd w:val="clear" w:color="auto" w:fill="auto"/>
          </w:tcPr>
          <w:p w:rsidR="003A48C3" w:rsidP="00DF76ED" w:rsidRDefault="003A48C3" w14:paraId="3F79D18C" w14:textId="66098676">
            <w:pPr>
              <w:pStyle w:val="LFTTableBullet"/>
              <w:numPr>
                <w:ilvl w:val="0"/>
                <w:numId w:val="0"/>
              </w:numPr>
              <w:rPr>
                <w:color w:val="000000"/>
                <w:sz w:val="20"/>
                <w:szCs w:val="20"/>
              </w:rPr>
            </w:pPr>
            <w:r w:rsidRPr="00EB5CE2">
              <w:t>NBV-013</w:t>
            </w:r>
          </w:p>
        </w:tc>
        <w:tc>
          <w:tcPr>
            <w:tcW w:w="2340" w:type="dxa"/>
            <w:tcBorders>
              <w:top w:val="nil"/>
              <w:left w:val="single" w:color="auto" w:sz="4" w:space="0"/>
              <w:bottom w:val="single" w:color="auto" w:sz="4" w:space="0"/>
              <w:right w:val="nil"/>
            </w:tcBorders>
            <w:shd w:val="clear" w:color="auto" w:fill="auto"/>
          </w:tcPr>
          <w:p w:rsidR="003A48C3" w:rsidP="003A48C3" w:rsidRDefault="003A48C3" w14:paraId="3F68BC27" w14:textId="16785847">
            <w:pPr>
              <w:pStyle w:val="LFTTableText"/>
              <w:rPr>
                <w:color w:val="000000"/>
                <w:sz w:val="20"/>
                <w:szCs w:val="20"/>
              </w:rPr>
            </w:pPr>
            <w:r w:rsidRPr="00EB5CE2">
              <w:t>SSES Cycle 2 Eval</w:t>
            </w:r>
          </w:p>
        </w:tc>
        <w:tc>
          <w:tcPr>
            <w:tcW w:w="2160" w:type="dxa"/>
            <w:tcBorders>
              <w:top w:val="nil"/>
              <w:left w:val="single" w:color="auto" w:sz="4" w:space="0"/>
              <w:bottom w:val="single" w:color="auto" w:sz="4" w:space="0"/>
              <w:right w:val="single" w:color="auto" w:sz="4" w:space="0"/>
            </w:tcBorders>
            <w:shd w:val="clear" w:color="auto" w:fill="auto"/>
          </w:tcPr>
          <w:p w:rsidR="003A48C3" w:rsidP="003A48C3" w:rsidRDefault="003A48C3" w14:paraId="30070B45" w14:textId="21DF557D">
            <w:pPr>
              <w:pStyle w:val="LFTTableText"/>
              <w:rPr>
                <w:color w:val="000000"/>
                <w:sz w:val="20"/>
                <w:szCs w:val="20"/>
              </w:rPr>
            </w:pPr>
            <w:r w:rsidRPr="00EB5CE2">
              <w:t>Study</w:t>
            </w:r>
          </w:p>
        </w:tc>
        <w:tc>
          <w:tcPr>
            <w:tcW w:w="1080" w:type="dxa"/>
          </w:tcPr>
          <w:p w:rsidR="003A48C3" w:rsidP="003A48C3" w:rsidRDefault="003A48C3" w14:paraId="19482D83" w14:textId="0FDF7102">
            <w:pPr>
              <w:pStyle w:val="LFTTableText"/>
              <w:jc w:val="center"/>
            </w:pPr>
            <w:r w:rsidRPr="00EB5CE2">
              <w:t>Completed</w:t>
            </w:r>
          </w:p>
        </w:tc>
        <w:tc>
          <w:tcPr>
            <w:tcW w:w="901" w:type="dxa"/>
          </w:tcPr>
          <w:p w:rsidR="003A48C3" w:rsidP="003A48C3" w:rsidRDefault="003A48C3" w14:paraId="0106AD18" w14:textId="3212F54F">
            <w:pPr>
              <w:pStyle w:val="LFTTableText"/>
              <w:jc w:val="center"/>
            </w:pPr>
            <w:r w:rsidRPr="0014561E">
              <w:t>No</w:t>
            </w:r>
          </w:p>
        </w:tc>
        <w:tc>
          <w:tcPr>
            <w:tcW w:w="1008" w:type="dxa"/>
          </w:tcPr>
          <w:p w:rsidRPr="00A27523" w:rsidR="003A48C3" w:rsidP="003A48C3" w:rsidRDefault="003A48C3" w14:paraId="782B3587" w14:textId="1778AF74">
            <w:pPr>
              <w:pStyle w:val="LFTTableText"/>
              <w:jc w:val="center"/>
            </w:pPr>
            <w:r w:rsidRPr="00A27523">
              <w:t>N/A</w:t>
            </w:r>
          </w:p>
        </w:tc>
        <w:tc>
          <w:tcPr>
            <w:tcW w:w="1008" w:type="dxa"/>
          </w:tcPr>
          <w:p w:rsidRPr="00A27523" w:rsidR="003A48C3" w:rsidP="003A48C3" w:rsidRDefault="003A48C3" w14:paraId="2CB164A5" w14:textId="0BEFB8A8">
            <w:pPr>
              <w:pStyle w:val="LFTTableText"/>
              <w:jc w:val="center"/>
            </w:pPr>
            <w:r w:rsidRPr="00A27523">
              <w:t>N/A</w:t>
            </w:r>
          </w:p>
        </w:tc>
      </w:tr>
      <w:tr w:rsidRPr="003B5E13" w:rsidR="003A48C3" w:rsidTr="00F837E3" w14:paraId="23437504" w14:textId="77777777">
        <w:trPr>
          <w:trHeight w:val="317"/>
        </w:trPr>
        <w:tc>
          <w:tcPr>
            <w:tcW w:w="900" w:type="dxa"/>
            <w:tcBorders>
              <w:top w:val="nil"/>
              <w:left w:val="single" w:color="auto" w:sz="4" w:space="0"/>
              <w:bottom w:val="single" w:color="auto" w:sz="4" w:space="0"/>
              <w:right w:val="single" w:color="auto" w:sz="4" w:space="0"/>
            </w:tcBorders>
            <w:shd w:val="clear" w:color="auto" w:fill="auto"/>
          </w:tcPr>
          <w:p w:rsidR="003A48C3" w:rsidP="00DF76ED" w:rsidRDefault="003A48C3" w14:paraId="1C5B722B" w14:textId="1914B0C8">
            <w:pPr>
              <w:pStyle w:val="LFTTableBullet"/>
              <w:numPr>
                <w:ilvl w:val="0"/>
                <w:numId w:val="0"/>
              </w:numPr>
              <w:rPr>
                <w:color w:val="000000"/>
                <w:sz w:val="20"/>
                <w:szCs w:val="20"/>
              </w:rPr>
            </w:pPr>
            <w:r w:rsidRPr="00EB5CE2">
              <w:t>NBV-014</w:t>
            </w:r>
          </w:p>
        </w:tc>
        <w:tc>
          <w:tcPr>
            <w:tcW w:w="2340" w:type="dxa"/>
            <w:tcBorders>
              <w:top w:val="nil"/>
              <w:left w:val="single" w:color="auto" w:sz="4" w:space="0"/>
              <w:bottom w:val="single" w:color="auto" w:sz="4" w:space="0"/>
              <w:right w:val="nil"/>
            </w:tcBorders>
            <w:shd w:val="clear" w:color="auto" w:fill="auto"/>
          </w:tcPr>
          <w:p w:rsidR="003A48C3" w:rsidP="003A48C3" w:rsidRDefault="003A48C3" w14:paraId="7B378D4C" w14:textId="49CE9CA8">
            <w:pPr>
              <w:pStyle w:val="LFTTableText"/>
              <w:rPr>
                <w:color w:val="000000"/>
                <w:sz w:val="20"/>
                <w:szCs w:val="20"/>
              </w:rPr>
            </w:pPr>
            <w:r w:rsidRPr="00EB5CE2">
              <w:t>SSES Cycle 3 Eval</w:t>
            </w:r>
          </w:p>
        </w:tc>
        <w:tc>
          <w:tcPr>
            <w:tcW w:w="2160" w:type="dxa"/>
            <w:tcBorders>
              <w:top w:val="nil"/>
              <w:left w:val="single" w:color="auto" w:sz="4" w:space="0"/>
              <w:bottom w:val="single" w:color="auto" w:sz="4" w:space="0"/>
              <w:right w:val="single" w:color="auto" w:sz="4" w:space="0"/>
            </w:tcBorders>
            <w:shd w:val="clear" w:color="auto" w:fill="auto"/>
          </w:tcPr>
          <w:p w:rsidR="003A48C3" w:rsidP="003A48C3" w:rsidRDefault="003A48C3" w14:paraId="1D3486DC" w14:textId="165CB51F">
            <w:pPr>
              <w:pStyle w:val="LFTTableText"/>
              <w:rPr>
                <w:color w:val="000000"/>
                <w:sz w:val="20"/>
                <w:szCs w:val="20"/>
              </w:rPr>
            </w:pPr>
            <w:r w:rsidRPr="00EB5CE2">
              <w:t>Study</w:t>
            </w:r>
          </w:p>
        </w:tc>
        <w:tc>
          <w:tcPr>
            <w:tcW w:w="1080" w:type="dxa"/>
          </w:tcPr>
          <w:p w:rsidR="003A48C3" w:rsidP="003A48C3" w:rsidRDefault="003A48C3" w14:paraId="03266F48" w14:textId="7D9D22CD">
            <w:pPr>
              <w:pStyle w:val="LFTTableText"/>
              <w:jc w:val="center"/>
            </w:pPr>
            <w:r w:rsidRPr="00EB5CE2">
              <w:t>Planned</w:t>
            </w:r>
          </w:p>
        </w:tc>
        <w:tc>
          <w:tcPr>
            <w:tcW w:w="901" w:type="dxa"/>
          </w:tcPr>
          <w:p w:rsidR="003A48C3" w:rsidP="003A48C3" w:rsidRDefault="003A48C3" w14:paraId="7487C9F6" w14:textId="344DF739">
            <w:pPr>
              <w:pStyle w:val="LFTTableText"/>
              <w:jc w:val="center"/>
            </w:pPr>
            <w:r w:rsidRPr="0014561E">
              <w:t>No</w:t>
            </w:r>
          </w:p>
        </w:tc>
        <w:tc>
          <w:tcPr>
            <w:tcW w:w="1008" w:type="dxa"/>
          </w:tcPr>
          <w:p w:rsidRPr="00A27523" w:rsidR="003A48C3" w:rsidP="003A48C3" w:rsidRDefault="003A48C3" w14:paraId="185BD40A" w14:textId="068BAB66">
            <w:pPr>
              <w:pStyle w:val="LFTTableText"/>
              <w:jc w:val="center"/>
            </w:pPr>
            <w:r w:rsidRPr="00A27523">
              <w:t>N/A</w:t>
            </w:r>
          </w:p>
        </w:tc>
        <w:tc>
          <w:tcPr>
            <w:tcW w:w="1008" w:type="dxa"/>
          </w:tcPr>
          <w:p w:rsidRPr="00A27523" w:rsidR="003A48C3" w:rsidP="003A48C3" w:rsidRDefault="003A48C3" w14:paraId="15E23CCE" w14:textId="373B1B88">
            <w:pPr>
              <w:pStyle w:val="LFTTableText"/>
              <w:jc w:val="center"/>
            </w:pPr>
            <w:r w:rsidRPr="00A27523">
              <w:t>N/A</w:t>
            </w:r>
          </w:p>
        </w:tc>
      </w:tr>
      <w:tr w:rsidRPr="003B5E13" w:rsidR="003A48C3" w:rsidTr="00F837E3" w14:paraId="3F03FAE9" w14:textId="77777777">
        <w:trPr>
          <w:trHeight w:val="317"/>
        </w:trPr>
        <w:tc>
          <w:tcPr>
            <w:tcW w:w="900" w:type="dxa"/>
            <w:tcBorders>
              <w:top w:val="nil"/>
              <w:left w:val="single" w:color="auto" w:sz="4" w:space="0"/>
              <w:bottom w:val="single" w:color="auto" w:sz="4" w:space="0"/>
              <w:right w:val="single" w:color="auto" w:sz="4" w:space="0"/>
            </w:tcBorders>
            <w:shd w:val="clear" w:color="auto" w:fill="auto"/>
          </w:tcPr>
          <w:p w:rsidR="003A48C3" w:rsidP="00DF76ED" w:rsidRDefault="003A48C3" w14:paraId="73715F3D" w14:textId="7679581C">
            <w:pPr>
              <w:pStyle w:val="LFTTableBullet"/>
              <w:numPr>
                <w:ilvl w:val="0"/>
                <w:numId w:val="0"/>
              </w:numPr>
              <w:rPr>
                <w:color w:val="000000"/>
                <w:sz w:val="20"/>
                <w:szCs w:val="20"/>
              </w:rPr>
            </w:pPr>
            <w:r w:rsidRPr="00EB5CE2">
              <w:t>NBV-015</w:t>
            </w:r>
          </w:p>
        </w:tc>
        <w:tc>
          <w:tcPr>
            <w:tcW w:w="2340" w:type="dxa"/>
            <w:tcBorders>
              <w:top w:val="nil"/>
              <w:left w:val="single" w:color="auto" w:sz="4" w:space="0"/>
              <w:bottom w:val="single" w:color="auto" w:sz="4" w:space="0"/>
              <w:right w:val="nil"/>
            </w:tcBorders>
            <w:shd w:val="clear" w:color="auto" w:fill="auto"/>
          </w:tcPr>
          <w:p w:rsidR="003A48C3" w:rsidP="003A48C3" w:rsidRDefault="003A48C3" w14:paraId="5F5FA650" w14:textId="28362CB3">
            <w:pPr>
              <w:pStyle w:val="LFTTableText"/>
              <w:rPr>
                <w:color w:val="000000"/>
                <w:sz w:val="20"/>
                <w:szCs w:val="20"/>
              </w:rPr>
            </w:pPr>
            <w:r w:rsidRPr="00EB5CE2">
              <w:t xml:space="preserve">Plastic straws and </w:t>
            </w:r>
            <w:proofErr w:type="spellStart"/>
            <w:r w:rsidRPr="00EB5CE2">
              <w:t>styrofoam</w:t>
            </w:r>
            <w:proofErr w:type="spellEnd"/>
            <w:r w:rsidRPr="00EB5CE2">
              <w:t xml:space="preserve"> Ordinance</w:t>
            </w:r>
          </w:p>
        </w:tc>
        <w:tc>
          <w:tcPr>
            <w:tcW w:w="2160" w:type="dxa"/>
            <w:tcBorders>
              <w:top w:val="nil"/>
              <w:left w:val="single" w:color="auto" w:sz="4" w:space="0"/>
              <w:bottom w:val="single" w:color="auto" w:sz="4" w:space="0"/>
              <w:right w:val="single" w:color="auto" w:sz="4" w:space="0"/>
            </w:tcBorders>
            <w:shd w:val="clear" w:color="auto" w:fill="auto"/>
          </w:tcPr>
          <w:p w:rsidR="003A48C3" w:rsidP="003A48C3" w:rsidRDefault="003A48C3" w14:paraId="737C2E57" w14:textId="415D92B0">
            <w:pPr>
              <w:pStyle w:val="LFTTableText"/>
              <w:rPr>
                <w:color w:val="000000"/>
                <w:sz w:val="20"/>
                <w:szCs w:val="20"/>
              </w:rPr>
            </w:pPr>
            <w:r w:rsidRPr="00EB5CE2">
              <w:t>Enhanced Public Education</w:t>
            </w:r>
          </w:p>
        </w:tc>
        <w:tc>
          <w:tcPr>
            <w:tcW w:w="1080" w:type="dxa"/>
          </w:tcPr>
          <w:p w:rsidR="003A48C3" w:rsidP="003A48C3" w:rsidRDefault="003A48C3" w14:paraId="7E0AB34B" w14:textId="3DD1449A">
            <w:pPr>
              <w:pStyle w:val="LFTTableText"/>
              <w:jc w:val="center"/>
            </w:pPr>
            <w:r w:rsidRPr="00EB5CE2">
              <w:t>Ongoing</w:t>
            </w:r>
          </w:p>
        </w:tc>
        <w:tc>
          <w:tcPr>
            <w:tcW w:w="901" w:type="dxa"/>
          </w:tcPr>
          <w:p w:rsidR="003A48C3" w:rsidP="003A48C3" w:rsidRDefault="003A48C3" w14:paraId="7B8D2F77" w14:textId="0998C0CB">
            <w:pPr>
              <w:pStyle w:val="LFTTableText"/>
              <w:jc w:val="center"/>
            </w:pPr>
            <w:r w:rsidRPr="0014561E">
              <w:t>No</w:t>
            </w:r>
          </w:p>
        </w:tc>
        <w:tc>
          <w:tcPr>
            <w:tcW w:w="1008" w:type="dxa"/>
          </w:tcPr>
          <w:p w:rsidRPr="00A27523" w:rsidR="003A48C3" w:rsidP="003A48C3" w:rsidRDefault="003A48C3" w14:paraId="7262E5BC" w14:textId="719C0213">
            <w:pPr>
              <w:pStyle w:val="LFTTableText"/>
              <w:jc w:val="center"/>
            </w:pPr>
            <w:r w:rsidRPr="00A27523">
              <w:t>N/A</w:t>
            </w:r>
          </w:p>
        </w:tc>
        <w:tc>
          <w:tcPr>
            <w:tcW w:w="1008" w:type="dxa"/>
          </w:tcPr>
          <w:p w:rsidRPr="00A27523" w:rsidR="003A48C3" w:rsidP="003A48C3" w:rsidRDefault="003A48C3" w14:paraId="571440BA" w14:textId="090892A9">
            <w:pPr>
              <w:pStyle w:val="LFTTableText"/>
              <w:jc w:val="center"/>
            </w:pPr>
            <w:r w:rsidRPr="00A27523">
              <w:t>N/A</w:t>
            </w:r>
          </w:p>
        </w:tc>
      </w:tr>
      <w:tr w:rsidRPr="003B5E13" w:rsidR="003A48C3" w:rsidTr="00F837E3" w14:paraId="1074A0D9" w14:textId="77777777">
        <w:trPr>
          <w:trHeight w:val="317"/>
        </w:trPr>
        <w:tc>
          <w:tcPr>
            <w:tcW w:w="900" w:type="dxa"/>
            <w:tcBorders>
              <w:top w:val="nil"/>
              <w:left w:val="single" w:color="auto" w:sz="4" w:space="0"/>
              <w:bottom w:val="single" w:color="auto" w:sz="4" w:space="0"/>
              <w:right w:val="single" w:color="auto" w:sz="4" w:space="0"/>
            </w:tcBorders>
            <w:shd w:val="clear" w:color="auto" w:fill="auto"/>
          </w:tcPr>
          <w:p w:rsidR="003A48C3" w:rsidP="00DF76ED" w:rsidRDefault="003A48C3" w14:paraId="01873D06" w14:textId="0FAC3BEC">
            <w:pPr>
              <w:pStyle w:val="LFTTableBullet"/>
              <w:numPr>
                <w:ilvl w:val="0"/>
                <w:numId w:val="0"/>
              </w:numPr>
              <w:rPr>
                <w:color w:val="000000"/>
                <w:sz w:val="20"/>
                <w:szCs w:val="20"/>
              </w:rPr>
            </w:pPr>
            <w:r w:rsidRPr="00EB5CE2">
              <w:t>NBV-016</w:t>
            </w:r>
          </w:p>
        </w:tc>
        <w:tc>
          <w:tcPr>
            <w:tcW w:w="2340" w:type="dxa"/>
            <w:tcBorders>
              <w:top w:val="nil"/>
              <w:left w:val="single" w:color="auto" w:sz="4" w:space="0"/>
              <w:bottom w:val="single" w:color="auto" w:sz="4" w:space="0"/>
              <w:right w:val="nil"/>
            </w:tcBorders>
            <w:shd w:val="clear" w:color="auto" w:fill="auto"/>
          </w:tcPr>
          <w:p w:rsidR="003A48C3" w:rsidP="003A48C3" w:rsidRDefault="003A48C3" w14:paraId="3C3CD191" w14:textId="5D8378B7">
            <w:pPr>
              <w:pStyle w:val="LFTTableText"/>
              <w:rPr>
                <w:color w:val="000000"/>
                <w:sz w:val="20"/>
                <w:szCs w:val="20"/>
              </w:rPr>
            </w:pPr>
            <w:proofErr w:type="spellStart"/>
            <w:r w:rsidRPr="00EB5CE2">
              <w:t>Ecopod</w:t>
            </w:r>
            <w:proofErr w:type="spellEnd"/>
            <w:r w:rsidRPr="00EB5CE2">
              <w:t xml:space="preserve"> Partnership</w:t>
            </w:r>
          </w:p>
        </w:tc>
        <w:tc>
          <w:tcPr>
            <w:tcW w:w="2160" w:type="dxa"/>
            <w:tcBorders>
              <w:top w:val="nil"/>
              <w:left w:val="single" w:color="auto" w:sz="4" w:space="0"/>
              <w:bottom w:val="single" w:color="auto" w:sz="4" w:space="0"/>
              <w:right w:val="single" w:color="auto" w:sz="4" w:space="0"/>
            </w:tcBorders>
            <w:shd w:val="clear" w:color="auto" w:fill="auto"/>
          </w:tcPr>
          <w:p w:rsidR="003A48C3" w:rsidP="003A48C3" w:rsidRDefault="003A48C3" w14:paraId="04407EF9" w14:textId="17BAF639">
            <w:pPr>
              <w:pStyle w:val="LFTTableText"/>
              <w:rPr>
                <w:color w:val="000000"/>
                <w:sz w:val="20"/>
                <w:szCs w:val="20"/>
              </w:rPr>
            </w:pPr>
            <w:r w:rsidRPr="00EB5CE2">
              <w:t>Education Efforts</w:t>
            </w:r>
          </w:p>
        </w:tc>
        <w:tc>
          <w:tcPr>
            <w:tcW w:w="1080" w:type="dxa"/>
          </w:tcPr>
          <w:p w:rsidR="003A48C3" w:rsidP="003A48C3" w:rsidRDefault="003A48C3" w14:paraId="3953C67D" w14:textId="7A84B834">
            <w:pPr>
              <w:pStyle w:val="LFTTableText"/>
              <w:jc w:val="center"/>
            </w:pPr>
            <w:r w:rsidRPr="00EB5CE2">
              <w:t>Ongoing</w:t>
            </w:r>
          </w:p>
        </w:tc>
        <w:tc>
          <w:tcPr>
            <w:tcW w:w="901" w:type="dxa"/>
          </w:tcPr>
          <w:p w:rsidR="003A48C3" w:rsidP="003A48C3" w:rsidRDefault="003A48C3" w14:paraId="5DF26D72" w14:textId="6D8CF073">
            <w:pPr>
              <w:pStyle w:val="LFTTableText"/>
              <w:jc w:val="center"/>
            </w:pPr>
            <w:r w:rsidRPr="0014561E">
              <w:t>No</w:t>
            </w:r>
          </w:p>
        </w:tc>
        <w:tc>
          <w:tcPr>
            <w:tcW w:w="1008" w:type="dxa"/>
          </w:tcPr>
          <w:p w:rsidRPr="00A27523" w:rsidR="003A48C3" w:rsidP="003A48C3" w:rsidRDefault="003A48C3" w14:paraId="385D858E" w14:textId="28EF0555">
            <w:pPr>
              <w:pStyle w:val="LFTTableText"/>
              <w:jc w:val="center"/>
            </w:pPr>
            <w:r w:rsidRPr="00A27523">
              <w:t>N/A</w:t>
            </w:r>
          </w:p>
        </w:tc>
        <w:tc>
          <w:tcPr>
            <w:tcW w:w="1008" w:type="dxa"/>
          </w:tcPr>
          <w:p w:rsidRPr="00A27523" w:rsidR="003A48C3" w:rsidP="003A48C3" w:rsidRDefault="003A48C3" w14:paraId="76D97BF0" w14:textId="74AC6099">
            <w:pPr>
              <w:pStyle w:val="LFTTableText"/>
              <w:jc w:val="center"/>
            </w:pPr>
            <w:r w:rsidRPr="00A27523">
              <w:t>N/A</w:t>
            </w:r>
          </w:p>
        </w:tc>
      </w:tr>
      <w:tr w:rsidRPr="003B5E13" w:rsidR="003A48C3" w:rsidTr="00F837E3" w14:paraId="440BE31E" w14:textId="77777777">
        <w:trPr>
          <w:trHeight w:val="317"/>
        </w:trPr>
        <w:tc>
          <w:tcPr>
            <w:tcW w:w="900" w:type="dxa"/>
            <w:tcBorders>
              <w:top w:val="nil"/>
              <w:left w:val="single" w:color="auto" w:sz="4" w:space="0"/>
              <w:bottom w:val="single" w:color="auto" w:sz="4" w:space="0"/>
              <w:right w:val="single" w:color="auto" w:sz="4" w:space="0"/>
            </w:tcBorders>
            <w:shd w:val="clear" w:color="auto" w:fill="auto"/>
          </w:tcPr>
          <w:p w:rsidR="003A48C3" w:rsidP="00DF76ED" w:rsidRDefault="003A48C3" w14:paraId="51BD0266" w14:textId="7C3193E1">
            <w:pPr>
              <w:pStyle w:val="LFTTableBullet"/>
              <w:numPr>
                <w:ilvl w:val="0"/>
                <w:numId w:val="0"/>
              </w:numPr>
              <w:rPr>
                <w:color w:val="000000"/>
                <w:sz w:val="20"/>
                <w:szCs w:val="20"/>
              </w:rPr>
            </w:pPr>
            <w:r w:rsidRPr="00EB5CE2">
              <w:t>NBV-017</w:t>
            </w:r>
          </w:p>
        </w:tc>
        <w:tc>
          <w:tcPr>
            <w:tcW w:w="2340" w:type="dxa"/>
            <w:tcBorders>
              <w:top w:val="nil"/>
              <w:left w:val="single" w:color="auto" w:sz="4" w:space="0"/>
              <w:bottom w:val="single" w:color="auto" w:sz="4" w:space="0"/>
              <w:right w:val="nil"/>
            </w:tcBorders>
            <w:shd w:val="clear" w:color="auto" w:fill="auto"/>
          </w:tcPr>
          <w:p w:rsidR="003A48C3" w:rsidP="003A48C3" w:rsidRDefault="003A48C3" w14:paraId="5B11D939" w14:textId="15032C5B">
            <w:pPr>
              <w:pStyle w:val="LFTTableText"/>
              <w:rPr>
                <w:color w:val="000000"/>
                <w:sz w:val="20"/>
                <w:szCs w:val="20"/>
              </w:rPr>
            </w:pPr>
            <w:r w:rsidRPr="00EB5CE2">
              <w:t>Community Outreach</w:t>
            </w:r>
          </w:p>
        </w:tc>
        <w:tc>
          <w:tcPr>
            <w:tcW w:w="2160" w:type="dxa"/>
            <w:tcBorders>
              <w:top w:val="nil"/>
              <w:left w:val="single" w:color="auto" w:sz="4" w:space="0"/>
              <w:bottom w:val="single" w:color="auto" w:sz="4" w:space="0"/>
              <w:right w:val="single" w:color="auto" w:sz="4" w:space="0"/>
            </w:tcBorders>
            <w:shd w:val="clear" w:color="auto" w:fill="auto"/>
          </w:tcPr>
          <w:p w:rsidR="003A48C3" w:rsidP="003A48C3" w:rsidRDefault="003A48C3" w14:paraId="56C73533" w14:textId="35C95E39">
            <w:pPr>
              <w:pStyle w:val="LFTTableText"/>
              <w:rPr>
                <w:color w:val="000000"/>
                <w:sz w:val="20"/>
                <w:szCs w:val="20"/>
              </w:rPr>
            </w:pPr>
            <w:r w:rsidRPr="00EB5CE2">
              <w:t>Education Efforts</w:t>
            </w:r>
          </w:p>
        </w:tc>
        <w:tc>
          <w:tcPr>
            <w:tcW w:w="1080" w:type="dxa"/>
          </w:tcPr>
          <w:p w:rsidR="003A48C3" w:rsidP="003A48C3" w:rsidRDefault="003A48C3" w14:paraId="3350C909" w14:textId="09308F45">
            <w:pPr>
              <w:pStyle w:val="LFTTableText"/>
              <w:jc w:val="center"/>
            </w:pPr>
            <w:r w:rsidRPr="00EB5CE2">
              <w:t>Ongoing</w:t>
            </w:r>
          </w:p>
        </w:tc>
        <w:tc>
          <w:tcPr>
            <w:tcW w:w="901" w:type="dxa"/>
          </w:tcPr>
          <w:p w:rsidR="003A48C3" w:rsidP="003A48C3" w:rsidRDefault="003A48C3" w14:paraId="3D3D1A23" w14:textId="0DFFC507">
            <w:pPr>
              <w:pStyle w:val="LFTTableText"/>
              <w:jc w:val="center"/>
            </w:pPr>
            <w:r w:rsidRPr="0014561E">
              <w:t>No</w:t>
            </w:r>
          </w:p>
        </w:tc>
        <w:tc>
          <w:tcPr>
            <w:tcW w:w="1008" w:type="dxa"/>
          </w:tcPr>
          <w:p w:rsidRPr="00A27523" w:rsidR="003A48C3" w:rsidP="003A48C3" w:rsidRDefault="003A48C3" w14:paraId="6C208F92" w14:textId="1402BBCE">
            <w:pPr>
              <w:pStyle w:val="LFTTableText"/>
              <w:jc w:val="center"/>
            </w:pPr>
            <w:r w:rsidRPr="00A27523">
              <w:t>N/A</w:t>
            </w:r>
          </w:p>
        </w:tc>
        <w:tc>
          <w:tcPr>
            <w:tcW w:w="1008" w:type="dxa"/>
          </w:tcPr>
          <w:p w:rsidRPr="00A27523" w:rsidR="003A48C3" w:rsidP="003A48C3" w:rsidRDefault="003A48C3" w14:paraId="3830D298" w14:textId="47EB88CE">
            <w:pPr>
              <w:pStyle w:val="LFTTableText"/>
              <w:jc w:val="center"/>
            </w:pPr>
            <w:r w:rsidRPr="00A27523">
              <w:t>N/A</w:t>
            </w:r>
          </w:p>
        </w:tc>
      </w:tr>
      <w:tr w:rsidRPr="003B5E13" w:rsidR="003A48C3" w:rsidTr="00F837E3" w14:paraId="545A72F0" w14:textId="77777777">
        <w:trPr>
          <w:trHeight w:val="317"/>
        </w:trPr>
        <w:tc>
          <w:tcPr>
            <w:tcW w:w="900" w:type="dxa"/>
            <w:tcBorders>
              <w:top w:val="nil"/>
              <w:left w:val="single" w:color="auto" w:sz="4" w:space="0"/>
              <w:bottom w:val="single" w:color="auto" w:sz="4" w:space="0"/>
              <w:right w:val="single" w:color="auto" w:sz="4" w:space="0"/>
            </w:tcBorders>
            <w:shd w:val="clear" w:color="auto" w:fill="auto"/>
          </w:tcPr>
          <w:p w:rsidR="003A48C3" w:rsidP="00DF76ED" w:rsidRDefault="003A48C3" w14:paraId="04C2BC8E" w14:textId="2102BFE9">
            <w:pPr>
              <w:pStyle w:val="LFTTableBullet"/>
              <w:numPr>
                <w:ilvl w:val="0"/>
                <w:numId w:val="0"/>
              </w:numPr>
              <w:rPr>
                <w:color w:val="000000"/>
                <w:sz w:val="20"/>
                <w:szCs w:val="20"/>
              </w:rPr>
            </w:pPr>
            <w:r w:rsidRPr="00EB5CE2">
              <w:t>NBV-018</w:t>
            </w:r>
          </w:p>
        </w:tc>
        <w:tc>
          <w:tcPr>
            <w:tcW w:w="2340" w:type="dxa"/>
            <w:tcBorders>
              <w:top w:val="nil"/>
              <w:left w:val="single" w:color="auto" w:sz="4" w:space="0"/>
              <w:bottom w:val="single" w:color="auto" w:sz="4" w:space="0"/>
              <w:right w:val="nil"/>
            </w:tcBorders>
            <w:shd w:val="clear" w:color="auto" w:fill="auto"/>
          </w:tcPr>
          <w:p w:rsidR="003A48C3" w:rsidP="003A48C3" w:rsidRDefault="003A48C3" w14:paraId="3DC84437" w14:textId="01890D1D">
            <w:pPr>
              <w:pStyle w:val="LFTTableText"/>
              <w:rPr>
                <w:color w:val="000000"/>
                <w:sz w:val="20"/>
                <w:szCs w:val="20"/>
              </w:rPr>
            </w:pPr>
            <w:r w:rsidRPr="00EB5CE2">
              <w:t>SWPPP</w:t>
            </w:r>
          </w:p>
        </w:tc>
        <w:tc>
          <w:tcPr>
            <w:tcW w:w="2160" w:type="dxa"/>
            <w:tcBorders>
              <w:top w:val="nil"/>
              <w:left w:val="single" w:color="auto" w:sz="4" w:space="0"/>
              <w:bottom w:val="single" w:color="auto" w:sz="4" w:space="0"/>
              <w:right w:val="single" w:color="auto" w:sz="4" w:space="0"/>
            </w:tcBorders>
            <w:shd w:val="clear" w:color="auto" w:fill="auto"/>
          </w:tcPr>
          <w:p w:rsidR="003A48C3" w:rsidP="003A48C3" w:rsidRDefault="003A48C3" w14:paraId="46EDC766" w14:textId="01C8BF3F">
            <w:pPr>
              <w:pStyle w:val="LFTTableText"/>
              <w:rPr>
                <w:color w:val="000000"/>
                <w:sz w:val="20"/>
                <w:szCs w:val="20"/>
              </w:rPr>
            </w:pPr>
            <w:r w:rsidRPr="00EB5CE2">
              <w:t>Education Efforts</w:t>
            </w:r>
          </w:p>
        </w:tc>
        <w:tc>
          <w:tcPr>
            <w:tcW w:w="1080" w:type="dxa"/>
          </w:tcPr>
          <w:p w:rsidR="003A48C3" w:rsidP="003A48C3" w:rsidRDefault="003A48C3" w14:paraId="2B077098" w14:textId="0D5D7FB9">
            <w:pPr>
              <w:pStyle w:val="LFTTableText"/>
              <w:jc w:val="center"/>
            </w:pPr>
            <w:r w:rsidRPr="00EB5CE2">
              <w:t>Ongoing</w:t>
            </w:r>
          </w:p>
        </w:tc>
        <w:tc>
          <w:tcPr>
            <w:tcW w:w="901" w:type="dxa"/>
          </w:tcPr>
          <w:p w:rsidR="003A48C3" w:rsidP="003A48C3" w:rsidRDefault="003A48C3" w14:paraId="57773735" w14:textId="466A6304">
            <w:pPr>
              <w:pStyle w:val="LFTTableText"/>
              <w:jc w:val="center"/>
            </w:pPr>
            <w:r w:rsidRPr="0014561E">
              <w:t>No</w:t>
            </w:r>
          </w:p>
        </w:tc>
        <w:tc>
          <w:tcPr>
            <w:tcW w:w="1008" w:type="dxa"/>
          </w:tcPr>
          <w:p w:rsidRPr="00A27523" w:rsidR="003A48C3" w:rsidP="003A48C3" w:rsidRDefault="003A48C3" w14:paraId="138DCABE" w14:textId="31EC1ECE">
            <w:pPr>
              <w:pStyle w:val="LFTTableText"/>
              <w:jc w:val="center"/>
            </w:pPr>
            <w:r w:rsidRPr="00A27523">
              <w:t>N/A</w:t>
            </w:r>
          </w:p>
        </w:tc>
        <w:tc>
          <w:tcPr>
            <w:tcW w:w="1008" w:type="dxa"/>
          </w:tcPr>
          <w:p w:rsidRPr="00A27523" w:rsidR="003A48C3" w:rsidP="003A48C3" w:rsidRDefault="003A48C3" w14:paraId="41A7905F" w14:textId="4A6681C1">
            <w:pPr>
              <w:pStyle w:val="LFTTableText"/>
              <w:jc w:val="center"/>
            </w:pPr>
            <w:r w:rsidRPr="00A27523">
              <w:t>N/A</w:t>
            </w:r>
          </w:p>
        </w:tc>
      </w:tr>
      <w:tr w:rsidRPr="003B5E13" w:rsidR="003A48C3" w:rsidTr="00F837E3" w14:paraId="1AB373C2" w14:textId="77777777">
        <w:trPr>
          <w:trHeight w:val="317"/>
        </w:trPr>
        <w:tc>
          <w:tcPr>
            <w:tcW w:w="900" w:type="dxa"/>
            <w:tcBorders>
              <w:top w:val="nil"/>
              <w:left w:val="single" w:color="auto" w:sz="4" w:space="0"/>
              <w:bottom w:val="single" w:color="auto" w:sz="4" w:space="0"/>
              <w:right w:val="single" w:color="auto" w:sz="4" w:space="0"/>
            </w:tcBorders>
            <w:shd w:val="clear" w:color="auto" w:fill="auto"/>
          </w:tcPr>
          <w:p w:rsidRPr="009B6D33" w:rsidR="003A48C3" w:rsidP="00DF76ED" w:rsidRDefault="003A48C3" w14:paraId="733EC0B6" w14:textId="63C6999D">
            <w:pPr>
              <w:pStyle w:val="LFTTableBullet"/>
              <w:numPr>
                <w:ilvl w:val="0"/>
                <w:numId w:val="0"/>
              </w:numPr>
            </w:pPr>
            <w:r w:rsidRPr="00EB5CE2">
              <w:t>NBV-019</w:t>
            </w:r>
          </w:p>
        </w:tc>
        <w:tc>
          <w:tcPr>
            <w:tcW w:w="2340" w:type="dxa"/>
            <w:tcBorders>
              <w:top w:val="nil"/>
              <w:left w:val="single" w:color="auto" w:sz="4" w:space="0"/>
              <w:bottom w:val="single" w:color="auto" w:sz="4" w:space="0"/>
              <w:right w:val="nil"/>
            </w:tcBorders>
            <w:shd w:val="clear" w:color="auto" w:fill="auto"/>
          </w:tcPr>
          <w:p w:rsidRPr="009B6D33" w:rsidR="003A48C3" w:rsidP="003A48C3" w:rsidRDefault="003A48C3" w14:paraId="4973F4F0" w14:textId="307B24B4">
            <w:pPr>
              <w:pStyle w:val="LFTTableText"/>
            </w:pPr>
            <w:r w:rsidRPr="00EB5CE2">
              <w:t>Waterkeepers Water Quality Testing</w:t>
            </w:r>
          </w:p>
        </w:tc>
        <w:tc>
          <w:tcPr>
            <w:tcW w:w="2160" w:type="dxa"/>
            <w:tcBorders>
              <w:top w:val="nil"/>
              <w:left w:val="single" w:color="auto" w:sz="4" w:space="0"/>
              <w:bottom w:val="single" w:color="auto" w:sz="4" w:space="0"/>
              <w:right w:val="single" w:color="auto" w:sz="4" w:space="0"/>
            </w:tcBorders>
            <w:shd w:val="clear" w:color="auto" w:fill="auto"/>
          </w:tcPr>
          <w:p w:rsidRPr="009B6D33" w:rsidR="003A48C3" w:rsidP="003A48C3" w:rsidRDefault="003A48C3" w14:paraId="0088678B" w14:textId="71A1A4B3">
            <w:pPr>
              <w:pStyle w:val="LFTTableText"/>
            </w:pPr>
            <w:r w:rsidRPr="00EB5CE2">
              <w:t>Monitoring/Data Collection</w:t>
            </w:r>
          </w:p>
        </w:tc>
        <w:tc>
          <w:tcPr>
            <w:tcW w:w="1080" w:type="dxa"/>
            <w:tcBorders>
              <w:bottom w:val="single" w:color="auto" w:sz="4" w:space="0"/>
            </w:tcBorders>
          </w:tcPr>
          <w:p w:rsidRPr="009B6D33" w:rsidR="003A48C3" w:rsidP="003A48C3" w:rsidRDefault="003A48C3" w14:paraId="0BF8F67F" w14:textId="47F7A0FB">
            <w:pPr>
              <w:pStyle w:val="LFTTableText"/>
              <w:jc w:val="center"/>
            </w:pPr>
            <w:r w:rsidRPr="00EB5CE2">
              <w:t>Ongoing</w:t>
            </w:r>
          </w:p>
        </w:tc>
        <w:tc>
          <w:tcPr>
            <w:tcW w:w="901" w:type="dxa"/>
            <w:tcBorders>
              <w:bottom w:val="single" w:color="auto" w:sz="4" w:space="0"/>
            </w:tcBorders>
          </w:tcPr>
          <w:p w:rsidRPr="009B6D33" w:rsidR="003A48C3" w:rsidP="003A48C3" w:rsidRDefault="003A48C3" w14:paraId="6915260D" w14:textId="1E38C19A">
            <w:pPr>
              <w:pStyle w:val="LFTTableText"/>
              <w:jc w:val="center"/>
            </w:pPr>
            <w:r w:rsidRPr="0014561E">
              <w:t>No</w:t>
            </w:r>
          </w:p>
        </w:tc>
        <w:tc>
          <w:tcPr>
            <w:tcW w:w="1008" w:type="dxa"/>
          </w:tcPr>
          <w:p w:rsidRPr="0074039D" w:rsidR="003A48C3" w:rsidP="003A48C3" w:rsidRDefault="003A48C3" w14:paraId="6B61A3BD" w14:textId="598C9670">
            <w:pPr>
              <w:pStyle w:val="LFTTableText"/>
              <w:jc w:val="center"/>
            </w:pPr>
            <w:r w:rsidRPr="00A27523">
              <w:t>N/A</w:t>
            </w:r>
          </w:p>
        </w:tc>
        <w:tc>
          <w:tcPr>
            <w:tcW w:w="1008" w:type="dxa"/>
          </w:tcPr>
          <w:p w:rsidRPr="0074039D" w:rsidR="003A48C3" w:rsidP="003A48C3" w:rsidRDefault="003A48C3" w14:paraId="1BD3781B" w14:textId="017431EA">
            <w:pPr>
              <w:pStyle w:val="LFTTableText"/>
              <w:jc w:val="center"/>
            </w:pPr>
            <w:r w:rsidRPr="00A27523">
              <w:t>N/A</w:t>
            </w:r>
          </w:p>
        </w:tc>
      </w:tr>
      <w:tr w:rsidRPr="003A48C3" w:rsidR="003A48C3" w:rsidTr="00F837E3" w14:paraId="513F8075" w14:textId="77777777">
        <w:trPr>
          <w:trHeight w:val="317"/>
        </w:trPr>
        <w:tc>
          <w:tcPr>
            <w:tcW w:w="7381" w:type="dxa"/>
            <w:gridSpan w:val="5"/>
            <w:tcBorders>
              <w:top w:val="single" w:color="auto" w:sz="4" w:space="0"/>
              <w:left w:val="single" w:color="auto" w:sz="4" w:space="0"/>
              <w:bottom w:val="single" w:color="auto" w:sz="4" w:space="0"/>
            </w:tcBorders>
            <w:shd w:val="clear" w:color="auto" w:fill="auto"/>
            <w:vAlign w:val="center"/>
          </w:tcPr>
          <w:p w:rsidRPr="005E72F9" w:rsidR="003A48C3" w:rsidP="003A48C3" w:rsidRDefault="003A48C3" w14:paraId="716CAC0B" w14:textId="77777777">
            <w:pPr>
              <w:pStyle w:val="LFTTableText"/>
              <w:jc w:val="right"/>
              <w:rPr>
                <w:b/>
                <w:bCs w:val="0"/>
              </w:rPr>
            </w:pPr>
            <w:bookmarkStart w:name="_Hlk111645018" w:id="27"/>
            <w:r w:rsidRPr="005E72F9">
              <w:rPr>
                <w:b/>
                <w:bCs w:val="0"/>
              </w:rPr>
              <w:t>Total:</w:t>
            </w:r>
          </w:p>
        </w:tc>
        <w:tc>
          <w:tcPr>
            <w:tcW w:w="1008" w:type="dxa"/>
          </w:tcPr>
          <w:p w:rsidRPr="00DF76ED" w:rsidR="003A48C3" w:rsidP="003A48C3" w:rsidRDefault="0067257E" w14:paraId="711128A4" w14:textId="034D9160">
            <w:pPr>
              <w:pStyle w:val="LFTTableText"/>
              <w:jc w:val="center"/>
              <w:rPr>
                <w:b/>
                <w:bCs w:val="0"/>
              </w:rPr>
            </w:pPr>
            <w:r w:rsidRPr="00DF76ED">
              <w:rPr>
                <w:b/>
                <w:bCs w:val="0"/>
              </w:rPr>
              <w:t>1</w:t>
            </w:r>
            <w:r>
              <w:rPr>
                <w:b/>
                <w:bCs w:val="0"/>
              </w:rPr>
              <w:t>27</w:t>
            </w:r>
            <w:r w:rsidRPr="00DF76ED" w:rsidR="003A48C3">
              <w:rPr>
                <w:b/>
                <w:bCs w:val="0"/>
              </w:rPr>
              <w:t>.2</w:t>
            </w:r>
          </w:p>
        </w:tc>
        <w:tc>
          <w:tcPr>
            <w:tcW w:w="1008" w:type="dxa"/>
          </w:tcPr>
          <w:p w:rsidRPr="00DF76ED" w:rsidR="003A48C3" w:rsidP="003A48C3" w:rsidRDefault="0067257E" w14:paraId="3A510527" w14:textId="031AF188">
            <w:pPr>
              <w:pStyle w:val="LFTTableText"/>
              <w:jc w:val="center"/>
              <w:rPr>
                <w:b/>
                <w:bCs w:val="0"/>
              </w:rPr>
            </w:pPr>
            <w:r w:rsidRPr="00DF76ED">
              <w:rPr>
                <w:b/>
                <w:bCs w:val="0"/>
              </w:rPr>
              <w:t>2</w:t>
            </w:r>
            <w:r>
              <w:rPr>
                <w:b/>
                <w:bCs w:val="0"/>
              </w:rPr>
              <w:t>3</w:t>
            </w:r>
            <w:r w:rsidRPr="00DF76ED" w:rsidR="003A48C3">
              <w:rPr>
                <w:b/>
                <w:bCs w:val="0"/>
              </w:rPr>
              <w:t>.</w:t>
            </w:r>
            <w:r>
              <w:rPr>
                <w:b/>
                <w:bCs w:val="0"/>
              </w:rPr>
              <w:t>9</w:t>
            </w:r>
          </w:p>
        </w:tc>
      </w:tr>
      <w:bookmarkEnd w:id="27"/>
    </w:tbl>
    <w:p w:rsidR="003A48C3" w:rsidP="00452999" w:rsidRDefault="003A48C3" w14:paraId="5D4BD963" w14:textId="23DC2F39">
      <w:pPr>
        <w:pStyle w:val="LFTBody"/>
        <w:spacing w:after="0"/>
      </w:pPr>
    </w:p>
    <w:p w:rsidRPr="00B20509" w:rsidR="0067257E" w:rsidP="00F837E3" w:rsidRDefault="00B45882" w14:paraId="70FAACC9" w14:textId="1E54DEF9">
      <w:pPr>
        <w:pStyle w:val="LFTHeading5"/>
      </w:pPr>
      <w:r>
        <w:t xml:space="preserve">4.2.1.7.1 </w:t>
      </w:r>
      <w:r w:rsidRPr="00B20509" w:rsidR="0067257E">
        <w:t>Stormwater</w:t>
      </w:r>
    </w:p>
    <w:p w:rsidR="0067257E" w:rsidP="551F1E5B" w:rsidRDefault="4E826FE5" w14:paraId="5BC3893D" w14:textId="0847B258">
      <w:pPr>
        <w:pStyle w:val="LFTBody"/>
        <w:jc w:val="both"/>
      </w:pPr>
      <w:r>
        <w:t xml:space="preserve">The eligible stormwater project identified for North Bay Village included upgrades to a stormwater pump station that had operational issues since its construction in 1996.  The station has not been functional per design and not used on a regular basis. The pump station was evaluated in 2020-2021 by BCC Engineering (BCC 2021) which identified </w:t>
      </w:r>
      <w:proofErr w:type="gramStart"/>
      <w:r>
        <w:t>a number of</w:t>
      </w:r>
      <w:proofErr w:type="gramEnd"/>
      <w:r>
        <w:t xml:space="preserve"> issues/deficiencies in the drainage well and pump station design as the cause for a non-functional system. </w:t>
      </w:r>
    </w:p>
    <w:p w:rsidRPr="00B20509" w:rsidR="0067257E" w:rsidP="551F1E5B" w:rsidRDefault="293288A5" w14:paraId="7774CA7D" w14:textId="7BB4A62C">
      <w:pPr>
        <w:pStyle w:val="LFTHeading5"/>
        <w:jc w:val="both"/>
      </w:pPr>
      <w:r>
        <w:t xml:space="preserve">4.2.1.7.2 </w:t>
      </w:r>
      <w:r w:rsidR="4E826FE5">
        <w:t>Ordinances and Education Programs</w:t>
      </w:r>
    </w:p>
    <w:p w:rsidR="0067257E" w:rsidP="551F1E5B" w:rsidRDefault="4E826FE5" w14:paraId="510C6470" w14:textId="41919ED4">
      <w:pPr>
        <w:pStyle w:val="LFTBody"/>
        <w:jc w:val="both"/>
      </w:pPr>
      <w:r>
        <w:t xml:space="preserve">In addition to the stormwater capital improvement project NBV-004, North Bay Village has adopted the FDEP’s model ordinance for Florida friendly fertilizer use covering all three islands of the city.  Per FDEP guidance for BMAP Credit for Education Activities, credit is available for 0.5% of the TN and TP loading for Urban land use. </w:t>
      </w:r>
      <w:r w:rsidR="17BFFE92">
        <w:t>Based on</w:t>
      </w:r>
      <w:r>
        <w:t xml:space="preserve"> TN and TP loadings of 2,596 </w:t>
      </w:r>
      <w:proofErr w:type="spellStart"/>
      <w:r>
        <w:t>lb</w:t>
      </w:r>
      <w:r w:rsidR="784E2769">
        <w:t>s</w:t>
      </w:r>
      <w:proofErr w:type="spellEnd"/>
      <w:r>
        <w:t>/</w:t>
      </w:r>
      <w:proofErr w:type="spellStart"/>
      <w:r>
        <w:t>yr</w:t>
      </w:r>
      <w:proofErr w:type="spellEnd"/>
      <w:r>
        <w:t xml:space="preserve"> and 467 </w:t>
      </w:r>
      <w:proofErr w:type="spellStart"/>
      <w:r>
        <w:t>lb</w:t>
      </w:r>
      <w:r w:rsidR="784E2769">
        <w:t>s</w:t>
      </w:r>
      <w:proofErr w:type="spellEnd"/>
      <w:r>
        <w:t>/</w:t>
      </w:r>
      <w:proofErr w:type="spellStart"/>
      <w:r>
        <w:t>yr</w:t>
      </w:r>
      <w:proofErr w:type="spellEnd"/>
      <w:r>
        <w:t xml:space="preserve"> respectively, credits of 13 and 2.3 </w:t>
      </w:r>
      <w:proofErr w:type="spellStart"/>
      <w:r>
        <w:t>lb</w:t>
      </w:r>
      <w:r w:rsidR="784E2769">
        <w:t>s</w:t>
      </w:r>
      <w:proofErr w:type="spellEnd"/>
      <w:r>
        <w:t>/</w:t>
      </w:r>
      <w:proofErr w:type="spellStart"/>
      <w:r>
        <w:t>yr</w:t>
      </w:r>
      <w:proofErr w:type="spellEnd"/>
      <w:r>
        <w:t xml:space="preserve"> is eligible.</w:t>
      </w:r>
    </w:p>
    <w:p w:rsidR="006F2F4C" w:rsidP="551F1E5B" w:rsidRDefault="35EA2036" w14:paraId="57B1CA19" w14:textId="6B90F3DD">
      <w:pPr>
        <w:pStyle w:val="LFTHeading4"/>
        <w:jc w:val="both"/>
      </w:pPr>
      <w:r>
        <w:t xml:space="preserve">4.2.1.8 </w:t>
      </w:r>
      <w:bookmarkStart w:name="_Hlk112149741" w:id="28"/>
      <w:r>
        <w:t>Unincorporated Miami-Dade</w:t>
      </w:r>
      <w:r w:rsidR="1EAD4ACF">
        <w:t xml:space="preserve"> County</w:t>
      </w:r>
      <w:bookmarkEnd w:id="28"/>
    </w:p>
    <w:p w:rsidR="0067257E" w:rsidP="551F1E5B" w:rsidRDefault="4E826FE5" w14:paraId="672E885D" w14:textId="559694A1">
      <w:pPr>
        <w:pStyle w:val="LFTBody"/>
        <w:jc w:val="both"/>
      </w:pPr>
      <w:r>
        <w:t>Over 200 capital improvement projects were provided by Miami-Dade County including both septic to sewer projects and stormwater improvement projects.  In addition, the County provides educational efforts and maintains ordinances that are eligible for pollutant loading credits.</w:t>
      </w:r>
    </w:p>
    <w:p w:rsidR="006F2F4C" w:rsidP="551F1E5B" w:rsidRDefault="5BFD166E" w14:paraId="5AA31046" w14:textId="02347B79">
      <w:pPr>
        <w:pStyle w:val="LFTHeading5"/>
        <w:jc w:val="both"/>
      </w:pPr>
      <w:commentRangeStart w:id="29"/>
      <w:r>
        <w:t xml:space="preserve">4.2.1.8.1 </w:t>
      </w:r>
      <w:r w:rsidR="0865E83B">
        <w:t>Septic to Sewer</w:t>
      </w:r>
      <w:commentRangeEnd w:id="29"/>
      <w:r w:rsidR="293288A5">
        <w:rPr>
          <w:rStyle w:val="CommentReference"/>
        </w:rPr>
        <w:commentReference w:id="29"/>
      </w:r>
    </w:p>
    <w:p w:rsidR="00AF3BDE" w:rsidP="00922B0D" w:rsidRDefault="14466E8D" w14:paraId="41DECE76" w14:textId="0A870216">
      <w:pPr>
        <w:pStyle w:val="LFTBody"/>
        <w:jc w:val="both"/>
        <w:rPr>
          <w:rFonts w:asciiTheme="majorHAnsi" w:hAnsiTheme="majorHAnsi"/>
          <w:sz w:val="21"/>
        </w:rPr>
      </w:pPr>
      <w:r>
        <w:t xml:space="preserve">The Miami-Dade WASD identified </w:t>
      </w:r>
      <w:proofErr w:type="gramStart"/>
      <w:r>
        <w:t>a number of</w:t>
      </w:r>
      <w:proofErr w:type="gramEnd"/>
      <w:r>
        <w:t xml:space="preserve"> projects to extend sanitary sewer service within the RAP Study Area with the intent to convert </w:t>
      </w:r>
      <w:r w:rsidR="169487D7">
        <w:t>OSTDSs</w:t>
      </w:r>
      <w:r>
        <w:t xml:space="preserve"> to the centralized wastewater system.  The nutrient reductions associated with these projects were estimated using the </w:t>
      </w:r>
      <w:proofErr w:type="spellStart"/>
      <w:r>
        <w:t>ArcNLET</w:t>
      </w:r>
      <w:proofErr w:type="spellEnd"/>
      <w:r>
        <w:t xml:space="preserve"> model.  WASD provided a total of 15 projects within the study area to convert </w:t>
      </w:r>
      <w:r w:rsidR="169487D7">
        <w:t>OSTDSs</w:t>
      </w:r>
      <w:r>
        <w:t xml:space="preserve"> to sanitary sewer.  These projects are listed in </w:t>
      </w:r>
      <w:r w:rsidRPr="551F1E5B">
        <w:rPr>
          <w:b/>
          <w:bCs/>
        </w:rPr>
        <w:t>Table 4-</w:t>
      </w:r>
      <w:r w:rsidRPr="551F1E5B" w:rsidR="7903FAB4">
        <w:rPr>
          <w:b/>
          <w:bCs/>
        </w:rPr>
        <w:t>7</w:t>
      </w:r>
      <w:r w:rsidR="49A4EA2C">
        <w:t xml:space="preserve"> </w:t>
      </w:r>
      <w:r>
        <w:t>with the project PCTS (Project Control Tracking System) ID, project name, type of project, and status.</w:t>
      </w:r>
      <w:r w:rsidR="00AF3BDE">
        <w:br w:type="page"/>
      </w:r>
    </w:p>
    <w:p w:rsidRPr="00D326B8" w:rsidR="00C91C3C" w:rsidP="00C91C3C" w:rsidRDefault="00C91C3C" w14:paraId="76829F19" w14:textId="72F42E40">
      <w:pPr>
        <w:pStyle w:val="LFTTableTitle"/>
      </w:pPr>
      <w:r>
        <w:lastRenderedPageBreak/>
        <w:t>Table 4-</w:t>
      </w:r>
      <w:r w:rsidR="00D934B5">
        <w:t>7</w:t>
      </w:r>
      <w:r w:rsidR="00191CA5">
        <w:t xml:space="preserve"> </w:t>
      </w:r>
      <w:bookmarkStart w:name="_Hlk112151100" w:id="30"/>
      <w:r>
        <w:t>Septic to Sewer Projects Within Unincorporated Miami Dade County</w:t>
      </w:r>
      <w:bookmarkEnd w:id="30"/>
    </w:p>
    <w:tbl>
      <w:tblPr>
        <w:tblW w:w="927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90"/>
        <w:gridCol w:w="4680"/>
        <w:gridCol w:w="1170"/>
        <w:gridCol w:w="1170"/>
        <w:gridCol w:w="1260"/>
      </w:tblGrid>
      <w:tr w:rsidRPr="003B5E13" w:rsidR="008565FA" w:rsidTr="10EE1A25" w14:paraId="42EC600E" w14:textId="77777777">
        <w:trPr>
          <w:trHeight w:val="330"/>
          <w:tblHeader/>
        </w:trPr>
        <w:tc>
          <w:tcPr>
            <w:tcW w:w="990" w:type="dxa"/>
            <w:shd w:val="clear" w:color="auto" w:fill="0082C4" w:themeFill="accent3"/>
          </w:tcPr>
          <w:p w:rsidRPr="00EF4678" w:rsidR="008565FA" w:rsidP="00302D17" w:rsidRDefault="008565FA" w14:paraId="0C1E7746" w14:textId="77777777">
            <w:pPr>
              <w:pStyle w:val="LFTTableHeader1"/>
            </w:pPr>
            <w:r>
              <w:t xml:space="preserve">PCTS </w:t>
            </w:r>
            <w:r w:rsidRPr="0074039D">
              <w:t>ID</w:t>
            </w:r>
          </w:p>
        </w:tc>
        <w:tc>
          <w:tcPr>
            <w:tcW w:w="4680" w:type="dxa"/>
            <w:shd w:val="clear" w:color="auto" w:fill="0082C4" w:themeFill="accent3"/>
          </w:tcPr>
          <w:p w:rsidRPr="00EF4678" w:rsidR="008565FA" w:rsidP="00302D17" w:rsidRDefault="008565FA" w14:paraId="07D26F35" w14:textId="77777777">
            <w:pPr>
              <w:pStyle w:val="LFTTableHeader1"/>
            </w:pPr>
            <w:r>
              <w:t xml:space="preserve">Project </w:t>
            </w:r>
            <w:r w:rsidRPr="0074039D">
              <w:t>Name</w:t>
            </w:r>
          </w:p>
        </w:tc>
        <w:tc>
          <w:tcPr>
            <w:tcW w:w="1170" w:type="dxa"/>
            <w:shd w:val="clear" w:color="auto" w:fill="0082C4" w:themeFill="accent3"/>
          </w:tcPr>
          <w:p w:rsidRPr="0074039D" w:rsidR="008565FA" w:rsidP="00302D17" w:rsidRDefault="008565FA" w14:paraId="005B30B0" w14:textId="5F062E65">
            <w:pPr>
              <w:pStyle w:val="LFTTableHeader1"/>
            </w:pPr>
            <w:r>
              <w:t>Number of OSTDSs to be Phased Out</w:t>
            </w:r>
          </w:p>
        </w:tc>
        <w:tc>
          <w:tcPr>
            <w:tcW w:w="1170" w:type="dxa"/>
            <w:shd w:val="clear" w:color="auto" w:fill="0082C4" w:themeFill="accent3"/>
          </w:tcPr>
          <w:p w:rsidR="008565FA" w:rsidP="00302D17" w:rsidRDefault="008565FA" w14:paraId="2F00EF44" w14:textId="506CFE0E">
            <w:pPr>
              <w:pStyle w:val="LFTTableHeader1"/>
            </w:pPr>
            <w:r w:rsidRPr="0074039D">
              <w:t>Type</w:t>
            </w:r>
          </w:p>
        </w:tc>
        <w:tc>
          <w:tcPr>
            <w:tcW w:w="1260" w:type="dxa"/>
            <w:shd w:val="clear" w:color="auto" w:fill="0082C4" w:themeFill="accent3"/>
          </w:tcPr>
          <w:p w:rsidR="008565FA" w:rsidP="00302D17" w:rsidRDefault="008565FA" w14:paraId="51E7C138" w14:textId="77777777">
            <w:pPr>
              <w:pStyle w:val="LFTTableHeader1"/>
            </w:pPr>
            <w:r w:rsidRPr="0074039D">
              <w:t>Status</w:t>
            </w:r>
          </w:p>
        </w:tc>
      </w:tr>
      <w:tr w:rsidRPr="003B5E13" w:rsidR="008565FA" w:rsidTr="10EE1A25" w14:paraId="31C3ACB9" w14:textId="77777777">
        <w:trPr>
          <w:trHeight w:val="314"/>
        </w:trPr>
        <w:tc>
          <w:tcPr>
            <w:tcW w:w="990" w:type="dxa"/>
            <w:tcBorders>
              <w:top w:val="single" w:color="auto" w:sz="4" w:space="0"/>
              <w:left w:val="single" w:color="auto" w:sz="4" w:space="0"/>
              <w:bottom w:val="single" w:color="auto" w:sz="4" w:space="0"/>
              <w:right w:val="single" w:color="auto" w:sz="4" w:space="0"/>
            </w:tcBorders>
            <w:shd w:val="clear" w:color="auto" w:fill="auto"/>
          </w:tcPr>
          <w:p w:rsidR="008565FA" w:rsidP="008565FA" w:rsidRDefault="008565FA" w14:paraId="012DC358" w14:textId="77777777">
            <w:pPr>
              <w:pStyle w:val="LFTTableBullet"/>
              <w:numPr>
                <w:ilvl w:val="0"/>
                <w:numId w:val="0"/>
              </w:numPr>
              <w:ind w:left="144"/>
            </w:pPr>
            <w:r w:rsidRPr="007903A5">
              <w:t>15146</w:t>
            </w:r>
          </w:p>
        </w:tc>
        <w:tc>
          <w:tcPr>
            <w:tcW w:w="4680" w:type="dxa"/>
            <w:tcBorders>
              <w:top w:val="single" w:color="auto" w:sz="4" w:space="0"/>
              <w:left w:val="single" w:color="auto" w:sz="4" w:space="0"/>
              <w:bottom w:val="single" w:color="auto" w:sz="4" w:space="0"/>
              <w:right w:val="single" w:color="auto" w:sz="4" w:space="0"/>
            </w:tcBorders>
            <w:shd w:val="clear" w:color="auto" w:fill="auto"/>
          </w:tcPr>
          <w:p w:rsidR="008565FA" w:rsidP="008565FA" w:rsidRDefault="008565FA" w14:paraId="53ABBAAB" w14:textId="77777777">
            <w:pPr>
              <w:pStyle w:val="LFTTableText"/>
            </w:pPr>
            <w:r w:rsidRPr="007903A5">
              <w:t>GOB Basin 1262 Wastewater and Water system Improvements Green Tech Corridor‐S‐1 South</w:t>
            </w:r>
          </w:p>
        </w:tc>
        <w:tc>
          <w:tcPr>
            <w:tcW w:w="1170" w:type="dxa"/>
            <w:tcBorders>
              <w:top w:val="single" w:color="auto" w:sz="4" w:space="0"/>
              <w:left w:val="single" w:color="auto" w:sz="4" w:space="0"/>
              <w:bottom w:val="single" w:color="auto" w:sz="4" w:space="0"/>
              <w:right w:val="single" w:color="auto" w:sz="4" w:space="0"/>
            </w:tcBorders>
          </w:tcPr>
          <w:p w:rsidRPr="007903A5" w:rsidR="008565FA" w:rsidP="008565FA" w:rsidRDefault="008565FA" w14:paraId="2E0CB7FC" w14:textId="2B1628E4">
            <w:pPr>
              <w:pStyle w:val="LFTTableText"/>
              <w:jc w:val="center"/>
            </w:pPr>
            <w:r w:rsidRPr="00CC2AF6">
              <w:t>246</w:t>
            </w:r>
          </w:p>
        </w:tc>
        <w:tc>
          <w:tcPr>
            <w:tcW w:w="1170" w:type="dxa"/>
            <w:tcBorders>
              <w:top w:val="single" w:color="auto" w:sz="4" w:space="0"/>
              <w:left w:val="single" w:color="auto" w:sz="4" w:space="0"/>
              <w:bottom w:val="single" w:color="auto" w:sz="4" w:space="0"/>
              <w:right w:val="single" w:color="auto" w:sz="4" w:space="0"/>
            </w:tcBorders>
            <w:shd w:val="clear" w:color="auto" w:fill="auto"/>
          </w:tcPr>
          <w:p w:rsidRPr="009B6D33" w:rsidR="008565FA" w:rsidP="008565FA" w:rsidRDefault="008565FA" w14:paraId="7E2518B2" w14:textId="45677BFF">
            <w:pPr>
              <w:pStyle w:val="LFTTableText"/>
            </w:pPr>
            <w:r w:rsidRPr="007903A5">
              <w:t>OSTDS Phase Out</w:t>
            </w:r>
          </w:p>
        </w:tc>
        <w:tc>
          <w:tcPr>
            <w:tcW w:w="1260" w:type="dxa"/>
          </w:tcPr>
          <w:p w:rsidRPr="009B6D33" w:rsidR="008565FA" w:rsidP="008565FA" w:rsidRDefault="008565FA" w14:paraId="70316384" w14:textId="77777777">
            <w:pPr>
              <w:pStyle w:val="LFTTableText"/>
              <w:jc w:val="center"/>
            </w:pPr>
            <w:r w:rsidRPr="007903A5">
              <w:t>Planned</w:t>
            </w:r>
          </w:p>
        </w:tc>
      </w:tr>
      <w:tr w:rsidRPr="003B5E13" w:rsidR="008565FA" w:rsidTr="10EE1A25" w14:paraId="3981D992" w14:textId="77777777">
        <w:trPr>
          <w:trHeight w:val="341"/>
        </w:trPr>
        <w:tc>
          <w:tcPr>
            <w:tcW w:w="990" w:type="dxa"/>
            <w:tcBorders>
              <w:top w:val="nil"/>
              <w:left w:val="single" w:color="auto" w:sz="4" w:space="0"/>
              <w:bottom w:val="single" w:color="auto" w:sz="4" w:space="0"/>
              <w:right w:val="single" w:color="auto" w:sz="4" w:space="0"/>
            </w:tcBorders>
            <w:shd w:val="clear" w:color="auto" w:fill="auto"/>
          </w:tcPr>
          <w:p w:rsidR="008565FA" w:rsidP="008565FA" w:rsidRDefault="008565FA" w14:paraId="3AC61318" w14:textId="77777777">
            <w:pPr>
              <w:pStyle w:val="LFTTableBullet"/>
              <w:numPr>
                <w:ilvl w:val="0"/>
                <w:numId w:val="0"/>
              </w:numPr>
              <w:ind w:left="144"/>
            </w:pPr>
            <w:r w:rsidRPr="007903A5">
              <w:t>15147</w:t>
            </w:r>
          </w:p>
        </w:tc>
        <w:tc>
          <w:tcPr>
            <w:tcW w:w="4680" w:type="dxa"/>
            <w:tcBorders>
              <w:top w:val="nil"/>
              <w:left w:val="single" w:color="auto" w:sz="4" w:space="0"/>
              <w:bottom w:val="single" w:color="auto" w:sz="4" w:space="0"/>
              <w:right w:val="single" w:color="auto" w:sz="4" w:space="0"/>
            </w:tcBorders>
            <w:shd w:val="clear" w:color="auto" w:fill="auto"/>
          </w:tcPr>
          <w:p w:rsidR="008565FA" w:rsidP="008565FA" w:rsidRDefault="008565FA" w14:paraId="5BD74A0C" w14:textId="77777777">
            <w:pPr>
              <w:pStyle w:val="LFTTableText"/>
            </w:pPr>
            <w:r w:rsidRPr="007903A5">
              <w:t>WW Service to Commercial Properties‐Greentech Corridor S‐2 ‐Phase1, Gravity/Force/Watermains ‐ Eastside</w:t>
            </w:r>
          </w:p>
        </w:tc>
        <w:tc>
          <w:tcPr>
            <w:tcW w:w="1170" w:type="dxa"/>
            <w:tcBorders>
              <w:top w:val="nil"/>
              <w:left w:val="single" w:color="auto" w:sz="4" w:space="0"/>
              <w:bottom w:val="single" w:color="auto" w:sz="4" w:space="0"/>
              <w:right w:val="single" w:color="auto" w:sz="4" w:space="0"/>
            </w:tcBorders>
          </w:tcPr>
          <w:p w:rsidRPr="007903A5" w:rsidR="008565FA" w:rsidP="008565FA" w:rsidRDefault="008565FA" w14:paraId="13E07FC5" w14:textId="0C2B7C69">
            <w:pPr>
              <w:pStyle w:val="LFTTableText"/>
              <w:jc w:val="center"/>
            </w:pPr>
            <w:r w:rsidRPr="00CC2AF6">
              <w:t>17</w:t>
            </w:r>
          </w:p>
        </w:tc>
        <w:tc>
          <w:tcPr>
            <w:tcW w:w="1170" w:type="dxa"/>
            <w:tcBorders>
              <w:top w:val="nil"/>
              <w:left w:val="single" w:color="auto" w:sz="4" w:space="0"/>
              <w:bottom w:val="single" w:color="auto" w:sz="4" w:space="0"/>
              <w:right w:val="single" w:color="auto" w:sz="4" w:space="0"/>
            </w:tcBorders>
            <w:shd w:val="clear" w:color="auto" w:fill="auto"/>
          </w:tcPr>
          <w:p w:rsidRPr="009B6D33" w:rsidR="008565FA" w:rsidP="008565FA" w:rsidRDefault="008565FA" w14:paraId="6D408F64" w14:textId="38FB1850">
            <w:pPr>
              <w:pStyle w:val="LFTTableText"/>
            </w:pPr>
            <w:r w:rsidRPr="007903A5">
              <w:t>OSTDS Phase Out</w:t>
            </w:r>
          </w:p>
        </w:tc>
        <w:tc>
          <w:tcPr>
            <w:tcW w:w="1260" w:type="dxa"/>
          </w:tcPr>
          <w:p w:rsidRPr="009B6D33" w:rsidR="008565FA" w:rsidP="008565FA" w:rsidRDefault="008565FA" w14:paraId="60C9D1C8" w14:textId="77777777">
            <w:pPr>
              <w:pStyle w:val="LFTTableText"/>
              <w:jc w:val="center"/>
            </w:pPr>
            <w:r w:rsidRPr="007903A5">
              <w:t>Planned</w:t>
            </w:r>
          </w:p>
        </w:tc>
      </w:tr>
      <w:tr w:rsidRPr="003B5E13" w:rsidR="008565FA" w:rsidTr="10EE1A25" w14:paraId="35707505" w14:textId="77777777">
        <w:trPr>
          <w:trHeight w:val="539"/>
        </w:trPr>
        <w:tc>
          <w:tcPr>
            <w:tcW w:w="990" w:type="dxa"/>
            <w:tcBorders>
              <w:top w:val="nil"/>
              <w:left w:val="single" w:color="auto" w:sz="4" w:space="0"/>
              <w:bottom w:val="single" w:color="auto" w:sz="4" w:space="0"/>
              <w:right w:val="single" w:color="auto" w:sz="4" w:space="0"/>
            </w:tcBorders>
            <w:shd w:val="clear" w:color="auto" w:fill="auto"/>
          </w:tcPr>
          <w:p w:rsidR="008565FA" w:rsidP="008565FA" w:rsidRDefault="6D80A4EF" w14:paraId="45848FCE" w14:textId="77777777">
            <w:pPr>
              <w:pStyle w:val="LFTTableBullet"/>
              <w:numPr>
                <w:ilvl w:val="0"/>
                <w:numId w:val="0"/>
              </w:numPr>
              <w:ind w:left="144"/>
            </w:pPr>
            <w:commentRangeStart w:id="31"/>
            <w:r>
              <w:t>15149</w:t>
            </w:r>
            <w:commentRangeEnd w:id="31"/>
            <w:r w:rsidR="008565FA">
              <w:rPr>
                <w:rStyle w:val="CommentReference"/>
              </w:rPr>
              <w:commentReference w:id="31"/>
            </w:r>
          </w:p>
        </w:tc>
        <w:tc>
          <w:tcPr>
            <w:tcW w:w="4680" w:type="dxa"/>
            <w:tcBorders>
              <w:top w:val="nil"/>
              <w:left w:val="single" w:color="auto" w:sz="4" w:space="0"/>
              <w:bottom w:val="single" w:color="auto" w:sz="4" w:space="0"/>
              <w:right w:val="single" w:color="auto" w:sz="4" w:space="0"/>
            </w:tcBorders>
            <w:shd w:val="clear" w:color="auto" w:fill="auto"/>
          </w:tcPr>
          <w:p w:rsidR="008565FA" w:rsidP="008565FA" w:rsidRDefault="008565FA" w14:paraId="098D9C8B" w14:textId="77777777">
            <w:pPr>
              <w:pStyle w:val="LFTTableText"/>
            </w:pPr>
            <w:r w:rsidRPr="007903A5">
              <w:t>Water and Wastewater Service to Commercial Properties ‐Greentech Corridor ‐S‐4‐Gravity‐Force ‐Water Mains</w:t>
            </w:r>
          </w:p>
        </w:tc>
        <w:tc>
          <w:tcPr>
            <w:tcW w:w="1170" w:type="dxa"/>
            <w:tcBorders>
              <w:top w:val="nil"/>
              <w:left w:val="single" w:color="auto" w:sz="4" w:space="0"/>
              <w:bottom w:val="single" w:color="auto" w:sz="4" w:space="0"/>
              <w:right w:val="single" w:color="auto" w:sz="4" w:space="0"/>
            </w:tcBorders>
          </w:tcPr>
          <w:p w:rsidRPr="007903A5" w:rsidR="008565FA" w:rsidP="008565FA" w:rsidRDefault="008565FA" w14:paraId="586EBD54" w14:textId="7B5089DA">
            <w:pPr>
              <w:pStyle w:val="LFTTableText"/>
              <w:jc w:val="center"/>
            </w:pPr>
            <w:r w:rsidRPr="00CC2AF6">
              <w:t>76</w:t>
            </w:r>
          </w:p>
        </w:tc>
        <w:tc>
          <w:tcPr>
            <w:tcW w:w="1170" w:type="dxa"/>
            <w:tcBorders>
              <w:top w:val="nil"/>
              <w:left w:val="single" w:color="auto" w:sz="4" w:space="0"/>
              <w:bottom w:val="single" w:color="auto" w:sz="4" w:space="0"/>
              <w:right w:val="single" w:color="auto" w:sz="4" w:space="0"/>
            </w:tcBorders>
            <w:shd w:val="clear" w:color="auto" w:fill="auto"/>
          </w:tcPr>
          <w:p w:rsidRPr="009B6D33" w:rsidR="008565FA" w:rsidP="008565FA" w:rsidRDefault="008565FA" w14:paraId="18BB37A5" w14:textId="26925FB7">
            <w:pPr>
              <w:pStyle w:val="LFTTableText"/>
            </w:pPr>
            <w:r w:rsidRPr="007903A5">
              <w:t>OSTDS Phase Out</w:t>
            </w:r>
          </w:p>
        </w:tc>
        <w:tc>
          <w:tcPr>
            <w:tcW w:w="1260" w:type="dxa"/>
          </w:tcPr>
          <w:p w:rsidRPr="009B6D33" w:rsidR="008565FA" w:rsidP="008565FA" w:rsidRDefault="008565FA" w14:paraId="615282CA" w14:textId="77777777">
            <w:pPr>
              <w:pStyle w:val="LFTTableText"/>
              <w:jc w:val="center"/>
            </w:pPr>
            <w:r w:rsidRPr="007903A5">
              <w:t>Planned</w:t>
            </w:r>
          </w:p>
        </w:tc>
      </w:tr>
      <w:tr w:rsidRPr="003B5E13" w:rsidR="008565FA" w:rsidTr="10EE1A25" w14:paraId="61D56110" w14:textId="77777777">
        <w:trPr>
          <w:trHeight w:val="539"/>
        </w:trPr>
        <w:tc>
          <w:tcPr>
            <w:tcW w:w="990" w:type="dxa"/>
            <w:tcBorders>
              <w:top w:val="nil"/>
              <w:left w:val="single" w:color="auto" w:sz="4" w:space="0"/>
              <w:bottom w:val="single" w:color="auto" w:sz="4" w:space="0"/>
              <w:right w:val="single" w:color="auto" w:sz="4" w:space="0"/>
            </w:tcBorders>
            <w:shd w:val="clear" w:color="auto" w:fill="auto"/>
          </w:tcPr>
          <w:p w:rsidR="008565FA" w:rsidP="008565FA" w:rsidRDefault="008565FA" w14:paraId="36462166" w14:textId="77777777">
            <w:pPr>
              <w:pStyle w:val="LFTTableBullet"/>
              <w:numPr>
                <w:ilvl w:val="0"/>
                <w:numId w:val="0"/>
              </w:numPr>
              <w:ind w:left="144"/>
            </w:pPr>
            <w:r w:rsidRPr="007903A5">
              <w:t>15156</w:t>
            </w:r>
          </w:p>
        </w:tc>
        <w:tc>
          <w:tcPr>
            <w:tcW w:w="4680" w:type="dxa"/>
            <w:tcBorders>
              <w:top w:val="nil"/>
              <w:left w:val="single" w:color="auto" w:sz="4" w:space="0"/>
              <w:bottom w:val="single" w:color="auto" w:sz="4" w:space="0"/>
              <w:right w:val="single" w:color="auto" w:sz="4" w:space="0"/>
            </w:tcBorders>
            <w:shd w:val="clear" w:color="auto" w:fill="auto"/>
          </w:tcPr>
          <w:p w:rsidR="008565FA" w:rsidP="008565FA" w:rsidRDefault="008565FA" w14:paraId="3B7C2510" w14:textId="77777777">
            <w:pPr>
              <w:pStyle w:val="LFTTableText"/>
            </w:pPr>
            <w:r w:rsidRPr="007903A5">
              <w:t>Wastewater Service to Commercial Properties ‐ Project D2‐A‐1 Gravity Mains Phase 2</w:t>
            </w:r>
          </w:p>
        </w:tc>
        <w:tc>
          <w:tcPr>
            <w:tcW w:w="1170" w:type="dxa"/>
            <w:tcBorders>
              <w:top w:val="nil"/>
              <w:left w:val="single" w:color="auto" w:sz="4" w:space="0"/>
              <w:bottom w:val="single" w:color="auto" w:sz="4" w:space="0"/>
              <w:right w:val="single" w:color="auto" w:sz="4" w:space="0"/>
            </w:tcBorders>
          </w:tcPr>
          <w:p w:rsidRPr="007903A5" w:rsidR="008565FA" w:rsidP="008565FA" w:rsidRDefault="008565FA" w14:paraId="719DF9BF" w14:textId="5BC57BDC">
            <w:pPr>
              <w:pStyle w:val="LFTTableText"/>
              <w:jc w:val="center"/>
            </w:pPr>
            <w:r w:rsidRPr="00CC2AF6">
              <w:t>44</w:t>
            </w:r>
          </w:p>
        </w:tc>
        <w:tc>
          <w:tcPr>
            <w:tcW w:w="1170" w:type="dxa"/>
            <w:tcBorders>
              <w:top w:val="nil"/>
              <w:left w:val="single" w:color="auto" w:sz="4" w:space="0"/>
              <w:bottom w:val="single" w:color="auto" w:sz="4" w:space="0"/>
              <w:right w:val="single" w:color="auto" w:sz="4" w:space="0"/>
            </w:tcBorders>
            <w:shd w:val="clear" w:color="auto" w:fill="auto"/>
          </w:tcPr>
          <w:p w:rsidRPr="009B6D33" w:rsidR="008565FA" w:rsidP="008565FA" w:rsidRDefault="008565FA" w14:paraId="24A6BCF1" w14:textId="2B623528">
            <w:pPr>
              <w:pStyle w:val="LFTTableText"/>
            </w:pPr>
            <w:r w:rsidRPr="007903A5">
              <w:t>OSTDS Phase Out</w:t>
            </w:r>
          </w:p>
        </w:tc>
        <w:tc>
          <w:tcPr>
            <w:tcW w:w="1260" w:type="dxa"/>
          </w:tcPr>
          <w:p w:rsidRPr="009B6D33" w:rsidR="008565FA" w:rsidP="008565FA" w:rsidRDefault="008565FA" w14:paraId="2BAB3322" w14:textId="77777777">
            <w:pPr>
              <w:pStyle w:val="LFTTableText"/>
              <w:jc w:val="center"/>
            </w:pPr>
            <w:r w:rsidRPr="007903A5">
              <w:t>Planned</w:t>
            </w:r>
          </w:p>
        </w:tc>
      </w:tr>
      <w:tr w:rsidRPr="003B5E13" w:rsidR="008565FA" w:rsidTr="10EE1A25" w14:paraId="74B0BB3C" w14:textId="77777777">
        <w:trPr>
          <w:trHeight w:val="476"/>
        </w:trPr>
        <w:tc>
          <w:tcPr>
            <w:tcW w:w="990" w:type="dxa"/>
            <w:tcBorders>
              <w:top w:val="nil"/>
              <w:left w:val="single" w:color="auto" w:sz="4" w:space="0"/>
              <w:bottom w:val="single" w:color="auto" w:sz="4" w:space="0"/>
              <w:right w:val="single" w:color="auto" w:sz="4" w:space="0"/>
            </w:tcBorders>
            <w:shd w:val="clear" w:color="auto" w:fill="auto"/>
          </w:tcPr>
          <w:p w:rsidR="008565FA" w:rsidP="008565FA" w:rsidRDefault="008565FA" w14:paraId="51F9881D" w14:textId="77777777">
            <w:pPr>
              <w:pStyle w:val="LFTTableBullet"/>
              <w:numPr>
                <w:ilvl w:val="0"/>
                <w:numId w:val="0"/>
              </w:numPr>
              <w:ind w:left="144"/>
            </w:pPr>
            <w:r w:rsidRPr="007903A5">
              <w:t>15158</w:t>
            </w:r>
          </w:p>
        </w:tc>
        <w:tc>
          <w:tcPr>
            <w:tcW w:w="4680" w:type="dxa"/>
            <w:tcBorders>
              <w:top w:val="nil"/>
              <w:left w:val="single" w:color="auto" w:sz="4" w:space="0"/>
              <w:bottom w:val="nil"/>
              <w:right w:val="single" w:color="auto" w:sz="4" w:space="0"/>
            </w:tcBorders>
            <w:shd w:val="clear" w:color="auto" w:fill="auto"/>
          </w:tcPr>
          <w:p w:rsidR="008565FA" w:rsidP="008565FA" w:rsidRDefault="008565FA" w14:paraId="6CE7B08D" w14:textId="77777777">
            <w:pPr>
              <w:pStyle w:val="LFTTableText"/>
            </w:pPr>
            <w:r w:rsidRPr="007903A5">
              <w:t>WW Service to Commercial Properties‐Project D2‐C‐1‐Gravity/ Force and Water Mains</w:t>
            </w:r>
          </w:p>
        </w:tc>
        <w:tc>
          <w:tcPr>
            <w:tcW w:w="1170" w:type="dxa"/>
            <w:tcBorders>
              <w:top w:val="nil"/>
              <w:left w:val="single" w:color="auto" w:sz="4" w:space="0"/>
              <w:bottom w:val="single" w:color="auto" w:sz="4" w:space="0"/>
              <w:right w:val="single" w:color="auto" w:sz="4" w:space="0"/>
            </w:tcBorders>
          </w:tcPr>
          <w:p w:rsidRPr="007903A5" w:rsidR="008565FA" w:rsidP="008565FA" w:rsidRDefault="008565FA" w14:paraId="44800D9B" w14:textId="422D96F1">
            <w:pPr>
              <w:pStyle w:val="LFTTableText"/>
              <w:jc w:val="center"/>
            </w:pPr>
            <w:r w:rsidRPr="00CC2AF6">
              <w:t>62</w:t>
            </w:r>
          </w:p>
        </w:tc>
        <w:tc>
          <w:tcPr>
            <w:tcW w:w="1170" w:type="dxa"/>
            <w:tcBorders>
              <w:top w:val="nil"/>
              <w:left w:val="single" w:color="auto" w:sz="4" w:space="0"/>
              <w:bottom w:val="single" w:color="auto" w:sz="4" w:space="0"/>
              <w:right w:val="single" w:color="auto" w:sz="4" w:space="0"/>
            </w:tcBorders>
            <w:shd w:val="clear" w:color="auto" w:fill="auto"/>
          </w:tcPr>
          <w:p w:rsidRPr="009B6D33" w:rsidR="008565FA" w:rsidP="008565FA" w:rsidRDefault="008565FA" w14:paraId="0F6D0045" w14:textId="548319C2">
            <w:pPr>
              <w:pStyle w:val="LFTTableText"/>
            </w:pPr>
            <w:r w:rsidRPr="007903A5">
              <w:t>OSTDS Phase Out</w:t>
            </w:r>
          </w:p>
        </w:tc>
        <w:tc>
          <w:tcPr>
            <w:tcW w:w="1260" w:type="dxa"/>
          </w:tcPr>
          <w:p w:rsidRPr="009B6D33" w:rsidR="008565FA" w:rsidP="008565FA" w:rsidRDefault="008565FA" w14:paraId="63B01208" w14:textId="77777777">
            <w:pPr>
              <w:pStyle w:val="LFTTableText"/>
              <w:jc w:val="center"/>
            </w:pPr>
            <w:r w:rsidRPr="007903A5">
              <w:t>Planned</w:t>
            </w:r>
          </w:p>
        </w:tc>
      </w:tr>
      <w:tr w:rsidRPr="003B5E13" w:rsidR="008565FA" w:rsidTr="10EE1A25" w14:paraId="46335F78" w14:textId="77777777">
        <w:trPr>
          <w:trHeight w:val="395"/>
        </w:trPr>
        <w:tc>
          <w:tcPr>
            <w:tcW w:w="990" w:type="dxa"/>
            <w:tcBorders>
              <w:top w:val="nil"/>
              <w:left w:val="single" w:color="auto" w:sz="4" w:space="0"/>
              <w:bottom w:val="single" w:color="auto" w:sz="4" w:space="0"/>
              <w:right w:val="single" w:color="auto" w:sz="4" w:space="0"/>
            </w:tcBorders>
            <w:shd w:val="clear" w:color="auto" w:fill="auto"/>
          </w:tcPr>
          <w:p w:rsidR="008565FA" w:rsidP="008565FA" w:rsidRDefault="008565FA" w14:paraId="3B0BD014" w14:textId="77777777">
            <w:pPr>
              <w:pStyle w:val="LFTTableBullet"/>
              <w:numPr>
                <w:ilvl w:val="0"/>
                <w:numId w:val="0"/>
              </w:numPr>
              <w:ind w:left="144"/>
            </w:pPr>
            <w:r w:rsidRPr="007903A5">
              <w:t>15835</w:t>
            </w:r>
          </w:p>
        </w:tc>
        <w:tc>
          <w:tcPr>
            <w:tcW w:w="4680" w:type="dxa"/>
            <w:tcBorders>
              <w:top w:val="single" w:color="auto" w:sz="4" w:space="0"/>
              <w:left w:val="single" w:color="auto" w:sz="4" w:space="0"/>
              <w:bottom w:val="single" w:color="auto" w:sz="4" w:space="0"/>
              <w:right w:val="single" w:color="auto" w:sz="4" w:space="0"/>
            </w:tcBorders>
            <w:shd w:val="clear" w:color="auto" w:fill="auto"/>
          </w:tcPr>
          <w:p w:rsidR="008565FA" w:rsidP="00F837E3" w:rsidRDefault="008565FA" w14:paraId="4F3A5CAA" w14:textId="74D2FCAA">
            <w:pPr>
              <w:pStyle w:val="LFTTableText"/>
            </w:pPr>
            <w:r w:rsidRPr="00B53828">
              <w:t>Pump Station D-2 – C-2</w:t>
            </w:r>
          </w:p>
        </w:tc>
        <w:tc>
          <w:tcPr>
            <w:tcW w:w="1170" w:type="dxa"/>
            <w:tcBorders>
              <w:top w:val="nil"/>
              <w:left w:val="single" w:color="auto" w:sz="4" w:space="0"/>
              <w:bottom w:val="single" w:color="auto" w:sz="4" w:space="0"/>
              <w:right w:val="single" w:color="auto" w:sz="4" w:space="0"/>
            </w:tcBorders>
          </w:tcPr>
          <w:p w:rsidRPr="007903A5" w:rsidR="008565FA" w:rsidP="008565FA" w:rsidRDefault="008565FA" w14:paraId="54D9388A" w14:textId="6A04643B">
            <w:pPr>
              <w:pStyle w:val="LFTTableText"/>
              <w:jc w:val="center"/>
            </w:pPr>
            <w:r w:rsidRPr="00CC2AF6">
              <w:t>109</w:t>
            </w:r>
          </w:p>
        </w:tc>
        <w:tc>
          <w:tcPr>
            <w:tcW w:w="1170" w:type="dxa"/>
            <w:tcBorders>
              <w:top w:val="nil"/>
              <w:left w:val="single" w:color="auto" w:sz="4" w:space="0"/>
              <w:bottom w:val="single" w:color="auto" w:sz="4" w:space="0"/>
              <w:right w:val="single" w:color="auto" w:sz="4" w:space="0"/>
            </w:tcBorders>
            <w:shd w:val="clear" w:color="auto" w:fill="auto"/>
          </w:tcPr>
          <w:p w:rsidRPr="009B6D33" w:rsidR="008565FA" w:rsidP="008565FA" w:rsidRDefault="008565FA" w14:paraId="0D01D7F4" w14:textId="7F96BCE2">
            <w:pPr>
              <w:pStyle w:val="LFTTableText"/>
            </w:pPr>
            <w:r w:rsidRPr="007903A5">
              <w:t>OSTDS Phase Out</w:t>
            </w:r>
          </w:p>
        </w:tc>
        <w:tc>
          <w:tcPr>
            <w:tcW w:w="1260" w:type="dxa"/>
          </w:tcPr>
          <w:p w:rsidRPr="009B6D33" w:rsidR="008565FA" w:rsidP="008565FA" w:rsidRDefault="008565FA" w14:paraId="1AC6583A" w14:textId="77777777">
            <w:pPr>
              <w:pStyle w:val="LFTTableText"/>
              <w:jc w:val="center"/>
            </w:pPr>
            <w:r w:rsidRPr="007903A5">
              <w:t>Planned</w:t>
            </w:r>
          </w:p>
        </w:tc>
      </w:tr>
      <w:tr w:rsidRPr="003B5E13" w:rsidR="008565FA" w:rsidTr="10EE1A25" w14:paraId="0D9E83D7" w14:textId="77777777">
        <w:trPr>
          <w:trHeight w:val="260"/>
        </w:trPr>
        <w:tc>
          <w:tcPr>
            <w:tcW w:w="990" w:type="dxa"/>
            <w:tcBorders>
              <w:top w:val="nil"/>
              <w:left w:val="single" w:color="auto" w:sz="4" w:space="0"/>
              <w:bottom w:val="single" w:color="auto" w:sz="4" w:space="0"/>
              <w:right w:val="single" w:color="auto" w:sz="4" w:space="0"/>
            </w:tcBorders>
            <w:shd w:val="clear" w:color="auto" w:fill="auto"/>
          </w:tcPr>
          <w:p w:rsidR="008565FA" w:rsidP="008565FA" w:rsidRDefault="6D80A4EF" w14:paraId="3BE2537D" w14:textId="77777777">
            <w:pPr>
              <w:pStyle w:val="LFTTableBullet"/>
              <w:numPr>
                <w:ilvl w:val="0"/>
                <w:numId w:val="0"/>
              </w:numPr>
              <w:ind w:left="144"/>
            </w:pPr>
            <w:commentRangeStart w:id="32"/>
            <w:r>
              <w:t>15978</w:t>
            </w:r>
            <w:commentRangeEnd w:id="32"/>
            <w:r w:rsidR="008565FA">
              <w:rPr>
                <w:rStyle w:val="CommentReference"/>
              </w:rPr>
              <w:commentReference w:id="32"/>
            </w:r>
          </w:p>
        </w:tc>
        <w:tc>
          <w:tcPr>
            <w:tcW w:w="4680" w:type="dxa"/>
            <w:tcBorders>
              <w:top w:val="single" w:color="auto" w:sz="4" w:space="0"/>
              <w:left w:val="single" w:color="auto" w:sz="4" w:space="0"/>
              <w:bottom w:val="single" w:color="auto" w:sz="4" w:space="0"/>
              <w:right w:val="nil"/>
            </w:tcBorders>
            <w:shd w:val="clear" w:color="auto" w:fill="auto"/>
          </w:tcPr>
          <w:p w:rsidR="008565FA" w:rsidP="008565FA" w:rsidRDefault="008565FA" w14:paraId="74A9B487" w14:textId="77777777">
            <w:pPr>
              <w:pStyle w:val="LFTTableText"/>
            </w:pPr>
            <w:r w:rsidRPr="007903A5">
              <w:t>Wastewater Service to Commercial Properties ‐ Greentech Corridors‐2 Phase 2 Gravity /Force Main /Water (Westside)</w:t>
            </w:r>
          </w:p>
        </w:tc>
        <w:tc>
          <w:tcPr>
            <w:tcW w:w="1170" w:type="dxa"/>
            <w:tcBorders>
              <w:top w:val="nil"/>
              <w:left w:val="single" w:color="auto" w:sz="4" w:space="0"/>
              <w:bottom w:val="single" w:color="auto" w:sz="4" w:space="0"/>
              <w:right w:val="single" w:color="auto" w:sz="4" w:space="0"/>
            </w:tcBorders>
          </w:tcPr>
          <w:p w:rsidRPr="007903A5" w:rsidR="008565FA" w:rsidP="008565FA" w:rsidRDefault="008565FA" w14:paraId="3709D137" w14:textId="45860C9E">
            <w:pPr>
              <w:pStyle w:val="LFTTableText"/>
              <w:jc w:val="center"/>
            </w:pPr>
            <w:r w:rsidRPr="00CC2AF6">
              <w:t>31</w:t>
            </w:r>
          </w:p>
        </w:tc>
        <w:tc>
          <w:tcPr>
            <w:tcW w:w="1170" w:type="dxa"/>
            <w:tcBorders>
              <w:top w:val="nil"/>
              <w:left w:val="single" w:color="auto" w:sz="4" w:space="0"/>
              <w:bottom w:val="single" w:color="auto" w:sz="4" w:space="0"/>
              <w:right w:val="single" w:color="auto" w:sz="4" w:space="0"/>
            </w:tcBorders>
            <w:shd w:val="clear" w:color="auto" w:fill="auto"/>
          </w:tcPr>
          <w:p w:rsidRPr="009B6D33" w:rsidR="008565FA" w:rsidP="008565FA" w:rsidRDefault="008565FA" w14:paraId="2D7FA23E" w14:textId="2C5AEB83">
            <w:pPr>
              <w:pStyle w:val="LFTTableText"/>
            </w:pPr>
            <w:r w:rsidRPr="007903A5">
              <w:t>OSTDS Phase Out</w:t>
            </w:r>
          </w:p>
        </w:tc>
        <w:tc>
          <w:tcPr>
            <w:tcW w:w="1260" w:type="dxa"/>
          </w:tcPr>
          <w:p w:rsidRPr="009B6D33" w:rsidR="008565FA" w:rsidP="008565FA" w:rsidRDefault="008565FA" w14:paraId="14800077" w14:textId="77777777">
            <w:pPr>
              <w:pStyle w:val="LFTTableText"/>
              <w:jc w:val="center"/>
            </w:pPr>
            <w:r w:rsidRPr="007903A5">
              <w:t>Planned</w:t>
            </w:r>
          </w:p>
        </w:tc>
      </w:tr>
      <w:tr w:rsidRPr="003B5E13" w:rsidR="008565FA" w:rsidTr="10EE1A25" w14:paraId="639473A7" w14:textId="77777777">
        <w:trPr>
          <w:trHeight w:val="287"/>
        </w:trPr>
        <w:tc>
          <w:tcPr>
            <w:tcW w:w="990" w:type="dxa"/>
            <w:tcBorders>
              <w:top w:val="nil"/>
              <w:left w:val="single" w:color="auto" w:sz="4" w:space="0"/>
              <w:bottom w:val="single" w:color="auto" w:sz="4" w:space="0"/>
              <w:right w:val="single" w:color="auto" w:sz="4" w:space="0"/>
            </w:tcBorders>
            <w:shd w:val="clear" w:color="auto" w:fill="auto"/>
          </w:tcPr>
          <w:p w:rsidRPr="009B6D33" w:rsidR="008565FA" w:rsidP="008565FA" w:rsidRDefault="6D80A4EF" w14:paraId="153481D6" w14:textId="77777777">
            <w:pPr>
              <w:pStyle w:val="LFTTableBullet"/>
              <w:numPr>
                <w:ilvl w:val="0"/>
                <w:numId w:val="0"/>
              </w:numPr>
              <w:ind w:left="144"/>
            </w:pPr>
            <w:commentRangeStart w:id="33"/>
            <w:r>
              <w:t>16054</w:t>
            </w:r>
            <w:commentRangeEnd w:id="33"/>
            <w:r w:rsidR="008565FA">
              <w:rPr>
                <w:rStyle w:val="CommentReference"/>
              </w:rPr>
              <w:commentReference w:id="33"/>
            </w:r>
          </w:p>
        </w:tc>
        <w:tc>
          <w:tcPr>
            <w:tcW w:w="4680" w:type="dxa"/>
            <w:tcBorders>
              <w:top w:val="nil"/>
              <w:left w:val="single" w:color="auto" w:sz="4" w:space="0"/>
              <w:bottom w:val="single" w:color="auto" w:sz="4" w:space="0"/>
              <w:right w:val="nil"/>
            </w:tcBorders>
            <w:shd w:val="clear" w:color="auto" w:fill="auto"/>
          </w:tcPr>
          <w:p w:rsidRPr="009B6D33" w:rsidR="008565FA" w:rsidP="008565FA" w:rsidRDefault="008565FA" w14:paraId="1A65A119" w14:textId="77777777">
            <w:pPr>
              <w:pStyle w:val="LFTTableText"/>
            </w:pPr>
            <w:r w:rsidRPr="007903A5">
              <w:t>Hialeah Transfer Area Phase I ‐ Proposed 16‐inch DI Water Main and Gravity System Along NW 37th Avenue, From NW 36th Street to NW 82nd Street</w:t>
            </w:r>
          </w:p>
        </w:tc>
        <w:tc>
          <w:tcPr>
            <w:tcW w:w="1170" w:type="dxa"/>
            <w:tcBorders>
              <w:top w:val="nil"/>
              <w:left w:val="single" w:color="auto" w:sz="4" w:space="0"/>
              <w:bottom w:val="single" w:color="auto" w:sz="4" w:space="0"/>
              <w:right w:val="single" w:color="auto" w:sz="4" w:space="0"/>
            </w:tcBorders>
          </w:tcPr>
          <w:p w:rsidRPr="007903A5" w:rsidR="008565FA" w:rsidP="008565FA" w:rsidRDefault="008565FA" w14:paraId="751162B0" w14:textId="429ED36E">
            <w:pPr>
              <w:pStyle w:val="LFTTableText"/>
              <w:jc w:val="center"/>
            </w:pPr>
            <w:r w:rsidRPr="00CC2AF6">
              <w:t>5</w:t>
            </w:r>
          </w:p>
        </w:tc>
        <w:tc>
          <w:tcPr>
            <w:tcW w:w="1170" w:type="dxa"/>
            <w:tcBorders>
              <w:top w:val="nil"/>
              <w:left w:val="single" w:color="auto" w:sz="4" w:space="0"/>
              <w:bottom w:val="single" w:color="auto" w:sz="4" w:space="0"/>
              <w:right w:val="single" w:color="auto" w:sz="4" w:space="0"/>
            </w:tcBorders>
            <w:shd w:val="clear" w:color="auto" w:fill="auto"/>
          </w:tcPr>
          <w:p w:rsidRPr="009B6D33" w:rsidR="008565FA" w:rsidP="008565FA" w:rsidRDefault="008565FA" w14:paraId="47E1F1F5" w14:textId="0EABEF8B">
            <w:pPr>
              <w:pStyle w:val="LFTTableText"/>
            </w:pPr>
            <w:r w:rsidRPr="007903A5">
              <w:t>OSTDS Phase Out</w:t>
            </w:r>
          </w:p>
        </w:tc>
        <w:tc>
          <w:tcPr>
            <w:tcW w:w="1260" w:type="dxa"/>
          </w:tcPr>
          <w:p w:rsidRPr="009B6D33" w:rsidR="008565FA" w:rsidP="008565FA" w:rsidRDefault="008565FA" w14:paraId="420C0E7C" w14:textId="77777777">
            <w:pPr>
              <w:pStyle w:val="LFTTableText"/>
              <w:jc w:val="center"/>
            </w:pPr>
            <w:r w:rsidRPr="007903A5">
              <w:t>Planned</w:t>
            </w:r>
          </w:p>
        </w:tc>
      </w:tr>
      <w:tr w:rsidRPr="003B5E13" w:rsidR="008565FA" w:rsidTr="10EE1A25" w14:paraId="08DB92AE" w14:textId="77777777">
        <w:trPr>
          <w:trHeight w:val="233"/>
        </w:trPr>
        <w:tc>
          <w:tcPr>
            <w:tcW w:w="990" w:type="dxa"/>
            <w:tcBorders>
              <w:top w:val="nil"/>
              <w:left w:val="single" w:color="auto" w:sz="4" w:space="0"/>
              <w:bottom w:val="single" w:color="auto" w:sz="4" w:space="0"/>
              <w:right w:val="single" w:color="auto" w:sz="4" w:space="0"/>
            </w:tcBorders>
            <w:shd w:val="clear" w:color="auto" w:fill="auto"/>
          </w:tcPr>
          <w:p w:rsidRPr="009B6D33" w:rsidR="008565FA" w:rsidP="008565FA" w:rsidRDefault="008565FA" w14:paraId="5125A7E2" w14:textId="77777777">
            <w:pPr>
              <w:pStyle w:val="LFTTableBullet"/>
              <w:numPr>
                <w:ilvl w:val="0"/>
                <w:numId w:val="0"/>
              </w:numPr>
              <w:ind w:left="144"/>
            </w:pPr>
            <w:r w:rsidRPr="007903A5">
              <w:t>16113</w:t>
            </w:r>
          </w:p>
        </w:tc>
        <w:tc>
          <w:tcPr>
            <w:tcW w:w="4680" w:type="dxa"/>
            <w:tcBorders>
              <w:top w:val="nil"/>
              <w:left w:val="single" w:color="auto" w:sz="4" w:space="0"/>
              <w:bottom w:val="single" w:color="auto" w:sz="4" w:space="0"/>
              <w:right w:val="nil"/>
            </w:tcBorders>
            <w:shd w:val="clear" w:color="auto" w:fill="auto"/>
          </w:tcPr>
          <w:p w:rsidRPr="009B6D33" w:rsidR="008565FA" w:rsidP="008565FA" w:rsidRDefault="008565FA" w14:paraId="2CA65741" w14:textId="77777777">
            <w:pPr>
              <w:pStyle w:val="LFTTableText"/>
            </w:pPr>
            <w:r w:rsidRPr="007903A5">
              <w:t>GOB Basin 1262 North Green Tech Corridors‐1 North Wastewater and Water System Improvements</w:t>
            </w:r>
          </w:p>
        </w:tc>
        <w:tc>
          <w:tcPr>
            <w:tcW w:w="1170" w:type="dxa"/>
            <w:tcBorders>
              <w:top w:val="nil"/>
              <w:left w:val="single" w:color="auto" w:sz="4" w:space="0"/>
              <w:bottom w:val="single" w:color="auto" w:sz="4" w:space="0"/>
              <w:right w:val="single" w:color="auto" w:sz="4" w:space="0"/>
            </w:tcBorders>
          </w:tcPr>
          <w:p w:rsidRPr="007903A5" w:rsidR="008565FA" w:rsidP="008565FA" w:rsidRDefault="008565FA" w14:paraId="2BBA6A31" w14:textId="6221E81E">
            <w:pPr>
              <w:pStyle w:val="LFTTableText"/>
              <w:jc w:val="center"/>
            </w:pPr>
            <w:r w:rsidRPr="00CC2AF6">
              <w:t>59</w:t>
            </w:r>
          </w:p>
        </w:tc>
        <w:tc>
          <w:tcPr>
            <w:tcW w:w="1170" w:type="dxa"/>
            <w:tcBorders>
              <w:top w:val="nil"/>
              <w:left w:val="single" w:color="auto" w:sz="4" w:space="0"/>
              <w:bottom w:val="single" w:color="auto" w:sz="4" w:space="0"/>
              <w:right w:val="single" w:color="auto" w:sz="4" w:space="0"/>
            </w:tcBorders>
            <w:shd w:val="clear" w:color="auto" w:fill="auto"/>
          </w:tcPr>
          <w:p w:rsidRPr="009B6D33" w:rsidR="008565FA" w:rsidP="008565FA" w:rsidRDefault="008565FA" w14:paraId="046E1D67" w14:textId="3703E6CF">
            <w:pPr>
              <w:pStyle w:val="LFTTableText"/>
            </w:pPr>
            <w:r w:rsidRPr="007903A5">
              <w:t>OSTDS Phase Out</w:t>
            </w:r>
          </w:p>
        </w:tc>
        <w:tc>
          <w:tcPr>
            <w:tcW w:w="1260" w:type="dxa"/>
            <w:tcBorders>
              <w:bottom w:val="single" w:color="auto" w:sz="4" w:space="0"/>
            </w:tcBorders>
          </w:tcPr>
          <w:p w:rsidRPr="009B6D33" w:rsidR="008565FA" w:rsidP="008565FA" w:rsidRDefault="008565FA" w14:paraId="0F6AA228" w14:textId="77777777">
            <w:pPr>
              <w:pStyle w:val="LFTTableText"/>
              <w:jc w:val="center"/>
            </w:pPr>
            <w:r w:rsidRPr="007903A5">
              <w:t>Planned</w:t>
            </w:r>
          </w:p>
        </w:tc>
      </w:tr>
      <w:tr w:rsidRPr="003B5E13" w:rsidR="008565FA" w:rsidTr="10EE1A25" w14:paraId="22574D88" w14:textId="77777777">
        <w:trPr>
          <w:trHeight w:val="377"/>
        </w:trPr>
        <w:tc>
          <w:tcPr>
            <w:tcW w:w="990" w:type="dxa"/>
            <w:tcBorders>
              <w:top w:val="nil"/>
              <w:left w:val="single" w:color="auto" w:sz="4" w:space="0"/>
              <w:bottom w:val="single" w:color="auto" w:sz="4" w:space="0"/>
              <w:right w:val="single" w:color="auto" w:sz="4" w:space="0"/>
            </w:tcBorders>
            <w:shd w:val="clear" w:color="auto" w:fill="auto"/>
          </w:tcPr>
          <w:p w:rsidRPr="007900DB" w:rsidR="008565FA" w:rsidP="008565FA" w:rsidRDefault="008565FA" w14:paraId="6A96CEE3" w14:textId="77777777">
            <w:pPr>
              <w:pStyle w:val="LFTTableBullet"/>
              <w:numPr>
                <w:ilvl w:val="0"/>
                <w:numId w:val="0"/>
              </w:numPr>
              <w:ind w:left="144"/>
            </w:pPr>
            <w:r w:rsidRPr="007903A5">
              <w:t>16126</w:t>
            </w:r>
          </w:p>
        </w:tc>
        <w:tc>
          <w:tcPr>
            <w:tcW w:w="4680" w:type="dxa"/>
            <w:tcBorders>
              <w:top w:val="nil"/>
              <w:left w:val="single" w:color="auto" w:sz="4" w:space="0"/>
              <w:bottom w:val="single" w:color="auto" w:sz="4" w:space="0"/>
              <w:right w:val="nil"/>
            </w:tcBorders>
            <w:shd w:val="clear" w:color="auto" w:fill="auto"/>
          </w:tcPr>
          <w:p w:rsidRPr="009B6D33" w:rsidR="008565FA" w:rsidP="008565FA" w:rsidRDefault="008565FA" w14:paraId="368BC4B7" w14:textId="77777777">
            <w:pPr>
              <w:pStyle w:val="LFTTableText"/>
            </w:pPr>
            <w:r w:rsidRPr="007903A5">
              <w:t>GOB Basin 1204 Wastewater Improvements</w:t>
            </w:r>
          </w:p>
        </w:tc>
        <w:tc>
          <w:tcPr>
            <w:tcW w:w="1170" w:type="dxa"/>
            <w:tcBorders>
              <w:top w:val="nil"/>
              <w:left w:val="single" w:color="auto" w:sz="4" w:space="0"/>
              <w:bottom w:val="single" w:color="auto" w:sz="4" w:space="0"/>
              <w:right w:val="single" w:color="auto" w:sz="4" w:space="0"/>
            </w:tcBorders>
          </w:tcPr>
          <w:p w:rsidRPr="007903A5" w:rsidR="008565FA" w:rsidP="008565FA" w:rsidRDefault="008565FA" w14:paraId="7BB6D3E0" w14:textId="49D2B9D7">
            <w:pPr>
              <w:pStyle w:val="LFTTableText"/>
              <w:jc w:val="center"/>
            </w:pPr>
            <w:r w:rsidRPr="00CC2AF6">
              <w:t>12</w:t>
            </w:r>
          </w:p>
        </w:tc>
        <w:tc>
          <w:tcPr>
            <w:tcW w:w="1170" w:type="dxa"/>
            <w:tcBorders>
              <w:top w:val="nil"/>
              <w:left w:val="single" w:color="auto" w:sz="4" w:space="0"/>
              <w:bottom w:val="single" w:color="auto" w:sz="4" w:space="0"/>
              <w:right w:val="single" w:color="auto" w:sz="4" w:space="0"/>
            </w:tcBorders>
            <w:shd w:val="clear" w:color="auto" w:fill="auto"/>
          </w:tcPr>
          <w:p w:rsidRPr="00CF07D7" w:rsidR="008565FA" w:rsidP="008565FA" w:rsidRDefault="008565FA" w14:paraId="2B0669B0" w14:textId="2988AF39">
            <w:pPr>
              <w:pStyle w:val="LFTTableText"/>
            </w:pPr>
            <w:r w:rsidRPr="007903A5">
              <w:t>OSTDS Phase Out</w:t>
            </w:r>
          </w:p>
        </w:tc>
        <w:tc>
          <w:tcPr>
            <w:tcW w:w="1260" w:type="dxa"/>
            <w:tcBorders>
              <w:bottom w:val="single" w:color="auto" w:sz="4" w:space="0"/>
            </w:tcBorders>
          </w:tcPr>
          <w:p w:rsidRPr="001D5FF0" w:rsidR="008565FA" w:rsidP="008565FA" w:rsidRDefault="008565FA" w14:paraId="30114A2C" w14:textId="77777777">
            <w:pPr>
              <w:pStyle w:val="LFTTableText"/>
              <w:jc w:val="center"/>
            </w:pPr>
            <w:r w:rsidRPr="007903A5">
              <w:t>Planned</w:t>
            </w:r>
          </w:p>
        </w:tc>
      </w:tr>
      <w:tr w:rsidRPr="003B5E13" w:rsidR="008565FA" w:rsidTr="10EE1A25" w14:paraId="149F8F35" w14:textId="77777777">
        <w:trPr>
          <w:trHeight w:val="458"/>
        </w:trPr>
        <w:tc>
          <w:tcPr>
            <w:tcW w:w="990" w:type="dxa"/>
            <w:tcBorders>
              <w:top w:val="nil"/>
              <w:left w:val="single" w:color="auto" w:sz="4" w:space="0"/>
              <w:bottom w:val="single" w:color="auto" w:sz="4" w:space="0"/>
              <w:right w:val="single" w:color="auto" w:sz="4" w:space="0"/>
            </w:tcBorders>
            <w:shd w:val="clear" w:color="auto" w:fill="auto"/>
          </w:tcPr>
          <w:p w:rsidRPr="007900DB" w:rsidR="008565FA" w:rsidP="008565FA" w:rsidRDefault="008565FA" w14:paraId="0A462231" w14:textId="77777777">
            <w:pPr>
              <w:pStyle w:val="LFTTableBullet"/>
              <w:numPr>
                <w:ilvl w:val="0"/>
                <w:numId w:val="0"/>
              </w:numPr>
              <w:ind w:left="144"/>
            </w:pPr>
            <w:r w:rsidRPr="007903A5">
              <w:t>16139</w:t>
            </w:r>
          </w:p>
        </w:tc>
        <w:tc>
          <w:tcPr>
            <w:tcW w:w="4680" w:type="dxa"/>
            <w:tcBorders>
              <w:top w:val="nil"/>
              <w:left w:val="single" w:color="auto" w:sz="4" w:space="0"/>
              <w:bottom w:val="single" w:color="auto" w:sz="4" w:space="0"/>
              <w:right w:val="nil"/>
            </w:tcBorders>
            <w:shd w:val="clear" w:color="auto" w:fill="auto"/>
          </w:tcPr>
          <w:p w:rsidRPr="009B6D33" w:rsidR="008565FA" w:rsidP="008565FA" w:rsidRDefault="008565FA" w14:paraId="3F9A65BA" w14:textId="77777777">
            <w:pPr>
              <w:pStyle w:val="LFTTableText"/>
            </w:pPr>
            <w:r w:rsidRPr="007903A5">
              <w:t>WW Service to Commercial Properties‐Green Tech Corridor Basin 0107</w:t>
            </w:r>
          </w:p>
        </w:tc>
        <w:tc>
          <w:tcPr>
            <w:tcW w:w="1170" w:type="dxa"/>
            <w:tcBorders>
              <w:top w:val="nil"/>
              <w:left w:val="single" w:color="auto" w:sz="4" w:space="0"/>
              <w:bottom w:val="single" w:color="auto" w:sz="4" w:space="0"/>
              <w:right w:val="single" w:color="auto" w:sz="4" w:space="0"/>
            </w:tcBorders>
          </w:tcPr>
          <w:p w:rsidRPr="007903A5" w:rsidR="008565FA" w:rsidP="008565FA" w:rsidRDefault="008565FA" w14:paraId="6FC661FD" w14:textId="34303902">
            <w:pPr>
              <w:pStyle w:val="LFTTableText"/>
              <w:jc w:val="center"/>
            </w:pPr>
            <w:r w:rsidRPr="00CC2AF6">
              <w:t>67</w:t>
            </w:r>
          </w:p>
        </w:tc>
        <w:tc>
          <w:tcPr>
            <w:tcW w:w="1170" w:type="dxa"/>
            <w:tcBorders>
              <w:top w:val="nil"/>
              <w:left w:val="single" w:color="auto" w:sz="4" w:space="0"/>
              <w:bottom w:val="single" w:color="auto" w:sz="4" w:space="0"/>
              <w:right w:val="single" w:color="auto" w:sz="4" w:space="0"/>
            </w:tcBorders>
            <w:shd w:val="clear" w:color="auto" w:fill="auto"/>
          </w:tcPr>
          <w:p w:rsidRPr="00CF07D7" w:rsidR="008565FA" w:rsidP="008565FA" w:rsidRDefault="008565FA" w14:paraId="213D65B1" w14:textId="2FEB4517">
            <w:pPr>
              <w:pStyle w:val="LFTTableText"/>
            </w:pPr>
            <w:r w:rsidRPr="007903A5">
              <w:t>OSTDS Phase Out</w:t>
            </w:r>
          </w:p>
        </w:tc>
        <w:tc>
          <w:tcPr>
            <w:tcW w:w="1260" w:type="dxa"/>
            <w:tcBorders>
              <w:bottom w:val="single" w:color="auto" w:sz="4" w:space="0"/>
            </w:tcBorders>
          </w:tcPr>
          <w:p w:rsidRPr="001D5FF0" w:rsidR="008565FA" w:rsidP="008565FA" w:rsidRDefault="008565FA" w14:paraId="4B72F7F7" w14:textId="77777777">
            <w:pPr>
              <w:pStyle w:val="LFTTableText"/>
              <w:jc w:val="center"/>
            </w:pPr>
            <w:r w:rsidRPr="007903A5">
              <w:t>Planned</w:t>
            </w:r>
          </w:p>
        </w:tc>
      </w:tr>
      <w:tr w:rsidRPr="003B5E13" w:rsidR="008565FA" w:rsidTr="10EE1A25" w14:paraId="1474C0DE" w14:textId="77777777">
        <w:trPr>
          <w:trHeight w:val="485"/>
        </w:trPr>
        <w:tc>
          <w:tcPr>
            <w:tcW w:w="990" w:type="dxa"/>
            <w:tcBorders>
              <w:top w:val="nil"/>
              <w:left w:val="single" w:color="auto" w:sz="4" w:space="0"/>
              <w:bottom w:val="single" w:color="auto" w:sz="4" w:space="0"/>
              <w:right w:val="single" w:color="auto" w:sz="4" w:space="0"/>
            </w:tcBorders>
            <w:shd w:val="clear" w:color="auto" w:fill="auto"/>
          </w:tcPr>
          <w:p w:rsidRPr="007900DB" w:rsidR="008565FA" w:rsidP="008565FA" w:rsidRDefault="6D80A4EF" w14:paraId="48459AE0" w14:textId="77777777">
            <w:pPr>
              <w:pStyle w:val="LFTTableBullet"/>
              <w:numPr>
                <w:ilvl w:val="0"/>
                <w:numId w:val="0"/>
              </w:numPr>
              <w:ind w:left="144"/>
            </w:pPr>
            <w:commentRangeStart w:id="34"/>
            <w:r>
              <w:t>16155</w:t>
            </w:r>
            <w:commentRangeEnd w:id="34"/>
            <w:r w:rsidR="008565FA">
              <w:rPr>
                <w:rStyle w:val="CommentReference"/>
              </w:rPr>
              <w:commentReference w:id="34"/>
            </w:r>
          </w:p>
        </w:tc>
        <w:tc>
          <w:tcPr>
            <w:tcW w:w="4680" w:type="dxa"/>
            <w:tcBorders>
              <w:top w:val="nil"/>
              <w:left w:val="single" w:color="auto" w:sz="4" w:space="0"/>
              <w:bottom w:val="single" w:color="auto" w:sz="4" w:space="0"/>
              <w:right w:val="nil"/>
            </w:tcBorders>
            <w:shd w:val="clear" w:color="auto" w:fill="auto"/>
          </w:tcPr>
          <w:p w:rsidRPr="009B6D33" w:rsidR="008565FA" w:rsidP="008565FA" w:rsidRDefault="008565FA" w14:paraId="31536D2D" w14:textId="77777777">
            <w:pPr>
              <w:pStyle w:val="LFTTableText"/>
            </w:pPr>
            <w:r w:rsidRPr="007903A5">
              <w:t>WW Service to Commercial Properties‐Greentech Corridor Basin 191</w:t>
            </w:r>
          </w:p>
        </w:tc>
        <w:tc>
          <w:tcPr>
            <w:tcW w:w="1170" w:type="dxa"/>
            <w:tcBorders>
              <w:top w:val="nil"/>
              <w:left w:val="single" w:color="auto" w:sz="4" w:space="0"/>
              <w:bottom w:val="single" w:color="auto" w:sz="4" w:space="0"/>
              <w:right w:val="single" w:color="auto" w:sz="4" w:space="0"/>
            </w:tcBorders>
          </w:tcPr>
          <w:p w:rsidRPr="007903A5" w:rsidR="008565FA" w:rsidP="008565FA" w:rsidRDefault="008565FA" w14:paraId="1F4A1C49" w14:textId="3907DBA4">
            <w:pPr>
              <w:pStyle w:val="LFTTableText"/>
              <w:jc w:val="center"/>
            </w:pPr>
            <w:r w:rsidRPr="00CC2AF6">
              <w:t>75</w:t>
            </w:r>
          </w:p>
        </w:tc>
        <w:tc>
          <w:tcPr>
            <w:tcW w:w="1170" w:type="dxa"/>
            <w:tcBorders>
              <w:top w:val="nil"/>
              <w:left w:val="single" w:color="auto" w:sz="4" w:space="0"/>
              <w:bottom w:val="single" w:color="auto" w:sz="4" w:space="0"/>
              <w:right w:val="single" w:color="auto" w:sz="4" w:space="0"/>
            </w:tcBorders>
            <w:shd w:val="clear" w:color="auto" w:fill="auto"/>
          </w:tcPr>
          <w:p w:rsidRPr="00CF07D7" w:rsidR="008565FA" w:rsidP="008565FA" w:rsidRDefault="008565FA" w14:paraId="68901D1B" w14:textId="28AA1090">
            <w:pPr>
              <w:pStyle w:val="LFTTableText"/>
            </w:pPr>
            <w:r w:rsidRPr="007903A5">
              <w:t>OSTDS Phase Out</w:t>
            </w:r>
          </w:p>
        </w:tc>
        <w:tc>
          <w:tcPr>
            <w:tcW w:w="1260" w:type="dxa"/>
            <w:tcBorders>
              <w:bottom w:val="single" w:color="auto" w:sz="4" w:space="0"/>
            </w:tcBorders>
          </w:tcPr>
          <w:p w:rsidRPr="001D5FF0" w:rsidR="008565FA" w:rsidP="008565FA" w:rsidRDefault="008565FA" w14:paraId="7BB972C4" w14:textId="77777777">
            <w:pPr>
              <w:pStyle w:val="LFTTableText"/>
              <w:jc w:val="center"/>
            </w:pPr>
            <w:r w:rsidRPr="007903A5">
              <w:t>Planned</w:t>
            </w:r>
          </w:p>
        </w:tc>
      </w:tr>
      <w:tr w:rsidRPr="003B5E13" w:rsidR="008565FA" w:rsidTr="10EE1A25" w14:paraId="2729D653" w14:textId="77777777">
        <w:trPr>
          <w:trHeight w:val="377"/>
        </w:trPr>
        <w:tc>
          <w:tcPr>
            <w:tcW w:w="990" w:type="dxa"/>
            <w:tcBorders>
              <w:top w:val="nil"/>
              <w:left w:val="single" w:color="auto" w:sz="4" w:space="0"/>
              <w:bottom w:val="single" w:color="auto" w:sz="4" w:space="0"/>
              <w:right w:val="single" w:color="auto" w:sz="4" w:space="0"/>
            </w:tcBorders>
            <w:shd w:val="clear" w:color="auto" w:fill="auto"/>
          </w:tcPr>
          <w:p w:rsidRPr="007900DB" w:rsidR="008565FA" w:rsidP="008565FA" w:rsidRDefault="008565FA" w14:paraId="5E17BB45" w14:textId="77777777">
            <w:pPr>
              <w:pStyle w:val="LFTTableBullet"/>
              <w:numPr>
                <w:ilvl w:val="0"/>
                <w:numId w:val="0"/>
              </w:numPr>
              <w:ind w:left="144"/>
            </w:pPr>
            <w:r w:rsidRPr="007903A5">
              <w:t>16245</w:t>
            </w:r>
          </w:p>
        </w:tc>
        <w:tc>
          <w:tcPr>
            <w:tcW w:w="4680" w:type="dxa"/>
            <w:tcBorders>
              <w:top w:val="nil"/>
              <w:left w:val="single" w:color="auto" w:sz="4" w:space="0"/>
              <w:bottom w:val="single" w:color="auto" w:sz="4" w:space="0"/>
              <w:right w:val="nil"/>
            </w:tcBorders>
            <w:shd w:val="clear" w:color="auto" w:fill="auto"/>
          </w:tcPr>
          <w:p w:rsidRPr="009B6D33" w:rsidR="008565FA" w:rsidP="008565FA" w:rsidRDefault="008565FA" w14:paraId="4F782FDD" w14:textId="77777777">
            <w:pPr>
              <w:pStyle w:val="LFTTableText"/>
            </w:pPr>
            <w:r w:rsidRPr="007903A5">
              <w:t xml:space="preserve">East </w:t>
            </w:r>
            <w:proofErr w:type="gramStart"/>
            <w:r w:rsidRPr="007903A5">
              <w:t>And</w:t>
            </w:r>
            <w:proofErr w:type="gramEnd"/>
            <w:r w:rsidRPr="007903A5">
              <w:t xml:space="preserve"> West Little River AAA Gravity/Lateral Septic to Sewer Project</w:t>
            </w:r>
          </w:p>
        </w:tc>
        <w:tc>
          <w:tcPr>
            <w:tcW w:w="1170" w:type="dxa"/>
            <w:tcBorders>
              <w:top w:val="nil"/>
              <w:left w:val="single" w:color="auto" w:sz="4" w:space="0"/>
              <w:bottom w:val="single" w:color="auto" w:sz="4" w:space="0"/>
              <w:right w:val="single" w:color="auto" w:sz="4" w:space="0"/>
            </w:tcBorders>
          </w:tcPr>
          <w:p w:rsidRPr="007903A5" w:rsidR="008565FA" w:rsidP="008565FA" w:rsidRDefault="008565FA" w14:paraId="24C82DEB" w14:textId="7D81FB37">
            <w:pPr>
              <w:pStyle w:val="LFTTableText"/>
              <w:jc w:val="center"/>
            </w:pPr>
            <w:r w:rsidRPr="00CC2AF6">
              <w:t>368</w:t>
            </w:r>
          </w:p>
        </w:tc>
        <w:tc>
          <w:tcPr>
            <w:tcW w:w="1170" w:type="dxa"/>
            <w:tcBorders>
              <w:top w:val="nil"/>
              <w:left w:val="single" w:color="auto" w:sz="4" w:space="0"/>
              <w:bottom w:val="single" w:color="auto" w:sz="4" w:space="0"/>
              <w:right w:val="single" w:color="auto" w:sz="4" w:space="0"/>
            </w:tcBorders>
            <w:shd w:val="clear" w:color="auto" w:fill="auto"/>
          </w:tcPr>
          <w:p w:rsidRPr="00CF07D7" w:rsidR="008565FA" w:rsidP="008565FA" w:rsidRDefault="008565FA" w14:paraId="50D11D68" w14:textId="792BEA4B">
            <w:pPr>
              <w:pStyle w:val="LFTTableText"/>
            </w:pPr>
            <w:r w:rsidRPr="007903A5">
              <w:t>OSTDS Phase Out</w:t>
            </w:r>
          </w:p>
        </w:tc>
        <w:tc>
          <w:tcPr>
            <w:tcW w:w="1260" w:type="dxa"/>
            <w:tcBorders>
              <w:bottom w:val="single" w:color="auto" w:sz="4" w:space="0"/>
            </w:tcBorders>
          </w:tcPr>
          <w:p w:rsidRPr="001D5FF0" w:rsidR="008565FA" w:rsidP="008565FA" w:rsidRDefault="008565FA" w14:paraId="0161FCBF" w14:textId="77777777">
            <w:pPr>
              <w:pStyle w:val="LFTTableText"/>
              <w:jc w:val="center"/>
            </w:pPr>
            <w:r w:rsidRPr="007903A5">
              <w:t>Planned</w:t>
            </w:r>
          </w:p>
        </w:tc>
      </w:tr>
      <w:tr w:rsidRPr="003B5E13" w:rsidR="008565FA" w:rsidTr="10EE1A25" w14:paraId="72B94F53" w14:textId="77777777">
        <w:trPr>
          <w:trHeight w:val="260"/>
        </w:trPr>
        <w:tc>
          <w:tcPr>
            <w:tcW w:w="990" w:type="dxa"/>
            <w:tcBorders>
              <w:top w:val="nil"/>
              <w:left w:val="single" w:color="auto" w:sz="4" w:space="0"/>
              <w:bottom w:val="single" w:color="auto" w:sz="4" w:space="0"/>
              <w:right w:val="single" w:color="auto" w:sz="4" w:space="0"/>
            </w:tcBorders>
            <w:shd w:val="clear" w:color="auto" w:fill="auto"/>
          </w:tcPr>
          <w:p w:rsidRPr="00C9653D" w:rsidR="008565FA" w:rsidP="008565FA" w:rsidRDefault="008565FA" w14:paraId="0B0FE4B4" w14:textId="77777777">
            <w:pPr>
              <w:pStyle w:val="LFTTableBullet"/>
              <w:numPr>
                <w:ilvl w:val="0"/>
                <w:numId w:val="0"/>
              </w:numPr>
              <w:ind w:left="144"/>
            </w:pPr>
            <w:r w:rsidRPr="007903A5">
              <w:t>14882/14884</w:t>
            </w:r>
          </w:p>
        </w:tc>
        <w:tc>
          <w:tcPr>
            <w:tcW w:w="4680" w:type="dxa"/>
            <w:tcBorders>
              <w:top w:val="nil"/>
              <w:left w:val="single" w:color="auto" w:sz="4" w:space="0"/>
              <w:bottom w:val="single" w:color="auto" w:sz="4" w:space="0"/>
              <w:right w:val="nil"/>
            </w:tcBorders>
            <w:shd w:val="clear" w:color="auto" w:fill="auto"/>
          </w:tcPr>
          <w:p w:rsidRPr="009B6D33" w:rsidR="008565FA" w:rsidP="008565FA" w:rsidRDefault="008565FA" w14:paraId="7BC5955B" w14:textId="77777777">
            <w:pPr>
              <w:pStyle w:val="LFTTableText"/>
            </w:pPr>
            <w:r w:rsidRPr="007903A5">
              <w:t>NW 7th Ave Wastewater Collection System Expansion: Sub‐Basin D2‐D‐2 ‐ Gravity Sewers and Force Main</w:t>
            </w:r>
          </w:p>
        </w:tc>
        <w:tc>
          <w:tcPr>
            <w:tcW w:w="1170" w:type="dxa"/>
            <w:tcBorders>
              <w:top w:val="nil"/>
              <w:left w:val="single" w:color="auto" w:sz="4" w:space="0"/>
              <w:bottom w:val="single" w:color="auto" w:sz="4" w:space="0"/>
              <w:right w:val="single" w:color="auto" w:sz="4" w:space="0"/>
            </w:tcBorders>
          </w:tcPr>
          <w:p w:rsidRPr="007903A5" w:rsidR="008565FA" w:rsidP="008565FA" w:rsidRDefault="008565FA" w14:paraId="57595A9F" w14:textId="7E8F689C">
            <w:pPr>
              <w:pStyle w:val="LFTTableText"/>
              <w:jc w:val="center"/>
            </w:pPr>
            <w:r w:rsidRPr="00CC2AF6">
              <w:t>116</w:t>
            </w:r>
          </w:p>
        </w:tc>
        <w:tc>
          <w:tcPr>
            <w:tcW w:w="1170" w:type="dxa"/>
            <w:tcBorders>
              <w:top w:val="nil"/>
              <w:left w:val="single" w:color="auto" w:sz="4" w:space="0"/>
              <w:bottom w:val="single" w:color="auto" w:sz="4" w:space="0"/>
              <w:right w:val="single" w:color="auto" w:sz="4" w:space="0"/>
            </w:tcBorders>
            <w:shd w:val="clear" w:color="auto" w:fill="auto"/>
          </w:tcPr>
          <w:p w:rsidRPr="00CF07D7" w:rsidR="008565FA" w:rsidP="008565FA" w:rsidRDefault="008565FA" w14:paraId="65FFC2F3" w14:textId="2E964ECA">
            <w:pPr>
              <w:pStyle w:val="LFTTableText"/>
            </w:pPr>
            <w:r w:rsidRPr="007903A5">
              <w:t>OSTDS Phase Out</w:t>
            </w:r>
          </w:p>
        </w:tc>
        <w:tc>
          <w:tcPr>
            <w:tcW w:w="1260" w:type="dxa"/>
            <w:tcBorders>
              <w:bottom w:val="single" w:color="auto" w:sz="4" w:space="0"/>
            </w:tcBorders>
          </w:tcPr>
          <w:p w:rsidRPr="001D5FF0" w:rsidR="008565FA" w:rsidP="008565FA" w:rsidRDefault="008565FA" w14:paraId="1FE6C251" w14:textId="77777777">
            <w:pPr>
              <w:pStyle w:val="LFTTableText"/>
              <w:jc w:val="center"/>
            </w:pPr>
            <w:r w:rsidRPr="007903A5">
              <w:t>Planned</w:t>
            </w:r>
          </w:p>
        </w:tc>
      </w:tr>
      <w:tr w:rsidRPr="003B5E13" w:rsidR="008565FA" w:rsidTr="10EE1A25" w14:paraId="69F5E678" w14:textId="77777777">
        <w:trPr>
          <w:trHeight w:val="260"/>
        </w:trPr>
        <w:tc>
          <w:tcPr>
            <w:tcW w:w="5670" w:type="dxa"/>
            <w:gridSpan w:val="2"/>
            <w:tcBorders>
              <w:top w:val="single" w:color="auto" w:sz="4" w:space="0"/>
              <w:left w:val="single" w:color="auto" w:sz="4" w:space="0"/>
              <w:bottom w:val="single" w:color="auto" w:sz="4" w:space="0"/>
              <w:right w:val="single" w:color="auto" w:sz="4" w:space="0"/>
            </w:tcBorders>
            <w:shd w:val="clear" w:color="auto" w:fill="auto"/>
          </w:tcPr>
          <w:p w:rsidRPr="001264E2" w:rsidR="008565FA" w:rsidP="001264E2" w:rsidRDefault="008565FA" w14:paraId="4AD1356D" w14:textId="103DB05F">
            <w:pPr>
              <w:pStyle w:val="LFTTableText"/>
              <w:jc w:val="center"/>
              <w:rPr>
                <w:b/>
                <w:bCs w:val="0"/>
              </w:rPr>
            </w:pPr>
            <w:r w:rsidRPr="001264E2">
              <w:rPr>
                <w:b/>
                <w:bCs w:val="0"/>
              </w:rPr>
              <w:t>Total</w:t>
            </w:r>
          </w:p>
        </w:tc>
        <w:tc>
          <w:tcPr>
            <w:tcW w:w="1170" w:type="dxa"/>
            <w:tcBorders>
              <w:top w:val="single" w:color="auto" w:sz="4" w:space="0"/>
              <w:left w:val="single" w:color="auto" w:sz="4" w:space="0"/>
              <w:bottom w:val="single" w:color="auto" w:sz="4" w:space="0"/>
              <w:right w:val="single" w:color="auto" w:sz="4" w:space="0"/>
            </w:tcBorders>
          </w:tcPr>
          <w:p w:rsidRPr="001264E2" w:rsidR="008565FA" w:rsidP="001264E2" w:rsidRDefault="001264E2" w14:paraId="56FB67D2" w14:textId="620A76CF">
            <w:pPr>
              <w:pStyle w:val="LFTTableText"/>
              <w:jc w:val="center"/>
              <w:rPr>
                <w:b/>
                <w:bCs w:val="0"/>
              </w:rPr>
            </w:pPr>
            <w:r w:rsidRPr="001264E2">
              <w:rPr>
                <w:b/>
                <w:bCs w:val="0"/>
              </w:rPr>
              <w:t>1,287</w:t>
            </w:r>
          </w:p>
        </w:tc>
        <w:tc>
          <w:tcPr>
            <w:tcW w:w="1170" w:type="dxa"/>
            <w:tcBorders>
              <w:top w:val="single" w:color="auto" w:sz="4" w:space="0"/>
              <w:left w:val="single" w:color="auto" w:sz="4" w:space="0"/>
              <w:bottom w:val="single" w:color="auto" w:sz="4" w:space="0"/>
              <w:right w:val="single" w:color="auto" w:sz="4" w:space="0"/>
            </w:tcBorders>
            <w:shd w:val="clear" w:color="auto" w:fill="auto"/>
          </w:tcPr>
          <w:p w:rsidRPr="001264E2" w:rsidR="008565FA" w:rsidP="001264E2" w:rsidRDefault="001264E2" w14:paraId="05CAB93C" w14:textId="529FC533">
            <w:pPr>
              <w:pStyle w:val="LFTTableText"/>
              <w:jc w:val="center"/>
              <w:rPr>
                <w:b/>
                <w:bCs w:val="0"/>
              </w:rPr>
            </w:pPr>
            <w:r w:rsidRPr="001264E2">
              <w:rPr>
                <w:b/>
                <w:bCs w:val="0"/>
              </w:rPr>
              <w:t>-</w:t>
            </w:r>
          </w:p>
        </w:tc>
        <w:tc>
          <w:tcPr>
            <w:tcW w:w="1260" w:type="dxa"/>
            <w:tcBorders>
              <w:top w:val="single" w:color="auto" w:sz="4" w:space="0"/>
              <w:bottom w:val="single" w:color="auto" w:sz="4" w:space="0"/>
            </w:tcBorders>
          </w:tcPr>
          <w:p w:rsidRPr="001264E2" w:rsidR="008565FA" w:rsidP="001264E2" w:rsidRDefault="001264E2" w14:paraId="4D30F362" w14:textId="6AF7F09F">
            <w:pPr>
              <w:pStyle w:val="LFTTableText"/>
              <w:jc w:val="center"/>
              <w:rPr>
                <w:b/>
                <w:bCs w:val="0"/>
              </w:rPr>
            </w:pPr>
            <w:r w:rsidRPr="001264E2">
              <w:rPr>
                <w:b/>
                <w:bCs w:val="0"/>
              </w:rPr>
              <w:t>-</w:t>
            </w:r>
          </w:p>
        </w:tc>
      </w:tr>
    </w:tbl>
    <w:p w:rsidR="00C91C3C" w:rsidP="00922B0D" w:rsidRDefault="00C91C3C" w14:paraId="4A25224E" w14:textId="77777777">
      <w:pPr>
        <w:pStyle w:val="LFTBody"/>
        <w:spacing w:after="0"/>
      </w:pPr>
    </w:p>
    <w:p w:rsidR="00C91C3C" w:rsidP="551F1E5B" w:rsidRDefault="7D469B3E" w14:paraId="0DA1ED9F" w14:textId="7867BC03">
      <w:pPr>
        <w:pStyle w:val="LFTBody"/>
        <w:jc w:val="both"/>
      </w:pPr>
      <w:r>
        <w:t xml:space="preserve">The project information was provided in the form of plans, spreadsheets, and reports. Based on the review of information provided, a total of 1,287 </w:t>
      </w:r>
      <w:r w:rsidR="07AEEA36">
        <w:t>OSTDSs</w:t>
      </w:r>
      <w:r>
        <w:t xml:space="preserve"> were identified within </w:t>
      </w:r>
      <w:r w:rsidR="1EFF3577">
        <w:t>WASD’s service area</w:t>
      </w:r>
      <w:r>
        <w:t xml:space="preserve"> of the study area for the planned OSTDS phase out. The locations of these projects are shown on Figure 4-1. These </w:t>
      </w:r>
      <w:commentRangeStart w:id="35"/>
      <w:r>
        <w:t>1,287</w:t>
      </w:r>
      <w:commentRangeEnd w:id="35"/>
      <w:r w:rsidR="14466E8D">
        <w:rPr>
          <w:rStyle w:val="CommentReference"/>
        </w:rPr>
        <w:commentReference w:id="35"/>
      </w:r>
      <w:r>
        <w:t xml:space="preserve"> </w:t>
      </w:r>
      <w:r w:rsidR="07AEEA36">
        <w:t>OSTDSs</w:t>
      </w:r>
      <w:r>
        <w:t xml:space="preserve"> were included in the </w:t>
      </w:r>
      <w:proofErr w:type="spellStart"/>
      <w:r>
        <w:t>ArcNLET</w:t>
      </w:r>
      <w:proofErr w:type="spellEnd"/>
      <w:r>
        <w:t xml:space="preserve"> model to simulate the potential nitrate load reduction benefit to the receiving water bodies due to the planned septic to sewer projects.</w:t>
      </w:r>
    </w:p>
    <w:p w:rsidR="00C91C3C" w:rsidP="551F1E5B" w:rsidRDefault="7D469B3E" w14:paraId="182593BA" w14:textId="34FE9C37">
      <w:pPr>
        <w:pStyle w:val="LFTBody"/>
        <w:spacing w:after="0"/>
        <w:jc w:val="both"/>
      </w:pPr>
      <w:r w:rsidRPr="10EE1A25">
        <w:rPr>
          <w:b/>
          <w:bCs/>
        </w:rPr>
        <w:t>Table 4-</w:t>
      </w:r>
      <w:r w:rsidRPr="10EE1A25" w:rsidR="63BDF3E7">
        <w:rPr>
          <w:b/>
          <w:bCs/>
        </w:rPr>
        <w:t>8</w:t>
      </w:r>
      <w:r w:rsidR="102BA754">
        <w:t xml:space="preserve"> </w:t>
      </w:r>
      <w:r>
        <w:t>lists the septic to sewer projects within the study area and the corresponding nitrate load reduction benefit from these projects a</w:t>
      </w:r>
      <w:r w:rsidR="62BC00CC">
        <w:t xml:space="preserve">s well as </w:t>
      </w:r>
      <w:r>
        <w:t xml:space="preserve">the waterbodies that will </w:t>
      </w:r>
      <w:r w:rsidR="10B073D7">
        <w:t>benefit</w:t>
      </w:r>
      <w:r>
        <w:t xml:space="preserve">. </w:t>
      </w:r>
      <w:r w:rsidR="3E68CA3D">
        <w:t xml:space="preserve">Overall, the tool estimated a potential reduction of approximately 3,174 </w:t>
      </w:r>
      <w:proofErr w:type="spellStart"/>
      <w:r w:rsidR="3E68CA3D">
        <w:t>lbs</w:t>
      </w:r>
      <w:proofErr w:type="spellEnd"/>
      <w:r w:rsidR="3E68CA3D">
        <w:t>/</w:t>
      </w:r>
      <w:proofErr w:type="spellStart"/>
      <w:r w:rsidR="3E68CA3D">
        <w:t>yr</w:t>
      </w:r>
      <w:proofErr w:type="spellEnd"/>
      <w:r w:rsidR="3E68CA3D">
        <w:t xml:space="preserve"> of TN. </w:t>
      </w:r>
      <w:commentRangeStart w:id="36"/>
      <w:r>
        <w:t xml:space="preserve">The projects that are not included in Table 4-8 are too far </w:t>
      </w:r>
      <w:r w:rsidR="0653B67A">
        <w:t xml:space="preserve">(beyond 1,500 ft) </w:t>
      </w:r>
      <w:r>
        <w:t xml:space="preserve">from the water bodies to </w:t>
      </w:r>
      <w:r w:rsidR="0653B67A">
        <w:t>provide</w:t>
      </w:r>
      <w:r>
        <w:t xml:space="preserve"> any significant </w:t>
      </w:r>
      <w:r>
        <w:lastRenderedPageBreak/>
        <w:t>nitrate load reduction</w:t>
      </w:r>
      <w:r w:rsidR="62BC00CC">
        <w:t>.</w:t>
      </w:r>
      <w:r>
        <w:t xml:space="preserve"> </w:t>
      </w:r>
      <w:commentRangeEnd w:id="36"/>
      <w:r w:rsidR="14466E8D">
        <w:rPr>
          <w:rStyle w:val="CommentReference"/>
        </w:rPr>
        <w:commentReference w:id="36"/>
      </w:r>
      <w:r>
        <w:t xml:space="preserve">This is illustrated by the nitrate plume map shown on </w:t>
      </w:r>
      <w:r w:rsidRPr="10EE1A25">
        <w:rPr>
          <w:b/>
          <w:bCs/>
        </w:rPr>
        <w:t xml:space="preserve">Figure 4-2 </w:t>
      </w:r>
      <w:r>
        <w:t xml:space="preserve">which shows nitrate plumes originating from the </w:t>
      </w:r>
      <w:r w:rsidR="07AEEA36">
        <w:t>OSTDSs</w:t>
      </w:r>
      <w:r>
        <w:t xml:space="preserve"> located far from water bodies </w:t>
      </w:r>
      <w:r w:rsidR="62B59278">
        <w:t>that are assumed for the purposes of this</w:t>
      </w:r>
      <w:r w:rsidR="714D85BB">
        <w:t xml:space="preserve"> RAP</w:t>
      </w:r>
      <w:r>
        <w:t xml:space="preserve"> not </w:t>
      </w:r>
      <w:r w:rsidR="1E660F05">
        <w:t xml:space="preserve">to </w:t>
      </w:r>
      <w:r>
        <w:t>reach the water bodies.</w:t>
      </w:r>
      <w:r w:rsidR="5E283D79">
        <w:t xml:space="preserve"> Projects that are located within the 1,500 feet of surface water bodies </w:t>
      </w:r>
      <w:r w:rsidR="2C6522D4">
        <w:t xml:space="preserve">are assumed to </w:t>
      </w:r>
      <w:r w:rsidR="5E283D79">
        <w:t>contribute to approximately 99% of the anticipated load reduction</w:t>
      </w:r>
      <w:r w:rsidR="546A88CA">
        <w:t xml:space="preserve"> from </w:t>
      </w:r>
      <w:proofErr w:type="gramStart"/>
      <w:r w:rsidR="546A88CA">
        <w:t>these septic</w:t>
      </w:r>
      <w:proofErr w:type="gramEnd"/>
      <w:r w:rsidR="546A88CA">
        <w:t xml:space="preserve"> to sewer conversions</w:t>
      </w:r>
      <w:r w:rsidR="5E283D79">
        <w:t>.</w:t>
      </w:r>
    </w:p>
    <w:p w:rsidR="00C91C3C" w:rsidP="00C91C3C" w:rsidRDefault="00C91C3C" w14:paraId="74A10B6D" w14:textId="77777777">
      <w:pPr>
        <w:pStyle w:val="LFTTableTitle"/>
      </w:pPr>
    </w:p>
    <w:p w:rsidRPr="00D326B8" w:rsidR="00C91C3C" w:rsidP="00C91C3C" w:rsidRDefault="00C91C3C" w14:paraId="61405207" w14:textId="4E32CE23">
      <w:pPr>
        <w:pStyle w:val="LFTTableTitle"/>
      </w:pPr>
      <w:r>
        <w:t>Table 4-</w:t>
      </w:r>
      <w:r w:rsidR="00D934B5">
        <w:t>8</w:t>
      </w:r>
      <w:r w:rsidR="00191CA5">
        <w:t xml:space="preserve"> </w:t>
      </w:r>
      <w:bookmarkStart w:name="_Hlk112151128" w:id="37"/>
      <w:r>
        <w:t>Simulated Nitrate Load Reduction Due to the Planned Septic to Sewer Projects in Unincorporated Miami Dade County</w:t>
      </w:r>
      <w:bookmarkEnd w:id="37"/>
    </w:p>
    <w:tbl>
      <w:tblPr>
        <w:tblW w:w="8864" w:type="dxa"/>
        <w:tblInd w:w="-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93"/>
        <w:gridCol w:w="1065"/>
        <w:gridCol w:w="1588"/>
        <w:gridCol w:w="1125"/>
        <w:gridCol w:w="1125"/>
        <w:gridCol w:w="1308"/>
        <w:gridCol w:w="1160"/>
      </w:tblGrid>
      <w:tr w:rsidRPr="003B5E13" w:rsidR="001F3A29" w:rsidTr="10EE1A25" w14:paraId="4ED0BA7D" w14:textId="77777777">
        <w:trPr>
          <w:trHeight w:val="266"/>
          <w:tblHeader/>
        </w:trPr>
        <w:tc>
          <w:tcPr>
            <w:tcW w:w="1494" w:type="dxa"/>
            <w:shd w:val="clear" w:color="auto" w:fill="0082C4" w:themeFill="accent3"/>
          </w:tcPr>
          <w:p w:rsidR="001F3A29" w:rsidP="00302D17" w:rsidRDefault="001F3A29" w14:paraId="7B97B313" w14:textId="77777777">
            <w:pPr>
              <w:pStyle w:val="LFTTableHeader1"/>
            </w:pPr>
            <w:r>
              <w:t>PCTS</w:t>
            </w:r>
          </w:p>
          <w:p w:rsidRPr="00EF4678" w:rsidR="001F3A29" w:rsidP="00302D17" w:rsidRDefault="001F3A29" w14:paraId="05BDEC9F" w14:textId="77777777">
            <w:pPr>
              <w:pStyle w:val="LFTTableHeader1"/>
            </w:pPr>
            <w:r w:rsidRPr="0074039D">
              <w:t>ID</w:t>
            </w:r>
          </w:p>
        </w:tc>
        <w:tc>
          <w:tcPr>
            <w:tcW w:w="1065" w:type="dxa"/>
            <w:shd w:val="clear" w:color="auto" w:fill="0082C4" w:themeFill="accent3"/>
          </w:tcPr>
          <w:p w:rsidR="001F3A29" w:rsidP="00302D17" w:rsidRDefault="001F3A29" w14:paraId="622B4808" w14:textId="77777777">
            <w:pPr>
              <w:pStyle w:val="LFTTableHeader1"/>
            </w:pPr>
            <w:r w:rsidRPr="0074039D">
              <w:t>Type</w:t>
            </w:r>
          </w:p>
        </w:tc>
        <w:tc>
          <w:tcPr>
            <w:tcW w:w="1589" w:type="dxa"/>
            <w:shd w:val="clear" w:color="auto" w:fill="0082C4" w:themeFill="accent3"/>
          </w:tcPr>
          <w:p w:rsidRPr="0074039D" w:rsidR="001F3A29" w:rsidP="00302D17" w:rsidRDefault="001F3A29" w14:paraId="791314AB" w14:textId="2FBBCF20">
            <w:pPr>
              <w:pStyle w:val="LFTTableHeader1"/>
            </w:pPr>
            <w:r>
              <w:t>Number of OSTDSs to be Phased Out</w:t>
            </w:r>
          </w:p>
        </w:tc>
        <w:tc>
          <w:tcPr>
            <w:tcW w:w="1125" w:type="dxa"/>
            <w:shd w:val="clear" w:color="auto" w:fill="0082C4" w:themeFill="accent3"/>
          </w:tcPr>
          <w:p w:rsidR="001F3A29" w:rsidP="00302D17" w:rsidRDefault="001F3A29" w14:paraId="3177448E" w14:textId="61684B06">
            <w:pPr>
              <w:pStyle w:val="LFTTableHeader1"/>
            </w:pPr>
            <w:r w:rsidRPr="0074039D">
              <w:t>Status</w:t>
            </w:r>
          </w:p>
        </w:tc>
        <w:tc>
          <w:tcPr>
            <w:tcW w:w="1125" w:type="dxa"/>
            <w:shd w:val="clear" w:color="auto" w:fill="0082C4" w:themeFill="accent3"/>
          </w:tcPr>
          <w:p w:rsidRPr="00EF4678" w:rsidR="001F3A29" w:rsidP="00302D17" w:rsidRDefault="001F3A29" w14:paraId="478DD9C5" w14:textId="77777777">
            <w:pPr>
              <w:pStyle w:val="LFTTableHeader1"/>
            </w:pPr>
            <w:r w:rsidRPr="0074039D">
              <w:t>Eligible</w:t>
            </w:r>
          </w:p>
        </w:tc>
        <w:tc>
          <w:tcPr>
            <w:tcW w:w="1309" w:type="dxa"/>
            <w:shd w:val="clear" w:color="auto" w:fill="0082C4" w:themeFill="accent3"/>
          </w:tcPr>
          <w:p w:rsidR="001F3A29" w:rsidP="00302D17" w:rsidRDefault="001F3A29" w14:paraId="27E840C5" w14:textId="77777777">
            <w:pPr>
              <w:pStyle w:val="LFTTableHeader1"/>
            </w:pPr>
            <w:r>
              <w:t>Water Body Benefitted</w:t>
            </w:r>
          </w:p>
        </w:tc>
        <w:tc>
          <w:tcPr>
            <w:tcW w:w="1157" w:type="dxa"/>
            <w:shd w:val="clear" w:color="auto" w:fill="0082C4" w:themeFill="accent3"/>
          </w:tcPr>
          <w:p w:rsidRPr="0074039D" w:rsidR="001F3A29" w:rsidP="00302D17" w:rsidRDefault="5D26D1E4" w14:paraId="1409961E" w14:textId="77777777">
            <w:pPr>
              <w:pStyle w:val="LFTTableHeader1"/>
            </w:pPr>
            <w:r>
              <w:t>TN Load Removal (</w:t>
            </w:r>
            <w:proofErr w:type="spellStart"/>
            <w:r>
              <w:t>lbs</w:t>
            </w:r>
            <w:proofErr w:type="spellEnd"/>
            <w:r>
              <w:t>/</w:t>
            </w:r>
            <w:proofErr w:type="spellStart"/>
            <w:r>
              <w:t>yr</w:t>
            </w:r>
            <w:proofErr w:type="spellEnd"/>
            <w:r>
              <w:t>)</w:t>
            </w:r>
          </w:p>
        </w:tc>
      </w:tr>
      <w:tr w:rsidRPr="003B5E13" w:rsidR="008565FA" w:rsidTr="10EE1A25" w14:paraId="5CC075E6" w14:textId="77777777">
        <w:trPr>
          <w:trHeight w:val="231"/>
        </w:trPr>
        <w:tc>
          <w:tcPr>
            <w:tcW w:w="1494" w:type="dxa"/>
            <w:tcBorders>
              <w:top w:val="single" w:color="auto" w:sz="4" w:space="0"/>
              <w:left w:val="single" w:color="auto" w:sz="4" w:space="0"/>
              <w:bottom w:val="single" w:color="auto" w:sz="4" w:space="0"/>
              <w:right w:val="single" w:color="auto" w:sz="4" w:space="0"/>
            </w:tcBorders>
            <w:shd w:val="clear" w:color="auto" w:fill="auto"/>
          </w:tcPr>
          <w:p w:rsidR="008565FA" w:rsidP="008565FA" w:rsidRDefault="008565FA" w14:paraId="388F3317" w14:textId="1D6F52E8">
            <w:pPr>
              <w:pStyle w:val="LFTTableBullet"/>
              <w:numPr>
                <w:ilvl w:val="0"/>
                <w:numId w:val="0"/>
              </w:numPr>
              <w:ind w:left="144"/>
            </w:pPr>
            <w:r w:rsidRPr="00727FDF">
              <w:t>16245</w:t>
            </w:r>
            <w:r w:rsidRPr="00350E20">
              <w:rPr>
                <w:vertAlign w:val="superscript"/>
              </w:rPr>
              <w:t>1</w:t>
            </w:r>
          </w:p>
        </w:tc>
        <w:tc>
          <w:tcPr>
            <w:tcW w:w="1065" w:type="dxa"/>
            <w:tcBorders>
              <w:top w:val="single" w:color="auto" w:sz="4" w:space="0"/>
              <w:left w:val="single" w:color="auto" w:sz="4" w:space="0"/>
              <w:bottom w:val="single" w:color="auto" w:sz="4" w:space="0"/>
              <w:right w:val="single" w:color="auto" w:sz="4" w:space="0"/>
            </w:tcBorders>
            <w:shd w:val="clear" w:color="auto" w:fill="auto"/>
          </w:tcPr>
          <w:p w:rsidRPr="009B6D33" w:rsidR="008565FA" w:rsidP="008565FA" w:rsidRDefault="008565FA" w14:paraId="68A7BF7C" w14:textId="77777777">
            <w:pPr>
              <w:pStyle w:val="LFTTableText"/>
            </w:pPr>
            <w:r w:rsidRPr="00CF07D7">
              <w:t>OSTDS Phase Out</w:t>
            </w:r>
          </w:p>
        </w:tc>
        <w:tc>
          <w:tcPr>
            <w:tcW w:w="1589" w:type="dxa"/>
          </w:tcPr>
          <w:p w:rsidRPr="000F5632" w:rsidR="008565FA" w:rsidP="008565FA" w:rsidRDefault="008565FA" w14:paraId="473E0347" w14:textId="449891E7">
            <w:pPr>
              <w:pStyle w:val="LFTTableText"/>
              <w:jc w:val="center"/>
            </w:pPr>
            <w:r w:rsidRPr="001208C6">
              <w:t>368</w:t>
            </w:r>
          </w:p>
        </w:tc>
        <w:tc>
          <w:tcPr>
            <w:tcW w:w="1125" w:type="dxa"/>
          </w:tcPr>
          <w:p w:rsidRPr="009B6D33" w:rsidR="008565FA" w:rsidP="008565FA" w:rsidRDefault="008565FA" w14:paraId="0669F8DA" w14:textId="6C0CEF1C">
            <w:pPr>
              <w:pStyle w:val="LFTTableText"/>
              <w:jc w:val="center"/>
            </w:pPr>
            <w:r w:rsidRPr="000F5632">
              <w:t>Planned</w:t>
            </w:r>
          </w:p>
        </w:tc>
        <w:tc>
          <w:tcPr>
            <w:tcW w:w="1125" w:type="dxa"/>
          </w:tcPr>
          <w:p w:rsidRPr="00924EAC" w:rsidR="008565FA" w:rsidP="008565FA" w:rsidRDefault="008565FA" w14:paraId="2A7C7FE4" w14:textId="77777777">
            <w:pPr>
              <w:pStyle w:val="LFTTableText"/>
              <w:jc w:val="center"/>
            </w:pPr>
            <w:r w:rsidRPr="000F5632">
              <w:t>Yes</w:t>
            </w:r>
          </w:p>
        </w:tc>
        <w:tc>
          <w:tcPr>
            <w:tcW w:w="1309" w:type="dxa"/>
          </w:tcPr>
          <w:p w:rsidRPr="009F4324" w:rsidR="008565FA" w:rsidP="008565FA" w:rsidRDefault="008565FA" w14:paraId="05430641" w14:textId="77777777">
            <w:pPr>
              <w:pStyle w:val="LFTTableText"/>
              <w:jc w:val="center"/>
            </w:pPr>
            <w:r>
              <w:t xml:space="preserve">Little River / </w:t>
            </w:r>
            <w:r w:rsidRPr="005040EF">
              <w:t>Upper North Biscayne Bay</w:t>
            </w:r>
          </w:p>
        </w:tc>
        <w:tc>
          <w:tcPr>
            <w:tcW w:w="1157" w:type="dxa"/>
          </w:tcPr>
          <w:p w:rsidR="008565FA" w:rsidP="008565FA" w:rsidRDefault="008565FA" w14:paraId="77539678" w14:textId="77777777">
            <w:pPr>
              <w:pStyle w:val="LFTTableText"/>
              <w:jc w:val="center"/>
            </w:pPr>
            <w:r w:rsidRPr="009F4324">
              <w:t>2</w:t>
            </w:r>
            <w:r>
              <w:t>,</w:t>
            </w:r>
            <w:r w:rsidRPr="009F4324">
              <w:t>749.7</w:t>
            </w:r>
          </w:p>
        </w:tc>
      </w:tr>
      <w:tr w:rsidRPr="003B5E13" w:rsidR="008565FA" w:rsidTr="10EE1A25" w14:paraId="2935BF72" w14:textId="77777777">
        <w:trPr>
          <w:trHeight w:val="231"/>
        </w:trPr>
        <w:tc>
          <w:tcPr>
            <w:tcW w:w="1494" w:type="dxa"/>
            <w:tcBorders>
              <w:top w:val="nil"/>
              <w:left w:val="single" w:color="auto" w:sz="4" w:space="0"/>
              <w:bottom w:val="single" w:color="auto" w:sz="4" w:space="0"/>
              <w:right w:val="single" w:color="auto" w:sz="4" w:space="0"/>
            </w:tcBorders>
            <w:shd w:val="clear" w:color="auto" w:fill="auto"/>
          </w:tcPr>
          <w:p w:rsidR="008565FA" w:rsidP="008565FA" w:rsidRDefault="008565FA" w14:paraId="5E77DF94" w14:textId="57BD1BCC">
            <w:pPr>
              <w:pStyle w:val="LFTTableBullet"/>
              <w:numPr>
                <w:ilvl w:val="0"/>
                <w:numId w:val="0"/>
              </w:numPr>
              <w:ind w:left="144"/>
            </w:pPr>
            <w:r w:rsidRPr="00727FDF">
              <w:t>15156</w:t>
            </w:r>
            <w:r w:rsidRPr="00350E20">
              <w:rPr>
                <w:vertAlign w:val="superscript"/>
              </w:rPr>
              <w:t>1</w:t>
            </w:r>
          </w:p>
        </w:tc>
        <w:tc>
          <w:tcPr>
            <w:tcW w:w="1065" w:type="dxa"/>
            <w:tcBorders>
              <w:top w:val="nil"/>
              <w:left w:val="single" w:color="auto" w:sz="4" w:space="0"/>
              <w:bottom w:val="single" w:color="auto" w:sz="4" w:space="0"/>
              <w:right w:val="single" w:color="auto" w:sz="4" w:space="0"/>
            </w:tcBorders>
            <w:shd w:val="clear" w:color="auto" w:fill="auto"/>
          </w:tcPr>
          <w:p w:rsidRPr="009B6D33" w:rsidR="008565FA" w:rsidP="008565FA" w:rsidRDefault="008565FA" w14:paraId="37C9279A" w14:textId="77777777">
            <w:pPr>
              <w:pStyle w:val="LFTTableText"/>
            </w:pPr>
            <w:r w:rsidRPr="00CF07D7">
              <w:t>OSTDS Phase Out</w:t>
            </w:r>
          </w:p>
        </w:tc>
        <w:tc>
          <w:tcPr>
            <w:tcW w:w="1589" w:type="dxa"/>
          </w:tcPr>
          <w:p w:rsidRPr="000F5632" w:rsidR="008565FA" w:rsidP="008565FA" w:rsidRDefault="008565FA" w14:paraId="626DF02E" w14:textId="3613EAB3">
            <w:pPr>
              <w:pStyle w:val="LFTTableText"/>
              <w:jc w:val="center"/>
            </w:pPr>
            <w:r w:rsidRPr="001208C6">
              <w:t>44</w:t>
            </w:r>
          </w:p>
        </w:tc>
        <w:tc>
          <w:tcPr>
            <w:tcW w:w="1125" w:type="dxa"/>
          </w:tcPr>
          <w:p w:rsidRPr="009B6D33" w:rsidR="008565FA" w:rsidP="008565FA" w:rsidRDefault="008565FA" w14:paraId="3B011BEF" w14:textId="3110893E">
            <w:pPr>
              <w:pStyle w:val="LFTTableText"/>
              <w:jc w:val="center"/>
            </w:pPr>
            <w:r w:rsidRPr="000F5632">
              <w:t>Planned</w:t>
            </w:r>
          </w:p>
        </w:tc>
        <w:tc>
          <w:tcPr>
            <w:tcW w:w="1125" w:type="dxa"/>
          </w:tcPr>
          <w:p w:rsidRPr="00924EAC" w:rsidR="008565FA" w:rsidP="008565FA" w:rsidRDefault="008565FA" w14:paraId="34996343" w14:textId="77777777">
            <w:pPr>
              <w:pStyle w:val="LFTTableText"/>
              <w:jc w:val="center"/>
            </w:pPr>
            <w:r w:rsidRPr="000F5632">
              <w:t>Yes</w:t>
            </w:r>
          </w:p>
        </w:tc>
        <w:tc>
          <w:tcPr>
            <w:tcW w:w="1309" w:type="dxa"/>
          </w:tcPr>
          <w:p w:rsidRPr="009F4324" w:rsidR="008565FA" w:rsidP="008565FA" w:rsidRDefault="008565FA" w14:paraId="7B81C718" w14:textId="77777777">
            <w:pPr>
              <w:pStyle w:val="LFTTableText"/>
              <w:jc w:val="center"/>
            </w:pPr>
            <w:r>
              <w:t>Little River</w:t>
            </w:r>
          </w:p>
        </w:tc>
        <w:tc>
          <w:tcPr>
            <w:tcW w:w="1157" w:type="dxa"/>
          </w:tcPr>
          <w:p w:rsidR="008565FA" w:rsidP="008565FA" w:rsidRDefault="008565FA" w14:paraId="3CBFE80B" w14:textId="77777777">
            <w:pPr>
              <w:pStyle w:val="LFTTableText"/>
              <w:jc w:val="center"/>
            </w:pPr>
            <w:r w:rsidRPr="009F4324">
              <w:t>140.7</w:t>
            </w:r>
          </w:p>
        </w:tc>
      </w:tr>
      <w:tr w:rsidRPr="003B5E13" w:rsidR="008565FA" w:rsidTr="10EE1A25" w14:paraId="1C723E69" w14:textId="77777777">
        <w:trPr>
          <w:trHeight w:val="220"/>
        </w:trPr>
        <w:tc>
          <w:tcPr>
            <w:tcW w:w="1494" w:type="dxa"/>
            <w:tcBorders>
              <w:top w:val="nil"/>
              <w:left w:val="single" w:color="auto" w:sz="4" w:space="0"/>
              <w:bottom w:val="single" w:color="auto" w:sz="4" w:space="0"/>
              <w:right w:val="single" w:color="auto" w:sz="4" w:space="0"/>
            </w:tcBorders>
            <w:shd w:val="clear" w:color="auto" w:fill="auto"/>
          </w:tcPr>
          <w:p w:rsidR="008565FA" w:rsidP="008565FA" w:rsidRDefault="008565FA" w14:paraId="0DFE3CE7" w14:textId="7C16A21E">
            <w:pPr>
              <w:pStyle w:val="LFTTableBullet"/>
              <w:numPr>
                <w:ilvl w:val="0"/>
                <w:numId w:val="0"/>
              </w:numPr>
              <w:ind w:left="144"/>
            </w:pPr>
            <w:r w:rsidRPr="00727FDF">
              <w:t>16113</w:t>
            </w:r>
            <w:r w:rsidRPr="00350E20">
              <w:rPr>
                <w:vertAlign w:val="superscript"/>
              </w:rPr>
              <w:t>1</w:t>
            </w:r>
          </w:p>
        </w:tc>
        <w:tc>
          <w:tcPr>
            <w:tcW w:w="1065" w:type="dxa"/>
            <w:tcBorders>
              <w:top w:val="nil"/>
              <w:left w:val="single" w:color="auto" w:sz="4" w:space="0"/>
              <w:bottom w:val="single" w:color="auto" w:sz="4" w:space="0"/>
              <w:right w:val="single" w:color="auto" w:sz="4" w:space="0"/>
            </w:tcBorders>
            <w:shd w:val="clear" w:color="auto" w:fill="auto"/>
          </w:tcPr>
          <w:p w:rsidRPr="009B6D33" w:rsidR="008565FA" w:rsidP="008565FA" w:rsidRDefault="008565FA" w14:paraId="6D731E24" w14:textId="77777777">
            <w:pPr>
              <w:pStyle w:val="LFTTableText"/>
            </w:pPr>
            <w:r w:rsidRPr="00CF07D7">
              <w:t>OSTDS Phase Out</w:t>
            </w:r>
          </w:p>
        </w:tc>
        <w:tc>
          <w:tcPr>
            <w:tcW w:w="1589" w:type="dxa"/>
          </w:tcPr>
          <w:p w:rsidRPr="000F5632" w:rsidR="008565FA" w:rsidP="008565FA" w:rsidRDefault="008565FA" w14:paraId="63D513F1" w14:textId="1A76187B">
            <w:pPr>
              <w:pStyle w:val="LFTTableText"/>
              <w:jc w:val="center"/>
            </w:pPr>
            <w:r w:rsidRPr="001208C6">
              <w:t>59</w:t>
            </w:r>
          </w:p>
        </w:tc>
        <w:tc>
          <w:tcPr>
            <w:tcW w:w="1125" w:type="dxa"/>
          </w:tcPr>
          <w:p w:rsidRPr="009B6D33" w:rsidR="008565FA" w:rsidP="008565FA" w:rsidRDefault="008565FA" w14:paraId="74583C11" w14:textId="2EA3FAB1">
            <w:pPr>
              <w:pStyle w:val="LFTTableText"/>
              <w:jc w:val="center"/>
            </w:pPr>
            <w:r w:rsidRPr="000F5632">
              <w:t>Planned</w:t>
            </w:r>
          </w:p>
        </w:tc>
        <w:tc>
          <w:tcPr>
            <w:tcW w:w="1125" w:type="dxa"/>
          </w:tcPr>
          <w:p w:rsidRPr="00924EAC" w:rsidR="008565FA" w:rsidP="008565FA" w:rsidRDefault="008565FA" w14:paraId="78055514" w14:textId="77777777">
            <w:pPr>
              <w:pStyle w:val="LFTTableText"/>
              <w:jc w:val="center"/>
            </w:pPr>
            <w:r w:rsidRPr="000F5632">
              <w:t>Yes</w:t>
            </w:r>
          </w:p>
        </w:tc>
        <w:tc>
          <w:tcPr>
            <w:tcW w:w="1309" w:type="dxa"/>
          </w:tcPr>
          <w:p w:rsidRPr="009F4324" w:rsidR="008565FA" w:rsidP="008565FA" w:rsidRDefault="008565FA" w14:paraId="7F9DD8AC" w14:textId="77777777">
            <w:pPr>
              <w:pStyle w:val="LFTTableText"/>
              <w:jc w:val="center"/>
            </w:pPr>
            <w:r w:rsidRPr="005040EF">
              <w:t>Little River</w:t>
            </w:r>
          </w:p>
        </w:tc>
        <w:tc>
          <w:tcPr>
            <w:tcW w:w="1157" w:type="dxa"/>
          </w:tcPr>
          <w:p w:rsidR="008565FA" w:rsidP="008565FA" w:rsidRDefault="008565FA" w14:paraId="658E3ACA" w14:textId="77777777">
            <w:pPr>
              <w:pStyle w:val="LFTTableText"/>
              <w:jc w:val="center"/>
            </w:pPr>
            <w:r w:rsidRPr="009F4324">
              <w:t>94.4</w:t>
            </w:r>
          </w:p>
        </w:tc>
      </w:tr>
      <w:tr w:rsidRPr="003B5E13" w:rsidR="008565FA" w:rsidTr="10EE1A25" w14:paraId="44CB704A" w14:textId="77777777">
        <w:trPr>
          <w:trHeight w:val="224"/>
        </w:trPr>
        <w:tc>
          <w:tcPr>
            <w:tcW w:w="1494" w:type="dxa"/>
            <w:tcBorders>
              <w:top w:val="nil"/>
              <w:left w:val="single" w:color="auto" w:sz="4" w:space="0"/>
              <w:bottom w:val="single" w:color="auto" w:sz="4" w:space="0"/>
              <w:right w:val="single" w:color="auto" w:sz="4" w:space="0"/>
            </w:tcBorders>
            <w:shd w:val="clear" w:color="auto" w:fill="auto"/>
          </w:tcPr>
          <w:p w:rsidR="008565FA" w:rsidP="008565FA" w:rsidRDefault="008565FA" w14:paraId="65D1129E" w14:textId="46575AC1">
            <w:pPr>
              <w:pStyle w:val="LFTTableBullet"/>
              <w:numPr>
                <w:ilvl w:val="0"/>
                <w:numId w:val="0"/>
              </w:numPr>
              <w:ind w:left="144"/>
            </w:pPr>
            <w:r w:rsidRPr="00727FDF">
              <w:t>14882/14884</w:t>
            </w:r>
            <w:r w:rsidRPr="00350E20">
              <w:rPr>
                <w:vertAlign w:val="superscript"/>
              </w:rPr>
              <w:t>1</w:t>
            </w:r>
          </w:p>
        </w:tc>
        <w:tc>
          <w:tcPr>
            <w:tcW w:w="1065" w:type="dxa"/>
            <w:tcBorders>
              <w:top w:val="nil"/>
              <w:left w:val="single" w:color="auto" w:sz="4" w:space="0"/>
              <w:bottom w:val="single" w:color="auto" w:sz="4" w:space="0"/>
              <w:right w:val="single" w:color="auto" w:sz="4" w:space="0"/>
            </w:tcBorders>
            <w:shd w:val="clear" w:color="auto" w:fill="auto"/>
          </w:tcPr>
          <w:p w:rsidRPr="009B6D33" w:rsidR="008565FA" w:rsidP="008565FA" w:rsidRDefault="008565FA" w14:paraId="20C41463" w14:textId="77777777">
            <w:pPr>
              <w:pStyle w:val="LFTTableText"/>
            </w:pPr>
            <w:r w:rsidRPr="00CF07D7">
              <w:t>OSTDS Phase Out</w:t>
            </w:r>
          </w:p>
        </w:tc>
        <w:tc>
          <w:tcPr>
            <w:tcW w:w="1589" w:type="dxa"/>
          </w:tcPr>
          <w:p w:rsidRPr="000F5632" w:rsidR="008565FA" w:rsidP="008565FA" w:rsidRDefault="008565FA" w14:paraId="2240CD34" w14:textId="735DA2E0">
            <w:pPr>
              <w:pStyle w:val="LFTTableText"/>
              <w:jc w:val="center"/>
            </w:pPr>
            <w:r w:rsidRPr="001208C6">
              <w:t>116</w:t>
            </w:r>
          </w:p>
        </w:tc>
        <w:tc>
          <w:tcPr>
            <w:tcW w:w="1125" w:type="dxa"/>
          </w:tcPr>
          <w:p w:rsidRPr="009B6D33" w:rsidR="008565FA" w:rsidP="008565FA" w:rsidRDefault="008565FA" w14:paraId="1D4EDD67" w14:textId="006AF4DF">
            <w:pPr>
              <w:pStyle w:val="LFTTableText"/>
              <w:jc w:val="center"/>
            </w:pPr>
            <w:r w:rsidRPr="000F5632">
              <w:t>Planned</w:t>
            </w:r>
          </w:p>
        </w:tc>
        <w:tc>
          <w:tcPr>
            <w:tcW w:w="1125" w:type="dxa"/>
          </w:tcPr>
          <w:p w:rsidRPr="00924EAC" w:rsidR="008565FA" w:rsidP="008565FA" w:rsidRDefault="008565FA" w14:paraId="75907E2C" w14:textId="77777777">
            <w:pPr>
              <w:pStyle w:val="LFTTableText"/>
              <w:jc w:val="center"/>
            </w:pPr>
            <w:r w:rsidRPr="000F5632">
              <w:t>Yes</w:t>
            </w:r>
          </w:p>
        </w:tc>
        <w:tc>
          <w:tcPr>
            <w:tcW w:w="1309" w:type="dxa"/>
          </w:tcPr>
          <w:p w:rsidRPr="009F4324" w:rsidR="008565FA" w:rsidP="008565FA" w:rsidRDefault="008565FA" w14:paraId="4345624F" w14:textId="77777777">
            <w:pPr>
              <w:pStyle w:val="LFTTableText"/>
              <w:jc w:val="center"/>
            </w:pPr>
            <w:r>
              <w:t>Biscayne Canal</w:t>
            </w:r>
          </w:p>
        </w:tc>
        <w:tc>
          <w:tcPr>
            <w:tcW w:w="1157" w:type="dxa"/>
          </w:tcPr>
          <w:p w:rsidRPr="0074039D" w:rsidR="008565FA" w:rsidP="008565FA" w:rsidRDefault="008565FA" w14:paraId="57D94225" w14:textId="77777777">
            <w:pPr>
              <w:pStyle w:val="LFTTableText"/>
              <w:jc w:val="center"/>
            </w:pPr>
            <w:r w:rsidRPr="009F4324">
              <w:t>85.3</w:t>
            </w:r>
          </w:p>
        </w:tc>
      </w:tr>
      <w:tr w:rsidRPr="003B5E13" w:rsidR="008565FA" w:rsidTr="10EE1A25" w14:paraId="7BEC8BDA" w14:textId="77777777">
        <w:trPr>
          <w:trHeight w:val="231"/>
        </w:trPr>
        <w:tc>
          <w:tcPr>
            <w:tcW w:w="1494" w:type="dxa"/>
            <w:tcBorders>
              <w:top w:val="nil"/>
              <w:left w:val="single" w:color="auto" w:sz="4" w:space="0"/>
              <w:bottom w:val="single" w:color="auto" w:sz="4" w:space="0"/>
              <w:right w:val="single" w:color="auto" w:sz="4" w:space="0"/>
            </w:tcBorders>
            <w:shd w:val="clear" w:color="auto" w:fill="auto"/>
          </w:tcPr>
          <w:p w:rsidR="008565FA" w:rsidP="008565FA" w:rsidRDefault="008565FA" w14:paraId="4B9FA179" w14:textId="4F1311E5">
            <w:pPr>
              <w:pStyle w:val="LFTTableBullet"/>
              <w:numPr>
                <w:ilvl w:val="0"/>
                <w:numId w:val="0"/>
              </w:numPr>
              <w:ind w:left="144"/>
            </w:pPr>
            <w:r w:rsidRPr="00727FDF">
              <w:t>15158</w:t>
            </w:r>
            <w:r w:rsidRPr="00350E20">
              <w:rPr>
                <w:vertAlign w:val="superscript"/>
              </w:rPr>
              <w:t>1</w:t>
            </w:r>
          </w:p>
        </w:tc>
        <w:tc>
          <w:tcPr>
            <w:tcW w:w="1065" w:type="dxa"/>
            <w:tcBorders>
              <w:top w:val="nil"/>
              <w:left w:val="single" w:color="auto" w:sz="4" w:space="0"/>
              <w:bottom w:val="single" w:color="auto" w:sz="4" w:space="0"/>
              <w:right w:val="single" w:color="auto" w:sz="4" w:space="0"/>
            </w:tcBorders>
            <w:shd w:val="clear" w:color="auto" w:fill="auto"/>
          </w:tcPr>
          <w:p w:rsidRPr="009B6D33" w:rsidR="008565FA" w:rsidP="008565FA" w:rsidRDefault="008565FA" w14:paraId="46026996" w14:textId="77777777">
            <w:pPr>
              <w:pStyle w:val="LFTTableText"/>
            </w:pPr>
            <w:r w:rsidRPr="00CF07D7">
              <w:t>OSTDS Phase Out</w:t>
            </w:r>
          </w:p>
        </w:tc>
        <w:tc>
          <w:tcPr>
            <w:tcW w:w="1589" w:type="dxa"/>
          </w:tcPr>
          <w:p w:rsidRPr="000F5632" w:rsidR="008565FA" w:rsidP="008565FA" w:rsidRDefault="008565FA" w14:paraId="2FDBBBE3" w14:textId="73734F65">
            <w:pPr>
              <w:pStyle w:val="LFTTableText"/>
              <w:jc w:val="center"/>
            </w:pPr>
            <w:r w:rsidRPr="001208C6">
              <w:t>62</w:t>
            </w:r>
          </w:p>
        </w:tc>
        <w:tc>
          <w:tcPr>
            <w:tcW w:w="1125" w:type="dxa"/>
          </w:tcPr>
          <w:p w:rsidRPr="009B6D33" w:rsidR="008565FA" w:rsidP="008565FA" w:rsidRDefault="008565FA" w14:paraId="65997608" w14:textId="2B0D1497">
            <w:pPr>
              <w:pStyle w:val="LFTTableText"/>
              <w:jc w:val="center"/>
            </w:pPr>
            <w:r w:rsidRPr="000F5632">
              <w:t>Planned</w:t>
            </w:r>
          </w:p>
        </w:tc>
        <w:tc>
          <w:tcPr>
            <w:tcW w:w="1125" w:type="dxa"/>
          </w:tcPr>
          <w:p w:rsidRPr="00924EAC" w:rsidR="008565FA" w:rsidP="008565FA" w:rsidRDefault="008565FA" w14:paraId="4B52093E" w14:textId="77777777">
            <w:pPr>
              <w:pStyle w:val="LFTTableText"/>
              <w:jc w:val="center"/>
            </w:pPr>
            <w:r w:rsidRPr="000F5632">
              <w:t>Yes</w:t>
            </w:r>
          </w:p>
        </w:tc>
        <w:tc>
          <w:tcPr>
            <w:tcW w:w="1309" w:type="dxa"/>
          </w:tcPr>
          <w:p w:rsidRPr="009F4324" w:rsidR="008565FA" w:rsidP="008565FA" w:rsidRDefault="008565FA" w14:paraId="25395E6D" w14:textId="77777777">
            <w:pPr>
              <w:pStyle w:val="LFTTableText"/>
              <w:jc w:val="center"/>
            </w:pPr>
            <w:r w:rsidRPr="00D6092B">
              <w:t>Little River</w:t>
            </w:r>
          </w:p>
        </w:tc>
        <w:tc>
          <w:tcPr>
            <w:tcW w:w="1157" w:type="dxa"/>
          </w:tcPr>
          <w:p w:rsidR="008565FA" w:rsidP="008565FA" w:rsidRDefault="008565FA" w14:paraId="24E83957" w14:textId="77777777">
            <w:pPr>
              <w:pStyle w:val="LFTTableText"/>
              <w:jc w:val="center"/>
            </w:pPr>
            <w:r w:rsidRPr="009F4324">
              <w:t>73.0</w:t>
            </w:r>
          </w:p>
        </w:tc>
      </w:tr>
      <w:tr w:rsidRPr="003B5E13" w:rsidR="008565FA" w:rsidTr="10EE1A25" w14:paraId="3F303140" w14:textId="77777777">
        <w:trPr>
          <w:trHeight w:val="231"/>
        </w:trPr>
        <w:tc>
          <w:tcPr>
            <w:tcW w:w="1494" w:type="dxa"/>
            <w:tcBorders>
              <w:top w:val="nil"/>
              <w:left w:val="single" w:color="auto" w:sz="4" w:space="0"/>
              <w:bottom w:val="single" w:color="auto" w:sz="4" w:space="0"/>
              <w:right w:val="single" w:color="auto" w:sz="4" w:space="0"/>
            </w:tcBorders>
            <w:shd w:val="clear" w:color="auto" w:fill="auto"/>
          </w:tcPr>
          <w:p w:rsidR="008565FA" w:rsidP="008565FA" w:rsidRDefault="008565FA" w14:paraId="3CBE34D0" w14:textId="75009ADC">
            <w:pPr>
              <w:pStyle w:val="LFTTableBullet"/>
              <w:numPr>
                <w:ilvl w:val="0"/>
                <w:numId w:val="0"/>
              </w:numPr>
              <w:ind w:left="144"/>
            </w:pPr>
            <w:r w:rsidRPr="00727FDF">
              <w:t>16126</w:t>
            </w:r>
            <w:r w:rsidRPr="00350E20">
              <w:rPr>
                <w:vertAlign w:val="superscript"/>
              </w:rPr>
              <w:t>1</w:t>
            </w:r>
          </w:p>
        </w:tc>
        <w:tc>
          <w:tcPr>
            <w:tcW w:w="1065" w:type="dxa"/>
            <w:tcBorders>
              <w:top w:val="nil"/>
              <w:left w:val="single" w:color="auto" w:sz="4" w:space="0"/>
              <w:bottom w:val="single" w:color="auto" w:sz="4" w:space="0"/>
              <w:right w:val="single" w:color="auto" w:sz="4" w:space="0"/>
            </w:tcBorders>
            <w:shd w:val="clear" w:color="auto" w:fill="auto"/>
          </w:tcPr>
          <w:p w:rsidRPr="009B6D33" w:rsidR="008565FA" w:rsidP="008565FA" w:rsidRDefault="008565FA" w14:paraId="67FCEAE6" w14:textId="77777777">
            <w:pPr>
              <w:pStyle w:val="LFTTableText"/>
            </w:pPr>
            <w:r w:rsidRPr="00CF07D7">
              <w:t>OSTDS Phase Out</w:t>
            </w:r>
          </w:p>
        </w:tc>
        <w:tc>
          <w:tcPr>
            <w:tcW w:w="1589" w:type="dxa"/>
          </w:tcPr>
          <w:p w:rsidRPr="000F5632" w:rsidR="008565FA" w:rsidP="008565FA" w:rsidRDefault="008565FA" w14:paraId="3EA42DBB" w14:textId="5804F2BC">
            <w:pPr>
              <w:pStyle w:val="LFTTableText"/>
              <w:jc w:val="center"/>
            </w:pPr>
            <w:r w:rsidRPr="001208C6">
              <w:t>12</w:t>
            </w:r>
          </w:p>
        </w:tc>
        <w:tc>
          <w:tcPr>
            <w:tcW w:w="1125" w:type="dxa"/>
          </w:tcPr>
          <w:p w:rsidRPr="009B6D33" w:rsidR="008565FA" w:rsidP="008565FA" w:rsidRDefault="008565FA" w14:paraId="6CCC6380" w14:textId="1BC3B930">
            <w:pPr>
              <w:pStyle w:val="LFTTableText"/>
              <w:jc w:val="center"/>
            </w:pPr>
            <w:r w:rsidRPr="000F5632">
              <w:t>Planned</w:t>
            </w:r>
          </w:p>
        </w:tc>
        <w:tc>
          <w:tcPr>
            <w:tcW w:w="1125" w:type="dxa"/>
          </w:tcPr>
          <w:p w:rsidRPr="00924EAC" w:rsidR="008565FA" w:rsidP="008565FA" w:rsidRDefault="008565FA" w14:paraId="78121F8E" w14:textId="77777777">
            <w:pPr>
              <w:pStyle w:val="LFTTableText"/>
              <w:jc w:val="center"/>
            </w:pPr>
            <w:r w:rsidRPr="000F5632">
              <w:t>Yes</w:t>
            </w:r>
          </w:p>
        </w:tc>
        <w:tc>
          <w:tcPr>
            <w:tcW w:w="1309" w:type="dxa"/>
          </w:tcPr>
          <w:p w:rsidRPr="009F4324" w:rsidR="008565FA" w:rsidP="008565FA" w:rsidRDefault="008565FA" w14:paraId="6A5186BD" w14:textId="77777777">
            <w:pPr>
              <w:pStyle w:val="LFTTableText"/>
              <w:jc w:val="center"/>
            </w:pPr>
            <w:r w:rsidRPr="00D6092B">
              <w:t>Little River</w:t>
            </w:r>
          </w:p>
        </w:tc>
        <w:tc>
          <w:tcPr>
            <w:tcW w:w="1157" w:type="dxa"/>
          </w:tcPr>
          <w:p w:rsidR="008565FA" w:rsidP="008565FA" w:rsidRDefault="008565FA" w14:paraId="54AB001D" w14:textId="77777777">
            <w:pPr>
              <w:pStyle w:val="LFTTableText"/>
              <w:jc w:val="center"/>
            </w:pPr>
            <w:r w:rsidRPr="009F4324">
              <w:t>19.9</w:t>
            </w:r>
          </w:p>
        </w:tc>
      </w:tr>
      <w:tr w:rsidRPr="003B5E13" w:rsidR="008565FA" w:rsidTr="10EE1A25" w14:paraId="1284CD70" w14:textId="77777777">
        <w:trPr>
          <w:trHeight w:val="231"/>
        </w:trPr>
        <w:tc>
          <w:tcPr>
            <w:tcW w:w="1494" w:type="dxa"/>
            <w:tcBorders>
              <w:top w:val="nil"/>
              <w:left w:val="single" w:color="auto" w:sz="4" w:space="0"/>
              <w:bottom w:val="single" w:color="auto" w:sz="4" w:space="0"/>
              <w:right w:val="single" w:color="auto" w:sz="4" w:space="0"/>
            </w:tcBorders>
            <w:shd w:val="clear" w:color="auto" w:fill="auto"/>
          </w:tcPr>
          <w:p w:rsidR="008565FA" w:rsidP="008565FA" w:rsidRDefault="008565FA" w14:paraId="36DE407D" w14:textId="77777777">
            <w:pPr>
              <w:pStyle w:val="LFTTableBullet"/>
              <w:numPr>
                <w:ilvl w:val="0"/>
                <w:numId w:val="0"/>
              </w:numPr>
              <w:ind w:left="144"/>
            </w:pPr>
            <w:r w:rsidRPr="00727FDF">
              <w:t>15835</w:t>
            </w:r>
          </w:p>
        </w:tc>
        <w:tc>
          <w:tcPr>
            <w:tcW w:w="1065" w:type="dxa"/>
            <w:tcBorders>
              <w:top w:val="nil"/>
              <w:left w:val="single" w:color="auto" w:sz="4" w:space="0"/>
              <w:bottom w:val="single" w:color="auto" w:sz="4" w:space="0"/>
              <w:right w:val="single" w:color="auto" w:sz="4" w:space="0"/>
            </w:tcBorders>
            <w:shd w:val="clear" w:color="auto" w:fill="auto"/>
          </w:tcPr>
          <w:p w:rsidRPr="009B6D33" w:rsidR="008565FA" w:rsidP="008565FA" w:rsidRDefault="008565FA" w14:paraId="075CC5E5" w14:textId="77777777">
            <w:pPr>
              <w:pStyle w:val="LFTTableText"/>
            </w:pPr>
            <w:r w:rsidRPr="00CF07D7">
              <w:t>OSTDS Phase Out</w:t>
            </w:r>
          </w:p>
        </w:tc>
        <w:tc>
          <w:tcPr>
            <w:tcW w:w="1589" w:type="dxa"/>
          </w:tcPr>
          <w:p w:rsidRPr="000F5632" w:rsidR="008565FA" w:rsidP="008565FA" w:rsidRDefault="008565FA" w14:paraId="03250FB9" w14:textId="626049C1">
            <w:pPr>
              <w:pStyle w:val="LFTTableText"/>
              <w:jc w:val="center"/>
            </w:pPr>
            <w:r w:rsidRPr="001208C6">
              <w:t>109</w:t>
            </w:r>
          </w:p>
        </w:tc>
        <w:tc>
          <w:tcPr>
            <w:tcW w:w="1125" w:type="dxa"/>
          </w:tcPr>
          <w:p w:rsidRPr="009B6D33" w:rsidR="008565FA" w:rsidP="008565FA" w:rsidRDefault="008565FA" w14:paraId="0D208470" w14:textId="3B7B4579">
            <w:pPr>
              <w:pStyle w:val="LFTTableText"/>
              <w:jc w:val="center"/>
            </w:pPr>
            <w:r w:rsidRPr="000F5632">
              <w:t>Planned</w:t>
            </w:r>
          </w:p>
        </w:tc>
        <w:tc>
          <w:tcPr>
            <w:tcW w:w="1125" w:type="dxa"/>
          </w:tcPr>
          <w:p w:rsidRPr="00924EAC" w:rsidR="008565FA" w:rsidP="008565FA" w:rsidRDefault="008565FA" w14:paraId="3385708A" w14:textId="77777777">
            <w:pPr>
              <w:pStyle w:val="LFTTableText"/>
              <w:jc w:val="center"/>
            </w:pPr>
            <w:r w:rsidRPr="000F5632">
              <w:t>Yes</w:t>
            </w:r>
          </w:p>
        </w:tc>
        <w:tc>
          <w:tcPr>
            <w:tcW w:w="1309" w:type="dxa"/>
          </w:tcPr>
          <w:p w:rsidRPr="009F4324" w:rsidR="008565FA" w:rsidP="008565FA" w:rsidRDefault="008565FA" w14:paraId="213B2C49" w14:textId="77777777">
            <w:pPr>
              <w:pStyle w:val="LFTTableText"/>
              <w:jc w:val="center"/>
            </w:pPr>
            <w:r w:rsidRPr="00D6092B">
              <w:t>Little River</w:t>
            </w:r>
          </w:p>
        </w:tc>
        <w:tc>
          <w:tcPr>
            <w:tcW w:w="1157" w:type="dxa"/>
          </w:tcPr>
          <w:p w:rsidR="008565FA" w:rsidP="008565FA" w:rsidRDefault="008565FA" w14:paraId="761EB14D" w14:textId="77777777">
            <w:pPr>
              <w:pStyle w:val="LFTTableText"/>
              <w:jc w:val="center"/>
            </w:pPr>
            <w:r w:rsidRPr="009F4324">
              <w:t>6.5</w:t>
            </w:r>
          </w:p>
        </w:tc>
      </w:tr>
      <w:tr w:rsidRPr="003B5E13" w:rsidR="008565FA" w:rsidTr="10EE1A25" w14:paraId="05DBA741" w14:textId="77777777">
        <w:trPr>
          <w:trHeight w:val="220"/>
        </w:trPr>
        <w:tc>
          <w:tcPr>
            <w:tcW w:w="1494" w:type="dxa"/>
            <w:tcBorders>
              <w:top w:val="nil"/>
              <w:left w:val="single" w:color="auto" w:sz="4" w:space="0"/>
              <w:bottom w:val="single" w:color="auto" w:sz="4" w:space="0"/>
              <w:right w:val="single" w:color="auto" w:sz="4" w:space="0"/>
            </w:tcBorders>
            <w:shd w:val="clear" w:color="auto" w:fill="auto"/>
          </w:tcPr>
          <w:p w:rsidR="008565FA" w:rsidP="008565FA" w:rsidRDefault="008565FA" w14:paraId="0BC9FBE9" w14:textId="77777777">
            <w:pPr>
              <w:pStyle w:val="LFTTableBullet"/>
              <w:numPr>
                <w:ilvl w:val="0"/>
                <w:numId w:val="0"/>
              </w:numPr>
              <w:ind w:left="144"/>
            </w:pPr>
            <w:r w:rsidRPr="00727FDF">
              <w:t>16139</w:t>
            </w:r>
          </w:p>
        </w:tc>
        <w:tc>
          <w:tcPr>
            <w:tcW w:w="1065" w:type="dxa"/>
            <w:tcBorders>
              <w:top w:val="nil"/>
              <w:left w:val="single" w:color="auto" w:sz="4" w:space="0"/>
              <w:bottom w:val="single" w:color="auto" w:sz="4" w:space="0"/>
              <w:right w:val="single" w:color="auto" w:sz="4" w:space="0"/>
            </w:tcBorders>
            <w:shd w:val="clear" w:color="auto" w:fill="auto"/>
          </w:tcPr>
          <w:p w:rsidRPr="00CF07D7" w:rsidR="008565FA" w:rsidP="008565FA" w:rsidRDefault="008565FA" w14:paraId="5ED1D24A" w14:textId="77777777">
            <w:pPr>
              <w:pStyle w:val="LFTTableText"/>
            </w:pPr>
            <w:r w:rsidRPr="00B11C63">
              <w:t>OSTDS Phase Out</w:t>
            </w:r>
          </w:p>
        </w:tc>
        <w:tc>
          <w:tcPr>
            <w:tcW w:w="1589" w:type="dxa"/>
          </w:tcPr>
          <w:p w:rsidRPr="000F5632" w:rsidR="008565FA" w:rsidP="008565FA" w:rsidRDefault="008565FA" w14:paraId="7D4C56C8" w14:textId="783117C4">
            <w:pPr>
              <w:pStyle w:val="LFTTableText"/>
              <w:jc w:val="center"/>
            </w:pPr>
            <w:r w:rsidRPr="001208C6">
              <w:t>67</w:t>
            </w:r>
          </w:p>
        </w:tc>
        <w:tc>
          <w:tcPr>
            <w:tcW w:w="1125" w:type="dxa"/>
          </w:tcPr>
          <w:p w:rsidRPr="009B6D33" w:rsidR="008565FA" w:rsidP="008565FA" w:rsidRDefault="008565FA" w14:paraId="327D4703" w14:textId="3FD8DABD">
            <w:pPr>
              <w:pStyle w:val="LFTTableText"/>
              <w:jc w:val="center"/>
            </w:pPr>
            <w:r w:rsidRPr="000F5632">
              <w:t>Planned</w:t>
            </w:r>
          </w:p>
        </w:tc>
        <w:tc>
          <w:tcPr>
            <w:tcW w:w="1125" w:type="dxa"/>
          </w:tcPr>
          <w:p w:rsidRPr="00924EAC" w:rsidR="008565FA" w:rsidP="008565FA" w:rsidRDefault="008565FA" w14:paraId="0B1A07AC" w14:textId="77777777">
            <w:pPr>
              <w:pStyle w:val="LFTTableText"/>
              <w:jc w:val="center"/>
            </w:pPr>
            <w:r w:rsidRPr="000F5632">
              <w:t>Yes</w:t>
            </w:r>
          </w:p>
        </w:tc>
        <w:tc>
          <w:tcPr>
            <w:tcW w:w="1309" w:type="dxa"/>
          </w:tcPr>
          <w:p w:rsidRPr="009F4324" w:rsidR="008565FA" w:rsidP="008565FA" w:rsidRDefault="008565FA" w14:paraId="00A51333" w14:textId="77777777">
            <w:pPr>
              <w:pStyle w:val="LFTTableText"/>
              <w:jc w:val="center"/>
            </w:pPr>
            <w:r w:rsidRPr="00D6092B">
              <w:t>Little River</w:t>
            </w:r>
          </w:p>
        </w:tc>
        <w:tc>
          <w:tcPr>
            <w:tcW w:w="1157" w:type="dxa"/>
          </w:tcPr>
          <w:p w:rsidRPr="0074039D" w:rsidR="008565FA" w:rsidP="008565FA" w:rsidRDefault="008565FA" w14:paraId="57DE4A77" w14:textId="77777777">
            <w:pPr>
              <w:pStyle w:val="LFTTableText"/>
              <w:jc w:val="center"/>
            </w:pPr>
            <w:r w:rsidRPr="009F4324">
              <w:t>2.0</w:t>
            </w:r>
          </w:p>
        </w:tc>
      </w:tr>
      <w:tr w:rsidRPr="003B5E13" w:rsidR="008565FA" w:rsidTr="10EE1A25" w14:paraId="5B3E6AC0" w14:textId="77777777">
        <w:trPr>
          <w:trHeight w:val="231"/>
        </w:trPr>
        <w:tc>
          <w:tcPr>
            <w:tcW w:w="1494" w:type="dxa"/>
            <w:tcBorders>
              <w:top w:val="nil"/>
              <w:left w:val="single" w:color="auto" w:sz="4" w:space="0"/>
              <w:bottom w:val="single" w:color="auto" w:sz="4" w:space="0"/>
              <w:right w:val="single" w:color="auto" w:sz="4" w:space="0"/>
            </w:tcBorders>
            <w:shd w:val="clear" w:color="auto" w:fill="auto"/>
          </w:tcPr>
          <w:p w:rsidR="008565FA" w:rsidP="008565FA" w:rsidRDefault="008565FA" w14:paraId="56AC1665" w14:textId="77777777">
            <w:pPr>
              <w:pStyle w:val="LFTTableBullet"/>
              <w:numPr>
                <w:ilvl w:val="0"/>
                <w:numId w:val="0"/>
              </w:numPr>
              <w:ind w:left="144"/>
            </w:pPr>
            <w:r w:rsidRPr="00727FDF">
              <w:t>15146</w:t>
            </w:r>
          </w:p>
        </w:tc>
        <w:tc>
          <w:tcPr>
            <w:tcW w:w="1065" w:type="dxa"/>
            <w:tcBorders>
              <w:top w:val="nil"/>
              <w:left w:val="single" w:color="auto" w:sz="4" w:space="0"/>
              <w:bottom w:val="single" w:color="auto" w:sz="4" w:space="0"/>
              <w:right w:val="single" w:color="auto" w:sz="4" w:space="0"/>
            </w:tcBorders>
            <w:shd w:val="clear" w:color="auto" w:fill="auto"/>
          </w:tcPr>
          <w:p w:rsidRPr="00CF07D7" w:rsidR="008565FA" w:rsidP="008565FA" w:rsidRDefault="008565FA" w14:paraId="22E3F9DC" w14:textId="77777777">
            <w:pPr>
              <w:pStyle w:val="LFTTableText"/>
            </w:pPr>
            <w:r w:rsidRPr="00B11C63">
              <w:t>OSTDS Phase Out</w:t>
            </w:r>
          </w:p>
        </w:tc>
        <w:tc>
          <w:tcPr>
            <w:tcW w:w="1589" w:type="dxa"/>
            <w:tcBorders>
              <w:bottom w:val="single" w:color="auto" w:sz="4" w:space="0"/>
            </w:tcBorders>
          </w:tcPr>
          <w:p w:rsidRPr="000F5632" w:rsidR="008565FA" w:rsidP="008565FA" w:rsidRDefault="008565FA" w14:paraId="3F2D1D15" w14:textId="06A5B630">
            <w:pPr>
              <w:pStyle w:val="LFTTableText"/>
              <w:jc w:val="center"/>
            </w:pPr>
            <w:r w:rsidRPr="001208C6">
              <w:t>246</w:t>
            </w:r>
          </w:p>
        </w:tc>
        <w:tc>
          <w:tcPr>
            <w:tcW w:w="1125" w:type="dxa"/>
            <w:tcBorders>
              <w:bottom w:val="single" w:color="auto" w:sz="4" w:space="0"/>
            </w:tcBorders>
          </w:tcPr>
          <w:p w:rsidRPr="009B6D33" w:rsidR="008565FA" w:rsidP="008565FA" w:rsidRDefault="008565FA" w14:paraId="1EF5263F" w14:textId="74AA2A7E">
            <w:pPr>
              <w:pStyle w:val="LFTTableText"/>
              <w:jc w:val="center"/>
            </w:pPr>
            <w:r w:rsidRPr="000F5632">
              <w:t>Planned</w:t>
            </w:r>
          </w:p>
        </w:tc>
        <w:tc>
          <w:tcPr>
            <w:tcW w:w="1125" w:type="dxa"/>
            <w:tcBorders>
              <w:bottom w:val="single" w:color="auto" w:sz="4" w:space="0"/>
            </w:tcBorders>
          </w:tcPr>
          <w:p w:rsidRPr="00924EAC" w:rsidR="008565FA" w:rsidP="008565FA" w:rsidRDefault="008565FA" w14:paraId="3DC8F0A4" w14:textId="77777777">
            <w:pPr>
              <w:pStyle w:val="LFTTableText"/>
              <w:jc w:val="center"/>
            </w:pPr>
            <w:r w:rsidRPr="000F5632">
              <w:t>Yes</w:t>
            </w:r>
          </w:p>
        </w:tc>
        <w:tc>
          <w:tcPr>
            <w:tcW w:w="1309" w:type="dxa"/>
            <w:tcBorders>
              <w:bottom w:val="single" w:color="auto" w:sz="4" w:space="0"/>
            </w:tcBorders>
          </w:tcPr>
          <w:p w:rsidRPr="009F4324" w:rsidR="008565FA" w:rsidP="008565FA" w:rsidRDefault="008565FA" w14:paraId="60C48E6E" w14:textId="77777777">
            <w:pPr>
              <w:pStyle w:val="LFTTableText"/>
              <w:jc w:val="center"/>
            </w:pPr>
            <w:r w:rsidRPr="00D6092B">
              <w:t>Little River</w:t>
            </w:r>
          </w:p>
        </w:tc>
        <w:tc>
          <w:tcPr>
            <w:tcW w:w="1157" w:type="dxa"/>
            <w:tcBorders>
              <w:bottom w:val="single" w:color="auto" w:sz="4" w:space="0"/>
            </w:tcBorders>
          </w:tcPr>
          <w:p w:rsidRPr="0074039D" w:rsidR="008565FA" w:rsidP="008565FA" w:rsidRDefault="008565FA" w14:paraId="6F98FD68" w14:textId="77777777">
            <w:pPr>
              <w:pStyle w:val="LFTTableText"/>
              <w:jc w:val="center"/>
            </w:pPr>
            <w:r w:rsidRPr="009F4324">
              <w:t>1.9</w:t>
            </w:r>
          </w:p>
        </w:tc>
      </w:tr>
      <w:tr w:rsidRPr="003B5E13" w:rsidR="008565FA" w:rsidTr="10EE1A25" w14:paraId="4D190B32" w14:textId="77777777">
        <w:trPr>
          <w:trHeight w:val="231"/>
        </w:trPr>
        <w:tc>
          <w:tcPr>
            <w:tcW w:w="1494" w:type="dxa"/>
            <w:tcBorders>
              <w:top w:val="single" w:color="auto" w:sz="4" w:space="0"/>
              <w:left w:val="single" w:color="auto" w:sz="4" w:space="0"/>
              <w:bottom w:val="single" w:color="auto" w:sz="4" w:space="0"/>
              <w:right w:val="single" w:color="auto" w:sz="4" w:space="0"/>
            </w:tcBorders>
            <w:shd w:val="clear" w:color="auto" w:fill="auto"/>
          </w:tcPr>
          <w:p w:rsidR="008565FA" w:rsidP="008565FA" w:rsidRDefault="6D80A4EF" w14:paraId="04923E37" w14:textId="77777777">
            <w:pPr>
              <w:pStyle w:val="LFTTableBullet"/>
              <w:numPr>
                <w:ilvl w:val="0"/>
                <w:numId w:val="0"/>
              </w:numPr>
              <w:ind w:left="144"/>
            </w:pPr>
            <w:commentRangeStart w:id="38"/>
            <w:r>
              <w:t>15147</w:t>
            </w:r>
            <w:commentRangeEnd w:id="38"/>
            <w:r w:rsidR="008565FA">
              <w:rPr>
                <w:rStyle w:val="CommentReference"/>
              </w:rPr>
              <w:commentReference w:id="38"/>
            </w:r>
          </w:p>
        </w:tc>
        <w:tc>
          <w:tcPr>
            <w:tcW w:w="1065" w:type="dxa"/>
            <w:tcBorders>
              <w:top w:val="single" w:color="auto" w:sz="4" w:space="0"/>
              <w:left w:val="single" w:color="auto" w:sz="4" w:space="0"/>
              <w:bottom w:val="single" w:color="auto" w:sz="4" w:space="0"/>
              <w:right w:val="single" w:color="auto" w:sz="4" w:space="0"/>
            </w:tcBorders>
            <w:shd w:val="clear" w:color="auto" w:fill="auto"/>
          </w:tcPr>
          <w:p w:rsidRPr="00CF07D7" w:rsidR="008565FA" w:rsidP="008565FA" w:rsidRDefault="008565FA" w14:paraId="79697E1F" w14:textId="77777777">
            <w:pPr>
              <w:pStyle w:val="LFTTableText"/>
            </w:pPr>
            <w:r w:rsidRPr="00B11C63">
              <w:t>OSTDS Phase Out</w:t>
            </w:r>
          </w:p>
        </w:tc>
        <w:tc>
          <w:tcPr>
            <w:tcW w:w="1589" w:type="dxa"/>
            <w:tcBorders>
              <w:top w:val="single" w:color="auto" w:sz="4" w:space="0"/>
              <w:bottom w:val="single" w:color="auto" w:sz="4" w:space="0"/>
            </w:tcBorders>
          </w:tcPr>
          <w:p w:rsidRPr="000F5632" w:rsidR="008565FA" w:rsidP="008565FA" w:rsidRDefault="008565FA" w14:paraId="5C103017" w14:textId="3F42B69A">
            <w:pPr>
              <w:pStyle w:val="LFTTableText"/>
              <w:jc w:val="center"/>
            </w:pPr>
            <w:r w:rsidRPr="001208C6">
              <w:t>17</w:t>
            </w:r>
          </w:p>
        </w:tc>
        <w:tc>
          <w:tcPr>
            <w:tcW w:w="1125" w:type="dxa"/>
            <w:tcBorders>
              <w:top w:val="single" w:color="auto" w:sz="4" w:space="0"/>
              <w:bottom w:val="single" w:color="auto" w:sz="4" w:space="0"/>
            </w:tcBorders>
          </w:tcPr>
          <w:p w:rsidRPr="009B6D33" w:rsidR="008565FA" w:rsidP="008565FA" w:rsidRDefault="008565FA" w14:paraId="5F1869AA" w14:textId="40C18B77">
            <w:pPr>
              <w:pStyle w:val="LFTTableText"/>
              <w:jc w:val="center"/>
            </w:pPr>
            <w:r w:rsidRPr="000F5632">
              <w:t>Planned</w:t>
            </w:r>
          </w:p>
        </w:tc>
        <w:tc>
          <w:tcPr>
            <w:tcW w:w="1125" w:type="dxa"/>
            <w:tcBorders>
              <w:top w:val="single" w:color="auto" w:sz="4" w:space="0"/>
              <w:bottom w:val="single" w:color="auto" w:sz="4" w:space="0"/>
            </w:tcBorders>
          </w:tcPr>
          <w:p w:rsidRPr="00924EAC" w:rsidR="008565FA" w:rsidP="008565FA" w:rsidRDefault="008565FA" w14:paraId="469A8915" w14:textId="77777777">
            <w:pPr>
              <w:pStyle w:val="LFTTableText"/>
              <w:jc w:val="center"/>
            </w:pPr>
            <w:r w:rsidRPr="000F5632">
              <w:t>Yes</w:t>
            </w:r>
          </w:p>
        </w:tc>
        <w:tc>
          <w:tcPr>
            <w:tcW w:w="1309" w:type="dxa"/>
            <w:tcBorders>
              <w:top w:val="single" w:color="auto" w:sz="4" w:space="0"/>
              <w:bottom w:val="single" w:color="auto" w:sz="4" w:space="0"/>
            </w:tcBorders>
          </w:tcPr>
          <w:p w:rsidRPr="009F4324" w:rsidR="008565FA" w:rsidP="008565FA" w:rsidRDefault="008565FA" w14:paraId="3189BACE" w14:textId="77777777">
            <w:pPr>
              <w:pStyle w:val="LFTTableText"/>
              <w:jc w:val="center"/>
            </w:pPr>
            <w:r w:rsidRPr="00D6092B">
              <w:t>Little River</w:t>
            </w:r>
          </w:p>
        </w:tc>
        <w:tc>
          <w:tcPr>
            <w:tcW w:w="1157" w:type="dxa"/>
            <w:tcBorders>
              <w:top w:val="single" w:color="auto" w:sz="4" w:space="0"/>
              <w:bottom w:val="single" w:color="auto" w:sz="4" w:space="0"/>
            </w:tcBorders>
          </w:tcPr>
          <w:p w:rsidRPr="0074039D" w:rsidR="008565FA" w:rsidP="008565FA" w:rsidRDefault="008565FA" w14:paraId="0BD031F4" w14:textId="77777777">
            <w:pPr>
              <w:pStyle w:val="LFTTableText"/>
              <w:jc w:val="center"/>
            </w:pPr>
            <w:r w:rsidRPr="009F4324">
              <w:t>0.3</w:t>
            </w:r>
          </w:p>
        </w:tc>
      </w:tr>
      <w:tr w:rsidRPr="003B5E13" w:rsidR="008565FA" w:rsidTr="10EE1A25" w14:paraId="6C37412A" w14:textId="6BC468C1">
        <w:trPr>
          <w:trHeight w:val="231"/>
        </w:trPr>
        <w:tc>
          <w:tcPr>
            <w:tcW w:w="2559" w:type="dxa"/>
            <w:gridSpan w:val="2"/>
            <w:tcBorders>
              <w:top w:val="single" w:color="auto" w:sz="4" w:space="0"/>
              <w:left w:val="single" w:color="auto" w:sz="4" w:space="0"/>
              <w:bottom w:val="single" w:color="auto" w:sz="4" w:space="0"/>
            </w:tcBorders>
          </w:tcPr>
          <w:p w:rsidRPr="008565FA" w:rsidR="008565FA" w:rsidP="008565FA" w:rsidRDefault="008565FA" w14:paraId="54CF67C9" w14:textId="3E3DBB0D">
            <w:pPr>
              <w:pStyle w:val="LFTTableText"/>
              <w:jc w:val="center"/>
              <w:rPr>
                <w:b/>
                <w:bCs w:val="0"/>
              </w:rPr>
            </w:pPr>
            <w:r>
              <w:rPr>
                <w:b/>
                <w:bCs w:val="0"/>
              </w:rPr>
              <w:t>Total</w:t>
            </w:r>
          </w:p>
        </w:tc>
        <w:tc>
          <w:tcPr>
            <w:tcW w:w="1589" w:type="dxa"/>
            <w:tcBorders>
              <w:top w:val="single" w:color="auto" w:sz="4" w:space="0"/>
            </w:tcBorders>
          </w:tcPr>
          <w:p w:rsidRPr="005040EF" w:rsidR="008565FA" w:rsidP="008565FA" w:rsidRDefault="008565FA" w14:paraId="33CD7611" w14:textId="1B7A7FCD">
            <w:pPr>
              <w:pStyle w:val="LFTTableText"/>
              <w:jc w:val="center"/>
              <w:rPr>
                <w:b/>
                <w:bCs w:val="0"/>
              </w:rPr>
            </w:pPr>
            <w:r>
              <w:rPr>
                <w:b/>
                <w:bCs w:val="0"/>
              </w:rPr>
              <w:t>1,100</w:t>
            </w:r>
          </w:p>
        </w:tc>
        <w:tc>
          <w:tcPr>
            <w:tcW w:w="1125" w:type="dxa"/>
            <w:tcBorders>
              <w:top w:val="single" w:color="auto" w:sz="4" w:space="0"/>
            </w:tcBorders>
          </w:tcPr>
          <w:p w:rsidRPr="005040EF" w:rsidR="008565FA" w:rsidP="008565FA" w:rsidRDefault="008565FA" w14:paraId="2728096C" w14:textId="13BC364A">
            <w:pPr>
              <w:pStyle w:val="LFTTableText"/>
              <w:jc w:val="center"/>
              <w:rPr>
                <w:b/>
                <w:bCs w:val="0"/>
              </w:rPr>
            </w:pPr>
            <w:r>
              <w:rPr>
                <w:b/>
                <w:bCs w:val="0"/>
              </w:rPr>
              <w:t>-</w:t>
            </w:r>
          </w:p>
        </w:tc>
        <w:tc>
          <w:tcPr>
            <w:tcW w:w="1125" w:type="dxa"/>
            <w:tcBorders>
              <w:top w:val="single" w:color="auto" w:sz="4" w:space="0"/>
            </w:tcBorders>
          </w:tcPr>
          <w:p w:rsidRPr="005040EF" w:rsidR="008565FA" w:rsidP="00302D17" w:rsidRDefault="008565FA" w14:paraId="62093DDB" w14:textId="647D8472">
            <w:pPr>
              <w:pStyle w:val="LFTTableText"/>
              <w:jc w:val="center"/>
              <w:rPr>
                <w:b/>
                <w:bCs w:val="0"/>
              </w:rPr>
            </w:pPr>
            <w:r>
              <w:rPr>
                <w:b/>
                <w:bCs w:val="0"/>
              </w:rPr>
              <w:t>-</w:t>
            </w:r>
          </w:p>
        </w:tc>
        <w:tc>
          <w:tcPr>
            <w:tcW w:w="1305" w:type="dxa"/>
            <w:tcBorders>
              <w:top w:val="single" w:color="auto" w:sz="4" w:space="0"/>
            </w:tcBorders>
          </w:tcPr>
          <w:p w:rsidRPr="005040EF" w:rsidR="008565FA" w:rsidP="008565FA" w:rsidRDefault="008565FA" w14:paraId="62A8E87E" w14:textId="647440D3">
            <w:pPr>
              <w:pStyle w:val="LFTTableText"/>
              <w:jc w:val="center"/>
              <w:rPr>
                <w:b/>
                <w:bCs w:val="0"/>
              </w:rPr>
            </w:pPr>
            <w:r>
              <w:rPr>
                <w:b/>
                <w:bCs w:val="0"/>
              </w:rPr>
              <w:t>-</w:t>
            </w:r>
          </w:p>
        </w:tc>
        <w:tc>
          <w:tcPr>
            <w:tcW w:w="1161" w:type="dxa"/>
            <w:tcBorders>
              <w:top w:val="single" w:color="auto" w:sz="4" w:space="0"/>
            </w:tcBorders>
          </w:tcPr>
          <w:p w:rsidRPr="005040EF" w:rsidR="008565FA" w:rsidP="008565FA" w:rsidRDefault="008565FA" w14:paraId="68F399A4" w14:textId="77777777">
            <w:pPr>
              <w:pStyle w:val="LFTTableText"/>
              <w:jc w:val="center"/>
              <w:rPr>
                <w:b/>
                <w:bCs w:val="0"/>
              </w:rPr>
            </w:pPr>
            <w:r w:rsidRPr="005040EF">
              <w:rPr>
                <w:b/>
                <w:bCs w:val="0"/>
              </w:rPr>
              <w:t>3,173.8</w:t>
            </w:r>
          </w:p>
        </w:tc>
      </w:tr>
    </w:tbl>
    <w:p w:rsidRPr="00350E20" w:rsidR="00350E20" w:rsidP="00452999" w:rsidRDefault="00C8495B" w14:paraId="4C6ABDD9" w14:textId="5EE4254F">
      <w:pPr>
        <w:pStyle w:val="LFTBody"/>
        <w:spacing w:before="60"/>
        <w:rPr>
          <w:sz w:val="18"/>
          <w:szCs w:val="18"/>
        </w:rPr>
      </w:pPr>
      <w:proofErr w:type="gramStart"/>
      <w:r>
        <w:rPr>
          <w:sz w:val="18"/>
          <w:szCs w:val="18"/>
        </w:rPr>
        <w:t>1  -</w:t>
      </w:r>
      <w:proofErr w:type="gramEnd"/>
      <w:r>
        <w:rPr>
          <w:sz w:val="18"/>
          <w:szCs w:val="18"/>
        </w:rPr>
        <w:t xml:space="preserve"> </w:t>
      </w:r>
      <w:r w:rsidRPr="00350E20" w:rsidR="00350E20">
        <w:rPr>
          <w:sz w:val="18"/>
          <w:szCs w:val="18"/>
        </w:rPr>
        <w:t>Projects located within 1,500 feet from surface water bodies.</w:t>
      </w:r>
    </w:p>
    <w:p w:rsidR="006F2F4C" w:rsidP="00F837E3" w:rsidRDefault="00B45882" w14:paraId="6CC63494" w14:textId="1BCF3FFB">
      <w:pPr>
        <w:pStyle w:val="LFTHeading5"/>
      </w:pPr>
      <w:r>
        <w:t xml:space="preserve">4.2.1.8.2 </w:t>
      </w:r>
      <w:r w:rsidRPr="00B20509" w:rsidR="006F2F4C">
        <w:t>Stormwater</w:t>
      </w:r>
    </w:p>
    <w:p w:rsidR="001B6358" w:rsidP="551F1E5B" w:rsidRDefault="0AC57AE2" w14:paraId="1B25C8C0" w14:textId="3882567B">
      <w:pPr>
        <w:pStyle w:val="LFTBody"/>
        <w:jc w:val="both"/>
      </w:pPr>
      <w:r>
        <w:t>The Miami-Dade RER/DERM oversee</w:t>
      </w:r>
      <w:r w:rsidR="05BF8458">
        <w:t>s</w:t>
      </w:r>
      <w:r>
        <w:t xml:space="preserve"> stormwater management within </w:t>
      </w:r>
      <w:r w:rsidR="05BF8458">
        <w:t xml:space="preserve">the </w:t>
      </w:r>
      <w:r>
        <w:t xml:space="preserve">unincorporated areas of the County. DERM provided a total of </w:t>
      </w:r>
      <w:r w:rsidR="7AFB0F9A">
        <w:t xml:space="preserve">134 </w:t>
      </w:r>
      <w:r>
        <w:t xml:space="preserve">projects within the study area that include upgrades to their existing stormwater system.  Of the </w:t>
      </w:r>
      <w:r w:rsidR="7AFB0F9A">
        <w:t xml:space="preserve">134 </w:t>
      </w:r>
      <w:r>
        <w:t xml:space="preserve">projects, </w:t>
      </w:r>
      <w:r w:rsidR="7AFB0F9A">
        <w:t>3</w:t>
      </w:r>
      <w:r w:rsidR="42F765BD">
        <w:t>5</w:t>
      </w:r>
      <w:r w:rsidR="7AFB0F9A">
        <w:t xml:space="preserve"> was</w:t>
      </w:r>
      <w:r>
        <w:t xml:space="preserve"> identified as eligible as they are projects that are in planning stages and the C</w:t>
      </w:r>
      <w:r w:rsidR="1577C1EF">
        <w:t>ounty</w:t>
      </w:r>
      <w:r>
        <w:t xml:space="preserve"> has committed to their implementation.  </w:t>
      </w:r>
      <w:r w:rsidR="7AFB0F9A">
        <w:t>The remaining 9</w:t>
      </w:r>
      <w:r w:rsidR="54B78D11">
        <w:t>9</w:t>
      </w:r>
      <w:r w:rsidR="7AFB0F9A">
        <w:t xml:space="preserve"> projects are</w:t>
      </w:r>
      <w:r w:rsidR="4B557C02">
        <w:t xml:space="preserve"> not eligible due to various reasons (</w:t>
      </w:r>
      <w:r w:rsidR="7AFB0F9A">
        <w:t>future projects</w:t>
      </w:r>
      <w:r w:rsidR="6E9593BE">
        <w:t xml:space="preserve">, </w:t>
      </w:r>
      <w:r w:rsidR="2AA7EE9B">
        <w:t>n</w:t>
      </w:r>
      <w:r w:rsidR="6E9593BE">
        <w:t>o nutrient reduction</w:t>
      </w:r>
      <w:r w:rsidR="00A142B1">
        <w:t xml:space="preserve"> provided</w:t>
      </w:r>
      <w:r w:rsidR="311874B6">
        <w:t xml:space="preserve">, </w:t>
      </w:r>
      <w:r w:rsidR="759D54E7">
        <w:t>completed prior to 2017, etc.)</w:t>
      </w:r>
      <w:proofErr w:type="gramStart"/>
      <w:r w:rsidR="759D54E7">
        <w:t>.</w:t>
      </w:r>
      <w:r w:rsidR="7AFB0F9A">
        <w:t xml:space="preserve"> .</w:t>
      </w:r>
      <w:proofErr w:type="gramEnd"/>
      <w:r w:rsidR="7AFB0F9A">
        <w:t xml:space="preserve">  In addition to the 3</w:t>
      </w:r>
      <w:r w:rsidR="292A5503">
        <w:t>5</w:t>
      </w:r>
      <w:r w:rsidR="7AFB0F9A">
        <w:t xml:space="preserve"> eligible projects, four exfiltration projects were identified in the County’s GIS data occurring after July 2017 and not listed in the projects provided.</w:t>
      </w:r>
    </w:p>
    <w:p w:rsidR="00C8038D" w:rsidP="551F1E5B" w:rsidRDefault="62731983" w14:paraId="6249B8EA" w14:textId="5DA2D209">
      <w:pPr>
        <w:pStyle w:val="LFTBody"/>
        <w:jc w:val="both"/>
      </w:pPr>
      <w:r>
        <w:t xml:space="preserve">Due to the number of projects provided by the County, only the eligible projects are shown in </w:t>
      </w:r>
      <w:r w:rsidRPr="551F1E5B">
        <w:rPr>
          <w:b/>
          <w:bCs/>
        </w:rPr>
        <w:t>Table 4-</w:t>
      </w:r>
      <w:r w:rsidRPr="551F1E5B" w:rsidR="7903FAB4">
        <w:rPr>
          <w:b/>
          <w:bCs/>
        </w:rPr>
        <w:t>9</w:t>
      </w:r>
      <w:r>
        <w:t xml:space="preserve">. </w:t>
      </w:r>
      <w:r w:rsidR="4E826FE5">
        <w:t>The remaining</w:t>
      </w:r>
      <w:r>
        <w:t xml:space="preserve"> County projects </w:t>
      </w:r>
      <w:r w:rsidR="4E826FE5">
        <w:t>are provided</w:t>
      </w:r>
      <w:r>
        <w:t xml:space="preserve"> in Table 4-1. </w:t>
      </w:r>
    </w:p>
    <w:p w:rsidR="00C8038D" w:rsidP="00922B0D" w:rsidRDefault="00C8038D" w14:paraId="4B66A830" w14:textId="77777777">
      <w:pPr>
        <w:pStyle w:val="LFTBody"/>
      </w:pPr>
      <w:r>
        <w:br w:type="page"/>
      </w:r>
    </w:p>
    <w:p w:rsidR="00C8038D" w:rsidP="00C8038D" w:rsidRDefault="77BF8952" w14:paraId="6E4E1F87" w14:textId="3B0D70E8">
      <w:pPr>
        <w:pStyle w:val="LFTCaption"/>
      </w:pPr>
      <w:r>
        <w:lastRenderedPageBreak/>
        <w:t xml:space="preserve">Figure 4-2 – </w:t>
      </w:r>
      <w:bookmarkStart w:name="_Hlk112150651" w:id="39"/>
      <w:r>
        <w:t xml:space="preserve">Nitrate Plume Simulated by </w:t>
      </w:r>
      <w:proofErr w:type="spellStart"/>
      <w:r>
        <w:t>ArcNLET</w:t>
      </w:r>
      <w:proofErr w:type="spellEnd"/>
      <w:r>
        <w:t xml:space="preserve"> Model</w:t>
      </w:r>
      <w:bookmarkEnd w:id="39"/>
    </w:p>
    <w:p w:rsidR="00C8038D" w:rsidP="00922B0D" w:rsidRDefault="00C8038D" w14:paraId="63952D28" w14:textId="77777777">
      <w:pPr>
        <w:pStyle w:val="LFTBody"/>
      </w:pPr>
      <w:r>
        <w:br w:type="page"/>
      </w:r>
    </w:p>
    <w:p w:rsidRPr="00D326B8" w:rsidR="00904FE7" w:rsidP="00904FE7" w:rsidRDefault="5A1CA627" w14:paraId="09927414" w14:textId="5A9D0EEF">
      <w:pPr>
        <w:pStyle w:val="LFTTableTitle"/>
      </w:pPr>
      <w:r>
        <w:lastRenderedPageBreak/>
        <w:t>Table 4-</w:t>
      </w:r>
      <w:r w:rsidR="1BD1F027">
        <w:t>9</w:t>
      </w:r>
      <w:r w:rsidR="530B6023">
        <w:t xml:space="preserve"> </w:t>
      </w:r>
      <w:bookmarkStart w:name="_Hlk112151179" w:id="40"/>
      <w:r>
        <w:t xml:space="preserve">Miami Dade </w:t>
      </w:r>
      <w:r w:rsidR="4C3E40E9">
        <w:t xml:space="preserve">County </w:t>
      </w:r>
      <w:r w:rsidR="69C76E58">
        <w:t xml:space="preserve">Eligible </w:t>
      </w:r>
      <w:r>
        <w:t>Stormwater Projects</w:t>
      </w:r>
      <w:bookmarkEnd w:id="40"/>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8" w:type="dxa"/>
          <w:right w:w="58" w:type="dxa"/>
        </w:tblCellMar>
        <w:tblLook w:val="04A0" w:firstRow="1" w:lastRow="0" w:firstColumn="1" w:lastColumn="0" w:noHBand="0" w:noVBand="1"/>
      </w:tblPr>
      <w:tblGrid>
        <w:gridCol w:w="1091"/>
        <w:gridCol w:w="3585"/>
        <w:gridCol w:w="1349"/>
        <w:gridCol w:w="1260"/>
        <w:gridCol w:w="990"/>
        <w:gridCol w:w="1080"/>
      </w:tblGrid>
      <w:tr w:rsidRPr="003B5E13" w:rsidR="00AE5B2C" w:rsidTr="10EE1A25" w14:paraId="7AB798DC" w14:textId="77777777">
        <w:trPr>
          <w:trHeight w:val="332"/>
          <w:tblHeader/>
        </w:trPr>
        <w:tc>
          <w:tcPr>
            <w:tcW w:w="1091" w:type="dxa"/>
            <w:shd w:val="clear" w:color="auto" w:fill="0082C4" w:themeFill="accent3"/>
          </w:tcPr>
          <w:p w:rsidRPr="00EF4678" w:rsidR="005E72F9" w:rsidRDefault="005E72F9" w14:paraId="527BE667" w14:textId="77777777">
            <w:pPr>
              <w:pStyle w:val="LFTTableHeader1"/>
            </w:pPr>
            <w:r w:rsidRPr="0074039D">
              <w:t>ID</w:t>
            </w:r>
          </w:p>
        </w:tc>
        <w:tc>
          <w:tcPr>
            <w:tcW w:w="3585" w:type="dxa"/>
            <w:shd w:val="clear" w:color="auto" w:fill="0082C4" w:themeFill="accent3"/>
          </w:tcPr>
          <w:p w:rsidRPr="00EF4678" w:rsidR="005E72F9" w:rsidP="00302D17" w:rsidRDefault="005E72F9" w14:paraId="7642CDAA" w14:textId="77777777">
            <w:pPr>
              <w:pStyle w:val="LFTTableHeader1"/>
            </w:pPr>
            <w:r w:rsidRPr="0074039D">
              <w:t>Name</w:t>
            </w:r>
          </w:p>
        </w:tc>
        <w:tc>
          <w:tcPr>
            <w:tcW w:w="1349" w:type="dxa"/>
            <w:shd w:val="clear" w:color="auto" w:fill="0082C4" w:themeFill="accent3"/>
          </w:tcPr>
          <w:p w:rsidR="005E72F9" w:rsidP="00302D17" w:rsidRDefault="1105EF7A" w14:paraId="7BD8E133" w14:textId="77777777">
            <w:pPr>
              <w:pStyle w:val="LFTTableHeader1"/>
            </w:pPr>
            <w:r>
              <w:t>Type</w:t>
            </w:r>
            <w:commentRangeStart w:id="41"/>
            <w:commentRangeEnd w:id="41"/>
            <w:r w:rsidR="005E72F9">
              <w:rPr>
                <w:rStyle w:val="CommentReference"/>
              </w:rPr>
              <w:commentReference w:id="41"/>
            </w:r>
          </w:p>
        </w:tc>
        <w:tc>
          <w:tcPr>
            <w:tcW w:w="1260" w:type="dxa"/>
            <w:shd w:val="clear" w:color="auto" w:fill="0082C4" w:themeFill="accent3"/>
          </w:tcPr>
          <w:p w:rsidR="005E72F9" w:rsidP="00302D17" w:rsidRDefault="1105EF7A" w14:paraId="4A4457D7" w14:textId="77777777">
            <w:pPr>
              <w:pStyle w:val="LFTTableHeader1"/>
            </w:pPr>
            <w:commentRangeStart w:id="43"/>
            <w:r>
              <w:t>Status</w:t>
            </w:r>
            <w:commentRangeEnd w:id="43"/>
            <w:r w:rsidR="005E72F9">
              <w:rPr>
                <w:rStyle w:val="CommentReference"/>
              </w:rPr>
              <w:commentReference w:id="43"/>
            </w:r>
          </w:p>
        </w:tc>
        <w:tc>
          <w:tcPr>
            <w:tcW w:w="990" w:type="dxa"/>
            <w:shd w:val="clear" w:color="auto" w:fill="0082C4" w:themeFill="accent3"/>
          </w:tcPr>
          <w:p w:rsidRPr="0074039D" w:rsidR="005E72F9" w:rsidP="00302D17" w:rsidRDefault="005E72F9" w14:paraId="56E59E00" w14:textId="77777777">
            <w:pPr>
              <w:pStyle w:val="LFTTableHeader1"/>
            </w:pPr>
            <w:r>
              <w:t>TN Load Removal (</w:t>
            </w:r>
            <w:proofErr w:type="spellStart"/>
            <w:r>
              <w:t>lbs</w:t>
            </w:r>
            <w:proofErr w:type="spellEnd"/>
            <w:r>
              <w:t>/</w:t>
            </w:r>
            <w:proofErr w:type="spellStart"/>
            <w:r>
              <w:t>yr</w:t>
            </w:r>
            <w:proofErr w:type="spellEnd"/>
            <w:r>
              <w:t>)</w:t>
            </w:r>
          </w:p>
        </w:tc>
        <w:tc>
          <w:tcPr>
            <w:tcW w:w="1080" w:type="dxa"/>
            <w:shd w:val="clear" w:color="auto" w:fill="0082C4" w:themeFill="accent3"/>
          </w:tcPr>
          <w:p w:rsidRPr="0074039D" w:rsidR="005E72F9" w:rsidP="00302D17" w:rsidRDefault="005E72F9" w14:paraId="41EB4B61" w14:textId="77777777">
            <w:pPr>
              <w:pStyle w:val="LFTTableHeader1"/>
            </w:pPr>
            <w:r>
              <w:t>TP Load Removal (</w:t>
            </w:r>
            <w:proofErr w:type="spellStart"/>
            <w:r>
              <w:t>lbs</w:t>
            </w:r>
            <w:proofErr w:type="spellEnd"/>
            <w:r>
              <w:t>/</w:t>
            </w:r>
            <w:proofErr w:type="spellStart"/>
            <w:r>
              <w:t>yr</w:t>
            </w:r>
            <w:proofErr w:type="spellEnd"/>
            <w:r>
              <w:t>)</w:t>
            </w:r>
          </w:p>
        </w:tc>
      </w:tr>
      <w:tr w:rsidRPr="003B5E13" w:rsidR="00AE5B2C" w:rsidTr="10EE1A25" w14:paraId="60152CEE"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70701AD8" w14:textId="530DBEFE">
            <w:pPr>
              <w:pStyle w:val="LFTTableText"/>
              <w:jc w:val="center"/>
            </w:pPr>
            <w:r w:rsidRPr="00E62114">
              <w:t>MDC-021</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17C2B21A" w14:textId="11FFE90E">
            <w:pPr>
              <w:pStyle w:val="LFTTableText"/>
            </w:pPr>
            <w:r w:rsidRPr="003B0189">
              <w:t>NW 72 Street from NW 8 Avenue to NW 10 Avenue Drainage Improvement</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Pr="009B6D33" w:rsidR="00AE5B2C" w:rsidP="00AE5B2C" w:rsidRDefault="00AE5B2C" w14:paraId="23375D00" w14:textId="65FA1648">
            <w:pPr>
              <w:pStyle w:val="LFTTableText"/>
            </w:pPr>
            <w:r w:rsidRPr="00370E8A">
              <w:t>Exfiltration Trench</w:t>
            </w:r>
          </w:p>
        </w:tc>
        <w:tc>
          <w:tcPr>
            <w:tcW w:w="1260" w:type="dxa"/>
          </w:tcPr>
          <w:p w:rsidRPr="009B6D33" w:rsidR="00AE5B2C" w:rsidP="00AE5B2C" w:rsidRDefault="00AE5B2C" w14:paraId="1DF77C67" w14:textId="219C6BB8">
            <w:pPr>
              <w:pStyle w:val="LFTTableText"/>
              <w:jc w:val="center"/>
            </w:pPr>
            <w:r w:rsidRPr="00020950">
              <w:t>Completed</w:t>
            </w:r>
          </w:p>
        </w:tc>
        <w:tc>
          <w:tcPr>
            <w:tcW w:w="990" w:type="dxa"/>
          </w:tcPr>
          <w:p w:rsidR="00AE5B2C" w:rsidP="00AE5B2C" w:rsidRDefault="00AE5B2C" w14:paraId="66CAF0C5" w14:textId="42F7ABD4">
            <w:pPr>
              <w:pStyle w:val="LFTTableText"/>
              <w:jc w:val="center"/>
            </w:pPr>
            <w:r w:rsidRPr="00F801AB">
              <w:t>14.6</w:t>
            </w:r>
          </w:p>
        </w:tc>
        <w:tc>
          <w:tcPr>
            <w:tcW w:w="1080" w:type="dxa"/>
          </w:tcPr>
          <w:p w:rsidR="00AE5B2C" w:rsidP="00AE5B2C" w:rsidRDefault="00AE5B2C" w14:paraId="1283A9C9" w14:textId="3287B277">
            <w:pPr>
              <w:pStyle w:val="LFTTableText"/>
              <w:jc w:val="center"/>
            </w:pPr>
            <w:r w:rsidRPr="00F801AB">
              <w:t>2.4</w:t>
            </w:r>
          </w:p>
        </w:tc>
      </w:tr>
      <w:tr w:rsidRPr="003B5E13" w:rsidR="00AE5B2C" w:rsidTr="10EE1A25" w14:paraId="4DFC2015"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1880BC72" w14:textId="77BC567A">
            <w:pPr>
              <w:pStyle w:val="LFTTableText"/>
              <w:jc w:val="center"/>
            </w:pPr>
            <w:r w:rsidRPr="00E62114">
              <w:t>MDC-023</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1DCA2633" w14:textId="0F4E749E">
            <w:pPr>
              <w:pStyle w:val="LFTTableText"/>
            </w:pPr>
            <w:r w:rsidRPr="003B0189">
              <w:t>NW 109 Street from NW 11 Avenue to NW 10 Avenue</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6F2842A0" w14:textId="4FDC9343">
            <w:pPr>
              <w:pStyle w:val="LFTTableText"/>
              <w:rPr>
                <w:color w:val="000000"/>
                <w:sz w:val="20"/>
                <w:szCs w:val="20"/>
              </w:rPr>
            </w:pPr>
            <w:r w:rsidRPr="00370E8A">
              <w:t>Exfiltration Trench</w:t>
            </w:r>
          </w:p>
        </w:tc>
        <w:tc>
          <w:tcPr>
            <w:tcW w:w="1260" w:type="dxa"/>
          </w:tcPr>
          <w:p w:rsidRPr="009B6D33" w:rsidR="00AE5B2C" w:rsidP="00AE5B2C" w:rsidRDefault="00AE5B2C" w14:paraId="7690D4A1" w14:textId="69D5A4A4">
            <w:pPr>
              <w:pStyle w:val="LFTTableText"/>
              <w:jc w:val="center"/>
            </w:pPr>
            <w:r w:rsidRPr="00020950">
              <w:t>Completed</w:t>
            </w:r>
          </w:p>
        </w:tc>
        <w:tc>
          <w:tcPr>
            <w:tcW w:w="990" w:type="dxa"/>
          </w:tcPr>
          <w:p w:rsidR="00AE5B2C" w:rsidP="00AE5B2C" w:rsidRDefault="00AE5B2C" w14:paraId="2A596F27" w14:textId="29586A0F">
            <w:pPr>
              <w:pStyle w:val="LFTTableText"/>
              <w:jc w:val="center"/>
            </w:pPr>
            <w:r w:rsidRPr="00F801AB">
              <w:t>8.8</w:t>
            </w:r>
          </w:p>
        </w:tc>
        <w:tc>
          <w:tcPr>
            <w:tcW w:w="1080" w:type="dxa"/>
          </w:tcPr>
          <w:p w:rsidR="00AE5B2C" w:rsidP="00AE5B2C" w:rsidRDefault="00AE5B2C" w14:paraId="4409FB57" w14:textId="3FE98B67">
            <w:pPr>
              <w:pStyle w:val="LFTTableText"/>
              <w:jc w:val="center"/>
            </w:pPr>
            <w:r w:rsidRPr="00F801AB">
              <w:t>1.4</w:t>
            </w:r>
          </w:p>
        </w:tc>
      </w:tr>
      <w:tr w:rsidRPr="003B5E13" w:rsidR="00AE5B2C" w:rsidTr="10EE1A25" w14:paraId="32CFED53"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5C67998C" w14:textId="441A071D">
            <w:pPr>
              <w:pStyle w:val="LFTTableText"/>
              <w:jc w:val="center"/>
            </w:pPr>
            <w:r w:rsidRPr="00E62114">
              <w:t>MDC-024</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0D7A7A7C" w14:textId="64081893">
            <w:pPr>
              <w:pStyle w:val="LFTTableText"/>
            </w:pPr>
            <w:r w:rsidRPr="003B0189">
              <w:t>NPDES OUTFALL (53-41-12-NE001C) North Miami Ave from NW 71 St to Little River Canal [S:\ 4036, 4035, 4006]</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2EB9ACBB" w14:textId="228FB5F4">
            <w:pPr>
              <w:pStyle w:val="LFTTableText"/>
              <w:rPr>
                <w:color w:val="000000"/>
                <w:sz w:val="20"/>
                <w:szCs w:val="20"/>
              </w:rPr>
            </w:pPr>
            <w:r w:rsidRPr="00370E8A">
              <w:t>Exfiltration Trench</w:t>
            </w:r>
          </w:p>
        </w:tc>
        <w:tc>
          <w:tcPr>
            <w:tcW w:w="1260" w:type="dxa"/>
          </w:tcPr>
          <w:p w:rsidRPr="009B6D33" w:rsidR="00AE5B2C" w:rsidP="00AE5B2C" w:rsidRDefault="00AE5B2C" w14:paraId="242458ED" w14:textId="7E44276E">
            <w:pPr>
              <w:pStyle w:val="LFTTableText"/>
              <w:jc w:val="center"/>
            </w:pPr>
            <w:r w:rsidRPr="00020950">
              <w:t>Completed</w:t>
            </w:r>
          </w:p>
        </w:tc>
        <w:tc>
          <w:tcPr>
            <w:tcW w:w="990" w:type="dxa"/>
          </w:tcPr>
          <w:p w:rsidR="00AE5B2C" w:rsidP="00AE5B2C" w:rsidRDefault="00AE5B2C" w14:paraId="0668117E" w14:textId="7D95D2F8">
            <w:pPr>
              <w:pStyle w:val="LFTTableText"/>
              <w:jc w:val="center"/>
            </w:pPr>
            <w:r w:rsidRPr="00F801AB">
              <w:t>32.3</w:t>
            </w:r>
          </w:p>
        </w:tc>
        <w:tc>
          <w:tcPr>
            <w:tcW w:w="1080" w:type="dxa"/>
          </w:tcPr>
          <w:p w:rsidR="00AE5B2C" w:rsidP="00AE5B2C" w:rsidRDefault="00AE5B2C" w14:paraId="6173CEC3" w14:textId="77CB6B27">
            <w:pPr>
              <w:pStyle w:val="LFTTableText"/>
              <w:jc w:val="center"/>
            </w:pPr>
            <w:r w:rsidRPr="00F801AB">
              <w:t>5.2</w:t>
            </w:r>
          </w:p>
        </w:tc>
      </w:tr>
      <w:tr w:rsidRPr="003B5E13" w:rsidR="00AE5B2C" w:rsidTr="10EE1A25" w14:paraId="7E6FFBCB"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6DD064DD" w14:textId="17A9A658">
            <w:pPr>
              <w:pStyle w:val="LFTTableText"/>
              <w:jc w:val="center"/>
            </w:pPr>
            <w:r w:rsidRPr="00E62114">
              <w:t>MDC-025</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6EBA58B6" w14:textId="625F295A">
            <w:pPr>
              <w:pStyle w:val="LFTTableText"/>
            </w:pPr>
            <w:r w:rsidRPr="003B0189">
              <w:t>NW 96 ST FROM NW 13 AVE TO NW 14 AVE</w:t>
            </w:r>
            <w:r w:rsidR="00C5407C">
              <w:t xml:space="preserve"> </w:t>
            </w:r>
            <w:r w:rsidRPr="003B0189">
              <w:t>(1349 NW 96 St)</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7DEA23A4" w14:textId="77C2420D">
            <w:pPr>
              <w:pStyle w:val="LFTTableText"/>
              <w:rPr>
                <w:color w:val="000000"/>
                <w:sz w:val="20"/>
                <w:szCs w:val="20"/>
              </w:rPr>
            </w:pPr>
            <w:r w:rsidRPr="00370E8A">
              <w:t>Exfiltration Trench</w:t>
            </w:r>
          </w:p>
        </w:tc>
        <w:tc>
          <w:tcPr>
            <w:tcW w:w="1260" w:type="dxa"/>
          </w:tcPr>
          <w:p w:rsidRPr="009B6D33" w:rsidR="00AE5B2C" w:rsidP="00AE5B2C" w:rsidRDefault="00AE5B2C" w14:paraId="1A664F94" w14:textId="726CDD30">
            <w:pPr>
              <w:pStyle w:val="LFTTableText"/>
              <w:jc w:val="center"/>
            </w:pPr>
            <w:r w:rsidRPr="00020950">
              <w:t>Completed</w:t>
            </w:r>
          </w:p>
        </w:tc>
        <w:tc>
          <w:tcPr>
            <w:tcW w:w="990" w:type="dxa"/>
          </w:tcPr>
          <w:p w:rsidR="00AE5B2C" w:rsidP="00AE5B2C" w:rsidRDefault="00AE5B2C" w14:paraId="5A3044C7" w14:textId="51DAA922">
            <w:pPr>
              <w:pStyle w:val="LFTTableText"/>
              <w:jc w:val="center"/>
            </w:pPr>
            <w:r w:rsidRPr="00F801AB">
              <w:t>10.1</w:t>
            </w:r>
          </w:p>
        </w:tc>
        <w:tc>
          <w:tcPr>
            <w:tcW w:w="1080" w:type="dxa"/>
          </w:tcPr>
          <w:p w:rsidR="00AE5B2C" w:rsidP="00AE5B2C" w:rsidRDefault="00AE5B2C" w14:paraId="08CB6861" w14:textId="4C9761D4">
            <w:pPr>
              <w:pStyle w:val="LFTTableText"/>
              <w:jc w:val="center"/>
            </w:pPr>
            <w:r w:rsidRPr="00F801AB">
              <w:t>1.6</w:t>
            </w:r>
          </w:p>
        </w:tc>
      </w:tr>
      <w:tr w:rsidRPr="003B5E13" w:rsidR="00AE5B2C" w:rsidTr="10EE1A25" w14:paraId="6AFD11BA"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291BA18B" w14:textId="556E6D00">
            <w:pPr>
              <w:pStyle w:val="LFTTableText"/>
              <w:jc w:val="center"/>
            </w:pPr>
            <w:r w:rsidRPr="00E62114">
              <w:t>MDC-026</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241122A5" w14:textId="08588EDE">
            <w:pPr>
              <w:pStyle w:val="LFTTableText"/>
            </w:pPr>
            <w:r w:rsidRPr="003B0189">
              <w:t>NW 95 Terr Between NW 13 Ave to NW 14 Ave</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406AE2EB" w14:textId="5808935B">
            <w:pPr>
              <w:pStyle w:val="LFTTableText"/>
              <w:rPr>
                <w:color w:val="000000"/>
                <w:sz w:val="20"/>
                <w:szCs w:val="20"/>
              </w:rPr>
            </w:pPr>
            <w:r w:rsidRPr="00370E8A">
              <w:t>Exfiltration Trench</w:t>
            </w:r>
          </w:p>
        </w:tc>
        <w:tc>
          <w:tcPr>
            <w:tcW w:w="1260" w:type="dxa"/>
          </w:tcPr>
          <w:p w:rsidRPr="009B6D33" w:rsidR="00AE5B2C" w:rsidP="00AE5B2C" w:rsidRDefault="00AE5B2C" w14:paraId="5F901614" w14:textId="5C09FDE5">
            <w:pPr>
              <w:pStyle w:val="LFTTableText"/>
              <w:jc w:val="center"/>
            </w:pPr>
            <w:r w:rsidRPr="00020950">
              <w:t>Completed</w:t>
            </w:r>
          </w:p>
        </w:tc>
        <w:tc>
          <w:tcPr>
            <w:tcW w:w="990" w:type="dxa"/>
          </w:tcPr>
          <w:p w:rsidR="00AE5B2C" w:rsidP="00AE5B2C" w:rsidRDefault="00AE5B2C" w14:paraId="1FA6B31C" w14:textId="6690F21B">
            <w:pPr>
              <w:pStyle w:val="LFTTableText"/>
              <w:jc w:val="center"/>
            </w:pPr>
            <w:r w:rsidRPr="00F801AB">
              <w:t>9.0</w:t>
            </w:r>
          </w:p>
        </w:tc>
        <w:tc>
          <w:tcPr>
            <w:tcW w:w="1080" w:type="dxa"/>
          </w:tcPr>
          <w:p w:rsidR="00AE5B2C" w:rsidP="00AE5B2C" w:rsidRDefault="00AE5B2C" w14:paraId="5931EA79" w14:textId="61A4EBD2">
            <w:pPr>
              <w:pStyle w:val="LFTTableText"/>
              <w:jc w:val="center"/>
            </w:pPr>
            <w:r w:rsidRPr="00F801AB">
              <w:t>1.5</w:t>
            </w:r>
          </w:p>
        </w:tc>
      </w:tr>
      <w:tr w:rsidRPr="003B5E13" w:rsidR="00AE5B2C" w:rsidTr="10EE1A25" w14:paraId="6DBD4817"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099DEA62" w14:textId="065E335B">
            <w:pPr>
              <w:pStyle w:val="LFTTableText"/>
              <w:jc w:val="center"/>
            </w:pPr>
            <w:r w:rsidRPr="00E62114">
              <w:t>MDC-027</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0A3574F7" w14:textId="66E4D285">
            <w:pPr>
              <w:pStyle w:val="LFTTableText"/>
            </w:pPr>
            <w:r w:rsidRPr="003B0189">
              <w:t>NE 88 Terr from Biscayne Blvd to east end of road</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3FD4E685" w14:textId="736D1573">
            <w:pPr>
              <w:pStyle w:val="LFTTableText"/>
              <w:rPr>
                <w:color w:val="000000"/>
                <w:sz w:val="20"/>
                <w:szCs w:val="20"/>
              </w:rPr>
            </w:pPr>
            <w:r w:rsidRPr="00370E8A">
              <w:t>Exfiltration Trench</w:t>
            </w:r>
          </w:p>
        </w:tc>
        <w:tc>
          <w:tcPr>
            <w:tcW w:w="1260" w:type="dxa"/>
          </w:tcPr>
          <w:p w:rsidRPr="009B6D33" w:rsidR="00AE5B2C" w:rsidP="00AE5B2C" w:rsidRDefault="00AE5B2C" w14:paraId="659C5E65" w14:textId="3ADCD483">
            <w:pPr>
              <w:pStyle w:val="LFTTableText"/>
              <w:jc w:val="center"/>
            </w:pPr>
            <w:r w:rsidRPr="00020950">
              <w:t>Completed</w:t>
            </w:r>
          </w:p>
        </w:tc>
        <w:tc>
          <w:tcPr>
            <w:tcW w:w="990" w:type="dxa"/>
          </w:tcPr>
          <w:p w:rsidR="00AE5B2C" w:rsidP="00AE5B2C" w:rsidRDefault="00AE5B2C" w14:paraId="7B493A40" w14:textId="0EF7B45A">
            <w:pPr>
              <w:pStyle w:val="LFTTableText"/>
              <w:jc w:val="center"/>
            </w:pPr>
            <w:r w:rsidRPr="00F801AB">
              <w:t>3.9</w:t>
            </w:r>
          </w:p>
        </w:tc>
        <w:tc>
          <w:tcPr>
            <w:tcW w:w="1080" w:type="dxa"/>
          </w:tcPr>
          <w:p w:rsidR="00AE5B2C" w:rsidP="00AE5B2C" w:rsidRDefault="00AE5B2C" w14:paraId="434CA0B0" w14:textId="4FCEAB19">
            <w:pPr>
              <w:pStyle w:val="LFTTableText"/>
              <w:jc w:val="center"/>
            </w:pPr>
            <w:r w:rsidRPr="00F801AB">
              <w:t>0.6</w:t>
            </w:r>
          </w:p>
        </w:tc>
      </w:tr>
      <w:tr w:rsidRPr="003B5E13" w:rsidR="00AE5B2C" w:rsidTr="10EE1A25" w14:paraId="7ED0F187"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1183977D" w14:textId="44D1899F">
            <w:pPr>
              <w:pStyle w:val="LFTTableText"/>
              <w:jc w:val="center"/>
            </w:pPr>
            <w:r w:rsidRPr="00E62114">
              <w:t>MDC-029</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00575714" w14:textId="35995F0C">
            <w:pPr>
              <w:pStyle w:val="LFTTableText"/>
            </w:pPr>
            <w:r w:rsidRPr="003B0189">
              <w:t>Improvements to Five (5) Dirt Roads (PWD Project No. 20130232) (GOB)</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31B44460" w14:textId="57E0115F">
            <w:pPr>
              <w:pStyle w:val="LFTTableText"/>
              <w:rPr>
                <w:color w:val="000000"/>
                <w:sz w:val="20"/>
                <w:szCs w:val="20"/>
              </w:rPr>
            </w:pPr>
            <w:r w:rsidRPr="00370E8A">
              <w:t>Stormwater System Upgrade</w:t>
            </w:r>
          </w:p>
        </w:tc>
        <w:tc>
          <w:tcPr>
            <w:tcW w:w="1260" w:type="dxa"/>
          </w:tcPr>
          <w:p w:rsidRPr="009B6D33" w:rsidR="00AE5B2C" w:rsidP="00AE5B2C" w:rsidRDefault="00AE5B2C" w14:paraId="6BAFF3DC" w14:textId="5AC6710C">
            <w:pPr>
              <w:pStyle w:val="LFTTableText"/>
              <w:jc w:val="center"/>
            </w:pPr>
            <w:r w:rsidRPr="00020950">
              <w:t>Ongoing</w:t>
            </w:r>
          </w:p>
        </w:tc>
        <w:tc>
          <w:tcPr>
            <w:tcW w:w="990" w:type="dxa"/>
          </w:tcPr>
          <w:p w:rsidR="00AE5B2C" w:rsidRDefault="049A397F" w14:paraId="0CEDEE23" w14:textId="7B3C9129">
            <w:pPr>
              <w:pStyle w:val="LFTTableText"/>
              <w:jc w:val="center"/>
              <w:rPr>
                <w:rFonts w:ascii="Calibri" w:hAnsi="Calibri"/>
                <w:szCs w:val="19"/>
              </w:rPr>
            </w:pPr>
            <w:r>
              <w:t>47.6</w:t>
            </w:r>
          </w:p>
        </w:tc>
        <w:tc>
          <w:tcPr>
            <w:tcW w:w="1080" w:type="dxa"/>
          </w:tcPr>
          <w:p w:rsidR="00AE5B2C" w:rsidRDefault="5A3C314C" w14:paraId="1ED57AB3" w14:textId="5D99C1FC">
            <w:pPr>
              <w:pStyle w:val="LFTTableText"/>
              <w:jc w:val="center"/>
              <w:rPr>
                <w:rFonts w:ascii="Calibri" w:hAnsi="Calibri"/>
                <w:szCs w:val="19"/>
              </w:rPr>
            </w:pPr>
            <w:r>
              <w:t>7.7</w:t>
            </w:r>
          </w:p>
        </w:tc>
      </w:tr>
      <w:tr w:rsidRPr="003B5E13" w:rsidR="00AE5B2C" w:rsidTr="10EE1A25" w14:paraId="131CAD09"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30CEB357" w14:textId="09EBACFC">
            <w:pPr>
              <w:pStyle w:val="LFTTableText"/>
              <w:jc w:val="center"/>
            </w:pPr>
            <w:r w:rsidRPr="00E62114">
              <w:t>MDC-031</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04C2EEA5" w14:textId="146991FF">
            <w:pPr>
              <w:pStyle w:val="LFTTableText"/>
            </w:pPr>
            <w:r w:rsidRPr="003B0189">
              <w:t>Drainage Improvement Project (PWD Project No. 20130013) (SWU)</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4549E1D8" w14:textId="311292C5">
            <w:pPr>
              <w:pStyle w:val="LFTTableText"/>
              <w:rPr>
                <w:color w:val="000000"/>
                <w:sz w:val="20"/>
                <w:szCs w:val="20"/>
              </w:rPr>
            </w:pPr>
            <w:r w:rsidRPr="00370E8A">
              <w:t>Exfiltration Trench</w:t>
            </w:r>
          </w:p>
        </w:tc>
        <w:tc>
          <w:tcPr>
            <w:tcW w:w="1260" w:type="dxa"/>
          </w:tcPr>
          <w:p w:rsidRPr="009B6D33" w:rsidR="00AE5B2C" w:rsidP="00AE5B2C" w:rsidRDefault="00AE5B2C" w14:paraId="3E69F442" w14:textId="3D51C223">
            <w:pPr>
              <w:pStyle w:val="LFTTableText"/>
              <w:jc w:val="center"/>
            </w:pPr>
            <w:r w:rsidRPr="00020950">
              <w:t>Ongoing</w:t>
            </w:r>
          </w:p>
        </w:tc>
        <w:tc>
          <w:tcPr>
            <w:tcW w:w="990" w:type="dxa"/>
          </w:tcPr>
          <w:p w:rsidR="00AE5B2C" w:rsidP="00AE5B2C" w:rsidRDefault="00AE5B2C" w14:paraId="1A38B06F" w14:textId="6A745E81">
            <w:pPr>
              <w:pStyle w:val="LFTTableText"/>
              <w:jc w:val="center"/>
            </w:pPr>
            <w:r w:rsidRPr="00F801AB">
              <w:t>59.4</w:t>
            </w:r>
          </w:p>
        </w:tc>
        <w:tc>
          <w:tcPr>
            <w:tcW w:w="1080" w:type="dxa"/>
          </w:tcPr>
          <w:p w:rsidR="00AE5B2C" w:rsidP="00AE5B2C" w:rsidRDefault="00AE5B2C" w14:paraId="0BD55B4F" w14:textId="0D5A6989">
            <w:pPr>
              <w:pStyle w:val="LFTTableText"/>
              <w:jc w:val="center"/>
            </w:pPr>
            <w:r w:rsidRPr="00F801AB">
              <w:t>9.6</w:t>
            </w:r>
          </w:p>
        </w:tc>
      </w:tr>
      <w:tr w:rsidRPr="003B5E13" w:rsidR="00AE5B2C" w:rsidTr="10EE1A25" w14:paraId="0013F227"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4E26E2BF" w14:textId="04918598">
            <w:pPr>
              <w:pStyle w:val="LFTTableText"/>
              <w:jc w:val="center"/>
            </w:pPr>
            <w:r w:rsidRPr="00E62114">
              <w:t>MDC-032</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44D5A73B" w14:textId="5DBED9A1">
            <w:pPr>
              <w:pStyle w:val="LFTTableText"/>
            </w:pPr>
            <w:r w:rsidRPr="003B0189">
              <w:t>PWD Project No. 20040389 (PTP) (JPA with City of Miami)</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537D6736" w14:textId="7DAFE547">
            <w:pPr>
              <w:pStyle w:val="LFTTableText"/>
              <w:rPr>
                <w:color w:val="000000"/>
                <w:sz w:val="20"/>
                <w:szCs w:val="20"/>
              </w:rPr>
            </w:pPr>
            <w:r w:rsidRPr="00370E8A">
              <w:t>Exfiltration Trench</w:t>
            </w:r>
          </w:p>
        </w:tc>
        <w:tc>
          <w:tcPr>
            <w:tcW w:w="1260" w:type="dxa"/>
          </w:tcPr>
          <w:p w:rsidRPr="009B6D33" w:rsidR="00AE5B2C" w:rsidP="00AE5B2C" w:rsidRDefault="00AE5B2C" w14:paraId="0CED6839" w14:textId="5FFBD54B">
            <w:pPr>
              <w:pStyle w:val="LFTTableText"/>
              <w:jc w:val="center"/>
            </w:pPr>
            <w:r w:rsidRPr="00020950">
              <w:t>Ongoing</w:t>
            </w:r>
          </w:p>
        </w:tc>
        <w:tc>
          <w:tcPr>
            <w:tcW w:w="990" w:type="dxa"/>
          </w:tcPr>
          <w:p w:rsidR="00AE5B2C" w:rsidP="00AE5B2C" w:rsidRDefault="64C61595" w14:paraId="1EEE7693" w14:textId="6EB3D68E">
            <w:pPr>
              <w:pStyle w:val="LFTTableText"/>
              <w:jc w:val="center"/>
            </w:pPr>
            <w:r>
              <w:t>4</w:t>
            </w:r>
            <w:r w:rsidR="44999A44">
              <w:t>8.6</w:t>
            </w:r>
          </w:p>
        </w:tc>
        <w:tc>
          <w:tcPr>
            <w:tcW w:w="1080" w:type="dxa"/>
          </w:tcPr>
          <w:p w:rsidR="00AE5B2C" w:rsidP="00AE5B2C" w:rsidRDefault="438607F8" w14:paraId="3D47A1B8" w14:textId="043B0904">
            <w:pPr>
              <w:pStyle w:val="LFTTableText"/>
              <w:jc w:val="center"/>
            </w:pPr>
            <w:r>
              <w:t>8</w:t>
            </w:r>
            <w:r w:rsidR="64C61595">
              <w:t>.0</w:t>
            </w:r>
          </w:p>
        </w:tc>
      </w:tr>
      <w:tr w:rsidRPr="003B5E13" w:rsidR="00AE5B2C" w:rsidTr="10EE1A25" w14:paraId="218EE04A"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183D81A3" w14:textId="5B328BDD">
            <w:pPr>
              <w:pStyle w:val="LFTTableText"/>
              <w:jc w:val="center"/>
            </w:pPr>
            <w:r w:rsidRPr="00E62114">
              <w:t>MDC-033</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0AA2F7ED" w14:textId="3D2C9386">
            <w:pPr>
              <w:pStyle w:val="LFTTableText"/>
            </w:pPr>
            <w:r w:rsidRPr="003B0189">
              <w:t>Drainage Conveyance Line and Emergency Overflow PWD Project No. 20130253</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290DF897" w14:textId="5703E447">
            <w:pPr>
              <w:pStyle w:val="LFTTableText"/>
              <w:rPr>
                <w:color w:val="000000"/>
                <w:sz w:val="20"/>
                <w:szCs w:val="20"/>
              </w:rPr>
            </w:pPr>
            <w:r w:rsidRPr="00370E8A">
              <w:t>Exfiltration Trench</w:t>
            </w:r>
          </w:p>
        </w:tc>
        <w:tc>
          <w:tcPr>
            <w:tcW w:w="1260" w:type="dxa"/>
          </w:tcPr>
          <w:p w:rsidRPr="009B6D33" w:rsidR="00AE5B2C" w:rsidP="00AE5B2C" w:rsidRDefault="00AE5B2C" w14:paraId="180670B3" w14:textId="4B595CA5">
            <w:pPr>
              <w:pStyle w:val="LFTTableText"/>
              <w:jc w:val="center"/>
            </w:pPr>
            <w:r w:rsidRPr="00020950">
              <w:t>Ongoing</w:t>
            </w:r>
          </w:p>
        </w:tc>
        <w:tc>
          <w:tcPr>
            <w:tcW w:w="990" w:type="dxa"/>
          </w:tcPr>
          <w:p w:rsidR="00AE5B2C" w:rsidP="00AE5B2C" w:rsidRDefault="1633D989" w14:paraId="04CA3CC8" w14:textId="67D582A4">
            <w:pPr>
              <w:pStyle w:val="LFTTableText"/>
              <w:jc w:val="center"/>
            </w:pPr>
            <w:r>
              <w:t>22.0</w:t>
            </w:r>
          </w:p>
        </w:tc>
        <w:tc>
          <w:tcPr>
            <w:tcW w:w="1080" w:type="dxa"/>
          </w:tcPr>
          <w:p w:rsidR="00AE5B2C" w:rsidP="00AE5B2C" w:rsidRDefault="3CB9D9EC" w14:paraId="5D8A6699" w14:textId="0501C385">
            <w:pPr>
              <w:pStyle w:val="LFTTableText"/>
              <w:jc w:val="center"/>
            </w:pPr>
            <w:r>
              <w:t>3.6</w:t>
            </w:r>
          </w:p>
        </w:tc>
      </w:tr>
      <w:tr w:rsidRPr="003B5E13" w:rsidR="00AE5B2C" w:rsidTr="10EE1A25" w14:paraId="0EA01FB8"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09A58EB1" w14:textId="5C0A7192">
            <w:pPr>
              <w:pStyle w:val="LFTTableText"/>
              <w:jc w:val="center"/>
            </w:pPr>
            <w:r w:rsidRPr="00E62114">
              <w:t>MDC-034</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2F5FDDDD" w14:textId="17B3CD33">
            <w:pPr>
              <w:pStyle w:val="LFTTableText"/>
            </w:pPr>
            <w:r w:rsidRPr="003B0189">
              <w:t>Drainage Improvement PWD Project No. 20120161) (QNIP)</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0BCF3EA8" w14:textId="75752963">
            <w:pPr>
              <w:pStyle w:val="LFTTableText"/>
              <w:rPr>
                <w:color w:val="000000"/>
                <w:sz w:val="20"/>
                <w:szCs w:val="20"/>
              </w:rPr>
            </w:pPr>
            <w:r w:rsidRPr="00370E8A">
              <w:t>Exfiltration Trench</w:t>
            </w:r>
          </w:p>
        </w:tc>
        <w:tc>
          <w:tcPr>
            <w:tcW w:w="1260" w:type="dxa"/>
          </w:tcPr>
          <w:p w:rsidRPr="009B6D33" w:rsidR="00AE5B2C" w:rsidP="00AE5B2C" w:rsidRDefault="00AE5B2C" w14:paraId="28A35E91" w14:textId="2AC1BF97">
            <w:pPr>
              <w:pStyle w:val="LFTTableText"/>
              <w:jc w:val="center"/>
            </w:pPr>
            <w:r w:rsidRPr="00020950">
              <w:t>Completed</w:t>
            </w:r>
          </w:p>
        </w:tc>
        <w:tc>
          <w:tcPr>
            <w:tcW w:w="990" w:type="dxa"/>
          </w:tcPr>
          <w:p w:rsidR="00AE5B2C" w:rsidP="00AE5B2C" w:rsidRDefault="00AE5B2C" w14:paraId="3CA42A89" w14:textId="759AF760">
            <w:pPr>
              <w:pStyle w:val="LFTTableText"/>
              <w:jc w:val="center"/>
            </w:pPr>
            <w:r w:rsidRPr="00F801AB">
              <w:t>52.0</w:t>
            </w:r>
          </w:p>
        </w:tc>
        <w:tc>
          <w:tcPr>
            <w:tcW w:w="1080" w:type="dxa"/>
          </w:tcPr>
          <w:p w:rsidR="00AE5B2C" w:rsidP="00AE5B2C" w:rsidRDefault="00AE5B2C" w14:paraId="010096A6" w14:textId="55111AEE">
            <w:pPr>
              <w:pStyle w:val="LFTTableText"/>
              <w:jc w:val="center"/>
            </w:pPr>
            <w:r w:rsidRPr="00F801AB">
              <w:t>8.4</w:t>
            </w:r>
          </w:p>
        </w:tc>
      </w:tr>
      <w:tr w:rsidRPr="003B5E13" w:rsidR="00AE5B2C" w:rsidTr="10EE1A25" w14:paraId="1BD8B93B"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2C183DC9" w14:textId="6DC3CB2F">
            <w:pPr>
              <w:pStyle w:val="LFTTableText"/>
              <w:jc w:val="center"/>
            </w:pPr>
            <w:r w:rsidRPr="00E62114">
              <w:t>MDC-035</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3907138C" w14:textId="0B56ACFC">
            <w:pPr>
              <w:pStyle w:val="LFTTableText"/>
            </w:pPr>
            <w:r w:rsidRPr="003B0189">
              <w:t>Drainage Improvement PWD Project No. 20130156) (GOB/SWU)</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5F85BF4B" w14:textId="1736EA09">
            <w:pPr>
              <w:pStyle w:val="LFTTableText"/>
              <w:rPr>
                <w:color w:val="000000"/>
                <w:sz w:val="20"/>
                <w:szCs w:val="20"/>
              </w:rPr>
            </w:pPr>
            <w:r w:rsidRPr="00370E8A">
              <w:t>Exfiltration Trench</w:t>
            </w:r>
          </w:p>
        </w:tc>
        <w:tc>
          <w:tcPr>
            <w:tcW w:w="1260" w:type="dxa"/>
          </w:tcPr>
          <w:p w:rsidRPr="009B6D33" w:rsidR="00AE5B2C" w:rsidP="00AE5B2C" w:rsidRDefault="00AE5B2C" w14:paraId="29088D7E" w14:textId="79D7FCC9">
            <w:pPr>
              <w:pStyle w:val="LFTTableText"/>
              <w:jc w:val="center"/>
            </w:pPr>
            <w:r w:rsidRPr="00020950">
              <w:t>Ongoing</w:t>
            </w:r>
          </w:p>
        </w:tc>
        <w:tc>
          <w:tcPr>
            <w:tcW w:w="990" w:type="dxa"/>
          </w:tcPr>
          <w:p w:rsidR="00AE5B2C" w:rsidP="00AE5B2C" w:rsidRDefault="00AE5B2C" w14:paraId="6545C7D4" w14:textId="0C42FC73">
            <w:pPr>
              <w:pStyle w:val="LFTTableText"/>
              <w:jc w:val="center"/>
            </w:pPr>
            <w:r w:rsidRPr="00F801AB">
              <w:t>59.9</w:t>
            </w:r>
          </w:p>
        </w:tc>
        <w:tc>
          <w:tcPr>
            <w:tcW w:w="1080" w:type="dxa"/>
          </w:tcPr>
          <w:p w:rsidR="00AE5B2C" w:rsidP="00AE5B2C" w:rsidRDefault="00AE5B2C" w14:paraId="410FF28C" w14:textId="00DB6F0B">
            <w:pPr>
              <w:pStyle w:val="LFTTableText"/>
              <w:jc w:val="center"/>
            </w:pPr>
            <w:r w:rsidRPr="00F801AB">
              <w:t>10.4</w:t>
            </w:r>
          </w:p>
        </w:tc>
      </w:tr>
      <w:tr w:rsidRPr="003B5E13" w:rsidR="00AE5B2C" w:rsidTr="10EE1A25" w14:paraId="4BFD9241"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0DC288BD" w14:textId="6E09914B">
            <w:pPr>
              <w:pStyle w:val="LFTTableText"/>
              <w:jc w:val="center"/>
            </w:pPr>
            <w:r w:rsidRPr="00E62114">
              <w:t>MDC-037</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7B0466DD" w14:textId="0017E834">
            <w:pPr>
              <w:pStyle w:val="LFTTableText"/>
            </w:pPr>
            <w:r w:rsidRPr="003B0189">
              <w:t xml:space="preserve">20130163 Drainage Improvement Project Multiple Sites </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72EB32EE" w14:textId="31ECB94B">
            <w:pPr>
              <w:pStyle w:val="LFTTableText"/>
              <w:rPr>
                <w:color w:val="000000"/>
                <w:sz w:val="20"/>
                <w:szCs w:val="20"/>
              </w:rPr>
            </w:pPr>
            <w:r w:rsidRPr="00370E8A">
              <w:t>Exfiltration Trench</w:t>
            </w:r>
          </w:p>
        </w:tc>
        <w:tc>
          <w:tcPr>
            <w:tcW w:w="1260" w:type="dxa"/>
          </w:tcPr>
          <w:p w:rsidRPr="009B6D33" w:rsidR="00AE5B2C" w:rsidP="00AE5B2C" w:rsidRDefault="00AE5B2C" w14:paraId="440DBE09" w14:textId="618D372E">
            <w:pPr>
              <w:pStyle w:val="LFTTableText"/>
              <w:jc w:val="center"/>
            </w:pPr>
            <w:r w:rsidRPr="00020950">
              <w:t>Completed</w:t>
            </w:r>
          </w:p>
        </w:tc>
        <w:tc>
          <w:tcPr>
            <w:tcW w:w="990" w:type="dxa"/>
          </w:tcPr>
          <w:p w:rsidR="00AE5B2C" w:rsidP="00AE5B2C" w:rsidRDefault="64C61595" w14:paraId="6079FD3D" w14:textId="2FB6750C">
            <w:pPr>
              <w:pStyle w:val="LFTTableText"/>
              <w:jc w:val="center"/>
            </w:pPr>
            <w:r>
              <w:t>2</w:t>
            </w:r>
            <w:r w:rsidR="19388A9B">
              <w:t>8.9</w:t>
            </w:r>
          </w:p>
        </w:tc>
        <w:tc>
          <w:tcPr>
            <w:tcW w:w="1080" w:type="dxa"/>
          </w:tcPr>
          <w:p w:rsidR="00AE5B2C" w:rsidP="00AE5B2C" w:rsidRDefault="64C61595" w14:paraId="42F4FF93" w14:textId="05B51BE3">
            <w:pPr>
              <w:pStyle w:val="LFTTableText"/>
              <w:jc w:val="center"/>
            </w:pPr>
            <w:r>
              <w:t>4.</w:t>
            </w:r>
            <w:r w:rsidR="37655690">
              <w:t>7</w:t>
            </w:r>
          </w:p>
        </w:tc>
      </w:tr>
      <w:tr w:rsidRPr="003B5E13" w:rsidR="00AE5B2C" w:rsidTr="10EE1A25" w14:paraId="7E2A6B68"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4162BDA7" w14:textId="018ABDC0">
            <w:pPr>
              <w:pStyle w:val="LFTTableText"/>
              <w:jc w:val="center"/>
            </w:pPr>
            <w:r w:rsidRPr="00E62114">
              <w:t>MDC-038</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041293ED" w14:textId="429E20A7">
            <w:pPr>
              <w:pStyle w:val="LFTTableText"/>
            </w:pPr>
            <w:r w:rsidRPr="003B0189">
              <w:t>NW 80 TER FROM NW 32 AVE TO NW 36 AVE Drainage Improvement Project</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57C19FEC" w14:textId="47577F76">
            <w:pPr>
              <w:pStyle w:val="LFTTableText"/>
              <w:rPr>
                <w:color w:val="000000"/>
                <w:sz w:val="20"/>
                <w:szCs w:val="20"/>
              </w:rPr>
            </w:pPr>
            <w:r w:rsidRPr="00370E8A">
              <w:t>Exfiltration Trench</w:t>
            </w:r>
          </w:p>
        </w:tc>
        <w:tc>
          <w:tcPr>
            <w:tcW w:w="1260" w:type="dxa"/>
          </w:tcPr>
          <w:p w:rsidRPr="009B6D33" w:rsidR="00AE5B2C" w:rsidP="00AE5B2C" w:rsidRDefault="00AE5B2C" w14:paraId="3A20FCBF" w14:textId="02C19A2D">
            <w:pPr>
              <w:pStyle w:val="LFTTableText"/>
              <w:jc w:val="center"/>
            </w:pPr>
            <w:r w:rsidRPr="00020950">
              <w:t>Completed</w:t>
            </w:r>
          </w:p>
        </w:tc>
        <w:tc>
          <w:tcPr>
            <w:tcW w:w="990" w:type="dxa"/>
          </w:tcPr>
          <w:p w:rsidR="00AE5B2C" w:rsidP="00AE5B2C" w:rsidRDefault="64C61595" w14:paraId="235ED020" w14:textId="0FFB94BB">
            <w:pPr>
              <w:pStyle w:val="LFTTableText"/>
              <w:jc w:val="center"/>
            </w:pPr>
            <w:r>
              <w:t>4</w:t>
            </w:r>
            <w:r w:rsidR="34C2BA1E">
              <w:t>3.5</w:t>
            </w:r>
          </w:p>
        </w:tc>
        <w:tc>
          <w:tcPr>
            <w:tcW w:w="1080" w:type="dxa"/>
          </w:tcPr>
          <w:p w:rsidR="00AE5B2C" w:rsidP="00AE5B2C" w:rsidRDefault="64C61595" w14:paraId="07630E5B" w14:textId="4185856D">
            <w:pPr>
              <w:pStyle w:val="LFTTableText"/>
              <w:jc w:val="center"/>
            </w:pPr>
            <w:r>
              <w:t>7.</w:t>
            </w:r>
            <w:r w:rsidR="0A873F0B">
              <w:t>0</w:t>
            </w:r>
          </w:p>
        </w:tc>
      </w:tr>
      <w:tr w:rsidRPr="003B5E13" w:rsidR="00AE5B2C" w:rsidTr="10EE1A25" w14:paraId="56C15C77"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42229B9E" w14:textId="4D232C3A">
            <w:pPr>
              <w:pStyle w:val="LFTTableText"/>
              <w:jc w:val="center"/>
            </w:pPr>
            <w:r w:rsidRPr="00E62114">
              <w:t>MDC-039</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44B8D3EA" w14:textId="00EC046C">
            <w:pPr>
              <w:pStyle w:val="LFTTableText"/>
            </w:pPr>
            <w:r w:rsidRPr="003B0189">
              <w:t>NW 103 Street to NW 111 Street from NW 2 Court to NW 5 Avenue</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01A697D8" w14:textId="1F1ACBD0">
            <w:pPr>
              <w:pStyle w:val="LFTTableText"/>
              <w:rPr>
                <w:color w:val="000000"/>
                <w:sz w:val="20"/>
                <w:szCs w:val="20"/>
              </w:rPr>
            </w:pPr>
            <w:r w:rsidRPr="00370E8A">
              <w:t>Exfiltration Trench</w:t>
            </w:r>
          </w:p>
        </w:tc>
        <w:tc>
          <w:tcPr>
            <w:tcW w:w="1260" w:type="dxa"/>
          </w:tcPr>
          <w:p w:rsidRPr="009B6D33" w:rsidR="00AE5B2C" w:rsidP="00AE5B2C" w:rsidRDefault="00AE5B2C" w14:paraId="6F1BF928" w14:textId="0F3A2BEC">
            <w:pPr>
              <w:pStyle w:val="LFTTableText"/>
              <w:jc w:val="center"/>
            </w:pPr>
            <w:r w:rsidRPr="00020950">
              <w:t>Ongoing</w:t>
            </w:r>
          </w:p>
        </w:tc>
        <w:tc>
          <w:tcPr>
            <w:tcW w:w="990" w:type="dxa"/>
          </w:tcPr>
          <w:p w:rsidR="00AE5B2C" w:rsidP="00AE5B2C" w:rsidRDefault="00AE5B2C" w14:paraId="6A13B8AC" w14:textId="5B7DE597">
            <w:pPr>
              <w:pStyle w:val="LFTTableText"/>
              <w:jc w:val="center"/>
            </w:pPr>
            <w:r w:rsidRPr="00F801AB">
              <w:t>29.8</w:t>
            </w:r>
          </w:p>
        </w:tc>
        <w:tc>
          <w:tcPr>
            <w:tcW w:w="1080" w:type="dxa"/>
          </w:tcPr>
          <w:p w:rsidR="00AE5B2C" w:rsidP="00AE5B2C" w:rsidRDefault="00AE5B2C" w14:paraId="11A08956" w14:textId="07DDC7A6">
            <w:pPr>
              <w:pStyle w:val="LFTTableText"/>
              <w:jc w:val="center"/>
            </w:pPr>
            <w:r w:rsidRPr="00F801AB">
              <w:t>4.8</w:t>
            </w:r>
          </w:p>
        </w:tc>
      </w:tr>
      <w:tr w:rsidRPr="003B5E13" w:rsidR="00AE5B2C" w:rsidTr="10EE1A25" w14:paraId="79ECF162"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3AD6A880" w14:textId="096E79CA">
            <w:pPr>
              <w:pStyle w:val="LFTTableText"/>
              <w:jc w:val="center"/>
            </w:pPr>
            <w:r w:rsidRPr="00E62114">
              <w:t>MDC-040</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580B0121" w14:textId="11CF51B7">
            <w:pPr>
              <w:pStyle w:val="LFTTableText"/>
            </w:pPr>
            <w:r w:rsidRPr="003B0189">
              <w:t>NW 11 Avenue to NW 8 Avenue from NW 107 Street to NW 111 Street</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39372588" w14:textId="17929F98">
            <w:pPr>
              <w:pStyle w:val="LFTTableText"/>
              <w:rPr>
                <w:color w:val="000000"/>
                <w:sz w:val="20"/>
                <w:szCs w:val="20"/>
              </w:rPr>
            </w:pPr>
            <w:r w:rsidRPr="00370E8A">
              <w:t>Exfiltration Trench</w:t>
            </w:r>
          </w:p>
        </w:tc>
        <w:tc>
          <w:tcPr>
            <w:tcW w:w="1260" w:type="dxa"/>
          </w:tcPr>
          <w:p w:rsidRPr="009B6D33" w:rsidR="00AE5B2C" w:rsidP="00AE5B2C" w:rsidRDefault="00AE5B2C" w14:paraId="13A7A461" w14:textId="067BE1C8">
            <w:pPr>
              <w:pStyle w:val="LFTTableText"/>
              <w:jc w:val="center"/>
            </w:pPr>
            <w:r w:rsidRPr="00020950">
              <w:t>Ongoing</w:t>
            </w:r>
          </w:p>
        </w:tc>
        <w:tc>
          <w:tcPr>
            <w:tcW w:w="990" w:type="dxa"/>
          </w:tcPr>
          <w:p w:rsidR="00AE5B2C" w:rsidP="00AE5B2C" w:rsidRDefault="00AE5B2C" w14:paraId="11C4DED2" w14:textId="6240CD18">
            <w:pPr>
              <w:pStyle w:val="LFTTableText"/>
              <w:jc w:val="center"/>
            </w:pPr>
            <w:r w:rsidRPr="00F801AB">
              <w:t>9.3</w:t>
            </w:r>
          </w:p>
        </w:tc>
        <w:tc>
          <w:tcPr>
            <w:tcW w:w="1080" w:type="dxa"/>
          </w:tcPr>
          <w:p w:rsidR="00AE5B2C" w:rsidP="00AE5B2C" w:rsidRDefault="00AE5B2C" w14:paraId="48A4EB8A" w14:textId="6B090ED9">
            <w:pPr>
              <w:pStyle w:val="LFTTableText"/>
              <w:jc w:val="center"/>
            </w:pPr>
            <w:r w:rsidRPr="00F801AB">
              <w:t>1.5</w:t>
            </w:r>
          </w:p>
        </w:tc>
      </w:tr>
      <w:tr w:rsidRPr="003B5E13" w:rsidR="00AE5B2C" w:rsidTr="10EE1A25" w14:paraId="72F0608B"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27E4D9C7" w14:textId="65CC55D8">
            <w:pPr>
              <w:pStyle w:val="LFTTableText"/>
              <w:jc w:val="center"/>
            </w:pPr>
            <w:r w:rsidRPr="00E62114">
              <w:t>MDC-041</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11835FF1" w14:textId="53604405">
            <w:pPr>
              <w:pStyle w:val="LFTTableText"/>
            </w:pPr>
            <w:r w:rsidRPr="003B0189">
              <w:t>NE 12 Avenue and NE 111 Street</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78046050" w14:textId="50076B38">
            <w:pPr>
              <w:pStyle w:val="LFTTableText"/>
              <w:rPr>
                <w:color w:val="000000"/>
                <w:sz w:val="20"/>
                <w:szCs w:val="20"/>
              </w:rPr>
            </w:pPr>
            <w:r w:rsidRPr="00370E8A">
              <w:t>Exfiltration Trench</w:t>
            </w:r>
          </w:p>
        </w:tc>
        <w:tc>
          <w:tcPr>
            <w:tcW w:w="1260" w:type="dxa"/>
          </w:tcPr>
          <w:p w:rsidRPr="009B6D33" w:rsidR="00AE5B2C" w:rsidP="00AE5B2C" w:rsidRDefault="00AE5B2C" w14:paraId="5AEFCD01" w14:textId="787927FA">
            <w:pPr>
              <w:pStyle w:val="LFTTableText"/>
              <w:jc w:val="center"/>
            </w:pPr>
            <w:r w:rsidRPr="00020950">
              <w:t>Ongoing</w:t>
            </w:r>
          </w:p>
        </w:tc>
        <w:tc>
          <w:tcPr>
            <w:tcW w:w="990" w:type="dxa"/>
          </w:tcPr>
          <w:p w:rsidR="00AE5B2C" w:rsidP="00AE5B2C" w:rsidRDefault="00AE5B2C" w14:paraId="429678BB" w14:textId="558B81B5">
            <w:pPr>
              <w:pStyle w:val="LFTTableText"/>
              <w:jc w:val="center"/>
            </w:pPr>
            <w:r w:rsidRPr="00F801AB">
              <w:t>4.3</w:t>
            </w:r>
          </w:p>
        </w:tc>
        <w:tc>
          <w:tcPr>
            <w:tcW w:w="1080" w:type="dxa"/>
          </w:tcPr>
          <w:p w:rsidR="00AE5B2C" w:rsidP="00AE5B2C" w:rsidRDefault="00AE5B2C" w14:paraId="21A285B6" w14:textId="63FBE5BA">
            <w:pPr>
              <w:pStyle w:val="LFTTableText"/>
              <w:jc w:val="center"/>
            </w:pPr>
            <w:r w:rsidRPr="00F801AB">
              <w:t>0.8</w:t>
            </w:r>
          </w:p>
        </w:tc>
      </w:tr>
      <w:tr w:rsidRPr="003B5E13" w:rsidR="00AE5B2C" w:rsidTr="10EE1A25" w14:paraId="2965B1DC"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254CA33B" w14:textId="62F3CFA7">
            <w:pPr>
              <w:pStyle w:val="LFTTableText"/>
              <w:jc w:val="center"/>
            </w:pPr>
            <w:r w:rsidRPr="00E62114">
              <w:t>MDC-042</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081ED638" w14:textId="5EBC219B">
            <w:pPr>
              <w:pStyle w:val="LFTTableText"/>
            </w:pPr>
            <w:r w:rsidRPr="003B0189">
              <w:t>NW 100 Terrace and NW 6 Avenue</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220CD645" w14:textId="44E3538D">
            <w:pPr>
              <w:pStyle w:val="LFTTableText"/>
              <w:rPr>
                <w:color w:val="000000"/>
                <w:sz w:val="20"/>
                <w:szCs w:val="20"/>
              </w:rPr>
            </w:pPr>
            <w:r w:rsidRPr="00370E8A">
              <w:t>Exfiltration Trench</w:t>
            </w:r>
          </w:p>
        </w:tc>
        <w:tc>
          <w:tcPr>
            <w:tcW w:w="1260" w:type="dxa"/>
          </w:tcPr>
          <w:p w:rsidRPr="009B6D33" w:rsidR="00AE5B2C" w:rsidP="00AE5B2C" w:rsidRDefault="00AE5B2C" w14:paraId="6184EA2F" w14:textId="6670B7F9">
            <w:pPr>
              <w:pStyle w:val="LFTTableText"/>
              <w:jc w:val="center"/>
            </w:pPr>
            <w:r w:rsidRPr="00020950">
              <w:t>Ongoing</w:t>
            </w:r>
          </w:p>
        </w:tc>
        <w:tc>
          <w:tcPr>
            <w:tcW w:w="990" w:type="dxa"/>
          </w:tcPr>
          <w:p w:rsidR="00AE5B2C" w:rsidP="00AE5B2C" w:rsidRDefault="00AE5B2C" w14:paraId="2F5959EB" w14:textId="51A8FCC4">
            <w:pPr>
              <w:pStyle w:val="LFTTableText"/>
              <w:jc w:val="center"/>
            </w:pPr>
            <w:r w:rsidRPr="00F801AB">
              <w:t>24.2</w:t>
            </w:r>
          </w:p>
        </w:tc>
        <w:tc>
          <w:tcPr>
            <w:tcW w:w="1080" w:type="dxa"/>
          </w:tcPr>
          <w:p w:rsidR="00AE5B2C" w:rsidP="00AE5B2C" w:rsidRDefault="00AE5B2C" w14:paraId="11DB695C" w14:textId="5AF5D021">
            <w:pPr>
              <w:pStyle w:val="LFTTableText"/>
              <w:jc w:val="center"/>
            </w:pPr>
            <w:r w:rsidRPr="00F801AB">
              <w:t>3.9</w:t>
            </w:r>
          </w:p>
        </w:tc>
      </w:tr>
      <w:tr w:rsidRPr="003B5E13" w:rsidR="00AE5B2C" w:rsidTr="10EE1A25" w14:paraId="02EF71DA"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508A4A03" w14:textId="4129F228">
            <w:pPr>
              <w:pStyle w:val="LFTTableText"/>
              <w:jc w:val="center"/>
            </w:pPr>
            <w:r w:rsidRPr="00E62114">
              <w:t>MDC-043</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64464854" w14:textId="752CFBC4">
            <w:pPr>
              <w:pStyle w:val="LFTTableText"/>
            </w:pPr>
            <w:r w:rsidRPr="003B0189">
              <w:t xml:space="preserve">NW  133 ST from NW 13 AVE to NW 16 AVE / NW 132 TER from NW 13 AVE to NW 15 AVE Drainage Improvements </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7751A64A" w14:textId="5628F44B">
            <w:pPr>
              <w:pStyle w:val="LFTTableText"/>
              <w:rPr>
                <w:color w:val="000000"/>
                <w:sz w:val="20"/>
                <w:szCs w:val="20"/>
              </w:rPr>
            </w:pPr>
            <w:r w:rsidRPr="00370E8A">
              <w:t>Exfiltration Trench</w:t>
            </w:r>
          </w:p>
        </w:tc>
        <w:tc>
          <w:tcPr>
            <w:tcW w:w="1260" w:type="dxa"/>
          </w:tcPr>
          <w:p w:rsidRPr="009B6D33" w:rsidR="00AE5B2C" w:rsidP="00AE5B2C" w:rsidRDefault="00AE5B2C" w14:paraId="126554AE" w14:textId="5A1F6887">
            <w:pPr>
              <w:pStyle w:val="LFTTableText"/>
              <w:jc w:val="center"/>
            </w:pPr>
            <w:r w:rsidRPr="00020950">
              <w:t>Ongoing</w:t>
            </w:r>
          </w:p>
        </w:tc>
        <w:tc>
          <w:tcPr>
            <w:tcW w:w="990" w:type="dxa"/>
          </w:tcPr>
          <w:p w:rsidR="00AE5B2C" w:rsidP="00AE5B2C" w:rsidRDefault="00AE5B2C" w14:paraId="263F9318" w14:textId="233E7588">
            <w:pPr>
              <w:pStyle w:val="LFTTableText"/>
              <w:jc w:val="center"/>
            </w:pPr>
            <w:r w:rsidRPr="00F801AB">
              <w:t>34.7</w:t>
            </w:r>
          </w:p>
        </w:tc>
        <w:tc>
          <w:tcPr>
            <w:tcW w:w="1080" w:type="dxa"/>
          </w:tcPr>
          <w:p w:rsidR="00AE5B2C" w:rsidP="00AE5B2C" w:rsidRDefault="00AE5B2C" w14:paraId="6FFAC89F" w14:textId="2E2F9955">
            <w:pPr>
              <w:pStyle w:val="LFTTableText"/>
              <w:jc w:val="center"/>
            </w:pPr>
            <w:r w:rsidRPr="00F801AB">
              <w:t>5.6</w:t>
            </w:r>
          </w:p>
        </w:tc>
      </w:tr>
      <w:tr w:rsidRPr="003B5E13" w:rsidR="00AE5B2C" w:rsidTr="10EE1A25" w14:paraId="0668922D"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0629C68D" w14:textId="384C3051">
            <w:pPr>
              <w:pStyle w:val="LFTTableText"/>
              <w:jc w:val="center"/>
            </w:pPr>
            <w:r w:rsidRPr="00E62114">
              <w:t>MDC-044</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0BB2CDB7" w14:textId="2B2703E7">
            <w:pPr>
              <w:pStyle w:val="LFTTableText"/>
            </w:pPr>
            <w:r w:rsidRPr="003B0189">
              <w:t>NW 1 AVE FROM NW 131 ST TO NW 135 ST</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658AABB0" w14:textId="19A33F15">
            <w:pPr>
              <w:pStyle w:val="LFTTableText"/>
              <w:rPr>
                <w:color w:val="000000"/>
                <w:sz w:val="20"/>
                <w:szCs w:val="20"/>
              </w:rPr>
            </w:pPr>
            <w:r w:rsidRPr="00370E8A">
              <w:t>Exfiltration Trench</w:t>
            </w:r>
          </w:p>
        </w:tc>
        <w:tc>
          <w:tcPr>
            <w:tcW w:w="1260" w:type="dxa"/>
          </w:tcPr>
          <w:p w:rsidRPr="009B6D33" w:rsidR="00AE5B2C" w:rsidP="00AE5B2C" w:rsidRDefault="00AE5B2C" w14:paraId="13E96059" w14:textId="248E91D0">
            <w:pPr>
              <w:pStyle w:val="LFTTableText"/>
              <w:jc w:val="center"/>
            </w:pPr>
            <w:r w:rsidRPr="00020950">
              <w:t>Ongoing</w:t>
            </w:r>
          </w:p>
        </w:tc>
        <w:tc>
          <w:tcPr>
            <w:tcW w:w="990" w:type="dxa"/>
          </w:tcPr>
          <w:p w:rsidR="00AE5B2C" w:rsidP="00AE5B2C" w:rsidRDefault="00AE5B2C" w14:paraId="5FD6F313" w14:textId="731A0AD2">
            <w:pPr>
              <w:pStyle w:val="LFTTableText"/>
              <w:jc w:val="center"/>
            </w:pPr>
            <w:r w:rsidRPr="00F801AB">
              <w:t>3.7</w:t>
            </w:r>
          </w:p>
        </w:tc>
        <w:tc>
          <w:tcPr>
            <w:tcW w:w="1080" w:type="dxa"/>
          </w:tcPr>
          <w:p w:rsidR="00AE5B2C" w:rsidP="00AE5B2C" w:rsidRDefault="00AE5B2C" w14:paraId="5438141D" w14:textId="491E1C4A">
            <w:pPr>
              <w:pStyle w:val="LFTTableText"/>
              <w:jc w:val="center"/>
            </w:pPr>
            <w:r w:rsidRPr="00F801AB">
              <w:t>0.6</w:t>
            </w:r>
          </w:p>
        </w:tc>
      </w:tr>
      <w:tr w:rsidRPr="003B5E13" w:rsidR="00AE5B2C" w:rsidTr="10EE1A25" w14:paraId="4B7F8C4E"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5737AAD7" w14:textId="0FBEB592">
            <w:pPr>
              <w:pStyle w:val="LFTTableText"/>
              <w:jc w:val="center"/>
            </w:pPr>
            <w:r w:rsidRPr="00E62114">
              <w:t>MDC-045</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0DA1EBED" w14:textId="476E59A1">
            <w:pPr>
              <w:pStyle w:val="LFTTableText"/>
            </w:pPr>
            <w:r w:rsidRPr="003B0189">
              <w:t xml:space="preserve">NW 34 AVE RD &amp; NW 87 TER DRAINAGE IMPROVEMENTS  </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17E49334" w14:textId="22B471AA">
            <w:pPr>
              <w:pStyle w:val="LFTTableText"/>
              <w:rPr>
                <w:color w:val="000000"/>
                <w:sz w:val="20"/>
                <w:szCs w:val="20"/>
              </w:rPr>
            </w:pPr>
            <w:r w:rsidRPr="00370E8A">
              <w:t>Exfiltration Trench</w:t>
            </w:r>
          </w:p>
        </w:tc>
        <w:tc>
          <w:tcPr>
            <w:tcW w:w="1260" w:type="dxa"/>
          </w:tcPr>
          <w:p w:rsidRPr="009B6D33" w:rsidR="00AE5B2C" w:rsidP="00AE5B2C" w:rsidRDefault="00AE5B2C" w14:paraId="36EFFCE5" w14:textId="33A314F0">
            <w:pPr>
              <w:pStyle w:val="LFTTableText"/>
              <w:jc w:val="center"/>
            </w:pPr>
            <w:r w:rsidRPr="00020950">
              <w:t>Ongoing</w:t>
            </w:r>
          </w:p>
        </w:tc>
        <w:tc>
          <w:tcPr>
            <w:tcW w:w="990" w:type="dxa"/>
          </w:tcPr>
          <w:p w:rsidR="00AE5B2C" w:rsidP="00AE5B2C" w:rsidRDefault="00AE5B2C" w14:paraId="4E05EB59" w14:textId="2330226B">
            <w:pPr>
              <w:pStyle w:val="LFTTableText"/>
              <w:jc w:val="center"/>
            </w:pPr>
            <w:r w:rsidRPr="00F801AB">
              <w:t>10.0</w:t>
            </w:r>
          </w:p>
        </w:tc>
        <w:tc>
          <w:tcPr>
            <w:tcW w:w="1080" w:type="dxa"/>
          </w:tcPr>
          <w:p w:rsidR="00AE5B2C" w:rsidP="00AE5B2C" w:rsidRDefault="00AE5B2C" w14:paraId="5422861B" w14:textId="08A52D0E">
            <w:pPr>
              <w:pStyle w:val="LFTTableText"/>
              <w:jc w:val="center"/>
            </w:pPr>
            <w:r w:rsidRPr="00F801AB">
              <w:t>1.6</w:t>
            </w:r>
          </w:p>
        </w:tc>
      </w:tr>
      <w:tr w:rsidRPr="003B5E13" w:rsidR="00AE5B2C" w:rsidTr="10EE1A25" w14:paraId="53EBAE24"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716238EC" w14:textId="355946ED">
            <w:pPr>
              <w:pStyle w:val="LFTTableText"/>
              <w:jc w:val="center"/>
            </w:pPr>
            <w:r w:rsidRPr="00E62114">
              <w:t>MDC-046</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602EB509" w14:textId="55E5908F">
            <w:pPr>
              <w:pStyle w:val="LFTTableText"/>
            </w:pPr>
            <w:r w:rsidRPr="003B0189">
              <w:t>NW 24 Avenue from NW 79 Street to NW 78 Street</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7AE40B7C" w14:textId="6027B236">
            <w:pPr>
              <w:pStyle w:val="LFTTableText"/>
              <w:rPr>
                <w:color w:val="000000"/>
                <w:sz w:val="20"/>
                <w:szCs w:val="20"/>
              </w:rPr>
            </w:pPr>
            <w:r w:rsidRPr="00370E8A">
              <w:t>Exfiltration Trench</w:t>
            </w:r>
          </w:p>
        </w:tc>
        <w:tc>
          <w:tcPr>
            <w:tcW w:w="1260" w:type="dxa"/>
          </w:tcPr>
          <w:p w:rsidRPr="009B6D33" w:rsidR="00AE5B2C" w:rsidP="00AE5B2C" w:rsidRDefault="00AE5B2C" w14:paraId="19997F7F" w14:textId="61D32C3F">
            <w:pPr>
              <w:pStyle w:val="LFTTableText"/>
              <w:jc w:val="center"/>
            </w:pPr>
            <w:r w:rsidRPr="00020950">
              <w:t>Ongoing</w:t>
            </w:r>
          </w:p>
        </w:tc>
        <w:tc>
          <w:tcPr>
            <w:tcW w:w="990" w:type="dxa"/>
          </w:tcPr>
          <w:p w:rsidR="00AE5B2C" w:rsidP="00AE5B2C" w:rsidRDefault="00AE5B2C" w14:paraId="5B725F26" w14:textId="43BE1ED1">
            <w:pPr>
              <w:pStyle w:val="LFTTableText"/>
              <w:jc w:val="center"/>
            </w:pPr>
            <w:r w:rsidRPr="00F801AB">
              <w:t>0.9</w:t>
            </w:r>
          </w:p>
        </w:tc>
        <w:tc>
          <w:tcPr>
            <w:tcW w:w="1080" w:type="dxa"/>
          </w:tcPr>
          <w:p w:rsidR="00AE5B2C" w:rsidP="00AE5B2C" w:rsidRDefault="00AE5B2C" w14:paraId="4DB92C77" w14:textId="6FB1229F">
            <w:pPr>
              <w:pStyle w:val="LFTTableText"/>
              <w:jc w:val="center"/>
            </w:pPr>
            <w:r w:rsidRPr="00F801AB">
              <w:t>0.2</w:t>
            </w:r>
          </w:p>
        </w:tc>
      </w:tr>
      <w:tr w:rsidRPr="003B5E13" w:rsidR="00AE5B2C" w:rsidTr="10EE1A25" w14:paraId="78D61E33"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690C0F88" w14:textId="66BB11B4">
            <w:pPr>
              <w:pStyle w:val="LFTTableText"/>
              <w:jc w:val="center"/>
            </w:pPr>
            <w:r w:rsidRPr="00E62114">
              <w:lastRenderedPageBreak/>
              <w:t>MDC-052</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0EBCD5F6" w14:textId="23CC64CC">
            <w:pPr>
              <w:pStyle w:val="LFTTableText"/>
            </w:pPr>
            <w:r w:rsidRPr="003B0189">
              <w:t>NW 83 Street from NW 31 Avenue to NW 33 Avenue</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7D68F403" w14:textId="48D5AEC7">
            <w:pPr>
              <w:pStyle w:val="LFTTableText"/>
              <w:rPr>
                <w:color w:val="000000"/>
                <w:sz w:val="20"/>
                <w:szCs w:val="20"/>
              </w:rPr>
            </w:pPr>
            <w:r w:rsidRPr="00370E8A">
              <w:t>Exfiltration Trench</w:t>
            </w:r>
          </w:p>
        </w:tc>
        <w:tc>
          <w:tcPr>
            <w:tcW w:w="1260" w:type="dxa"/>
          </w:tcPr>
          <w:p w:rsidRPr="009B6D33" w:rsidR="00AE5B2C" w:rsidP="00AE5B2C" w:rsidRDefault="00AE5B2C" w14:paraId="3E661964" w14:textId="3EC8F3AF">
            <w:pPr>
              <w:pStyle w:val="LFTTableText"/>
              <w:jc w:val="center"/>
            </w:pPr>
            <w:r w:rsidRPr="00020950">
              <w:t>Ongoing</w:t>
            </w:r>
          </w:p>
        </w:tc>
        <w:tc>
          <w:tcPr>
            <w:tcW w:w="990" w:type="dxa"/>
          </w:tcPr>
          <w:p w:rsidR="00AE5B2C" w:rsidP="00AE5B2C" w:rsidRDefault="00AE5B2C" w14:paraId="1ADAAA93" w14:textId="798A20C6">
            <w:pPr>
              <w:pStyle w:val="LFTTableText"/>
              <w:jc w:val="center"/>
            </w:pPr>
            <w:r w:rsidRPr="00F801AB">
              <w:t>14.8</w:t>
            </w:r>
          </w:p>
        </w:tc>
        <w:tc>
          <w:tcPr>
            <w:tcW w:w="1080" w:type="dxa"/>
          </w:tcPr>
          <w:p w:rsidR="00AE5B2C" w:rsidP="00AE5B2C" w:rsidRDefault="00AE5B2C" w14:paraId="51CE77C8" w14:textId="4318453D">
            <w:pPr>
              <w:pStyle w:val="LFTTableText"/>
              <w:jc w:val="center"/>
            </w:pPr>
            <w:r w:rsidRPr="00F801AB">
              <w:t>2.4</w:t>
            </w:r>
          </w:p>
        </w:tc>
      </w:tr>
      <w:tr w:rsidRPr="003B5E13" w:rsidR="00AE5B2C" w:rsidTr="10EE1A25" w14:paraId="18B82E30"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49BAC25C" w14:textId="048B2164">
            <w:pPr>
              <w:pStyle w:val="LFTTableText"/>
              <w:jc w:val="center"/>
            </w:pPr>
            <w:r w:rsidRPr="00E62114">
              <w:t>MDC-053</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1CBF2235" w14:textId="512BB17A">
            <w:pPr>
              <w:pStyle w:val="LFTTableText"/>
            </w:pPr>
            <w:r w:rsidRPr="003B0189">
              <w:t>NW 24 Avenue and NW 87 Terrace</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6B901C79" w14:textId="79FEF2B1">
            <w:pPr>
              <w:pStyle w:val="LFTTableText"/>
              <w:rPr>
                <w:color w:val="000000"/>
                <w:sz w:val="20"/>
                <w:szCs w:val="20"/>
              </w:rPr>
            </w:pPr>
            <w:r w:rsidRPr="00370E8A">
              <w:t>Exfiltration Trench</w:t>
            </w:r>
          </w:p>
        </w:tc>
        <w:tc>
          <w:tcPr>
            <w:tcW w:w="1260" w:type="dxa"/>
          </w:tcPr>
          <w:p w:rsidRPr="009B6D33" w:rsidR="00AE5B2C" w:rsidP="00AE5B2C" w:rsidRDefault="00AE5B2C" w14:paraId="12A14A44" w14:textId="4C3A8842">
            <w:pPr>
              <w:pStyle w:val="LFTTableText"/>
              <w:jc w:val="center"/>
            </w:pPr>
            <w:r w:rsidRPr="00020950">
              <w:t>Ongoing</w:t>
            </w:r>
          </w:p>
        </w:tc>
        <w:tc>
          <w:tcPr>
            <w:tcW w:w="990" w:type="dxa"/>
          </w:tcPr>
          <w:p w:rsidR="00AE5B2C" w:rsidP="00AE5B2C" w:rsidRDefault="00AE5B2C" w14:paraId="447B8D9F" w14:textId="15251200">
            <w:pPr>
              <w:pStyle w:val="LFTTableText"/>
              <w:jc w:val="center"/>
            </w:pPr>
            <w:r w:rsidRPr="00F801AB">
              <w:t>44.5</w:t>
            </w:r>
          </w:p>
        </w:tc>
        <w:tc>
          <w:tcPr>
            <w:tcW w:w="1080" w:type="dxa"/>
          </w:tcPr>
          <w:p w:rsidR="00AE5B2C" w:rsidP="00AE5B2C" w:rsidRDefault="00AE5B2C" w14:paraId="52F4E9BF" w14:textId="4A303F80">
            <w:pPr>
              <w:pStyle w:val="LFTTableText"/>
              <w:jc w:val="center"/>
            </w:pPr>
            <w:r w:rsidRPr="00F801AB">
              <w:t>7.2</w:t>
            </w:r>
          </w:p>
        </w:tc>
      </w:tr>
      <w:tr w:rsidRPr="003B5E13" w:rsidR="00AE5B2C" w:rsidTr="10EE1A25" w14:paraId="1094017D"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68BB979A" w14:textId="6F276085">
            <w:pPr>
              <w:pStyle w:val="LFTTableText"/>
              <w:jc w:val="center"/>
            </w:pPr>
            <w:r w:rsidRPr="00E62114">
              <w:t>MDC-054</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7FB3D31F" w14:textId="3F3FDA2A">
            <w:pPr>
              <w:pStyle w:val="LFTTableText"/>
            </w:pPr>
            <w:r w:rsidRPr="003B0189">
              <w:t>NE 90 Street from NE 10 Court to N. Bayshore Drive</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30B746D8" w14:textId="00DB929A">
            <w:pPr>
              <w:pStyle w:val="LFTTableText"/>
              <w:rPr>
                <w:color w:val="000000"/>
                <w:sz w:val="20"/>
                <w:szCs w:val="20"/>
              </w:rPr>
            </w:pPr>
            <w:r w:rsidRPr="00370E8A">
              <w:t>Exfiltration Trench</w:t>
            </w:r>
          </w:p>
        </w:tc>
        <w:tc>
          <w:tcPr>
            <w:tcW w:w="1260" w:type="dxa"/>
          </w:tcPr>
          <w:p w:rsidRPr="009B6D33" w:rsidR="00AE5B2C" w:rsidP="00AE5B2C" w:rsidRDefault="00AE5B2C" w14:paraId="0225AC9B" w14:textId="365EFDAA">
            <w:pPr>
              <w:pStyle w:val="LFTTableText"/>
              <w:jc w:val="center"/>
            </w:pPr>
            <w:r w:rsidRPr="00020950">
              <w:t>Ongoing</w:t>
            </w:r>
          </w:p>
        </w:tc>
        <w:tc>
          <w:tcPr>
            <w:tcW w:w="990" w:type="dxa"/>
          </w:tcPr>
          <w:p w:rsidR="00AE5B2C" w:rsidP="00AE5B2C" w:rsidRDefault="00AE5B2C" w14:paraId="203832B9" w14:textId="3800DF80">
            <w:pPr>
              <w:pStyle w:val="LFTTableText"/>
              <w:jc w:val="center"/>
            </w:pPr>
            <w:r w:rsidRPr="00F801AB">
              <w:t>82.8</w:t>
            </w:r>
          </w:p>
        </w:tc>
        <w:tc>
          <w:tcPr>
            <w:tcW w:w="1080" w:type="dxa"/>
          </w:tcPr>
          <w:p w:rsidR="00AE5B2C" w:rsidP="00AE5B2C" w:rsidRDefault="00AE5B2C" w14:paraId="26FE9B2E" w14:textId="148B0EB7">
            <w:pPr>
              <w:pStyle w:val="LFTTableText"/>
              <w:jc w:val="center"/>
            </w:pPr>
            <w:r w:rsidRPr="00F801AB">
              <w:t>14.4</w:t>
            </w:r>
          </w:p>
        </w:tc>
      </w:tr>
      <w:tr w:rsidRPr="003B5E13" w:rsidR="00AE5B2C" w:rsidTr="10EE1A25" w14:paraId="2D6E4B49"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71039228" w14:textId="4C6BDEE3">
            <w:pPr>
              <w:pStyle w:val="LFTTableText"/>
              <w:jc w:val="center"/>
            </w:pPr>
            <w:r w:rsidRPr="00E62114">
              <w:t>MDC-055</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310AFD6C" w14:textId="10477D77">
            <w:pPr>
              <w:pStyle w:val="LFTTableText"/>
            </w:pPr>
            <w:r w:rsidRPr="003B0189">
              <w:t>NW 18 from NW 62 St to NW 71 St</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0DA8D980" w14:textId="0B7E3CCB">
            <w:pPr>
              <w:pStyle w:val="LFTTableText"/>
              <w:rPr>
                <w:color w:val="000000"/>
                <w:sz w:val="20"/>
                <w:szCs w:val="20"/>
              </w:rPr>
            </w:pPr>
            <w:r w:rsidRPr="00370E8A">
              <w:t>Exfiltration Trench</w:t>
            </w:r>
          </w:p>
        </w:tc>
        <w:tc>
          <w:tcPr>
            <w:tcW w:w="1260" w:type="dxa"/>
          </w:tcPr>
          <w:p w:rsidRPr="009B6D33" w:rsidR="00AE5B2C" w:rsidP="00AE5B2C" w:rsidRDefault="00AE5B2C" w14:paraId="21ACBEFF" w14:textId="2374BA18">
            <w:pPr>
              <w:pStyle w:val="LFTTableText"/>
              <w:jc w:val="center"/>
            </w:pPr>
            <w:r w:rsidRPr="00020950">
              <w:t>Ongoing</w:t>
            </w:r>
          </w:p>
        </w:tc>
        <w:tc>
          <w:tcPr>
            <w:tcW w:w="990" w:type="dxa"/>
          </w:tcPr>
          <w:p w:rsidR="00AE5B2C" w:rsidP="00AE5B2C" w:rsidRDefault="00AE5B2C" w14:paraId="477B0B77" w14:textId="35C03475">
            <w:pPr>
              <w:pStyle w:val="LFTTableText"/>
              <w:jc w:val="center"/>
            </w:pPr>
            <w:r w:rsidRPr="00F801AB">
              <w:t>29.1</w:t>
            </w:r>
          </w:p>
        </w:tc>
        <w:tc>
          <w:tcPr>
            <w:tcW w:w="1080" w:type="dxa"/>
          </w:tcPr>
          <w:p w:rsidR="00AE5B2C" w:rsidP="00AE5B2C" w:rsidRDefault="00AE5B2C" w14:paraId="5673A42E" w14:textId="29A94C44">
            <w:pPr>
              <w:pStyle w:val="LFTTableText"/>
              <w:jc w:val="center"/>
            </w:pPr>
            <w:r w:rsidRPr="00F801AB">
              <w:t>4.7</w:t>
            </w:r>
          </w:p>
        </w:tc>
      </w:tr>
      <w:tr w:rsidRPr="003B5E13" w:rsidR="00AE5B2C" w:rsidTr="10EE1A25" w14:paraId="33F6380D"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41A4F9DA" w14:textId="030171E9">
            <w:pPr>
              <w:pStyle w:val="LFTTableText"/>
              <w:jc w:val="center"/>
            </w:pPr>
            <w:r w:rsidRPr="00E62114">
              <w:t>MDC-056</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7111E953" w14:textId="1F55BE51">
            <w:pPr>
              <w:pStyle w:val="LFTTableText"/>
            </w:pPr>
            <w:r w:rsidRPr="003B0189">
              <w:t>NW 133 ST TO 134 ST &amp; 17 CT 13315 NW 17 CT</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5730F9C8" w14:textId="10678E76">
            <w:pPr>
              <w:pStyle w:val="LFTTableText"/>
              <w:rPr>
                <w:color w:val="000000"/>
                <w:sz w:val="20"/>
                <w:szCs w:val="20"/>
              </w:rPr>
            </w:pPr>
            <w:r w:rsidRPr="00370E8A">
              <w:t>Exfiltration Trench</w:t>
            </w:r>
          </w:p>
        </w:tc>
        <w:tc>
          <w:tcPr>
            <w:tcW w:w="1260" w:type="dxa"/>
          </w:tcPr>
          <w:p w:rsidRPr="009B6D33" w:rsidR="00AE5B2C" w:rsidP="00AE5B2C" w:rsidRDefault="00AE5B2C" w14:paraId="0CEB4567" w14:textId="5C179B10">
            <w:pPr>
              <w:pStyle w:val="LFTTableText"/>
              <w:jc w:val="center"/>
            </w:pPr>
            <w:r w:rsidRPr="00020950">
              <w:t>Ongoing</w:t>
            </w:r>
          </w:p>
        </w:tc>
        <w:tc>
          <w:tcPr>
            <w:tcW w:w="990" w:type="dxa"/>
          </w:tcPr>
          <w:p w:rsidR="00AE5B2C" w:rsidP="00AE5B2C" w:rsidRDefault="00AE5B2C" w14:paraId="7165DDA6" w14:textId="5EDF856C">
            <w:pPr>
              <w:pStyle w:val="LFTTableText"/>
              <w:jc w:val="center"/>
            </w:pPr>
            <w:r w:rsidRPr="00F801AB">
              <w:t>64.2</w:t>
            </w:r>
          </w:p>
        </w:tc>
        <w:tc>
          <w:tcPr>
            <w:tcW w:w="1080" w:type="dxa"/>
          </w:tcPr>
          <w:p w:rsidR="00AE5B2C" w:rsidP="00AE5B2C" w:rsidRDefault="00AE5B2C" w14:paraId="6BF51367" w14:textId="400E6D55">
            <w:pPr>
              <w:pStyle w:val="LFTTableText"/>
              <w:jc w:val="center"/>
            </w:pPr>
            <w:r w:rsidRPr="00F801AB">
              <w:t>10.4</w:t>
            </w:r>
          </w:p>
        </w:tc>
      </w:tr>
      <w:tr w:rsidRPr="003B5E13" w:rsidR="00AE5B2C" w:rsidTr="10EE1A25" w14:paraId="36DDABB5"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169FA82B" w14:textId="2AA7C1A0">
            <w:pPr>
              <w:pStyle w:val="LFTTableText"/>
              <w:jc w:val="center"/>
            </w:pPr>
            <w:r w:rsidRPr="00E62114">
              <w:t>MDC-058</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06034275" w14:textId="16865165">
            <w:pPr>
              <w:pStyle w:val="LFTTableText"/>
            </w:pPr>
            <w:r w:rsidRPr="003B0189">
              <w:t>NE MIAMI CT from NE 135 St to South Biscayne River Dr</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461924E5" w14:textId="05261CBD">
            <w:pPr>
              <w:pStyle w:val="LFTTableText"/>
              <w:rPr>
                <w:color w:val="000000"/>
                <w:sz w:val="20"/>
                <w:szCs w:val="20"/>
              </w:rPr>
            </w:pPr>
            <w:r w:rsidRPr="00370E8A">
              <w:t>Exfiltration Trench</w:t>
            </w:r>
          </w:p>
        </w:tc>
        <w:tc>
          <w:tcPr>
            <w:tcW w:w="1260" w:type="dxa"/>
          </w:tcPr>
          <w:p w:rsidRPr="009B6D33" w:rsidR="00AE5B2C" w:rsidP="00AE5B2C" w:rsidRDefault="00AE5B2C" w14:paraId="4DA94D57" w14:textId="589C5D2C">
            <w:pPr>
              <w:pStyle w:val="LFTTableText"/>
              <w:jc w:val="center"/>
            </w:pPr>
            <w:r w:rsidRPr="00020950">
              <w:t>Ongoing</w:t>
            </w:r>
          </w:p>
        </w:tc>
        <w:tc>
          <w:tcPr>
            <w:tcW w:w="990" w:type="dxa"/>
          </w:tcPr>
          <w:p w:rsidR="00AE5B2C" w:rsidP="00AE5B2C" w:rsidRDefault="00AE5B2C" w14:paraId="38C0F346" w14:textId="04851B57">
            <w:pPr>
              <w:pStyle w:val="LFTTableText"/>
              <w:jc w:val="center"/>
            </w:pPr>
            <w:r w:rsidRPr="00F801AB">
              <w:t>56.8</w:t>
            </w:r>
          </w:p>
        </w:tc>
        <w:tc>
          <w:tcPr>
            <w:tcW w:w="1080" w:type="dxa"/>
          </w:tcPr>
          <w:p w:rsidR="00AE5B2C" w:rsidP="00AE5B2C" w:rsidRDefault="00AE5B2C" w14:paraId="5D418D7C" w14:textId="01769AB2">
            <w:pPr>
              <w:pStyle w:val="LFTTableText"/>
              <w:jc w:val="center"/>
            </w:pPr>
            <w:r w:rsidRPr="00F801AB">
              <w:t>9.2</w:t>
            </w:r>
          </w:p>
        </w:tc>
      </w:tr>
      <w:tr w:rsidRPr="003B5E13" w:rsidR="00AE5B2C" w:rsidTr="10EE1A25" w14:paraId="782F9E15"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3A5143F6" w14:textId="546EC452">
            <w:pPr>
              <w:pStyle w:val="LFTTableText"/>
              <w:jc w:val="center"/>
            </w:pPr>
            <w:r w:rsidRPr="00E62114">
              <w:t>MDC-059</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5AA8F661" w14:textId="18079E7F">
            <w:pPr>
              <w:pStyle w:val="LFTTableText"/>
            </w:pPr>
            <w:r w:rsidRPr="003B0189">
              <w:t xml:space="preserve">NE 164 St to Spur #4 Canal between N Biscayne Dr and NE 5 Ave (C8-N-17) </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1F00C20E" w14:textId="0249DE6E">
            <w:pPr>
              <w:pStyle w:val="LFTTableText"/>
              <w:rPr>
                <w:color w:val="000000"/>
                <w:sz w:val="20"/>
                <w:szCs w:val="20"/>
              </w:rPr>
            </w:pPr>
            <w:r w:rsidRPr="00370E8A">
              <w:t>Exfiltration Trench</w:t>
            </w:r>
          </w:p>
        </w:tc>
        <w:tc>
          <w:tcPr>
            <w:tcW w:w="1260" w:type="dxa"/>
          </w:tcPr>
          <w:p w:rsidRPr="009B6D33" w:rsidR="00AE5B2C" w:rsidP="00AE5B2C" w:rsidRDefault="00AE5B2C" w14:paraId="7B214C41" w14:textId="63D93F4A">
            <w:pPr>
              <w:pStyle w:val="LFTTableText"/>
              <w:jc w:val="center"/>
            </w:pPr>
            <w:r w:rsidRPr="00020950">
              <w:t>Ongoing</w:t>
            </w:r>
          </w:p>
        </w:tc>
        <w:tc>
          <w:tcPr>
            <w:tcW w:w="990" w:type="dxa"/>
          </w:tcPr>
          <w:p w:rsidR="00AE5B2C" w:rsidP="00AE5B2C" w:rsidRDefault="00AE5B2C" w14:paraId="4664B3C7" w14:textId="3E195A15">
            <w:pPr>
              <w:pStyle w:val="LFTTableText"/>
              <w:jc w:val="center"/>
            </w:pPr>
            <w:r w:rsidRPr="00F801AB">
              <w:t>165.5</w:t>
            </w:r>
          </w:p>
        </w:tc>
        <w:tc>
          <w:tcPr>
            <w:tcW w:w="1080" w:type="dxa"/>
          </w:tcPr>
          <w:p w:rsidR="00AE5B2C" w:rsidP="00AE5B2C" w:rsidRDefault="00AE5B2C" w14:paraId="2051AB91" w14:textId="6DA1B30A">
            <w:pPr>
              <w:pStyle w:val="LFTTableText"/>
              <w:jc w:val="center"/>
            </w:pPr>
            <w:r w:rsidRPr="00F801AB">
              <w:t>26.7</w:t>
            </w:r>
          </w:p>
        </w:tc>
      </w:tr>
      <w:tr w:rsidRPr="003B5E13" w:rsidR="00AE5B2C" w:rsidTr="10EE1A25" w14:paraId="463B9DA0" w14:textId="77777777">
        <w:tc>
          <w:tcPr>
            <w:tcW w:w="1091" w:type="dxa"/>
            <w:tcBorders>
              <w:top w:val="single" w:color="auto" w:sz="4" w:space="0"/>
              <w:left w:val="single" w:color="auto" w:sz="4" w:space="0"/>
              <w:bottom w:val="single" w:color="auto" w:sz="4" w:space="0"/>
              <w:right w:val="single" w:color="auto" w:sz="4" w:space="0"/>
            </w:tcBorders>
            <w:shd w:val="clear" w:color="auto" w:fill="auto"/>
          </w:tcPr>
          <w:p w:rsidR="00AE5B2C" w:rsidP="00DF76ED" w:rsidRDefault="00AE5B2C" w14:paraId="105ECBDE" w14:textId="1451A77D">
            <w:pPr>
              <w:pStyle w:val="LFTTableText"/>
              <w:jc w:val="center"/>
            </w:pPr>
            <w:r w:rsidRPr="00E62114">
              <w:t>MDC-061</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1FBFB0E8" w14:textId="11E232A7">
            <w:pPr>
              <w:pStyle w:val="LFTTableText"/>
            </w:pPr>
            <w:r w:rsidRPr="003B0189">
              <w:t>General drainage improvements mitigation of flood complaints</w:t>
            </w:r>
          </w:p>
        </w:tc>
        <w:tc>
          <w:tcPr>
            <w:tcW w:w="1349"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17F28309" w14:textId="1F7A81E8">
            <w:pPr>
              <w:pStyle w:val="LFTTableText"/>
              <w:rPr>
                <w:color w:val="000000"/>
                <w:sz w:val="20"/>
                <w:szCs w:val="20"/>
              </w:rPr>
            </w:pPr>
            <w:r w:rsidRPr="00370E8A">
              <w:t>Exfiltration Trench</w:t>
            </w:r>
          </w:p>
        </w:tc>
        <w:tc>
          <w:tcPr>
            <w:tcW w:w="1260" w:type="dxa"/>
          </w:tcPr>
          <w:p w:rsidRPr="009B6D33" w:rsidR="00AE5B2C" w:rsidP="00AE5B2C" w:rsidRDefault="00AE5B2C" w14:paraId="4D99A013" w14:textId="70BFBF2C">
            <w:pPr>
              <w:pStyle w:val="LFTTableText"/>
              <w:jc w:val="center"/>
            </w:pPr>
            <w:r w:rsidRPr="00020950">
              <w:t>Ongoing</w:t>
            </w:r>
          </w:p>
        </w:tc>
        <w:tc>
          <w:tcPr>
            <w:tcW w:w="990" w:type="dxa"/>
          </w:tcPr>
          <w:p w:rsidR="00AE5B2C" w:rsidP="00AE5B2C" w:rsidRDefault="00AE5B2C" w14:paraId="7C60DC31" w14:textId="6F5E8303">
            <w:pPr>
              <w:pStyle w:val="LFTTableText"/>
              <w:jc w:val="center"/>
            </w:pPr>
            <w:r w:rsidRPr="00F801AB">
              <w:t>42.8</w:t>
            </w:r>
          </w:p>
        </w:tc>
        <w:tc>
          <w:tcPr>
            <w:tcW w:w="1080" w:type="dxa"/>
          </w:tcPr>
          <w:p w:rsidR="00AE5B2C" w:rsidP="00AE5B2C" w:rsidRDefault="00AE5B2C" w14:paraId="2AEC4C66" w14:textId="17D4F803">
            <w:pPr>
              <w:pStyle w:val="LFTTableText"/>
              <w:jc w:val="center"/>
            </w:pPr>
            <w:r w:rsidRPr="00F801AB">
              <w:t>6.9</w:t>
            </w:r>
          </w:p>
        </w:tc>
      </w:tr>
      <w:tr w:rsidRPr="003B5E13" w:rsidR="00AE5B2C" w:rsidTr="10EE1A25" w14:paraId="033241CE" w14:textId="77777777">
        <w:tc>
          <w:tcPr>
            <w:tcW w:w="1091" w:type="dxa"/>
            <w:tcBorders>
              <w:top w:val="nil"/>
              <w:left w:val="single" w:color="auto" w:sz="4" w:space="0"/>
              <w:bottom w:val="single" w:color="auto" w:sz="4" w:space="0"/>
              <w:right w:val="single" w:color="auto" w:sz="4" w:space="0"/>
            </w:tcBorders>
            <w:shd w:val="clear" w:color="auto" w:fill="auto"/>
          </w:tcPr>
          <w:p w:rsidR="00AE5B2C" w:rsidP="00DF76ED" w:rsidRDefault="00AE5B2C" w14:paraId="2769870C" w14:textId="6A607E2D">
            <w:pPr>
              <w:pStyle w:val="LFTTableText"/>
              <w:jc w:val="center"/>
            </w:pPr>
            <w:r w:rsidRPr="00E62114">
              <w:t>MDC-062</w:t>
            </w:r>
          </w:p>
        </w:tc>
        <w:tc>
          <w:tcPr>
            <w:tcW w:w="3585" w:type="dxa"/>
            <w:tcBorders>
              <w:top w:val="nil"/>
              <w:left w:val="single" w:color="auto" w:sz="4" w:space="0"/>
              <w:bottom w:val="single" w:color="auto" w:sz="4" w:space="0"/>
              <w:right w:val="single" w:color="auto" w:sz="4" w:space="0"/>
            </w:tcBorders>
            <w:shd w:val="clear" w:color="auto" w:fill="auto"/>
          </w:tcPr>
          <w:p w:rsidR="00AE5B2C" w:rsidP="00AE5B2C" w:rsidRDefault="00AE5B2C" w14:paraId="166E9002" w14:textId="3001B754">
            <w:pPr>
              <w:pStyle w:val="LFTTableText"/>
            </w:pPr>
            <w:r w:rsidRPr="003B0189">
              <w:t xml:space="preserve">NW 12-17 </w:t>
            </w:r>
            <w:proofErr w:type="spellStart"/>
            <w:r w:rsidRPr="003B0189">
              <w:t>ave</w:t>
            </w:r>
            <w:proofErr w:type="spellEnd"/>
            <w:r w:rsidRPr="003B0189">
              <w:t xml:space="preserve"> from 75-79 </w:t>
            </w:r>
            <w:proofErr w:type="spellStart"/>
            <w:r w:rsidRPr="003B0189">
              <w:t>st</w:t>
            </w:r>
            <w:proofErr w:type="spellEnd"/>
            <w:r w:rsidRPr="003B0189">
              <w:t xml:space="preserve"> and additional sites.</w:t>
            </w:r>
          </w:p>
        </w:tc>
        <w:tc>
          <w:tcPr>
            <w:tcW w:w="1349" w:type="dxa"/>
            <w:tcBorders>
              <w:top w:val="nil"/>
              <w:left w:val="single" w:color="auto" w:sz="4" w:space="0"/>
              <w:bottom w:val="single" w:color="auto" w:sz="4" w:space="0"/>
              <w:right w:val="single" w:color="auto" w:sz="4" w:space="0"/>
            </w:tcBorders>
            <w:shd w:val="clear" w:color="auto" w:fill="auto"/>
          </w:tcPr>
          <w:p w:rsidRPr="009B6D33" w:rsidR="00AE5B2C" w:rsidP="00AE5B2C" w:rsidRDefault="00AE5B2C" w14:paraId="2A975C7E" w14:textId="32EEC32F">
            <w:pPr>
              <w:pStyle w:val="LFTTableText"/>
            </w:pPr>
            <w:r w:rsidRPr="00370E8A">
              <w:t>Exfiltration Trench</w:t>
            </w:r>
          </w:p>
        </w:tc>
        <w:tc>
          <w:tcPr>
            <w:tcW w:w="1260" w:type="dxa"/>
          </w:tcPr>
          <w:p w:rsidRPr="009B6D33" w:rsidR="00AE5B2C" w:rsidP="00AE5B2C" w:rsidRDefault="00AE5B2C" w14:paraId="0BC4175B" w14:textId="0B3BDE0C">
            <w:pPr>
              <w:pStyle w:val="LFTTableText"/>
              <w:jc w:val="center"/>
            </w:pPr>
            <w:r w:rsidRPr="00020950">
              <w:t>Ongoing</w:t>
            </w:r>
          </w:p>
        </w:tc>
        <w:tc>
          <w:tcPr>
            <w:tcW w:w="990" w:type="dxa"/>
          </w:tcPr>
          <w:p w:rsidR="00AE5B2C" w:rsidP="00AE5B2C" w:rsidRDefault="00AE5B2C" w14:paraId="0989CDE0" w14:textId="603B508C">
            <w:pPr>
              <w:pStyle w:val="LFTTableText"/>
              <w:jc w:val="center"/>
            </w:pPr>
            <w:r w:rsidRPr="00F801AB">
              <w:t>178.0</w:t>
            </w:r>
          </w:p>
        </w:tc>
        <w:tc>
          <w:tcPr>
            <w:tcW w:w="1080" w:type="dxa"/>
          </w:tcPr>
          <w:p w:rsidR="00AE5B2C" w:rsidP="00AE5B2C" w:rsidRDefault="00AE5B2C" w14:paraId="06ABADAC" w14:textId="5E8DF34F">
            <w:pPr>
              <w:pStyle w:val="LFTTableText"/>
              <w:jc w:val="center"/>
            </w:pPr>
            <w:r w:rsidRPr="00F801AB">
              <w:t>28.8</w:t>
            </w:r>
          </w:p>
        </w:tc>
      </w:tr>
      <w:tr w:rsidRPr="003B5E13" w:rsidR="00AE5B2C" w:rsidTr="10EE1A25" w14:paraId="0FBF2DB7" w14:textId="77777777">
        <w:tc>
          <w:tcPr>
            <w:tcW w:w="1091" w:type="dxa"/>
            <w:tcBorders>
              <w:top w:val="nil"/>
              <w:left w:val="single" w:color="auto" w:sz="4" w:space="0"/>
              <w:bottom w:val="single" w:color="auto" w:sz="4" w:space="0"/>
              <w:right w:val="single" w:color="auto" w:sz="4" w:space="0"/>
            </w:tcBorders>
            <w:shd w:val="clear" w:color="auto" w:fill="auto"/>
          </w:tcPr>
          <w:p w:rsidR="00AE5B2C" w:rsidP="00DF76ED" w:rsidRDefault="00AE5B2C" w14:paraId="3A1336A8" w14:textId="1C4E5809">
            <w:pPr>
              <w:pStyle w:val="LFTTableText"/>
              <w:jc w:val="center"/>
            </w:pPr>
            <w:r w:rsidRPr="00E62114">
              <w:t>MDC-063</w:t>
            </w:r>
          </w:p>
        </w:tc>
        <w:tc>
          <w:tcPr>
            <w:tcW w:w="3585" w:type="dxa"/>
            <w:tcBorders>
              <w:top w:val="nil"/>
              <w:left w:val="single" w:color="auto" w:sz="4" w:space="0"/>
              <w:bottom w:val="single" w:color="auto" w:sz="4" w:space="0"/>
              <w:right w:val="single" w:color="auto" w:sz="4" w:space="0"/>
            </w:tcBorders>
            <w:shd w:val="clear" w:color="auto" w:fill="auto"/>
          </w:tcPr>
          <w:p w:rsidR="00AE5B2C" w:rsidP="00AE5B2C" w:rsidRDefault="00AE5B2C" w14:paraId="0E249511" w14:textId="59996C62">
            <w:pPr>
              <w:pStyle w:val="LFTTableText"/>
            </w:pPr>
            <w:r w:rsidRPr="003B0189">
              <w:t>CRS North Mitigation of Repetitive Losses</w:t>
            </w:r>
          </w:p>
        </w:tc>
        <w:tc>
          <w:tcPr>
            <w:tcW w:w="1349" w:type="dxa"/>
            <w:tcBorders>
              <w:top w:val="nil"/>
              <w:left w:val="single" w:color="auto" w:sz="4" w:space="0"/>
              <w:bottom w:val="single" w:color="auto" w:sz="4" w:space="0"/>
              <w:right w:val="single" w:color="auto" w:sz="4" w:space="0"/>
            </w:tcBorders>
            <w:shd w:val="clear" w:color="auto" w:fill="auto"/>
          </w:tcPr>
          <w:p w:rsidRPr="009B6D33" w:rsidR="00AE5B2C" w:rsidP="00AE5B2C" w:rsidRDefault="00AE5B2C" w14:paraId="2C7762FA" w14:textId="5E6D3366">
            <w:pPr>
              <w:pStyle w:val="LFTTableText"/>
            </w:pPr>
            <w:r w:rsidRPr="00370E8A">
              <w:t>Exfiltration Trench</w:t>
            </w:r>
          </w:p>
        </w:tc>
        <w:tc>
          <w:tcPr>
            <w:tcW w:w="1260" w:type="dxa"/>
          </w:tcPr>
          <w:p w:rsidRPr="009B6D33" w:rsidR="00AE5B2C" w:rsidP="00AE5B2C" w:rsidRDefault="00AE5B2C" w14:paraId="7B1CD454" w14:textId="5A7BC0C9">
            <w:pPr>
              <w:pStyle w:val="LFTTableText"/>
              <w:jc w:val="center"/>
            </w:pPr>
            <w:r w:rsidRPr="00020950">
              <w:t>Ongoing</w:t>
            </w:r>
          </w:p>
        </w:tc>
        <w:tc>
          <w:tcPr>
            <w:tcW w:w="990" w:type="dxa"/>
          </w:tcPr>
          <w:p w:rsidR="00AE5B2C" w:rsidP="00AE5B2C" w:rsidRDefault="00AE5B2C" w14:paraId="5BE74D25" w14:textId="06BBFF7C">
            <w:pPr>
              <w:pStyle w:val="LFTTableText"/>
              <w:jc w:val="center"/>
            </w:pPr>
            <w:r w:rsidRPr="00F801AB">
              <w:t>181.1</w:t>
            </w:r>
          </w:p>
        </w:tc>
        <w:tc>
          <w:tcPr>
            <w:tcW w:w="1080" w:type="dxa"/>
          </w:tcPr>
          <w:p w:rsidR="00AE5B2C" w:rsidP="00AE5B2C" w:rsidRDefault="00AE5B2C" w14:paraId="53877C7A" w14:textId="7544ED18">
            <w:pPr>
              <w:pStyle w:val="LFTTableText"/>
              <w:jc w:val="center"/>
            </w:pPr>
            <w:r w:rsidRPr="00F801AB">
              <w:t>29.3</w:t>
            </w:r>
          </w:p>
        </w:tc>
      </w:tr>
      <w:tr w:rsidRPr="003B5E13" w:rsidR="00AE5B2C" w:rsidTr="10EE1A25" w14:paraId="7F1E63CF" w14:textId="77777777">
        <w:tc>
          <w:tcPr>
            <w:tcW w:w="1091" w:type="dxa"/>
            <w:tcBorders>
              <w:top w:val="nil"/>
              <w:left w:val="single" w:color="auto" w:sz="4" w:space="0"/>
              <w:bottom w:val="single" w:color="auto" w:sz="4" w:space="0"/>
              <w:right w:val="single" w:color="auto" w:sz="4" w:space="0"/>
            </w:tcBorders>
            <w:shd w:val="clear" w:color="auto" w:fill="auto"/>
          </w:tcPr>
          <w:p w:rsidR="00AE5B2C" w:rsidP="00DF76ED" w:rsidRDefault="00AE5B2C" w14:paraId="34496D58" w14:textId="4B0878A7">
            <w:pPr>
              <w:pStyle w:val="LFTTableText"/>
              <w:jc w:val="center"/>
            </w:pPr>
            <w:r w:rsidRPr="00E62114">
              <w:t>MDC-064</w:t>
            </w:r>
          </w:p>
        </w:tc>
        <w:tc>
          <w:tcPr>
            <w:tcW w:w="3585" w:type="dxa"/>
            <w:tcBorders>
              <w:top w:val="nil"/>
              <w:left w:val="single" w:color="auto" w:sz="4" w:space="0"/>
              <w:bottom w:val="single" w:color="auto" w:sz="4" w:space="0"/>
              <w:right w:val="single" w:color="auto" w:sz="4" w:space="0"/>
            </w:tcBorders>
            <w:shd w:val="clear" w:color="auto" w:fill="auto"/>
          </w:tcPr>
          <w:p w:rsidR="00AE5B2C" w:rsidP="00AE5B2C" w:rsidRDefault="00AE5B2C" w14:paraId="7FF494B8" w14:textId="66F22A40">
            <w:pPr>
              <w:pStyle w:val="LFTTableText"/>
            </w:pPr>
            <w:r w:rsidRPr="003B0189">
              <w:t>Pilot Project Site N.1 for Removal of TN, TP and Bacteria (NW 107 STREET FROM NW 19 AVE TO NW 18 AVE)</w:t>
            </w:r>
          </w:p>
        </w:tc>
        <w:tc>
          <w:tcPr>
            <w:tcW w:w="1349" w:type="dxa"/>
            <w:tcBorders>
              <w:top w:val="nil"/>
              <w:left w:val="single" w:color="auto" w:sz="4" w:space="0"/>
              <w:bottom w:val="single" w:color="auto" w:sz="4" w:space="0"/>
              <w:right w:val="single" w:color="auto" w:sz="4" w:space="0"/>
            </w:tcBorders>
            <w:shd w:val="clear" w:color="auto" w:fill="auto"/>
          </w:tcPr>
          <w:p w:rsidRPr="009B6D33" w:rsidR="00AE5B2C" w:rsidP="00AE5B2C" w:rsidRDefault="0346D736" w14:paraId="64FA492F" w14:textId="4DDD2EE3">
            <w:pPr>
              <w:pStyle w:val="LFTTableText"/>
            </w:pPr>
            <w:commentRangeStart w:id="44"/>
            <w:commentRangeStart w:id="45"/>
            <w:r>
              <w:t>Stormwater - Biological/ Bacteria Treatment</w:t>
            </w:r>
            <w:commentRangeEnd w:id="44"/>
            <w:r w:rsidR="00AE5B2C">
              <w:rPr>
                <w:rStyle w:val="CommentReference"/>
              </w:rPr>
              <w:commentReference w:id="44"/>
            </w:r>
            <w:commentRangeEnd w:id="45"/>
            <w:r w:rsidR="00AE5B2C">
              <w:rPr>
                <w:rStyle w:val="CommentReference"/>
              </w:rPr>
              <w:commentReference w:id="45"/>
            </w:r>
          </w:p>
        </w:tc>
        <w:tc>
          <w:tcPr>
            <w:tcW w:w="1260" w:type="dxa"/>
          </w:tcPr>
          <w:p w:rsidRPr="009B6D33" w:rsidR="00AE5B2C" w:rsidP="00AE5B2C" w:rsidRDefault="00AE5B2C" w14:paraId="70D6711B" w14:textId="2E6F6E11">
            <w:pPr>
              <w:pStyle w:val="LFTTableText"/>
              <w:jc w:val="center"/>
            </w:pPr>
            <w:r w:rsidRPr="00020950">
              <w:t>Ongoing</w:t>
            </w:r>
          </w:p>
        </w:tc>
        <w:tc>
          <w:tcPr>
            <w:tcW w:w="990" w:type="dxa"/>
          </w:tcPr>
          <w:p w:rsidRPr="0074039D" w:rsidR="00AE5B2C" w:rsidP="00AE5B2C" w:rsidRDefault="00AE5B2C" w14:paraId="2C5D2D41" w14:textId="7048A2A2">
            <w:pPr>
              <w:pStyle w:val="LFTTableText"/>
              <w:jc w:val="center"/>
            </w:pPr>
            <w:r w:rsidRPr="00F801AB">
              <w:t>20.3</w:t>
            </w:r>
          </w:p>
        </w:tc>
        <w:tc>
          <w:tcPr>
            <w:tcW w:w="1080" w:type="dxa"/>
          </w:tcPr>
          <w:p w:rsidRPr="0074039D" w:rsidR="00AE5B2C" w:rsidP="00AE5B2C" w:rsidRDefault="00AE5B2C" w14:paraId="0D9DF075" w14:textId="2D9416DD">
            <w:pPr>
              <w:pStyle w:val="LFTTableText"/>
              <w:jc w:val="center"/>
            </w:pPr>
            <w:r w:rsidRPr="00F801AB">
              <w:t>2.7</w:t>
            </w:r>
          </w:p>
        </w:tc>
      </w:tr>
      <w:tr w:rsidRPr="003B5E13" w:rsidR="00AE5B2C" w:rsidTr="10EE1A25" w14:paraId="195EADAD" w14:textId="77777777">
        <w:tc>
          <w:tcPr>
            <w:tcW w:w="1091" w:type="dxa"/>
            <w:tcBorders>
              <w:top w:val="nil"/>
              <w:left w:val="single" w:color="auto" w:sz="4" w:space="0"/>
              <w:bottom w:val="single" w:color="auto" w:sz="4" w:space="0"/>
              <w:right w:val="single" w:color="auto" w:sz="4" w:space="0"/>
            </w:tcBorders>
            <w:shd w:val="clear" w:color="auto" w:fill="auto"/>
          </w:tcPr>
          <w:p w:rsidR="00AE5B2C" w:rsidP="00DF76ED" w:rsidRDefault="00AE5B2C" w14:paraId="4BE7FBF4" w14:textId="2E0635FB">
            <w:pPr>
              <w:pStyle w:val="LFTTableText"/>
              <w:jc w:val="center"/>
            </w:pPr>
            <w:r w:rsidRPr="00E62114">
              <w:t>MDC-065</w:t>
            </w:r>
          </w:p>
        </w:tc>
        <w:tc>
          <w:tcPr>
            <w:tcW w:w="3585" w:type="dxa"/>
            <w:tcBorders>
              <w:top w:val="nil"/>
              <w:left w:val="single" w:color="auto" w:sz="4" w:space="0"/>
              <w:bottom w:val="single" w:color="auto" w:sz="4" w:space="0"/>
              <w:right w:val="single" w:color="auto" w:sz="4" w:space="0"/>
            </w:tcBorders>
            <w:shd w:val="clear" w:color="auto" w:fill="auto"/>
          </w:tcPr>
          <w:p w:rsidR="00AE5B2C" w:rsidP="00AE5B2C" w:rsidRDefault="00AE5B2C" w14:paraId="1DB98DF1" w14:textId="5E140874">
            <w:pPr>
              <w:pStyle w:val="LFTTableText"/>
            </w:pPr>
            <w:r w:rsidRPr="003B0189">
              <w:t>Pilot Project Site N.2 for Removal of TN, TP and Bacteria (NW 95 ST FROM NW 17 AVE TO NW 13 AVE)</w:t>
            </w:r>
          </w:p>
        </w:tc>
        <w:tc>
          <w:tcPr>
            <w:tcW w:w="1349" w:type="dxa"/>
            <w:tcBorders>
              <w:top w:val="nil"/>
              <w:left w:val="single" w:color="auto" w:sz="4" w:space="0"/>
              <w:bottom w:val="single" w:color="auto" w:sz="4" w:space="0"/>
              <w:right w:val="single" w:color="auto" w:sz="4" w:space="0"/>
            </w:tcBorders>
            <w:shd w:val="clear" w:color="auto" w:fill="auto"/>
          </w:tcPr>
          <w:p w:rsidRPr="009B6D33" w:rsidR="00AE5B2C" w:rsidP="00AE5B2C" w:rsidRDefault="0346D736" w14:paraId="72872945" w14:textId="33A8FDC1">
            <w:pPr>
              <w:pStyle w:val="LFTTableText"/>
            </w:pPr>
            <w:commentRangeStart w:id="46"/>
            <w:r>
              <w:t>Stormwater - Biological/ Bacteria Treatment</w:t>
            </w:r>
            <w:commentRangeEnd w:id="46"/>
            <w:r w:rsidR="00AE5B2C">
              <w:rPr>
                <w:rStyle w:val="CommentReference"/>
              </w:rPr>
              <w:commentReference w:id="46"/>
            </w:r>
          </w:p>
        </w:tc>
        <w:tc>
          <w:tcPr>
            <w:tcW w:w="1260" w:type="dxa"/>
          </w:tcPr>
          <w:p w:rsidRPr="009B6D33" w:rsidR="00AE5B2C" w:rsidP="00AE5B2C" w:rsidRDefault="00AE5B2C" w14:paraId="46472A49" w14:textId="02AB71DD">
            <w:pPr>
              <w:pStyle w:val="LFTTableText"/>
              <w:jc w:val="center"/>
            </w:pPr>
            <w:r w:rsidRPr="00020950">
              <w:t>Ongoing</w:t>
            </w:r>
          </w:p>
        </w:tc>
        <w:tc>
          <w:tcPr>
            <w:tcW w:w="990" w:type="dxa"/>
          </w:tcPr>
          <w:p w:rsidR="00AE5B2C" w:rsidP="00AE5B2C" w:rsidRDefault="00AE5B2C" w14:paraId="09BC6A2A" w14:textId="253DF96C">
            <w:pPr>
              <w:pStyle w:val="LFTTableText"/>
              <w:jc w:val="center"/>
            </w:pPr>
            <w:r w:rsidRPr="00F801AB">
              <w:t>22.0</w:t>
            </w:r>
          </w:p>
        </w:tc>
        <w:tc>
          <w:tcPr>
            <w:tcW w:w="1080" w:type="dxa"/>
          </w:tcPr>
          <w:p w:rsidR="00AE5B2C" w:rsidP="00AE5B2C" w:rsidRDefault="00AE5B2C" w14:paraId="1C418A2D" w14:textId="5596759B">
            <w:pPr>
              <w:pStyle w:val="LFTTableText"/>
              <w:jc w:val="center"/>
            </w:pPr>
            <w:r w:rsidRPr="00F801AB">
              <w:t>2.9</w:t>
            </w:r>
          </w:p>
        </w:tc>
      </w:tr>
      <w:tr w:rsidRPr="003B5E13" w:rsidR="00AE5B2C" w:rsidTr="10EE1A25" w14:paraId="6415BE22" w14:textId="77777777">
        <w:tc>
          <w:tcPr>
            <w:tcW w:w="1091" w:type="dxa"/>
            <w:tcBorders>
              <w:top w:val="nil"/>
              <w:left w:val="single" w:color="auto" w:sz="4" w:space="0"/>
              <w:bottom w:val="single" w:color="auto" w:sz="4" w:space="0"/>
              <w:right w:val="single" w:color="auto" w:sz="4" w:space="0"/>
            </w:tcBorders>
            <w:shd w:val="clear" w:color="auto" w:fill="auto"/>
          </w:tcPr>
          <w:p w:rsidR="00AE5B2C" w:rsidP="00DF76ED" w:rsidRDefault="00AE5B2C" w14:paraId="60398AB5" w14:textId="082A4CF2">
            <w:pPr>
              <w:pStyle w:val="LFTTableText"/>
              <w:jc w:val="center"/>
            </w:pPr>
            <w:r w:rsidRPr="00E62114">
              <w:t>MDC-066</w:t>
            </w:r>
          </w:p>
        </w:tc>
        <w:tc>
          <w:tcPr>
            <w:tcW w:w="3585" w:type="dxa"/>
            <w:tcBorders>
              <w:top w:val="nil"/>
              <w:left w:val="single" w:color="auto" w:sz="4" w:space="0"/>
              <w:bottom w:val="nil"/>
              <w:right w:val="single" w:color="auto" w:sz="4" w:space="0"/>
            </w:tcBorders>
            <w:shd w:val="clear" w:color="auto" w:fill="auto"/>
          </w:tcPr>
          <w:p w:rsidR="00AE5B2C" w:rsidP="00AE5B2C" w:rsidRDefault="00AE5B2C" w14:paraId="1A8B18D3" w14:textId="20298E72">
            <w:pPr>
              <w:pStyle w:val="LFTTableText"/>
            </w:pPr>
            <w:r w:rsidRPr="003B0189">
              <w:t>Pilot Project Site N.3 for Removal of TN, TP and Bacteria (NW 83 ST TO NW 85 ST FROM NW 5 AVE TO N MIAMI AVE.)</w:t>
            </w:r>
          </w:p>
        </w:tc>
        <w:tc>
          <w:tcPr>
            <w:tcW w:w="1349" w:type="dxa"/>
            <w:tcBorders>
              <w:top w:val="nil"/>
              <w:left w:val="single" w:color="auto" w:sz="4" w:space="0"/>
              <w:bottom w:val="single" w:color="auto" w:sz="4" w:space="0"/>
              <w:right w:val="single" w:color="auto" w:sz="4" w:space="0"/>
            </w:tcBorders>
            <w:shd w:val="clear" w:color="auto" w:fill="auto"/>
          </w:tcPr>
          <w:p w:rsidRPr="009B6D33" w:rsidR="00AE5B2C" w:rsidP="00AE5B2C" w:rsidRDefault="0346D736" w14:paraId="65440CAC" w14:textId="4661FE8B">
            <w:pPr>
              <w:pStyle w:val="LFTTableText"/>
            </w:pPr>
            <w:commentRangeStart w:id="47"/>
            <w:r>
              <w:t>Stormwater - Biological/ Bacteria Treatment</w:t>
            </w:r>
            <w:commentRangeEnd w:id="47"/>
            <w:r w:rsidR="00AE5B2C">
              <w:rPr>
                <w:rStyle w:val="CommentReference"/>
              </w:rPr>
              <w:commentReference w:id="47"/>
            </w:r>
          </w:p>
        </w:tc>
        <w:tc>
          <w:tcPr>
            <w:tcW w:w="1260" w:type="dxa"/>
          </w:tcPr>
          <w:p w:rsidRPr="009B6D33" w:rsidR="00AE5B2C" w:rsidP="00AE5B2C" w:rsidRDefault="00AE5B2C" w14:paraId="7EA72142" w14:textId="4E86A7D4">
            <w:pPr>
              <w:pStyle w:val="LFTTableText"/>
              <w:jc w:val="center"/>
            </w:pPr>
            <w:r w:rsidRPr="00020950">
              <w:t>Ongoing</w:t>
            </w:r>
          </w:p>
        </w:tc>
        <w:tc>
          <w:tcPr>
            <w:tcW w:w="990" w:type="dxa"/>
          </w:tcPr>
          <w:p w:rsidR="00AE5B2C" w:rsidP="00AE5B2C" w:rsidRDefault="00AE5B2C" w14:paraId="4DC0DD37" w14:textId="082A9F31">
            <w:pPr>
              <w:pStyle w:val="LFTTableText"/>
              <w:jc w:val="center"/>
            </w:pPr>
            <w:r w:rsidRPr="00F801AB">
              <w:t>10.1</w:t>
            </w:r>
          </w:p>
        </w:tc>
        <w:tc>
          <w:tcPr>
            <w:tcW w:w="1080" w:type="dxa"/>
          </w:tcPr>
          <w:p w:rsidR="00AE5B2C" w:rsidP="00AE5B2C" w:rsidRDefault="00AE5B2C" w14:paraId="7AF35521" w14:textId="6629D325">
            <w:pPr>
              <w:pStyle w:val="LFTTableText"/>
              <w:jc w:val="center"/>
            </w:pPr>
            <w:r w:rsidRPr="00F801AB">
              <w:t>1.3</w:t>
            </w:r>
          </w:p>
        </w:tc>
      </w:tr>
      <w:tr w:rsidRPr="003B5E13" w:rsidR="00AE5B2C" w:rsidTr="10EE1A25" w14:paraId="633CF363" w14:textId="77777777">
        <w:tc>
          <w:tcPr>
            <w:tcW w:w="1091" w:type="dxa"/>
            <w:tcBorders>
              <w:top w:val="nil"/>
              <w:left w:val="single" w:color="auto" w:sz="4" w:space="0"/>
              <w:bottom w:val="single" w:color="auto" w:sz="4" w:space="0"/>
              <w:right w:val="single" w:color="auto" w:sz="4" w:space="0"/>
            </w:tcBorders>
            <w:shd w:val="clear" w:color="auto" w:fill="auto"/>
          </w:tcPr>
          <w:p w:rsidR="00AE5B2C" w:rsidP="00DF76ED" w:rsidRDefault="00AE5B2C" w14:paraId="312C14F7" w14:textId="1CCFCED6">
            <w:pPr>
              <w:pStyle w:val="LFTTableText"/>
              <w:jc w:val="center"/>
            </w:pPr>
            <w:r w:rsidRPr="00E62114">
              <w:t>MDC-154</w:t>
            </w:r>
          </w:p>
        </w:tc>
        <w:tc>
          <w:tcPr>
            <w:tcW w:w="3585" w:type="dxa"/>
            <w:tcBorders>
              <w:top w:val="single" w:color="auto" w:sz="4" w:space="0"/>
              <w:left w:val="single" w:color="auto" w:sz="4" w:space="0"/>
              <w:bottom w:val="single" w:color="auto" w:sz="4" w:space="0"/>
              <w:right w:val="single" w:color="auto" w:sz="4" w:space="0"/>
            </w:tcBorders>
            <w:shd w:val="clear" w:color="auto" w:fill="auto"/>
          </w:tcPr>
          <w:p w:rsidR="00AE5B2C" w:rsidP="00AE5B2C" w:rsidRDefault="00AE5B2C" w14:paraId="032D0FD1" w14:textId="25DFBE72">
            <w:pPr>
              <w:pStyle w:val="LFTTableText"/>
            </w:pPr>
            <w:r w:rsidRPr="003B0189">
              <w:t>NW 105th, NW 19th Ave and NW 104th St</w:t>
            </w:r>
          </w:p>
        </w:tc>
        <w:tc>
          <w:tcPr>
            <w:tcW w:w="1349" w:type="dxa"/>
            <w:tcBorders>
              <w:top w:val="nil"/>
              <w:left w:val="single" w:color="auto" w:sz="4" w:space="0"/>
              <w:bottom w:val="single" w:color="auto" w:sz="4" w:space="0"/>
              <w:right w:val="single" w:color="auto" w:sz="4" w:space="0"/>
            </w:tcBorders>
            <w:shd w:val="clear" w:color="auto" w:fill="auto"/>
          </w:tcPr>
          <w:p w:rsidRPr="009B6D33" w:rsidR="00AE5B2C" w:rsidP="00AE5B2C" w:rsidRDefault="00AE5B2C" w14:paraId="72C46E5C" w14:textId="23C7A49B">
            <w:pPr>
              <w:pStyle w:val="LFTTableText"/>
            </w:pPr>
            <w:r w:rsidRPr="00370E8A">
              <w:t>Exfiltration Trench</w:t>
            </w:r>
          </w:p>
        </w:tc>
        <w:tc>
          <w:tcPr>
            <w:tcW w:w="1260" w:type="dxa"/>
          </w:tcPr>
          <w:p w:rsidRPr="009B6D33" w:rsidR="00AE5B2C" w:rsidP="00AE5B2C" w:rsidRDefault="00AE5B2C" w14:paraId="74CAAA6B" w14:textId="17F2CBBB">
            <w:pPr>
              <w:pStyle w:val="LFTTableText"/>
              <w:jc w:val="center"/>
            </w:pPr>
            <w:r w:rsidRPr="00020950">
              <w:t>Completed</w:t>
            </w:r>
          </w:p>
        </w:tc>
        <w:tc>
          <w:tcPr>
            <w:tcW w:w="990" w:type="dxa"/>
          </w:tcPr>
          <w:p w:rsidR="00AE5B2C" w:rsidP="00AE5B2C" w:rsidRDefault="00AE5B2C" w14:paraId="6C7C6AAE" w14:textId="6D96230E">
            <w:pPr>
              <w:pStyle w:val="LFTTableText"/>
              <w:jc w:val="center"/>
            </w:pPr>
            <w:r w:rsidRPr="00F801AB">
              <w:t>22.0</w:t>
            </w:r>
          </w:p>
        </w:tc>
        <w:tc>
          <w:tcPr>
            <w:tcW w:w="1080" w:type="dxa"/>
          </w:tcPr>
          <w:p w:rsidR="00AE5B2C" w:rsidP="00AE5B2C" w:rsidRDefault="00AE5B2C" w14:paraId="7C159689" w14:textId="33CBD084">
            <w:pPr>
              <w:pStyle w:val="LFTTableText"/>
              <w:jc w:val="center"/>
            </w:pPr>
            <w:r w:rsidRPr="00F801AB">
              <w:t>3.6</w:t>
            </w:r>
          </w:p>
        </w:tc>
      </w:tr>
      <w:tr w:rsidRPr="003B5E13" w:rsidR="00AE5B2C" w:rsidTr="10EE1A25" w14:paraId="4017AD15" w14:textId="77777777">
        <w:tc>
          <w:tcPr>
            <w:tcW w:w="1091" w:type="dxa"/>
            <w:tcBorders>
              <w:top w:val="nil"/>
              <w:left w:val="single" w:color="auto" w:sz="4" w:space="0"/>
              <w:bottom w:val="single" w:color="auto" w:sz="4" w:space="0"/>
              <w:right w:val="single" w:color="auto" w:sz="4" w:space="0"/>
            </w:tcBorders>
            <w:shd w:val="clear" w:color="auto" w:fill="auto"/>
          </w:tcPr>
          <w:p w:rsidR="00AE5B2C" w:rsidP="00DF76ED" w:rsidRDefault="00AE5B2C" w14:paraId="34521347" w14:textId="1FDF6774">
            <w:pPr>
              <w:pStyle w:val="LFTTableText"/>
              <w:jc w:val="center"/>
            </w:pPr>
            <w:r w:rsidRPr="00E62114">
              <w:t>MDC-155</w:t>
            </w:r>
          </w:p>
        </w:tc>
        <w:tc>
          <w:tcPr>
            <w:tcW w:w="3585" w:type="dxa"/>
            <w:tcBorders>
              <w:top w:val="single" w:color="auto" w:sz="4" w:space="0"/>
              <w:left w:val="single" w:color="auto" w:sz="4" w:space="0"/>
              <w:bottom w:val="single" w:color="auto" w:sz="4" w:space="0"/>
              <w:right w:val="nil"/>
            </w:tcBorders>
            <w:shd w:val="clear" w:color="auto" w:fill="auto"/>
          </w:tcPr>
          <w:p w:rsidR="00AE5B2C" w:rsidP="00AE5B2C" w:rsidRDefault="00AE5B2C" w14:paraId="4BBA5D5D" w14:textId="31E98BBD">
            <w:pPr>
              <w:pStyle w:val="LFTTableText"/>
            </w:pPr>
            <w:r w:rsidRPr="003B0189">
              <w:t>NW 29th Ct between NW 106th and NW 103rd</w:t>
            </w:r>
          </w:p>
        </w:tc>
        <w:tc>
          <w:tcPr>
            <w:tcW w:w="1349" w:type="dxa"/>
            <w:tcBorders>
              <w:top w:val="nil"/>
              <w:left w:val="single" w:color="auto" w:sz="4" w:space="0"/>
              <w:bottom w:val="single" w:color="auto" w:sz="4" w:space="0"/>
              <w:right w:val="single" w:color="auto" w:sz="4" w:space="0"/>
            </w:tcBorders>
            <w:shd w:val="clear" w:color="auto" w:fill="auto"/>
          </w:tcPr>
          <w:p w:rsidRPr="009B6D33" w:rsidR="00AE5B2C" w:rsidP="00AE5B2C" w:rsidRDefault="00AE5B2C" w14:paraId="479C9911" w14:textId="13B47803">
            <w:pPr>
              <w:pStyle w:val="LFTTableText"/>
            </w:pPr>
            <w:r w:rsidRPr="00370E8A">
              <w:t>Exfiltration Trench</w:t>
            </w:r>
          </w:p>
        </w:tc>
        <w:tc>
          <w:tcPr>
            <w:tcW w:w="1260" w:type="dxa"/>
          </w:tcPr>
          <w:p w:rsidRPr="009B6D33" w:rsidR="00AE5B2C" w:rsidP="00AE5B2C" w:rsidRDefault="00AE5B2C" w14:paraId="5DA90AAC" w14:textId="7D9548DE">
            <w:pPr>
              <w:pStyle w:val="LFTTableText"/>
              <w:jc w:val="center"/>
            </w:pPr>
            <w:r w:rsidRPr="00020950">
              <w:t>Completed</w:t>
            </w:r>
          </w:p>
        </w:tc>
        <w:tc>
          <w:tcPr>
            <w:tcW w:w="990" w:type="dxa"/>
          </w:tcPr>
          <w:p w:rsidRPr="0074039D" w:rsidR="00AE5B2C" w:rsidP="00AE5B2C" w:rsidRDefault="00AE5B2C" w14:paraId="044C0A2B" w14:textId="2D0B1851">
            <w:pPr>
              <w:pStyle w:val="LFTTableText"/>
              <w:jc w:val="center"/>
            </w:pPr>
            <w:r w:rsidRPr="00F801AB">
              <w:t>10.5</w:t>
            </w:r>
          </w:p>
        </w:tc>
        <w:tc>
          <w:tcPr>
            <w:tcW w:w="1080" w:type="dxa"/>
          </w:tcPr>
          <w:p w:rsidRPr="0074039D" w:rsidR="00AE5B2C" w:rsidP="00AE5B2C" w:rsidRDefault="00AE5B2C" w14:paraId="742EBD0E" w14:textId="1DB0B664">
            <w:pPr>
              <w:pStyle w:val="LFTTableText"/>
              <w:jc w:val="center"/>
            </w:pPr>
            <w:r w:rsidRPr="00F801AB">
              <w:t>1.7</w:t>
            </w:r>
          </w:p>
        </w:tc>
      </w:tr>
      <w:tr w:rsidRPr="003B5E13" w:rsidR="00AE5B2C" w:rsidTr="10EE1A25" w14:paraId="5BF81BEB" w14:textId="77777777">
        <w:tc>
          <w:tcPr>
            <w:tcW w:w="1091" w:type="dxa"/>
            <w:tcBorders>
              <w:top w:val="nil"/>
              <w:left w:val="single" w:color="auto" w:sz="4" w:space="0"/>
              <w:bottom w:val="single" w:color="auto" w:sz="4" w:space="0"/>
              <w:right w:val="single" w:color="auto" w:sz="4" w:space="0"/>
            </w:tcBorders>
            <w:shd w:val="clear" w:color="auto" w:fill="auto"/>
          </w:tcPr>
          <w:p w:rsidRPr="009B6D33" w:rsidR="00AE5B2C" w:rsidP="00DF76ED" w:rsidRDefault="00AE5B2C" w14:paraId="6757E727" w14:textId="1354E1C5">
            <w:pPr>
              <w:pStyle w:val="LFTTableText"/>
              <w:jc w:val="center"/>
            </w:pPr>
            <w:r w:rsidRPr="00E62114">
              <w:t>MDC-156</w:t>
            </w:r>
          </w:p>
        </w:tc>
        <w:tc>
          <w:tcPr>
            <w:tcW w:w="3585" w:type="dxa"/>
            <w:tcBorders>
              <w:top w:val="nil"/>
              <w:left w:val="single" w:color="auto" w:sz="4" w:space="0"/>
              <w:bottom w:val="single" w:color="auto" w:sz="4" w:space="0"/>
              <w:right w:val="nil"/>
            </w:tcBorders>
            <w:shd w:val="clear" w:color="auto" w:fill="auto"/>
          </w:tcPr>
          <w:p w:rsidRPr="009B6D33" w:rsidR="00AE5B2C" w:rsidP="00AE5B2C" w:rsidRDefault="00AE5B2C" w14:paraId="324BABEB" w14:textId="37AE5706">
            <w:pPr>
              <w:pStyle w:val="LFTTableText"/>
            </w:pPr>
            <w:r w:rsidRPr="003B0189">
              <w:t xml:space="preserve">Seaboard Industrial Area (NW119th St, NW27th Ave, NW135th St, </w:t>
            </w:r>
          </w:p>
        </w:tc>
        <w:tc>
          <w:tcPr>
            <w:tcW w:w="1349" w:type="dxa"/>
            <w:tcBorders>
              <w:top w:val="nil"/>
              <w:left w:val="single" w:color="auto" w:sz="4" w:space="0"/>
              <w:bottom w:val="single" w:color="auto" w:sz="4" w:space="0"/>
              <w:right w:val="single" w:color="auto" w:sz="4" w:space="0"/>
            </w:tcBorders>
            <w:shd w:val="clear" w:color="auto" w:fill="auto"/>
          </w:tcPr>
          <w:p w:rsidRPr="009B6D33" w:rsidR="00AE5B2C" w:rsidP="00AE5B2C" w:rsidRDefault="00AE5B2C" w14:paraId="1C0F2DAA" w14:textId="3DA7A693">
            <w:pPr>
              <w:pStyle w:val="LFTTableText"/>
            </w:pPr>
            <w:r w:rsidRPr="00370E8A">
              <w:t>Exfiltration Trench</w:t>
            </w:r>
          </w:p>
        </w:tc>
        <w:tc>
          <w:tcPr>
            <w:tcW w:w="1260" w:type="dxa"/>
          </w:tcPr>
          <w:p w:rsidRPr="009B6D33" w:rsidR="00AE5B2C" w:rsidP="00AE5B2C" w:rsidRDefault="00AE5B2C" w14:paraId="0D579DB1" w14:textId="17FAF1BC">
            <w:pPr>
              <w:pStyle w:val="LFTTableText"/>
              <w:jc w:val="center"/>
            </w:pPr>
            <w:r w:rsidRPr="00020950">
              <w:t>Completed</w:t>
            </w:r>
          </w:p>
        </w:tc>
        <w:tc>
          <w:tcPr>
            <w:tcW w:w="990" w:type="dxa"/>
          </w:tcPr>
          <w:p w:rsidR="00AE5B2C" w:rsidP="00AE5B2C" w:rsidRDefault="00AE5B2C" w14:paraId="1482B5C4" w14:textId="1F51E170">
            <w:pPr>
              <w:pStyle w:val="LFTTableText"/>
              <w:jc w:val="center"/>
            </w:pPr>
            <w:r w:rsidRPr="00F801AB">
              <w:t>23.1</w:t>
            </w:r>
          </w:p>
        </w:tc>
        <w:tc>
          <w:tcPr>
            <w:tcW w:w="1080" w:type="dxa"/>
          </w:tcPr>
          <w:p w:rsidR="00AE5B2C" w:rsidP="00AE5B2C" w:rsidRDefault="00AE5B2C" w14:paraId="7583CA63" w14:textId="234247A0">
            <w:pPr>
              <w:pStyle w:val="LFTTableText"/>
              <w:jc w:val="center"/>
            </w:pPr>
            <w:r w:rsidRPr="00F801AB">
              <w:t>3.7</w:t>
            </w:r>
          </w:p>
        </w:tc>
      </w:tr>
      <w:tr w:rsidRPr="003B5E13" w:rsidR="00AE5B2C" w:rsidTr="10EE1A25" w14:paraId="1414B96D" w14:textId="77777777">
        <w:tc>
          <w:tcPr>
            <w:tcW w:w="1091" w:type="dxa"/>
            <w:tcBorders>
              <w:top w:val="nil"/>
              <w:left w:val="single" w:color="auto" w:sz="4" w:space="0"/>
              <w:bottom w:val="single" w:color="auto" w:sz="4" w:space="0"/>
              <w:right w:val="single" w:color="auto" w:sz="4" w:space="0"/>
            </w:tcBorders>
            <w:shd w:val="clear" w:color="auto" w:fill="auto"/>
          </w:tcPr>
          <w:p w:rsidRPr="009B6D33" w:rsidR="00AE5B2C" w:rsidP="00DF76ED" w:rsidRDefault="00AE5B2C" w14:paraId="5853EC33" w14:textId="5225AFBA">
            <w:pPr>
              <w:pStyle w:val="LFTTableText"/>
              <w:jc w:val="center"/>
            </w:pPr>
            <w:r w:rsidRPr="00E62114">
              <w:t>MDC-157</w:t>
            </w:r>
          </w:p>
        </w:tc>
        <w:tc>
          <w:tcPr>
            <w:tcW w:w="3585" w:type="dxa"/>
            <w:tcBorders>
              <w:top w:val="nil"/>
              <w:left w:val="single" w:color="auto" w:sz="4" w:space="0"/>
              <w:bottom w:val="single" w:color="auto" w:sz="4" w:space="0"/>
              <w:right w:val="nil"/>
            </w:tcBorders>
            <w:shd w:val="clear" w:color="auto" w:fill="auto"/>
          </w:tcPr>
          <w:p w:rsidRPr="009B6D33" w:rsidR="00AE5B2C" w:rsidP="00AE5B2C" w:rsidRDefault="00AE5B2C" w14:paraId="26993499" w14:textId="1001AC5F">
            <w:pPr>
              <w:pStyle w:val="LFTTableText"/>
            </w:pPr>
            <w:r w:rsidRPr="003B0189">
              <w:t>NW 2nd Ave, NW 161St St</w:t>
            </w:r>
          </w:p>
        </w:tc>
        <w:tc>
          <w:tcPr>
            <w:tcW w:w="1349" w:type="dxa"/>
            <w:tcBorders>
              <w:top w:val="nil"/>
              <w:left w:val="single" w:color="auto" w:sz="4" w:space="0"/>
              <w:bottom w:val="single" w:color="auto" w:sz="4" w:space="0"/>
              <w:right w:val="single" w:color="auto" w:sz="4" w:space="0"/>
            </w:tcBorders>
            <w:shd w:val="clear" w:color="auto" w:fill="auto"/>
          </w:tcPr>
          <w:p w:rsidRPr="009B6D33" w:rsidR="00AE5B2C" w:rsidP="00AE5B2C" w:rsidRDefault="00AE5B2C" w14:paraId="5E83A3C7" w14:textId="213362B4">
            <w:pPr>
              <w:pStyle w:val="LFTTableText"/>
            </w:pPr>
            <w:r w:rsidRPr="00370E8A">
              <w:t>Exfiltration Trench</w:t>
            </w:r>
          </w:p>
        </w:tc>
        <w:tc>
          <w:tcPr>
            <w:tcW w:w="1260" w:type="dxa"/>
            <w:tcBorders>
              <w:bottom w:val="single" w:color="auto" w:sz="4" w:space="0"/>
            </w:tcBorders>
          </w:tcPr>
          <w:p w:rsidRPr="009B6D33" w:rsidR="00AE5B2C" w:rsidP="00AE5B2C" w:rsidRDefault="00AE5B2C" w14:paraId="7B2EED18" w14:textId="5D0F22B4">
            <w:pPr>
              <w:pStyle w:val="LFTTableText"/>
              <w:jc w:val="center"/>
            </w:pPr>
            <w:r w:rsidRPr="00020950">
              <w:t>Completed</w:t>
            </w:r>
          </w:p>
        </w:tc>
        <w:tc>
          <w:tcPr>
            <w:tcW w:w="990" w:type="dxa"/>
          </w:tcPr>
          <w:p w:rsidRPr="0074039D" w:rsidR="00AE5B2C" w:rsidP="00AE5B2C" w:rsidRDefault="00AE5B2C" w14:paraId="1648001B" w14:textId="40C298F8">
            <w:pPr>
              <w:pStyle w:val="LFTTableText"/>
              <w:jc w:val="center"/>
            </w:pPr>
            <w:r w:rsidRPr="00F801AB">
              <w:t>22.0</w:t>
            </w:r>
          </w:p>
        </w:tc>
        <w:tc>
          <w:tcPr>
            <w:tcW w:w="1080" w:type="dxa"/>
          </w:tcPr>
          <w:p w:rsidRPr="0074039D" w:rsidR="00AE5B2C" w:rsidP="00AE5B2C" w:rsidRDefault="00AE5B2C" w14:paraId="6338C61A" w14:textId="047345C1">
            <w:pPr>
              <w:pStyle w:val="LFTTableText"/>
              <w:jc w:val="center"/>
            </w:pPr>
            <w:r w:rsidRPr="00F801AB">
              <w:t>3.6</w:t>
            </w:r>
          </w:p>
        </w:tc>
      </w:tr>
      <w:tr w:rsidRPr="003B5E13" w:rsidR="0067257E" w:rsidTr="10EE1A25" w14:paraId="5FF3D601" w14:textId="77777777">
        <w:tc>
          <w:tcPr>
            <w:tcW w:w="1091" w:type="dxa"/>
            <w:tcBorders>
              <w:top w:val="nil"/>
              <w:left w:val="single" w:color="auto" w:sz="4" w:space="0"/>
              <w:bottom w:val="single" w:color="auto" w:sz="4" w:space="0"/>
              <w:right w:val="single" w:color="auto" w:sz="4" w:space="0"/>
            </w:tcBorders>
            <w:shd w:val="clear" w:color="auto" w:fill="auto"/>
            <w:vAlign w:val="center"/>
          </w:tcPr>
          <w:p w:rsidRPr="00E62114" w:rsidR="0067257E" w:rsidP="00DF76ED" w:rsidRDefault="0067257E" w14:paraId="12BC2060" w14:textId="2807DAD9">
            <w:pPr>
              <w:pStyle w:val="LFTTableText"/>
              <w:jc w:val="center"/>
            </w:pPr>
            <w:r>
              <w:t>MDC-158</w:t>
            </w:r>
          </w:p>
        </w:tc>
        <w:tc>
          <w:tcPr>
            <w:tcW w:w="3585" w:type="dxa"/>
            <w:tcBorders>
              <w:top w:val="nil"/>
              <w:left w:val="single" w:color="auto" w:sz="4" w:space="0"/>
              <w:bottom w:val="single" w:color="auto" w:sz="4" w:space="0"/>
              <w:right w:val="nil"/>
            </w:tcBorders>
            <w:shd w:val="clear" w:color="auto" w:fill="auto"/>
            <w:vAlign w:val="center"/>
          </w:tcPr>
          <w:p w:rsidRPr="003B0189" w:rsidR="0067257E" w:rsidP="00AE5B2C" w:rsidRDefault="00971B95" w14:paraId="5632C808" w14:textId="305F1211">
            <w:pPr>
              <w:pStyle w:val="LFTTableText"/>
            </w:pPr>
            <w:r>
              <w:t>Ordinances &amp; Education Programs</w:t>
            </w:r>
          </w:p>
        </w:tc>
        <w:tc>
          <w:tcPr>
            <w:tcW w:w="1349" w:type="dxa"/>
            <w:tcBorders>
              <w:top w:val="nil"/>
              <w:left w:val="single" w:color="auto" w:sz="4" w:space="0"/>
              <w:bottom w:val="single" w:color="auto" w:sz="4" w:space="0"/>
              <w:right w:val="single" w:color="auto" w:sz="4" w:space="0"/>
            </w:tcBorders>
            <w:shd w:val="clear" w:color="auto" w:fill="auto"/>
            <w:vAlign w:val="center"/>
          </w:tcPr>
          <w:p w:rsidRPr="00370E8A" w:rsidR="0067257E" w:rsidP="00AE5B2C" w:rsidRDefault="5B1E0B30" w14:paraId="7530CDD8" w14:textId="36BA0E7A">
            <w:pPr>
              <w:pStyle w:val="LFTTableText"/>
            </w:pPr>
            <w:commentRangeStart w:id="48"/>
            <w:r>
              <w:t>Ordinances / Education</w:t>
            </w:r>
            <w:commentRangeEnd w:id="48"/>
            <w:r w:rsidR="00971B95">
              <w:rPr>
                <w:rStyle w:val="CommentReference"/>
              </w:rPr>
              <w:commentReference w:id="48"/>
            </w:r>
          </w:p>
        </w:tc>
        <w:tc>
          <w:tcPr>
            <w:tcW w:w="1260" w:type="dxa"/>
            <w:tcBorders>
              <w:bottom w:val="single" w:color="auto" w:sz="4" w:space="0"/>
            </w:tcBorders>
            <w:vAlign w:val="center"/>
          </w:tcPr>
          <w:p w:rsidRPr="00020950" w:rsidR="0067257E" w:rsidP="00AE5B2C" w:rsidRDefault="00971B95" w14:paraId="6C55C9BB" w14:textId="6120543C">
            <w:pPr>
              <w:pStyle w:val="LFTTableText"/>
              <w:jc w:val="center"/>
            </w:pPr>
            <w:r>
              <w:t>Ongoing</w:t>
            </w:r>
          </w:p>
        </w:tc>
        <w:tc>
          <w:tcPr>
            <w:tcW w:w="990" w:type="dxa"/>
            <w:vAlign w:val="center"/>
          </w:tcPr>
          <w:p w:rsidRPr="00F801AB" w:rsidR="0067257E" w:rsidP="00AE5B2C" w:rsidRDefault="00AC52C3" w14:paraId="32290B49" w14:textId="7783551A">
            <w:pPr>
              <w:pStyle w:val="LFTTableText"/>
              <w:jc w:val="center"/>
            </w:pPr>
            <w:r>
              <w:t>4,871</w:t>
            </w:r>
          </w:p>
        </w:tc>
        <w:tc>
          <w:tcPr>
            <w:tcW w:w="1080" w:type="dxa"/>
            <w:vAlign w:val="center"/>
          </w:tcPr>
          <w:p w:rsidRPr="00F801AB" w:rsidR="0067257E" w:rsidP="00AE5B2C" w:rsidRDefault="00AC52C3" w14:paraId="6BA2CF33" w14:textId="275C948B">
            <w:pPr>
              <w:pStyle w:val="LFTTableText"/>
              <w:jc w:val="center"/>
            </w:pPr>
            <w:r>
              <w:t>792</w:t>
            </w:r>
          </w:p>
        </w:tc>
      </w:tr>
      <w:tr w:rsidRPr="003B5E13" w:rsidR="00C5407C" w:rsidTr="10EE1A25" w14:paraId="1E760EA3" w14:textId="77777777">
        <w:tc>
          <w:tcPr>
            <w:tcW w:w="7285" w:type="dxa"/>
            <w:gridSpan w:val="4"/>
            <w:tcBorders>
              <w:top w:val="nil"/>
              <w:left w:val="single" w:color="auto" w:sz="4" w:space="0"/>
              <w:bottom w:val="single" w:color="auto" w:sz="4" w:space="0"/>
            </w:tcBorders>
            <w:shd w:val="clear" w:color="auto" w:fill="auto"/>
            <w:vAlign w:val="center"/>
          </w:tcPr>
          <w:p w:rsidRPr="00020950" w:rsidR="00C5407C" w:rsidP="00DF76ED" w:rsidRDefault="00C5407C" w14:paraId="0067272B" w14:textId="4B733F04">
            <w:pPr>
              <w:pStyle w:val="LFTTableText"/>
              <w:jc w:val="right"/>
            </w:pPr>
            <w:r w:rsidRPr="005E72F9">
              <w:rPr>
                <w:b/>
                <w:bCs w:val="0"/>
              </w:rPr>
              <w:t>Total:</w:t>
            </w:r>
          </w:p>
        </w:tc>
        <w:tc>
          <w:tcPr>
            <w:tcW w:w="990" w:type="dxa"/>
          </w:tcPr>
          <w:p w:rsidRPr="00F801AB" w:rsidR="00C5407C" w:rsidP="36F90A3D" w:rsidRDefault="6F5BF9EF" w14:paraId="10564F93" w14:textId="0AFFCB9F">
            <w:pPr>
              <w:pStyle w:val="LFTTableText"/>
              <w:jc w:val="center"/>
              <w:rPr>
                <w:b/>
              </w:rPr>
            </w:pPr>
            <w:r w:rsidRPr="36F90A3D">
              <w:rPr>
                <w:b/>
              </w:rPr>
              <w:t>6,4</w:t>
            </w:r>
            <w:r w:rsidRPr="36F90A3D" w:rsidR="35176B9F">
              <w:rPr>
                <w:b/>
              </w:rPr>
              <w:t>18</w:t>
            </w:r>
            <w:r w:rsidRPr="36F90A3D" w:rsidR="0E64A7DF">
              <w:rPr>
                <w:b/>
              </w:rPr>
              <w:t>.</w:t>
            </w:r>
            <w:r w:rsidRPr="36F90A3D" w:rsidR="4FD0730F">
              <w:rPr>
                <w:b/>
              </w:rPr>
              <w:t>1</w:t>
            </w:r>
          </w:p>
        </w:tc>
        <w:tc>
          <w:tcPr>
            <w:tcW w:w="1080" w:type="dxa"/>
          </w:tcPr>
          <w:p w:rsidRPr="00F801AB" w:rsidR="00C5407C" w:rsidP="00C5407C" w:rsidRDefault="6F5BF9EF" w14:paraId="5A3781A9" w14:textId="529EF4E7">
            <w:pPr>
              <w:pStyle w:val="LFTTableText"/>
              <w:jc w:val="center"/>
            </w:pPr>
            <w:r w:rsidRPr="36F90A3D">
              <w:rPr>
                <w:b/>
              </w:rPr>
              <w:t>1,04</w:t>
            </w:r>
            <w:r w:rsidRPr="36F90A3D" w:rsidR="26337162">
              <w:rPr>
                <w:b/>
              </w:rPr>
              <w:t>2</w:t>
            </w:r>
            <w:r w:rsidRPr="36F90A3D" w:rsidR="0E64A7DF">
              <w:rPr>
                <w:b/>
              </w:rPr>
              <w:t>.</w:t>
            </w:r>
            <w:r w:rsidRPr="36F90A3D" w:rsidR="134BB026">
              <w:rPr>
                <w:b/>
              </w:rPr>
              <w:t>7</w:t>
            </w:r>
          </w:p>
        </w:tc>
      </w:tr>
    </w:tbl>
    <w:p w:rsidR="00904FE7" w:rsidP="00452999" w:rsidRDefault="00904FE7" w14:paraId="51D8B039" w14:textId="1A295C3E">
      <w:pPr>
        <w:pStyle w:val="LFTBody"/>
        <w:spacing w:after="0"/>
      </w:pPr>
    </w:p>
    <w:p w:rsidRPr="00B20509" w:rsidR="0067257E" w:rsidP="00F837E3" w:rsidRDefault="00EE241B" w14:paraId="66445ACF" w14:textId="28051DC5">
      <w:pPr>
        <w:pStyle w:val="LFTHeading5"/>
      </w:pPr>
      <w:r>
        <w:t xml:space="preserve">4.2.1.8.3 </w:t>
      </w:r>
      <w:bookmarkStart w:name="_Hlk112235002" w:id="49"/>
      <w:r w:rsidR="0067257E">
        <w:t>Ordinances and Education Programs</w:t>
      </w:r>
      <w:bookmarkEnd w:id="49"/>
    </w:p>
    <w:p w:rsidR="0067257E" w:rsidP="551F1E5B" w:rsidRDefault="4E826FE5" w14:paraId="675C9395" w14:textId="166FFA2F">
      <w:pPr>
        <w:pStyle w:val="LFTBody"/>
        <w:jc w:val="both"/>
      </w:pPr>
      <w:r>
        <w:t xml:space="preserve">Miami-Dade County has </w:t>
      </w:r>
      <w:r w:rsidR="7E341C70">
        <w:t xml:space="preserve">currently </w:t>
      </w:r>
      <w:r>
        <w:t xml:space="preserve">adopted </w:t>
      </w:r>
      <w:r w:rsidR="1B42FD11">
        <w:t>seven</w:t>
      </w:r>
      <w:r>
        <w:t xml:space="preserve"> of the nine activities identified in FDEP’s BMAP Credit for Education Activities.  These activities, along with their available credit, include:</w:t>
      </w:r>
    </w:p>
    <w:p w:rsidR="0067257E" w:rsidP="551F1E5B" w:rsidRDefault="4E826FE5" w14:paraId="6596B9E8" w14:textId="77777777">
      <w:pPr>
        <w:pStyle w:val="LFTBullet1"/>
        <w:jc w:val="both"/>
      </w:pPr>
      <w:r>
        <w:lastRenderedPageBreak/>
        <w:t>Florida Yards and Neighborhoods Program (3.0%)</w:t>
      </w:r>
    </w:p>
    <w:p w:rsidR="0067257E" w:rsidP="551F1E5B" w:rsidRDefault="4E826FE5" w14:paraId="6266E002" w14:textId="77777777">
      <w:pPr>
        <w:pStyle w:val="LFTBullet1"/>
        <w:jc w:val="both"/>
      </w:pPr>
      <w:r>
        <w:t>County ordinance for landscaping (0.5%)</w:t>
      </w:r>
    </w:p>
    <w:p w:rsidR="0067257E" w:rsidP="551F1E5B" w:rsidRDefault="4E826FE5" w14:paraId="1FAC87B1" w14:textId="4FA83938">
      <w:pPr>
        <w:pStyle w:val="LFTBullet1"/>
        <w:jc w:val="both"/>
      </w:pPr>
      <w:r>
        <w:t>County ordinance for fertilizer (0.5%)</w:t>
      </w:r>
    </w:p>
    <w:p w:rsidR="00AC52C3" w:rsidP="551F1E5B" w:rsidRDefault="1B42FD11" w14:paraId="5924CB73" w14:textId="77777777">
      <w:pPr>
        <w:pStyle w:val="LFTBullet1"/>
        <w:jc w:val="both"/>
      </w:pPr>
      <w:r>
        <w:t>County ordinance for pet waste management (0.50%)</w:t>
      </w:r>
    </w:p>
    <w:p w:rsidR="0067257E" w:rsidP="551F1E5B" w:rsidRDefault="4E826FE5" w14:paraId="38DE5869" w14:textId="3D03E2E9">
      <w:pPr>
        <w:pStyle w:val="LFTBullet1"/>
        <w:jc w:val="both"/>
      </w:pPr>
      <w:r>
        <w:t>Public service announcements (0.25%)</w:t>
      </w:r>
    </w:p>
    <w:p w:rsidR="0067257E" w:rsidP="551F1E5B" w:rsidRDefault="4E826FE5" w14:paraId="44F27615" w14:textId="77777777">
      <w:pPr>
        <w:pStyle w:val="LFTBullet1"/>
        <w:jc w:val="both"/>
      </w:pPr>
      <w:r>
        <w:t xml:space="preserve">Informational packets (0.25%) </w:t>
      </w:r>
    </w:p>
    <w:p w:rsidR="0067257E" w:rsidP="551F1E5B" w:rsidRDefault="4E826FE5" w14:paraId="24A8D77A" w14:textId="77777777">
      <w:pPr>
        <w:pStyle w:val="LFTBullet1"/>
        <w:jc w:val="both"/>
      </w:pPr>
      <w:r>
        <w:t>Website providing information of reducing nutrient loadings (0.25%)</w:t>
      </w:r>
    </w:p>
    <w:p w:rsidR="0067257E" w:rsidP="551F1E5B" w:rsidRDefault="0D9E2B60" w14:paraId="3FC4729E" w14:textId="25363C31">
      <w:pPr>
        <w:pStyle w:val="LFTBody"/>
        <w:jc w:val="both"/>
      </w:pPr>
      <w:r>
        <w:t xml:space="preserve">Overall, a </w:t>
      </w:r>
      <w:commentRangeStart w:id="50"/>
      <w:r w:rsidR="3FC7213B">
        <w:t>4.25</w:t>
      </w:r>
      <w:r>
        <w:t>% credit</w:t>
      </w:r>
      <w:commentRangeEnd w:id="50"/>
      <w:r w:rsidR="4E826FE5">
        <w:rPr>
          <w:rStyle w:val="CommentReference"/>
        </w:rPr>
        <w:commentReference w:id="50"/>
      </w:r>
      <w:r>
        <w:t xml:space="preserve"> is available for the TN and TP loading in unincorporated Miami-Dade County. The catchment area used in </w:t>
      </w:r>
      <w:r w:rsidR="19AD60F9">
        <w:t>BMPTRAINS</w:t>
      </w:r>
      <w:r>
        <w:t xml:space="preserve"> for unincorporated Miami-Dade County was 10,791 acres.  Urban land use within this area is 10,441 acres or roughly 97%.  With TN and TP loadings of 95,643 </w:t>
      </w:r>
      <w:proofErr w:type="spellStart"/>
      <w:r>
        <w:t>lb</w:t>
      </w:r>
      <w:r w:rsidR="45577219">
        <w:t>s</w:t>
      </w:r>
      <w:proofErr w:type="spellEnd"/>
      <w:r>
        <w:t>/</w:t>
      </w:r>
      <w:proofErr w:type="spellStart"/>
      <w:r>
        <w:t>yr</w:t>
      </w:r>
      <w:proofErr w:type="spellEnd"/>
      <w:r>
        <w:t xml:space="preserve"> and 15,538 </w:t>
      </w:r>
      <w:proofErr w:type="spellStart"/>
      <w:r>
        <w:t>lb</w:t>
      </w:r>
      <w:r w:rsidR="45577219">
        <w:t>s</w:t>
      </w:r>
      <w:proofErr w:type="spellEnd"/>
      <w:r>
        <w:t>/</w:t>
      </w:r>
      <w:proofErr w:type="spellStart"/>
      <w:r>
        <w:t>yr</w:t>
      </w:r>
      <w:proofErr w:type="spellEnd"/>
      <w:r>
        <w:t xml:space="preserve"> respectively, credits of </w:t>
      </w:r>
      <w:r w:rsidR="3FC7213B">
        <w:t>5,021</w:t>
      </w:r>
      <w:r>
        <w:t xml:space="preserve"> and </w:t>
      </w:r>
      <w:r w:rsidR="3FC7213B">
        <w:t>816</w:t>
      </w:r>
      <w:r>
        <w:t xml:space="preserve"> </w:t>
      </w:r>
      <w:proofErr w:type="spellStart"/>
      <w:r>
        <w:t>lb</w:t>
      </w:r>
      <w:r w:rsidR="45577219">
        <w:t>s</w:t>
      </w:r>
      <w:proofErr w:type="spellEnd"/>
      <w:r>
        <w:t>/</w:t>
      </w:r>
      <w:proofErr w:type="spellStart"/>
      <w:r>
        <w:t>yr</w:t>
      </w:r>
      <w:proofErr w:type="spellEnd"/>
      <w:r>
        <w:t xml:space="preserve"> is eligible. Adjusted for the urban land use, the credits for TN and TP are 4,</w:t>
      </w:r>
      <w:r w:rsidR="3FC7213B">
        <w:t>871</w:t>
      </w:r>
      <w:r>
        <w:t xml:space="preserve"> and 7</w:t>
      </w:r>
      <w:r w:rsidR="3FC7213B">
        <w:t>92</w:t>
      </w:r>
      <w:r>
        <w:t xml:space="preserve"> </w:t>
      </w:r>
      <w:proofErr w:type="spellStart"/>
      <w:r>
        <w:t>lb</w:t>
      </w:r>
      <w:r w:rsidR="45577219">
        <w:t>s</w:t>
      </w:r>
      <w:proofErr w:type="spellEnd"/>
      <w:r>
        <w:t>/</w:t>
      </w:r>
      <w:proofErr w:type="spellStart"/>
      <w:r>
        <w:t>yr</w:t>
      </w:r>
      <w:proofErr w:type="spellEnd"/>
      <w:r>
        <w:t>, respectively.</w:t>
      </w:r>
    </w:p>
    <w:p w:rsidR="00B16D71" w:rsidP="00452999" w:rsidRDefault="00B16D71" w14:paraId="1C6FE2A4" w14:textId="5C889224">
      <w:pPr>
        <w:pStyle w:val="LFTHeading3"/>
      </w:pPr>
      <w:r>
        <w:t xml:space="preserve">4.2.2 </w:t>
      </w:r>
      <w:bookmarkStart w:name="_Hlk112149930" w:id="51"/>
      <w:r>
        <w:t>Florida Department of Transportation</w:t>
      </w:r>
      <w:bookmarkEnd w:id="51"/>
      <w:r>
        <w:t xml:space="preserve"> (FDOT)</w:t>
      </w:r>
    </w:p>
    <w:p w:rsidR="00606AD6" w:rsidP="551F1E5B" w:rsidRDefault="4F04608A" w14:paraId="03207603" w14:textId="4FA11A72">
      <w:pPr>
        <w:pStyle w:val="LFTBody"/>
        <w:jc w:val="both"/>
      </w:pPr>
      <w:r>
        <w:t xml:space="preserve">One project was </w:t>
      </w:r>
      <w:r w:rsidR="2078116B">
        <w:t>identified</w:t>
      </w:r>
      <w:r>
        <w:t xml:space="preserve"> in the County’s GIS data that </w:t>
      </w:r>
      <w:r w:rsidR="77686303">
        <w:t xml:space="preserve">is maintained by FDOT and </w:t>
      </w:r>
      <w:r w:rsidR="2078116B">
        <w:t xml:space="preserve">was </w:t>
      </w:r>
      <w:r>
        <w:t xml:space="preserve">constructed after July 2017 (January 2018).  </w:t>
      </w:r>
      <w:r w:rsidR="77686303">
        <w:t xml:space="preserve">Other </w:t>
      </w:r>
      <w:r w:rsidR="1EAD4ACF">
        <w:t>FDOT-</w:t>
      </w:r>
      <w:r w:rsidR="77686303">
        <w:t xml:space="preserve">maintained exfiltration trench in the study area were constructed prior to 2017 and thus not eligible.  </w:t>
      </w:r>
      <w:r>
        <w:t>Th</w:t>
      </w:r>
      <w:r w:rsidR="528E06BD">
        <w:t>e project included</w:t>
      </w:r>
      <w:r w:rsidR="77686303">
        <w:t xml:space="preserve"> 374 linear feet of</w:t>
      </w:r>
      <w:r>
        <w:t xml:space="preserve"> exfiltration trench located in the C-8 Canal basin within the City of North Miami limits along SR 922 (NW 125</w:t>
      </w:r>
      <w:r w:rsidRPr="551F1E5B">
        <w:rPr>
          <w:vertAlign w:val="superscript"/>
        </w:rPr>
        <w:t>th</w:t>
      </w:r>
      <w:r>
        <w:t xml:space="preserve"> St) between</w:t>
      </w:r>
      <w:r w:rsidR="77686303">
        <w:t xml:space="preserve"> I-95 and NW 2</w:t>
      </w:r>
      <w:r w:rsidRPr="551F1E5B" w:rsidR="77686303">
        <w:rPr>
          <w:vertAlign w:val="superscript"/>
        </w:rPr>
        <w:t>nd</w:t>
      </w:r>
      <w:r w:rsidR="77686303">
        <w:t xml:space="preserve"> Ave.  The estimated pollutant removal for this project is 8.0 </w:t>
      </w:r>
      <w:proofErr w:type="spellStart"/>
      <w:r w:rsidR="77686303">
        <w:t>lb</w:t>
      </w:r>
      <w:r w:rsidR="784E2769">
        <w:t>s</w:t>
      </w:r>
      <w:proofErr w:type="spellEnd"/>
      <w:r w:rsidR="77686303">
        <w:t xml:space="preserve">/year for TN and 1.3 </w:t>
      </w:r>
      <w:proofErr w:type="spellStart"/>
      <w:r w:rsidR="77686303">
        <w:t>lb</w:t>
      </w:r>
      <w:r w:rsidR="784E2769">
        <w:t>s</w:t>
      </w:r>
      <w:proofErr w:type="spellEnd"/>
      <w:r w:rsidR="77686303">
        <w:t>/year for TP.</w:t>
      </w:r>
    </w:p>
    <w:p w:rsidR="005D4BDA" w:rsidP="551F1E5B" w:rsidRDefault="2140AC05" w14:paraId="630F8940" w14:textId="21DB2518">
      <w:pPr>
        <w:pStyle w:val="LFTBody"/>
        <w:jc w:val="both"/>
      </w:pPr>
      <w:r>
        <w:t xml:space="preserve">FDOT District 6 will be engaged by the County and the stakeholders as part of future phases of the RAP. </w:t>
      </w:r>
    </w:p>
    <w:p w:rsidR="00B16D71" w:rsidP="00452999" w:rsidRDefault="00B16D71" w14:paraId="73444444" w14:textId="02FA1C3B">
      <w:pPr>
        <w:pStyle w:val="LFTHeading3"/>
      </w:pPr>
      <w:r>
        <w:t xml:space="preserve">4.2.3 </w:t>
      </w:r>
      <w:bookmarkStart w:name="_Hlk112149972" w:id="52"/>
      <w:r>
        <w:t>Florida Department of Agriculture and Consumer Services</w:t>
      </w:r>
      <w:bookmarkEnd w:id="52"/>
      <w:r w:rsidR="00FF5C09">
        <w:t xml:space="preserve"> (FDACS) </w:t>
      </w:r>
    </w:p>
    <w:p w:rsidR="00B16D71" w:rsidP="551F1E5B" w:rsidRDefault="2E56D323" w14:paraId="0BF4990F" w14:textId="72805C28">
      <w:pPr>
        <w:pStyle w:val="LFTBody"/>
        <w:jc w:val="both"/>
      </w:pPr>
      <w:r>
        <w:t>There are currently no agricultural lands within the RAP Study Area and therefore none that fall under the jurisdiction of FDACS. However as future phases of the RAP are implemented, the County and the local stakeholders will coordinate with FDACS on applicable projects.</w:t>
      </w:r>
    </w:p>
    <w:p w:rsidR="00B16D71" w:rsidP="551F1E5B" w:rsidRDefault="2A2FBB7A" w14:paraId="272D52C0" w14:textId="1912A4A2">
      <w:pPr>
        <w:pStyle w:val="LFTHeading3"/>
        <w:jc w:val="both"/>
      </w:pPr>
      <w:r>
        <w:t>4.2.</w:t>
      </w:r>
      <w:r w:rsidR="62FAF262">
        <w:t>4</w:t>
      </w:r>
      <w:r>
        <w:t xml:space="preserve"> </w:t>
      </w:r>
      <w:bookmarkStart w:name="_Hlk112149998" w:id="53"/>
      <w:r>
        <w:t>South Florida Water Management District (SFWMD)</w:t>
      </w:r>
      <w:bookmarkEnd w:id="53"/>
    </w:p>
    <w:p w:rsidR="00606AD6" w:rsidP="551F1E5B" w:rsidRDefault="2078116B" w14:paraId="7ED18B33" w14:textId="531CF8ED">
      <w:pPr>
        <w:pStyle w:val="LFTBody"/>
        <w:jc w:val="both"/>
      </w:pPr>
      <w:r>
        <w:t xml:space="preserve">The SFWMD will be engaged by the County and the stakeholders as part of future phases of the RAP and District projects that provide load reductions will </w:t>
      </w:r>
      <w:r w:rsidR="53365D1D">
        <w:t>be quantified</w:t>
      </w:r>
      <w:r>
        <w:t>.</w:t>
      </w:r>
    </w:p>
    <w:p w:rsidR="00606AD6" w:rsidP="551F1E5B" w:rsidRDefault="583D7F50" w14:paraId="47D61737" w14:textId="4162C3CB">
      <w:pPr>
        <w:pStyle w:val="LFTHeading2"/>
        <w:jc w:val="both"/>
      </w:pPr>
      <w:bookmarkStart w:name="_Toc108194715" w:id="54"/>
      <w:r>
        <w:t>4</w:t>
      </w:r>
      <w:r w:rsidR="3BBB2961">
        <w:t>.3</w:t>
      </w:r>
      <w:r w:rsidR="02BDC72D">
        <w:t xml:space="preserve"> </w:t>
      </w:r>
      <w:bookmarkEnd w:id="54"/>
      <w:r>
        <w:t>Overall Program Plan</w:t>
      </w:r>
    </w:p>
    <w:p w:rsidR="004267BD" w:rsidP="551F1E5B" w:rsidRDefault="1255E2D5" w14:paraId="0F585C67" w14:textId="37262234">
      <w:pPr>
        <w:pStyle w:val="LFTBody"/>
        <w:jc w:val="both"/>
      </w:pPr>
      <w:r>
        <w:t xml:space="preserve">As part of </w:t>
      </w:r>
      <w:proofErr w:type="gramStart"/>
      <w:r>
        <w:t>the overall plan</w:t>
      </w:r>
      <w:proofErr w:type="gramEnd"/>
      <w:r>
        <w:t xml:space="preserve"> to reduce nutrients to North Biscayne Bay and to provide reasonable assurance, the eligible project load reductions were compared to the </w:t>
      </w:r>
      <w:r w:rsidR="5D802F38">
        <w:t>overall quantified reduction goals for the RAP based on the WASP analysis described in Section 3.3.1. It should be noted that the combined percent reduction goals for both TN and TP (</w:t>
      </w:r>
      <w:commentRangeStart w:id="55"/>
      <w:r w:rsidR="0653B67A">
        <w:t>37</w:t>
      </w:r>
      <w:r w:rsidR="5D802F38">
        <w:t>%</w:t>
      </w:r>
      <w:r w:rsidR="0653B67A">
        <w:t xml:space="preserve"> and 41%, respectively</w:t>
      </w:r>
      <w:commentRangeEnd w:id="55"/>
      <w:r w:rsidR="7B9DD84B">
        <w:rPr>
          <w:rStyle w:val="CommentReference"/>
        </w:rPr>
        <w:commentReference w:id="55"/>
      </w:r>
      <w:r w:rsidR="5D802F38">
        <w:t xml:space="preserve">) is based on loading from the entire C-7 and C-8 Canal systems and associated tributary areas. As the RAP Study Area comprises a sub-set of the overall C-7 and C-8 Canal </w:t>
      </w:r>
      <w:r w:rsidR="4CF2F44C">
        <w:t>watersheds</w:t>
      </w:r>
      <w:r w:rsidR="5D802F38">
        <w:t xml:space="preserve">, it is important to consider </w:t>
      </w:r>
      <w:r w:rsidR="5D802F38">
        <w:lastRenderedPageBreak/>
        <w:t xml:space="preserve">that the annual canal load and estimated </w:t>
      </w:r>
      <w:r w:rsidR="4CF2F44C">
        <w:t xml:space="preserve">percent </w:t>
      </w:r>
      <w:r w:rsidR="5D802F38">
        <w:t xml:space="preserve">reductions represent reductions from the entire </w:t>
      </w:r>
      <w:r w:rsidR="1671CBE8">
        <w:t>watershed area</w:t>
      </w:r>
      <w:r w:rsidR="5D802F38">
        <w:t xml:space="preserve">, not just the RAP Study Area. </w:t>
      </w:r>
      <w:r w:rsidR="4CF2F44C">
        <w:t xml:space="preserve">As discussed in Section 2.5, calibrated models were not developed as part of this effort </w:t>
      </w:r>
      <w:r w:rsidR="2939E6D0">
        <w:t xml:space="preserve">due to schedule limitations </w:t>
      </w:r>
      <w:r w:rsidR="4CF2F44C">
        <w:t xml:space="preserve">to quantify a source loading inventory for the study area. </w:t>
      </w:r>
      <w:r w:rsidR="5D802F38">
        <w:t>Therefore</w:t>
      </w:r>
      <w:r w:rsidR="4CF2F44C">
        <w:t>,</w:t>
      </w:r>
      <w:r w:rsidR="5D802F38">
        <w:t xml:space="preserve"> </w:t>
      </w:r>
      <w:r w:rsidR="4CF2F44C">
        <w:t xml:space="preserve">in order to approximate the load associated with the RAP </w:t>
      </w:r>
      <w:commentRangeStart w:id="56"/>
      <w:r w:rsidR="4CF2F44C">
        <w:t>Study Area, a percentage based on the ratio of watershed area was applied to the watershed loading.</w:t>
      </w:r>
      <w:commentRangeEnd w:id="56"/>
      <w:r w:rsidR="7B9DD84B">
        <w:rPr>
          <w:rStyle w:val="CommentReference"/>
        </w:rPr>
        <w:commentReference w:id="56"/>
      </w:r>
      <w:r w:rsidR="4CF2F44C">
        <w:t xml:space="preserve"> Based on review of </w:t>
      </w:r>
      <w:r w:rsidR="7D21ABE3">
        <w:t>the</w:t>
      </w:r>
      <w:r w:rsidR="4CF2F44C">
        <w:t xml:space="preserve"> </w:t>
      </w:r>
      <w:r w:rsidRPr="10EE1A25" w:rsidR="4CF2F44C">
        <w:rPr>
          <w:i/>
          <w:iCs/>
        </w:rPr>
        <w:t xml:space="preserve">Miami-Dade County FY2021 Stormwater Management Program Update, </w:t>
      </w:r>
      <w:r w:rsidR="4CF2F44C">
        <w:t>land use and soils in the upstream portions of the C-7 and C-8 Canal watersheds are also fairly homogenous throughout compared to the study area</w:t>
      </w:r>
      <w:r w:rsidR="1671CBE8">
        <w:t xml:space="preserve"> </w:t>
      </w:r>
      <w:r w:rsidR="4CF2F44C">
        <w:t>(the C-7 Canal watershed more so than the C-8 Canal watershed). The resulting ratio</w:t>
      </w:r>
      <w:r w:rsidR="427D1333">
        <w:t>,</w:t>
      </w:r>
      <w:r w:rsidR="4CF2F44C">
        <w:t xml:space="preserve"> based on watershed area</w:t>
      </w:r>
      <w:r w:rsidR="50D9A065">
        <w:t>,</w:t>
      </w:r>
      <w:r w:rsidR="4CF2F44C">
        <w:t xml:space="preserve"> and approximated loading for the RAP Study Area</w:t>
      </w:r>
      <w:r w:rsidR="64C53318">
        <w:t>,</w:t>
      </w:r>
      <w:r w:rsidR="4CF2F44C">
        <w:t xml:space="preserve"> </w:t>
      </w:r>
      <w:r w:rsidR="23ECC545">
        <w:t>as well as required load reductions</w:t>
      </w:r>
      <w:r w:rsidR="005C7F17">
        <w:t>,</w:t>
      </w:r>
      <w:r w:rsidR="23ECC545">
        <w:t xml:space="preserve"> </w:t>
      </w:r>
      <w:r w:rsidR="4CF2F44C">
        <w:t xml:space="preserve">are shown below in </w:t>
      </w:r>
      <w:r w:rsidRPr="10EE1A25" w:rsidR="4CF2F44C">
        <w:rPr>
          <w:b/>
          <w:bCs/>
        </w:rPr>
        <w:t>Table</w:t>
      </w:r>
      <w:r w:rsidRPr="10EE1A25" w:rsidR="03B8CAEF">
        <w:rPr>
          <w:b/>
          <w:bCs/>
        </w:rPr>
        <w:t>s</w:t>
      </w:r>
      <w:r w:rsidRPr="10EE1A25" w:rsidR="4CF2F44C">
        <w:rPr>
          <w:b/>
          <w:bCs/>
        </w:rPr>
        <w:t xml:space="preserve"> 4-</w:t>
      </w:r>
      <w:r w:rsidRPr="10EE1A25" w:rsidR="63BDF3E7">
        <w:rPr>
          <w:b/>
          <w:bCs/>
        </w:rPr>
        <w:t>10</w:t>
      </w:r>
      <w:r w:rsidRPr="10EE1A25" w:rsidR="03B8CAEF">
        <w:rPr>
          <w:b/>
          <w:bCs/>
        </w:rPr>
        <w:t xml:space="preserve"> and 4-1</w:t>
      </w:r>
      <w:r w:rsidRPr="10EE1A25" w:rsidR="63BDF3E7">
        <w:rPr>
          <w:b/>
          <w:bCs/>
        </w:rPr>
        <w:t>1</w:t>
      </w:r>
      <w:r w:rsidR="4CF2F44C">
        <w:t xml:space="preserve">. </w:t>
      </w:r>
    </w:p>
    <w:p w:rsidRPr="00D326B8" w:rsidR="004267BD" w:rsidP="004267BD" w:rsidRDefault="16C346A9" w14:paraId="1066F9B2" w14:textId="069DCDC9">
      <w:pPr>
        <w:pStyle w:val="LFTTableTitle"/>
      </w:pPr>
      <w:bookmarkStart w:name="_Hlk111021674" w:id="57"/>
      <w:commentRangeStart w:id="58"/>
      <w:r>
        <w:t>Table 4-</w:t>
      </w:r>
      <w:r w:rsidR="62ABAACB">
        <w:t>10</w:t>
      </w:r>
      <w:r w:rsidR="6E38C9A3">
        <w:t xml:space="preserve"> </w:t>
      </w:r>
      <w:bookmarkStart w:name="_Hlk112151278" w:id="59"/>
      <w:r w:rsidR="168CA1B2">
        <w:t xml:space="preserve">C-7 </w:t>
      </w:r>
      <w:commentRangeEnd w:id="58"/>
      <w:r w:rsidR="004267BD">
        <w:rPr>
          <w:rStyle w:val="CommentReference"/>
        </w:rPr>
        <w:commentReference w:id="58"/>
      </w:r>
      <w:r w:rsidR="168CA1B2">
        <w:t>Canal Watershed Loading</w:t>
      </w:r>
      <w:r w:rsidR="7414681B">
        <w:t xml:space="preserve"> and Required Load Reductions</w:t>
      </w:r>
      <w:bookmarkEnd w:id="59"/>
    </w:p>
    <w:tbl>
      <w:tblPr>
        <w:tblW w:w="927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160"/>
        <w:gridCol w:w="1170"/>
        <w:gridCol w:w="1440"/>
        <w:gridCol w:w="1440"/>
        <w:gridCol w:w="1350"/>
        <w:gridCol w:w="1710"/>
      </w:tblGrid>
      <w:tr w:rsidRPr="003B5E13" w:rsidR="00B53B98" w:rsidTr="00F01A0B" w14:paraId="4C40EB2B" w14:textId="4C68A401">
        <w:trPr>
          <w:trHeight w:val="861"/>
          <w:tblHeader/>
        </w:trPr>
        <w:tc>
          <w:tcPr>
            <w:tcW w:w="2160" w:type="dxa"/>
            <w:shd w:val="clear" w:color="auto" w:fill="0082C4" w:themeFill="accent3"/>
          </w:tcPr>
          <w:p w:rsidRPr="00EF4678" w:rsidR="00B53B98" w:rsidP="00487A65" w:rsidRDefault="00B53B98" w14:paraId="39788006" w14:textId="77777777">
            <w:pPr>
              <w:pStyle w:val="LFTTableHeader1"/>
            </w:pPr>
          </w:p>
        </w:tc>
        <w:tc>
          <w:tcPr>
            <w:tcW w:w="1170" w:type="dxa"/>
            <w:shd w:val="clear" w:color="auto" w:fill="0082C4" w:themeFill="accent3"/>
          </w:tcPr>
          <w:p w:rsidR="00B53B98" w:rsidP="00487A65" w:rsidRDefault="00B53B98" w14:paraId="5ED429EA" w14:textId="0BCA2EB8">
            <w:pPr>
              <w:pStyle w:val="LFTTableHeader1"/>
            </w:pPr>
            <w:r>
              <w:t>Values for C-7 Canal at S-27</w:t>
            </w:r>
          </w:p>
        </w:tc>
        <w:tc>
          <w:tcPr>
            <w:tcW w:w="1440" w:type="dxa"/>
            <w:shd w:val="clear" w:color="auto" w:fill="0082C4" w:themeFill="accent3"/>
          </w:tcPr>
          <w:p w:rsidR="00B53B98" w:rsidP="00487A65" w:rsidRDefault="00F01A0B" w14:paraId="0EBC731C" w14:textId="286ACF10">
            <w:pPr>
              <w:pStyle w:val="LFTTableHeader1"/>
            </w:pPr>
            <w:r>
              <w:t xml:space="preserve">Approximated </w:t>
            </w:r>
            <w:r w:rsidR="00B53B98">
              <w:t>Values for C-7 Watershed</w:t>
            </w:r>
          </w:p>
        </w:tc>
        <w:tc>
          <w:tcPr>
            <w:tcW w:w="1440" w:type="dxa"/>
            <w:shd w:val="clear" w:color="auto" w:fill="0082C4" w:themeFill="accent3"/>
          </w:tcPr>
          <w:p w:rsidR="00B53B98" w:rsidP="00487A65" w:rsidRDefault="00B53B98" w14:paraId="25026318" w14:textId="6EEC3C5B">
            <w:pPr>
              <w:pStyle w:val="LFTTableHeader1"/>
            </w:pPr>
            <w:r>
              <w:t>Values for C-7 Canal Watershed in RAP Study Area</w:t>
            </w:r>
          </w:p>
        </w:tc>
        <w:tc>
          <w:tcPr>
            <w:tcW w:w="1350" w:type="dxa"/>
            <w:shd w:val="clear" w:color="auto" w:fill="0082C4" w:themeFill="accent3"/>
          </w:tcPr>
          <w:p w:rsidR="00B53B98" w:rsidP="00487A65" w:rsidRDefault="00B53B98" w14:paraId="41B78001" w14:textId="53D8B2B2">
            <w:pPr>
              <w:pStyle w:val="LFTTableHeader1"/>
            </w:pPr>
            <w:r>
              <w:t xml:space="preserve">% Reduction </w:t>
            </w:r>
            <w:r w:rsidR="000C2E39">
              <w:t>Needed to meet Interim NNC Targets</w:t>
            </w:r>
          </w:p>
        </w:tc>
        <w:tc>
          <w:tcPr>
            <w:tcW w:w="1710" w:type="dxa"/>
            <w:shd w:val="clear" w:color="auto" w:fill="0082C4" w:themeFill="accent3"/>
          </w:tcPr>
          <w:p w:rsidR="00B53B98" w:rsidP="00487A65" w:rsidRDefault="000C2E39" w14:paraId="65688A29" w14:textId="7276BC5E">
            <w:pPr>
              <w:pStyle w:val="LFTTableHeader1"/>
            </w:pPr>
            <w:r>
              <w:t xml:space="preserve">Load Reduction </w:t>
            </w:r>
            <w:proofErr w:type="gramStart"/>
            <w:r>
              <w:t xml:space="preserve">from  </w:t>
            </w:r>
            <w:r w:rsidR="00F837E3">
              <w:t>the</w:t>
            </w:r>
            <w:proofErr w:type="gramEnd"/>
            <w:r w:rsidR="00F837E3">
              <w:t xml:space="preserve"> </w:t>
            </w:r>
            <w:r>
              <w:t>RAP Study Area to meet Interim NNC Targets</w:t>
            </w:r>
          </w:p>
        </w:tc>
      </w:tr>
      <w:tr w:rsidRPr="003B5E13" w:rsidR="00F01A0B" w:rsidTr="00F01A0B" w14:paraId="071D4ED9" w14:textId="768931E4">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rsidR="00F01A0B" w:rsidP="00F01A0B" w:rsidRDefault="00F01A0B" w14:paraId="48B0AD4F" w14:textId="411B4539">
            <w:pPr>
              <w:pStyle w:val="LFTTableBullet"/>
              <w:numPr>
                <w:ilvl w:val="0"/>
                <w:numId w:val="0"/>
              </w:numPr>
              <w:ind w:left="144"/>
            </w:pPr>
            <w:r>
              <w:rPr>
                <w:rFonts w:ascii="Calibri" w:hAnsi="Calibri" w:cs="Calibri"/>
                <w:sz w:val="20"/>
                <w:szCs w:val="20"/>
              </w:rPr>
              <w:t>Tributary Area (sq mi)</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rsidRPr="003C06E8" w:rsidR="00F01A0B" w:rsidP="00F01A0B" w:rsidRDefault="00F01A0B" w14:paraId="3CF585B8" w14:textId="45B2F08E">
            <w:pPr>
              <w:pStyle w:val="LFTTableText"/>
              <w:jc w:val="center"/>
            </w:pPr>
            <w:r w:rsidRPr="003C06E8">
              <w:rPr>
                <w:rFonts w:ascii="Calibri" w:hAnsi="Calibri" w:cs="Calibri"/>
                <w:sz w:val="20"/>
                <w:szCs w:val="20"/>
              </w:rPr>
              <w:t>32</w:t>
            </w:r>
          </w:p>
        </w:tc>
        <w:tc>
          <w:tcPr>
            <w:tcW w:w="1440" w:type="dxa"/>
            <w:tcBorders>
              <w:top w:val="single" w:color="auto" w:sz="4" w:space="0"/>
              <w:left w:val="single" w:color="auto" w:sz="4" w:space="0"/>
              <w:bottom w:val="single" w:color="auto" w:sz="4" w:space="0"/>
            </w:tcBorders>
            <w:shd w:val="clear" w:color="auto" w:fill="auto"/>
            <w:vAlign w:val="center"/>
          </w:tcPr>
          <w:p w:rsidRPr="003C06E8" w:rsidR="00F01A0B" w:rsidP="00F01A0B" w:rsidRDefault="00F01A0B" w14:paraId="7851C300" w14:textId="72B93016">
            <w:pPr>
              <w:pStyle w:val="LFTTableText"/>
              <w:jc w:val="center"/>
            </w:pPr>
            <w:r w:rsidRPr="003C06E8">
              <w:t>36</w:t>
            </w:r>
          </w:p>
        </w:tc>
        <w:tc>
          <w:tcPr>
            <w:tcW w:w="1440" w:type="dxa"/>
            <w:tcBorders>
              <w:top w:val="single" w:color="auto" w:sz="4" w:space="0"/>
              <w:left w:val="single" w:color="auto" w:sz="4" w:space="0"/>
              <w:bottom w:val="single" w:color="auto" w:sz="4" w:space="0"/>
            </w:tcBorders>
            <w:shd w:val="clear" w:color="auto" w:fill="auto"/>
            <w:vAlign w:val="center"/>
          </w:tcPr>
          <w:p w:rsidRPr="003C06E8" w:rsidR="00F01A0B" w:rsidP="00F01A0B" w:rsidRDefault="00F01A0B" w14:paraId="73B2CA29" w14:textId="59673A92">
            <w:pPr>
              <w:pStyle w:val="LFTTableText"/>
              <w:jc w:val="center"/>
            </w:pPr>
            <w:r w:rsidRPr="003C06E8">
              <w:t>16.7</w:t>
            </w:r>
          </w:p>
        </w:tc>
        <w:tc>
          <w:tcPr>
            <w:tcW w:w="1350" w:type="dxa"/>
            <w:tcBorders>
              <w:top w:val="single" w:color="auto" w:sz="4" w:space="0"/>
              <w:left w:val="single" w:color="auto" w:sz="4" w:space="0"/>
              <w:bottom w:val="single" w:color="auto" w:sz="4" w:space="0"/>
            </w:tcBorders>
          </w:tcPr>
          <w:p w:rsidRPr="003C06E8" w:rsidR="00F01A0B" w:rsidP="00F01A0B" w:rsidRDefault="00F01A0B" w14:paraId="6DD18E89" w14:textId="3820B8CE">
            <w:pPr>
              <w:pStyle w:val="LFTTableText"/>
              <w:jc w:val="center"/>
            </w:pPr>
            <w:r w:rsidRPr="003C06E8">
              <w:t>N/A</w:t>
            </w:r>
          </w:p>
        </w:tc>
        <w:tc>
          <w:tcPr>
            <w:tcW w:w="1710" w:type="dxa"/>
            <w:tcBorders>
              <w:top w:val="single" w:color="auto" w:sz="4" w:space="0"/>
              <w:left w:val="single" w:color="auto" w:sz="4" w:space="0"/>
              <w:bottom w:val="single" w:color="auto" w:sz="4" w:space="0"/>
            </w:tcBorders>
          </w:tcPr>
          <w:p w:rsidRPr="003C06E8" w:rsidR="00F01A0B" w:rsidP="00F01A0B" w:rsidRDefault="00F01A0B" w14:paraId="084BE05B" w14:textId="209D107A">
            <w:pPr>
              <w:pStyle w:val="LFTTableText"/>
              <w:jc w:val="center"/>
            </w:pPr>
            <w:r w:rsidRPr="003C06E8">
              <w:t>N/A</w:t>
            </w:r>
          </w:p>
        </w:tc>
      </w:tr>
      <w:tr w:rsidRPr="003B5E13" w:rsidR="00F01A0B" w:rsidTr="00F01A0B" w14:paraId="0D7DDC2B" w14:textId="61EAC585">
        <w:tc>
          <w:tcPr>
            <w:tcW w:w="2160" w:type="dxa"/>
            <w:tcBorders>
              <w:top w:val="nil"/>
              <w:left w:val="single" w:color="auto" w:sz="4" w:space="0"/>
              <w:bottom w:val="single" w:color="auto" w:sz="4" w:space="0"/>
              <w:right w:val="single" w:color="auto" w:sz="4" w:space="0"/>
            </w:tcBorders>
            <w:shd w:val="clear" w:color="auto" w:fill="auto"/>
            <w:vAlign w:val="center"/>
          </w:tcPr>
          <w:p w:rsidR="00F01A0B" w:rsidP="00F01A0B" w:rsidRDefault="00F01A0B" w14:paraId="0A6698A7" w14:textId="4E3B7F36">
            <w:pPr>
              <w:pStyle w:val="LFTTableBullet"/>
              <w:numPr>
                <w:ilvl w:val="0"/>
                <w:numId w:val="0"/>
              </w:numPr>
              <w:ind w:left="144"/>
            </w:pPr>
            <w:r>
              <w:rPr>
                <w:rFonts w:ascii="Calibri" w:hAnsi="Calibri" w:cs="Calibri"/>
                <w:sz w:val="20"/>
                <w:szCs w:val="20"/>
              </w:rPr>
              <w:t>Flow (</w:t>
            </w:r>
            <w:proofErr w:type="spellStart"/>
            <w:r>
              <w:rPr>
                <w:rFonts w:ascii="Calibri" w:hAnsi="Calibri" w:cs="Calibri"/>
                <w:sz w:val="20"/>
                <w:szCs w:val="20"/>
              </w:rPr>
              <w:t>cfs</w:t>
            </w:r>
            <w:proofErr w:type="spellEnd"/>
            <w:r>
              <w:rPr>
                <w:rFonts w:ascii="Calibri" w:hAnsi="Calibri" w:cs="Calibri"/>
                <w:sz w:val="20"/>
                <w:szCs w:val="20"/>
              </w:rPr>
              <w:t>)</w:t>
            </w:r>
          </w:p>
        </w:tc>
        <w:tc>
          <w:tcPr>
            <w:tcW w:w="1170" w:type="dxa"/>
            <w:tcBorders>
              <w:top w:val="nil"/>
              <w:left w:val="single" w:color="auto" w:sz="4" w:space="0"/>
              <w:bottom w:val="single" w:color="auto" w:sz="4" w:space="0"/>
              <w:right w:val="single" w:color="auto" w:sz="4" w:space="0"/>
            </w:tcBorders>
            <w:shd w:val="clear" w:color="auto" w:fill="auto"/>
            <w:vAlign w:val="center"/>
          </w:tcPr>
          <w:p w:rsidRPr="003C06E8" w:rsidR="00F01A0B" w:rsidP="00F01A0B" w:rsidRDefault="00D96A91" w14:paraId="1CFAEC87" w14:textId="7A9CCB55">
            <w:pPr>
              <w:pStyle w:val="LFTTableText"/>
              <w:jc w:val="center"/>
            </w:pPr>
            <w:r>
              <w:rPr>
                <w:rFonts w:ascii="Calibri" w:hAnsi="Calibri" w:cs="Calibri"/>
                <w:sz w:val="20"/>
                <w:szCs w:val="20"/>
              </w:rPr>
              <w:t>208</w:t>
            </w:r>
            <w:r w:rsidRPr="00E600B9" w:rsidR="00E600B9">
              <w:rPr>
                <w:rFonts w:ascii="Calibri" w:hAnsi="Calibri" w:cs="Calibri"/>
                <w:sz w:val="20"/>
                <w:szCs w:val="20"/>
                <w:vertAlign w:val="superscript"/>
              </w:rPr>
              <w:t>1</w:t>
            </w:r>
          </w:p>
        </w:tc>
        <w:tc>
          <w:tcPr>
            <w:tcW w:w="1440" w:type="dxa"/>
            <w:tcBorders>
              <w:top w:val="nil"/>
              <w:left w:val="single" w:color="auto" w:sz="4" w:space="0"/>
              <w:bottom w:val="single" w:color="auto" w:sz="4" w:space="0"/>
            </w:tcBorders>
            <w:shd w:val="clear" w:color="auto" w:fill="auto"/>
            <w:vAlign w:val="center"/>
          </w:tcPr>
          <w:p w:rsidRPr="003C06E8" w:rsidR="00F01A0B" w:rsidP="00F01A0B" w:rsidRDefault="00F01A0B" w14:paraId="48446A77" w14:textId="77777777">
            <w:pPr>
              <w:pStyle w:val="LFTTableText"/>
              <w:jc w:val="center"/>
            </w:pPr>
            <w:r w:rsidRPr="003C06E8">
              <w:t>N/A</w:t>
            </w:r>
          </w:p>
        </w:tc>
        <w:tc>
          <w:tcPr>
            <w:tcW w:w="1440" w:type="dxa"/>
            <w:tcBorders>
              <w:top w:val="nil"/>
              <w:left w:val="single" w:color="auto" w:sz="4" w:space="0"/>
              <w:bottom w:val="single" w:color="auto" w:sz="4" w:space="0"/>
            </w:tcBorders>
            <w:shd w:val="clear" w:color="auto" w:fill="auto"/>
            <w:vAlign w:val="center"/>
          </w:tcPr>
          <w:p w:rsidRPr="003C06E8" w:rsidR="00F01A0B" w:rsidP="00F01A0B" w:rsidRDefault="00F01A0B" w14:paraId="03B534D2" w14:textId="4F20C490">
            <w:pPr>
              <w:pStyle w:val="LFTTableText"/>
              <w:jc w:val="center"/>
            </w:pPr>
            <w:r w:rsidRPr="003C06E8">
              <w:t>N/A</w:t>
            </w:r>
          </w:p>
        </w:tc>
        <w:tc>
          <w:tcPr>
            <w:tcW w:w="1350" w:type="dxa"/>
            <w:tcBorders>
              <w:top w:val="nil"/>
              <w:left w:val="single" w:color="auto" w:sz="4" w:space="0"/>
              <w:bottom w:val="single" w:color="auto" w:sz="4" w:space="0"/>
            </w:tcBorders>
          </w:tcPr>
          <w:p w:rsidRPr="003C06E8" w:rsidR="00F01A0B" w:rsidP="00F01A0B" w:rsidRDefault="00F01A0B" w14:paraId="5152D095" w14:textId="55A7B883">
            <w:pPr>
              <w:pStyle w:val="LFTTableText"/>
              <w:jc w:val="center"/>
            </w:pPr>
            <w:r w:rsidRPr="003C06E8">
              <w:t>N/A</w:t>
            </w:r>
          </w:p>
        </w:tc>
        <w:tc>
          <w:tcPr>
            <w:tcW w:w="1710" w:type="dxa"/>
            <w:tcBorders>
              <w:top w:val="nil"/>
              <w:left w:val="single" w:color="auto" w:sz="4" w:space="0"/>
              <w:bottom w:val="single" w:color="auto" w:sz="4" w:space="0"/>
            </w:tcBorders>
          </w:tcPr>
          <w:p w:rsidRPr="003C06E8" w:rsidR="00F01A0B" w:rsidP="00F01A0B" w:rsidRDefault="00F01A0B" w14:paraId="06A85D94" w14:textId="448DE92B">
            <w:pPr>
              <w:pStyle w:val="LFTTableText"/>
              <w:jc w:val="center"/>
            </w:pPr>
            <w:r w:rsidRPr="003C06E8">
              <w:t>N/A</w:t>
            </w:r>
          </w:p>
        </w:tc>
      </w:tr>
      <w:tr w:rsidRPr="003B5E13" w:rsidR="00B53B98" w:rsidTr="0029158E" w14:paraId="67AC33DB" w14:textId="041ABD94">
        <w:tc>
          <w:tcPr>
            <w:tcW w:w="2160" w:type="dxa"/>
            <w:tcBorders>
              <w:top w:val="nil"/>
              <w:left w:val="single" w:color="auto" w:sz="4" w:space="0"/>
              <w:bottom w:val="single" w:color="auto" w:sz="4" w:space="0"/>
              <w:right w:val="single" w:color="auto" w:sz="4" w:space="0"/>
            </w:tcBorders>
            <w:shd w:val="clear" w:color="auto" w:fill="auto"/>
            <w:vAlign w:val="center"/>
          </w:tcPr>
          <w:p w:rsidR="00B53B98" w:rsidP="00972513" w:rsidRDefault="00B53B98" w14:paraId="394D2F3B" w14:textId="2B568F07">
            <w:pPr>
              <w:pStyle w:val="LFTTableBullet"/>
              <w:numPr>
                <w:ilvl w:val="0"/>
                <w:numId w:val="0"/>
              </w:numPr>
              <w:ind w:left="144"/>
            </w:pPr>
            <w:r>
              <w:rPr>
                <w:rFonts w:ascii="Calibri" w:hAnsi="Calibri" w:cs="Calibri"/>
                <w:szCs w:val="19"/>
              </w:rPr>
              <w:t xml:space="preserve"> Annual TN Load (</w:t>
            </w:r>
            <w:proofErr w:type="spellStart"/>
            <w:r>
              <w:rPr>
                <w:rFonts w:ascii="Calibri" w:hAnsi="Calibri" w:cs="Calibri"/>
                <w:szCs w:val="19"/>
              </w:rPr>
              <w:t>lb</w:t>
            </w:r>
            <w:r w:rsidR="003249FD">
              <w:rPr>
                <w:rFonts w:ascii="Calibri" w:hAnsi="Calibri" w:cs="Calibri"/>
                <w:szCs w:val="19"/>
              </w:rPr>
              <w:t>s</w:t>
            </w:r>
            <w:proofErr w:type="spellEnd"/>
            <w:r>
              <w:rPr>
                <w:rFonts w:ascii="Calibri" w:hAnsi="Calibri" w:cs="Calibri"/>
                <w:szCs w:val="19"/>
              </w:rPr>
              <w:t>/</w:t>
            </w:r>
            <w:proofErr w:type="spellStart"/>
            <w:r>
              <w:rPr>
                <w:rFonts w:ascii="Calibri" w:hAnsi="Calibri" w:cs="Calibri"/>
                <w:szCs w:val="19"/>
              </w:rPr>
              <w:t>yr</w:t>
            </w:r>
            <w:proofErr w:type="spellEnd"/>
            <w:r>
              <w:rPr>
                <w:rFonts w:ascii="Calibri" w:hAnsi="Calibri" w:cs="Calibri"/>
                <w:szCs w:val="19"/>
              </w:rPr>
              <w:t>)</w:t>
            </w:r>
          </w:p>
        </w:tc>
        <w:tc>
          <w:tcPr>
            <w:tcW w:w="1170" w:type="dxa"/>
            <w:tcBorders>
              <w:top w:val="nil"/>
              <w:left w:val="single" w:color="auto" w:sz="4" w:space="0"/>
              <w:bottom w:val="single" w:color="auto" w:sz="4" w:space="0"/>
              <w:right w:val="single" w:color="auto" w:sz="4" w:space="0"/>
            </w:tcBorders>
            <w:shd w:val="clear" w:color="auto" w:fill="auto"/>
            <w:vAlign w:val="center"/>
          </w:tcPr>
          <w:p w:rsidRPr="003C06E8" w:rsidR="00B53B98" w:rsidP="00972513" w:rsidRDefault="00D96A91" w14:paraId="6119BFDA" w14:textId="64C86120">
            <w:pPr>
              <w:pStyle w:val="LFTTableText"/>
              <w:jc w:val="center"/>
            </w:pPr>
            <w:r w:rsidRPr="00D96A91">
              <w:rPr>
                <w:rFonts w:ascii="Calibri" w:hAnsi="Calibri" w:cs="Calibri"/>
                <w:szCs w:val="19"/>
              </w:rPr>
              <w:t>456</w:t>
            </w:r>
            <w:r>
              <w:rPr>
                <w:rFonts w:ascii="Calibri" w:hAnsi="Calibri" w:cs="Calibri"/>
                <w:szCs w:val="19"/>
              </w:rPr>
              <w:t>,</w:t>
            </w:r>
            <w:r w:rsidRPr="00D96A91">
              <w:rPr>
                <w:rFonts w:ascii="Calibri" w:hAnsi="Calibri" w:cs="Calibri"/>
                <w:szCs w:val="19"/>
              </w:rPr>
              <w:t>029</w:t>
            </w:r>
          </w:p>
        </w:tc>
        <w:tc>
          <w:tcPr>
            <w:tcW w:w="1440" w:type="dxa"/>
            <w:tcBorders>
              <w:top w:val="nil"/>
              <w:left w:val="single" w:color="auto" w:sz="4" w:space="0"/>
              <w:bottom w:val="single" w:color="auto" w:sz="4" w:space="0"/>
              <w:right w:val="single" w:color="auto" w:sz="4" w:space="0"/>
            </w:tcBorders>
            <w:shd w:val="clear" w:color="auto" w:fill="auto"/>
            <w:vAlign w:val="center"/>
          </w:tcPr>
          <w:p w:rsidRPr="003C06E8" w:rsidR="00B53B98" w:rsidP="00972513" w:rsidRDefault="00D96A91" w14:paraId="33E1EABC" w14:textId="6F56F4B8">
            <w:pPr>
              <w:pStyle w:val="LFTTableText"/>
              <w:jc w:val="center"/>
            </w:pPr>
            <w:r>
              <w:rPr>
                <w:rFonts w:ascii="Calibri" w:hAnsi="Calibri" w:cs="Calibri"/>
                <w:szCs w:val="19"/>
              </w:rPr>
              <w:t>513</w:t>
            </w:r>
            <w:r w:rsidRPr="003C06E8" w:rsidR="00B53B98">
              <w:rPr>
                <w:rFonts w:ascii="Calibri" w:hAnsi="Calibri" w:cs="Calibri"/>
                <w:szCs w:val="19"/>
              </w:rPr>
              <w:t>,</w:t>
            </w:r>
            <w:r>
              <w:rPr>
                <w:rFonts w:ascii="Calibri" w:hAnsi="Calibri" w:cs="Calibri"/>
                <w:szCs w:val="19"/>
              </w:rPr>
              <w:t>033</w:t>
            </w:r>
            <w:r w:rsidR="00E600B9">
              <w:rPr>
                <w:rFonts w:ascii="Calibri" w:hAnsi="Calibri" w:cs="Calibri"/>
                <w:szCs w:val="19"/>
                <w:vertAlign w:val="superscript"/>
              </w:rPr>
              <w:t>2</w:t>
            </w:r>
          </w:p>
        </w:tc>
        <w:tc>
          <w:tcPr>
            <w:tcW w:w="1440" w:type="dxa"/>
            <w:tcBorders>
              <w:left w:val="single" w:color="auto" w:sz="4" w:space="0"/>
            </w:tcBorders>
            <w:vAlign w:val="center"/>
          </w:tcPr>
          <w:p w:rsidRPr="003C06E8" w:rsidR="00B53B98" w:rsidP="00972513" w:rsidRDefault="00D96A91" w14:paraId="7CF6EE48" w14:textId="55605F31">
            <w:pPr>
              <w:pStyle w:val="LFTTableText"/>
              <w:jc w:val="center"/>
            </w:pPr>
            <w:r>
              <w:rPr>
                <w:rFonts w:ascii="Calibri" w:hAnsi="Calibri" w:cs="Calibri"/>
                <w:szCs w:val="19"/>
              </w:rPr>
              <w:t>239</w:t>
            </w:r>
            <w:r w:rsidRPr="003C06E8" w:rsidR="00B53B98">
              <w:rPr>
                <w:rFonts w:ascii="Calibri" w:hAnsi="Calibri" w:cs="Calibri"/>
                <w:szCs w:val="19"/>
              </w:rPr>
              <w:t>,</w:t>
            </w:r>
            <w:r>
              <w:rPr>
                <w:rFonts w:ascii="Calibri" w:hAnsi="Calibri" w:cs="Calibri"/>
                <w:szCs w:val="19"/>
              </w:rPr>
              <w:t>415</w:t>
            </w:r>
            <w:r w:rsidR="00E600B9">
              <w:rPr>
                <w:rFonts w:ascii="Calibri" w:hAnsi="Calibri" w:cs="Calibri"/>
                <w:szCs w:val="19"/>
                <w:vertAlign w:val="superscript"/>
              </w:rPr>
              <w:t>2</w:t>
            </w:r>
          </w:p>
        </w:tc>
        <w:tc>
          <w:tcPr>
            <w:tcW w:w="1350" w:type="dxa"/>
            <w:tcBorders>
              <w:left w:val="single" w:color="auto" w:sz="4" w:space="0"/>
            </w:tcBorders>
            <w:vAlign w:val="center"/>
          </w:tcPr>
          <w:p w:rsidRPr="003C06E8" w:rsidR="00B53B98" w:rsidP="0029158E" w:rsidRDefault="000C2E39" w14:paraId="5BD554EE" w14:textId="5582D617">
            <w:pPr>
              <w:pStyle w:val="LFTTableText"/>
              <w:jc w:val="center"/>
              <w:rPr>
                <w:rFonts w:ascii="Calibri" w:hAnsi="Calibri" w:cs="Calibri"/>
                <w:szCs w:val="19"/>
              </w:rPr>
            </w:pPr>
            <w:r>
              <w:rPr>
                <w:rFonts w:ascii="Calibri" w:hAnsi="Calibri" w:cs="Calibri"/>
                <w:szCs w:val="19"/>
              </w:rPr>
              <w:t>4</w:t>
            </w:r>
            <w:r w:rsidR="00D96A91">
              <w:rPr>
                <w:rFonts w:ascii="Calibri" w:hAnsi="Calibri" w:cs="Calibri"/>
                <w:szCs w:val="19"/>
              </w:rPr>
              <w:t>2</w:t>
            </w:r>
            <w:r>
              <w:rPr>
                <w:rFonts w:ascii="Calibri" w:hAnsi="Calibri" w:cs="Calibri"/>
                <w:szCs w:val="19"/>
              </w:rPr>
              <w:t>%</w:t>
            </w:r>
          </w:p>
        </w:tc>
        <w:tc>
          <w:tcPr>
            <w:tcW w:w="1710" w:type="dxa"/>
            <w:tcBorders>
              <w:left w:val="single" w:color="auto" w:sz="4" w:space="0"/>
            </w:tcBorders>
            <w:vAlign w:val="center"/>
          </w:tcPr>
          <w:p w:rsidRPr="003C06E8" w:rsidR="00B53B98" w:rsidP="0029158E" w:rsidRDefault="000C2E39" w14:paraId="10E77CD5" w14:textId="7B9FCFBE">
            <w:pPr>
              <w:pStyle w:val="LFTTableText"/>
              <w:jc w:val="center"/>
              <w:rPr>
                <w:rFonts w:ascii="Calibri" w:hAnsi="Calibri" w:cs="Calibri"/>
                <w:szCs w:val="19"/>
              </w:rPr>
            </w:pPr>
            <w:r w:rsidRPr="000C2E39">
              <w:rPr>
                <w:rFonts w:ascii="Calibri" w:hAnsi="Calibri" w:cs="Calibri"/>
                <w:szCs w:val="19"/>
              </w:rPr>
              <w:t>1</w:t>
            </w:r>
            <w:r w:rsidR="00D96A91">
              <w:rPr>
                <w:rFonts w:ascii="Calibri" w:hAnsi="Calibri" w:cs="Calibri"/>
                <w:szCs w:val="19"/>
              </w:rPr>
              <w:t>00</w:t>
            </w:r>
            <w:r>
              <w:rPr>
                <w:rFonts w:ascii="Calibri" w:hAnsi="Calibri" w:cs="Calibri"/>
                <w:szCs w:val="19"/>
              </w:rPr>
              <w:t>,</w:t>
            </w:r>
            <w:r w:rsidR="00D96A91">
              <w:rPr>
                <w:rFonts w:ascii="Calibri" w:hAnsi="Calibri" w:cs="Calibri"/>
                <w:szCs w:val="19"/>
              </w:rPr>
              <w:t>554</w:t>
            </w:r>
          </w:p>
        </w:tc>
      </w:tr>
      <w:tr w:rsidRPr="003B5E13" w:rsidR="00F01A0B" w:rsidTr="0029158E" w14:paraId="39B9BF53" w14:textId="1BACB559">
        <w:tc>
          <w:tcPr>
            <w:tcW w:w="2160" w:type="dxa"/>
            <w:tcBorders>
              <w:top w:val="nil"/>
              <w:left w:val="single" w:color="auto" w:sz="4" w:space="0"/>
              <w:bottom w:val="single" w:color="auto" w:sz="4" w:space="0"/>
              <w:right w:val="single" w:color="auto" w:sz="4" w:space="0"/>
            </w:tcBorders>
            <w:shd w:val="clear" w:color="auto" w:fill="auto"/>
            <w:vAlign w:val="center"/>
          </w:tcPr>
          <w:p w:rsidR="00F01A0B" w:rsidP="00F01A0B" w:rsidRDefault="00F01A0B" w14:paraId="544E56E3" w14:textId="59B72098">
            <w:pPr>
              <w:pStyle w:val="LFTTableBullet"/>
              <w:numPr>
                <w:ilvl w:val="0"/>
                <w:numId w:val="0"/>
              </w:numPr>
              <w:ind w:left="144"/>
            </w:pPr>
            <w:r>
              <w:rPr>
                <w:rFonts w:ascii="Calibri" w:hAnsi="Calibri" w:cs="Calibri"/>
                <w:szCs w:val="19"/>
              </w:rPr>
              <w:t>TN Average Concentration (mg/l)</w:t>
            </w:r>
          </w:p>
        </w:tc>
        <w:tc>
          <w:tcPr>
            <w:tcW w:w="1170" w:type="dxa"/>
            <w:tcBorders>
              <w:top w:val="nil"/>
              <w:left w:val="single" w:color="auto" w:sz="4" w:space="0"/>
              <w:bottom w:val="nil"/>
              <w:right w:val="single" w:color="auto" w:sz="4" w:space="0"/>
            </w:tcBorders>
            <w:shd w:val="clear" w:color="auto" w:fill="auto"/>
            <w:vAlign w:val="center"/>
          </w:tcPr>
          <w:p w:rsidRPr="003C06E8" w:rsidR="00F01A0B" w:rsidP="00F01A0B" w:rsidRDefault="00F01A0B" w14:paraId="5C6825BE" w14:textId="5E077D9B">
            <w:pPr>
              <w:pStyle w:val="LFTTableText"/>
              <w:jc w:val="center"/>
            </w:pPr>
            <w:r w:rsidRPr="003C06E8">
              <w:rPr>
                <w:rFonts w:ascii="Calibri" w:hAnsi="Calibri" w:cs="Calibri"/>
                <w:szCs w:val="19"/>
              </w:rPr>
              <w:t>1.1</w:t>
            </w:r>
          </w:p>
        </w:tc>
        <w:tc>
          <w:tcPr>
            <w:tcW w:w="1440" w:type="dxa"/>
            <w:tcBorders>
              <w:top w:val="nil"/>
              <w:left w:val="single" w:color="auto" w:sz="4" w:space="0"/>
              <w:bottom w:val="single" w:color="auto" w:sz="4" w:space="0"/>
              <w:right w:val="single" w:color="auto" w:sz="4" w:space="0"/>
            </w:tcBorders>
            <w:shd w:val="clear" w:color="auto" w:fill="auto"/>
            <w:vAlign w:val="center"/>
          </w:tcPr>
          <w:p w:rsidRPr="003C06E8" w:rsidR="00F01A0B" w:rsidP="00F01A0B" w:rsidRDefault="00F01A0B" w14:paraId="227CDDB7" w14:textId="56CBAB3C">
            <w:pPr>
              <w:pStyle w:val="LFTTableText"/>
              <w:jc w:val="center"/>
            </w:pPr>
            <w:r w:rsidRPr="003C06E8">
              <w:t>N/A</w:t>
            </w:r>
          </w:p>
        </w:tc>
        <w:tc>
          <w:tcPr>
            <w:tcW w:w="1440" w:type="dxa"/>
            <w:tcBorders>
              <w:left w:val="single" w:color="auto" w:sz="4" w:space="0"/>
            </w:tcBorders>
            <w:vAlign w:val="center"/>
          </w:tcPr>
          <w:p w:rsidRPr="003C06E8" w:rsidR="00F01A0B" w:rsidP="00F01A0B" w:rsidRDefault="00F01A0B" w14:paraId="2B527A57" w14:textId="5C6C3D0F">
            <w:pPr>
              <w:pStyle w:val="LFTTableText"/>
              <w:jc w:val="center"/>
            </w:pPr>
            <w:r w:rsidRPr="003C06E8">
              <w:t>N/A</w:t>
            </w:r>
          </w:p>
        </w:tc>
        <w:tc>
          <w:tcPr>
            <w:tcW w:w="1350" w:type="dxa"/>
            <w:tcBorders>
              <w:left w:val="single" w:color="auto" w:sz="4" w:space="0"/>
            </w:tcBorders>
            <w:vAlign w:val="center"/>
          </w:tcPr>
          <w:p w:rsidRPr="003C06E8" w:rsidR="00F01A0B" w:rsidP="00F01A0B" w:rsidRDefault="00F01A0B" w14:paraId="773A67F7" w14:textId="479C047B">
            <w:pPr>
              <w:pStyle w:val="LFTTableText"/>
              <w:jc w:val="center"/>
            </w:pPr>
            <w:r w:rsidRPr="003C06E8">
              <w:t>N/A</w:t>
            </w:r>
          </w:p>
        </w:tc>
        <w:tc>
          <w:tcPr>
            <w:tcW w:w="1710" w:type="dxa"/>
            <w:tcBorders>
              <w:left w:val="single" w:color="auto" w:sz="4" w:space="0"/>
            </w:tcBorders>
            <w:vAlign w:val="center"/>
          </w:tcPr>
          <w:p w:rsidRPr="003C06E8" w:rsidR="00F01A0B" w:rsidP="0029158E" w:rsidRDefault="00F01A0B" w14:paraId="4BB5D320" w14:textId="58B1BE64">
            <w:pPr>
              <w:pStyle w:val="LFTTableText"/>
              <w:jc w:val="center"/>
            </w:pPr>
            <w:r w:rsidRPr="003C06E8">
              <w:t>N/A</w:t>
            </w:r>
          </w:p>
        </w:tc>
      </w:tr>
      <w:tr w:rsidRPr="003B5E13" w:rsidR="00F01A0B" w:rsidTr="00F01A0B" w14:paraId="3E49B5DF" w14:textId="19714A85">
        <w:tc>
          <w:tcPr>
            <w:tcW w:w="2160" w:type="dxa"/>
            <w:tcBorders>
              <w:top w:val="nil"/>
              <w:left w:val="single" w:color="auto" w:sz="4" w:space="0"/>
              <w:bottom w:val="single" w:color="auto" w:sz="4" w:space="0"/>
              <w:right w:val="single" w:color="auto" w:sz="4" w:space="0"/>
            </w:tcBorders>
            <w:shd w:val="clear" w:color="auto" w:fill="auto"/>
            <w:vAlign w:val="center"/>
          </w:tcPr>
          <w:p w:rsidR="00F01A0B" w:rsidP="00F01A0B" w:rsidRDefault="00F01A0B" w14:paraId="25EDAE1E" w14:textId="69068818">
            <w:pPr>
              <w:pStyle w:val="LFTTableBullet"/>
              <w:numPr>
                <w:ilvl w:val="0"/>
                <w:numId w:val="0"/>
              </w:numPr>
              <w:ind w:left="144"/>
            </w:pPr>
            <w:r>
              <w:rPr>
                <w:rFonts w:ascii="Calibri" w:hAnsi="Calibri" w:cs="Calibri"/>
                <w:szCs w:val="19"/>
              </w:rPr>
              <w:t>Annual TP Load (</w:t>
            </w:r>
            <w:proofErr w:type="spellStart"/>
            <w:r>
              <w:rPr>
                <w:rFonts w:ascii="Calibri" w:hAnsi="Calibri" w:cs="Calibri"/>
                <w:szCs w:val="19"/>
              </w:rPr>
              <w:t>lb</w:t>
            </w:r>
            <w:r w:rsidR="003249FD">
              <w:rPr>
                <w:rFonts w:ascii="Calibri" w:hAnsi="Calibri" w:cs="Calibri"/>
                <w:szCs w:val="19"/>
              </w:rPr>
              <w:t>s</w:t>
            </w:r>
            <w:proofErr w:type="spellEnd"/>
            <w:r>
              <w:rPr>
                <w:rFonts w:ascii="Calibri" w:hAnsi="Calibri" w:cs="Calibri"/>
                <w:szCs w:val="19"/>
              </w:rPr>
              <w:t>/</w:t>
            </w:r>
            <w:proofErr w:type="spellStart"/>
            <w:r>
              <w:rPr>
                <w:rFonts w:ascii="Calibri" w:hAnsi="Calibri" w:cs="Calibri"/>
                <w:szCs w:val="19"/>
              </w:rPr>
              <w:t>yr</w:t>
            </w:r>
            <w:proofErr w:type="spellEnd"/>
            <w:r>
              <w:rPr>
                <w:rFonts w:ascii="Calibri" w:hAnsi="Calibri" w:cs="Calibri"/>
                <w:szCs w:val="19"/>
              </w:rPr>
              <w:t>)</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rsidRPr="003C06E8" w:rsidR="00F01A0B" w:rsidP="00F01A0B" w:rsidRDefault="00D96A91" w14:paraId="2A3D7C02" w14:textId="53A5086A">
            <w:pPr>
              <w:pStyle w:val="LFTTableText"/>
              <w:jc w:val="center"/>
            </w:pPr>
            <w:r>
              <w:rPr>
                <w:rFonts w:ascii="Calibri" w:hAnsi="Calibri" w:cs="Calibri"/>
                <w:szCs w:val="19"/>
              </w:rPr>
              <w:t>10</w:t>
            </w:r>
            <w:r w:rsidRPr="003C06E8" w:rsidR="00F01A0B">
              <w:rPr>
                <w:rFonts w:ascii="Calibri" w:hAnsi="Calibri" w:cs="Calibri"/>
                <w:szCs w:val="19"/>
              </w:rPr>
              <w:t>,</w:t>
            </w:r>
            <w:r>
              <w:rPr>
                <w:rFonts w:ascii="Calibri" w:hAnsi="Calibri" w:cs="Calibri"/>
                <w:szCs w:val="19"/>
              </w:rPr>
              <w:t>982</w:t>
            </w:r>
          </w:p>
        </w:tc>
        <w:tc>
          <w:tcPr>
            <w:tcW w:w="1440" w:type="dxa"/>
            <w:tcBorders>
              <w:top w:val="nil"/>
              <w:left w:val="single" w:color="auto" w:sz="4" w:space="0"/>
              <w:bottom w:val="single" w:color="auto" w:sz="4" w:space="0"/>
              <w:right w:val="single" w:color="auto" w:sz="4" w:space="0"/>
            </w:tcBorders>
            <w:shd w:val="clear" w:color="auto" w:fill="auto"/>
            <w:vAlign w:val="center"/>
          </w:tcPr>
          <w:p w:rsidRPr="003C06E8" w:rsidR="00F01A0B" w:rsidP="00F01A0B" w:rsidRDefault="00D96A91" w14:paraId="13CB1AAB" w14:textId="2A6CF829">
            <w:pPr>
              <w:pStyle w:val="LFTTableText"/>
              <w:jc w:val="center"/>
            </w:pPr>
            <w:r>
              <w:rPr>
                <w:rFonts w:ascii="Calibri" w:hAnsi="Calibri" w:cs="Calibri"/>
                <w:szCs w:val="19"/>
              </w:rPr>
              <w:t>12</w:t>
            </w:r>
            <w:r w:rsidRPr="003C06E8" w:rsidR="00F01A0B">
              <w:rPr>
                <w:rFonts w:ascii="Calibri" w:hAnsi="Calibri" w:cs="Calibri"/>
                <w:szCs w:val="19"/>
              </w:rPr>
              <w:t>,</w:t>
            </w:r>
            <w:r>
              <w:rPr>
                <w:rFonts w:ascii="Calibri" w:hAnsi="Calibri" w:cs="Calibri"/>
                <w:szCs w:val="19"/>
              </w:rPr>
              <w:t>355</w:t>
            </w:r>
            <w:r w:rsidR="00E600B9">
              <w:rPr>
                <w:rFonts w:ascii="Calibri" w:hAnsi="Calibri" w:cs="Calibri"/>
                <w:szCs w:val="19"/>
                <w:vertAlign w:val="superscript"/>
              </w:rPr>
              <w:t>2</w:t>
            </w:r>
          </w:p>
        </w:tc>
        <w:tc>
          <w:tcPr>
            <w:tcW w:w="1440" w:type="dxa"/>
            <w:tcBorders>
              <w:left w:val="single" w:color="auto" w:sz="4" w:space="0"/>
            </w:tcBorders>
            <w:vAlign w:val="center"/>
          </w:tcPr>
          <w:p w:rsidRPr="003C06E8" w:rsidR="00F01A0B" w:rsidP="00F01A0B" w:rsidRDefault="00D96A91" w14:paraId="71CABF9A" w14:textId="23045D93">
            <w:pPr>
              <w:pStyle w:val="LFTTableText"/>
              <w:jc w:val="center"/>
            </w:pPr>
            <w:r>
              <w:rPr>
                <w:rFonts w:ascii="Calibri" w:hAnsi="Calibri" w:cs="Calibri"/>
                <w:szCs w:val="19"/>
              </w:rPr>
              <w:t>5</w:t>
            </w:r>
            <w:r w:rsidR="00F01A0B">
              <w:rPr>
                <w:rFonts w:ascii="Calibri" w:hAnsi="Calibri" w:cs="Calibri"/>
                <w:szCs w:val="19"/>
              </w:rPr>
              <w:t>,</w:t>
            </w:r>
            <w:r>
              <w:rPr>
                <w:rFonts w:ascii="Calibri" w:hAnsi="Calibri" w:cs="Calibri"/>
                <w:szCs w:val="19"/>
              </w:rPr>
              <w:t>766</w:t>
            </w:r>
            <w:r w:rsidR="00E600B9">
              <w:rPr>
                <w:rFonts w:ascii="Calibri" w:hAnsi="Calibri" w:cs="Calibri"/>
                <w:szCs w:val="19"/>
                <w:vertAlign w:val="superscript"/>
              </w:rPr>
              <w:t>2</w:t>
            </w:r>
          </w:p>
        </w:tc>
        <w:tc>
          <w:tcPr>
            <w:tcW w:w="1350" w:type="dxa"/>
            <w:tcBorders>
              <w:left w:val="single" w:color="auto" w:sz="4" w:space="0"/>
            </w:tcBorders>
          </w:tcPr>
          <w:p w:rsidR="00F01A0B" w:rsidP="00F01A0B" w:rsidRDefault="00F01A0B" w14:paraId="7CB39891" w14:textId="7B4D842A">
            <w:pPr>
              <w:pStyle w:val="LFTTableText"/>
              <w:jc w:val="center"/>
              <w:rPr>
                <w:rFonts w:ascii="Calibri" w:hAnsi="Calibri" w:cs="Calibri"/>
                <w:szCs w:val="19"/>
              </w:rPr>
            </w:pPr>
            <w:r>
              <w:rPr>
                <w:rFonts w:ascii="Calibri" w:hAnsi="Calibri" w:cs="Calibri"/>
                <w:szCs w:val="19"/>
              </w:rPr>
              <w:t>4</w:t>
            </w:r>
            <w:r w:rsidR="00D96A91">
              <w:rPr>
                <w:rFonts w:ascii="Calibri" w:hAnsi="Calibri" w:cs="Calibri"/>
                <w:szCs w:val="19"/>
              </w:rPr>
              <w:t>4</w:t>
            </w:r>
            <w:r>
              <w:rPr>
                <w:rFonts w:ascii="Calibri" w:hAnsi="Calibri" w:cs="Calibri"/>
                <w:szCs w:val="19"/>
              </w:rPr>
              <w:t>%</w:t>
            </w:r>
          </w:p>
        </w:tc>
        <w:tc>
          <w:tcPr>
            <w:tcW w:w="1710" w:type="dxa"/>
            <w:tcBorders>
              <w:left w:val="single" w:color="auto" w:sz="4" w:space="0"/>
            </w:tcBorders>
          </w:tcPr>
          <w:p w:rsidR="00F01A0B" w:rsidP="00F01A0B" w:rsidRDefault="00D96A91" w14:paraId="2A448644" w14:textId="491F9F0D">
            <w:pPr>
              <w:pStyle w:val="LFTTableText"/>
              <w:jc w:val="center"/>
              <w:rPr>
                <w:rFonts w:ascii="Calibri" w:hAnsi="Calibri" w:cs="Calibri"/>
                <w:szCs w:val="19"/>
              </w:rPr>
            </w:pPr>
            <w:r>
              <w:t>2</w:t>
            </w:r>
            <w:r w:rsidR="00425D60">
              <w:t>,</w:t>
            </w:r>
            <w:r>
              <w:t>537</w:t>
            </w:r>
          </w:p>
        </w:tc>
      </w:tr>
      <w:tr w:rsidRPr="003B5E13" w:rsidR="00B53B98" w:rsidTr="00F01A0B" w14:paraId="476B96F9" w14:textId="21DFB027">
        <w:tc>
          <w:tcPr>
            <w:tcW w:w="2160" w:type="dxa"/>
            <w:tcBorders>
              <w:top w:val="nil"/>
              <w:left w:val="single" w:color="auto" w:sz="4" w:space="0"/>
              <w:bottom w:val="single" w:color="auto" w:sz="4" w:space="0"/>
              <w:right w:val="single" w:color="auto" w:sz="4" w:space="0"/>
            </w:tcBorders>
            <w:shd w:val="clear" w:color="auto" w:fill="auto"/>
            <w:vAlign w:val="center"/>
          </w:tcPr>
          <w:p w:rsidR="00B53B98" w:rsidP="00972513" w:rsidRDefault="00B53B98" w14:paraId="2CD2F79E" w14:textId="465416D8">
            <w:pPr>
              <w:pStyle w:val="LFTTableBullet"/>
              <w:numPr>
                <w:ilvl w:val="0"/>
                <w:numId w:val="0"/>
              </w:numPr>
              <w:ind w:left="144"/>
            </w:pPr>
            <w:r>
              <w:rPr>
                <w:rFonts w:ascii="Calibri" w:hAnsi="Calibri" w:cs="Calibri"/>
                <w:szCs w:val="19"/>
              </w:rPr>
              <w:t>TP Average Concentration (mg/l)</w:t>
            </w:r>
          </w:p>
        </w:tc>
        <w:tc>
          <w:tcPr>
            <w:tcW w:w="1170" w:type="dxa"/>
            <w:tcBorders>
              <w:top w:val="single" w:color="auto" w:sz="4" w:space="0"/>
              <w:left w:val="single" w:color="auto" w:sz="4" w:space="0"/>
              <w:bottom w:val="single" w:color="auto" w:sz="4" w:space="0"/>
              <w:right w:val="nil"/>
            </w:tcBorders>
            <w:shd w:val="clear" w:color="auto" w:fill="auto"/>
            <w:vAlign w:val="center"/>
          </w:tcPr>
          <w:p w:rsidRPr="003C06E8" w:rsidR="00B53B98" w:rsidP="00972513" w:rsidRDefault="00B53B98" w14:paraId="34722671" w14:textId="39782037">
            <w:pPr>
              <w:pStyle w:val="LFTTableText"/>
              <w:jc w:val="center"/>
            </w:pPr>
            <w:r w:rsidRPr="003C06E8">
              <w:rPr>
                <w:rFonts w:ascii="Calibri" w:hAnsi="Calibri" w:cs="Calibri"/>
                <w:szCs w:val="19"/>
              </w:rPr>
              <w:t>0.0</w:t>
            </w:r>
            <w:r w:rsidR="003942F9">
              <w:rPr>
                <w:rFonts w:ascii="Calibri" w:hAnsi="Calibri" w:cs="Calibri"/>
                <w:szCs w:val="19"/>
              </w:rPr>
              <w:t>27</w:t>
            </w:r>
          </w:p>
        </w:tc>
        <w:tc>
          <w:tcPr>
            <w:tcW w:w="1440" w:type="dxa"/>
            <w:tcBorders>
              <w:top w:val="nil"/>
              <w:left w:val="single" w:color="auto" w:sz="4" w:space="0"/>
              <w:bottom w:val="single" w:color="auto" w:sz="4" w:space="0"/>
              <w:right w:val="single" w:color="auto" w:sz="4" w:space="0"/>
            </w:tcBorders>
            <w:shd w:val="clear" w:color="auto" w:fill="auto"/>
            <w:vAlign w:val="center"/>
          </w:tcPr>
          <w:p w:rsidRPr="003C06E8" w:rsidR="00B53B98" w:rsidP="00972513" w:rsidRDefault="00B53B98" w14:paraId="1A397FD1" w14:textId="4FAC0F22">
            <w:pPr>
              <w:pStyle w:val="LFTTableText"/>
              <w:jc w:val="center"/>
            </w:pPr>
            <w:r w:rsidRPr="003C06E8">
              <w:t>N/A</w:t>
            </w:r>
          </w:p>
        </w:tc>
        <w:tc>
          <w:tcPr>
            <w:tcW w:w="1440" w:type="dxa"/>
            <w:tcBorders>
              <w:left w:val="single" w:color="auto" w:sz="4" w:space="0"/>
            </w:tcBorders>
            <w:vAlign w:val="center"/>
          </w:tcPr>
          <w:p w:rsidRPr="003C06E8" w:rsidR="00B53B98" w:rsidP="00972513" w:rsidRDefault="00B53B98" w14:paraId="2AE92255" w14:textId="55D3B59C">
            <w:pPr>
              <w:pStyle w:val="LFTTableText"/>
              <w:jc w:val="center"/>
            </w:pPr>
            <w:r w:rsidRPr="003C06E8">
              <w:t>N/A</w:t>
            </w:r>
          </w:p>
        </w:tc>
        <w:tc>
          <w:tcPr>
            <w:tcW w:w="1350" w:type="dxa"/>
            <w:tcBorders>
              <w:left w:val="single" w:color="auto" w:sz="4" w:space="0"/>
            </w:tcBorders>
          </w:tcPr>
          <w:p w:rsidRPr="003C06E8" w:rsidR="00B53B98" w:rsidP="00972513" w:rsidRDefault="000C2E39" w14:paraId="079C8850" w14:textId="17C3C3A2">
            <w:pPr>
              <w:pStyle w:val="LFTTableText"/>
              <w:jc w:val="center"/>
            </w:pPr>
            <w:r w:rsidRPr="003C06E8">
              <w:t>N/A</w:t>
            </w:r>
          </w:p>
        </w:tc>
        <w:tc>
          <w:tcPr>
            <w:tcW w:w="1710" w:type="dxa"/>
            <w:tcBorders>
              <w:left w:val="single" w:color="auto" w:sz="4" w:space="0"/>
            </w:tcBorders>
          </w:tcPr>
          <w:p w:rsidRPr="003C06E8" w:rsidR="00B53B98" w:rsidP="00972513" w:rsidRDefault="00425D60" w14:paraId="1D758CA8" w14:textId="58AADD8A">
            <w:pPr>
              <w:pStyle w:val="LFTTableText"/>
              <w:jc w:val="center"/>
            </w:pPr>
            <w:r>
              <w:t>N/A</w:t>
            </w:r>
          </w:p>
        </w:tc>
      </w:tr>
    </w:tbl>
    <w:p w:rsidR="00E600B9" w:rsidP="001F764C" w:rsidRDefault="00E600B9" w14:paraId="0A784C5D" w14:textId="2150E79E">
      <w:pPr>
        <w:pStyle w:val="LFTTableNotation"/>
        <w:tabs>
          <w:tab w:val="left" w:pos="270"/>
        </w:tabs>
        <w:spacing w:before="60" w:after="0"/>
      </w:pPr>
      <w:r>
        <w:t>1 – Excludes 2020 flow data</w:t>
      </w:r>
    </w:p>
    <w:p w:rsidR="00923EC9" w:rsidP="001F764C" w:rsidRDefault="00E600B9" w14:paraId="6ACEDD83" w14:textId="3F99570A">
      <w:pPr>
        <w:pStyle w:val="LFTTableNotation"/>
        <w:tabs>
          <w:tab w:val="left" w:pos="270"/>
        </w:tabs>
      </w:pPr>
      <w:r>
        <w:t>2</w:t>
      </w:r>
      <w:r w:rsidR="00487A65">
        <w:t xml:space="preserve"> – Loading estimated based on ratio of total watershed area to area upstream of S-27. RAP Study Area is 47% of total </w:t>
      </w:r>
      <w:r w:rsidR="001F764C">
        <w:tab/>
      </w:r>
      <w:r w:rsidR="00487A65">
        <w:t>watershed area.</w:t>
      </w:r>
    </w:p>
    <w:p w:rsidRPr="00D326B8" w:rsidR="003C06E8" w:rsidP="003C06E8" w:rsidRDefault="168CA1B2" w14:paraId="34145283" w14:textId="464A6728">
      <w:pPr>
        <w:pStyle w:val="LFTTableTitle"/>
      </w:pPr>
      <w:commentRangeStart w:id="60"/>
      <w:r>
        <w:t>Table 4-</w:t>
      </w:r>
      <w:r w:rsidR="7A5A827D">
        <w:t>1</w:t>
      </w:r>
      <w:r w:rsidR="62ABAACB">
        <w:t>1</w:t>
      </w:r>
      <w:r>
        <w:t xml:space="preserve"> </w:t>
      </w:r>
      <w:bookmarkStart w:name="_Hlk112151305" w:id="61"/>
      <w:r>
        <w:t>C-</w:t>
      </w:r>
      <w:r w:rsidR="7A5A827D">
        <w:t>8</w:t>
      </w:r>
      <w:r>
        <w:t xml:space="preserve"> </w:t>
      </w:r>
      <w:commentRangeEnd w:id="60"/>
      <w:r w:rsidR="003C06E8">
        <w:rPr>
          <w:rStyle w:val="CommentReference"/>
        </w:rPr>
        <w:commentReference w:id="60"/>
      </w:r>
      <w:r w:rsidR="7414681B">
        <w:t>Canal Watershed Loading and Required Load Reductions</w:t>
      </w:r>
      <w:bookmarkEnd w:id="61"/>
    </w:p>
    <w:tbl>
      <w:tblPr>
        <w:tblW w:w="927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340"/>
        <w:gridCol w:w="1170"/>
        <w:gridCol w:w="1440"/>
        <w:gridCol w:w="1440"/>
        <w:gridCol w:w="1440"/>
        <w:gridCol w:w="1440"/>
      </w:tblGrid>
      <w:tr w:rsidRPr="003B5E13" w:rsidR="002F1AED" w:rsidTr="001F764C" w14:paraId="0886D213" w14:textId="1ACC05F5">
        <w:trPr>
          <w:trHeight w:val="861"/>
          <w:tblHeader/>
        </w:trPr>
        <w:tc>
          <w:tcPr>
            <w:tcW w:w="2340" w:type="dxa"/>
            <w:shd w:val="clear" w:color="auto" w:fill="0082C4" w:themeFill="accent3"/>
          </w:tcPr>
          <w:p w:rsidRPr="00EF4678" w:rsidR="002F1AED" w:rsidP="002F1AED" w:rsidRDefault="002F1AED" w14:paraId="0AAE4AD4" w14:textId="77777777">
            <w:pPr>
              <w:pStyle w:val="LFTTableHeader1"/>
            </w:pPr>
          </w:p>
        </w:tc>
        <w:tc>
          <w:tcPr>
            <w:tcW w:w="1170" w:type="dxa"/>
            <w:shd w:val="clear" w:color="auto" w:fill="0082C4" w:themeFill="accent3"/>
            <w:vAlign w:val="center"/>
          </w:tcPr>
          <w:p w:rsidR="002F1AED" w:rsidP="002F1AED" w:rsidRDefault="002F1AED" w14:paraId="5B795552" w14:textId="22A5E098">
            <w:pPr>
              <w:pStyle w:val="LFTTableHeader1"/>
            </w:pPr>
            <w:r>
              <w:t>Values for C-8 Canal at S-28</w:t>
            </w:r>
          </w:p>
        </w:tc>
        <w:tc>
          <w:tcPr>
            <w:tcW w:w="1440" w:type="dxa"/>
            <w:shd w:val="clear" w:color="auto" w:fill="0082C4" w:themeFill="accent3"/>
            <w:vAlign w:val="center"/>
          </w:tcPr>
          <w:p w:rsidR="002F1AED" w:rsidP="002F1AED" w:rsidRDefault="00F01A0B" w14:paraId="58CB0E5E" w14:textId="48C9368E">
            <w:pPr>
              <w:pStyle w:val="LFTTableHeader1"/>
            </w:pPr>
            <w:r>
              <w:t xml:space="preserve">Approximated </w:t>
            </w:r>
            <w:r w:rsidR="002F1AED">
              <w:t>Values for C-8 Watershed</w:t>
            </w:r>
          </w:p>
        </w:tc>
        <w:tc>
          <w:tcPr>
            <w:tcW w:w="1440" w:type="dxa"/>
            <w:shd w:val="clear" w:color="auto" w:fill="0082C4" w:themeFill="accent3"/>
            <w:vAlign w:val="center"/>
          </w:tcPr>
          <w:p w:rsidR="002F1AED" w:rsidP="002F1AED" w:rsidRDefault="002F1AED" w14:paraId="00F3155A" w14:textId="6DF7CEA4">
            <w:pPr>
              <w:pStyle w:val="LFTTableHeader1"/>
            </w:pPr>
            <w:r>
              <w:t xml:space="preserve">Values for C-8 Canal in </w:t>
            </w:r>
            <w:r w:rsidR="00F837E3">
              <w:t xml:space="preserve">the </w:t>
            </w:r>
            <w:r>
              <w:t>RAP Study Area</w:t>
            </w:r>
          </w:p>
        </w:tc>
        <w:tc>
          <w:tcPr>
            <w:tcW w:w="1440" w:type="dxa"/>
            <w:shd w:val="clear" w:color="auto" w:fill="0082C4" w:themeFill="accent3"/>
            <w:vAlign w:val="center"/>
          </w:tcPr>
          <w:p w:rsidR="002F1AED" w:rsidP="002F1AED" w:rsidRDefault="002F1AED" w14:paraId="63C049A4" w14:textId="608D0816">
            <w:pPr>
              <w:pStyle w:val="LFTTableHeader1"/>
            </w:pPr>
            <w:r>
              <w:t>% Reduction Needed to meet Interim NNC Targets</w:t>
            </w:r>
          </w:p>
        </w:tc>
        <w:tc>
          <w:tcPr>
            <w:tcW w:w="1440" w:type="dxa"/>
            <w:shd w:val="clear" w:color="auto" w:fill="0082C4" w:themeFill="accent3"/>
            <w:vAlign w:val="center"/>
          </w:tcPr>
          <w:p w:rsidR="002F1AED" w:rsidP="002F1AED" w:rsidRDefault="002F1AED" w14:paraId="200D57A8" w14:textId="4CBE0236">
            <w:pPr>
              <w:pStyle w:val="LFTTableHeader1"/>
            </w:pPr>
            <w:r>
              <w:t xml:space="preserve">Load Reduction from </w:t>
            </w:r>
            <w:r w:rsidR="00F837E3">
              <w:t>the</w:t>
            </w:r>
            <w:r>
              <w:t xml:space="preserve"> RAP Study Area to meet Interim NNC Targets</w:t>
            </w:r>
          </w:p>
        </w:tc>
      </w:tr>
      <w:tr w:rsidRPr="003B5E13" w:rsidR="002F1AED" w:rsidTr="001F764C" w14:paraId="71E059C2" w14:textId="3AE87EBB">
        <w:tc>
          <w:tcPr>
            <w:tcW w:w="2340" w:type="dxa"/>
            <w:tcBorders>
              <w:top w:val="single" w:color="auto" w:sz="4" w:space="0"/>
              <w:left w:val="single" w:color="auto" w:sz="4" w:space="0"/>
              <w:bottom w:val="single" w:color="auto" w:sz="4" w:space="0"/>
              <w:right w:val="single" w:color="auto" w:sz="4" w:space="0"/>
            </w:tcBorders>
            <w:shd w:val="clear" w:color="auto" w:fill="auto"/>
            <w:vAlign w:val="center"/>
          </w:tcPr>
          <w:p w:rsidR="002F1AED" w:rsidP="002F1AED" w:rsidRDefault="002F1AED" w14:paraId="3735D51B" w14:textId="77777777">
            <w:pPr>
              <w:pStyle w:val="LFTTableBullet"/>
              <w:numPr>
                <w:ilvl w:val="0"/>
                <w:numId w:val="0"/>
              </w:numPr>
              <w:ind w:left="144"/>
            </w:pPr>
            <w:r>
              <w:rPr>
                <w:rFonts w:ascii="Calibri" w:hAnsi="Calibri" w:cs="Calibri"/>
                <w:sz w:val="20"/>
                <w:szCs w:val="20"/>
              </w:rPr>
              <w:t>Tributary Area (sq mi)</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rsidRPr="00F01A0B" w:rsidR="002F1AED" w:rsidP="002F1AED" w:rsidRDefault="002F1AED" w14:paraId="273D469D" w14:textId="0DE58B3B">
            <w:pPr>
              <w:pStyle w:val="LFTTableText"/>
              <w:jc w:val="center"/>
            </w:pPr>
            <w:r w:rsidRPr="00F01A0B">
              <w:rPr>
                <w:rFonts w:ascii="Calibri" w:hAnsi="Calibri" w:cs="Calibri"/>
                <w:sz w:val="20"/>
                <w:szCs w:val="20"/>
              </w:rPr>
              <w:t>28</w:t>
            </w:r>
          </w:p>
        </w:tc>
        <w:tc>
          <w:tcPr>
            <w:tcW w:w="1440" w:type="dxa"/>
            <w:tcBorders>
              <w:top w:val="single" w:color="auto" w:sz="4" w:space="0"/>
              <w:left w:val="single" w:color="auto" w:sz="4" w:space="0"/>
              <w:bottom w:val="single" w:color="auto" w:sz="4" w:space="0"/>
            </w:tcBorders>
            <w:shd w:val="clear" w:color="auto" w:fill="auto"/>
            <w:vAlign w:val="center"/>
          </w:tcPr>
          <w:p w:rsidRPr="003C06E8" w:rsidR="002F1AED" w:rsidP="002F1AED" w:rsidRDefault="002F1AED" w14:paraId="74CAB013" w14:textId="35B76787">
            <w:pPr>
              <w:pStyle w:val="LFTTableText"/>
              <w:jc w:val="center"/>
            </w:pPr>
            <w:r w:rsidRPr="003C06E8">
              <w:t>36</w:t>
            </w:r>
            <w:r>
              <w:t>.9</w:t>
            </w:r>
          </w:p>
        </w:tc>
        <w:tc>
          <w:tcPr>
            <w:tcW w:w="1440" w:type="dxa"/>
            <w:tcBorders>
              <w:top w:val="single" w:color="auto" w:sz="4" w:space="0"/>
              <w:left w:val="single" w:color="auto" w:sz="4" w:space="0"/>
              <w:bottom w:val="single" w:color="auto" w:sz="4" w:space="0"/>
            </w:tcBorders>
            <w:shd w:val="clear" w:color="auto" w:fill="auto"/>
            <w:vAlign w:val="center"/>
          </w:tcPr>
          <w:p w:rsidRPr="003C06E8" w:rsidR="002F1AED" w:rsidP="002F1AED" w:rsidRDefault="002F1AED" w14:paraId="1ED1CE34" w14:textId="355B4176">
            <w:pPr>
              <w:pStyle w:val="LFTTableText"/>
              <w:jc w:val="center"/>
            </w:pPr>
            <w:r>
              <w:t>7.1</w:t>
            </w:r>
          </w:p>
        </w:tc>
        <w:tc>
          <w:tcPr>
            <w:tcW w:w="1440" w:type="dxa"/>
            <w:tcBorders>
              <w:top w:val="single" w:color="auto" w:sz="4" w:space="0"/>
              <w:left w:val="single" w:color="auto" w:sz="4" w:space="0"/>
              <w:bottom w:val="single" w:color="auto" w:sz="4" w:space="0"/>
            </w:tcBorders>
          </w:tcPr>
          <w:p w:rsidR="002F1AED" w:rsidP="002F1AED" w:rsidRDefault="002F1AED" w14:paraId="46C16D86" w14:textId="1E4F497E">
            <w:pPr>
              <w:pStyle w:val="LFTTableText"/>
              <w:jc w:val="center"/>
            </w:pPr>
            <w:r w:rsidRPr="003C06E8">
              <w:t>N/A</w:t>
            </w:r>
          </w:p>
        </w:tc>
        <w:tc>
          <w:tcPr>
            <w:tcW w:w="1440" w:type="dxa"/>
            <w:tcBorders>
              <w:top w:val="single" w:color="auto" w:sz="4" w:space="0"/>
              <w:left w:val="single" w:color="auto" w:sz="4" w:space="0"/>
              <w:bottom w:val="single" w:color="auto" w:sz="4" w:space="0"/>
            </w:tcBorders>
          </w:tcPr>
          <w:p w:rsidR="002F1AED" w:rsidP="002F1AED" w:rsidRDefault="002F1AED" w14:paraId="04529657" w14:textId="680E8ACB">
            <w:pPr>
              <w:pStyle w:val="LFTTableText"/>
              <w:jc w:val="center"/>
            </w:pPr>
            <w:r w:rsidRPr="003C06E8">
              <w:t>N/A</w:t>
            </w:r>
          </w:p>
        </w:tc>
      </w:tr>
      <w:tr w:rsidRPr="003B5E13" w:rsidR="002F1AED" w:rsidTr="001F764C" w14:paraId="213E89B3" w14:textId="6F5E493D">
        <w:tc>
          <w:tcPr>
            <w:tcW w:w="2340" w:type="dxa"/>
            <w:tcBorders>
              <w:top w:val="nil"/>
              <w:left w:val="single" w:color="auto" w:sz="4" w:space="0"/>
              <w:bottom w:val="single" w:color="auto" w:sz="4" w:space="0"/>
              <w:right w:val="single" w:color="auto" w:sz="4" w:space="0"/>
            </w:tcBorders>
            <w:shd w:val="clear" w:color="auto" w:fill="auto"/>
            <w:vAlign w:val="center"/>
          </w:tcPr>
          <w:p w:rsidR="002F1AED" w:rsidP="002F1AED" w:rsidRDefault="002F1AED" w14:paraId="46E06282" w14:textId="77777777">
            <w:pPr>
              <w:pStyle w:val="LFTTableBullet"/>
              <w:numPr>
                <w:ilvl w:val="0"/>
                <w:numId w:val="0"/>
              </w:numPr>
              <w:ind w:left="144"/>
            </w:pPr>
            <w:r>
              <w:rPr>
                <w:rFonts w:ascii="Calibri" w:hAnsi="Calibri" w:cs="Calibri"/>
                <w:sz w:val="20"/>
                <w:szCs w:val="20"/>
              </w:rPr>
              <w:t>Flow (</w:t>
            </w:r>
            <w:proofErr w:type="spellStart"/>
            <w:r>
              <w:rPr>
                <w:rFonts w:ascii="Calibri" w:hAnsi="Calibri" w:cs="Calibri"/>
                <w:sz w:val="20"/>
                <w:szCs w:val="20"/>
              </w:rPr>
              <w:t>cfs</w:t>
            </w:r>
            <w:proofErr w:type="spellEnd"/>
            <w:r>
              <w:rPr>
                <w:rFonts w:ascii="Calibri" w:hAnsi="Calibri" w:cs="Calibri"/>
                <w:sz w:val="20"/>
                <w:szCs w:val="20"/>
              </w:rPr>
              <w:t>)</w:t>
            </w:r>
          </w:p>
        </w:tc>
        <w:tc>
          <w:tcPr>
            <w:tcW w:w="1170" w:type="dxa"/>
            <w:tcBorders>
              <w:top w:val="nil"/>
              <w:left w:val="single" w:color="auto" w:sz="4" w:space="0"/>
              <w:bottom w:val="single" w:color="auto" w:sz="4" w:space="0"/>
              <w:right w:val="single" w:color="auto" w:sz="4" w:space="0"/>
            </w:tcBorders>
            <w:shd w:val="clear" w:color="auto" w:fill="auto"/>
            <w:vAlign w:val="center"/>
          </w:tcPr>
          <w:p w:rsidRPr="00F01A0B" w:rsidR="002F1AED" w:rsidP="002F1AED" w:rsidRDefault="002F1AED" w14:paraId="292FF8F5" w14:textId="3844393E">
            <w:pPr>
              <w:pStyle w:val="LFTTableText"/>
              <w:jc w:val="center"/>
            </w:pPr>
            <w:r w:rsidRPr="00F01A0B">
              <w:rPr>
                <w:rFonts w:ascii="Calibri" w:hAnsi="Calibri" w:cs="Calibri"/>
                <w:sz w:val="20"/>
                <w:szCs w:val="20"/>
              </w:rPr>
              <w:t>110</w:t>
            </w:r>
          </w:p>
        </w:tc>
        <w:tc>
          <w:tcPr>
            <w:tcW w:w="1440" w:type="dxa"/>
            <w:tcBorders>
              <w:top w:val="nil"/>
              <w:left w:val="single" w:color="auto" w:sz="4" w:space="0"/>
              <w:bottom w:val="single" w:color="auto" w:sz="4" w:space="0"/>
            </w:tcBorders>
            <w:shd w:val="clear" w:color="auto" w:fill="auto"/>
            <w:vAlign w:val="center"/>
          </w:tcPr>
          <w:p w:rsidRPr="003C06E8" w:rsidR="002F1AED" w:rsidP="002F1AED" w:rsidRDefault="002F1AED" w14:paraId="306E9FC7" w14:textId="77777777">
            <w:pPr>
              <w:pStyle w:val="LFTTableText"/>
              <w:jc w:val="center"/>
            </w:pPr>
            <w:r w:rsidRPr="003C06E8">
              <w:t>N/A</w:t>
            </w:r>
          </w:p>
        </w:tc>
        <w:tc>
          <w:tcPr>
            <w:tcW w:w="1440" w:type="dxa"/>
            <w:tcBorders>
              <w:top w:val="nil"/>
              <w:left w:val="single" w:color="auto" w:sz="4" w:space="0"/>
              <w:bottom w:val="single" w:color="auto" w:sz="4" w:space="0"/>
            </w:tcBorders>
            <w:shd w:val="clear" w:color="auto" w:fill="auto"/>
            <w:vAlign w:val="center"/>
          </w:tcPr>
          <w:p w:rsidRPr="003C06E8" w:rsidR="002F1AED" w:rsidP="002F1AED" w:rsidRDefault="002F1AED" w14:paraId="1EF467CB" w14:textId="77777777">
            <w:pPr>
              <w:pStyle w:val="LFTTableText"/>
              <w:jc w:val="center"/>
            </w:pPr>
            <w:r w:rsidRPr="003C06E8">
              <w:t>N/A</w:t>
            </w:r>
          </w:p>
        </w:tc>
        <w:tc>
          <w:tcPr>
            <w:tcW w:w="1440" w:type="dxa"/>
            <w:tcBorders>
              <w:top w:val="nil"/>
              <w:left w:val="single" w:color="auto" w:sz="4" w:space="0"/>
              <w:bottom w:val="single" w:color="auto" w:sz="4" w:space="0"/>
            </w:tcBorders>
          </w:tcPr>
          <w:p w:rsidRPr="003C06E8" w:rsidR="002F1AED" w:rsidP="002F1AED" w:rsidRDefault="002F1AED" w14:paraId="06FF53C9" w14:textId="62C319CC">
            <w:pPr>
              <w:pStyle w:val="LFTTableText"/>
              <w:jc w:val="center"/>
            </w:pPr>
            <w:r w:rsidRPr="003C06E8">
              <w:t>N/A</w:t>
            </w:r>
          </w:p>
        </w:tc>
        <w:tc>
          <w:tcPr>
            <w:tcW w:w="1440" w:type="dxa"/>
            <w:tcBorders>
              <w:top w:val="nil"/>
              <w:left w:val="single" w:color="auto" w:sz="4" w:space="0"/>
              <w:bottom w:val="single" w:color="auto" w:sz="4" w:space="0"/>
            </w:tcBorders>
          </w:tcPr>
          <w:p w:rsidRPr="003C06E8" w:rsidR="002F1AED" w:rsidP="002F1AED" w:rsidRDefault="002F1AED" w14:paraId="0F2CADDD" w14:textId="10EF7E37">
            <w:pPr>
              <w:pStyle w:val="LFTTableText"/>
              <w:jc w:val="center"/>
            </w:pPr>
            <w:r w:rsidRPr="003C06E8">
              <w:t>N/A</w:t>
            </w:r>
          </w:p>
        </w:tc>
      </w:tr>
      <w:tr w:rsidRPr="003B5E13" w:rsidR="002F1AED" w:rsidTr="001F764C" w14:paraId="5F42C735" w14:textId="40169EC6">
        <w:tc>
          <w:tcPr>
            <w:tcW w:w="2340" w:type="dxa"/>
            <w:tcBorders>
              <w:top w:val="nil"/>
              <w:left w:val="single" w:color="auto" w:sz="4" w:space="0"/>
              <w:bottom w:val="single" w:color="auto" w:sz="4" w:space="0"/>
              <w:right w:val="single" w:color="auto" w:sz="4" w:space="0"/>
            </w:tcBorders>
            <w:shd w:val="clear" w:color="auto" w:fill="auto"/>
            <w:vAlign w:val="center"/>
          </w:tcPr>
          <w:p w:rsidR="002F1AED" w:rsidP="002F1AED" w:rsidRDefault="002F1AED" w14:paraId="77355F48" w14:textId="1BC128D0">
            <w:pPr>
              <w:pStyle w:val="LFTTableBullet"/>
              <w:numPr>
                <w:ilvl w:val="0"/>
                <w:numId w:val="0"/>
              </w:numPr>
              <w:ind w:left="144"/>
            </w:pPr>
            <w:r>
              <w:rPr>
                <w:rFonts w:ascii="Calibri" w:hAnsi="Calibri" w:cs="Calibri"/>
                <w:szCs w:val="19"/>
              </w:rPr>
              <w:t xml:space="preserve"> Annual TN Load (</w:t>
            </w:r>
            <w:proofErr w:type="spellStart"/>
            <w:r>
              <w:rPr>
                <w:rFonts w:ascii="Calibri" w:hAnsi="Calibri" w:cs="Calibri"/>
                <w:szCs w:val="19"/>
              </w:rPr>
              <w:t>lb</w:t>
            </w:r>
            <w:r w:rsidR="003249FD">
              <w:rPr>
                <w:rFonts w:ascii="Calibri" w:hAnsi="Calibri" w:cs="Calibri"/>
                <w:szCs w:val="19"/>
              </w:rPr>
              <w:t>s</w:t>
            </w:r>
            <w:proofErr w:type="spellEnd"/>
            <w:r>
              <w:rPr>
                <w:rFonts w:ascii="Calibri" w:hAnsi="Calibri" w:cs="Calibri"/>
                <w:szCs w:val="19"/>
              </w:rPr>
              <w:t>/</w:t>
            </w:r>
            <w:proofErr w:type="spellStart"/>
            <w:r>
              <w:rPr>
                <w:rFonts w:ascii="Calibri" w:hAnsi="Calibri" w:cs="Calibri"/>
                <w:szCs w:val="19"/>
              </w:rPr>
              <w:t>yr</w:t>
            </w:r>
            <w:proofErr w:type="spellEnd"/>
            <w:r>
              <w:rPr>
                <w:rFonts w:ascii="Calibri" w:hAnsi="Calibri" w:cs="Calibri"/>
                <w:szCs w:val="19"/>
              </w:rPr>
              <w:t>)</w:t>
            </w:r>
          </w:p>
        </w:tc>
        <w:tc>
          <w:tcPr>
            <w:tcW w:w="1170" w:type="dxa"/>
            <w:tcBorders>
              <w:top w:val="nil"/>
              <w:left w:val="single" w:color="auto" w:sz="4" w:space="0"/>
              <w:bottom w:val="single" w:color="auto" w:sz="4" w:space="0"/>
              <w:right w:val="single" w:color="auto" w:sz="4" w:space="0"/>
            </w:tcBorders>
            <w:shd w:val="clear" w:color="auto" w:fill="auto"/>
            <w:vAlign w:val="center"/>
          </w:tcPr>
          <w:p w:rsidRPr="00F01A0B" w:rsidR="002F1AED" w:rsidP="002F1AED" w:rsidRDefault="002F1AED" w14:paraId="55954364" w14:textId="794093B0">
            <w:pPr>
              <w:pStyle w:val="LFTTableText"/>
              <w:jc w:val="center"/>
            </w:pPr>
            <w:r w:rsidRPr="00F01A0B">
              <w:rPr>
                <w:rFonts w:ascii="Calibri" w:hAnsi="Calibri" w:cs="Calibri"/>
                <w:szCs w:val="19"/>
              </w:rPr>
              <w:t>188,442</w:t>
            </w:r>
          </w:p>
        </w:tc>
        <w:tc>
          <w:tcPr>
            <w:tcW w:w="1440" w:type="dxa"/>
            <w:tcBorders>
              <w:top w:val="nil"/>
              <w:left w:val="single" w:color="auto" w:sz="4" w:space="0"/>
              <w:bottom w:val="single" w:color="auto" w:sz="4" w:space="0"/>
              <w:right w:val="single" w:color="auto" w:sz="4" w:space="0"/>
            </w:tcBorders>
            <w:shd w:val="clear" w:color="auto" w:fill="auto"/>
            <w:vAlign w:val="center"/>
          </w:tcPr>
          <w:p w:rsidRPr="003C06E8" w:rsidR="002F1AED" w:rsidP="002F1AED" w:rsidRDefault="002F1AED" w14:paraId="5A474571" w14:textId="07F3A3C0">
            <w:pPr>
              <w:pStyle w:val="LFTTableText"/>
              <w:jc w:val="center"/>
            </w:pPr>
            <w:r w:rsidRPr="001019CB">
              <w:rPr>
                <w:rFonts w:ascii="Calibri" w:hAnsi="Calibri" w:cs="Calibri"/>
                <w:szCs w:val="19"/>
              </w:rPr>
              <w:t>248,003</w:t>
            </w:r>
            <w:r w:rsidRPr="001019CB">
              <w:rPr>
                <w:rFonts w:ascii="Calibri" w:hAnsi="Calibri" w:cs="Calibri"/>
                <w:szCs w:val="19"/>
                <w:vertAlign w:val="superscript"/>
              </w:rPr>
              <w:t>1</w:t>
            </w:r>
          </w:p>
        </w:tc>
        <w:tc>
          <w:tcPr>
            <w:tcW w:w="1440" w:type="dxa"/>
            <w:tcBorders>
              <w:left w:val="single" w:color="auto" w:sz="4" w:space="0"/>
            </w:tcBorders>
            <w:vAlign w:val="center"/>
          </w:tcPr>
          <w:p w:rsidRPr="003C06E8" w:rsidR="002F1AED" w:rsidP="002F1AED" w:rsidRDefault="002F1AED" w14:paraId="7B3FF263" w14:textId="56F92066">
            <w:pPr>
              <w:pStyle w:val="LFTTableText"/>
              <w:jc w:val="center"/>
            </w:pPr>
            <w:r w:rsidRPr="001019CB">
              <w:rPr>
                <w:rFonts w:ascii="Calibri" w:hAnsi="Calibri" w:cs="Calibri"/>
                <w:szCs w:val="19"/>
              </w:rPr>
              <w:t>47,447</w:t>
            </w:r>
            <w:r w:rsidRPr="001019CB">
              <w:rPr>
                <w:rFonts w:ascii="Calibri" w:hAnsi="Calibri" w:cs="Calibri"/>
                <w:szCs w:val="19"/>
                <w:vertAlign w:val="superscript"/>
              </w:rPr>
              <w:t>1</w:t>
            </w:r>
          </w:p>
        </w:tc>
        <w:tc>
          <w:tcPr>
            <w:tcW w:w="1440" w:type="dxa"/>
            <w:tcBorders>
              <w:left w:val="single" w:color="auto" w:sz="4" w:space="0"/>
            </w:tcBorders>
          </w:tcPr>
          <w:p w:rsidRPr="001019CB" w:rsidR="002F1AED" w:rsidP="002F1AED" w:rsidRDefault="002F1AED" w14:paraId="42487B69" w14:textId="5DEC803E">
            <w:pPr>
              <w:pStyle w:val="LFTTableText"/>
              <w:jc w:val="center"/>
              <w:rPr>
                <w:rFonts w:ascii="Calibri" w:hAnsi="Calibri" w:cs="Calibri"/>
                <w:szCs w:val="19"/>
              </w:rPr>
            </w:pPr>
            <w:r>
              <w:rPr>
                <w:rFonts w:ascii="Calibri" w:hAnsi="Calibri" w:cs="Calibri"/>
                <w:szCs w:val="19"/>
              </w:rPr>
              <w:t>2</w:t>
            </w:r>
            <w:r w:rsidR="00D96A91">
              <w:rPr>
                <w:rFonts w:ascii="Calibri" w:hAnsi="Calibri" w:cs="Calibri"/>
                <w:szCs w:val="19"/>
              </w:rPr>
              <w:t>6</w:t>
            </w:r>
            <w:r>
              <w:rPr>
                <w:rFonts w:ascii="Calibri" w:hAnsi="Calibri" w:cs="Calibri"/>
                <w:szCs w:val="19"/>
              </w:rPr>
              <w:t>%</w:t>
            </w:r>
          </w:p>
        </w:tc>
        <w:tc>
          <w:tcPr>
            <w:tcW w:w="1440" w:type="dxa"/>
            <w:tcBorders>
              <w:left w:val="single" w:color="auto" w:sz="4" w:space="0"/>
            </w:tcBorders>
          </w:tcPr>
          <w:p w:rsidRPr="001019CB" w:rsidR="002F1AED" w:rsidP="002F1AED" w:rsidRDefault="00D96A91" w14:paraId="3ED5E134" w14:textId="0A77EE84">
            <w:pPr>
              <w:pStyle w:val="LFTTableText"/>
              <w:jc w:val="center"/>
              <w:rPr>
                <w:rFonts w:ascii="Calibri" w:hAnsi="Calibri" w:cs="Calibri"/>
                <w:szCs w:val="19"/>
              </w:rPr>
            </w:pPr>
            <w:r>
              <w:rPr>
                <w:rFonts w:ascii="Calibri" w:hAnsi="Calibri" w:cs="Calibri"/>
                <w:szCs w:val="19"/>
              </w:rPr>
              <w:t>12</w:t>
            </w:r>
            <w:r w:rsidR="002F1AED">
              <w:rPr>
                <w:rFonts w:ascii="Calibri" w:hAnsi="Calibri" w:cs="Calibri"/>
                <w:szCs w:val="19"/>
              </w:rPr>
              <w:t>,</w:t>
            </w:r>
            <w:r>
              <w:rPr>
                <w:rFonts w:ascii="Calibri" w:hAnsi="Calibri" w:cs="Calibri"/>
                <w:szCs w:val="19"/>
              </w:rPr>
              <w:t>336</w:t>
            </w:r>
          </w:p>
        </w:tc>
      </w:tr>
      <w:tr w:rsidRPr="003B5E13" w:rsidR="002F1AED" w:rsidTr="001F764C" w14:paraId="37AED963" w14:textId="2E2D6879">
        <w:tc>
          <w:tcPr>
            <w:tcW w:w="2340" w:type="dxa"/>
            <w:tcBorders>
              <w:top w:val="nil"/>
              <w:left w:val="single" w:color="auto" w:sz="4" w:space="0"/>
              <w:bottom w:val="single" w:color="auto" w:sz="4" w:space="0"/>
              <w:right w:val="single" w:color="auto" w:sz="4" w:space="0"/>
            </w:tcBorders>
            <w:shd w:val="clear" w:color="auto" w:fill="auto"/>
            <w:vAlign w:val="center"/>
          </w:tcPr>
          <w:p w:rsidR="002F1AED" w:rsidP="002F1AED" w:rsidRDefault="002F1AED" w14:paraId="1FE13737" w14:textId="77777777">
            <w:pPr>
              <w:pStyle w:val="LFTTableBullet"/>
              <w:numPr>
                <w:ilvl w:val="0"/>
                <w:numId w:val="0"/>
              </w:numPr>
              <w:ind w:left="144"/>
            </w:pPr>
            <w:r>
              <w:rPr>
                <w:rFonts w:ascii="Calibri" w:hAnsi="Calibri" w:cs="Calibri"/>
                <w:szCs w:val="19"/>
              </w:rPr>
              <w:t>TN Average Concentration (mg/l)</w:t>
            </w:r>
          </w:p>
        </w:tc>
        <w:tc>
          <w:tcPr>
            <w:tcW w:w="1170" w:type="dxa"/>
            <w:tcBorders>
              <w:top w:val="nil"/>
              <w:left w:val="single" w:color="auto" w:sz="4" w:space="0"/>
              <w:bottom w:val="nil"/>
              <w:right w:val="single" w:color="auto" w:sz="4" w:space="0"/>
            </w:tcBorders>
            <w:shd w:val="clear" w:color="auto" w:fill="auto"/>
            <w:vAlign w:val="center"/>
          </w:tcPr>
          <w:p w:rsidRPr="00F01A0B" w:rsidR="002F1AED" w:rsidP="002F1AED" w:rsidRDefault="002F1AED" w14:paraId="1E0FEF3B" w14:textId="5EE5D5B9">
            <w:pPr>
              <w:pStyle w:val="LFTTableText"/>
              <w:jc w:val="center"/>
            </w:pPr>
            <w:r w:rsidRPr="00F01A0B">
              <w:rPr>
                <w:rFonts w:ascii="Calibri" w:hAnsi="Calibri" w:cs="Calibri"/>
                <w:szCs w:val="19"/>
              </w:rPr>
              <w:t>0.87</w:t>
            </w:r>
          </w:p>
        </w:tc>
        <w:tc>
          <w:tcPr>
            <w:tcW w:w="1440" w:type="dxa"/>
            <w:tcBorders>
              <w:top w:val="nil"/>
              <w:left w:val="single" w:color="auto" w:sz="4" w:space="0"/>
              <w:bottom w:val="single" w:color="auto" w:sz="4" w:space="0"/>
              <w:right w:val="single" w:color="auto" w:sz="4" w:space="0"/>
            </w:tcBorders>
            <w:shd w:val="clear" w:color="auto" w:fill="auto"/>
            <w:vAlign w:val="center"/>
          </w:tcPr>
          <w:p w:rsidRPr="003C06E8" w:rsidR="002F1AED" w:rsidP="002F1AED" w:rsidRDefault="002F1AED" w14:paraId="64597164" w14:textId="77777777">
            <w:pPr>
              <w:pStyle w:val="LFTTableText"/>
              <w:jc w:val="center"/>
            </w:pPr>
            <w:r w:rsidRPr="003C06E8">
              <w:t>N/A</w:t>
            </w:r>
          </w:p>
        </w:tc>
        <w:tc>
          <w:tcPr>
            <w:tcW w:w="1440" w:type="dxa"/>
            <w:tcBorders>
              <w:left w:val="single" w:color="auto" w:sz="4" w:space="0"/>
            </w:tcBorders>
            <w:vAlign w:val="center"/>
          </w:tcPr>
          <w:p w:rsidRPr="003C06E8" w:rsidR="002F1AED" w:rsidP="002F1AED" w:rsidRDefault="002F1AED" w14:paraId="565FE3B1" w14:textId="77777777">
            <w:pPr>
              <w:pStyle w:val="LFTTableText"/>
              <w:jc w:val="center"/>
            </w:pPr>
            <w:r w:rsidRPr="003C06E8">
              <w:t>N/A</w:t>
            </w:r>
          </w:p>
        </w:tc>
        <w:tc>
          <w:tcPr>
            <w:tcW w:w="1440" w:type="dxa"/>
            <w:tcBorders>
              <w:left w:val="single" w:color="auto" w:sz="4" w:space="0"/>
            </w:tcBorders>
            <w:vAlign w:val="center"/>
          </w:tcPr>
          <w:p w:rsidRPr="003C06E8" w:rsidR="002F1AED" w:rsidP="002F1AED" w:rsidRDefault="002F1AED" w14:paraId="04B25180" w14:textId="3F74DDB5">
            <w:pPr>
              <w:pStyle w:val="LFTTableText"/>
              <w:jc w:val="center"/>
            </w:pPr>
            <w:r w:rsidRPr="003C06E8">
              <w:t>N/A</w:t>
            </w:r>
          </w:p>
        </w:tc>
        <w:tc>
          <w:tcPr>
            <w:tcW w:w="1440" w:type="dxa"/>
            <w:tcBorders>
              <w:left w:val="single" w:color="auto" w:sz="4" w:space="0"/>
            </w:tcBorders>
          </w:tcPr>
          <w:p w:rsidRPr="003C06E8" w:rsidR="002F1AED" w:rsidP="002F1AED" w:rsidRDefault="002F1AED" w14:paraId="1F0DC8F8" w14:textId="384E473A">
            <w:pPr>
              <w:pStyle w:val="LFTTableText"/>
              <w:jc w:val="center"/>
            </w:pPr>
            <w:r w:rsidRPr="003C06E8">
              <w:t>N/A</w:t>
            </w:r>
          </w:p>
        </w:tc>
      </w:tr>
      <w:tr w:rsidRPr="003B5E13" w:rsidR="002F1AED" w:rsidTr="001F764C" w14:paraId="2AAB6887" w14:textId="6EE391DB">
        <w:tc>
          <w:tcPr>
            <w:tcW w:w="2340" w:type="dxa"/>
            <w:tcBorders>
              <w:top w:val="nil"/>
              <w:left w:val="single" w:color="auto" w:sz="4" w:space="0"/>
              <w:bottom w:val="single" w:color="auto" w:sz="4" w:space="0"/>
              <w:right w:val="single" w:color="auto" w:sz="4" w:space="0"/>
            </w:tcBorders>
            <w:shd w:val="clear" w:color="auto" w:fill="auto"/>
            <w:vAlign w:val="center"/>
          </w:tcPr>
          <w:p w:rsidR="002F1AED" w:rsidP="002F1AED" w:rsidRDefault="002F1AED" w14:paraId="49D68DDF" w14:textId="0CC4EEB0">
            <w:pPr>
              <w:pStyle w:val="LFTTableBullet"/>
              <w:numPr>
                <w:ilvl w:val="0"/>
                <w:numId w:val="0"/>
              </w:numPr>
              <w:ind w:left="144"/>
            </w:pPr>
            <w:r>
              <w:rPr>
                <w:rFonts w:ascii="Calibri" w:hAnsi="Calibri" w:cs="Calibri"/>
                <w:szCs w:val="19"/>
              </w:rPr>
              <w:t>Annual TP Load (</w:t>
            </w:r>
            <w:proofErr w:type="spellStart"/>
            <w:r>
              <w:rPr>
                <w:rFonts w:ascii="Calibri" w:hAnsi="Calibri" w:cs="Calibri"/>
                <w:szCs w:val="19"/>
              </w:rPr>
              <w:t>lb</w:t>
            </w:r>
            <w:r w:rsidR="003249FD">
              <w:rPr>
                <w:rFonts w:ascii="Calibri" w:hAnsi="Calibri" w:cs="Calibri"/>
                <w:szCs w:val="19"/>
              </w:rPr>
              <w:t>s</w:t>
            </w:r>
            <w:proofErr w:type="spellEnd"/>
            <w:r>
              <w:rPr>
                <w:rFonts w:ascii="Calibri" w:hAnsi="Calibri" w:cs="Calibri"/>
                <w:szCs w:val="19"/>
              </w:rPr>
              <w:t>/</w:t>
            </w:r>
            <w:proofErr w:type="spellStart"/>
            <w:r>
              <w:rPr>
                <w:rFonts w:ascii="Calibri" w:hAnsi="Calibri" w:cs="Calibri"/>
                <w:szCs w:val="19"/>
              </w:rPr>
              <w:t>yr</w:t>
            </w:r>
            <w:proofErr w:type="spellEnd"/>
            <w:r>
              <w:rPr>
                <w:rFonts w:ascii="Calibri" w:hAnsi="Calibri" w:cs="Calibri"/>
                <w:szCs w:val="19"/>
              </w:rPr>
              <w:t>)</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rsidRPr="00F01A0B" w:rsidR="002F1AED" w:rsidP="002F1AED" w:rsidRDefault="002F1AED" w14:paraId="470D74DC" w14:textId="1A50622A">
            <w:pPr>
              <w:pStyle w:val="LFTTableText"/>
              <w:jc w:val="center"/>
            </w:pPr>
            <w:r w:rsidRPr="00F01A0B">
              <w:rPr>
                <w:rFonts w:ascii="Calibri" w:hAnsi="Calibri" w:cs="Calibri"/>
                <w:szCs w:val="19"/>
              </w:rPr>
              <w:t>4,982</w:t>
            </w:r>
          </w:p>
        </w:tc>
        <w:tc>
          <w:tcPr>
            <w:tcW w:w="1440" w:type="dxa"/>
            <w:tcBorders>
              <w:top w:val="nil"/>
              <w:left w:val="single" w:color="auto" w:sz="4" w:space="0"/>
              <w:bottom w:val="single" w:color="auto" w:sz="4" w:space="0"/>
              <w:right w:val="single" w:color="auto" w:sz="4" w:space="0"/>
            </w:tcBorders>
            <w:shd w:val="clear" w:color="auto" w:fill="auto"/>
            <w:vAlign w:val="center"/>
          </w:tcPr>
          <w:p w:rsidRPr="003C06E8" w:rsidR="002F1AED" w:rsidP="002F1AED" w:rsidRDefault="002F1AED" w14:paraId="6A48F562" w14:textId="0D6BAC1F">
            <w:pPr>
              <w:pStyle w:val="LFTTableText"/>
              <w:jc w:val="center"/>
            </w:pPr>
            <w:r w:rsidRPr="003C06E8">
              <w:rPr>
                <w:rFonts w:ascii="Calibri" w:hAnsi="Calibri" w:cs="Calibri"/>
                <w:szCs w:val="19"/>
              </w:rPr>
              <w:t>6,</w:t>
            </w:r>
            <w:r>
              <w:rPr>
                <w:rFonts w:ascii="Calibri" w:hAnsi="Calibri" w:cs="Calibri"/>
                <w:szCs w:val="19"/>
              </w:rPr>
              <w:t>557</w:t>
            </w:r>
            <w:r w:rsidRPr="003C06E8">
              <w:rPr>
                <w:rFonts w:ascii="Calibri" w:hAnsi="Calibri" w:cs="Calibri"/>
                <w:szCs w:val="19"/>
                <w:vertAlign w:val="superscript"/>
              </w:rPr>
              <w:t>1</w:t>
            </w:r>
          </w:p>
        </w:tc>
        <w:tc>
          <w:tcPr>
            <w:tcW w:w="1440" w:type="dxa"/>
            <w:tcBorders>
              <w:left w:val="single" w:color="auto" w:sz="4" w:space="0"/>
            </w:tcBorders>
            <w:vAlign w:val="center"/>
          </w:tcPr>
          <w:p w:rsidRPr="003C06E8" w:rsidR="002F1AED" w:rsidP="002F1AED" w:rsidRDefault="002F1AED" w14:paraId="0BFAAC29" w14:textId="55E8D5EB">
            <w:pPr>
              <w:pStyle w:val="LFTTableText"/>
              <w:jc w:val="center"/>
            </w:pPr>
            <w:r>
              <w:rPr>
                <w:rFonts w:ascii="Calibri" w:hAnsi="Calibri" w:cs="Calibri"/>
                <w:szCs w:val="19"/>
              </w:rPr>
              <w:t>1,254</w:t>
            </w:r>
            <w:r w:rsidRPr="003C06E8">
              <w:rPr>
                <w:rFonts w:ascii="Calibri" w:hAnsi="Calibri" w:cs="Calibri"/>
                <w:szCs w:val="19"/>
                <w:vertAlign w:val="superscript"/>
              </w:rPr>
              <w:t>1</w:t>
            </w:r>
          </w:p>
        </w:tc>
        <w:tc>
          <w:tcPr>
            <w:tcW w:w="1440" w:type="dxa"/>
            <w:tcBorders>
              <w:left w:val="single" w:color="auto" w:sz="4" w:space="0"/>
            </w:tcBorders>
          </w:tcPr>
          <w:p w:rsidR="002F1AED" w:rsidP="002F1AED" w:rsidRDefault="00D96A91" w14:paraId="75382749" w14:textId="44A7CD45">
            <w:pPr>
              <w:pStyle w:val="LFTTableText"/>
              <w:jc w:val="center"/>
              <w:rPr>
                <w:rFonts w:ascii="Calibri" w:hAnsi="Calibri" w:cs="Calibri"/>
                <w:szCs w:val="19"/>
              </w:rPr>
            </w:pPr>
            <w:r>
              <w:rPr>
                <w:rFonts w:ascii="Calibri" w:hAnsi="Calibri" w:cs="Calibri"/>
                <w:szCs w:val="19"/>
              </w:rPr>
              <w:t>35</w:t>
            </w:r>
            <w:r w:rsidR="002F1AED">
              <w:rPr>
                <w:rFonts w:ascii="Calibri" w:hAnsi="Calibri" w:cs="Calibri"/>
                <w:szCs w:val="19"/>
              </w:rPr>
              <w:t>%</w:t>
            </w:r>
          </w:p>
        </w:tc>
        <w:tc>
          <w:tcPr>
            <w:tcW w:w="1440" w:type="dxa"/>
            <w:tcBorders>
              <w:left w:val="single" w:color="auto" w:sz="4" w:space="0"/>
            </w:tcBorders>
          </w:tcPr>
          <w:p w:rsidR="002F1AED" w:rsidP="002F1AED" w:rsidRDefault="003942F9" w14:paraId="2B5F6E81" w14:textId="100BAD52">
            <w:pPr>
              <w:pStyle w:val="LFTTableText"/>
              <w:jc w:val="center"/>
              <w:rPr>
                <w:rFonts w:ascii="Calibri" w:hAnsi="Calibri" w:cs="Calibri"/>
                <w:szCs w:val="19"/>
              </w:rPr>
            </w:pPr>
            <w:r>
              <w:t>439</w:t>
            </w:r>
          </w:p>
        </w:tc>
      </w:tr>
      <w:tr w:rsidRPr="003B5E13" w:rsidR="002F1AED" w:rsidTr="001F764C" w14:paraId="3AF52E53" w14:textId="071F0CBB">
        <w:tc>
          <w:tcPr>
            <w:tcW w:w="2340" w:type="dxa"/>
            <w:tcBorders>
              <w:top w:val="nil"/>
              <w:left w:val="single" w:color="auto" w:sz="4" w:space="0"/>
              <w:bottom w:val="single" w:color="auto" w:sz="4" w:space="0"/>
              <w:right w:val="single" w:color="auto" w:sz="4" w:space="0"/>
            </w:tcBorders>
            <w:shd w:val="clear" w:color="auto" w:fill="auto"/>
            <w:vAlign w:val="center"/>
          </w:tcPr>
          <w:p w:rsidR="002F1AED" w:rsidP="002F1AED" w:rsidRDefault="002F1AED" w14:paraId="0CD5CF66" w14:textId="77777777">
            <w:pPr>
              <w:pStyle w:val="LFTTableBullet"/>
              <w:numPr>
                <w:ilvl w:val="0"/>
                <w:numId w:val="0"/>
              </w:numPr>
              <w:ind w:left="144"/>
            </w:pPr>
            <w:r>
              <w:rPr>
                <w:rFonts w:ascii="Calibri" w:hAnsi="Calibri" w:cs="Calibri"/>
                <w:szCs w:val="19"/>
              </w:rPr>
              <w:t>TP Average Concentration (mg/l)</w:t>
            </w:r>
          </w:p>
        </w:tc>
        <w:tc>
          <w:tcPr>
            <w:tcW w:w="1170" w:type="dxa"/>
            <w:tcBorders>
              <w:top w:val="single" w:color="auto" w:sz="4" w:space="0"/>
              <w:left w:val="single" w:color="auto" w:sz="4" w:space="0"/>
              <w:bottom w:val="single" w:color="auto" w:sz="4" w:space="0"/>
              <w:right w:val="nil"/>
            </w:tcBorders>
            <w:shd w:val="clear" w:color="auto" w:fill="auto"/>
            <w:vAlign w:val="center"/>
          </w:tcPr>
          <w:p w:rsidRPr="00F01A0B" w:rsidR="002F1AED" w:rsidP="002F1AED" w:rsidRDefault="002F1AED" w14:paraId="0182330E" w14:textId="62C70FA1">
            <w:pPr>
              <w:pStyle w:val="LFTTableText"/>
              <w:jc w:val="center"/>
            </w:pPr>
            <w:r w:rsidRPr="00F01A0B">
              <w:rPr>
                <w:rFonts w:ascii="Calibri" w:hAnsi="Calibri" w:cs="Calibri"/>
                <w:szCs w:val="19"/>
              </w:rPr>
              <w:t>0.023</w:t>
            </w:r>
          </w:p>
        </w:tc>
        <w:tc>
          <w:tcPr>
            <w:tcW w:w="1440" w:type="dxa"/>
            <w:tcBorders>
              <w:top w:val="nil"/>
              <w:left w:val="single" w:color="auto" w:sz="4" w:space="0"/>
              <w:bottom w:val="single" w:color="auto" w:sz="4" w:space="0"/>
              <w:right w:val="single" w:color="auto" w:sz="4" w:space="0"/>
            </w:tcBorders>
            <w:shd w:val="clear" w:color="auto" w:fill="auto"/>
            <w:vAlign w:val="center"/>
          </w:tcPr>
          <w:p w:rsidRPr="003C06E8" w:rsidR="002F1AED" w:rsidP="002F1AED" w:rsidRDefault="002F1AED" w14:paraId="7AED5FFF" w14:textId="77777777">
            <w:pPr>
              <w:pStyle w:val="LFTTableText"/>
              <w:jc w:val="center"/>
            </w:pPr>
            <w:r w:rsidRPr="003C06E8">
              <w:t>N/A</w:t>
            </w:r>
          </w:p>
        </w:tc>
        <w:tc>
          <w:tcPr>
            <w:tcW w:w="1440" w:type="dxa"/>
            <w:tcBorders>
              <w:left w:val="single" w:color="auto" w:sz="4" w:space="0"/>
            </w:tcBorders>
            <w:vAlign w:val="center"/>
          </w:tcPr>
          <w:p w:rsidRPr="003C06E8" w:rsidR="002F1AED" w:rsidP="002F1AED" w:rsidRDefault="002F1AED" w14:paraId="7F88B784" w14:textId="77777777">
            <w:pPr>
              <w:pStyle w:val="LFTTableText"/>
              <w:jc w:val="center"/>
            </w:pPr>
            <w:r w:rsidRPr="003C06E8">
              <w:t>N/A</w:t>
            </w:r>
          </w:p>
        </w:tc>
        <w:tc>
          <w:tcPr>
            <w:tcW w:w="1440" w:type="dxa"/>
            <w:tcBorders>
              <w:left w:val="single" w:color="auto" w:sz="4" w:space="0"/>
            </w:tcBorders>
          </w:tcPr>
          <w:p w:rsidRPr="003C06E8" w:rsidR="002F1AED" w:rsidP="002F1AED" w:rsidRDefault="002F1AED" w14:paraId="134BC8C6" w14:textId="66A31AB4">
            <w:pPr>
              <w:pStyle w:val="LFTTableText"/>
              <w:jc w:val="center"/>
            </w:pPr>
            <w:r w:rsidRPr="003C06E8">
              <w:t>N/A</w:t>
            </w:r>
          </w:p>
        </w:tc>
        <w:tc>
          <w:tcPr>
            <w:tcW w:w="1440" w:type="dxa"/>
            <w:tcBorders>
              <w:left w:val="single" w:color="auto" w:sz="4" w:space="0"/>
            </w:tcBorders>
          </w:tcPr>
          <w:p w:rsidRPr="003C06E8" w:rsidR="002F1AED" w:rsidP="002F1AED" w:rsidRDefault="002F1AED" w14:paraId="4D380872" w14:textId="283EDB5C">
            <w:pPr>
              <w:pStyle w:val="LFTTableText"/>
              <w:jc w:val="center"/>
            </w:pPr>
            <w:r w:rsidRPr="003C06E8">
              <w:t>N/A</w:t>
            </w:r>
          </w:p>
        </w:tc>
      </w:tr>
    </w:tbl>
    <w:bookmarkEnd w:id="57"/>
    <w:p w:rsidR="003C06E8" w:rsidP="001F764C" w:rsidRDefault="003C06E8" w14:paraId="3FA1E2AC" w14:textId="3067A89C">
      <w:pPr>
        <w:pStyle w:val="LFTTableNotation"/>
        <w:tabs>
          <w:tab w:val="left" w:pos="270"/>
        </w:tabs>
        <w:spacing w:before="60"/>
      </w:pPr>
      <w:r>
        <w:t>1 – Loading estimated based on ratio of total watershed area to area upstream of S-2</w:t>
      </w:r>
      <w:r w:rsidR="001019CB">
        <w:t>8</w:t>
      </w:r>
      <w:r>
        <w:t xml:space="preserve">. RAP Study Area is </w:t>
      </w:r>
      <w:r w:rsidR="001019CB">
        <w:t>19</w:t>
      </w:r>
      <w:r>
        <w:t xml:space="preserve">% of total </w:t>
      </w:r>
      <w:r w:rsidR="001F764C">
        <w:tab/>
      </w:r>
      <w:r>
        <w:t>watershed area.</w:t>
      </w:r>
    </w:p>
    <w:p w:rsidR="006353A0" w:rsidP="551F1E5B" w:rsidRDefault="336964B5" w14:paraId="0EB2A8C8" w14:textId="4CFAE807">
      <w:pPr>
        <w:pStyle w:val="LFTBody"/>
        <w:jc w:val="both"/>
      </w:pPr>
      <w:r>
        <w:lastRenderedPageBreak/>
        <w:t>Based on the</w:t>
      </w:r>
      <w:r w:rsidR="1654884F">
        <w:t xml:space="preserve"> potential</w:t>
      </w:r>
      <w:r>
        <w:t xml:space="preserve"> discrepancies</w:t>
      </w:r>
      <w:r w:rsidR="1654884F">
        <w:t xml:space="preserve"> in the 2020 flow data for the C-7 Canal as previously described in Section 2.5.3.1</w:t>
      </w:r>
      <w:r>
        <w:t xml:space="preserve">, further clarification will be needed on the validity of the </w:t>
      </w:r>
      <w:r w:rsidR="7861F631">
        <w:t xml:space="preserve">2020 </w:t>
      </w:r>
      <w:r>
        <w:t>flow data as it directly pertains to setting (and achieving) targets in the Biscayne Bay estuary.  The loads and required load reductions shown in Table 4-</w:t>
      </w:r>
      <w:r w:rsidR="1654884F">
        <w:t>10</w:t>
      </w:r>
      <w:r>
        <w:t xml:space="preserve"> may be subject to change as more information </w:t>
      </w:r>
      <w:r w:rsidR="416E9F1C">
        <w:t>becomes</w:t>
      </w:r>
      <w:r>
        <w:t xml:space="preserve"> available in the future.</w:t>
      </w:r>
    </w:p>
    <w:p w:rsidR="006D273A" w:rsidP="551F1E5B" w:rsidRDefault="7861F631" w14:paraId="02774412" w14:textId="37286647">
      <w:pPr>
        <w:pStyle w:val="LFTBody"/>
        <w:jc w:val="both"/>
      </w:pPr>
      <w:r>
        <w:t xml:space="preserve">Project load reductions for eligible projects described in </w:t>
      </w:r>
      <w:r w:rsidR="2DC7DF00">
        <w:t xml:space="preserve">Section 4.2 are summarized below </w:t>
      </w:r>
      <w:r w:rsidR="3F71CCD8">
        <w:t xml:space="preserve">in </w:t>
      </w:r>
      <w:r w:rsidRPr="551F1E5B" w:rsidR="3F71CCD8">
        <w:rPr>
          <w:b/>
          <w:bCs/>
        </w:rPr>
        <w:t>Table 4-1</w:t>
      </w:r>
      <w:r w:rsidRPr="551F1E5B" w:rsidR="7903FAB4">
        <w:rPr>
          <w:b/>
          <w:bCs/>
        </w:rPr>
        <w:t>2</w:t>
      </w:r>
      <w:r w:rsidR="3F71CCD8">
        <w:t xml:space="preserve"> </w:t>
      </w:r>
      <w:r w:rsidR="2DC7DF00">
        <w:t>with the total load reduction by municipal stakeholder presented</w:t>
      </w:r>
      <w:r w:rsidR="3F71CCD8">
        <w:t>.</w:t>
      </w:r>
      <w:r w:rsidR="2DC7DF00">
        <w:t xml:space="preserve"> </w:t>
      </w:r>
    </w:p>
    <w:p w:rsidRPr="00D326B8" w:rsidR="00837695" w:rsidP="00837695" w:rsidRDefault="067E419F" w14:paraId="4CE85B66" w14:textId="2750A4EB">
      <w:pPr>
        <w:pStyle w:val="LFTTableTitle"/>
      </w:pPr>
      <w:r>
        <w:t>Table 4-1</w:t>
      </w:r>
      <w:r w:rsidR="1BD1F027">
        <w:t>2</w:t>
      </w:r>
      <w:r>
        <w:t xml:space="preserve"> </w:t>
      </w:r>
      <w:bookmarkStart w:name="_Hlk112151322" w:id="62"/>
      <w:r w:rsidR="718839A5">
        <w:t>Project Load Reduction by Stakeholder</w:t>
      </w:r>
      <w:bookmarkEnd w:id="62"/>
    </w:p>
    <w:tbl>
      <w:tblPr>
        <w:tblW w:w="693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820"/>
        <w:gridCol w:w="1500"/>
        <w:gridCol w:w="1170"/>
        <w:gridCol w:w="1440"/>
      </w:tblGrid>
      <w:tr w:rsidRPr="003B5E13" w:rsidR="001A0D8D" w:rsidTr="10EE1A25" w14:paraId="2B6430A9" w14:textId="77777777">
        <w:trPr>
          <w:trHeight w:val="861"/>
          <w:tblHeader/>
        </w:trPr>
        <w:tc>
          <w:tcPr>
            <w:tcW w:w="2820" w:type="dxa"/>
            <w:shd w:val="clear" w:color="auto" w:fill="0082C4" w:themeFill="accent3"/>
          </w:tcPr>
          <w:p w:rsidRPr="00EF4678" w:rsidR="001A0D8D" w:rsidP="00837695" w:rsidRDefault="001A0D8D" w14:paraId="09072E87" w14:textId="41DF305B">
            <w:pPr>
              <w:pStyle w:val="LFTTableHeader1"/>
            </w:pPr>
            <w:r>
              <w:t>Stakeholder</w:t>
            </w:r>
          </w:p>
        </w:tc>
        <w:tc>
          <w:tcPr>
            <w:tcW w:w="1500" w:type="dxa"/>
            <w:shd w:val="clear" w:color="auto" w:fill="0082C4" w:themeFill="accent3"/>
          </w:tcPr>
          <w:p w:rsidR="68FA4649" w:rsidP="00922B0D" w:rsidRDefault="68FA4649" w14:paraId="3FA093DF" w14:textId="5206A627">
            <w:pPr>
              <w:pStyle w:val="LFTTableHeader1"/>
              <w:rPr>
                <w:rFonts w:ascii="Calibri" w:hAnsi="Calibri" w:eastAsia="Cambria"/>
                <w:szCs w:val="20"/>
              </w:rPr>
            </w:pPr>
            <w:r w:rsidRPr="36F90A3D">
              <w:rPr>
                <w:rFonts w:ascii="Calibri" w:hAnsi="Calibri" w:eastAsia="Cambria"/>
                <w:bCs/>
                <w:szCs w:val="20"/>
              </w:rPr>
              <w:t>Area</w:t>
            </w:r>
            <w:r w:rsidRPr="36F90A3D" w:rsidR="3EEC74E0">
              <w:rPr>
                <w:rFonts w:ascii="Calibri" w:hAnsi="Calibri" w:eastAsia="Cambria"/>
                <w:bCs/>
                <w:szCs w:val="20"/>
              </w:rPr>
              <w:t xml:space="preserve"> (acres)</w:t>
            </w:r>
          </w:p>
        </w:tc>
        <w:tc>
          <w:tcPr>
            <w:tcW w:w="1170" w:type="dxa"/>
            <w:shd w:val="clear" w:color="auto" w:fill="0082C4" w:themeFill="accent3"/>
          </w:tcPr>
          <w:p w:rsidR="001A0D8D" w:rsidP="00837695" w:rsidRDefault="001A0D8D" w14:paraId="739095AE" w14:textId="76851530">
            <w:pPr>
              <w:pStyle w:val="LFTTableHeader1"/>
            </w:pPr>
            <w:r>
              <w:t>Project TN Load Reduction (</w:t>
            </w:r>
            <w:proofErr w:type="spellStart"/>
            <w:r>
              <w:t>lbs</w:t>
            </w:r>
            <w:proofErr w:type="spellEnd"/>
            <w:r>
              <w:t>/</w:t>
            </w:r>
            <w:proofErr w:type="spellStart"/>
            <w:r>
              <w:t>yr</w:t>
            </w:r>
            <w:proofErr w:type="spellEnd"/>
            <w:r>
              <w:t>)</w:t>
            </w:r>
          </w:p>
        </w:tc>
        <w:tc>
          <w:tcPr>
            <w:tcW w:w="1440" w:type="dxa"/>
            <w:shd w:val="clear" w:color="auto" w:fill="0082C4" w:themeFill="accent3"/>
          </w:tcPr>
          <w:p w:rsidR="001A0D8D" w:rsidP="00837695" w:rsidRDefault="001A0D8D" w14:paraId="0CCB2D99" w14:textId="13BC3E18">
            <w:pPr>
              <w:pStyle w:val="LFTTableHeader1"/>
            </w:pPr>
            <w:r>
              <w:t xml:space="preserve">Project </w:t>
            </w:r>
            <w:r w:rsidR="00514EC4">
              <w:t xml:space="preserve">TP </w:t>
            </w:r>
            <w:r>
              <w:t>Load Reduction (</w:t>
            </w:r>
            <w:proofErr w:type="spellStart"/>
            <w:r>
              <w:t>lbs</w:t>
            </w:r>
            <w:proofErr w:type="spellEnd"/>
            <w:r>
              <w:t>/</w:t>
            </w:r>
            <w:proofErr w:type="spellStart"/>
            <w:r>
              <w:t>yr</w:t>
            </w:r>
            <w:proofErr w:type="spellEnd"/>
            <w:r>
              <w:t>)</w:t>
            </w:r>
          </w:p>
        </w:tc>
      </w:tr>
      <w:tr w:rsidRPr="003B5E13" w:rsidR="001A0D8D" w:rsidTr="10EE1A25" w14:paraId="68B44D13" w14:textId="77777777">
        <w:tc>
          <w:tcPr>
            <w:tcW w:w="2820" w:type="dxa"/>
            <w:tcBorders>
              <w:top w:val="single" w:color="auto" w:sz="4" w:space="0"/>
              <w:left w:val="single" w:color="auto" w:sz="4" w:space="0"/>
              <w:bottom w:val="single" w:color="auto" w:sz="4" w:space="0"/>
              <w:right w:val="single" w:color="auto" w:sz="4" w:space="0"/>
            </w:tcBorders>
            <w:shd w:val="clear" w:color="auto" w:fill="auto"/>
            <w:vAlign w:val="center"/>
          </w:tcPr>
          <w:p w:rsidR="001A0D8D" w:rsidP="00837695" w:rsidRDefault="001A0D8D" w14:paraId="3DAB8AA7" w14:textId="7B97656E">
            <w:pPr>
              <w:pStyle w:val="LFTTableBullet"/>
              <w:numPr>
                <w:ilvl w:val="0"/>
                <w:numId w:val="0"/>
              </w:numPr>
              <w:ind w:left="144"/>
            </w:pPr>
            <w:r>
              <w:t>City of North Miami</w:t>
            </w:r>
          </w:p>
        </w:tc>
        <w:tc>
          <w:tcPr>
            <w:tcW w:w="1500" w:type="dxa"/>
            <w:tcBorders>
              <w:top w:val="single" w:color="auto" w:sz="4" w:space="0"/>
              <w:left w:val="single" w:color="auto" w:sz="4" w:space="0"/>
              <w:bottom w:val="single" w:color="auto" w:sz="4" w:space="0"/>
              <w:right w:val="single" w:color="auto" w:sz="4" w:space="0"/>
            </w:tcBorders>
            <w:shd w:val="clear" w:color="auto" w:fill="auto"/>
          </w:tcPr>
          <w:p w:rsidR="780A4C39" w:rsidP="00922B0D" w:rsidRDefault="780A4C39" w14:paraId="0A742976" w14:textId="2CC0AE07">
            <w:pPr>
              <w:pStyle w:val="LFTTableText"/>
              <w:jc w:val="center"/>
              <w:rPr>
                <w:rFonts w:ascii="Calibri" w:hAnsi="Calibri"/>
                <w:szCs w:val="19"/>
              </w:rPr>
            </w:pPr>
            <w:r w:rsidRPr="36F90A3D">
              <w:rPr>
                <w:rFonts w:ascii="Calibri" w:hAnsi="Calibri"/>
                <w:szCs w:val="19"/>
              </w:rPr>
              <w:t>2,559</w:t>
            </w:r>
          </w:p>
        </w:tc>
        <w:tc>
          <w:tcPr>
            <w:tcW w:w="1170" w:type="dxa"/>
            <w:tcBorders>
              <w:top w:val="single" w:color="auto" w:sz="4" w:space="0"/>
              <w:left w:val="single" w:color="auto" w:sz="4" w:space="0"/>
              <w:bottom w:val="single" w:color="auto" w:sz="4" w:space="0"/>
              <w:right w:val="single" w:color="auto" w:sz="4" w:space="0"/>
            </w:tcBorders>
            <w:shd w:val="clear" w:color="auto" w:fill="auto"/>
          </w:tcPr>
          <w:p w:rsidRPr="00F01A0B" w:rsidR="001A0D8D" w:rsidP="00837695" w:rsidRDefault="001A0D8D" w14:paraId="78F2F88A" w14:textId="0884DFBF">
            <w:pPr>
              <w:pStyle w:val="LFTTableText"/>
              <w:jc w:val="center"/>
            </w:pPr>
            <w:r>
              <w:t>676.0</w:t>
            </w:r>
          </w:p>
        </w:tc>
        <w:tc>
          <w:tcPr>
            <w:tcW w:w="1440" w:type="dxa"/>
            <w:tcBorders>
              <w:top w:val="single" w:color="auto" w:sz="4" w:space="0"/>
              <w:left w:val="single" w:color="auto" w:sz="4" w:space="0"/>
              <w:bottom w:val="single" w:color="auto" w:sz="4" w:space="0"/>
            </w:tcBorders>
            <w:shd w:val="clear" w:color="auto" w:fill="auto"/>
          </w:tcPr>
          <w:p w:rsidRPr="003C06E8" w:rsidR="001A0D8D" w:rsidP="00837695" w:rsidRDefault="001A0D8D" w14:paraId="1C35B81A" w14:textId="449AD93C">
            <w:pPr>
              <w:pStyle w:val="LFTTableText"/>
              <w:jc w:val="center"/>
            </w:pPr>
            <w:r>
              <w:t>417.2</w:t>
            </w:r>
          </w:p>
        </w:tc>
      </w:tr>
      <w:tr w:rsidR="36F90A3D" w:rsidTr="10EE1A25" w14:paraId="2A45DB90" w14:textId="77777777">
        <w:tc>
          <w:tcPr>
            <w:tcW w:w="2820" w:type="dxa"/>
            <w:tcBorders>
              <w:top w:val="nil"/>
              <w:left w:val="single" w:color="auto" w:sz="4" w:space="0"/>
              <w:bottom w:val="single" w:color="auto" w:sz="4" w:space="0"/>
              <w:right w:val="single" w:color="auto" w:sz="4" w:space="0"/>
            </w:tcBorders>
            <w:shd w:val="clear" w:color="auto" w:fill="auto"/>
            <w:vAlign w:val="center"/>
          </w:tcPr>
          <w:p w:rsidR="2AF700E0" w:rsidP="00922B0D" w:rsidRDefault="2AF700E0" w14:paraId="0749BE37" w14:textId="02C03546">
            <w:pPr>
              <w:pStyle w:val="LFTTableBullet"/>
              <w:numPr>
                <w:ilvl w:val="0"/>
                <w:numId w:val="0"/>
              </w:numPr>
              <w:rPr>
                <w:rFonts w:ascii="Calibri" w:hAnsi="Calibri"/>
                <w:szCs w:val="19"/>
              </w:rPr>
            </w:pPr>
            <w:r w:rsidRPr="36F90A3D">
              <w:rPr>
                <w:rFonts w:ascii="Calibri" w:hAnsi="Calibri"/>
                <w:szCs w:val="19"/>
              </w:rPr>
              <w:t>City of North Miami Beach</w:t>
            </w:r>
          </w:p>
        </w:tc>
        <w:tc>
          <w:tcPr>
            <w:tcW w:w="1500" w:type="dxa"/>
            <w:tcBorders>
              <w:top w:val="nil"/>
              <w:left w:val="single" w:color="auto" w:sz="4" w:space="0"/>
              <w:bottom w:val="single" w:color="auto" w:sz="4" w:space="0"/>
              <w:right w:val="single" w:color="auto" w:sz="4" w:space="0"/>
            </w:tcBorders>
            <w:shd w:val="clear" w:color="auto" w:fill="auto"/>
          </w:tcPr>
          <w:p w:rsidR="2AF700E0" w:rsidP="00922B0D" w:rsidRDefault="2AF700E0" w14:paraId="5A0A8474" w14:textId="75E92737">
            <w:pPr>
              <w:pStyle w:val="LFTTableText"/>
              <w:jc w:val="center"/>
              <w:rPr>
                <w:rFonts w:ascii="Calibri" w:hAnsi="Calibri"/>
                <w:szCs w:val="19"/>
              </w:rPr>
            </w:pPr>
            <w:r w:rsidRPr="36F90A3D">
              <w:rPr>
                <w:rFonts w:ascii="Calibri" w:hAnsi="Calibri"/>
                <w:szCs w:val="19"/>
              </w:rPr>
              <w:t>81</w:t>
            </w:r>
          </w:p>
        </w:tc>
        <w:tc>
          <w:tcPr>
            <w:tcW w:w="1170" w:type="dxa"/>
            <w:tcBorders>
              <w:top w:val="nil"/>
              <w:left w:val="single" w:color="auto" w:sz="4" w:space="0"/>
              <w:bottom w:val="single" w:color="auto" w:sz="4" w:space="0"/>
              <w:right w:val="single" w:color="auto" w:sz="4" w:space="0"/>
            </w:tcBorders>
            <w:shd w:val="clear" w:color="auto" w:fill="auto"/>
          </w:tcPr>
          <w:p w:rsidR="2AF700E0" w:rsidP="00922B0D" w:rsidRDefault="004F656D" w14:paraId="3BBE817E" w14:textId="50A424CA">
            <w:pPr>
              <w:pStyle w:val="LFTTableText"/>
              <w:jc w:val="center"/>
              <w:rPr>
                <w:rFonts w:ascii="Calibri" w:hAnsi="Calibri"/>
                <w:szCs w:val="19"/>
              </w:rPr>
            </w:pPr>
            <w:r>
              <w:rPr>
                <w:rFonts w:ascii="Calibri" w:hAnsi="Calibri"/>
                <w:szCs w:val="19"/>
              </w:rPr>
              <w:t>N/A</w:t>
            </w:r>
          </w:p>
        </w:tc>
        <w:tc>
          <w:tcPr>
            <w:tcW w:w="1440" w:type="dxa"/>
            <w:tcBorders>
              <w:top w:val="nil"/>
              <w:left w:val="single" w:color="auto" w:sz="4" w:space="0"/>
              <w:bottom w:val="single" w:color="auto" w:sz="4" w:space="0"/>
            </w:tcBorders>
            <w:shd w:val="clear" w:color="auto" w:fill="auto"/>
          </w:tcPr>
          <w:p w:rsidR="2AF700E0" w:rsidP="00922B0D" w:rsidRDefault="004F656D" w14:paraId="59F257D0" w14:textId="442447D4">
            <w:pPr>
              <w:pStyle w:val="LFTTableText"/>
              <w:jc w:val="center"/>
              <w:rPr>
                <w:rFonts w:ascii="Calibri" w:hAnsi="Calibri"/>
                <w:szCs w:val="19"/>
              </w:rPr>
            </w:pPr>
            <w:r>
              <w:rPr>
                <w:rFonts w:ascii="Calibri" w:hAnsi="Calibri"/>
                <w:szCs w:val="19"/>
              </w:rPr>
              <w:t>N/A</w:t>
            </w:r>
          </w:p>
        </w:tc>
      </w:tr>
      <w:tr w:rsidRPr="003B5E13" w:rsidR="001A0D8D" w:rsidTr="10EE1A25" w14:paraId="54771552" w14:textId="77777777">
        <w:tc>
          <w:tcPr>
            <w:tcW w:w="2820" w:type="dxa"/>
            <w:tcBorders>
              <w:top w:val="nil"/>
              <w:left w:val="single" w:color="auto" w:sz="4" w:space="0"/>
              <w:bottom w:val="single" w:color="auto" w:sz="4" w:space="0"/>
              <w:right w:val="single" w:color="auto" w:sz="4" w:space="0"/>
            </w:tcBorders>
            <w:shd w:val="clear" w:color="auto" w:fill="auto"/>
            <w:vAlign w:val="center"/>
          </w:tcPr>
          <w:p w:rsidR="001A0D8D" w:rsidP="00837695" w:rsidRDefault="001A0D8D" w14:paraId="67FDC9A3" w14:textId="18F66D18">
            <w:pPr>
              <w:pStyle w:val="LFTTableBullet"/>
              <w:numPr>
                <w:ilvl w:val="0"/>
                <w:numId w:val="0"/>
              </w:numPr>
              <w:ind w:left="144"/>
            </w:pPr>
            <w:r>
              <w:t>Miami Shores Village</w:t>
            </w:r>
          </w:p>
        </w:tc>
        <w:tc>
          <w:tcPr>
            <w:tcW w:w="1500" w:type="dxa"/>
            <w:tcBorders>
              <w:top w:val="nil"/>
              <w:left w:val="single" w:color="auto" w:sz="4" w:space="0"/>
              <w:bottom w:val="single" w:color="auto" w:sz="4" w:space="0"/>
              <w:right w:val="single" w:color="auto" w:sz="4" w:space="0"/>
            </w:tcBorders>
            <w:shd w:val="clear" w:color="auto" w:fill="auto"/>
          </w:tcPr>
          <w:p w:rsidR="75EBCCD9" w:rsidP="00922B0D" w:rsidRDefault="75EBCCD9" w14:paraId="1F958512" w14:textId="4C9AC9C1">
            <w:pPr>
              <w:pStyle w:val="LFTTableText"/>
              <w:jc w:val="center"/>
              <w:rPr>
                <w:rFonts w:ascii="Calibri" w:hAnsi="Calibri"/>
                <w:szCs w:val="19"/>
              </w:rPr>
            </w:pPr>
            <w:r w:rsidRPr="36F90A3D">
              <w:rPr>
                <w:rFonts w:ascii="Calibri" w:hAnsi="Calibri"/>
                <w:szCs w:val="19"/>
              </w:rPr>
              <w:t>1,597</w:t>
            </w:r>
          </w:p>
        </w:tc>
        <w:tc>
          <w:tcPr>
            <w:tcW w:w="1170" w:type="dxa"/>
            <w:tcBorders>
              <w:top w:val="nil"/>
              <w:left w:val="single" w:color="auto" w:sz="4" w:space="0"/>
              <w:bottom w:val="single" w:color="auto" w:sz="4" w:space="0"/>
              <w:right w:val="single" w:color="auto" w:sz="4" w:space="0"/>
            </w:tcBorders>
            <w:shd w:val="clear" w:color="auto" w:fill="auto"/>
          </w:tcPr>
          <w:p w:rsidRPr="00F01A0B" w:rsidR="001A0D8D" w:rsidP="00837695" w:rsidRDefault="001A0D8D" w14:paraId="0E2D5619" w14:textId="2380E043">
            <w:pPr>
              <w:pStyle w:val="LFTTableText"/>
              <w:jc w:val="center"/>
            </w:pPr>
            <w:r>
              <w:t>15.3</w:t>
            </w:r>
          </w:p>
        </w:tc>
        <w:tc>
          <w:tcPr>
            <w:tcW w:w="1440" w:type="dxa"/>
            <w:tcBorders>
              <w:top w:val="nil"/>
              <w:left w:val="single" w:color="auto" w:sz="4" w:space="0"/>
              <w:bottom w:val="single" w:color="auto" w:sz="4" w:space="0"/>
            </w:tcBorders>
            <w:shd w:val="clear" w:color="auto" w:fill="auto"/>
          </w:tcPr>
          <w:p w:rsidRPr="003C06E8" w:rsidR="001A0D8D" w:rsidP="00837695" w:rsidRDefault="001A0D8D" w14:paraId="7C4CB56D" w14:textId="2228302D">
            <w:pPr>
              <w:pStyle w:val="LFTTableText"/>
              <w:jc w:val="center"/>
            </w:pPr>
            <w:r>
              <w:t>2.3</w:t>
            </w:r>
          </w:p>
        </w:tc>
      </w:tr>
      <w:tr w:rsidRPr="003B5E13" w:rsidR="001A0D8D" w:rsidTr="10EE1A25" w14:paraId="58CE8E7C" w14:textId="77777777">
        <w:tc>
          <w:tcPr>
            <w:tcW w:w="2820" w:type="dxa"/>
            <w:tcBorders>
              <w:top w:val="single" w:color="auto" w:sz="4" w:space="0"/>
              <w:left w:val="single" w:color="auto" w:sz="4" w:space="0"/>
              <w:bottom w:val="single" w:color="auto" w:sz="4" w:space="0"/>
              <w:right w:val="single" w:color="auto" w:sz="4" w:space="0"/>
            </w:tcBorders>
            <w:shd w:val="clear" w:color="auto" w:fill="auto"/>
            <w:vAlign w:val="center"/>
          </w:tcPr>
          <w:p w:rsidR="001A0D8D" w:rsidP="00837695" w:rsidRDefault="001A0D8D" w14:paraId="7779BA82" w14:textId="4C6D718A">
            <w:pPr>
              <w:pStyle w:val="LFTTableBullet"/>
              <w:numPr>
                <w:ilvl w:val="0"/>
                <w:numId w:val="0"/>
              </w:numPr>
              <w:ind w:left="144"/>
            </w:pPr>
            <w:r>
              <w:t>Village of El Portal</w:t>
            </w:r>
          </w:p>
        </w:tc>
        <w:tc>
          <w:tcPr>
            <w:tcW w:w="1500" w:type="dxa"/>
            <w:tcBorders>
              <w:top w:val="single" w:color="auto" w:sz="4" w:space="0"/>
              <w:left w:val="single" w:color="auto" w:sz="4" w:space="0"/>
              <w:bottom w:val="single" w:color="auto" w:sz="4" w:space="0"/>
              <w:right w:val="single" w:color="auto" w:sz="4" w:space="0"/>
            </w:tcBorders>
            <w:shd w:val="clear" w:color="auto" w:fill="auto"/>
          </w:tcPr>
          <w:p w:rsidR="54C96BF8" w:rsidP="00922B0D" w:rsidRDefault="54C96BF8" w14:paraId="239334FA" w14:textId="01168B1B">
            <w:pPr>
              <w:pStyle w:val="LFTTableText"/>
              <w:jc w:val="center"/>
              <w:rPr>
                <w:rFonts w:ascii="Calibri" w:hAnsi="Calibri"/>
                <w:szCs w:val="19"/>
              </w:rPr>
            </w:pPr>
            <w:r w:rsidRPr="36F90A3D">
              <w:rPr>
                <w:rFonts w:ascii="Calibri" w:hAnsi="Calibri"/>
                <w:szCs w:val="19"/>
              </w:rPr>
              <w:t>266</w:t>
            </w:r>
          </w:p>
        </w:tc>
        <w:tc>
          <w:tcPr>
            <w:tcW w:w="1170" w:type="dxa"/>
            <w:tcBorders>
              <w:top w:val="single" w:color="auto" w:sz="4" w:space="0"/>
              <w:left w:val="single" w:color="auto" w:sz="4" w:space="0"/>
              <w:bottom w:val="single" w:color="auto" w:sz="4" w:space="0"/>
              <w:right w:val="single" w:color="auto" w:sz="4" w:space="0"/>
            </w:tcBorders>
            <w:shd w:val="clear" w:color="auto" w:fill="auto"/>
          </w:tcPr>
          <w:p w:rsidRPr="00F01A0B" w:rsidR="001A0D8D" w:rsidP="00837695" w:rsidRDefault="001A0D8D" w14:paraId="13F5179F" w14:textId="0959F9A8">
            <w:pPr>
              <w:pStyle w:val="LFTTableText"/>
              <w:jc w:val="center"/>
            </w:pPr>
            <w:r>
              <w:t>1,312.3</w:t>
            </w:r>
          </w:p>
        </w:tc>
        <w:tc>
          <w:tcPr>
            <w:tcW w:w="1440" w:type="dxa"/>
            <w:tcBorders>
              <w:top w:val="single" w:color="auto" w:sz="4" w:space="0"/>
              <w:left w:val="single" w:color="auto" w:sz="4" w:space="0"/>
              <w:bottom w:val="single" w:color="auto" w:sz="4" w:space="0"/>
              <w:right w:val="single" w:color="auto" w:sz="4" w:space="0"/>
            </w:tcBorders>
            <w:shd w:val="clear" w:color="auto" w:fill="auto"/>
          </w:tcPr>
          <w:p w:rsidRPr="003C06E8" w:rsidR="001A0D8D" w:rsidP="00837695" w:rsidRDefault="001A0D8D" w14:paraId="3C97F51F" w14:textId="5BCB5AFA">
            <w:pPr>
              <w:pStyle w:val="LFTTableText"/>
              <w:jc w:val="center"/>
            </w:pPr>
            <w:r>
              <w:t>13.9</w:t>
            </w:r>
          </w:p>
        </w:tc>
      </w:tr>
      <w:tr w:rsidR="36F90A3D" w:rsidTr="10EE1A25" w14:paraId="29EEC479" w14:textId="77777777">
        <w:tc>
          <w:tcPr>
            <w:tcW w:w="2820" w:type="dxa"/>
            <w:tcBorders>
              <w:top w:val="single" w:color="auto" w:sz="4" w:space="0"/>
              <w:left w:val="single" w:color="auto" w:sz="4" w:space="0"/>
              <w:bottom w:val="single" w:color="auto" w:sz="4" w:space="0"/>
              <w:right w:val="single" w:color="auto" w:sz="4" w:space="0"/>
            </w:tcBorders>
            <w:shd w:val="clear" w:color="auto" w:fill="auto"/>
            <w:vAlign w:val="center"/>
          </w:tcPr>
          <w:p w:rsidR="692D1D67" w:rsidP="00922B0D" w:rsidRDefault="692D1D67" w14:paraId="32E4FA91" w14:textId="49019FB1">
            <w:pPr>
              <w:pStyle w:val="LFTTableBullet"/>
              <w:numPr>
                <w:ilvl w:val="0"/>
                <w:numId w:val="0"/>
              </w:numPr>
              <w:rPr>
                <w:rFonts w:ascii="Calibri" w:hAnsi="Calibri"/>
                <w:szCs w:val="19"/>
              </w:rPr>
            </w:pPr>
            <w:r w:rsidRPr="36F90A3D">
              <w:rPr>
                <w:rFonts w:ascii="Calibri" w:hAnsi="Calibri"/>
                <w:szCs w:val="19"/>
              </w:rPr>
              <w:t>Biscayne Park</w:t>
            </w:r>
          </w:p>
        </w:tc>
        <w:tc>
          <w:tcPr>
            <w:tcW w:w="1500" w:type="dxa"/>
            <w:tcBorders>
              <w:top w:val="single" w:color="auto" w:sz="4" w:space="0"/>
              <w:left w:val="single" w:color="auto" w:sz="4" w:space="0"/>
              <w:bottom w:val="single" w:color="auto" w:sz="4" w:space="0"/>
              <w:right w:val="single" w:color="auto" w:sz="4" w:space="0"/>
            </w:tcBorders>
            <w:shd w:val="clear" w:color="auto" w:fill="auto"/>
          </w:tcPr>
          <w:p w:rsidR="56C5CF9F" w:rsidP="00922B0D" w:rsidRDefault="56C5CF9F" w14:paraId="4C3C6532" w14:textId="0CD560D5">
            <w:pPr>
              <w:pStyle w:val="LFTTableText"/>
              <w:jc w:val="center"/>
              <w:rPr>
                <w:rFonts w:ascii="Calibri" w:hAnsi="Calibri"/>
                <w:szCs w:val="19"/>
              </w:rPr>
            </w:pPr>
            <w:r w:rsidRPr="36F90A3D">
              <w:rPr>
                <w:rFonts w:ascii="Calibri" w:hAnsi="Calibri"/>
                <w:szCs w:val="19"/>
              </w:rPr>
              <w:t>398</w:t>
            </w:r>
          </w:p>
        </w:tc>
        <w:tc>
          <w:tcPr>
            <w:tcW w:w="1170" w:type="dxa"/>
            <w:tcBorders>
              <w:top w:val="single" w:color="auto" w:sz="4" w:space="0"/>
              <w:left w:val="single" w:color="auto" w:sz="4" w:space="0"/>
              <w:bottom w:val="single" w:color="auto" w:sz="4" w:space="0"/>
              <w:right w:val="single" w:color="auto" w:sz="4" w:space="0"/>
            </w:tcBorders>
            <w:shd w:val="clear" w:color="auto" w:fill="auto"/>
          </w:tcPr>
          <w:p w:rsidR="56C5CF9F" w:rsidP="00922B0D" w:rsidRDefault="004F656D" w14:paraId="4FABFEBA" w14:textId="3EE45FD1">
            <w:pPr>
              <w:pStyle w:val="LFTTableText"/>
              <w:jc w:val="center"/>
              <w:rPr>
                <w:rFonts w:ascii="Calibri" w:hAnsi="Calibri"/>
                <w:szCs w:val="19"/>
              </w:rPr>
            </w:pPr>
            <w:r>
              <w:rPr>
                <w:rFonts w:ascii="Calibri" w:hAnsi="Calibri"/>
                <w:szCs w:val="19"/>
              </w:rPr>
              <w:t>N/A</w:t>
            </w:r>
          </w:p>
        </w:tc>
        <w:tc>
          <w:tcPr>
            <w:tcW w:w="1440" w:type="dxa"/>
            <w:tcBorders>
              <w:top w:val="single" w:color="auto" w:sz="4" w:space="0"/>
              <w:left w:val="single" w:color="auto" w:sz="4" w:space="0"/>
              <w:bottom w:val="single" w:color="auto" w:sz="4" w:space="0"/>
              <w:right w:val="single" w:color="auto" w:sz="4" w:space="0"/>
            </w:tcBorders>
            <w:shd w:val="clear" w:color="auto" w:fill="auto"/>
          </w:tcPr>
          <w:p w:rsidR="56C5CF9F" w:rsidP="00922B0D" w:rsidRDefault="004F656D" w14:paraId="3626BB64" w14:textId="5A3C998F">
            <w:pPr>
              <w:pStyle w:val="LFTTableText"/>
              <w:jc w:val="center"/>
              <w:rPr>
                <w:rFonts w:ascii="Calibri" w:hAnsi="Calibri"/>
                <w:szCs w:val="19"/>
              </w:rPr>
            </w:pPr>
            <w:r>
              <w:rPr>
                <w:rFonts w:ascii="Calibri" w:hAnsi="Calibri"/>
                <w:szCs w:val="19"/>
              </w:rPr>
              <w:t>N/A</w:t>
            </w:r>
          </w:p>
        </w:tc>
      </w:tr>
      <w:tr w:rsidRPr="003B5E13" w:rsidR="001A0D8D" w:rsidTr="10EE1A25" w14:paraId="4EC91A45" w14:textId="77777777">
        <w:tc>
          <w:tcPr>
            <w:tcW w:w="2820" w:type="dxa"/>
            <w:tcBorders>
              <w:top w:val="single" w:color="auto" w:sz="4" w:space="0"/>
              <w:left w:val="single" w:color="auto" w:sz="4" w:space="0"/>
              <w:bottom w:val="single" w:color="auto" w:sz="4" w:space="0"/>
              <w:right w:val="single" w:color="auto" w:sz="4" w:space="0"/>
            </w:tcBorders>
            <w:shd w:val="clear" w:color="auto" w:fill="auto"/>
            <w:vAlign w:val="center"/>
          </w:tcPr>
          <w:p w:rsidR="001A0D8D" w:rsidP="00837695" w:rsidRDefault="001A0D8D" w14:paraId="3AA71795" w14:textId="7E1260D7">
            <w:pPr>
              <w:pStyle w:val="LFTTableBullet"/>
              <w:numPr>
                <w:ilvl w:val="0"/>
                <w:numId w:val="0"/>
              </w:numPr>
              <w:ind w:left="144"/>
              <w:rPr>
                <w:rFonts w:ascii="Calibri" w:hAnsi="Calibri" w:cs="Calibri"/>
                <w:szCs w:val="19"/>
              </w:rPr>
            </w:pPr>
            <w:r>
              <w:rPr>
                <w:rFonts w:ascii="Calibri" w:hAnsi="Calibri" w:cs="Calibri"/>
                <w:szCs w:val="19"/>
              </w:rPr>
              <w:t>City of Miami</w:t>
            </w:r>
          </w:p>
        </w:tc>
        <w:tc>
          <w:tcPr>
            <w:tcW w:w="1500" w:type="dxa"/>
            <w:tcBorders>
              <w:top w:val="single" w:color="auto" w:sz="4" w:space="0"/>
              <w:left w:val="single" w:color="auto" w:sz="4" w:space="0"/>
              <w:bottom w:val="single" w:color="auto" w:sz="4" w:space="0"/>
              <w:right w:val="single" w:color="auto" w:sz="4" w:space="0"/>
            </w:tcBorders>
            <w:shd w:val="clear" w:color="auto" w:fill="auto"/>
          </w:tcPr>
          <w:p w:rsidR="245DBFC5" w:rsidP="00922B0D" w:rsidRDefault="245DBFC5" w14:paraId="761FCB69" w14:textId="29B68CE3">
            <w:pPr>
              <w:pStyle w:val="LFTTableText"/>
              <w:jc w:val="center"/>
              <w:rPr>
                <w:rFonts w:ascii="Calibri" w:hAnsi="Calibri"/>
                <w:szCs w:val="19"/>
              </w:rPr>
            </w:pPr>
            <w:r w:rsidRPr="36F90A3D">
              <w:rPr>
                <w:rFonts w:ascii="Calibri" w:hAnsi="Calibri"/>
                <w:szCs w:val="19"/>
              </w:rPr>
              <w:t>2,</w:t>
            </w:r>
            <w:r w:rsidRPr="36F90A3D" w:rsidR="18A9A087">
              <w:rPr>
                <w:rFonts w:ascii="Calibri" w:hAnsi="Calibri"/>
                <w:szCs w:val="19"/>
              </w:rPr>
              <w:t>429</w:t>
            </w:r>
          </w:p>
        </w:tc>
        <w:tc>
          <w:tcPr>
            <w:tcW w:w="1170" w:type="dxa"/>
            <w:tcBorders>
              <w:top w:val="single" w:color="auto" w:sz="4" w:space="0"/>
              <w:left w:val="single" w:color="auto" w:sz="4" w:space="0"/>
              <w:bottom w:val="single" w:color="auto" w:sz="4" w:space="0"/>
              <w:right w:val="single" w:color="auto" w:sz="4" w:space="0"/>
            </w:tcBorders>
            <w:shd w:val="clear" w:color="auto" w:fill="auto"/>
          </w:tcPr>
          <w:p w:rsidRPr="00F01A0B" w:rsidR="001A0D8D" w:rsidP="00837695" w:rsidRDefault="001A0D8D" w14:paraId="37408F7D" w14:textId="070790E2">
            <w:pPr>
              <w:pStyle w:val="LFTTableText"/>
              <w:jc w:val="center"/>
            </w:pPr>
            <w:r>
              <w:t>1,357.2</w:t>
            </w:r>
          </w:p>
        </w:tc>
        <w:tc>
          <w:tcPr>
            <w:tcW w:w="1440" w:type="dxa"/>
            <w:tcBorders>
              <w:top w:val="single" w:color="auto" w:sz="4" w:space="0"/>
              <w:left w:val="single" w:color="auto" w:sz="4" w:space="0"/>
              <w:bottom w:val="single" w:color="auto" w:sz="4" w:space="0"/>
              <w:right w:val="single" w:color="auto" w:sz="4" w:space="0"/>
            </w:tcBorders>
            <w:shd w:val="clear" w:color="auto" w:fill="auto"/>
          </w:tcPr>
          <w:p w:rsidRPr="003C06E8" w:rsidR="001A0D8D" w:rsidP="00837695" w:rsidRDefault="001A0D8D" w14:paraId="42CD7884" w14:textId="484DDA62">
            <w:pPr>
              <w:pStyle w:val="LFTTableText"/>
              <w:jc w:val="center"/>
            </w:pPr>
            <w:r>
              <w:t>221.9</w:t>
            </w:r>
          </w:p>
        </w:tc>
      </w:tr>
      <w:tr w:rsidRPr="003B5E13" w:rsidR="003F4A7F" w:rsidTr="10EE1A25" w14:paraId="7D6C110E" w14:textId="77777777">
        <w:tc>
          <w:tcPr>
            <w:tcW w:w="2820" w:type="dxa"/>
            <w:tcBorders>
              <w:top w:val="single" w:color="auto" w:sz="4" w:space="0"/>
              <w:left w:val="single" w:color="auto" w:sz="4" w:space="0"/>
              <w:bottom w:val="single" w:color="auto" w:sz="4" w:space="0"/>
              <w:right w:val="single" w:color="auto" w:sz="4" w:space="0"/>
            </w:tcBorders>
            <w:shd w:val="clear" w:color="auto" w:fill="auto"/>
            <w:vAlign w:val="center"/>
          </w:tcPr>
          <w:p w:rsidR="003F4A7F" w:rsidP="003F4A7F" w:rsidRDefault="003F4A7F" w14:paraId="1D802C16" w14:textId="10E9B602">
            <w:pPr>
              <w:pStyle w:val="LFTTableBullet"/>
              <w:numPr>
                <w:ilvl w:val="0"/>
                <w:numId w:val="0"/>
              </w:numPr>
              <w:ind w:left="144"/>
              <w:rPr>
                <w:rFonts w:ascii="Calibri" w:hAnsi="Calibri" w:cs="Calibri"/>
                <w:szCs w:val="19"/>
              </w:rPr>
            </w:pPr>
            <w:r>
              <w:rPr>
                <w:rFonts w:ascii="Calibri" w:hAnsi="Calibri" w:cs="Calibri"/>
                <w:szCs w:val="19"/>
              </w:rPr>
              <w:t>North Bay Village</w:t>
            </w:r>
          </w:p>
        </w:tc>
        <w:tc>
          <w:tcPr>
            <w:tcW w:w="1500" w:type="dxa"/>
            <w:tcBorders>
              <w:top w:val="single" w:color="auto" w:sz="4" w:space="0"/>
              <w:left w:val="single" w:color="auto" w:sz="4" w:space="0"/>
              <w:bottom w:val="single" w:color="auto" w:sz="4" w:space="0"/>
              <w:right w:val="single" w:color="auto" w:sz="4" w:space="0"/>
            </w:tcBorders>
            <w:shd w:val="clear" w:color="auto" w:fill="auto"/>
          </w:tcPr>
          <w:p w:rsidR="05E0A407" w:rsidP="00922B0D" w:rsidRDefault="05E0A407" w14:paraId="01CEA570" w14:textId="6D140B10">
            <w:pPr>
              <w:pStyle w:val="LFTTableText"/>
              <w:jc w:val="center"/>
              <w:rPr>
                <w:rFonts w:ascii="Calibri" w:hAnsi="Calibri"/>
                <w:szCs w:val="19"/>
              </w:rPr>
            </w:pPr>
            <w:r w:rsidRPr="36F90A3D">
              <w:rPr>
                <w:rFonts w:ascii="Calibri" w:hAnsi="Calibri"/>
                <w:szCs w:val="19"/>
              </w:rPr>
              <w:t>235</w:t>
            </w:r>
          </w:p>
        </w:tc>
        <w:tc>
          <w:tcPr>
            <w:tcW w:w="1170" w:type="dxa"/>
            <w:tcBorders>
              <w:top w:val="single" w:color="auto" w:sz="4" w:space="0"/>
              <w:left w:val="single" w:color="auto" w:sz="4" w:space="0"/>
              <w:bottom w:val="single" w:color="auto" w:sz="4" w:space="0"/>
              <w:right w:val="single" w:color="auto" w:sz="4" w:space="0"/>
            </w:tcBorders>
            <w:shd w:val="clear" w:color="auto" w:fill="auto"/>
          </w:tcPr>
          <w:p w:rsidRPr="00F01A0B" w:rsidR="003F4A7F" w:rsidP="003F4A7F" w:rsidRDefault="003F4A7F" w14:paraId="59280176" w14:textId="6100184A">
            <w:pPr>
              <w:pStyle w:val="LFTTableText"/>
              <w:jc w:val="center"/>
            </w:pPr>
            <w:r w:rsidRPr="0072686C">
              <w:t>127.2</w:t>
            </w:r>
          </w:p>
        </w:tc>
        <w:tc>
          <w:tcPr>
            <w:tcW w:w="1440" w:type="dxa"/>
            <w:tcBorders>
              <w:top w:val="single" w:color="auto" w:sz="4" w:space="0"/>
              <w:left w:val="single" w:color="auto" w:sz="4" w:space="0"/>
              <w:bottom w:val="single" w:color="auto" w:sz="4" w:space="0"/>
              <w:right w:val="single" w:color="auto" w:sz="4" w:space="0"/>
            </w:tcBorders>
            <w:shd w:val="clear" w:color="auto" w:fill="auto"/>
          </w:tcPr>
          <w:p w:rsidRPr="003C06E8" w:rsidR="003F4A7F" w:rsidP="003F4A7F" w:rsidRDefault="003F4A7F" w14:paraId="6ECCF1EB" w14:textId="5BB0CB1D">
            <w:pPr>
              <w:pStyle w:val="LFTTableText"/>
              <w:jc w:val="center"/>
            </w:pPr>
            <w:r w:rsidRPr="0072686C">
              <w:t>23.9</w:t>
            </w:r>
          </w:p>
        </w:tc>
      </w:tr>
      <w:tr w:rsidRPr="003B5E13" w:rsidR="00D5197A" w:rsidTr="10EE1A25" w14:paraId="40B3A084" w14:textId="77777777">
        <w:tc>
          <w:tcPr>
            <w:tcW w:w="2820" w:type="dxa"/>
            <w:tcBorders>
              <w:top w:val="single" w:color="auto" w:sz="4" w:space="0"/>
              <w:left w:val="single" w:color="auto" w:sz="4" w:space="0"/>
              <w:bottom w:val="single" w:color="auto" w:sz="4" w:space="0"/>
              <w:right w:val="single" w:color="auto" w:sz="4" w:space="0"/>
            </w:tcBorders>
            <w:shd w:val="clear" w:color="auto" w:fill="auto"/>
            <w:vAlign w:val="center"/>
          </w:tcPr>
          <w:p w:rsidR="00D5197A" w:rsidP="00D5197A" w:rsidRDefault="00D5197A" w14:paraId="7D48FF5D" w14:textId="2F06461D">
            <w:pPr>
              <w:pStyle w:val="LFTTableBullet"/>
              <w:numPr>
                <w:ilvl w:val="0"/>
                <w:numId w:val="0"/>
              </w:numPr>
              <w:ind w:left="144"/>
              <w:rPr>
                <w:rFonts w:ascii="Calibri" w:hAnsi="Calibri" w:cs="Calibri"/>
                <w:szCs w:val="19"/>
              </w:rPr>
            </w:pPr>
            <w:r>
              <w:rPr>
                <w:rFonts w:ascii="Calibri" w:hAnsi="Calibri" w:cs="Calibri"/>
                <w:szCs w:val="19"/>
              </w:rPr>
              <w:t>Unincorporated Miami Dade County</w:t>
            </w:r>
          </w:p>
        </w:tc>
        <w:tc>
          <w:tcPr>
            <w:tcW w:w="1500" w:type="dxa"/>
            <w:tcBorders>
              <w:top w:val="single" w:color="auto" w:sz="4" w:space="0"/>
              <w:left w:val="single" w:color="auto" w:sz="4" w:space="0"/>
              <w:bottom w:val="single" w:color="auto" w:sz="4" w:space="0"/>
              <w:right w:val="single" w:color="auto" w:sz="4" w:space="0"/>
            </w:tcBorders>
            <w:shd w:val="clear" w:color="auto" w:fill="auto"/>
          </w:tcPr>
          <w:p w:rsidR="5D34C7BF" w:rsidP="00922B0D" w:rsidRDefault="5D34C7BF" w14:paraId="09B49373" w14:textId="6E0528E7">
            <w:pPr>
              <w:pStyle w:val="LFTTableText"/>
              <w:jc w:val="center"/>
              <w:rPr>
                <w:rFonts w:ascii="Calibri" w:hAnsi="Calibri"/>
                <w:szCs w:val="19"/>
              </w:rPr>
            </w:pPr>
            <w:r w:rsidRPr="36F90A3D">
              <w:rPr>
                <w:rFonts w:ascii="Calibri" w:hAnsi="Calibri"/>
                <w:szCs w:val="19"/>
              </w:rPr>
              <w:t>10,791</w:t>
            </w:r>
          </w:p>
        </w:tc>
        <w:tc>
          <w:tcPr>
            <w:tcW w:w="1170" w:type="dxa"/>
            <w:tcBorders>
              <w:top w:val="single" w:color="auto" w:sz="4" w:space="0"/>
              <w:left w:val="single" w:color="auto" w:sz="4" w:space="0"/>
              <w:bottom w:val="single" w:color="auto" w:sz="4" w:space="0"/>
              <w:right w:val="single" w:color="auto" w:sz="4" w:space="0"/>
            </w:tcBorders>
            <w:shd w:val="clear" w:color="auto" w:fill="auto"/>
          </w:tcPr>
          <w:p w:rsidRPr="00F01A0B" w:rsidR="00D5197A" w:rsidP="00D5197A" w:rsidRDefault="0F1E0BDC" w14:paraId="74799ED3" w14:textId="61DBEB79">
            <w:pPr>
              <w:pStyle w:val="LFTTableText"/>
              <w:jc w:val="center"/>
            </w:pPr>
            <w:r>
              <w:t>6,4</w:t>
            </w:r>
            <w:r w:rsidR="043C4B83">
              <w:t>18.1</w:t>
            </w:r>
          </w:p>
        </w:tc>
        <w:tc>
          <w:tcPr>
            <w:tcW w:w="1440" w:type="dxa"/>
            <w:tcBorders>
              <w:top w:val="single" w:color="auto" w:sz="4" w:space="0"/>
              <w:left w:val="single" w:color="auto" w:sz="4" w:space="0"/>
              <w:bottom w:val="single" w:color="auto" w:sz="4" w:space="0"/>
              <w:right w:val="single" w:color="auto" w:sz="4" w:space="0"/>
            </w:tcBorders>
            <w:shd w:val="clear" w:color="auto" w:fill="auto"/>
          </w:tcPr>
          <w:p w:rsidRPr="003C06E8" w:rsidR="00D5197A" w:rsidP="00D5197A" w:rsidRDefault="0F1E0BDC" w14:paraId="78CEF138" w14:textId="4CE569B5">
            <w:pPr>
              <w:pStyle w:val="LFTTableText"/>
              <w:jc w:val="center"/>
            </w:pPr>
            <w:r>
              <w:t>1,04</w:t>
            </w:r>
            <w:r w:rsidR="0ECA2C98">
              <w:t>2.7</w:t>
            </w:r>
          </w:p>
        </w:tc>
      </w:tr>
      <w:tr w:rsidRPr="003B5E13" w:rsidR="001A0D8D" w:rsidTr="10EE1A25" w14:paraId="5F8F5E1D" w14:textId="77777777">
        <w:tc>
          <w:tcPr>
            <w:tcW w:w="2820" w:type="dxa"/>
            <w:tcBorders>
              <w:top w:val="single" w:color="auto" w:sz="4" w:space="0"/>
              <w:left w:val="single" w:color="auto" w:sz="4" w:space="0"/>
              <w:bottom w:val="single" w:color="auto" w:sz="4" w:space="0"/>
              <w:right w:val="single" w:color="auto" w:sz="4" w:space="0"/>
            </w:tcBorders>
            <w:shd w:val="clear" w:color="auto" w:fill="auto"/>
            <w:vAlign w:val="center"/>
          </w:tcPr>
          <w:p w:rsidR="001A0D8D" w:rsidP="00302D17" w:rsidRDefault="001A0D8D" w14:paraId="1C98D56D" w14:textId="2D6BB656">
            <w:pPr>
              <w:pStyle w:val="LFTTableBullet"/>
              <w:numPr>
                <w:ilvl w:val="0"/>
                <w:numId w:val="0"/>
              </w:numPr>
              <w:ind w:left="144"/>
              <w:rPr>
                <w:rFonts w:ascii="Calibri" w:hAnsi="Calibri" w:cs="Calibri"/>
                <w:szCs w:val="19"/>
              </w:rPr>
            </w:pPr>
            <w:r>
              <w:rPr>
                <w:rFonts w:ascii="Calibri" w:hAnsi="Calibri" w:cs="Calibri"/>
                <w:szCs w:val="19"/>
              </w:rPr>
              <w:t>FDOT District 6</w:t>
            </w:r>
          </w:p>
        </w:tc>
        <w:tc>
          <w:tcPr>
            <w:tcW w:w="1500" w:type="dxa"/>
            <w:tcBorders>
              <w:top w:val="single" w:color="auto" w:sz="4" w:space="0"/>
              <w:left w:val="single" w:color="auto" w:sz="4" w:space="0"/>
              <w:bottom w:val="single" w:color="auto" w:sz="4" w:space="0"/>
              <w:right w:val="single" w:color="auto" w:sz="4" w:space="0"/>
            </w:tcBorders>
            <w:shd w:val="clear" w:color="auto" w:fill="auto"/>
            <w:vAlign w:val="center"/>
          </w:tcPr>
          <w:p w:rsidR="0F2C44F6" w:rsidP="00922B0D" w:rsidRDefault="0F2C44F6" w14:paraId="33DACA4D" w14:textId="79996084">
            <w:pPr>
              <w:pStyle w:val="LFTTableText"/>
              <w:jc w:val="center"/>
              <w:rPr>
                <w:rFonts w:ascii="Calibri" w:hAnsi="Calibri"/>
                <w:szCs w:val="19"/>
              </w:rPr>
            </w:pPr>
            <w:r w:rsidRPr="36F90A3D">
              <w:rPr>
                <w:rFonts w:ascii="Calibri" w:hAnsi="Calibri"/>
                <w:szCs w:val="19"/>
              </w:rPr>
              <w:t>--</w:t>
            </w:r>
          </w:p>
        </w:tc>
        <w:tc>
          <w:tcPr>
            <w:tcW w:w="1170" w:type="dxa"/>
            <w:tcBorders>
              <w:top w:val="single" w:color="auto" w:sz="4" w:space="0"/>
              <w:left w:val="single" w:color="auto" w:sz="4" w:space="0"/>
              <w:bottom w:val="single" w:color="auto" w:sz="4" w:space="0"/>
              <w:right w:val="single" w:color="auto" w:sz="4" w:space="0"/>
            </w:tcBorders>
            <w:shd w:val="clear" w:color="auto" w:fill="auto"/>
            <w:vAlign w:val="center"/>
          </w:tcPr>
          <w:p w:rsidRPr="00F01A0B" w:rsidR="001A0D8D" w:rsidP="00302D17" w:rsidRDefault="001A0D8D" w14:paraId="2E4082A7" w14:textId="4BB012E3">
            <w:pPr>
              <w:pStyle w:val="LFTTableText"/>
              <w:jc w:val="center"/>
            </w:pPr>
            <w:r>
              <w:t>8.0</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rsidRPr="003C06E8" w:rsidR="001A0D8D" w:rsidP="00302D17" w:rsidRDefault="001A0D8D" w14:paraId="7BE10227" w14:textId="6D9DC62A">
            <w:pPr>
              <w:pStyle w:val="LFTTableText"/>
              <w:jc w:val="center"/>
            </w:pPr>
            <w:r>
              <w:t>1.3</w:t>
            </w:r>
          </w:p>
        </w:tc>
      </w:tr>
      <w:tr w:rsidRPr="003B5E13" w:rsidR="001A0D8D" w:rsidTr="10EE1A25" w14:paraId="63FD8220" w14:textId="77777777">
        <w:tc>
          <w:tcPr>
            <w:tcW w:w="2820" w:type="dxa"/>
            <w:tcBorders>
              <w:top w:val="single" w:color="auto" w:sz="4" w:space="0"/>
              <w:left w:val="single" w:color="auto" w:sz="4" w:space="0"/>
              <w:bottom w:val="single" w:color="auto" w:sz="4" w:space="0"/>
              <w:right w:val="single" w:color="auto" w:sz="4" w:space="0"/>
            </w:tcBorders>
            <w:shd w:val="clear" w:color="auto" w:fill="auto"/>
            <w:vAlign w:val="center"/>
          </w:tcPr>
          <w:p w:rsidRPr="005D4BDA" w:rsidR="001A0D8D" w:rsidP="005D4BDA" w:rsidRDefault="001A0D8D" w14:paraId="254CD8E3" w14:textId="2D2972AE">
            <w:pPr>
              <w:pStyle w:val="LFTTableBullet"/>
              <w:numPr>
                <w:ilvl w:val="0"/>
                <w:numId w:val="0"/>
              </w:numPr>
              <w:ind w:left="144"/>
              <w:jc w:val="right"/>
              <w:rPr>
                <w:rFonts w:ascii="Calibri" w:hAnsi="Calibri" w:cs="Calibri"/>
                <w:b/>
                <w:bCs w:val="0"/>
                <w:szCs w:val="19"/>
              </w:rPr>
            </w:pPr>
            <w:r w:rsidRPr="005D4BDA">
              <w:rPr>
                <w:rFonts w:ascii="Calibri" w:hAnsi="Calibri" w:cs="Calibri"/>
                <w:b/>
                <w:bCs w:val="0"/>
                <w:szCs w:val="19"/>
              </w:rPr>
              <w:t>Totals:</w:t>
            </w:r>
          </w:p>
        </w:tc>
        <w:tc>
          <w:tcPr>
            <w:tcW w:w="1500" w:type="dxa"/>
            <w:tcBorders>
              <w:top w:val="single" w:color="auto" w:sz="4" w:space="0"/>
              <w:left w:val="single" w:color="auto" w:sz="4" w:space="0"/>
              <w:bottom w:val="single" w:color="auto" w:sz="4" w:space="0"/>
              <w:right w:val="single" w:color="auto" w:sz="4" w:space="0"/>
            </w:tcBorders>
            <w:shd w:val="clear" w:color="auto" w:fill="auto"/>
          </w:tcPr>
          <w:p w:rsidR="25B8DD40" w:rsidP="00922B0D" w:rsidRDefault="25B8DD40" w14:paraId="0F67F59B" w14:textId="0BDB0E35">
            <w:pPr>
              <w:pStyle w:val="LFTTableText"/>
              <w:jc w:val="center"/>
              <w:rPr>
                <w:rFonts w:ascii="Calibri" w:hAnsi="Calibri"/>
                <w:b/>
                <w:szCs w:val="19"/>
              </w:rPr>
            </w:pPr>
            <w:r w:rsidRPr="36F90A3D">
              <w:rPr>
                <w:rFonts w:ascii="Calibri" w:hAnsi="Calibri"/>
                <w:b/>
                <w:szCs w:val="19"/>
              </w:rPr>
              <w:t>18,356</w:t>
            </w:r>
          </w:p>
        </w:tc>
        <w:tc>
          <w:tcPr>
            <w:tcW w:w="1170" w:type="dxa"/>
            <w:tcBorders>
              <w:top w:val="single" w:color="auto" w:sz="4" w:space="0"/>
              <w:left w:val="single" w:color="auto" w:sz="4" w:space="0"/>
              <w:bottom w:val="single" w:color="auto" w:sz="4" w:space="0"/>
              <w:right w:val="single" w:color="auto" w:sz="4" w:space="0"/>
            </w:tcBorders>
            <w:shd w:val="clear" w:color="auto" w:fill="auto"/>
          </w:tcPr>
          <w:p w:rsidRPr="006C64D6" w:rsidR="001A0D8D" w:rsidP="0EEF7363" w:rsidRDefault="115BABF1" w14:paraId="10293590" w14:textId="7C0DB9EF">
            <w:pPr>
              <w:pStyle w:val="LFTTableText"/>
              <w:jc w:val="center"/>
              <w:rPr>
                <w:b/>
                <w:highlight w:val="yellow"/>
              </w:rPr>
            </w:pPr>
            <w:commentRangeStart w:id="63"/>
            <w:r w:rsidRPr="10EE1A25">
              <w:rPr>
                <w:b/>
              </w:rPr>
              <w:t>9,</w:t>
            </w:r>
            <w:r w:rsidRPr="10EE1A25" w:rsidR="61B8BB31">
              <w:rPr>
                <w:b/>
              </w:rPr>
              <w:t>9</w:t>
            </w:r>
            <w:r w:rsidRPr="10EE1A25" w:rsidR="7B2CCB7E">
              <w:rPr>
                <w:b/>
              </w:rPr>
              <w:t>14.1</w:t>
            </w:r>
            <w:commentRangeEnd w:id="63"/>
            <w:r w:rsidR="134B6E67">
              <w:rPr>
                <w:rStyle w:val="CommentReference"/>
              </w:rPr>
              <w:commentReference w:id="63"/>
            </w:r>
          </w:p>
        </w:tc>
        <w:tc>
          <w:tcPr>
            <w:tcW w:w="1440" w:type="dxa"/>
            <w:tcBorders>
              <w:top w:val="single" w:color="auto" w:sz="4" w:space="0"/>
              <w:left w:val="single" w:color="auto" w:sz="4" w:space="0"/>
              <w:bottom w:val="single" w:color="auto" w:sz="4" w:space="0"/>
              <w:right w:val="single" w:color="auto" w:sz="4" w:space="0"/>
            </w:tcBorders>
            <w:shd w:val="clear" w:color="auto" w:fill="auto"/>
          </w:tcPr>
          <w:p w:rsidRPr="006C64D6" w:rsidR="001A0D8D" w:rsidP="36F90A3D" w:rsidRDefault="134B6E67" w14:paraId="17F89887" w14:textId="5F654EAA">
            <w:pPr>
              <w:pStyle w:val="LFTTableText"/>
              <w:jc w:val="center"/>
              <w:rPr>
                <w:b/>
                <w:highlight w:val="yellow"/>
              </w:rPr>
            </w:pPr>
            <w:r w:rsidRPr="36F90A3D">
              <w:rPr>
                <w:b/>
              </w:rPr>
              <w:t>1,</w:t>
            </w:r>
            <w:r w:rsidRPr="36F90A3D" w:rsidR="0F1E0BDC">
              <w:rPr>
                <w:b/>
              </w:rPr>
              <w:t>72</w:t>
            </w:r>
            <w:r w:rsidRPr="36F90A3D" w:rsidR="3F5B93A1">
              <w:rPr>
                <w:b/>
              </w:rPr>
              <w:t>3.2</w:t>
            </w:r>
          </w:p>
        </w:tc>
      </w:tr>
    </w:tbl>
    <w:p w:rsidR="00837695" w:rsidP="001F764C" w:rsidRDefault="00837695" w14:paraId="65615048" w14:textId="324BA3E4">
      <w:pPr>
        <w:pStyle w:val="LFTTableNotation"/>
        <w:spacing w:after="0"/>
      </w:pPr>
    </w:p>
    <w:p w:rsidR="00837695" w:rsidP="551F1E5B" w:rsidRDefault="6AE1C907" w14:paraId="686C4C66" w14:textId="02ABD72C">
      <w:pPr>
        <w:pStyle w:val="LFTBody"/>
        <w:jc w:val="both"/>
      </w:pPr>
      <w:r>
        <w:t>Table 4-1</w:t>
      </w:r>
      <w:r w:rsidR="5B3A1CDB">
        <w:t>2</w:t>
      </w:r>
      <w:r>
        <w:t xml:space="preserve"> shows</w:t>
      </w:r>
      <w:r w:rsidR="311687EE">
        <w:t xml:space="preserve"> eligible projects are estimated to reduce</w:t>
      </w:r>
      <w:r w:rsidR="1796F096">
        <w:t xml:space="preserve"> approximately</w:t>
      </w:r>
      <w:r w:rsidR="311687EE">
        <w:t xml:space="preserve"> </w:t>
      </w:r>
      <w:r w:rsidR="1796F096">
        <w:t>9</w:t>
      </w:r>
      <w:r w:rsidR="3BED0278">
        <w:t>,</w:t>
      </w:r>
      <w:r w:rsidR="0E32B2EE">
        <w:t>9</w:t>
      </w:r>
      <w:r w:rsidR="14D2D426">
        <w:t>14</w:t>
      </w:r>
      <w:r w:rsidR="1796F096">
        <w:t xml:space="preserve"> </w:t>
      </w:r>
      <w:proofErr w:type="spellStart"/>
      <w:r w:rsidR="311687EE">
        <w:t>lbs</w:t>
      </w:r>
      <w:proofErr w:type="spellEnd"/>
      <w:r w:rsidR="311687EE">
        <w:t xml:space="preserve"> of TN and </w:t>
      </w:r>
      <w:r w:rsidR="1796F096">
        <w:t>1,</w:t>
      </w:r>
      <w:r w:rsidR="0E32B2EE">
        <w:t>72</w:t>
      </w:r>
      <w:r w:rsidR="5F257258">
        <w:t>3</w:t>
      </w:r>
      <w:r w:rsidR="1796F096">
        <w:t xml:space="preserve"> </w:t>
      </w:r>
      <w:proofErr w:type="spellStart"/>
      <w:r w:rsidR="311687EE">
        <w:t>lbs</w:t>
      </w:r>
      <w:proofErr w:type="spellEnd"/>
      <w:r w:rsidR="311687EE">
        <w:t xml:space="preserve"> of TP on an annual basis.  Load reductions </w:t>
      </w:r>
      <w:r w:rsidR="05BF8458">
        <w:t>associate</w:t>
      </w:r>
      <w:r>
        <w:t>d</w:t>
      </w:r>
      <w:r w:rsidR="05BF8458">
        <w:t xml:space="preserve"> with</w:t>
      </w:r>
      <w:r w:rsidR="311687EE">
        <w:t xml:space="preserve"> projects will continue to be refined as additional project information and projects are provided in future phases.</w:t>
      </w:r>
    </w:p>
    <w:p w:rsidRPr="00625D27" w:rsidR="00923EC9" w:rsidP="005C4D6C" w:rsidRDefault="00422E5D" w14:paraId="4B358059" w14:textId="189DF657">
      <w:pPr>
        <w:pStyle w:val="LFTHeading3"/>
      </w:pPr>
      <w:r>
        <w:t>4</w:t>
      </w:r>
      <w:r w:rsidR="00D073CD">
        <w:t xml:space="preserve">.3.1 </w:t>
      </w:r>
      <w:bookmarkStart w:name="_Hlk112150041" w:id="64"/>
      <w:r w:rsidRPr="00422E5D">
        <w:t>Project Estimated Costs</w:t>
      </w:r>
      <w:r w:rsidR="00923EC9">
        <w:t xml:space="preserve"> </w:t>
      </w:r>
      <w:r w:rsidR="00B211E2">
        <w:t>and Schedules</w:t>
      </w:r>
      <w:bookmarkEnd w:id="64"/>
    </w:p>
    <w:p w:rsidR="00643118" w:rsidP="551F1E5B" w:rsidRDefault="222EF3DA" w14:paraId="39FE598A" w14:textId="2CE9BA0E">
      <w:pPr>
        <w:pStyle w:val="LFTBody"/>
        <w:jc w:val="both"/>
      </w:pPr>
      <w:r>
        <w:t xml:space="preserve">A summary of the eligible projects identified in this study is provided in </w:t>
      </w:r>
      <w:r w:rsidRPr="551F1E5B">
        <w:rPr>
          <w:b/>
          <w:bCs/>
        </w:rPr>
        <w:t>Table 4-1</w:t>
      </w:r>
      <w:r w:rsidRPr="551F1E5B" w:rsidR="7903FAB4">
        <w:rPr>
          <w:b/>
          <w:bCs/>
        </w:rPr>
        <w:t>3</w:t>
      </w:r>
      <w:r>
        <w:t xml:space="preserve">. </w:t>
      </w:r>
      <w:r w:rsidR="280E7880">
        <w:t>Whe</w:t>
      </w:r>
      <w:r w:rsidR="7861F631">
        <w:t>re</w:t>
      </w:r>
      <w:r w:rsidR="280E7880">
        <w:t xml:space="preserve"> provided by the stakeholders, the</w:t>
      </w:r>
      <w:r>
        <w:t xml:space="preserve"> estimated project </w:t>
      </w:r>
      <w:r w:rsidR="280E7880">
        <w:t xml:space="preserve">construction </w:t>
      </w:r>
      <w:r>
        <w:t xml:space="preserve">costs </w:t>
      </w:r>
      <w:r w:rsidR="280E7880">
        <w:t>and estimated completion date</w:t>
      </w:r>
      <w:r w:rsidR="7861F631">
        <w:t>s</w:t>
      </w:r>
      <w:r w:rsidR="280E7880">
        <w:t xml:space="preserve"> are shown in the table.  </w:t>
      </w:r>
    </w:p>
    <w:p w:rsidR="00643118" w:rsidP="00643118" w:rsidRDefault="00643118" w14:paraId="514C731A" w14:textId="281675D3">
      <w:pPr>
        <w:pStyle w:val="LFTTableTitle"/>
      </w:pPr>
      <w:r>
        <w:t>Table 4-1</w:t>
      </w:r>
      <w:r w:rsidR="00D934B5">
        <w:t>3</w:t>
      </w:r>
      <w:r>
        <w:t xml:space="preserve"> </w:t>
      </w:r>
      <w:bookmarkStart w:name="_Hlk112151363" w:id="65"/>
      <w:r>
        <w:t>Summary of Eligible Project Estimated Cost and Completion Date</w:t>
      </w:r>
      <w:bookmarkEnd w:id="65"/>
    </w:p>
    <w:tbl>
      <w:tblPr>
        <w:tblW w:w="936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260"/>
        <w:gridCol w:w="3510"/>
        <w:gridCol w:w="1440"/>
        <w:gridCol w:w="1710"/>
        <w:gridCol w:w="1440"/>
      </w:tblGrid>
      <w:tr w:rsidR="00643118" w:rsidTr="36F90A3D" w14:paraId="75A2E462" w14:textId="77777777">
        <w:trPr>
          <w:trHeight w:val="861"/>
          <w:tblHeader/>
        </w:trPr>
        <w:tc>
          <w:tcPr>
            <w:tcW w:w="1260" w:type="dxa"/>
            <w:tcBorders>
              <w:top w:val="single" w:color="auto" w:sz="4" w:space="0"/>
              <w:left w:val="single" w:color="auto" w:sz="4" w:space="0"/>
              <w:bottom w:val="single" w:color="auto" w:sz="4" w:space="0"/>
              <w:right w:val="single" w:color="auto" w:sz="4" w:space="0"/>
            </w:tcBorders>
            <w:shd w:val="clear" w:color="auto" w:fill="0082C4" w:themeFill="accent3"/>
            <w:vAlign w:val="center"/>
            <w:hideMark/>
          </w:tcPr>
          <w:p w:rsidR="00643118" w:rsidRDefault="00643118" w14:paraId="7CE88947" w14:textId="77777777">
            <w:pPr>
              <w:pStyle w:val="LFTTableHeader1"/>
            </w:pPr>
            <w:r>
              <w:t>Project ID</w:t>
            </w:r>
          </w:p>
        </w:tc>
        <w:tc>
          <w:tcPr>
            <w:tcW w:w="3510" w:type="dxa"/>
            <w:tcBorders>
              <w:top w:val="single" w:color="auto" w:sz="4" w:space="0"/>
              <w:left w:val="single" w:color="auto" w:sz="4" w:space="0"/>
              <w:bottom w:val="single" w:color="auto" w:sz="4" w:space="0"/>
              <w:right w:val="single" w:color="auto" w:sz="4" w:space="0"/>
            </w:tcBorders>
            <w:shd w:val="clear" w:color="auto" w:fill="0082C4" w:themeFill="accent3"/>
            <w:vAlign w:val="center"/>
            <w:hideMark/>
          </w:tcPr>
          <w:p w:rsidR="00643118" w:rsidRDefault="00643118" w14:paraId="7FE76B04" w14:textId="77777777">
            <w:pPr>
              <w:pStyle w:val="LFTTableHeader1"/>
            </w:pPr>
            <w:r>
              <w:t>Project Type</w:t>
            </w:r>
          </w:p>
        </w:tc>
        <w:tc>
          <w:tcPr>
            <w:tcW w:w="1440" w:type="dxa"/>
            <w:tcBorders>
              <w:top w:val="single" w:color="auto" w:sz="4" w:space="0"/>
              <w:left w:val="single" w:color="auto" w:sz="4" w:space="0"/>
              <w:bottom w:val="single" w:color="auto" w:sz="4" w:space="0"/>
              <w:right w:val="single" w:color="auto" w:sz="4" w:space="0"/>
            </w:tcBorders>
            <w:shd w:val="clear" w:color="auto" w:fill="0082C4" w:themeFill="accent3"/>
            <w:vAlign w:val="center"/>
            <w:hideMark/>
          </w:tcPr>
          <w:p w:rsidR="00643118" w:rsidRDefault="00643118" w14:paraId="6C016CF7" w14:textId="77777777">
            <w:pPr>
              <w:pStyle w:val="LFTTableHeader1"/>
            </w:pPr>
            <w:r>
              <w:t>Status</w:t>
            </w:r>
          </w:p>
        </w:tc>
        <w:tc>
          <w:tcPr>
            <w:tcW w:w="1710" w:type="dxa"/>
            <w:tcBorders>
              <w:top w:val="single" w:color="auto" w:sz="4" w:space="0"/>
              <w:left w:val="single" w:color="auto" w:sz="4" w:space="0"/>
              <w:bottom w:val="single" w:color="auto" w:sz="4" w:space="0"/>
              <w:right w:val="single" w:color="auto" w:sz="4" w:space="0"/>
            </w:tcBorders>
            <w:shd w:val="clear" w:color="auto" w:fill="0082C4" w:themeFill="accent3"/>
            <w:vAlign w:val="center"/>
            <w:hideMark/>
          </w:tcPr>
          <w:p w:rsidR="00643118" w:rsidRDefault="00643118" w14:paraId="0DBE2AF5" w14:textId="51BCD4F9">
            <w:pPr>
              <w:pStyle w:val="LFTTableHeader1"/>
            </w:pPr>
            <w:r>
              <w:t xml:space="preserve">Estimated </w:t>
            </w:r>
            <w:r w:rsidR="00C63F45">
              <w:t xml:space="preserve">Construction </w:t>
            </w:r>
            <w:r>
              <w:t xml:space="preserve">Cost </w:t>
            </w:r>
          </w:p>
          <w:p w:rsidR="00643118" w:rsidRDefault="00643118" w14:paraId="5382A9C8" w14:textId="77777777">
            <w:pPr>
              <w:pStyle w:val="LFTTableHeader1"/>
            </w:pPr>
            <w:r>
              <w:t>(million $)</w:t>
            </w:r>
          </w:p>
        </w:tc>
        <w:tc>
          <w:tcPr>
            <w:tcW w:w="1440" w:type="dxa"/>
            <w:tcBorders>
              <w:top w:val="single" w:color="auto" w:sz="4" w:space="0"/>
              <w:left w:val="single" w:color="auto" w:sz="4" w:space="0"/>
              <w:bottom w:val="single" w:color="auto" w:sz="4" w:space="0"/>
              <w:right w:val="single" w:color="auto" w:sz="4" w:space="0"/>
            </w:tcBorders>
            <w:shd w:val="clear" w:color="auto" w:fill="0082C4" w:themeFill="accent3"/>
            <w:vAlign w:val="center"/>
            <w:hideMark/>
          </w:tcPr>
          <w:p w:rsidR="00643118" w:rsidRDefault="00643118" w14:paraId="56B84103" w14:textId="77777777">
            <w:pPr>
              <w:pStyle w:val="LFTTableHeader1"/>
            </w:pPr>
            <w:r>
              <w:t>Completion Date (Estimated or Actual)</w:t>
            </w:r>
          </w:p>
        </w:tc>
      </w:tr>
      <w:tr w:rsidR="00CF4632" w:rsidTr="36F90A3D" w14:paraId="237694EE" w14:textId="77777777">
        <w:tc>
          <w:tcPr>
            <w:tcW w:w="1260" w:type="dxa"/>
            <w:tcBorders>
              <w:top w:val="single" w:color="auto" w:sz="4" w:space="0"/>
              <w:left w:val="single" w:color="auto" w:sz="4" w:space="0"/>
              <w:bottom w:val="single" w:color="auto" w:sz="4" w:space="0"/>
              <w:right w:val="single" w:color="auto" w:sz="4" w:space="0"/>
            </w:tcBorders>
            <w:hideMark/>
          </w:tcPr>
          <w:p w:rsidR="00CF4632" w:rsidP="00CF4632" w:rsidRDefault="00CF4632" w14:paraId="05206AB5" w14:textId="77777777">
            <w:pPr>
              <w:pStyle w:val="LFTTableBullet"/>
              <w:numPr>
                <w:ilvl w:val="0"/>
                <w:numId w:val="0"/>
              </w:numPr>
              <w:tabs>
                <w:tab w:val="left" w:pos="720"/>
              </w:tabs>
              <w:ind w:left="144"/>
            </w:pPr>
            <w:r>
              <w:t>CNM-005</w:t>
            </w:r>
          </w:p>
        </w:tc>
        <w:tc>
          <w:tcPr>
            <w:tcW w:w="3510" w:type="dxa"/>
            <w:tcBorders>
              <w:top w:val="single" w:color="auto" w:sz="4" w:space="0"/>
              <w:left w:val="single" w:color="auto" w:sz="4" w:space="0"/>
              <w:bottom w:val="single" w:color="auto" w:sz="4" w:space="0"/>
              <w:right w:val="single" w:color="auto" w:sz="4" w:space="0"/>
            </w:tcBorders>
            <w:hideMark/>
          </w:tcPr>
          <w:p w:rsidR="00CF4632" w:rsidP="00CF4632" w:rsidRDefault="00CF4632" w14:paraId="47AA52D5" w14:textId="77777777">
            <w:pPr>
              <w:pStyle w:val="LFTTableText"/>
              <w:jc w:val="center"/>
            </w:pPr>
            <w:r>
              <w:t>Catch Basin Inserts/Inlet Filter Cleanout</w:t>
            </w:r>
          </w:p>
        </w:tc>
        <w:tc>
          <w:tcPr>
            <w:tcW w:w="1440" w:type="dxa"/>
            <w:tcBorders>
              <w:top w:val="single" w:color="auto" w:sz="4" w:space="0"/>
              <w:left w:val="single" w:color="auto" w:sz="4" w:space="0"/>
              <w:bottom w:val="single" w:color="auto" w:sz="4" w:space="0"/>
              <w:right w:val="single" w:color="auto" w:sz="4" w:space="0"/>
            </w:tcBorders>
            <w:hideMark/>
          </w:tcPr>
          <w:p w:rsidR="00CF4632" w:rsidP="00CF4632" w:rsidRDefault="00CF4632" w14:paraId="6C388E3E" w14:textId="77777777">
            <w:pPr>
              <w:pStyle w:val="LFTTableText"/>
              <w:jc w:val="center"/>
            </w:pPr>
            <w:r>
              <w:t>Completed</w:t>
            </w:r>
          </w:p>
        </w:tc>
        <w:tc>
          <w:tcPr>
            <w:tcW w:w="1710" w:type="dxa"/>
            <w:tcBorders>
              <w:top w:val="single" w:color="auto" w:sz="4" w:space="0"/>
              <w:left w:val="single" w:color="auto" w:sz="4" w:space="0"/>
              <w:bottom w:val="single" w:color="auto" w:sz="4" w:space="0"/>
              <w:right w:val="single" w:color="auto" w:sz="4" w:space="0"/>
            </w:tcBorders>
          </w:tcPr>
          <w:p w:rsidR="00CF4632" w:rsidP="00B66550" w:rsidRDefault="00CF4632" w14:paraId="50B5CAB2" w14:textId="40A899FB">
            <w:pPr>
              <w:pStyle w:val="LFTTableText"/>
              <w:jc w:val="center"/>
            </w:pPr>
            <w:r>
              <w:t>--</w:t>
            </w:r>
          </w:p>
        </w:tc>
        <w:tc>
          <w:tcPr>
            <w:tcW w:w="1440" w:type="dxa"/>
            <w:tcBorders>
              <w:top w:val="single" w:color="auto" w:sz="4" w:space="0"/>
              <w:left w:val="single" w:color="auto" w:sz="4" w:space="0"/>
              <w:bottom w:val="single" w:color="auto" w:sz="4" w:space="0"/>
              <w:right w:val="single" w:color="auto" w:sz="4" w:space="0"/>
            </w:tcBorders>
          </w:tcPr>
          <w:p w:rsidR="00CF4632" w:rsidP="00CF4632" w:rsidRDefault="00CF4632" w14:paraId="692DF756" w14:textId="374F6D88">
            <w:pPr>
              <w:pStyle w:val="LFTTableText"/>
              <w:jc w:val="center"/>
            </w:pPr>
            <w:r>
              <w:t>--</w:t>
            </w:r>
          </w:p>
        </w:tc>
      </w:tr>
      <w:tr w:rsidR="00CF4632" w:rsidTr="36F90A3D" w14:paraId="0B5A460B" w14:textId="77777777">
        <w:tc>
          <w:tcPr>
            <w:tcW w:w="1260" w:type="dxa"/>
            <w:tcBorders>
              <w:top w:val="nil"/>
              <w:left w:val="single" w:color="auto" w:sz="4" w:space="0"/>
              <w:bottom w:val="single" w:color="auto" w:sz="4" w:space="0"/>
              <w:right w:val="single" w:color="auto" w:sz="4" w:space="0"/>
            </w:tcBorders>
            <w:hideMark/>
          </w:tcPr>
          <w:p w:rsidR="00CF4632" w:rsidP="00CF4632" w:rsidRDefault="00CF4632" w14:paraId="173C3D83" w14:textId="77777777">
            <w:pPr>
              <w:pStyle w:val="LFTTableBullet"/>
              <w:numPr>
                <w:ilvl w:val="0"/>
                <w:numId w:val="0"/>
              </w:numPr>
              <w:tabs>
                <w:tab w:val="left" w:pos="720"/>
              </w:tabs>
              <w:ind w:left="144"/>
            </w:pPr>
            <w:r>
              <w:t>CNM-006</w:t>
            </w:r>
          </w:p>
        </w:tc>
        <w:tc>
          <w:tcPr>
            <w:tcW w:w="3510" w:type="dxa"/>
            <w:tcBorders>
              <w:top w:val="nil"/>
              <w:left w:val="single" w:color="auto" w:sz="4" w:space="0"/>
              <w:bottom w:val="single" w:color="auto" w:sz="4" w:space="0"/>
              <w:right w:val="single" w:color="auto" w:sz="4" w:space="0"/>
            </w:tcBorders>
            <w:hideMark/>
          </w:tcPr>
          <w:p w:rsidR="00CF4632" w:rsidP="00CF4632" w:rsidRDefault="00CF4632" w14:paraId="7D109644" w14:textId="77777777">
            <w:pPr>
              <w:pStyle w:val="LFTTableText"/>
              <w:jc w:val="center"/>
            </w:pPr>
            <w:r>
              <w:t>OSTDS Phase Out</w:t>
            </w:r>
          </w:p>
        </w:tc>
        <w:tc>
          <w:tcPr>
            <w:tcW w:w="1440" w:type="dxa"/>
            <w:tcBorders>
              <w:top w:val="nil"/>
              <w:left w:val="single" w:color="auto" w:sz="4" w:space="0"/>
              <w:bottom w:val="single" w:color="auto" w:sz="4" w:space="0"/>
              <w:right w:val="single" w:color="auto" w:sz="4" w:space="0"/>
            </w:tcBorders>
            <w:hideMark/>
          </w:tcPr>
          <w:p w:rsidR="00CF4632" w:rsidP="00CF4632" w:rsidRDefault="00CF4632" w14:paraId="00619A14" w14:textId="77777777">
            <w:pPr>
              <w:pStyle w:val="LFTTableText"/>
              <w:jc w:val="center"/>
            </w:pPr>
            <w:r>
              <w:t>Planned</w:t>
            </w:r>
          </w:p>
        </w:tc>
        <w:tc>
          <w:tcPr>
            <w:tcW w:w="1710" w:type="dxa"/>
            <w:tcBorders>
              <w:top w:val="nil"/>
              <w:left w:val="single" w:color="auto" w:sz="4" w:space="0"/>
              <w:bottom w:val="single" w:color="auto" w:sz="4" w:space="0"/>
              <w:right w:val="single" w:color="auto" w:sz="4" w:space="0"/>
            </w:tcBorders>
          </w:tcPr>
          <w:p w:rsidR="00CF4632" w:rsidP="00B66550" w:rsidRDefault="00CF4632" w14:paraId="3B60AFFB" w14:textId="38F30F96">
            <w:pPr>
              <w:pStyle w:val="LFTTableText"/>
              <w:jc w:val="center"/>
            </w:pPr>
            <w:r>
              <w:t>--</w:t>
            </w:r>
          </w:p>
        </w:tc>
        <w:tc>
          <w:tcPr>
            <w:tcW w:w="1440" w:type="dxa"/>
            <w:tcBorders>
              <w:top w:val="nil"/>
              <w:left w:val="single" w:color="auto" w:sz="4" w:space="0"/>
              <w:bottom w:val="single" w:color="auto" w:sz="4" w:space="0"/>
              <w:right w:val="single" w:color="auto" w:sz="4" w:space="0"/>
            </w:tcBorders>
            <w:hideMark/>
          </w:tcPr>
          <w:p w:rsidR="00CF4632" w:rsidP="00CF4632" w:rsidRDefault="00CF4632" w14:paraId="074C0B4D" w14:textId="77777777">
            <w:pPr>
              <w:pStyle w:val="LFTTableText"/>
              <w:jc w:val="center"/>
            </w:pPr>
            <w:r>
              <w:t>Mar 2024</w:t>
            </w:r>
          </w:p>
        </w:tc>
      </w:tr>
      <w:tr w:rsidR="003F4A7F" w:rsidTr="36F90A3D" w14:paraId="2EE2531E"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213DC8E6" w14:textId="77777777">
            <w:pPr>
              <w:pStyle w:val="LFTTableBullet"/>
              <w:numPr>
                <w:ilvl w:val="0"/>
                <w:numId w:val="0"/>
              </w:numPr>
              <w:tabs>
                <w:tab w:val="left" w:pos="720"/>
              </w:tabs>
              <w:ind w:left="144"/>
            </w:pPr>
            <w:r>
              <w:t>CNM-007</w:t>
            </w: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5A50DC2C" w14:textId="77777777">
            <w:pPr>
              <w:pStyle w:val="LFTTableText"/>
              <w:jc w:val="center"/>
            </w:pPr>
            <w:r>
              <w:t>Street Sweeping</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6B1B5BCC" w14:textId="77777777">
            <w:pPr>
              <w:pStyle w:val="LFTTableText"/>
              <w:jc w:val="center"/>
            </w:pPr>
            <w:r>
              <w:t>Ongoing</w:t>
            </w:r>
          </w:p>
        </w:tc>
        <w:tc>
          <w:tcPr>
            <w:tcW w:w="1710" w:type="dxa"/>
            <w:tcBorders>
              <w:top w:val="nil"/>
              <w:left w:val="single" w:color="auto" w:sz="4" w:space="0"/>
              <w:bottom w:val="single" w:color="auto" w:sz="4" w:space="0"/>
              <w:right w:val="single" w:color="auto" w:sz="4" w:space="0"/>
            </w:tcBorders>
          </w:tcPr>
          <w:p w:rsidR="003F4A7F" w:rsidP="003F4A7F" w:rsidRDefault="003F4A7F" w14:paraId="139D9CD2" w14:textId="40A29B1D">
            <w:pPr>
              <w:pStyle w:val="LFTTableText"/>
              <w:jc w:val="center"/>
            </w:pPr>
            <w:r>
              <w:t>--</w:t>
            </w:r>
          </w:p>
        </w:tc>
        <w:tc>
          <w:tcPr>
            <w:tcW w:w="1440" w:type="dxa"/>
            <w:tcBorders>
              <w:top w:val="nil"/>
              <w:left w:val="single" w:color="auto" w:sz="4" w:space="0"/>
              <w:bottom w:val="single" w:color="auto" w:sz="4" w:space="0"/>
              <w:right w:val="single" w:color="auto" w:sz="4" w:space="0"/>
            </w:tcBorders>
          </w:tcPr>
          <w:p w:rsidR="003F4A7F" w:rsidP="003F4A7F" w:rsidRDefault="003F4A7F" w14:paraId="2095D392" w14:textId="06A0DB8C">
            <w:pPr>
              <w:pStyle w:val="LFTTableText"/>
              <w:jc w:val="center"/>
            </w:pPr>
            <w:r>
              <w:t>--</w:t>
            </w:r>
          </w:p>
        </w:tc>
      </w:tr>
      <w:tr w:rsidR="003F4A7F" w:rsidTr="36F90A3D" w14:paraId="1E6288CB"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3B9B7FE3" w14:textId="77777777">
            <w:pPr>
              <w:pStyle w:val="LFTTableBullet"/>
              <w:numPr>
                <w:ilvl w:val="0"/>
                <w:numId w:val="0"/>
              </w:numPr>
              <w:tabs>
                <w:tab w:val="left" w:pos="720"/>
              </w:tabs>
              <w:ind w:left="144"/>
            </w:pPr>
            <w:r>
              <w:t>CNM-009</w:t>
            </w: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57860712" w14:textId="77777777">
            <w:pPr>
              <w:pStyle w:val="LFTTableText"/>
              <w:jc w:val="center"/>
            </w:pPr>
            <w:r>
              <w:t>BMP Cleanout</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4BCA350D" w14:textId="77777777">
            <w:pPr>
              <w:pStyle w:val="LFTTableText"/>
              <w:jc w:val="center"/>
            </w:pPr>
            <w:r>
              <w:t>Ongoing</w:t>
            </w:r>
          </w:p>
        </w:tc>
        <w:tc>
          <w:tcPr>
            <w:tcW w:w="1710" w:type="dxa"/>
            <w:tcBorders>
              <w:top w:val="nil"/>
              <w:left w:val="single" w:color="auto" w:sz="4" w:space="0"/>
              <w:bottom w:val="single" w:color="auto" w:sz="4" w:space="0"/>
              <w:right w:val="single" w:color="auto" w:sz="4" w:space="0"/>
            </w:tcBorders>
          </w:tcPr>
          <w:p w:rsidR="003F4A7F" w:rsidP="003F4A7F" w:rsidRDefault="003F4A7F" w14:paraId="276202B3" w14:textId="77EFA9C0">
            <w:pPr>
              <w:pStyle w:val="LFTTableText"/>
              <w:jc w:val="center"/>
            </w:pPr>
            <w:r>
              <w:t>--</w:t>
            </w:r>
          </w:p>
        </w:tc>
        <w:tc>
          <w:tcPr>
            <w:tcW w:w="1440" w:type="dxa"/>
            <w:tcBorders>
              <w:top w:val="nil"/>
              <w:left w:val="single" w:color="auto" w:sz="4" w:space="0"/>
              <w:bottom w:val="single" w:color="auto" w:sz="4" w:space="0"/>
              <w:right w:val="single" w:color="auto" w:sz="4" w:space="0"/>
            </w:tcBorders>
          </w:tcPr>
          <w:p w:rsidR="003F4A7F" w:rsidP="003F4A7F" w:rsidRDefault="003F4A7F" w14:paraId="760E51BC" w14:textId="641332FE">
            <w:pPr>
              <w:pStyle w:val="LFTTableText"/>
              <w:jc w:val="center"/>
            </w:pPr>
            <w:r>
              <w:t>--</w:t>
            </w:r>
          </w:p>
        </w:tc>
      </w:tr>
      <w:tr w:rsidR="00643118" w:rsidTr="36F90A3D" w14:paraId="36DF0D31" w14:textId="77777777">
        <w:tc>
          <w:tcPr>
            <w:tcW w:w="1260" w:type="dxa"/>
            <w:tcBorders>
              <w:top w:val="nil"/>
              <w:left w:val="single" w:color="auto" w:sz="4" w:space="0"/>
              <w:bottom w:val="single" w:color="auto" w:sz="4" w:space="0"/>
              <w:right w:val="single" w:color="auto" w:sz="4" w:space="0"/>
            </w:tcBorders>
            <w:hideMark/>
          </w:tcPr>
          <w:p w:rsidR="00643118" w:rsidRDefault="00643118" w14:paraId="45269203" w14:textId="77777777">
            <w:pPr>
              <w:pStyle w:val="LFTTableBullet"/>
              <w:numPr>
                <w:ilvl w:val="0"/>
                <w:numId w:val="0"/>
              </w:numPr>
              <w:tabs>
                <w:tab w:val="left" w:pos="720"/>
              </w:tabs>
              <w:ind w:left="144"/>
            </w:pPr>
            <w:r>
              <w:t>CNM-015</w:t>
            </w:r>
          </w:p>
        </w:tc>
        <w:tc>
          <w:tcPr>
            <w:tcW w:w="3510" w:type="dxa"/>
            <w:tcBorders>
              <w:top w:val="nil"/>
              <w:left w:val="single" w:color="auto" w:sz="4" w:space="0"/>
              <w:bottom w:val="single" w:color="auto" w:sz="4" w:space="0"/>
              <w:right w:val="single" w:color="auto" w:sz="4" w:space="0"/>
            </w:tcBorders>
            <w:hideMark/>
          </w:tcPr>
          <w:p w:rsidR="00643118" w:rsidRDefault="00643118" w14:paraId="73BC54C1" w14:textId="77777777">
            <w:pPr>
              <w:pStyle w:val="LFTTableText"/>
              <w:jc w:val="center"/>
            </w:pPr>
            <w:r>
              <w:t>Exfiltration Trench</w:t>
            </w:r>
          </w:p>
        </w:tc>
        <w:tc>
          <w:tcPr>
            <w:tcW w:w="1440" w:type="dxa"/>
            <w:tcBorders>
              <w:top w:val="nil"/>
              <w:left w:val="single" w:color="auto" w:sz="4" w:space="0"/>
              <w:bottom w:val="single" w:color="auto" w:sz="4" w:space="0"/>
              <w:right w:val="single" w:color="auto" w:sz="4" w:space="0"/>
            </w:tcBorders>
            <w:hideMark/>
          </w:tcPr>
          <w:p w:rsidR="00643118" w:rsidRDefault="00643118" w14:paraId="1B0C5DE3" w14:textId="77777777">
            <w:pPr>
              <w:pStyle w:val="LFTTableText"/>
              <w:jc w:val="center"/>
            </w:pPr>
            <w:r>
              <w:t>Completed</w:t>
            </w:r>
          </w:p>
        </w:tc>
        <w:tc>
          <w:tcPr>
            <w:tcW w:w="1710" w:type="dxa"/>
            <w:tcBorders>
              <w:top w:val="nil"/>
              <w:left w:val="single" w:color="auto" w:sz="4" w:space="0"/>
              <w:bottom w:val="single" w:color="auto" w:sz="4" w:space="0"/>
              <w:right w:val="single" w:color="auto" w:sz="4" w:space="0"/>
            </w:tcBorders>
          </w:tcPr>
          <w:p w:rsidR="00643118" w:rsidP="00B66550" w:rsidRDefault="00B66550" w14:paraId="447A84FD" w14:textId="3847B52E">
            <w:pPr>
              <w:pStyle w:val="LFTTableText"/>
              <w:jc w:val="center"/>
            </w:pPr>
            <w:r>
              <w:t>--</w:t>
            </w:r>
          </w:p>
        </w:tc>
        <w:tc>
          <w:tcPr>
            <w:tcW w:w="1440" w:type="dxa"/>
            <w:tcBorders>
              <w:top w:val="nil"/>
              <w:left w:val="single" w:color="auto" w:sz="4" w:space="0"/>
              <w:bottom w:val="single" w:color="auto" w:sz="4" w:space="0"/>
              <w:right w:val="single" w:color="auto" w:sz="4" w:space="0"/>
            </w:tcBorders>
            <w:hideMark/>
          </w:tcPr>
          <w:p w:rsidR="00643118" w:rsidRDefault="00643118" w14:paraId="2B4CA83E" w14:textId="77777777">
            <w:pPr>
              <w:pStyle w:val="LFTTableText"/>
              <w:jc w:val="center"/>
            </w:pPr>
            <w:r>
              <w:t>Dec 2019</w:t>
            </w:r>
          </w:p>
        </w:tc>
      </w:tr>
      <w:tr w:rsidR="00643118" w:rsidTr="36F90A3D" w14:paraId="0242AD14" w14:textId="77777777">
        <w:tc>
          <w:tcPr>
            <w:tcW w:w="1260" w:type="dxa"/>
            <w:tcBorders>
              <w:top w:val="nil"/>
              <w:left w:val="single" w:color="auto" w:sz="4" w:space="0"/>
              <w:bottom w:val="single" w:color="auto" w:sz="4" w:space="0"/>
              <w:right w:val="single" w:color="auto" w:sz="4" w:space="0"/>
            </w:tcBorders>
            <w:hideMark/>
          </w:tcPr>
          <w:p w:rsidR="00643118" w:rsidRDefault="00643118" w14:paraId="2609F342" w14:textId="77777777">
            <w:pPr>
              <w:pStyle w:val="LFTTableBullet"/>
              <w:numPr>
                <w:ilvl w:val="0"/>
                <w:numId w:val="0"/>
              </w:numPr>
              <w:tabs>
                <w:tab w:val="left" w:pos="720"/>
              </w:tabs>
              <w:ind w:left="144"/>
            </w:pPr>
            <w:r>
              <w:t>COM-001</w:t>
            </w:r>
          </w:p>
        </w:tc>
        <w:tc>
          <w:tcPr>
            <w:tcW w:w="3510" w:type="dxa"/>
            <w:tcBorders>
              <w:top w:val="nil"/>
              <w:left w:val="single" w:color="auto" w:sz="4" w:space="0"/>
              <w:bottom w:val="single" w:color="auto" w:sz="4" w:space="0"/>
              <w:right w:val="single" w:color="auto" w:sz="4" w:space="0"/>
            </w:tcBorders>
            <w:hideMark/>
          </w:tcPr>
          <w:p w:rsidR="00643118" w:rsidRDefault="00643118" w14:paraId="66C5F860" w14:textId="77777777">
            <w:pPr>
              <w:pStyle w:val="LFTTableText"/>
              <w:jc w:val="center"/>
            </w:pPr>
            <w:r>
              <w:t>Stormwater System Upgrade</w:t>
            </w:r>
          </w:p>
        </w:tc>
        <w:tc>
          <w:tcPr>
            <w:tcW w:w="1440" w:type="dxa"/>
            <w:tcBorders>
              <w:top w:val="nil"/>
              <w:left w:val="single" w:color="auto" w:sz="4" w:space="0"/>
              <w:bottom w:val="single" w:color="auto" w:sz="4" w:space="0"/>
              <w:right w:val="single" w:color="auto" w:sz="4" w:space="0"/>
            </w:tcBorders>
          </w:tcPr>
          <w:p w:rsidR="00643118" w:rsidRDefault="00643118" w14:paraId="53D66D11" w14:textId="5C7F8EF2">
            <w:pPr>
              <w:pStyle w:val="LFTTableText"/>
              <w:jc w:val="center"/>
            </w:pPr>
            <w:r>
              <w:t>Planned</w:t>
            </w:r>
          </w:p>
        </w:tc>
        <w:tc>
          <w:tcPr>
            <w:tcW w:w="1710" w:type="dxa"/>
            <w:tcBorders>
              <w:top w:val="nil"/>
              <w:left w:val="single" w:color="auto" w:sz="4" w:space="0"/>
              <w:bottom w:val="single" w:color="auto" w:sz="4" w:space="0"/>
              <w:right w:val="single" w:color="auto" w:sz="4" w:space="0"/>
            </w:tcBorders>
            <w:hideMark/>
          </w:tcPr>
          <w:p w:rsidR="00643118" w:rsidRDefault="00643118" w14:paraId="6422F81F" w14:textId="77777777">
            <w:pPr>
              <w:pStyle w:val="LFTTableText"/>
              <w:ind w:left="341"/>
            </w:pPr>
            <w:r>
              <w:t>$ 14.50</w:t>
            </w:r>
          </w:p>
        </w:tc>
        <w:tc>
          <w:tcPr>
            <w:tcW w:w="1440" w:type="dxa"/>
            <w:tcBorders>
              <w:top w:val="nil"/>
              <w:left w:val="single" w:color="auto" w:sz="4" w:space="0"/>
              <w:bottom w:val="single" w:color="auto" w:sz="4" w:space="0"/>
              <w:right w:val="single" w:color="auto" w:sz="4" w:space="0"/>
            </w:tcBorders>
            <w:hideMark/>
          </w:tcPr>
          <w:p w:rsidR="00643118" w:rsidRDefault="00643118" w14:paraId="2C959A06" w14:textId="77777777">
            <w:pPr>
              <w:pStyle w:val="LFTTableText"/>
              <w:jc w:val="center"/>
            </w:pPr>
            <w:r>
              <w:t>Sep 2027</w:t>
            </w:r>
          </w:p>
        </w:tc>
      </w:tr>
      <w:tr w:rsidR="00643118" w:rsidTr="36F90A3D" w14:paraId="46BE1ECA" w14:textId="77777777">
        <w:tc>
          <w:tcPr>
            <w:tcW w:w="1260" w:type="dxa"/>
            <w:tcBorders>
              <w:top w:val="nil"/>
              <w:left w:val="single" w:color="auto" w:sz="4" w:space="0"/>
              <w:bottom w:val="single" w:color="auto" w:sz="4" w:space="0"/>
              <w:right w:val="single" w:color="auto" w:sz="4" w:space="0"/>
            </w:tcBorders>
            <w:hideMark/>
          </w:tcPr>
          <w:p w:rsidR="00643118" w:rsidP="00643118" w:rsidRDefault="00643118" w14:paraId="52F68406" w14:textId="77777777">
            <w:pPr>
              <w:pStyle w:val="LFTTableBullet"/>
              <w:numPr>
                <w:ilvl w:val="0"/>
                <w:numId w:val="0"/>
              </w:numPr>
              <w:tabs>
                <w:tab w:val="left" w:pos="720"/>
              </w:tabs>
              <w:ind w:left="144"/>
            </w:pPr>
            <w:r>
              <w:t>COM-002</w:t>
            </w:r>
          </w:p>
        </w:tc>
        <w:tc>
          <w:tcPr>
            <w:tcW w:w="3510" w:type="dxa"/>
            <w:tcBorders>
              <w:top w:val="nil"/>
              <w:left w:val="single" w:color="auto" w:sz="4" w:space="0"/>
              <w:bottom w:val="single" w:color="auto" w:sz="4" w:space="0"/>
              <w:right w:val="single" w:color="auto" w:sz="4" w:space="0"/>
            </w:tcBorders>
            <w:hideMark/>
          </w:tcPr>
          <w:p w:rsidR="00643118" w:rsidP="00643118" w:rsidRDefault="00643118" w14:paraId="5633B704" w14:textId="77777777">
            <w:pPr>
              <w:pStyle w:val="LFTTableText"/>
              <w:jc w:val="center"/>
            </w:pPr>
            <w:r>
              <w:t>Stormwater System Upgrade</w:t>
            </w:r>
          </w:p>
        </w:tc>
        <w:tc>
          <w:tcPr>
            <w:tcW w:w="1440" w:type="dxa"/>
            <w:tcBorders>
              <w:top w:val="nil"/>
              <w:left w:val="single" w:color="auto" w:sz="4" w:space="0"/>
              <w:bottom w:val="single" w:color="auto" w:sz="4" w:space="0"/>
              <w:right w:val="single" w:color="auto" w:sz="4" w:space="0"/>
            </w:tcBorders>
          </w:tcPr>
          <w:p w:rsidR="00643118" w:rsidP="00643118" w:rsidRDefault="00643118" w14:paraId="19010752" w14:textId="0142C703">
            <w:pPr>
              <w:pStyle w:val="LFTTableText"/>
              <w:jc w:val="center"/>
            </w:pPr>
            <w:r w:rsidRPr="00A2005F">
              <w:t>Planned</w:t>
            </w:r>
          </w:p>
        </w:tc>
        <w:tc>
          <w:tcPr>
            <w:tcW w:w="1710" w:type="dxa"/>
            <w:tcBorders>
              <w:top w:val="nil"/>
              <w:left w:val="single" w:color="auto" w:sz="4" w:space="0"/>
              <w:bottom w:val="single" w:color="auto" w:sz="4" w:space="0"/>
              <w:right w:val="single" w:color="auto" w:sz="4" w:space="0"/>
            </w:tcBorders>
            <w:hideMark/>
          </w:tcPr>
          <w:p w:rsidR="00643118" w:rsidP="00643118" w:rsidRDefault="00643118" w14:paraId="578299B9" w14:textId="77777777">
            <w:pPr>
              <w:pStyle w:val="LFTTableText"/>
              <w:ind w:left="341"/>
            </w:pPr>
            <w:r>
              <w:t>$ 20.00</w:t>
            </w:r>
          </w:p>
        </w:tc>
        <w:tc>
          <w:tcPr>
            <w:tcW w:w="1440" w:type="dxa"/>
            <w:tcBorders>
              <w:top w:val="nil"/>
              <w:left w:val="single" w:color="auto" w:sz="4" w:space="0"/>
              <w:bottom w:val="single" w:color="auto" w:sz="4" w:space="0"/>
              <w:right w:val="single" w:color="auto" w:sz="4" w:space="0"/>
            </w:tcBorders>
            <w:hideMark/>
          </w:tcPr>
          <w:p w:rsidR="00643118" w:rsidP="00643118" w:rsidRDefault="00643118" w14:paraId="48502C3E" w14:textId="77777777">
            <w:pPr>
              <w:pStyle w:val="LFTTableText"/>
              <w:jc w:val="center"/>
            </w:pPr>
            <w:r>
              <w:t>Mar 2028</w:t>
            </w:r>
          </w:p>
        </w:tc>
      </w:tr>
      <w:tr w:rsidR="00643118" w:rsidTr="36F90A3D" w14:paraId="624CFE15" w14:textId="77777777">
        <w:tc>
          <w:tcPr>
            <w:tcW w:w="1260" w:type="dxa"/>
            <w:tcBorders>
              <w:top w:val="nil"/>
              <w:left w:val="single" w:color="auto" w:sz="4" w:space="0"/>
              <w:bottom w:val="single" w:color="auto" w:sz="4" w:space="0"/>
              <w:right w:val="single" w:color="auto" w:sz="4" w:space="0"/>
            </w:tcBorders>
            <w:hideMark/>
          </w:tcPr>
          <w:p w:rsidR="00643118" w:rsidP="00643118" w:rsidRDefault="00643118" w14:paraId="06B0042D" w14:textId="77777777">
            <w:pPr>
              <w:pStyle w:val="LFTTableBullet"/>
              <w:numPr>
                <w:ilvl w:val="0"/>
                <w:numId w:val="0"/>
              </w:numPr>
              <w:tabs>
                <w:tab w:val="left" w:pos="720"/>
              </w:tabs>
              <w:ind w:left="144"/>
            </w:pPr>
            <w:r>
              <w:lastRenderedPageBreak/>
              <w:t>COM-003</w:t>
            </w:r>
          </w:p>
        </w:tc>
        <w:tc>
          <w:tcPr>
            <w:tcW w:w="3510" w:type="dxa"/>
            <w:tcBorders>
              <w:top w:val="nil"/>
              <w:left w:val="single" w:color="auto" w:sz="4" w:space="0"/>
              <w:bottom w:val="single" w:color="auto" w:sz="4" w:space="0"/>
              <w:right w:val="single" w:color="auto" w:sz="4" w:space="0"/>
            </w:tcBorders>
            <w:hideMark/>
          </w:tcPr>
          <w:p w:rsidR="00643118" w:rsidP="00643118" w:rsidRDefault="00643118" w14:paraId="299CEF31" w14:textId="77777777">
            <w:pPr>
              <w:pStyle w:val="LFTTableText"/>
              <w:jc w:val="center"/>
            </w:pPr>
            <w:r>
              <w:t>Stormwater System Upgrade</w:t>
            </w:r>
          </w:p>
        </w:tc>
        <w:tc>
          <w:tcPr>
            <w:tcW w:w="1440" w:type="dxa"/>
            <w:tcBorders>
              <w:top w:val="nil"/>
              <w:left w:val="single" w:color="auto" w:sz="4" w:space="0"/>
              <w:bottom w:val="single" w:color="auto" w:sz="4" w:space="0"/>
              <w:right w:val="single" w:color="auto" w:sz="4" w:space="0"/>
            </w:tcBorders>
          </w:tcPr>
          <w:p w:rsidR="00643118" w:rsidP="00643118" w:rsidRDefault="00643118" w14:paraId="0490F12A" w14:textId="79D964AD">
            <w:pPr>
              <w:pStyle w:val="LFTTableText"/>
              <w:jc w:val="center"/>
            </w:pPr>
            <w:r w:rsidRPr="00A2005F">
              <w:t>Planned</w:t>
            </w:r>
          </w:p>
        </w:tc>
        <w:tc>
          <w:tcPr>
            <w:tcW w:w="1710" w:type="dxa"/>
            <w:tcBorders>
              <w:top w:val="nil"/>
              <w:left w:val="single" w:color="auto" w:sz="4" w:space="0"/>
              <w:bottom w:val="single" w:color="auto" w:sz="4" w:space="0"/>
              <w:right w:val="single" w:color="auto" w:sz="4" w:space="0"/>
            </w:tcBorders>
            <w:hideMark/>
          </w:tcPr>
          <w:p w:rsidR="00643118" w:rsidP="00643118" w:rsidRDefault="00643118" w14:paraId="47807AE0" w14:textId="77777777">
            <w:pPr>
              <w:pStyle w:val="LFTTableText"/>
              <w:ind w:left="341"/>
            </w:pPr>
            <w:r>
              <w:t>$ 24.30</w:t>
            </w:r>
          </w:p>
        </w:tc>
        <w:tc>
          <w:tcPr>
            <w:tcW w:w="1440" w:type="dxa"/>
            <w:tcBorders>
              <w:top w:val="nil"/>
              <w:left w:val="single" w:color="auto" w:sz="4" w:space="0"/>
              <w:bottom w:val="single" w:color="auto" w:sz="4" w:space="0"/>
              <w:right w:val="single" w:color="auto" w:sz="4" w:space="0"/>
            </w:tcBorders>
            <w:hideMark/>
          </w:tcPr>
          <w:p w:rsidR="00643118" w:rsidP="00643118" w:rsidRDefault="00643118" w14:paraId="26F6BA12" w14:textId="77777777">
            <w:pPr>
              <w:pStyle w:val="LFTTableText"/>
              <w:jc w:val="center"/>
            </w:pPr>
            <w:r>
              <w:t>Apr 2028</w:t>
            </w:r>
          </w:p>
        </w:tc>
      </w:tr>
      <w:tr w:rsidR="00CF4632" w:rsidTr="36F90A3D" w14:paraId="4A7F4D26" w14:textId="77777777">
        <w:tc>
          <w:tcPr>
            <w:tcW w:w="1260" w:type="dxa"/>
            <w:tcBorders>
              <w:top w:val="nil"/>
              <w:left w:val="single" w:color="auto" w:sz="4" w:space="0"/>
              <w:bottom w:val="single" w:color="auto" w:sz="4" w:space="0"/>
              <w:right w:val="single" w:color="auto" w:sz="4" w:space="0"/>
            </w:tcBorders>
            <w:hideMark/>
          </w:tcPr>
          <w:p w:rsidR="00CF4632" w:rsidP="00CF4632" w:rsidRDefault="00CF4632" w14:paraId="3EBC58A6" w14:textId="77777777">
            <w:pPr>
              <w:pStyle w:val="LFTTableBullet"/>
              <w:numPr>
                <w:ilvl w:val="0"/>
                <w:numId w:val="0"/>
              </w:numPr>
              <w:tabs>
                <w:tab w:val="left" w:pos="720"/>
              </w:tabs>
              <w:ind w:left="144"/>
            </w:pPr>
            <w:r>
              <w:t>DOT-001</w:t>
            </w:r>
          </w:p>
        </w:tc>
        <w:tc>
          <w:tcPr>
            <w:tcW w:w="3510" w:type="dxa"/>
            <w:tcBorders>
              <w:top w:val="nil"/>
              <w:left w:val="single" w:color="auto" w:sz="4" w:space="0"/>
              <w:bottom w:val="single" w:color="auto" w:sz="4" w:space="0"/>
              <w:right w:val="single" w:color="auto" w:sz="4" w:space="0"/>
            </w:tcBorders>
            <w:hideMark/>
          </w:tcPr>
          <w:p w:rsidR="00CF4632" w:rsidP="00CF4632" w:rsidRDefault="00CF4632" w14:paraId="5AA1BD28" w14:textId="77777777">
            <w:pPr>
              <w:pStyle w:val="LFTTableText"/>
              <w:jc w:val="center"/>
            </w:pPr>
            <w:r>
              <w:t>Exfiltration Trench</w:t>
            </w:r>
          </w:p>
        </w:tc>
        <w:tc>
          <w:tcPr>
            <w:tcW w:w="1440" w:type="dxa"/>
            <w:tcBorders>
              <w:top w:val="nil"/>
              <w:left w:val="single" w:color="auto" w:sz="4" w:space="0"/>
              <w:bottom w:val="single" w:color="auto" w:sz="4" w:space="0"/>
              <w:right w:val="single" w:color="auto" w:sz="4" w:space="0"/>
            </w:tcBorders>
          </w:tcPr>
          <w:p w:rsidR="00CF4632" w:rsidP="00CF4632" w:rsidRDefault="00CF4632" w14:paraId="09E2941B" w14:textId="23F82F98">
            <w:pPr>
              <w:pStyle w:val="LFTTableText"/>
              <w:jc w:val="center"/>
            </w:pPr>
            <w:r w:rsidRPr="00A2005F">
              <w:t>Planned</w:t>
            </w:r>
          </w:p>
        </w:tc>
        <w:tc>
          <w:tcPr>
            <w:tcW w:w="1710" w:type="dxa"/>
            <w:tcBorders>
              <w:top w:val="nil"/>
              <w:left w:val="single" w:color="auto" w:sz="4" w:space="0"/>
              <w:bottom w:val="single" w:color="auto" w:sz="4" w:space="0"/>
              <w:right w:val="single" w:color="auto" w:sz="4" w:space="0"/>
            </w:tcBorders>
          </w:tcPr>
          <w:p w:rsidR="00CF4632" w:rsidP="00B66550" w:rsidRDefault="00CF4632" w14:paraId="54588ADA" w14:textId="2F22654D">
            <w:pPr>
              <w:pStyle w:val="LFTTableText"/>
              <w:jc w:val="center"/>
            </w:pPr>
            <w:r>
              <w:t>--</w:t>
            </w:r>
          </w:p>
        </w:tc>
        <w:tc>
          <w:tcPr>
            <w:tcW w:w="1440" w:type="dxa"/>
            <w:tcBorders>
              <w:top w:val="nil"/>
              <w:left w:val="single" w:color="auto" w:sz="4" w:space="0"/>
              <w:bottom w:val="single" w:color="auto" w:sz="4" w:space="0"/>
              <w:right w:val="single" w:color="auto" w:sz="4" w:space="0"/>
            </w:tcBorders>
            <w:hideMark/>
          </w:tcPr>
          <w:p w:rsidR="00CF4632" w:rsidP="00CF4632" w:rsidRDefault="00CF4632" w14:paraId="63D3AC21" w14:textId="77777777">
            <w:pPr>
              <w:pStyle w:val="LFTTableText"/>
              <w:jc w:val="center"/>
            </w:pPr>
            <w:r>
              <w:t>Jan 2018</w:t>
            </w:r>
          </w:p>
        </w:tc>
      </w:tr>
      <w:tr w:rsidR="00CF4632" w:rsidTr="36F90A3D" w14:paraId="408296EA" w14:textId="77777777">
        <w:tc>
          <w:tcPr>
            <w:tcW w:w="1260" w:type="dxa"/>
            <w:tcBorders>
              <w:top w:val="nil"/>
              <w:left w:val="single" w:color="auto" w:sz="4" w:space="0"/>
              <w:bottom w:val="single" w:color="auto" w:sz="4" w:space="0"/>
              <w:right w:val="single" w:color="auto" w:sz="4" w:space="0"/>
            </w:tcBorders>
            <w:hideMark/>
          </w:tcPr>
          <w:p w:rsidR="00CF4632" w:rsidP="00CF4632" w:rsidRDefault="00CF4632" w14:paraId="10BF7882" w14:textId="77777777">
            <w:pPr>
              <w:pStyle w:val="LFTTableBullet"/>
              <w:numPr>
                <w:ilvl w:val="0"/>
                <w:numId w:val="0"/>
              </w:numPr>
              <w:tabs>
                <w:tab w:val="left" w:pos="720"/>
              </w:tabs>
              <w:ind w:left="144"/>
            </w:pPr>
            <w:r>
              <w:t>MDC-001</w:t>
            </w:r>
          </w:p>
        </w:tc>
        <w:tc>
          <w:tcPr>
            <w:tcW w:w="3510" w:type="dxa"/>
            <w:tcBorders>
              <w:top w:val="nil"/>
              <w:left w:val="single" w:color="auto" w:sz="4" w:space="0"/>
              <w:bottom w:val="single" w:color="auto" w:sz="4" w:space="0"/>
              <w:right w:val="single" w:color="auto" w:sz="4" w:space="0"/>
            </w:tcBorders>
            <w:hideMark/>
          </w:tcPr>
          <w:p w:rsidR="00CF4632" w:rsidP="00CF4632" w:rsidRDefault="00CF4632" w14:paraId="1C7ED491" w14:textId="77777777">
            <w:pPr>
              <w:pStyle w:val="LFTTableText"/>
              <w:jc w:val="center"/>
            </w:pPr>
            <w:r>
              <w:t>OSTDS Phase Out</w:t>
            </w:r>
          </w:p>
        </w:tc>
        <w:tc>
          <w:tcPr>
            <w:tcW w:w="1440" w:type="dxa"/>
            <w:tcBorders>
              <w:top w:val="nil"/>
              <w:left w:val="single" w:color="auto" w:sz="4" w:space="0"/>
              <w:bottom w:val="single" w:color="auto" w:sz="4" w:space="0"/>
              <w:right w:val="single" w:color="auto" w:sz="4" w:space="0"/>
            </w:tcBorders>
          </w:tcPr>
          <w:p w:rsidR="00CF4632" w:rsidP="00CF4632" w:rsidRDefault="00CF4632" w14:paraId="48AD8123" w14:textId="0346AB12">
            <w:pPr>
              <w:pStyle w:val="LFTTableText"/>
              <w:jc w:val="center"/>
            </w:pPr>
            <w:r w:rsidRPr="00A2005F">
              <w:t>Planned</w:t>
            </w:r>
          </w:p>
        </w:tc>
        <w:tc>
          <w:tcPr>
            <w:tcW w:w="1710" w:type="dxa"/>
            <w:tcBorders>
              <w:top w:val="nil"/>
              <w:left w:val="single" w:color="auto" w:sz="4" w:space="0"/>
              <w:bottom w:val="single" w:color="auto" w:sz="4" w:space="0"/>
              <w:right w:val="single" w:color="auto" w:sz="4" w:space="0"/>
            </w:tcBorders>
          </w:tcPr>
          <w:p w:rsidR="00CF4632" w:rsidP="00B66550" w:rsidRDefault="00CF4632" w14:paraId="433FF9FA" w14:textId="506F4236">
            <w:pPr>
              <w:pStyle w:val="LFTTableText"/>
              <w:jc w:val="center"/>
            </w:pPr>
            <w:r>
              <w:t>--</w:t>
            </w:r>
          </w:p>
        </w:tc>
        <w:tc>
          <w:tcPr>
            <w:tcW w:w="1440" w:type="dxa"/>
            <w:tcBorders>
              <w:top w:val="nil"/>
              <w:left w:val="single" w:color="auto" w:sz="4" w:space="0"/>
              <w:bottom w:val="single" w:color="auto" w:sz="4" w:space="0"/>
              <w:right w:val="single" w:color="auto" w:sz="4" w:space="0"/>
            </w:tcBorders>
          </w:tcPr>
          <w:p w:rsidR="00CF4632" w:rsidP="00CF4632" w:rsidRDefault="00CF4632" w14:paraId="0865B2A2" w14:textId="34E69909">
            <w:pPr>
              <w:pStyle w:val="LFTTableText"/>
              <w:jc w:val="center"/>
            </w:pPr>
            <w:r>
              <w:t>--</w:t>
            </w:r>
          </w:p>
        </w:tc>
      </w:tr>
      <w:tr w:rsidR="00CF4632" w:rsidTr="36F90A3D" w14:paraId="64D39934" w14:textId="77777777">
        <w:tc>
          <w:tcPr>
            <w:tcW w:w="1260" w:type="dxa"/>
            <w:tcBorders>
              <w:top w:val="nil"/>
              <w:left w:val="single" w:color="auto" w:sz="4" w:space="0"/>
              <w:bottom w:val="single" w:color="auto" w:sz="4" w:space="0"/>
              <w:right w:val="single" w:color="auto" w:sz="4" w:space="0"/>
            </w:tcBorders>
            <w:hideMark/>
          </w:tcPr>
          <w:p w:rsidR="00CF4632" w:rsidP="00CF4632" w:rsidRDefault="00CF4632" w14:paraId="6CE47356" w14:textId="77777777">
            <w:pPr>
              <w:pStyle w:val="LFTTableBullet"/>
              <w:numPr>
                <w:ilvl w:val="0"/>
                <w:numId w:val="0"/>
              </w:numPr>
              <w:tabs>
                <w:tab w:val="left" w:pos="720"/>
              </w:tabs>
              <w:ind w:left="144"/>
            </w:pPr>
            <w:r>
              <w:t>MDC-002</w:t>
            </w:r>
          </w:p>
        </w:tc>
        <w:tc>
          <w:tcPr>
            <w:tcW w:w="3510" w:type="dxa"/>
            <w:tcBorders>
              <w:top w:val="nil"/>
              <w:left w:val="single" w:color="auto" w:sz="4" w:space="0"/>
              <w:bottom w:val="single" w:color="auto" w:sz="4" w:space="0"/>
              <w:right w:val="single" w:color="auto" w:sz="4" w:space="0"/>
            </w:tcBorders>
            <w:hideMark/>
          </w:tcPr>
          <w:p w:rsidR="00CF4632" w:rsidP="00CF4632" w:rsidRDefault="00CF4632" w14:paraId="13298C67" w14:textId="77777777">
            <w:pPr>
              <w:pStyle w:val="LFTTableText"/>
              <w:jc w:val="center"/>
            </w:pPr>
            <w:r>
              <w:t>OSTDS Phase Out</w:t>
            </w:r>
          </w:p>
        </w:tc>
        <w:tc>
          <w:tcPr>
            <w:tcW w:w="1440" w:type="dxa"/>
            <w:tcBorders>
              <w:top w:val="nil"/>
              <w:left w:val="single" w:color="auto" w:sz="4" w:space="0"/>
              <w:bottom w:val="single" w:color="auto" w:sz="4" w:space="0"/>
              <w:right w:val="single" w:color="auto" w:sz="4" w:space="0"/>
            </w:tcBorders>
          </w:tcPr>
          <w:p w:rsidR="00CF4632" w:rsidP="00CF4632" w:rsidRDefault="00CF4632" w14:paraId="3BFBFD19" w14:textId="491D84A4">
            <w:pPr>
              <w:pStyle w:val="LFTTableText"/>
              <w:jc w:val="center"/>
            </w:pPr>
            <w:r w:rsidRPr="00A2005F">
              <w:t>Planned</w:t>
            </w:r>
          </w:p>
        </w:tc>
        <w:tc>
          <w:tcPr>
            <w:tcW w:w="1710" w:type="dxa"/>
            <w:tcBorders>
              <w:top w:val="nil"/>
              <w:left w:val="single" w:color="auto" w:sz="4" w:space="0"/>
              <w:bottom w:val="single" w:color="auto" w:sz="4" w:space="0"/>
              <w:right w:val="single" w:color="auto" w:sz="4" w:space="0"/>
            </w:tcBorders>
          </w:tcPr>
          <w:p w:rsidR="00CF4632" w:rsidP="00B66550" w:rsidRDefault="00CF4632" w14:paraId="4D296BF7" w14:textId="18C53FF6">
            <w:pPr>
              <w:pStyle w:val="LFTTableText"/>
              <w:jc w:val="center"/>
            </w:pPr>
            <w:r>
              <w:t>--</w:t>
            </w:r>
          </w:p>
        </w:tc>
        <w:tc>
          <w:tcPr>
            <w:tcW w:w="1440" w:type="dxa"/>
            <w:tcBorders>
              <w:top w:val="nil"/>
              <w:left w:val="single" w:color="auto" w:sz="4" w:space="0"/>
              <w:bottom w:val="single" w:color="auto" w:sz="4" w:space="0"/>
              <w:right w:val="single" w:color="auto" w:sz="4" w:space="0"/>
            </w:tcBorders>
          </w:tcPr>
          <w:p w:rsidR="00CF4632" w:rsidP="00CF4632" w:rsidRDefault="00CF4632" w14:paraId="491FD24C" w14:textId="0D89CCFB">
            <w:pPr>
              <w:pStyle w:val="LFTTableText"/>
              <w:jc w:val="center"/>
            </w:pPr>
            <w:r>
              <w:t>--</w:t>
            </w:r>
          </w:p>
        </w:tc>
      </w:tr>
      <w:tr w:rsidR="00CF4632" w:rsidTr="36F90A3D" w14:paraId="577D9715" w14:textId="77777777">
        <w:tc>
          <w:tcPr>
            <w:tcW w:w="1260" w:type="dxa"/>
            <w:tcBorders>
              <w:top w:val="nil"/>
              <w:left w:val="single" w:color="auto" w:sz="4" w:space="0"/>
              <w:bottom w:val="single" w:color="auto" w:sz="4" w:space="0"/>
              <w:right w:val="single" w:color="auto" w:sz="4" w:space="0"/>
            </w:tcBorders>
            <w:hideMark/>
          </w:tcPr>
          <w:p w:rsidR="00CF4632" w:rsidP="00CF4632" w:rsidRDefault="00CF4632" w14:paraId="24A959CD" w14:textId="77777777">
            <w:pPr>
              <w:pStyle w:val="LFTTableBullet"/>
              <w:numPr>
                <w:ilvl w:val="0"/>
                <w:numId w:val="0"/>
              </w:numPr>
              <w:tabs>
                <w:tab w:val="left" w:pos="720"/>
              </w:tabs>
              <w:ind w:left="144"/>
            </w:pPr>
            <w:r>
              <w:t>MDC-003</w:t>
            </w:r>
          </w:p>
        </w:tc>
        <w:tc>
          <w:tcPr>
            <w:tcW w:w="3510" w:type="dxa"/>
            <w:tcBorders>
              <w:top w:val="nil"/>
              <w:left w:val="single" w:color="auto" w:sz="4" w:space="0"/>
              <w:bottom w:val="single" w:color="auto" w:sz="4" w:space="0"/>
              <w:right w:val="single" w:color="auto" w:sz="4" w:space="0"/>
            </w:tcBorders>
            <w:hideMark/>
          </w:tcPr>
          <w:p w:rsidR="00CF4632" w:rsidP="00CF4632" w:rsidRDefault="00CF4632" w14:paraId="0FE6D542" w14:textId="77777777">
            <w:pPr>
              <w:pStyle w:val="LFTTableText"/>
              <w:jc w:val="center"/>
            </w:pPr>
            <w:r>
              <w:t>OSTDS Phase Out</w:t>
            </w:r>
          </w:p>
        </w:tc>
        <w:tc>
          <w:tcPr>
            <w:tcW w:w="1440" w:type="dxa"/>
            <w:tcBorders>
              <w:top w:val="nil"/>
              <w:left w:val="single" w:color="auto" w:sz="4" w:space="0"/>
              <w:bottom w:val="single" w:color="auto" w:sz="4" w:space="0"/>
              <w:right w:val="single" w:color="auto" w:sz="4" w:space="0"/>
            </w:tcBorders>
          </w:tcPr>
          <w:p w:rsidR="00CF4632" w:rsidP="00CF4632" w:rsidRDefault="00CF4632" w14:paraId="258FF8E7" w14:textId="0C765CC7">
            <w:pPr>
              <w:pStyle w:val="LFTTableText"/>
              <w:jc w:val="center"/>
            </w:pPr>
            <w:r w:rsidRPr="00A2005F">
              <w:t>Planned</w:t>
            </w:r>
          </w:p>
        </w:tc>
        <w:tc>
          <w:tcPr>
            <w:tcW w:w="1710" w:type="dxa"/>
            <w:tcBorders>
              <w:top w:val="nil"/>
              <w:left w:val="single" w:color="auto" w:sz="4" w:space="0"/>
              <w:bottom w:val="single" w:color="auto" w:sz="4" w:space="0"/>
              <w:right w:val="single" w:color="auto" w:sz="4" w:space="0"/>
            </w:tcBorders>
          </w:tcPr>
          <w:p w:rsidR="00CF4632" w:rsidP="00B66550" w:rsidRDefault="00CF4632" w14:paraId="1F4C8B0A" w14:textId="6B2C546C">
            <w:pPr>
              <w:pStyle w:val="LFTTableText"/>
              <w:jc w:val="center"/>
            </w:pPr>
            <w:r>
              <w:t>--</w:t>
            </w:r>
          </w:p>
        </w:tc>
        <w:tc>
          <w:tcPr>
            <w:tcW w:w="1440" w:type="dxa"/>
            <w:tcBorders>
              <w:top w:val="nil"/>
              <w:left w:val="single" w:color="auto" w:sz="4" w:space="0"/>
              <w:bottom w:val="single" w:color="auto" w:sz="4" w:space="0"/>
              <w:right w:val="single" w:color="auto" w:sz="4" w:space="0"/>
            </w:tcBorders>
          </w:tcPr>
          <w:p w:rsidR="00CF4632" w:rsidP="00CF4632" w:rsidRDefault="00CF4632" w14:paraId="567EBF4B" w14:textId="7A89836F">
            <w:pPr>
              <w:pStyle w:val="LFTTableText"/>
              <w:jc w:val="center"/>
            </w:pPr>
            <w:r>
              <w:t>--</w:t>
            </w:r>
          </w:p>
        </w:tc>
      </w:tr>
      <w:tr w:rsidR="00CF4632" w:rsidTr="36F90A3D" w14:paraId="3012503F" w14:textId="77777777">
        <w:tc>
          <w:tcPr>
            <w:tcW w:w="1260" w:type="dxa"/>
            <w:tcBorders>
              <w:top w:val="nil"/>
              <w:left w:val="single" w:color="auto" w:sz="4" w:space="0"/>
              <w:bottom w:val="single" w:color="auto" w:sz="4" w:space="0"/>
              <w:right w:val="single" w:color="auto" w:sz="4" w:space="0"/>
            </w:tcBorders>
            <w:hideMark/>
          </w:tcPr>
          <w:p w:rsidR="00CF4632" w:rsidP="00CF4632" w:rsidRDefault="00CF4632" w14:paraId="0819DD9E" w14:textId="77777777">
            <w:pPr>
              <w:pStyle w:val="LFTTableBullet"/>
              <w:numPr>
                <w:ilvl w:val="0"/>
                <w:numId w:val="0"/>
              </w:numPr>
              <w:tabs>
                <w:tab w:val="left" w:pos="720"/>
              </w:tabs>
              <w:ind w:left="144"/>
            </w:pPr>
            <w:r>
              <w:t>MDC-004</w:t>
            </w:r>
          </w:p>
        </w:tc>
        <w:tc>
          <w:tcPr>
            <w:tcW w:w="3510" w:type="dxa"/>
            <w:tcBorders>
              <w:top w:val="nil"/>
              <w:left w:val="single" w:color="auto" w:sz="4" w:space="0"/>
              <w:bottom w:val="single" w:color="auto" w:sz="4" w:space="0"/>
              <w:right w:val="single" w:color="auto" w:sz="4" w:space="0"/>
            </w:tcBorders>
            <w:hideMark/>
          </w:tcPr>
          <w:p w:rsidR="00CF4632" w:rsidP="00CF4632" w:rsidRDefault="00CF4632" w14:paraId="6357B9D5" w14:textId="77777777">
            <w:pPr>
              <w:pStyle w:val="LFTTableText"/>
              <w:jc w:val="center"/>
            </w:pPr>
            <w:r>
              <w:t>OSTDS Phase Out</w:t>
            </w:r>
          </w:p>
        </w:tc>
        <w:tc>
          <w:tcPr>
            <w:tcW w:w="1440" w:type="dxa"/>
            <w:tcBorders>
              <w:top w:val="nil"/>
              <w:left w:val="single" w:color="auto" w:sz="4" w:space="0"/>
              <w:bottom w:val="single" w:color="auto" w:sz="4" w:space="0"/>
              <w:right w:val="single" w:color="auto" w:sz="4" w:space="0"/>
            </w:tcBorders>
          </w:tcPr>
          <w:p w:rsidR="00CF4632" w:rsidP="00CF4632" w:rsidRDefault="00CF4632" w14:paraId="37810C80" w14:textId="33D1F691">
            <w:pPr>
              <w:pStyle w:val="LFTTableText"/>
              <w:jc w:val="center"/>
            </w:pPr>
            <w:r w:rsidRPr="00A2005F">
              <w:t>Planned</w:t>
            </w:r>
          </w:p>
        </w:tc>
        <w:tc>
          <w:tcPr>
            <w:tcW w:w="1710" w:type="dxa"/>
            <w:tcBorders>
              <w:top w:val="nil"/>
              <w:left w:val="single" w:color="auto" w:sz="4" w:space="0"/>
              <w:bottom w:val="single" w:color="auto" w:sz="4" w:space="0"/>
              <w:right w:val="single" w:color="auto" w:sz="4" w:space="0"/>
            </w:tcBorders>
          </w:tcPr>
          <w:p w:rsidR="00CF4632" w:rsidP="00B66550" w:rsidRDefault="00CF4632" w14:paraId="6CC96875" w14:textId="53F9D33A">
            <w:pPr>
              <w:pStyle w:val="LFTTableText"/>
              <w:jc w:val="center"/>
            </w:pPr>
            <w:r>
              <w:t>--</w:t>
            </w:r>
          </w:p>
        </w:tc>
        <w:tc>
          <w:tcPr>
            <w:tcW w:w="1440" w:type="dxa"/>
            <w:tcBorders>
              <w:top w:val="nil"/>
              <w:left w:val="single" w:color="auto" w:sz="4" w:space="0"/>
              <w:bottom w:val="single" w:color="auto" w:sz="4" w:space="0"/>
              <w:right w:val="single" w:color="auto" w:sz="4" w:space="0"/>
            </w:tcBorders>
          </w:tcPr>
          <w:p w:rsidR="00CF4632" w:rsidP="00CF4632" w:rsidRDefault="00CF4632" w14:paraId="05B9482B" w14:textId="088439C1">
            <w:pPr>
              <w:pStyle w:val="LFTTableText"/>
              <w:jc w:val="center"/>
            </w:pPr>
            <w:r>
              <w:t>--</w:t>
            </w:r>
          </w:p>
        </w:tc>
      </w:tr>
      <w:tr w:rsidR="00CF4632" w:rsidTr="36F90A3D" w14:paraId="67A5662C" w14:textId="77777777">
        <w:tc>
          <w:tcPr>
            <w:tcW w:w="1260" w:type="dxa"/>
            <w:tcBorders>
              <w:top w:val="nil"/>
              <w:left w:val="single" w:color="auto" w:sz="4" w:space="0"/>
              <w:bottom w:val="single" w:color="auto" w:sz="4" w:space="0"/>
              <w:right w:val="single" w:color="auto" w:sz="4" w:space="0"/>
            </w:tcBorders>
            <w:hideMark/>
          </w:tcPr>
          <w:p w:rsidR="00CF4632" w:rsidP="00CF4632" w:rsidRDefault="00CF4632" w14:paraId="499D4452" w14:textId="77777777">
            <w:pPr>
              <w:pStyle w:val="LFTTableBullet"/>
              <w:numPr>
                <w:ilvl w:val="0"/>
                <w:numId w:val="0"/>
              </w:numPr>
              <w:tabs>
                <w:tab w:val="left" w:pos="720"/>
              </w:tabs>
              <w:ind w:left="144"/>
            </w:pPr>
            <w:r>
              <w:t>MDC-005</w:t>
            </w:r>
          </w:p>
        </w:tc>
        <w:tc>
          <w:tcPr>
            <w:tcW w:w="3510" w:type="dxa"/>
            <w:tcBorders>
              <w:top w:val="nil"/>
              <w:left w:val="single" w:color="auto" w:sz="4" w:space="0"/>
              <w:bottom w:val="single" w:color="auto" w:sz="4" w:space="0"/>
              <w:right w:val="single" w:color="auto" w:sz="4" w:space="0"/>
            </w:tcBorders>
            <w:hideMark/>
          </w:tcPr>
          <w:p w:rsidR="00CF4632" w:rsidP="00CF4632" w:rsidRDefault="00CF4632" w14:paraId="3152E9E9" w14:textId="77777777">
            <w:pPr>
              <w:pStyle w:val="LFTTableText"/>
              <w:jc w:val="center"/>
            </w:pPr>
            <w:r>
              <w:t>OSTDS Phase Out</w:t>
            </w:r>
          </w:p>
        </w:tc>
        <w:tc>
          <w:tcPr>
            <w:tcW w:w="1440" w:type="dxa"/>
            <w:tcBorders>
              <w:top w:val="nil"/>
              <w:left w:val="single" w:color="auto" w:sz="4" w:space="0"/>
              <w:bottom w:val="single" w:color="auto" w:sz="4" w:space="0"/>
              <w:right w:val="single" w:color="auto" w:sz="4" w:space="0"/>
            </w:tcBorders>
          </w:tcPr>
          <w:p w:rsidR="00CF4632" w:rsidP="00CF4632" w:rsidRDefault="00CF4632" w14:paraId="54E46D9B" w14:textId="18ECDBF7">
            <w:pPr>
              <w:pStyle w:val="LFTTableText"/>
              <w:jc w:val="center"/>
            </w:pPr>
            <w:r w:rsidRPr="00A2005F">
              <w:t>Planned</w:t>
            </w:r>
          </w:p>
        </w:tc>
        <w:tc>
          <w:tcPr>
            <w:tcW w:w="1710" w:type="dxa"/>
            <w:tcBorders>
              <w:top w:val="nil"/>
              <w:left w:val="single" w:color="auto" w:sz="4" w:space="0"/>
              <w:bottom w:val="single" w:color="auto" w:sz="4" w:space="0"/>
              <w:right w:val="single" w:color="auto" w:sz="4" w:space="0"/>
            </w:tcBorders>
          </w:tcPr>
          <w:p w:rsidR="00CF4632" w:rsidP="00B66550" w:rsidRDefault="00CF4632" w14:paraId="5A4DA49B" w14:textId="71D124CA">
            <w:pPr>
              <w:pStyle w:val="LFTTableText"/>
              <w:jc w:val="center"/>
            </w:pPr>
            <w:r>
              <w:t>--</w:t>
            </w:r>
          </w:p>
        </w:tc>
        <w:tc>
          <w:tcPr>
            <w:tcW w:w="1440" w:type="dxa"/>
            <w:tcBorders>
              <w:top w:val="nil"/>
              <w:left w:val="single" w:color="auto" w:sz="4" w:space="0"/>
              <w:bottom w:val="single" w:color="auto" w:sz="4" w:space="0"/>
              <w:right w:val="single" w:color="auto" w:sz="4" w:space="0"/>
            </w:tcBorders>
          </w:tcPr>
          <w:p w:rsidR="00CF4632" w:rsidP="00CF4632" w:rsidRDefault="00CF4632" w14:paraId="6FB0AB38" w14:textId="53A8617A">
            <w:pPr>
              <w:pStyle w:val="LFTTableText"/>
              <w:jc w:val="center"/>
            </w:pPr>
            <w:r>
              <w:t>--</w:t>
            </w:r>
          </w:p>
        </w:tc>
      </w:tr>
      <w:tr w:rsidR="003F4A7F" w:rsidTr="36F90A3D" w14:paraId="6C81112A"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4F4D964D" w14:textId="77777777">
            <w:pPr>
              <w:pStyle w:val="LFTTableBullet"/>
              <w:numPr>
                <w:ilvl w:val="0"/>
                <w:numId w:val="0"/>
              </w:numPr>
              <w:tabs>
                <w:tab w:val="left" w:pos="720"/>
              </w:tabs>
              <w:ind w:left="144"/>
            </w:pPr>
            <w:r>
              <w:t>MDC-006</w:t>
            </w: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6E8BEC86" w14:textId="77777777">
            <w:pPr>
              <w:pStyle w:val="LFTTableText"/>
              <w:jc w:val="center"/>
            </w:pPr>
            <w:r>
              <w:t>OSTDS Phase Out</w:t>
            </w:r>
          </w:p>
        </w:tc>
        <w:tc>
          <w:tcPr>
            <w:tcW w:w="1440" w:type="dxa"/>
            <w:tcBorders>
              <w:top w:val="nil"/>
              <w:left w:val="single" w:color="auto" w:sz="4" w:space="0"/>
              <w:bottom w:val="single" w:color="auto" w:sz="4" w:space="0"/>
              <w:right w:val="single" w:color="auto" w:sz="4" w:space="0"/>
            </w:tcBorders>
          </w:tcPr>
          <w:p w:rsidR="003F4A7F" w:rsidP="003F4A7F" w:rsidRDefault="003F4A7F" w14:paraId="08FDC7BF" w14:textId="51BF4A8D">
            <w:pPr>
              <w:pStyle w:val="LFTTableText"/>
              <w:jc w:val="center"/>
            </w:pPr>
            <w:r w:rsidRPr="00A2005F">
              <w:t>Planned</w:t>
            </w:r>
          </w:p>
        </w:tc>
        <w:tc>
          <w:tcPr>
            <w:tcW w:w="1710" w:type="dxa"/>
            <w:tcBorders>
              <w:top w:val="nil"/>
              <w:left w:val="single" w:color="auto" w:sz="4" w:space="0"/>
              <w:bottom w:val="single" w:color="auto" w:sz="4" w:space="0"/>
              <w:right w:val="single" w:color="auto" w:sz="4" w:space="0"/>
            </w:tcBorders>
          </w:tcPr>
          <w:p w:rsidR="003F4A7F" w:rsidP="00B66550" w:rsidRDefault="003F4A7F" w14:paraId="0AE48FA1" w14:textId="5EE5E748">
            <w:pPr>
              <w:pStyle w:val="LFTTableText"/>
              <w:jc w:val="center"/>
            </w:pPr>
            <w:r>
              <w:t>--</w:t>
            </w:r>
          </w:p>
        </w:tc>
        <w:tc>
          <w:tcPr>
            <w:tcW w:w="1440" w:type="dxa"/>
            <w:tcBorders>
              <w:top w:val="nil"/>
              <w:left w:val="single" w:color="auto" w:sz="4" w:space="0"/>
              <w:bottom w:val="single" w:color="auto" w:sz="4" w:space="0"/>
              <w:right w:val="single" w:color="auto" w:sz="4" w:space="0"/>
            </w:tcBorders>
          </w:tcPr>
          <w:p w:rsidR="003F4A7F" w:rsidP="003F4A7F" w:rsidRDefault="003F4A7F" w14:paraId="7D66D187" w14:textId="7DB06048">
            <w:pPr>
              <w:pStyle w:val="LFTTableText"/>
              <w:jc w:val="center"/>
            </w:pPr>
            <w:r>
              <w:t>--</w:t>
            </w:r>
          </w:p>
        </w:tc>
      </w:tr>
      <w:tr w:rsidR="003F4A7F" w:rsidTr="36F90A3D" w14:paraId="687DC4C0"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2E7C7278" w14:textId="77777777">
            <w:pPr>
              <w:pStyle w:val="LFTTableBullet"/>
              <w:numPr>
                <w:ilvl w:val="0"/>
                <w:numId w:val="0"/>
              </w:numPr>
              <w:tabs>
                <w:tab w:val="left" w:pos="720"/>
              </w:tabs>
              <w:ind w:left="144"/>
            </w:pPr>
            <w:r>
              <w:t>MDC-007</w:t>
            </w: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774022F5" w14:textId="77777777">
            <w:pPr>
              <w:pStyle w:val="LFTTableText"/>
              <w:jc w:val="center"/>
            </w:pPr>
            <w:r>
              <w:t>OSTDS Phase Out</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728A0823" w14:textId="3C9FC7A5">
            <w:pPr>
              <w:pStyle w:val="LFTTableText"/>
              <w:jc w:val="center"/>
            </w:pPr>
            <w:r w:rsidRPr="000F2B0C">
              <w:t>Planned</w:t>
            </w:r>
          </w:p>
        </w:tc>
        <w:tc>
          <w:tcPr>
            <w:tcW w:w="1710" w:type="dxa"/>
            <w:tcBorders>
              <w:top w:val="nil"/>
              <w:left w:val="single" w:color="auto" w:sz="4" w:space="0"/>
              <w:bottom w:val="single" w:color="auto" w:sz="4" w:space="0"/>
              <w:right w:val="single" w:color="auto" w:sz="4" w:space="0"/>
            </w:tcBorders>
          </w:tcPr>
          <w:p w:rsidR="003F4A7F" w:rsidP="00B66550" w:rsidRDefault="003F4A7F" w14:paraId="34671FBA" w14:textId="1C696BC4">
            <w:pPr>
              <w:pStyle w:val="LFTTableText"/>
              <w:jc w:val="center"/>
            </w:pPr>
            <w:r w:rsidRPr="000A05FD">
              <w:t>--</w:t>
            </w:r>
          </w:p>
        </w:tc>
        <w:tc>
          <w:tcPr>
            <w:tcW w:w="1440" w:type="dxa"/>
            <w:tcBorders>
              <w:top w:val="nil"/>
              <w:left w:val="single" w:color="auto" w:sz="4" w:space="0"/>
              <w:bottom w:val="single" w:color="auto" w:sz="4" w:space="0"/>
              <w:right w:val="single" w:color="auto" w:sz="4" w:space="0"/>
            </w:tcBorders>
          </w:tcPr>
          <w:p w:rsidR="003F4A7F" w:rsidP="003F4A7F" w:rsidRDefault="003F4A7F" w14:paraId="7338E388" w14:textId="44437B7D">
            <w:pPr>
              <w:pStyle w:val="LFTTableText"/>
              <w:jc w:val="center"/>
            </w:pPr>
            <w:r w:rsidRPr="000A05FD">
              <w:t>--</w:t>
            </w:r>
          </w:p>
        </w:tc>
      </w:tr>
      <w:tr w:rsidR="003F4A7F" w:rsidTr="36F90A3D" w14:paraId="21798C5D"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3BF1ECC4" w14:textId="77777777">
            <w:pPr>
              <w:pStyle w:val="LFTTableBullet"/>
              <w:numPr>
                <w:ilvl w:val="0"/>
                <w:numId w:val="0"/>
              </w:numPr>
              <w:tabs>
                <w:tab w:val="left" w:pos="720"/>
              </w:tabs>
              <w:ind w:left="144"/>
            </w:pPr>
            <w:r>
              <w:t>MDC-008</w:t>
            </w: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4B14EE13" w14:textId="77777777">
            <w:pPr>
              <w:pStyle w:val="LFTTableText"/>
              <w:jc w:val="center"/>
            </w:pPr>
            <w:r>
              <w:t>OSTDS Phase Out</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7CFE24B1" w14:textId="13E1D1C1">
            <w:pPr>
              <w:pStyle w:val="LFTTableText"/>
              <w:jc w:val="center"/>
            </w:pPr>
            <w:r w:rsidRPr="000F2B0C">
              <w:t>Planned</w:t>
            </w:r>
          </w:p>
        </w:tc>
        <w:tc>
          <w:tcPr>
            <w:tcW w:w="1710" w:type="dxa"/>
            <w:tcBorders>
              <w:top w:val="nil"/>
              <w:left w:val="single" w:color="auto" w:sz="4" w:space="0"/>
              <w:bottom w:val="single" w:color="auto" w:sz="4" w:space="0"/>
              <w:right w:val="single" w:color="auto" w:sz="4" w:space="0"/>
            </w:tcBorders>
          </w:tcPr>
          <w:p w:rsidR="003F4A7F" w:rsidP="00B66550" w:rsidRDefault="003F4A7F" w14:paraId="3CD299AE" w14:textId="1357F1D5">
            <w:pPr>
              <w:pStyle w:val="LFTTableText"/>
              <w:jc w:val="center"/>
            </w:pPr>
            <w:r w:rsidRPr="000A05FD">
              <w:t>--</w:t>
            </w:r>
          </w:p>
        </w:tc>
        <w:tc>
          <w:tcPr>
            <w:tcW w:w="1440" w:type="dxa"/>
            <w:tcBorders>
              <w:top w:val="nil"/>
              <w:left w:val="single" w:color="auto" w:sz="4" w:space="0"/>
              <w:bottom w:val="single" w:color="auto" w:sz="4" w:space="0"/>
              <w:right w:val="single" w:color="auto" w:sz="4" w:space="0"/>
            </w:tcBorders>
          </w:tcPr>
          <w:p w:rsidR="003F4A7F" w:rsidP="003F4A7F" w:rsidRDefault="003F4A7F" w14:paraId="765E79F4" w14:textId="6BE54E83">
            <w:pPr>
              <w:pStyle w:val="LFTTableText"/>
              <w:jc w:val="center"/>
            </w:pPr>
            <w:r w:rsidRPr="000A05FD">
              <w:t>--</w:t>
            </w:r>
          </w:p>
        </w:tc>
      </w:tr>
      <w:tr w:rsidR="003F4A7F" w:rsidTr="36F90A3D" w14:paraId="3B826D97"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4F0A960A" w14:textId="77777777">
            <w:pPr>
              <w:pStyle w:val="LFTTableBullet"/>
              <w:numPr>
                <w:ilvl w:val="0"/>
                <w:numId w:val="0"/>
              </w:numPr>
              <w:tabs>
                <w:tab w:val="left" w:pos="720"/>
              </w:tabs>
              <w:ind w:left="144"/>
            </w:pPr>
            <w:r>
              <w:t>MDC-009</w:t>
            </w: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642AD7B2" w14:textId="77777777">
            <w:pPr>
              <w:pStyle w:val="LFTTableText"/>
              <w:jc w:val="center"/>
            </w:pPr>
            <w:r>
              <w:t>OSTDS Phase Out</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5AA1AE3D" w14:textId="6A706346">
            <w:pPr>
              <w:pStyle w:val="LFTTableText"/>
              <w:jc w:val="center"/>
            </w:pPr>
            <w:r w:rsidRPr="000F2B0C">
              <w:t>Planned</w:t>
            </w:r>
          </w:p>
        </w:tc>
        <w:tc>
          <w:tcPr>
            <w:tcW w:w="1710" w:type="dxa"/>
            <w:tcBorders>
              <w:top w:val="nil"/>
              <w:left w:val="single" w:color="auto" w:sz="4" w:space="0"/>
              <w:bottom w:val="single" w:color="auto" w:sz="4" w:space="0"/>
              <w:right w:val="single" w:color="auto" w:sz="4" w:space="0"/>
            </w:tcBorders>
          </w:tcPr>
          <w:p w:rsidR="003F4A7F" w:rsidP="00B66550" w:rsidRDefault="003F4A7F" w14:paraId="07A64D8E" w14:textId="2FE531A0">
            <w:pPr>
              <w:pStyle w:val="LFTTableText"/>
              <w:jc w:val="center"/>
            </w:pPr>
            <w:r w:rsidRPr="000A05FD">
              <w:t>--</w:t>
            </w:r>
          </w:p>
        </w:tc>
        <w:tc>
          <w:tcPr>
            <w:tcW w:w="1440" w:type="dxa"/>
            <w:tcBorders>
              <w:top w:val="nil"/>
              <w:left w:val="single" w:color="auto" w:sz="4" w:space="0"/>
              <w:bottom w:val="single" w:color="auto" w:sz="4" w:space="0"/>
              <w:right w:val="single" w:color="auto" w:sz="4" w:space="0"/>
            </w:tcBorders>
          </w:tcPr>
          <w:p w:rsidR="003F4A7F" w:rsidP="003F4A7F" w:rsidRDefault="003F4A7F" w14:paraId="11F9E993" w14:textId="5701EB34">
            <w:pPr>
              <w:pStyle w:val="LFTTableText"/>
              <w:jc w:val="center"/>
            </w:pPr>
            <w:r w:rsidRPr="000A05FD">
              <w:t>--</w:t>
            </w:r>
          </w:p>
        </w:tc>
      </w:tr>
      <w:tr w:rsidR="003F4A7F" w:rsidTr="36F90A3D" w14:paraId="012F9190"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15B314BF" w14:textId="77777777">
            <w:pPr>
              <w:pStyle w:val="LFTTableBullet"/>
              <w:numPr>
                <w:ilvl w:val="0"/>
                <w:numId w:val="0"/>
              </w:numPr>
              <w:tabs>
                <w:tab w:val="left" w:pos="720"/>
              </w:tabs>
              <w:ind w:left="144"/>
            </w:pPr>
            <w:r>
              <w:t>MDC-010</w:t>
            </w: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122FA387" w14:textId="77777777">
            <w:pPr>
              <w:pStyle w:val="LFTTableText"/>
              <w:jc w:val="center"/>
            </w:pPr>
            <w:r>
              <w:t>OSTDS Phase Out</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48A1381A" w14:textId="55823430">
            <w:pPr>
              <w:pStyle w:val="LFTTableText"/>
              <w:jc w:val="center"/>
            </w:pPr>
            <w:r w:rsidRPr="000F2B0C">
              <w:t>Planned</w:t>
            </w:r>
          </w:p>
        </w:tc>
        <w:tc>
          <w:tcPr>
            <w:tcW w:w="1710" w:type="dxa"/>
            <w:tcBorders>
              <w:top w:val="nil"/>
              <w:left w:val="single" w:color="auto" w:sz="4" w:space="0"/>
              <w:bottom w:val="single" w:color="auto" w:sz="4" w:space="0"/>
              <w:right w:val="single" w:color="auto" w:sz="4" w:space="0"/>
            </w:tcBorders>
          </w:tcPr>
          <w:p w:rsidR="003F4A7F" w:rsidP="00B66550" w:rsidRDefault="003F4A7F" w14:paraId="6BF210EA" w14:textId="06AD9847">
            <w:pPr>
              <w:pStyle w:val="LFTTableText"/>
              <w:jc w:val="center"/>
            </w:pPr>
            <w:r w:rsidRPr="000A05FD">
              <w:t>--</w:t>
            </w:r>
          </w:p>
        </w:tc>
        <w:tc>
          <w:tcPr>
            <w:tcW w:w="1440" w:type="dxa"/>
            <w:tcBorders>
              <w:top w:val="nil"/>
              <w:left w:val="single" w:color="auto" w:sz="4" w:space="0"/>
              <w:bottom w:val="single" w:color="auto" w:sz="4" w:space="0"/>
              <w:right w:val="single" w:color="auto" w:sz="4" w:space="0"/>
            </w:tcBorders>
          </w:tcPr>
          <w:p w:rsidR="003F4A7F" w:rsidP="003F4A7F" w:rsidRDefault="003F4A7F" w14:paraId="407FC82F" w14:textId="7FA90E37">
            <w:pPr>
              <w:pStyle w:val="LFTTableText"/>
              <w:jc w:val="center"/>
            </w:pPr>
            <w:r w:rsidRPr="000A05FD">
              <w:t>--</w:t>
            </w:r>
          </w:p>
        </w:tc>
      </w:tr>
      <w:tr w:rsidR="003F4A7F" w:rsidTr="36F90A3D" w14:paraId="6BAD56DA"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18EFF6AA" w14:textId="77777777">
            <w:pPr>
              <w:pStyle w:val="LFTTableBullet"/>
              <w:numPr>
                <w:ilvl w:val="0"/>
                <w:numId w:val="0"/>
              </w:numPr>
              <w:tabs>
                <w:tab w:val="left" w:pos="720"/>
              </w:tabs>
              <w:ind w:left="144"/>
            </w:pPr>
            <w:r>
              <w:t>MDC-011</w:t>
            </w: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48D697D3" w14:textId="77777777">
            <w:pPr>
              <w:pStyle w:val="LFTTableText"/>
              <w:jc w:val="center"/>
            </w:pPr>
            <w:r>
              <w:t>OSTDS Phase Out</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6B8B443E" w14:textId="7E5A9D86">
            <w:pPr>
              <w:pStyle w:val="LFTTableText"/>
              <w:jc w:val="center"/>
            </w:pPr>
            <w:r w:rsidRPr="000F2B0C">
              <w:t>Planned</w:t>
            </w:r>
          </w:p>
        </w:tc>
        <w:tc>
          <w:tcPr>
            <w:tcW w:w="1710" w:type="dxa"/>
            <w:tcBorders>
              <w:top w:val="nil"/>
              <w:left w:val="single" w:color="auto" w:sz="4" w:space="0"/>
              <w:bottom w:val="single" w:color="auto" w:sz="4" w:space="0"/>
              <w:right w:val="single" w:color="auto" w:sz="4" w:space="0"/>
            </w:tcBorders>
          </w:tcPr>
          <w:p w:rsidR="003F4A7F" w:rsidP="00B66550" w:rsidRDefault="003F4A7F" w14:paraId="58C5E4B9" w14:textId="4CB78467">
            <w:pPr>
              <w:pStyle w:val="LFTTableText"/>
              <w:jc w:val="center"/>
            </w:pPr>
            <w:r w:rsidRPr="000A05FD">
              <w:t>--</w:t>
            </w:r>
          </w:p>
        </w:tc>
        <w:tc>
          <w:tcPr>
            <w:tcW w:w="1440" w:type="dxa"/>
            <w:tcBorders>
              <w:top w:val="nil"/>
              <w:left w:val="single" w:color="auto" w:sz="4" w:space="0"/>
              <w:bottom w:val="single" w:color="auto" w:sz="4" w:space="0"/>
              <w:right w:val="single" w:color="auto" w:sz="4" w:space="0"/>
            </w:tcBorders>
          </w:tcPr>
          <w:p w:rsidR="003F4A7F" w:rsidP="003F4A7F" w:rsidRDefault="003F4A7F" w14:paraId="3AE4841E" w14:textId="13935C81">
            <w:pPr>
              <w:pStyle w:val="LFTTableText"/>
              <w:jc w:val="center"/>
            </w:pPr>
            <w:r w:rsidRPr="000A05FD">
              <w:t>--</w:t>
            </w:r>
          </w:p>
        </w:tc>
      </w:tr>
      <w:tr w:rsidR="003F4A7F" w:rsidTr="36F90A3D" w14:paraId="586EFD04"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73E9CEDF" w14:textId="77777777">
            <w:pPr>
              <w:pStyle w:val="LFTTableBullet"/>
              <w:numPr>
                <w:ilvl w:val="0"/>
                <w:numId w:val="0"/>
              </w:numPr>
              <w:tabs>
                <w:tab w:val="left" w:pos="720"/>
              </w:tabs>
              <w:ind w:left="144"/>
            </w:pPr>
            <w:r>
              <w:t>MDC-012</w:t>
            </w: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6BB22D95" w14:textId="77777777">
            <w:pPr>
              <w:pStyle w:val="LFTTableText"/>
              <w:jc w:val="center"/>
            </w:pPr>
            <w:r>
              <w:t>OSTDS Phase Out</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2D8B8E9D" w14:textId="1F1C2320">
            <w:pPr>
              <w:pStyle w:val="LFTTableText"/>
              <w:jc w:val="center"/>
            </w:pPr>
            <w:r w:rsidRPr="000F2B0C">
              <w:t>Planned</w:t>
            </w:r>
          </w:p>
        </w:tc>
        <w:tc>
          <w:tcPr>
            <w:tcW w:w="1710" w:type="dxa"/>
            <w:tcBorders>
              <w:top w:val="nil"/>
              <w:left w:val="single" w:color="auto" w:sz="4" w:space="0"/>
              <w:bottom w:val="single" w:color="auto" w:sz="4" w:space="0"/>
              <w:right w:val="single" w:color="auto" w:sz="4" w:space="0"/>
            </w:tcBorders>
          </w:tcPr>
          <w:p w:rsidR="003F4A7F" w:rsidP="00B66550" w:rsidRDefault="003F4A7F" w14:paraId="5DEADCA6" w14:textId="375F4E7E">
            <w:pPr>
              <w:pStyle w:val="LFTTableText"/>
              <w:jc w:val="center"/>
            </w:pPr>
            <w:r w:rsidRPr="000A05FD">
              <w:t>--</w:t>
            </w:r>
          </w:p>
        </w:tc>
        <w:tc>
          <w:tcPr>
            <w:tcW w:w="1440" w:type="dxa"/>
            <w:tcBorders>
              <w:top w:val="nil"/>
              <w:left w:val="single" w:color="auto" w:sz="4" w:space="0"/>
              <w:bottom w:val="single" w:color="auto" w:sz="4" w:space="0"/>
              <w:right w:val="single" w:color="auto" w:sz="4" w:space="0"/>
            </w:tcBorders>
          </w:tcPr>
          <w:p w:rsidR="003F4A7F" w:rsidP="003F4A7F" w:rsidRDefault="003F4A7F" w14:paraId="161FAE50" w14:textId="1750728B">
            <w:pPr>
              <w:pStyle w:val="LFTTableText"/>
              <w:jc w:val="center"/>
            </w:pPr>
            <w:r w:rsidRPr="000A05FD">
              <w:t>--</w:t>
            </w:r>
          </w:p>
        </w:tc>
      </w:tr>
      <w:tr w:rsidR="003F4A7F" w:rsidTr="36F90A3D" w14:paraId="63FADA0F"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34ED6702" w14:textId="77777777">
            <w:pPr>
              <w:pStyle w:val="LFTTableBullet"/>
              <w:numPr>
                <w:ilvl w:val="0"/>
                <w:numId w:val="0"/>
              </w:numPr>
              <w:tabs>
                <w:tab w:val="left" w:pos="720"/>
              </w:tabs>
              <w:ind w:left="144"/>
            </w:pPr>
            <w:r>
              <w:t>MDC-013</w:t>
            </w: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1295886D" w14:textId="77777777">
            <w:pPr>
              <w:pStyle w:val="LFTTableText"/>
              <w:jc w:val="center"/>
            </w:pPr>
            <w:r>
              <w:t>OSTDS Phase Out</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0D9F8921" w14:textId="59EC4CD7">
            <w:pPr>
              <w:pStyle w:val="LFTTableText"/>
              <w:jc w:val="center"/>
            </w:pPr>
            <w:r w:rsidRPr="000F2B0C">
              <w:t>Planned</w:t>
            </w:r>
          </w:p>
        </w:tc>
        <w:tc>
          <w:tcPr>
            <w:tcW w:w="1710" w:type="dxa"/>
            <w:tcBorders>
              <w:top w:val="nil"/>
              <w:left w:val="single" w:color="auto" w:sz="4" w:space="0"/>
              <w:bottom w:val="single" w:color="auto" w:sz="4" w:space="0"/>
              <w:right w:val="single" w:color="auto" w:sz="4" w:space="0"/>
            </w:tcBorders>
          </w:tcPr>
          <w:p w:rsidR="003F4A7F" w:rsidP="00B66550" w:rsidRDefault="003F4A7F" w14:paraId="3C5C6E10" w14:textId="5E5300E7">
            <w:pPr>
              <w:pStyle w:val="LFTTableText"/>
              <w:jc w:val="center"/>
            </w:pPr>
            <w:r w:rsidRPr="000A05FD">
              <w:t>--</w:t>
            </w:r>
          </w:p>
        </w:tc>
        <w:tc>
          <w:tcPr>
            <w:tcW w:w="1440" w:type="dxa"/>
            <w:tcBorders>
              <w:top w:val="nil"/>
              <w:left w:val="single" w:color="auto" w:sz="4" w:space="0"/>
              <w:bottom w:val="single" w:color="auto" w:sz="4" w:space="0"/>
              <w:right w:val="single" w:color="auto" w:sz="4" w:space="0"/>
            </w:tcBorders>
          </w:tcPr>
          <w:p w:rsidR="003F4A7F" w:rsidP="003F4A7F" w:rsidRDefault="003F4A7F" w14:paraId="40F722B2" w14:textId="04470263">
            <w:pPr>
              <w:pStyle w:val="LFTTableText"/>
              <w:jc w:val="center"/>
            </w:pPr>
            <w:r w:rsidRPr="000A05FD">
              <w:t>--</w:t>
            </w:r>
          </w:p>
        </w:tc>
      </w:tr>
      <w:tr w:rsidR="003F4A7F" w:rsidTr="36F90A3D" w14:paraId="5BC8378F"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298C51A9" w14:textId="77777777">
            <w:pPr>
              <w:pStyle w:val="LFTTableBullet"/>
              <w:numPr>
                <w:ilvl w:val="0"/>
                <w:numId w:val="0"/>
              </w:numPr>
              <w:tabs>
                <w:tab w:val="left" w:pos="720"/>
              </w:tabs>
              <w:ind w:left="144"/>
            </w:pPr>
            <w:r>
              <w:t>MDC-014</w:t>
            </w: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07257C91" w14:textId="77777777">
            <w:pPr>
              <w:pStyle w:val="LFTTableText"/>
              <w:jc w:val="center"/>
            </w:pPr>
            <w:r>
              <w:t>OSTDS Phase Out</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442874AF" w14:textId="6E60A715">
            <w:pPr>
              <w:pStyle w:val="LFTTableText"/>
              <w:jc w:val="center"/>
            </w:pPr>
            <w:r w:rsidRPr="000F2B0C">
              <w:t>Planned</w:t>
            </w:r>
          </w:p>
        </w:tc>
        <w:tc>
          <w:tcPr>
            <w:tcW w:w="1710" w:type="dxa"/>
            <w:tcBorders>
              <w:top w:val="nil"/>
              <w:left w:val="single" w:color="auto" w:sz="4" w:space="0"/>
              <w:bottom w:val="single" w:color="auto" w:sz="4" w:space="0"/>
              <w:right w:val="single" w:color="auto" w:sz="4" w:space="0"/>
            </w:tcBorders>
          </w:tcPr>
          <w:p w:rsidR="003F4A7F" w:rsidP="00B66550" w:rsidRDefault="003F4A7F" w14:paraId="5F112547" w14:textId="3156828C">
            <w:pPr>
              <w:pStyle w:val="LFTTableText"/>
              <w:jc w:val="center"/>
            </w:pPr>
            <w:r w:rsidRPr="000A05FD">
              <w:t>--</w:t>
            </w:r>
          </w:p>
        </w:tc>
        <w:tc>
          <w:tcPr>
            <w:tcW w:w="1440" w:type="dxa"/>
            <w:tcBorders>
              <w:top w:val="nil"/>
              <w:left w:val="single" w:color="auto" w:sz="4" w:space="0"/>
              <w:bottom w:val="single" w:color="auto" w:sz="4" w:space="0"/>
              <w:right w:val="single" w:color="auto" w:sz="4" w:space="0"/>
            </w:tcBorders>
          </w:tcPr>
          <w:p w:rsidR="003F4A7F" w:rsidP="003F4A7F" w:rsidRDefault="003F4A7F" w14:paraId="2FD00E7A" w14:textId="333332CF">
            <w:pPr>
              <w:pStyle w:val="LFTTableText"/>
              <w:jc w:val="center"/>
            </w:pPr>
            <w:r w:rsidRPr="000A05FD">
              <w:t>--</w:t>
            </w:r>
          </w:p>
        </w:tc>
      </w:tr>
      <w:tr w:rsidR="003F4A7F" w:rsidTr="36F90A3D" w14:paraId="50A8D303"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2B084F9A" w14:textId="77777777">
            <w:pPr>
              <w:pStyle w:val="LFTTableBullet"/>
              <w:numPr>
                <w:ilvl w:val="0"/>
                <w:numId w:val="0"/>
              </w:numPr>
              <w:tabs>
                <w:tab w:val="left" w:pos="720"/>
              </w:tabs>
              <w:ind w:left="144"/>
            </w:pPr>
            <w:r>
              <w:t>MDC-015</w:t>
            </w: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78E29AF0" w14:textId="77777777">
            <w:pPr>
              <w:pStyle w:val="LFTTableText"/>
              <w:jc w:val="center"/>
            </w:pPr>
            <w:r>
              <w:t>OSTDS Phase Out</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285EDAC8" w14:textId="7251DD29">
            <w:pPr>
              <w:pStyle w:val="LFTTableText"/>
              <w:jc w:val="center"/>
            </w:pPr>
            <w:r w:rsidRPr="000F2B0C">
              <w:t>Planned</w:t>
            </w:r>
          </w:p>
        </w:tc>
        <w:tc>
          <w:tcPr>
            <w:tcW w:w="1710" w:type="dxa"/>
            <w:tcBorders>
              <w:top w:val="nil"/>
              <w:left w:val="single" w:color="auto" w:sz="4" w:space="0"/>
              <w:bottom w:val="single" w:color="auto" w:sz="4" w:space="0"/>
              <w:right w:val="single" w:color="auto" w:sz="4" w:space="0"/>
            </w:tcBorders>
          </w:tcPr>
          <w:p w:rsidR="003F4A7F" w:rsidP="00B66550" w:rsidRDefault="003F4A7F" w14:paraId="59FBEC38" w14:textId="5EDB0C86">
            <w:pPr>
              <w:pStyle w:val="LFTTableText"/>
              <w:jc w:val="center"/>
            </w:pPr>
            <w:r w:rsidRPr="000A05FD">
              <w:t>--</w:t>
            </w:r>
          </w:p>
        </w:tc>
        <w:tc>
          <w:tcPr>
            <w:tcW w:w="1440" w:type="dxa"/>
            <w:tcBorders>
              <w:top w:val="nil"/>
              <w:left w:val="single" w:color="auto" w:sz="4" w:space="0"/>
              <w:bottom w:val="single" w:color="auto" w:sz="4" w:space="0"/>
              <w:right w:val="single" w:color="auto" w:sz="4" w:space="0"/>
            </w:tcBorders>
          </w:tcPr>
          <w:p w:rsidR="003F4A7F" w:rsidP="003F4A7F" w:rsidRDefault="003F4A7F" w14:paraId="30A1F7B6" w14:textId="4E30F46F">
            <w:pPr>
              <w:pStyle w:val="LFTTableText"/>
              <w:jc w:val="center"/>
            </w:pPr>
            <w:r w:rsidRPr="000A05FD">
              <w:t>--</w:t>
            </w:r>
          </w:p>
        </w:tc>
      </w:tr>
      <w:tr w:rsidR="003F4A7F" w:rsidTr="36F90A3D" w14:paraId="483AF9D1"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77B40862" w14:textId="77777777">
            <w:pPr>
              <w:pStyle w:val="LFTTableBullet"/>
              <w:numPr>
                <w:ilvl w:val="0"/>
                <w:numId w:val="0"/>
              </w:numPr>
              <w:tabs>
                <w:tab w:val="left" w:pos="720"/>
              </w:tabs>
              <w:ind w:left="144"/>
            </w:pPr>
            <w:r>
              <w:t>MDC-016</w:t>
            </w: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50B27FD3" w14:textId="77777777">
            <w:pPr>
              <w:pStyle w:val="LFTTableText"/>
              <w:jc w:val="center"/>
            </w:pPr>
            <w:r>
              <w:t>OSTDS Phase Out</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6ADEB4F7" w14:textId="5B0448A8">
            <w:pPr>
              <w:pStyle w:val="LFTTableText"/>
              <w:jc w:val="center"/>
            </w:pPr>
            <w:r w:rsidRPr="000F2B0C">
              <w:t>Planned</w:t>
            </w:r>
          </w:p>
        </w:tc>
        <w:tc>
          <w:tcPr>
            <w:tcW w:w="1710" w:type="dxa"/>
            <w:tcBorders>
              <w:top w:val="nil"/>
              <w:left w:val="single" w:color="auto" w:sz="4" w:space="0"/>
              <w:bottom w:val="single" w:color="auto" w:sz="4" w:space="0"/>
              <w:right w:val="single" w:color="auto" w:sz="4" w:space="0"/>
            </w:tcBorders>
          </w:tcPr>
          <w:p w:rsidR="003F4A7F" w:rsidP="00B66550" w:rsidRDefault="003F4A7F" w14:paraId="7CD15679" w14:textId="147C5E74">
            <w:pPr>
              <w:pStyle w:val="LFTTableText"/>
              <w:jc w:val="center"/>
            </w:pPr>
            <w:r w:rsidRPr="000A05FD">
              <w:t>--</w:t>
            </w:r>
          </w:p>
        </w:tc>
        <w:tc>
          <w:tcPr>
            <w:tcW w:w="1440" w:type="dxa"/>
            <w:tcBorders>
              <w:top w:val="nil"/>
              <w:left w:val="single" w:color="auto" w:sz="4" w:space="0"/>
              <w:bottom w:val="single" w:color="auto" w:sz="4" w:space="0"/>
              <w:right w:val="single" w:color="auto" w:sz="4" w:space="0"/>
            </w:tcBorders>
          </w:tcPr>
          <w:p w:rsidR="003F4A7F" w:rsidP="003F4A7F" w:rsidRDefault="003F4A7F" w14:paraId="05EF4BC8" w14:textId="471E19DF">
            <w:pPr>
              <w:pStyle w:val="LFTTableText"/>
              <w:jc w:val="center"/>
            </w:pPr>
            <w:r w:rsidRPr="000A05FD">
              <w:t>--</w:t>
            </w:r>
          </w:p>
        </w:tc>
      </w:tr>
      <w:tr w:rsidR="003F4A7F" w:rsidTr="36F90A3D" w14:paraId="152CBCD8"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198EAFAE" w14:textId="77777777">
            <w:pPr>
              <w:pStyle w:val="LFTTableBullet"/>
              <w:numPr>
                <w:ilvl w:val="0"/>
                <w:numId w:val="0"/>
              </w:numPr>
              <w:tabs>
                <w:tab w:val="left" w:pos="720"/>
              </w:tabs>
              <w:ind w:left="144"/>
            </w:pPr>
            <w:r>
              <w:t>MDC-017</w:t>
            </w: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11F65724" w14:textId="77777777">
            <w:pPr>
              <w:pStyle w:val="LFTTableText"/>
              <w:jc w:val="center"/>
            </w:pPr>
            <w:r>
              <w:t>OSTDS Phase Out</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3279CB02" w14:textId="76A2F8F2">
            <w:pPr>
              <w:pStyle w:val="LFTTableText"/>
              <w:jc w:val="center"/>
            </w:pPr>
            <w:r w:rsidRPr="000F2B0C">
              <w:t>Planned</w:t>
            </w:r>
          </w:p>
        </w:tc>
        <w:tc>
          <w:tcPr>
            <w:tcW w:w="1710" w:type="dxa"/>
            <w:tcBorders>
              <w:top w:val="nil"/>
              <w:left w:val="single" w:color="auto" w:sz="4" w:space="0"/>
              <w:bottom w:val="single" w:color="auto" w:sz="4" w:space="0"/>
              <w:right w:val="single" w:color="auto" w:sz="4" w:space="0"/>
            </w:tcBorders>
          </w:tcPr>
          <w:p w:rsidR="003F4A7F" w:rsidP="00B66550" w:rsidRDefault="003F4A7F" w14:paraId="056DD7C8" w14:textId="02403F97">
            <w:pPr>
              <w:pStyle w:val="LFTTableText"/>
              <w:jc w:val="center"/>
            </w:pPr>
            <w:r w:rsidRPr="000A05FD">
              <w:t>--</w:t>
            </w:r>
          </w:p>
        </w:tc>
        <w:tc>
          <w:tcPr>
            <w:tcW w:w="1440" w:type="dxa"/>
            <w:tcBorders>
              <w:top w:val="nil"/>
              <w:left w:val="single" w:color="auto" w:sz="4" w:space="0"/>
              <w:bottom w:val="single" w:color="auto" w:sz="4" w:space="0"/>
              <w:right w:val="single" w:color="auto" w:sz="4" w:space="0"/>
            </w:tcBorders>
          </w:tcPr>
          <w:p w:rsidR="003F4A7F" w:rsidP="003F4A7F" w:rsidRDefault="003F4A7F" w14:paraId="61FBD524" w14:textId="68D347CA">
            <w:pPr>
              <w:pStyle w:val="LFTTableText"/>
              <w:jc w:val="center"/>
            </w:pPr>
            <w:r w:rsidRPr="000A05FD">
              <w:t>--</w:t>
            </w:r>
          </w:p>
        </w:tc>
      </w:tr>
      <w:tr w:rsidR="003F4A7F" w:rsidTr="36F90A3D" w14:paraId="70CAA204"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70555A1F" w14:textId="77777777">
            <w:pPr>
              <w:pStyle w:val="LFTTableBullet"/>
              <w:numPr>
                <w:ilvl w:val="0"/>
                <w:numId w:val="0"/>
              </w:numPr>
              <w:tabs>
                <w:tab w:val="left" w:pos="720"/>
              </w:tabs>
              <w:ind w:left="144"/>
            </w:pPr>
            <w:r>
              <w:t>MDC-018</w:t>
            </w: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156F452F" w14:textId="77777777">
            <w:pPr>
              <w:pStyle w:val="LFTTableText"/>
              <w:jc w:val="center"/>
            </w:pPr>
            <w:r>
              <w:t>OSTDS Phase Out</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68BDE188" w14:textId="48DFB64E">
            <w:pPr>
              <w:pStyle w:val="LFTTableText"/>
              <w:jc w:val="center"/>
            </w:pPr>
            <w:r w:rsidRPr="000F2B0C">
              <w:t>Planned</w:t>
            </w:r>
          </w:p>
        </w:tc>
        <w:tc>
          <w:tcPr>
            <w:tcW w:w="1710" w:type="dxa"/>
            <w:tcBorders>
              <w:top w:val="nil"/>
              <w:left w:val="single" w:color="auto" w:sz="4" w:space="0"/>
              <w:bottom w:val="single" w:color="auto" w:sz="4" w:space="0"/>
              <w:right w:val="single" w:color="auto" w:sz="4" w:space="0"/>
            </w:tcBorders>
          </w:tcPr>
          <w:p w:rsidR="003F4A7F" w:rsidP="00B66550" w:rsidRDefault="003F4A7F" w14:paraId="578206DB" w14:textId="75D44737">
            <w:pPr>
              <w:pStyle w:val="LFTTableText"/>
              <w:jc w:val="center"/>
            </w:pPr>
            <w:r w:rsidRPr="000A05FD">
              <w:t>--</w:t>
            </w:r>
          </w:p>
        </w:tc>
        <w:tc>
          <w:tcPr>
            <w:tcW w:w="1440" w:type="dxa"/>
            <w:tcBorders>
              <w:top w:val="nil"/>
              <w:left w:val="single" w:color="auto" w:sz="4" w:space="0"/>
              <w:bottom w:val="single" w:color="auto" w:sz="4" w:space="0"/>
              <w:right w:val="single" w:color="auto" w:sz="4" w:space="0"/>
            </w:tcBorders>
          </w:tcPr>
          <w:p w:rsidR="003F4A7F" w:rsidP="003F4A7F" w:rsidRDefault="003F4A7F" w14:paraId="324DE157" w14:textId="0C76110A">
            <w:pPr>
              <w:pStyle w:val="LFTTableText"/>
              <w:jc w:val="center"/>
            </w:pPr>
            <w:r w:rsidRPr="000A05FD">
              <w:t>--</w:t>
            </w:r>
          </w:p>
        </w:tc>
      </w:tr>
      <w:tr w:rsidR="003F4A7F" w:rsidTr="36F90A3D" w14:paraId="0114C1C7"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28B6645F" w14:textId="77777777">
            <w:pPr>
              <w:pStyle w:val="LFTTableBullet"/>
              <w:numPr>
                <w:ilvl w:val="0"/>
                <w:numId w:val="0"/>
              </w:numPr>
              <w:tabs>
                <w:tab w:val="left" w:pos="720"/>
              </w:tabs>
              <w:ind w:left="144"/>
            </w:pPr>
            <w:r>
              <w:t>MDC-019</w:t>
            </w: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78356028" w14:textId="77777777">
            <w:pPr>
              <w:pStyle w:val="LFTTableText"/>
              <w:jc w:val="center"/>
            </w:pPr>
            <w:r>
              <w:t>OSTDS Phase Out</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32B6E1F5" w14:textId="44971FD6">
            <w:pPr>
              <w:pStyle w:val="LFTTableText"/>
              <w:jc w:val="center"/>
            </w:pPr>
            <w:r w:rsidRPr="000F2B0C">
              <w:t>Planned</w:t>
            </w:r>
          </w:p>
        </w:tc>
        <w:tc>
          <w:tcPr>
            <w:tcW w:w="1710" w:type="dxa"/>
            <w:tcBorders>
              <w:top w:val="nil"/>
              <w:left w:val="single" w:color="auto" w:sz="4" w:space="0"/>
              <w:bottom w:val="single" w:color="auto" w:sz="4" w:space="0"/>
              <w:right w:val="single" w:color="auto" w:sz="4" w:space="0"/>
            </w:tcBorders>
          </w:tcPr>
          <w:p w:rsidR="003F4A7F" w:rsidP="00B66550" w:rsidRDefault="003F4A7F" w14:paraId="2D073E8F" w14:textId="6BBCEE22">
            <w:pPr>
              <w:pStyle w:val="LFTTableText"/>
              <w:jc w:val="center"/>
            </w:pPr>
            <w:r w:rsidRPr="000A05FD">
              <w:t>--</w:t>
            </w:r>
          </w:p>
        </w:tc>
        <w:tc>
          <w:tcPr>
            <w:tcW w:w="1440" w:type="dxa"/>
            <w:tcBorders>
              <w:top w:val="nil"/>
              <w:left w:val="single" w:color="auto" w:sz="4" w:space="0"/>
              <w:bottom w:val="single" w:color="auto" w:sz="4" w:space="0"/>
              <w:right w:val="single" w:color="auto" w:sz="4" w:space="0"/>
            </w:tcBorders>
          </w:tcPr>
          <w:p w:rsidR="003F4A7F" w:rsidP="003F4A7F" w:rsidRDefault="003F4A7F" w14:paraId="09F7C387" w14:textId="28785B64">
            <w:pPr>
              <w:pStyle w:val="LFTTableText"/>
              <w:jc w:val="center"/>
            </w:pPr>
            <w:r w:rsidRPr="000A05FD">
              <w:t>--</w:t>
            </w:r>
          </w:p>
        </w:tc>
      </w:tr>
      <w:tr w:rsidR="003F4A7F" w:rsidTr="36F90A3D" w14:paraId="28CA0687"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145A9775" w14:textId="77777777">
            <w:pPr>
              <w:pStyle w:val="LFTTableBullet"/>
              <w:numPr>
                <w:ilvl w:val="0"/>
                <w:numId w:val="0"/>
              </w:numPr>
              <w:tabs>
                <w:tab w:val="left" w:pos="720"/>
              </w:tabs>
              <w:ind w:left="144"/>
            </w:pPr>
            <w:r>
              <w:t>MDC-020</w:t>
            </w: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727124C4" w14:textId="77777777">
            <w:pPr>
              <w:pStyle w:val="LFTTableText"/>
              <w:jc w:val="center"/>
            </w:pPr>
            <w:r>
              <w:t>OSTDS Phase Out</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799C608F" w14:textId="324E4266">
            <w:pPr>
              <w:pStyle w:val="LFTTableText"/>
              <w:jc w:val="center"/>
            </w:pPr>
            <w:r w:rsidRPr="000F2B0C">
              <w:t>Planned</w:t>
            </w:r>
          </w:p>
        </w:tc>
        <w:tc>
          <w:tcPr>
            <w:tcW w:w="1710" w:type="dxa"/>
            <w:tcBorders>
              <w:top w:val="nil"/>
              <w:left w:val="single" w:color="auto" w:sz="4" w:space="0"/>
              <w:bottom w:val="single" w:color="auto" w:sz="4" w:space="0"/>
              <w:right w:val="single" w:color="auto" w:sz="4" w:space="0"/>
            </w:tcBorders>
          </w:tcPr>
          <w:p w:rsidR="003F4A7F" w:rsidP="00B66550" w:rsidRDefault="003F4A7F" w14:paraId="7F313F03" w14:textId="4A088783">
            <w:pPr>
              <w:pStyle w:val="LFTTableText"/>
              <w:jc w:val="center"/>
            </w:pPr>
            <w:r w:rsidRPr="000A05FD">
              <w:t>--</w:t>
            </w:r>
          </w:p>
        </w:tc>
        <w:tc>
          <w:tcPr>
            <w:tcW w:w="1440" w:type="dxa"/>
            <w:tcBorders>
              <w:top w:val="nil"/>
              <w:left w:val="single" w:color="auto" w:sz="4" w:space="0"/>
              <w:bottom w:val="single" w:color="auto" w:sz="4" w:space="0"/>
              <w:right w:val="single" w:color="auto" w:sz="4" w:space="0"/>
            </w:tcBorders>
          </w:tcPr>
          <w:p w:rsidR="003F4A7F" w:rsidP="003F4A7F" w:rsidRDefault="003F4A7F" w14:paraId="1F4B5A0A" w14:textId="2C56CBFE">
            <w:pPr>
              <w:pStyle w:val="LFTTableText"/>
              <w:jc w:val="center"/>
            </w:pPr>
            <w:r w:rsidRPr="000A05FD">
              <w:t>--</w:t>
            </w:r>
          </w:p>
        </w:tc>
      </w:tr>
      <w:tr w:rsidR="003F4A7F" w:rsidTr="36F90A3D" w14:paraId="7763ECDD"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69693B2A" w14:textId="77777777">
            <w:pPr>
              <w:pStyle w:val="LFTTableBullet"/>
              <w:numPr>
                <w:ilvl w:val="0"/>
                <w:numId w:val="0"/>
              </w:numPr>
              <w:tabs>
                <w:tab w:val="left" w:pos="720"/>
              </w:tabs>
              <w:ind w:left="144"/>
            </w:pPr>
            <w:r>
              <w:t>MDC-021</w:t>
            </w: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050F9719" w14:textId="77777777">
            <w:pPr>
              <w:pStyle w:val="LFTTableText"/>
              <w:jc w:val="center"/>
            </w:pPr>
            <w:r>
              <w:t>Exfiltration Trench</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42244F95" w14:textId="77777777">
            <w:pPr>
              <w:pStyle w:val="LFTTableText"/>
              <w:jc w:val="center"/>
            </w:pPr>
            <w:r>
              <w:t>Completed</w:t>
            </w:r>
          </w:p>
        </w:tc>
        <w:tc>
          <w:tcPr>
            <w:tcW w:w="1710" w:type="dxa"/>
            <w:tcBorders>
              <w:top w:val="nil"/>
              <w:left w:val="single" w:color="auto" w:sz="4" w:space="0"/>
              <w:bottom w:val="single" w:color="auto" w:sz="4" w:space="0"/>
              <w:right w:val="single" w:color="auto" w:sz="4" w:space="0"/>
            </w:tcBorders>
            <w:hideMark/>
          </w:tcPr>
          <w:p w:rsidR="003F4A7F" w:rsidP="003F4A7F" w:rsidRDefault="003F4A7F" w14:paraId="060DD522" w14:textId="77777777">
            <w:pPr>
              <w:pStyle w:val="LFTTableText"/>
              <w:ind w:left="341"/>
              <w:jc w:val="center"/>
            </w:pPr>
            <w:r>
              <w:t>$ 0.30</w:t>
            </w:r>
          </w:p>
        </w:tc>
        <w:tc>
          <w:tcPr>
            <w:tcW w:w="1440" w:type="dxa"/>
            <w:tcBorders>
              <w:top w:val="nil"/>
              <w:left w:val="single" w:color="auto" w:sz="4" w:space="0"/>
              <w:bottom w:val="single" w:color="auto" w:sz="4" w:space="0"/>
              <w:right w:val="single" w:color="auto" w:sz="4" w:space="0"/>
            </w:tcBorders>
          </w:tcPr>
          <w:p w:rsidR="003F4A7F" w:rsidP="003F4A7F" w:rsidRDefault="003F4A7F" w14:paraId="5BB63033" w14:textId="36E97229">
            <w:pPr>
              <w:pStyle w:val="LFTTableText"/>
              <w:jc w:val="center"/>
            </w:pPr>
            <w:r w:rsidRPr="00634639">
              <w:t>--</w:t>
            </w:r>
          </w:p>
        </w:tc>
      </w:tr>
      <w:tr w:rsidR="003F4A7F" w:rsidTr="36F90A3D" w14:paraId="11472F02"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4F82E068" w14:textId="1D936442">
            <w:pPr>
              <w:pStyle w:val="LFTTableBullet"/>
              <w:numPr>
                <w:ilvl w:val="0"/>
                <w:numId w:val="0"/>
              </w:numPr>
              <w:tabs>
                <w:tab w:val="left" w:pos="720"/>
              </w:tabs>
              <w:ind w:left="144"/>
            </w:pP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6AE7D503" w14:textId="3A7A0228">
            <w:pPr>
              <w:pStyle w:val="LFTTableText"/>
              <w:jc w:val="center"/>
            </w:pP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5AE3CF1F" w14:textId="75B18BA0">
            <w:pPr>
              <w:pStyle w:val="LFTTableText"/>
              <w:jc w:val="center"/>
            </w:pPr>
          </w:p>
        </w:tc>
        <w:tc>
          <w:tcPr>
            <w:tcW w:w="1710" w:type="dxa"/>
            <w:tcBorders>
              <w:top w:val="nil"/>
              <w:left w:val="single" w:color="auto" w:sz="4" w:space="0"/>
              <w:bottom w:val="single" w:color="auto" w:sz="4" w:space="0"/>
              <w:right w:val="single" w:color="auto" w:sz="4" w:space="0"/>
            </w:tcBorders>
            <w:hideMark/>
          </w:tcPr>
          <w:p w:rsidR="003F4A7F" w:rsidP="003F4A7F" w:rsidRDefault="003F4A7F" w14:paraId="708DBBFD" w14:textId="374663D3">
            <w:pPr>
              <w:pStyle w:val="LFTTableText"/>
              <w:ind w:left="341"/>
              <w:jc w:val="center"/>
            </w:pPr>
          </w:p>
        </w:tc>
        <w:tc>
          <w:tcPr>
            <w:tcW w:w="1440" w:type="dxa"/>
            <w:tcBorders>
              <w:top w:val="nil"/>
              <w:left w:val="single" w:color="auto" w:sz="4" w:space="0"/>
              <w:bottom w:val="single" w:color="auto" w:sz="4" w:space="0"/>
              <w:right w:val="single" w:color="auto" w:sz="4" w:space="0"/>
            </w:tcBorders>
          </w:tcPr>
          <w:p w:rsidR="003F4A7F" w:rsidP="003F4A7F" w:rsidRDefault="003F4A7F" w14:paraId="0871D00D" w14:textId="2270624E">
            <w:pPr>
              <w:pStyle w:val="LFTTableText"/>
              <w:jc w:val="center"/>
            </w:pPr>
          </w:p>
        </w:tc>
      </w:tr>
      <w:tr w:rsidR="003F4A7F" w:rsidTr="36F90A3D" w14:paraId="5FD40499"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72E3209D" w14:textId="77777777">
            <w:pPr>
              <w:pStyle w:val="LFTTableBullet"/>
              <w:numPr>
                <w:ilvl w:val="0"/>
                <w:numId w:val="0"/>
              </w:numPr>
              <w:tabs>
                <w:tab w:val="left" w:pos="720"/>
              </w:tabs>
              <w:ind w:left="144"/>
            </w:pPr>
            <w:r>
              <w:t>MDC-023</w:t>
            </w: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0E670C6B" w14:textId="77777777">
            <w:pPr>
              <w:pStyle w:val="LFTTableText"/>
              <w:jc w:val="center"/>
            </w:pPr>
            <w:r>
              <w:t>Exfiltration Trench</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22540F35" w14:textId="77777777">
            <w:pPr>
              <w:pStyle w:val="LFTTableText"/>
              <w:jc w:val="center"/>
            </w:pPr>
            <w:r>
              <w:t>Completed</w:t>
            </w:r>
          </w:p>
        </w:tc>
        <w:tc>
          <w:tcPr>
            <w:tcW w:w="1710" w:type="dxa"/>
            <w:tcBorders>
              <w:top w:val="nil"/>
              <w:left w:val="single" w:color="auto" w:sz="4" w:space="0"/>
              <w:bottom w:val="single" w:color="auto" w:sz="4" w:space="0"/>
              <w:right w:val="single" w:color="auto" w:sz="4" w:space="0"/>
            </w:tcBorders>
            <w:hideMark/>
          </w:tcPr>
          <w:p w:rsidR="003F4A7F" w:rsidP="003F4A7F" w:rsidRDefault="003F4A7F" w14:paraId="0DD82FC9" w14:textId="77777777">
            <w:pPr>
              <w:pStyle w:val="LFTTableText"/>
              <w:ind w:left="341"/>
              <w:jc w:val="center"/>
            </w:pPr>
            <w:r>
              <w:t>$ 0.16</w:t>
            </w:r>
          </w:p>
        </w:tc>
        <w:tc>
          <w:tcPr>
            <w:tcW w:w="1440" w:type="dxa"/>
            <w:tcBorders>
              <w:top w:val="nil"/>
              <w:left w:val="single" w:color="auto" w:sz="4" w:space="0"/>
              <w:bottom w:val="single" w:color="auto" w:sz="4" w:space="0"/>
              <w:right w:val="single" w:color="auto" w:sz="4" w:space="0"/>
            </w:tcBorders>
          </w:tcPr>
          <w:p w:rsidR="003F4A7F" w:rsidP="003F4A7F" w:rsidRDefault="003F4A7F" w14:paraId="39ADE918" w14:textId="47434574">
            <w:pPr>
              <w:pStyle w:val="LFTTableText"/>
              <w:jc w:val="center"/>
            </w:pPr>
            <w:r w:rsidRPr="00634639">
              <w:t>--</w:t>
            </w:r>
          </w:p>
        </w:tc>
      </w:tr>
      <w:tr w:rsidR="003F4A7F" w:rsidTr="36F90A3D" w14:paraId="68769E21"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63C15B57" w14:textId="77777777">
            <w:pPr>
              <w:pStyle w:val="LFTTableBullet"/>
              <w:numPr>
                <w:ilvl w:val="0"/>
                <w:numId w:val="0"/>
              </w:numPr>
              <w:tabs>
                <w:tab w:val="left" w:pos="720"/>
              </w:tabs>
              <w:ind w:left="144"/>
            </w:pPr>
            <w:r>
              <w:t>MDC-024</w:t>
            </w: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0BD9F8D1" w14:textId="77777777">
            <w:pPr>
              <w:pStyle w:val="LFTTableText"/>
              <w:jc w:val="center"/>
            </w:pPr>
            <w:r>
              <w:t>Exfiltration Trench</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442B2618" w14:textId="77777777">
            <w:pPr>
              <w:pStyle w:val="LFTTableText"/>
              <w:jc w:val="center"/>
            </w:pPr>
            <w:r>
              <w:t>Completed</w:t>
            </w:r>
          </w:p>
        </w:tc>
        <w:tc>
          <w:tcPr>
            <w:tcW w:w="1710" w:type="dxa"/>
            <w:tcBorders>
              <w:top w:val="nil"/>
              <w:left w:val="single" w:color="auto" w:sz="4" w:space="0"/>
              <w:bottom w:val="single" w:color="auto" w:sz="4" w:space="0"/>
              <w:right w:val="single" w:color="auto" w:sz="4" w:space="0"/>
            </w:tcBorders>
            <w:hideMark/>
          </w:tcPr>
          <w:p w:rsidR="003F4A7F" w:rsidP="003F4A7F" w:rsidRDefault="003F4A7F" w14:paraId="46613B17" w14:textId="77777777">
            <w:pPr>
              <w:pStyle w:val="LFTTableText"/>
              <w:ind w:left="341"/>
              <w:jc w:val="center"/>
            </w:pPr>
            <w:r>
              <w:t>$ 0.35</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1B24A910" w14:textId="7ACC3C0B">
            <w:pPr>
              <w:pStyle w:val="LFTTableText"/>
              <w:jc w:val="center"/>
            </w:pPr>
            <w:r w:rsidRPr="00634639">
              <w:t>--</w:t>
            </w:r>
          </w:p>
        </w:tc>
      </w:tr>
      <w:tr w:rsidR="003F4A7F" w:rsidTr="36F90A3D" w14:paraId="0FE67F32"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299D5798" w14:textId="77777777">
            <w:pPr>
              <w:pStyle w:val="LFTTableBullet"/>
              <w:numPr>
                <w:ilvl w:val="0"/>
                <w:numId w:val="0"/>
              </w:numPr>
              <w:tabs>
                <w:tab w:val="left" w:pos="720"/>
              </w:tabs>
              <w:ind w:left="144"/>
            </w:pPr>
            <w:r>
              <w:t>MDC-025</w:t>
            </w: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14362283" w14:textId="77777777">
            <w:pPr>
              <w:pStyle w:val="LFTTableText"/>
              <w:jc w:val="center"/>
            </w:pPr>
            <w:r>
              <w:t>Exfiltration Trench</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7BD6A938" w14:textId="77777777">
            <w:pPr>
              <w:pStyle w:val="LFTTableText"/>
              <w:jc w:val="center"/>
            </w:pPr>
            <w:r>
              <w:t>Completed</w:t>
            </w:r>
          </w:p>
        </w:tc>
        <w:tc>
          <w:tcPr>
            <w:tcW w:w="1710" w:type="dxa"/>
            <w:tcBorders>
              <w:top w:val="nil"/>
              <w:left w:val="single" w:color="auto" w:sz="4" w:space="0"/>
              <w:bottom w:val="single" w:color="auto" w:sz="4" w:space="0"/>
              <w:right w:val="single" w:color="auto" w:sz="4" w:space="0"/>
            </w:tcBorders>
            <w:hideMark/>
          </w:tcPr>
          <w:p w:rsidR="003F4A7F" w:rsidP="003F4A7F" w:rsidRDefault="003F4A7F" w14:paraId="7526BAEF" w14:textId="77777777">
            <w:pPr>
              <w:pStyle w:val="LFTTableText"/>
              <w:ind w:left="341"/>
              <w:jc w:val="center"/>
            </w:pPr>
            <w:r>
              <w:t>$ 0.11</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69DE4ABF" w14:textId="08286816">
            <w:pPr>
              <w:pStyle w:val="LFTTableText"/>
              <w:jc w:val="center"/>
            </w:pPr>
            <w:r w:rsidRPr="00634639">
              <w:t>--</w:t>
            </w:r>
          </w:p>
        </w:tc>
      </w:tr>
      <w:tr w:rsidR="003F4A7F" w:rsidTr="36F90A3D" w14:paraId="477B5B0D"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18AA53AB" w14:textId="77777777">
            <w:pPr>
              <w:pStyle w:val="LFTTableBullet"/>
              <w:numPr>
                <w:ilvl w:val="0"/>
                <w:numId w:val="0"/>
              </w:numPr>
              <w:tabs>
                <w:tab w:val="left" w:pos="720"/>
              </w:tabs>
              <w:ind w:left="144"/>
            </w:pPr>
            <w:r>
              <w:t>MDC-026</w:t>
            </w: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59588AEE" w14:textId="77777777">
            <w:pPr>
              <w:pStyle w:val="LFTTableText"/>
              <w:jc w:val="center"/>
            </w:pPr>
            <w:r>
              <w:t>Exfiltration Trench</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34D6B510" w14:textId="77777777">
            <w:pPr>
              <w:pStyle w:val="LFTTableText"/>
              <w:jc w:val="center"/>
            </w:pPr>
            <w:r>
              <w:t>Completed</w:t>
            </w:r>
          </w:p>
        </w:tc>
        <w:tc>
          <w:tcPr>
            <w:tcW w:w="1710" w:type="dxa"/>
            <w:tcBorders>
              <w:top w:val="nil"/>
              <w:left w:val="single" w:color="auto" w:sz="4" w:space="0"/>
              <w:bottom w:val="single" w:color="auto" w:sz="4" w:space="0"/>
              <w:right w:val="single" w:color="auto" w:sz="4" w:space="0"/>
            </w:tcBorders>
            <w:hideMark/>
          </w:tcPr>
          <w:p w:rsidR="003F4A7F" w:rsidP="003F4A7F" w:rsidRDefault="003F4A7F" w14:paraId="2BECF02B" w14:textId="77777777">
            <w:pPr>
              <w:pStyle w:val="LFTTableText"/>
              <w:ind w:left="341"/>
              <w:jc w:val="center"/>
            </w:pPr>
            <w:r>
              <w:t>$ 0.05</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3BC674CB" w14:textId="112DD1A9">
            <w:pPr>
              <w:pStyle w:val="LFTTableText"/>
              <w:jc w:val="center"/>
            </w:pPr>
            <w:r w:rsidRPr="00634639">
              <w:t>--</w:t>
            </w:r>
          </w:p>
        </w:tc>
      </w:tr>
      <w:tr w:rsidR="003F4A7F" w:rsidTr="36F90A3D" w14:paraId="09DE99EF"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6260CA40" w14:textId="77777777">
            <w:pPr>
              <w:pStyle w:val="LFTTableBullet"/>
              <w:numPr>
                <w:ilvl w:val="0"/>
                <w:numId w:val="0"/>
              </w:numPr>
              <w:tabs>
                <w:tab w:val="left" w:pos="720"/>
              </w:tabs>
              <w:ind w:left="144"/>
            </w:pPr>
            <w:r>
              <w:t>MDC-027</w:t>
            </w: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363BF2DC" w14:textId="77777777">
            <w:pPr>
              <w:pStyle w:val="LFTTableText"/>
              <w:jc w:val="center"/>
            </w:pPr>
            <w:r>
              <w:t>Exfiltration Trench</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34E0B432" w14:textId="77777777">
            <w:pPr>
              <w:pStyle w:val="LFTTableText"/>
              <w:jc w:val="center"/>
            </w:pPr>
            <w:r>
              <w:t>Completed</w:t>
            </w:r>
          </w:p>
        </w:tc>
        <w:tc>
          <w:tcPr>
            <w:tcW w:w="1710" w:type="dxa"/>
            <w:tcBorders>
              <w:top w:val="nil"/>
              <w:left w:val="single" w:color="auto" w:sz="4" w:space="0"/>
              <w:bottom w:val="single" w:color="auto" w:sz="4" w:space="0"/>
              <w:right w:val="single" w:color="auto" w:sz="4" w:space="0"/>
            </w:tcBorders>
            <w:hideMark/>
          </w:tcPr>
          <w:p w:rsidR="003F4A7F" w:rsidP="003F4A7F" w:rsidRDefault="003F4A7F" w14:paraId="2B6DA693" w14:textId="77777777">
            <w:pPr>
              <w:pStyle w:val="LFTTableText"/>
              <w:ind w:left="341"/>
              <w:jc w:val="center"/>
            </w:pPr>
            <w:r>
              <w:t>$ 0.04</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289C2906" w14:textId="25D106AE">
            <w:pPr>
              <w:pStyle w:val="LFTTableText"/>
              <w:jc w:val="center"/>
            </w:pPr>
            <w:r w:rsidRPr="00634639">
              <w:t>--</w:t>
            </w:r>
          </w:p>
        </w:tc>
      </w:tr>
      <w:tr w:rsidR="003F4A7F" w:rsidTr="36F90A3D" w14:paraId="183F1EE0"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3BC415A1" w14:textId="77777777">
            <w:pPr>
              <w:pStyle w:val="LFTTableBullet"/>
              <w:numPr>
                <w:ilvl w:val="0"/>
                <w:numId w:val="0"/>
              </w:numPr>
              <w:tabs>
                <w:tab w:val="left" w:pos="720"/>
              </w:tabs>
              <w:ind w:left="144"/>
            </w:pPr>
            <w:r>
              <w:t>MDC-029</w:t>
            </w: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6C7E96FB" w14:textId="77777777">
            <w:pPr>
              <w:pStyle w:val="LFTTableText"/>
              <w:jc w:val="center"/>
            </w:pPr>
            <w:r>
              <w:t>Stormwater System Upgrade</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4F72FEB0" w14:textId="4D1033FA">
            <w:pPr>
              <w:pStyle w:val="LFTTableText"/>
              <w:jc w:val="center"/>
            </w:pPr>
            <w:r w:rsidRPr="00235AC5">
              <w:t>Planned</w:t>
            </w:r>
          </w:p>
        </w:tc>
        <w:tc>
          <w:tcPr>
            <w:tcW w:w="1710" w:type="dxa"/>
            <w:tcBorders>
              <w:top w:val="nil"/>
              <w:left w:val="single" w:color="auto" w:sz="4" w:space="0"/>
              <w:bottom w:val="single" w:color="auto" w:sz="4" w:space="0"/>
              <w:right w:val="single" w:color="auto" w:sz="4" w:space="0"/>
            </w:tcBorders>
          </w:tcPr>
          <w:p w:rsidR="003F4A7F" w:rsidP="003F4A7F" w:rsidRDefault="003F4A7F" w14:paraId="09A1882C" w14:textId="5D266F0F">
            <w:pPr>
              <w:pStyle w:val="LFTTableText"/>
              <w:ind w:left="341"/>
              <w:jc w:val="center"/>
            </w:pPr>
            <w:r w:rsidRPr="00283C7F">
              <w:t>--</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14F1B87C" w14:textId="5EFA0339">
            <w:pPr>
              <w:pStyle w:val="LFTTableText"/>
              <w:jc w:val="center"/>
            </w:pPr>
            <w:r w:rsidRPr="00634639">
              <w:t>--</w:t>
            </w:r>
          </w:p>
        </w:tc>
      </w:tr>
      <w:tr w:rsidR="003F4A7F" w:rsidTr="36F90A3D" w14:paraId="6E4271CD"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48904932" w14:textId="77777777">
            <w:pPr>
              <w:pStyle w:val="LFTTableBullet"/>
              <w:numPr>
                <w:ilvl w:val="0"/>
                <w:numId w:val="0"/>
              </w:numPr>
              <w:tabs>
                <w:tab w:val="left" w:pos="720"/>
              </w:tabs>
              <w:ind w:left="144"/>
            </w:pPr>
            <w:r>
              <w:t>MDC-031</w:t>
            </w: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6254EA7D" w14:textId="77777777">
            <w:pPr>
              <w:pStyle w:val="LFTTableText"/>
              <w:jc w:val="center"/>
            </w:pPr>
            <w:r>
              <w:t>Exfiltration Trench</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6EB4A9C1" w14:textId="79DA127C">
            <w:pPr>
              <w:pStyle w:val="LFTTableText"/>
              <w:jc w:val="center"/>
            </w:pPr>
            <w:r w:rsidRPr="00235AC5">
              <w:t>Planned</w:t>
            </w:r>
          </w:p>
        </w:tc>
        <w:tc>
          <w:tcPr>
            <w:tcW w:w="1710" w:type="dxa"/>
            <w:tcBorders>
              <w:top w:val="nil"/>
              <w:left w:val="single" w:color="auto" w:sz="4" w:space="0"/>
              <w:bottom w:val="single" w:color="auto" w:sz="4" w:space="0"/>
              <w:right w:val="single" w:color="auto" w:sz="4" w:space="0"/>
            </w:tcBorders>
            <w:hideMark/>
          </w:tcPr>
          <w:p w:rsidR="003F4A7F" w:rsidP="003F4A7F" w:rsidRDefault="003F4A7F" w14:paraId="23E143FB" w14:textId="77777777">
            <w:pPr>
              <w:pStyle w:val="LFTTableText"/>
              <w:ind w:left="341"/>
              <w:jc w:val="center"/>
            </w:pPr>
            <w:r>
              <w:t>$ 0.11</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13F9B932" w14:textId="124C0F54">
            <w:pPr>
              <w:pStyle w:val="LFTTableText"/>
              <w:jc w:val="center"/>
            </w:pPr>
            <w:r w:rsidRPr="003F15AF">
              <w:t>--</w:t>
            </w:r>
          </w:p>
        </w:tc>
      </w:tr>
      <w:tr w:rsidR="003F4A7F" w:rsidTr="36F90A3D" w14:paraId="109CFCA6"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0614BFFC" w14:textId="77777777">
            <w:pPr>
              <w:pStyle w:val="LFTTableBullet"/>
              <w:numPr>
                <w:ilvl w:val="0"/>
                <w:numId w:val="0"/>
              </w:numPr>
              <w:tabs>
                <w:tab w:val="left" w:pos="720"/>
              </w:tabs>
              <w:ind w:left="144"/>
            </w:pPr>
            <w:r>
              <w:t>MDC-032</w:t>
            </w: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6515D96C" w14:textId="77777777">
            <w:pPr>
              <w:pStyle w:val="LFTTableText"/>
              <w:jc w:val="center"/>
            </w:pPr>
            <w:r>
              <w:t>Exfiltration Trench</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1242EAE4" w14:textId="3D836ABB">
            <w:pPr>
              <w:pStyle w:val="LFTTableText"/>
              <w:jc w:val="center"/>
            </w:pPr>
            <w:r w:rsidRPr="00235AC5">
              <w:t>Planned</w:t>
            </w:r>
          </w:p>
        </w:tc>
        <w:tc>
          <w:tcPr>
            <w:tcW w:w="1710" w:type="dxa"/>
            <w:tcBorders>
              <w:top w:val="nil"/>
              <w:left w:val="single" w:color="auto" w:sz="4" w:space="0"/>
              <w:bottom w:val="single" w:color="auto" w:sz="4" w:space="0"/>
              <w:right w:val="single" w:color="auto" w:sz="4" w:space="0"/>
            </w:tcBorders>
          </w:tcPr>
          <w:p w:rsidR="003F4A7F" w:rsidP="003F4A7F" w:rsidRDefault="003F4A7F" w14:paraId="2C39DA76" w14:textId="7888BF7A">
            <w:pPr>
              <w:pStyle w:val="LFTTableText"/>
              <w:ind w:left="341"/>
              <w:jc w:val="center"/>
            </w:pPr>
            <w:r w:rsidRPr="00283C7F">
              <w:t>--</w:t>
            </w:r>
          </w:p>
        </w:tc>
        <w:tc>
          <w:tcPr>
            <w:tcW w:w="1440" w:type="dxa"/>
            <w:tcBorders>
              <w:top w:val="nil"/>
              <w:left w:val="single" w:color="auto" w:sz="4" w:space="0"/>
              <w:bottom w:val="single" w:color="auto" w:sz="4" w:space="0"/>
              <w:right w:val="single" w:color="auto" w:sz="4" w:space="0"/>
            </w:tcBorders>
          </w:tcPr>
          <w:p w:rsidR="003F4A7F" w:rsidP="003F4A7F" w:rsidRDefault="003F4A7F" w14:paraId="427EAC18" w14:textId="0AF4B68D">
            <w:pPr>
              <w:pStyle w:val="LFTTableText"/>
              <w:jc w:val="center"/>
            </w:pPr>
            <w:r w:rsidRPr="003F15AF">
              <w:t>--</w:t>
            </w:r>
          </w:p>
        </w:tc>
      </w:tr>
      <w:tr w:rsidR="003F4A7F" w:rsidTr="36F90A3D" w14:paraId="1987FF99"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71951D4E" w14:textId="77777777">
            <w:pPr>
              <w:pStyle w:val="LFTTableBullet"/>
              <w:numPr>
                <w:ilvl w:val="0"/>
                <w:numId w:val="0"/>
              </w:numPr>
              <w:tabs>
                <w:tab w:val="left" w:pos="720"/>
              </w:tabs>
              <w:ind w:left="144"/>
            </w:pPr>
            <w:r>
              <w:t>MDC-033</w:t>
            </w: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0092319A" w14:textId="77777777">
            <w:pPr>
              <w:pStyle w:val="LFTTableText"/>
              <w:jc w:val="center"/>
            </w:pPr>
            <w:r>
              <w:t>Exfiltration Trench</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03858298" w14:textId="715CDCCC">
            <w:pPr>
              <w:pStyle w:val="LFTTableText"/>
              <w:jc w:val="center"/>
            </w:pPr>
            <w:r w:rsidRPr="00235AC5">
              <w:t>Planned</w:t>
            </w:r>
          </w:p>
        </w:tc>
        <w:tc>
          <w:tcPr>
            <w:tcW w:w="1710" w:type="dxa"/>
            <w:tcBorders>
              <w:top w:val="nil"/>
              <w:left w:val="single" w:color="auto" w:sz="4" w:space="0"/>
              <w:bottom w:val="single" w:color="auto" w:sz="4" w:space="0"/>
              <w:right w:val="single" w:color="auto" w:sz="4" w:space="0"/>
            </w:tcBorders>
            <w:hideMark/>
          </w:tcPr>
          <w:p w:rsidR="003F4A7F" w:rsidP="003F4A7F" w:rsidRDefault="003F4A7F" w14:paraId="33EFA3B0" w14:textId="77777777">
            <w:pPr>
              <w:pStyle w:val="LFTTableText"/>
              <w:ind w:left="341"/>
              <w:jc w:val="center"/>
            </w:pPr>
            <w:r>
              <w:t>$ 0.75</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0B676B31" w14:textId="690BF911">
            <w:pPr>
              <w:pStyle w:val="LFTTableText"/>
              <w:jc w:val="center"/>
            </w:pPr>
            <w:r w:rsidRPr="003F15AF">
              <w:t>--</w:t>
            </w:r>
          </w:p>
        </w:tc>
      </w:tr>
      <w:tr w:rsidR="003F4A7F" w:rsidTr="36F90A3D" w14:paraId="514EC3F5"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116542AD" w14:textId="77777777">
            <w:pPr>
              <w:pStyle w:val="LFTTableBullet"/>
              <w:numPr>
                <w:ilvl w:val="0"/>
                <w:numId w:val="0"/>
              </w:numPr>
              <w:tabs>
                <w:tab w:val="left" w:pos="720"/>
              </w:tabs>
              <w:ind w:left="144"/>
            </w:pPr>
            <w:r>
              <w:t>MDC-034</w:t>
            </w:r>
          </w:p>
        </w:tc>
        <w:tc>
          <w:tcPr>
            <w:tcW w:w="3510" w:type="dxa"/>
            <w:tcBorders>
              <w:top w:val="nil"/>
              <w:left w:val="single" w:color="auto" w:sz="4" w:space="0"/>
              <w:bottom w:val="single" w:color="auto" w:sz="4" w:space="0"/>
              <w:right w:val="single" w:color="auto" w:sz="4" w:space="0"/>
            </w:tcBorders>
            <w:hideMark/>
          </w:tcPr>
          <w:p w:rsidR="003F4A7F" w:rsidP="003F4A7F" w:rsidRDefault="003F4A7F" w14:paraId="74BB9783" w14:textId="77777777">
            <w:pPr>
              <w:pStyle w:val="LFTTableText"/>
              <w:jc w:val="center"/>
            </w:pPr>
            <w:r>
              <w:t>Exfiltration Trench</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5BB068AC" w14:textId="77777777">
            <w:pPr>
              <w:pStyle w:val="LFTTableText"/>
              <w:jc w:val="center"/>
            </w:pPr>
            <w:r>
              <w:t>Completed</w:t>
            </w:r>
          </w:p>
        </w:tc>
        <w:tc>
          <w:tcPr>
            <w:tcW w:w="1710" w:type="dxa"/>
            <w:tcBorders>
              <w:top w:val="single" w:color="auto" w:sz="4" w:space="0"/>
              <w:left w:val="single" w:color="auto" w:sz="4" w:space="0"/>
              <w:bottom w:val="single" w:color="auto" w:sz="4" w:space="0"/>
              <w:right w:val="single" w:color="auto" w:sz="4" w:space="0"/>
            </w:tcBorders>
            <w:hideMark/>
          </w:tcPr>
          <w:p w:rsidR="003F4A7F" w:rsidP="003F4A7F" w:rsidRDefault="003F4A7F" w14:paraId="19AC7C42" w14:textId="77777777">
            <w:pPr>
              <w:pStyle w:val="LFTTableText"/>
              <w:ind w:left="341"/>
              <w:jc w:val="center"/>
              <w:rPr>
                <w:rFonts w:ascii="Calibri" w:hAnsi="Calibri" w:cs="Calibri"/>
                <w:szCs w:val="19"/>
              </w:rPr>
            </w:pPr>
            <w:r>
              <w:t>$ 0.19</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0927A76D" w14:textId="0B5EE3B6">
            <w:pPr>
              <w:pStyle w:val="LFTTableText"/>
              <w:jc w:val="center"/>
              <w:rPr>
                <w:rFonts w:ascii="Calibri" w:hAnsi="Calibri" w:cs="Calibri"/>
                <w:szCs w:val="19"/>
              </w:rPr>
            </w:pPr>
            <w:r w:rsidRPr="003F15AF">
              <w:t>--</w:t>
            </w:r>
          </w:p>
        </w:tc>
      </w:tr>
      <w:tr w:rsidR="003F4A7F" w:rsidTr="36F90A3D" w14:paraId="2DE30ECB"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55C07328" w14:textId="77777777">
            <w:pPr>
              <w:pStyle w:val="LFTTableBullet"/>
              <w:numPr>
                <w:ilvl w:val="0"/>
                <w:numId w:val="0"/>
              </w:numPr>
              <w:tabs>
                <w:tab w:val="left" w:pos="720"/>
              </w:tabs>
              <w:ind w:left="144"/>
            </w:pPr>
            <w:r>
              <w:t>MDC-035</w:t>
            </w:r>
          </w:p>
        </w:tc>
        <w:tc>
          <w:tcPr>
            <w:tcW w:w="3510" w:type="dxa"/>
            <w:tcBorders>
              <w:top w:val="nil"/>
              <w:left w:val="single" w:color="auto" w:sz="4" w:space="0"/>
              <w:bottom w:val="nil"/>
              <w:right w:val="single" w:color="auto" w:sz="4" w:space="0"/>
            </w:tcBorders>
            <w:hideMark/>
          </w:tcPr>
          <w:p w:rsidR="003F4A7F" w:rsidP="003F4A7F" w:rsidRDefault="003F4A7F" w14:paraId="530EA79D" w14:textId="77777777">
            <w:pPr>
              <w:pStyle w:val="LFTTableText"/>
              <w:jc w:val="center"/>
            </w:pPr>
            <w:r>
              <w:t>Exfiltration Trench</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744102F4" w14:textId="007CF20D">
            <w:pPr>
              <w:pStyle w:val="LFTTableText"/>
              <w:jc w:val="center"/>
            </w:pPr>
            <w:r>
              <w:t>Planned</w:t>
            </w:r>
          </w:p>
        </w:tc>
        <w:tc>
          <w:tcPr>
            <w:tcW w:w="1710" w:type="dxa"/>
            <w:tcBorders>
              <w:top w:val="single" w:color="auto" w:sz="4" w:space="0"/>
              <w:left w:val="single" w:color="auto" w:sz="4" w:space="0"/>
              <w:bottom w:val="single" w:color="auto" w:sz="4" w:space="0"/>
              <w:right w:val="single" w:color="auto" w:sz="4" w:space="0"/>
            </w:tcBorders>
            <w:hideMark/>
          </w:tcPr>
          <w:p w:rsidR="003F4A7F" w:rsidP="003F4A7F" w:rsidRDefault="003F4A7F" w14:paraId="7D1B516F" w14:textId="77777777">
            <w:pPr>
              <w:pStyle w:val="LFTTableText"/>
              <w:ind w:left="341"/>
              <w:jc w:val="center"/>
            </w:pPr>
            <w:r>
              <w:t>$ 0.61</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1C1006D6" w14:textId="52526B1F">
            <w:pPr>
              <w:pStyle w:val="LFTTableText"/>
              <w:jc w:val="center"/>
            </w:pPr>
            <w:r w:rsidRPr="003F15AF">
              <w:t>--</w:t>
            </w:r>
          </w:p>
        </w:tc>
      </w:tr>
      <w:tr w:rsidR="003F4A7F" w:rsidTr="36F90A3D" w14:paraId="68193BA5" w14:textId="77777777">
        <w:tc>
          <w:tcPr>
            <w:tcW w:w="1260" w:type="dxa"/>
            <w:tcBorders>
              <w:top w:val="nil"/>
              <w:left w:val="single" w:color="auto" w:sz="4" w:space="0"/>
              <w:bottom w:val="single" w:color="auto" w:sz="4" w:space="0"/>
              <w:right w:val="single" w:color="auto" w:sz="4" w:space="0"/>
            </w:tcBorders>
            <w:hideMark/>
          </w:tcPr>
          <w:p w:rsidR="003F4A7F" w:rsidP="003F4A7F" w:rsidRDefault="003F4A7F" w14:paraId="7ABB4D6C" w14:textId="77777777">
            <w:pPr>
              <w:pStyle w:val="LFTTableBullet"/>
              <w:numPr>
                <w:ilvl w:val="0"/>
                <w:numId w:val="0"/>
              </w:numPr>
              <w:tabs>
                <w:tab w:val="left" w:pos="720"/>
              </w:tabs>
              <w:ind w:left="144"/>
            </w:pPr>
            <w:r>
              <w:t>MDC-037</w:t>
            </w:r>
          </w:p>
        </w:tc>
        <w:tc>
          <w:tcPr>
            <w:tcW w:w="3510" w:type="dxa"/>
            <w:tcBorders>
              <w:top w:val="single" w:color="auto" w:sz="4" w:space="0"/>
              <w:left w:val="single" w:color="auto" w:sz="4" w:space="0"/>
              <w:bottom w:val="single" w:color="auto" w:sz="4" w:space="0"/>
              <w:right w:val="single" w:color="auto" w:sz="4" w:space="0"/>
            </w:tcBorders>
            <w:hideMark/>
          </w:tcPr>
          <w:p w:rsidR="003F4A7F" w:rsidP="003F4A7F" w:rsidRDefault="003F4A7F" w14:paraId="7E96139A" w14:textId="77777777">
            <w:pPr>
              <w:pStyle w:val="LFTTableText"/>
              <w:jc w:val="center"/>
            </w:pPr>
            <w:r>
              <w:t>Exfiltration Trench</w:t>
            </w:r>
          </w:p>
        </w:tc>
        <w:tc>
          <w:tcPr>
            <w:tcW w:w="1440" w:type="dxa"/>
            <w:tcBorders>
              <w:top w:val="nil"/>
              <w:left w:val="single" w:color="auto" w:sz="4" w:space="0"/>
              <w:bottom w:val="single" w:color="auto" w:sz="4" w:space="0"/>
              <w:right w:val="single" w:color="auto" w:sz="4" w:space="0"/>
            </w:tcBorders>
            <w:hideMark/>
          </w:tcPr>
          <w:p w:rsidR="003F4A7F" w:rsidP="003F4A7F" w:rsidRDefault="003F4A7F" w14:paraId="5E7B0663" w14:textId="77777777">
            <w:pPr>
              <w:pStyle w:val="LFTTableText"/>
              <w:jc w:val="center"/>
            </w:pPr>
            <w:r>
              <w:t>Completed</w:t>
            </w:r>
          </w:p>
        </w:tc>
        <w:tc>
          <w:tcPr>
            <w:tcW w:w="1710" w:type="dxa"/>
            <w:tcBorders>
              <w:top w:val="single" w:color="auto" w:sz="4" w:space="0"/>
              <w:left w:val="single" w:color="auto" w:sz="4" w:space="0"/>
              <w:bottom w:val="single" w:color="auto" w:sz="4" w:space="0"/>
              <w:right w:val="single" w:color="auto" w:sz="4" w:space="0"/>
            </w:tcBorders>
            <w:hideMark/>
          </w:tcPr>
          <w:p w:rsidR="003F4A7F" w:rsidP="003F4A7F" w:rsidRDefault="003F4A7F" w14:paraId="30B0DF27" w14:textId="77777777">
            <w:pPr>
              <w:pStyle w:val="LFTTableText"/>
              <w:ind w:left="341"/>
              <w:jc w:val="center"/>
              <w:rPr>
                <w:rFonts w:ascii="Calibri" w:hAnsi="Calibri" w:cs="Calibri"/>
                <w:szCs w:val="19"/>
              </w:rPr>
            </w:pPr>
            <w:r>
              <w:t>$ 0.13</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0C6DB72F" w14:textId="3EE47255">
            <w:pPr>
              <w:pStyle w:val="LFTTableText"/>
              <w:jc w:val="center"/>
              <w:rPr>
                <w:rFonts w:ascii="Calibri" w:hAnsi="Calibri" w:cs="Calibri"/>
                <w:szCs w:val="19"/>
              </w:rPr>
            </w:pPr>
            <w:r w:rsidRPr="003F15AF">
              <w:t>--</w:t>
            </w:r>
          </w:p>
        </w:tc>
      </w:tr>
      <w:tr w:rsidR="003F4A7F" w:rsidTr="36F90A3D" w14:paraId="0D951B37" w14:textId="77777777">
        <w:tc>
          <w:tcPr>
            <w:tcW w:w="1260" w:type="dxa"/>
            <w:tcBorders>
              <w:top w:val="single" w:color="auto" w:sz="4" w:space="0"/>
              <w:left w:val="single" w:color="auto" w:sz="4" w:space="0"/>
              <w:bottom w:val="single" w:color="auto" w:sz="4" w:space="0"/>
              <w:right w:val="single" w:color="auto" w:sz="4" w:space="0"/>
            </w:tcBorders>
            <w:hideMark/>
          </w:tcPr>
          <w:p w:rsidR="003F4A7F" w:rsidP="003F4A7F" w:rsidRDefault="003F4A7F" w14:paraId="2B122446" w14:textId="77777777">
            <w:pPr>
              <w:pStyle w:val="LFTTableBullet"/>
              <w:numPr>
                <w:ilvl w:val="0"/>
                <w:numId w:val="0"/>
              </w:numPr>
              <w:tabs>
                <w:tab w:val="left" w:pos="720"/>
              </w:tabs>
              <w:ind w:left="144"/>
            </w:pPr>
            <w:r>
              <w:t>MDC-038</w:t>
            </w:r>
          </w:p>
        </w:tc>
        <w:tc>
          <w:tcPr>
            <w:tcW w:w="3510" w:type="dxa"/>
            <w:tcBorders>
              <w:top w:val="single" w:color="auto" w:sz="4" w:space="0"/>
              <w:left w:val="single" w:color="auto" w:sz="4" w:space="0"/>
              <w:bottom w:val="single" w:color="auto" w:sz="4" w:space="0"/>
              <w:right w:val="nil"/>
            </w:tcBorders>
            <w:hideMark/>
          </w:tcPr>
          <w:p w:rsidR="003F4A7F" w:rsidP="003F4A7F" w:rsidRDefault="003F4A7F" w14:paraId="72066A84" w14:textId="77777777">
            <w:pPr>
              <w:pStyle w:val="LFTTableText"/>
              <w:jc w:val="center"/>
            </w:pPr>
            <w:r>
              <w:t>Exfiltration Trench</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7B314907" w14:textId="77777777">
            <w:pPr>
              <w:pStyle w:val="LFTTableText"/>
              <w:jc w:val="center"/>
            </w:pPr>
            <w:r>
              <w:t>Completed</w:t>
            </w:r>
          </w:p>
        </w:tc>
        <w:tc>
          <w:tcPr>
            <w:tcW w:w="1710" w:type="dxa"/>
            <w:tcBorders>
              <w:top w:val="single" w:color="auto" w:sz="4" w:space="0"/>
              <w:left w:val="single" w:color="auto" w:sz="4" w:space="0"/>
              <w:bottom w:val="single" w:color="auto" w:sz="4" w:space="0"/>
              <w:right w:val="single" w:color="auto" w:sz="4" w:space="0"/>
            </w:tcBorders>
            <w:hideMark/>
          </w:tcPr>
          <w:p w:rsidR="003F4A7F" w:rsidP="003F4A7F" w:rsidRDefault="003F4A7F" w14:paraId="2CCB9425" w14:textId="77777777">
            <w:pPr>
              <w:pStyle w:val="LFTTableText"/>
              <w:ind w:left="341"/>
              <w:jc w:val="center"/>
            </w:pPr>
            <w:r>
              <w:t>$ 0.23</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18FF19FF" w14:textId="5D02FA33">
            <w:pPr>
              <w:pStyle w:val="LFTTableText"/>
              <w:jc w:val="center"/>
            </w:pPr>
            <w:r w:rsidRPr="003F15AF">
              <w:t>--</w:t>
            </w:r>
          </w:p>
        </w:tc>
      </w:tr>
      <w:tr w:rsidR="003F4A7F" w:rsidTr="36F90A3D" w14:paraId="6E6745C2" w14:textId="77777777">
        <w:tc>
          <w:tcPr>
            <w:tcW w:w="1260" w:type="dxa"/>
            <w:tcBorders>
              <w:top w:val="single" w:color="auto" w:sz="4" w:space="0"/>
              <w:left w:val="single" w:color="auto" w:sz="4" w:space="0"/>
              <w:bottom w:val="single" w:color="auto" w:sz="4" w:space="0"/>
              <w:right w:val="single" w:color="auto" w:sz="4" w:space="0"/>
            </w:tcBorders>
            <w:hideMark/>
          </w:tcPr>
          <w:p w:rsidR="003F4A7F" w:rsidP="003F4A7F" w:rsidRDefault="003F4A7F" w14:paraId="2C41BCB6" w14:textId="77777777">
            <w:pPr>
              <w:pStyle w:val="LFTTableBullet"/>
              <w:numPr>
                <w:ilvl w:val="0"/>
                <w:numId w:val="0"/>
              </w:numPr>
              <w:tabs>
                <w:tab w:val="left" w:pos="720"/>
              </w:tabs>
              <w:ind w:left="144"/>
            </w:pPr>
            <w:r>
              <w:t>MDC-039</w:t>
            </w:r>
          </w:p>
        </w:tc>
        <w:tc>
          <w:tcPr>
            <w:tcW w:w="3510" w:type="dxa"/>
            <w:tcBorders>
              <w:top w:val="single" w:color="auto" w:sz="4" w:space="0"/>
              <w:left w:val="single" w:color="auto" w:sz="4" w:space="0"/>
              <w:bottom w:val="single" w:color="auto" w:sz="4" w:space="0"/>
              <w:right w:val="nil"/>
            </w:tcBorders>
            <w:hideMark/>
          </w:tcPr>
          <w:p w:rsidR="003F4A7F" w:rsidP="003F4A7F" w:rsidRDefault="003F4A7F" w14:paraId="70F160A4" w14:textId="77777777">
            <w:pPr>
              <w:pStyle w:val="LFTTableText"/>
              <w:jc w:val="center"/>
            </w:pPr>
            <w:r>
              <w:t>Exfiltration Trench</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77155B33" w14:textId="69E16175">
            <w:pPr>
              <w:pStyle w:val="LFTTableText"/>
              <w:jc w:val="center"/>
            </w:pPr>
            <w:r w:rsidRPr="00E87E60">
              <w:t>Planned</w:t>
            </w:r>
          </w:p>
        </w:tc>
        <w:tc>
          <w:tcPr>
            <w:tcW w:w="1710" w:type="dxa"/>
            <w:tcBorders>
              <w:top w:val="single" w:color="auto" w:sz="4" w:space="0"/>
              <w:left w:val="single" w:color="auto" w:sz="4" w:space="0"/>
              <w:bottom w:val="single" w:color="auto" w:sz="4" w:space="0"/>
              <w:right w:val="single" w:color="auto" w:sz="4" w:space="0"/>
            </w:tcBorders>
            <w:hideMark/>
          </w:tcPr>
          <w:p w:rsidR="003F4A7F" w:rsidP="003F4A7F" w:rsidRDefault="003F4A7F" w14:paraId="0958BBD3" w14:textId="77777777">
            <w:pPr>
              <w:pStyle w:val="LFTTableText"/>
              <w:ind w:left="341"/>
              <w:jc w:val="center"/>
            </w:pPr>
            <w:r>
              <w:t>$ 0.79</w:t>
            </w:r>
          </w:p>
        </w:tc>
        <w:tc>
          <w:tcPr>
            <w:tcW w:w="1440" w:type="dxa"/>
            <w:tcBorders>
              <w:top w:val="single" w:color="auto" w:sz="4" w:space="0"/>
              <w:left w:val="single" w:color="auto" w:sz="4" w:space="0"/>
              <w:bottom w:val="single" w:color="auto" w:sz="4" w:space="0"/>
              <w:right w:val="single" w:color="auto" w:sz="4" w:space="0"/>
            </w:tcBorders>
          </w:tcPr>
          <w:p w:rsidR="003F4A7F" w:rsidP="003F4A7F" w:rsidRDefault="003F4A7F" w14:paraId="2C2A50B7" w14:textId="56454FC4">
            <w:pPr>
              <w:pStyle w:val="LFTTableText"/>
              <w:jc w:val="center"/>
            </w:pPr>
            <w:r w:rsidRPr="003F15AF">
              <w:t>--</w:t>
            </w:r>
          </w:p>
        </w:tc>
      </w:tr>
      <w:tr w:rsidR="003F4A7F" w:rsidTr="36F90A3D" w14:paraId="605E0B7C" w14:textId="77777777">
        <w:tc>
          <w:tcPr>
            <w:tcW w:w="1260" w:type="dxa"/>
            <w:tcBorders>
              <w:top w:val="single" w:color="auto" w:sz="4" w:space="0"/>
              <w:left w:val="single" w:color="auto" w:sz="4" w:space="0"/>
              <w:bottom w:val="single" w:color="auto" w:sz="4" w:space="0"/>
              <w:right w:val="single" w:color="auto" w:sz="4" w:space="0"/>
            </w:tcBorders>
            <w:hideMark/>
          </w:tcPr>
          <w:p w:rsidR="003F4A7F" w:rsidP="003F4A7F" w:rsidRDefault="003F4A7F" w14:paraId="0AEC160C" w14:textId="77777777">
            <w:pPr>
              <w:pStyle w:val="LFTTableBullet"/>
              <w:numPr>
                <w:ilvl w:val="0"/>
                <w:numId w:val="0"/>
              </w:numPr>
              <w:tabs>
                <w:tab w:val="left" w:pos="720"/>
              </w:tabs>
              <w:ind w:left="144"/>
            </w:pPr>
            <w:r>
              <w:t>MDC-040</w:t>
            </w:r>
          </w:p>
        </w:tc>
        <w:tc>
          <w:tcPr>
            <w:tcW w:w="3510" w:type="dxa"/>
            <w:tcBorders>
              <w:top w:val="single" w:color="auto" w:sz="4" w:space="0"/>
              <w:left w:val="single" w:color="auto" w:sz="4" w:space="0"/>
              <w:bottom w:val="single" w:color="auto" w:sz="4" w:space="0"/>
              <w:right w:val="nil"/>
            </w:tcBorders>
            <w:hideMark/>
          </w:tcPr>
          <w:p w:rsidR="003F4A7F" w:rsidP="003F4A7F" w:rsidRDefault="003F4A7F" w14:paraId="1E16737F" w14:textId="77777777">
            <w:pPr>
              <w:pStyle w:val="LFTTableText"/>
              <w:jc w:val="center"/>
            </w:pPr>
            <w:r>
              <w:t>Exfiltration Trench</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5E599E42" w14:textId="631B6143">
            <w:pPr>
              <w:pStyle w:val="LFTTableText"/>
              <w:jc w:val="center"/>
            </w:pPr>
            <w:r w:rsidRPr="00E87E60">
              <w:t>Planned</w:t>
            </w:r>
          </w:p>
        </w:tc>
        <w:tc>
          <w:tcPr>
            <w:tcW w:w="1710" w:type="dxa"/>
            <w:tcBorders>
              <w:top w:val="single" w:color="auto" w:sz="4" w:space="0"/>
              <w:left w:val="single" w:color="auto" w:sz="4" w:space="0"/>
              <w:bottom w:val="single" w:color="auto" w:sz="4" w:space="0"/>
              <w:right w:val="single" w:color="auto" w:sz="4" w:space="0"/>
            </w:tcBorders>
            <w:hideMark/>
          </w:tcPr>
          <w:p w:rsidR="003F4A7F" w:rsidP="003F4A7F" w:rsidRDefault="003F4A7F" w14:paraId="2F1942FD" w14:textId="77777777">
            <w:pPr>
              <w:pStyle w:val="LFTTableText"/>
              <w:ind w:left="341"/>
              <w:jc w:val="center"/>
            </w:pPr>
            <w:r>
              <w:t>$ 0.80</w:t>
            </w:r>
          </w:p>
        </w:tc>
        <w:tc>
          <w:tcPr>
            <w:tcW w:w="1440" w:type="dxa"/>
            <w:tcBorders>
              <w:top w:val="single" w:color="auto" w:sz="4" w:space="0"/>
              <w:left w:val="single" w:color="auto" w:sz="4" w:space="0"/>
              <w:bottom w:val="single" w:color="auto" w:sz="4" w:space="0"/>
              <w:right w:val="single" w:color="auto" w:sz="4" w:space="0"/>
            </w:tcBorders>
          </w:tcPr>
          <w:p w:rsidR="003F4A7F" w:rsidP="003F4A7F" w:rsidRDefault="003F4A7F" w14:paraId="772BA4CC" w14:textId="3C11F8DB">
            <w:pPr>
              <w:pStyle w:val="LFTTableText"/>
              <w:jc w:val="center"/>
            </w:pPr>
            <w:r w:rsidRPr="003F15AF">
              <w:t>--</w:t>
            </w:r>
          </w:p>
        </w:tc>
      </w:tr>
      <w:tr w:rsidR="003F4A7F" w:rsidTr="36F90A3D" w14:paraId="53609B6E" w14:textId="77777777">
        <w:tc>
          <w:tcPr>
            <w:tcW w:w="1260" w:type="dxa"/>
            <w:tcBorders>
              <w:top w:val="single" w:color="auto" w:sz="4" w:space="0"/>
              <w:left w:val="single" w:color="auto" w:sz="4" w:space="0"/>
              <w:bottom w:val="single" w:color="auto" w:sz="4" w:space="0"/>
              <w:right w:val="single" w:color="auto" w:sz="4" w:space="0"/>
            </w:tcBorders>
            <w:hideMark/>
          </w:tcPr>
          <w:p w:rsidR="003F4A7F" w:rsidP="003F4A7F" w:rsidRDefault="003F4A7F" w14:paraId="12EB8B1C" w14:textId="77777777">
            <w:pPr>
              <w:pStyle w:val="LFTTableBullet"/>
              <w:numPr>
                <w:ilvl w:val="0"/>
                <w:numId w:val="0"/>
              </w:numPr>
              <w:tabs>
                <w:tab w:val="left" w:pos="720"/>
              </w:tabs>
              <w:ind w:left="144"/>
            </w:pPr>
            <w:r>
              <w:t>MDC-041</w:t>
            </w:r>
          </w:p>
        </w:tc>
        <w:tc>
          <w:tcPr>
            <w:tcW w:w="3510" w:type="dxa"/>
            <w:tcBorders>
              <w:top w:val="single" w:color="auto" w:sz="4" w:space="0"/>
              <w:left w:val="single" w:color="auto" w:sz="4" w:space="0"/>
              <w:bottom w:val="single" w:color="auto" w:sz="4" w:space="0"/>
              <w:right w:val="nil"/>
            </w:tcBorders>
            <w:hideMark/>
          </w:tcPr>
          <w:p w:rsidR="003F4A7F" w:rsidP="003F4A7F" w:rsidRDefault="003F4A7F" w14:paraId="71447CB2" w14:textId="77777777">
            <w:pPr>
              <w:pStyle w:val="LFTTableText"/>
              <w:jc w:val="center"/>
            </w:pPr>
            <w:r>
              <w:t>Exfiltration Trench</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6B70BC76" w14:textId="3E7851F6">
            <w:pPr>
              <w:pStyle w:val="LFTTableText"/>
              <w:jc w:val="center"/>
            </w:pPr>
            <w:r w:rsidRPr="00E87E60">
              <w:t>Planned</w:t>
            </w:r>
          </w:p>
        </w:tc>
        <w:tc>
          <w:tcPr>
            <w:tcW w:w="1710" w:type="dxa"/>
            <w:tcBorders>
              <w:top w:val="single" w:color="auto" w:sz="4" w:space="0"/>
              <w:left w:val="single" w:color="auto" w:sz="4" w:space="0"/>
              <w:bottom w:val="single" w:color="auto" w:sz="4" w:space="0"/>
              <w:right w:val="single" w:color="auto" w:sz="4" w:space="0"/>
            </w:tcBorders>
            <w:hideMark/>
          </w:tcPr>
          <w:p w:rsidR="003F4A7F" w:rsidP="003F4A7F" w:rsidRDefault="003F4A7F" w14:paraId="5EFAE830" w14:textId="77777777">
            <w:pPr>
              <w:pStyle w:val="LFTTableText"/>
              <w:ind w:left="341"/>
              <w:jc w:val="center"/>
            </w:pPr>
            <w:r>
              <w:t>$ 0.11</w:t>
            </w:r>
          </w:p>
        </w:tc>
        <w:tc>
          <w:tcPr>
            <w:tcW w:w="1440" w:type="dxa"/>
            <w:tcBorders>
              <w:top w:val="single" w:color="auto" w:sz="4" w:space="0"/>
              <w:left w:val="single" w:color="auto" w:sz="4" w:space="0"/>
              <w:bottom w:val="single" w:color="auto" w:sz="4" w:space="0"/>
              <w:right w:val="single" w:color="auto" w:sz="4" w:space="0"/>
            </w:tcBorders>
          </w:tcPr>
          <w:p w:rsidR="003F4A7F" w:rsidP="003F4A7F" w:rsidRDefault="003F4A7F" w14:paraId="5AAA53E0" w14:textId="1884BD8E">
            <w:pPr>
              <w:pStyle w:val="LFTTableText"/>
              <w:jc w:val="center"/>
            </w:pPr>
            <w:r w:rsidRPr="003F15AF">
              <w:t>--</w:t>
            </w:r>
          </w:p>
        </w:tc>
      </w:tr>
      <w:tr w:rsidR="003F4A7F" w:rsidTr="36F90A3D" w14:paraId="3499529E" w14:textId="77777777">
        <w:tc>
          <w:tcPr>
            <w:tcW w:w="1260" w:type="dxa"/>
            <w:tcBorders>
              <w:top w:val="single" w:color="auto" w:sz="4" w:space="0"/>
              <w:left w:val="single" w:color="auto" w:sz="4" w:space="0"/>
              <w:bottom w:val="single" w:color="auto" w:sz="4" w:space="0"/>
              <w:right w:val="single" w:color="auto" w:sz="4" w:space="0"/>
            </w:tcBorders>
            <w:hideMark/>
          </w:tcPr>
          <w:p w:rsidR="003F4A7F" w:rsidP="003F4A7F" w:rsidRDefault="003F4A7F" w14:paraId="3C37A9BF" w14:textId="77777777">
            <w:pPr>
              <w:pStyle w:val="LFTTableBullet"/>
              <w:numPr>
                <w:ilvl w:val="0"/>
                <w:numId w:val="0"/>
              </w:numPr>
              <w:tabs>
                <w:tab w:val="left" w:pos="720"/>
              </w:tabs>
              <w:ind w:left="144"/>
            </w:pPr>
            <w:r>
              <w:lastRenderedPageBreak/>
              <w:t>MDC-042</w:t>
            </w:r>
          </w:p>
        </w:tc>
        <w:tc>
          <w:tcPr>
            <w:tcW w:w="3510" w:type="dxa"/>
            <w:tcBorders>
              <w:top w:val="single" w:color="auto" w:sz="4" w:space="0"/>
              <w:left w:val="single" w:color="auto" w:sz="4" w:space="0"/>
              <w:bottom w:val="single" w:color="auto" w:sz="4" w:space="0"/>
              <w:right w:val="nil"/>
            </w:tcBorders>
            <w:hideMark/>
          </w:tcPr>
          <w:p w:rsidR="003F4A7F" w:rsidP="003F4A7F" w:rsidRDefault="003F4A7F" w14:paraId="3E77D59C" w14:textId="77777777">
            <w:pPr>
              <w:pStyle w:val="LFTTableText"/>
              <w:jc w:val="center"/>
            </w:pPr>
            <w:r>
              <w:t>Exfiltration Trench</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164A979E" w14:textId="2B7643BB">
            <w:pPr>
              <w:pStyle w:val="LFTTableText"/>
              <w:jc w:val="center"/>
            </w:pPr>
            <w:r w:rsidRPr="00E87E60">
              <w:t>Planned</w:t>
            </w:r>
          </w:p>
        </w:tc>
        <w:tc>
          <w:tcPr>
            <w:tcW w:w="1710" w:type="dxa"/>
            <w:tcBorders>
              <w:top w:val="single" w:color="auto" w:sz="4" w:space="0"/>
              <w:left w:val="single" w:color="auto" w:sz="4" w:space="0"/>
              <w:bottom w:val="single" w:color="auto" w:sz="4" w:space="0"/>
              <w:right w:val="single" w:color="auto" w:sz="4" w:space="0"/>
            </w:tcBorders>
            <w:hideMark/>
          </w:tcPr>
          <w:p w:rsidR="003F4A7F" w:rsidP="003F4A7F" w:rsidRDefault="003F4A7F" w14:paraId="46A748FD" w14:textId="77777777">
            <w:pPr>
              <w:pStyle w:val="LFTTableText"/>
              <w:ind w:left="341"/>
              <w:jc w:val="center"/>
            </w:pPr>
            <w:r>
              <w:t>$ 0.09</w:t>
            </w:r>
          </w:p>
        </w:tc>
        <w:tc>
          <w:tcPr>
            <w:tcW w:w="1440" w:type="dxa"/>
            <w:tcBorders>
              <w:top w:val="single" w:color="auto" w:sz="4" w:space="0"/>
              <w:left w:val="single" w:color="auto" w:sz="4" w:space="0"/>
              <w:bottom w:val="single" w:color="auto" w:sz="4" w:space="0"/>
              <w:right w:val="single" w:color="auto" w:sz="4" w:space="0"/>
            </w:tcBorders>
          </w:tcPr>
          <w:p w:rsidR="003F4A7F" w:rsidP="003F4A7F" w:rsidRDefault="003F4A7F" w14:paraId="1AA7DB6B" w14:textId="3768BBD1">
            <w:pPr>
              <w:pStyle w:val="LFTTableText"/>
              <w:jc w:val="center"/>
            </w:pPr>
            <w:r w:rsidRPr="003F15AF">
              <w:t>--</w:t>
            </w:r>
          </w:p>
        </w:tc>
      </w:tr>
      <w:tr w:rsidR="003F4A7F" w:rsidTr="36F90A3D" w14:paraId="16B62354" w14:textId="77777777">
        <w:tc>
          <w:tcPr>
            <w:tcW w:w="1260" w:type="dxa"/>
            <w:tcBorders>
              <w:top w:val="single" w:color="auto" w:sz="4" w:space="0"/>
              <w:left w:val="single" w:color="auto" w:sz="4" w:space="0"/>
              <w:bottom w:val="single" w:color="auto" w:sz="4" w:space="0"/>
              <w:right w:val="single" w:color="auto" w:sz="4" w:space="0"/>
            </w:tcBorders>
            <w:hideMark/>
          </w:tcPr>
          <w:p w:rsidR="003F4A7F" w:rsidP="003F4A7F" w:rsidRDefault="003F4A7F" w14:paraId="79033A75" w14:textId="77777777">
            <w:pPr>
              <w:pStyle w:val="LFTTableBullet"/>
              <w:numPr>
                <w:ilvl w:val="0"/>
                <w:numId w:val="0"/>
              </w:numPr>
              <w:tabs>
                <w:tab w:val="left" w:pos="720"/>
              </w:tabs>
              <w:ind w:left="144"/>
            </w:pPr>
            <w:r>
              <w:t>MDC-043</w:t>
            </w:r>
          </w:p>
        </w:tc>
        <w:tc>
          <w:tcPr>
            <w:tcW w:w="3510" w:type="dxa"/>
            <w:tcBorders>
              <w:top w:val="single" w:color="auto" w:sz="4" w:space="0"/>
              <w:left w:val="single" w:color="auto" w:sz="4" w:space="0"/>
              <w:bottom w:val="single" w:color="auto" w:sz="4" w:space="0"/>
              <w:right w:val="nil"/>
            </w:tcBorders>
            <w:hideMark/>
          </w:tcPr>
          <w:p w:rsidR="003F4A7F" w:rsidP="003F4A7F" w:rsidRDefault="003F4A7F" w14:paraId="0BE68A27" w14:textId="77777777">
            <w:pPr>
              <w:pStyle w:val="LFTTableText"/>
              <w:jc w:val="center"/>
            </w:pPr>
            <w:r>
              <w:t>Exfiltration Trench</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264EA029" w14:textId="7444548F">
            <w:pPr>
              <w:pStyle w:val="LFTTableText"/>
              <w:jc w:val="center"/>
            </w:pPr>
            <w:r w:rsidRPr="00E87E60">
              <w:t>Planned</w:t>
            </w:r>
          </w:p>
        </w:tc>
        <w:tc>
          <w:tcPr>
            <w:tcW w:w="1710" w:type="dxa"/>
            <w:tcBorders>
              <w:top w:val="single" w:color="auto" w:sz="4" w:space="0"/>
              <w:left w:val="single" w:color="auto" w:sz="4" w:space="0"/>
              <w:bottom w:val="single" w:color="auto" w:sz="4" w:space="0"/>
              <w:right w:val="single" w:color="auto" w:sz="4" w:space="0"/>
            </w:tcBorders>
            <w:hideMark/>
          </w:tcPr>
          <w:p w:rsidR="003F4A7F" w:rsidP="003F4A7F" w:rsidRDefault="003F4A7F" w14:paraId="3162FBE5" w14:textId="77777777">
            <w:pPr>
              <w:pStyle w:val="LFTTableText"/>
              <w:ind w:left="341"/>
              <w:jc w:val="center"/>
            </w:pPr>
            <w:r>
              <w:t>$ 0.29</w:t>
            </w:r>
          </w:p>
        </w:tc>
        <w:tc>
          <w:tcPr>
            <w:tcW w:w="1440" w:type="dxa"/>
            <w:tcBorders>
              <w:top w:val="single" w:color="auto" w:sz="4" w:space="0"/>
              <w:left w:val="single" w:color="auto" w:sz="4" w:space="0"/>
              <w:bottom w:val="single" w:color="auto" w:sz="4" w:space="0"/>
              <w:right w:val="single" w:color="auto" w:sz="4" w:space="0"/>
            </w:tcBorders>
          </w:tcPr>
          <w:p w:rsidR="003F4A7F" w:rsidP="003F4A7F" w:rsidRDefault="003F4A7F" w14:paraId="3D66401B" w14:textId="1A970B49">
            <w:pPr>
              <w:pStyle w:val="LFTTableText"/>
              <w:jc w:val="center"/>
            </w:pPr>
            <w:r w:rsidRPr="00235281">
              <w:t>--</w:t>
            </w:r>
          </w:p>
        </w:tc>
      </w:tr>
      <w:tr w:rsidR="003F4A7F" w:rsidTr="36F90A3D" w14:paraId="51EE50AB" w14:textId="77777777">
        <w:tc>
          <w:tcPr>
            <w:tcW w:w="1260" w:type="dxa"/>
            <w:tcBorders>
              <w:top w:val="single" w:color="auto" w:sz="4" w:space="0"/>
              <w:left w:val="single" w:color="auto" w:sz="4" w:space="0"/>
              <w:bottom w:val="single" w:color="auto" w:sz="4" w:space="0"/>
              <w:right w:val="single" w:color="auto" w:sz="4" w:space="0"/>
            </w:tcBorders>
            <w:hideMark/>
          </w:tcPr>
          <w:p w:rsidR="003F4A7F" w:rsidP="003F4A7F" w:rsidRDefault="003F4A7F" w14:paraId="647606FC" w14:textId="77777777">
            <w:pPr>
              <w:pStyle w:val="LFTTableBullet"/>
              <w:numPr>
                <w:ilvl w:val="0"/>
                <w:numId w:val="0"/>
              </w:numPr>
              <w:tabs>
                <w:tab w:val="left" w:pos="720"/>
              </w:tabs>
              <w:ind w:left="144"/>
            </w:pPr>
            <w:r>
              <w:t>MDC-044</w:t>
            </w:r>
          </w:p>
        </w:tc>
        <w:tc>
          <w:tcPr>
            <w:tcW w:w="3510" w:type="dxa"/>
            <w:tcBorders>
              <w:top w:val="single" w:color="auto" w:sz="4" w:space="0"/>
              <w:left w:val="single" w:color="auto" w:sz="4" w:space="0"/>
              <w:bottom w:val="single" w:color="auto" w:sz="4" w:space="0"/>
              <w:right w:val="nil"/>
            </w:tcBorders>
            <w:hideMark/>
          </w:tcPr>
          <w:p w:rsidR="003F4A7F" w:rsidP="003F4A7F" w:rsidRDefault="003F4A7F" w14:paraId="1EF6D79A" w14:textId="77777777">
            <w:pPr>
              <w:pStyle w:val="LFTTableText"/>
              <w:jc w:val="center"/>
            </w:pPr>
            <w:r>
              <w:t>Exfiltration Trench</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7EB9F18E" w14:textId="78FA6647">
            <w:pPr>
              <w:pStyle w:val="LFTTableText"/>
              <w:jc w:val="center"/>
            </w:pPr>
            <w:r w:rsidRPr="00E87E60">
              <w:t>Planned</w:t>
            </w:r>
          </w:p>
        </w:tc>
        <w:tc>
          <w:tcPr>
            <w:tcW w:w="1710" w:type="dxa"/>
            <w:tcBorders>
              <w:top w:val="single" w:color="auto" w:sz="4" w:space="0"/>
              <w:left w:val="single" w:color="auto" w:sz="4" w:space="0"/>
              <w:bottom w:val="single" w:color="auto" w:sz="4" w:space="0"/>
              <w:right w:val="single" w:color="auto" w:sz="4" w:space="0"/>
            </w:tcBorders>
            <w:hideMark/>
          </w:tcPr>
          <w:p w:rsidR="003F4A7F" w:rsidP="003F4A7F" w:rsidRDefault="003F4A7F" w14:paraId="3E74C0C8" w14:textId="77777777">
            <w:pPr>
              <w:pStyle w:val="LFTTableText"/>
              <w:ind w:left="341"/>
              <w:jc w:val="center"/>
            </w:pPr>
            <w:r>
              <w:t>$ 0.19</w:t>
            </w:r>
          </w:p>
        </w:tc>
        <w:tc>
          <w:tcPr>
            <w:tcW w:w="1440" w:type="dxa"/>
            <w:tcBorders>
              <w:top w:val="single" w:color="auto" w:sz="4" w:space="0"/>
              <w:left w:val="single" w:color="auto" w:sz="4" w:space="0"/>
              <w:bottom w:val="single" w:color="auto" w:sz="4" w:space="0"/>
              <w:right w:val="single" w:color="auto" w:sz="4" w:space="0"/>
            </w:tcBorders>
          </w:tcPr>
          <w:p w:rsidR="003F4A7F" w:rsidP="003F4A7F" w:rsidRDefault="003F4A7F" w14:paraId="20149D96" w14:textId="2F98ACD0">
            <w:pPr>
              <w:pStyle w:val="LFTTableText"/>
              <w:jc w:val="center"/>
            </w:pPr>
            <w:r w:rsidRPr="00235281">
              <w:t>--</w:t>
            </w:r>
          </w:p>
        </w:tc>
      </w:tr>
      <w:tr w:rsidR="003F4A7F" w:rsidTr="36F90A3D" w14:paraId="50655B71" w14:textId="77777777">
        <w:tc>
          <w:tcPr>
            <w:tcW w:w="1260" w:type="dxa"/>
            <w:tcBorders>
              <w:top w:val="single" w:color="auto" w:sz="4" w:space="0"/>
              <w:left w:val="single" w:color="auto" w:sz="4" w:space="0"/>
              <w:bottom w:val="single" w:color="auto" w:sz="4" w:space="0"/>
              <w:right w:val="single" w:color="auto" w:sz="4" w:space="0"/>
            </w:tcBorders>
            <w:hideMark/>
          </w:tcPr>
          <w:p w:rsidR="003F4A7F" w:rsidP="003F4A7F" w:rsidRDefault="003F4A7F" w14:paraId="3E998D68" w14:textId="77777777">
            <w:pPr>
              <w:pStyle w:val="LFTTableBullet"/>
              <w:numPr>
                <w:ilvl w:val="0"/>
                <w:numId w:val="0"/>
              </w:numPr>
              <w:tabs>
                <w:tab w:val="left" w:pos="720"/>
              </w:tabs>
              <w:ind w:left="144"/>
            </w:pPr>
            <w:r>
              <w:t>MDC-045</w:t>
            </w:r>
          </w:p>
        </w:tc>
        <w:tc>
          <w:tcPr>
            <w:tcW w:w="3510" w:type="dxa"/>
            <w:tcBorders>
              <w:top w:val="single" w:color="auto" w:sz="4" w:space="0"/>
              <w:left w:val="single" w:color="auto" w:sz="4" w:space="0"/>
              <w:bottom w:val="single" w:color="auto" w:sz="4" w:space="0"/>
              <w:right w:val="nil"/>
            </w:tcBorders>
            <w:hideMark/>
          </w:tcPr>
          <w:p w:rsidR="003F4A7F" w:rsidP="003F4A7F" w:rsidRDefault="003F4A7F" w14:paraId="23D2AE18" w14:textId="77777777">
            <w:pPr>
              <w:pStyle w:val="LFTTableText"/>
              <w:jc w:val="center"/>
            </w:pPr>
            <w:r>
              <w:t>Exfiltration Trench</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646D83FE" w14:textId="65963B67">
            <w:pPr>
              <w:pStyle w:val="LFTTableText"/>
              <w:jc w:val="center"/>
            </w:pPr>
            <w:r w:rsidRPr="00E87E60">
              <w:t>Planned</w:t>
            </w:r>
          </w:p>
        </w:tc>
        <w:tc>
          <w:tcPr>
            <w:tcW w:w="1710" w:type="dxa"/>
            <w:tcBorders>
              <w:top w:val="single" w:color="auto" w:sz="4" w:space="0"/>
              <w:left w:val="single" w:color="auto" w:sz="4" w:space="0"/>
              <w:bottom w:val="single" w:color="auto" w:sz="4" w:space="0"/>
              <w:right w:val="single" w:color="auto" w:sz="4" w:space="0"/>
            </w:tcBorders>
            <w:hideMark/>
          </w:tcPr>
          <w:p w:rsidR="003F4A7F" w:rsidP="003F4A7F" w:rsidRDefault="003F4A7F" w14:paraId="586D86BB" w14:textId="77777777">
            <w:pPr>
              <w:pStyle w:val="LFTTableText"/>
              <w:ind w:left="341"/>
              <w:jc w:val="center"/>
            </w:pPr>
            <w:r>
              <w:t>$ 0.14</w:t>
            </w:r>
          </w:p>
        </w:tc>
        <w:tc>
          <w:tcPr>
            <w:tcW w:w="1440" w:type="dxa"/>
            <w:tcBorders>
              <w:top w:val="single" w:color="auto" w:sz="4" w:space="0"/>
              <w:left w:val="single" w:color="auto" w:sz="4" w:space="0"/>
              <w:bottom w:val="single" w:color="auto" w:sz="4" w:space="0"/>
              <w:right w:val="single" w:color="auto" w:sz="4" w:space="0"/>
            </w:tcBorders>
          </w:tcPr>
          <w:p w:rsidR="003F4A7F" w:rsidP="003F4A7F" w:rsidRDefault="003F4A7F" w14:paraId="7CD69D81" w14:textId="0F2A715F">
            <w:pPr>
              <w:pStyle w:val="LFTTableText"/>
              <w:jc w:val="center"/>
            </w:pPr>
            <w:r w:rsidRPr="00235281">
              <w:t>--</w:t>
            </w:r>
          </w:p>
        </w:tc>
      </w:tr>
      <w:tr w:rsidR="003F4A7F" w:rsidTr="36F90A3D" w14:paraId="7925C27F" w14:textId="77777777">
        <w:tc>
          <w:tcPr>
            <w:tcW w:w="1260" w:type="dxa"/>
            <w:tcBorders>
              <w:top w:val="single" w:color="auto" w:sz="4" w:space="0"/>
              <w:left w:val="single" w:color="auto" w:sz="4" w:space="0"/>
              <w:bottom w:val="single" w:color="auto" w:sz="4" w:space="0"/>
              <w:right w:val="single" w:color="auto" w:sz="4" w:space="0"/>
            </w:tcBorders>
            <w:hideMark/>
          </w:tcPr>
          <w:p w:rsidR="003F4A7F" w:rsidP="003F4A7F" w:rsidRDefault="003F4A7F" w14:paraId="5B71E85F" w14:textId="77777777">
            <w:pPr>
              <w:pStyle w:val="LFTTableBullet"/>
              <w:numPr>
                <w:ilvl w:val="0"/>
                <w:numId w:val="0"/>
              </w:numPr>
              <w:tabs>
                <w:tab w:val="left" w:pos="720"/>
              </w:tabs>
              <w:ind w:left="144"/>
            </w:pPr>
            <w:r>
              <w:t>MDC-046</w:t>
            </w:r>
          </w:p>
        </w:tc>
        <w:tc>
          <w:tcPr>
            <w:tcW w:w="3510" w:type="dxa"/>
            <w:tcBorders>
              <w:top w:val="single" w:color="auto" w:sz="4" w:space="0"/>
              <w:left w:val="single" w:color="auto" w:sz="4" w:space="0"/>
              <w:bottom w:val="single" w:color="auto" w:sz="4" w:space="0"/>
              <w:right w:val="nil"/>
            </w:tcBorders>
            <w:hideMark/>
          </w:tcPr>
          <w:p w:rsidR="003F4A7F" w:rsidP="003F4A7F" w:rsidRDefault="003F4A7F" w14:paraId="3BEC7B0D" w14:textId="77777777">
            <w:pPr>
              <w:pStyle w:val="LFTTableText"/>
              <w:jc w:val="center"/>
            </w:pPr>
            <w:r>
              <w:t>Exfiltration Trench</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7A3962D5" w14:textId="5D093BDB">
            <w:pPr>
              <w:pStyle w:val="LFTTableText"/>
              <w:jc w:val="center"/>
            </w:pPr>
            <w:r w:rsidRPr="00E87E60">
              <w:t>Planned</w:t>
            </w:r>
          </w:p>
        </w:tc>
        <w:tc>
          <w:tcPr>
            <w:tcW w:w="1710" w:type="dxa"/>
            <w:tcBorders>
              <w:top w:val="single" w:color="auto" w:sz="4" w:space="0"/>
              <w:left w:val="single" w:color="auto" w:sz="4" w:space="0"/>
              <w:bottom w:val="single" w:color="auto" w:sz="4" w:space="0"/>
              <w:right w:val="single" w:color="auto" w:sz="4" w:space="0"/>
            </w:tcBorders>
            <w:hideMark/>
          </w:tcPr>
          <w:p w:rsidR="003F4A7F" w:rsidP="003F4A7F" w:rsidRDefault="003F4A7F" w14:paraId="06917FAA" w14:textId="77777777">
            <w:pPr>
              <w:pStyle w:val="LFTTableText"/>
              <w:ind w:left="341"/>
              <w:jc w:val="center"/>
            </w:pPr>
            <w:r>
              <w:t>$ 0.12</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16DB6105" w14:textId="6A4BF9C3">
            <w:pPr>
              <w:pStyle w:val="LFTTableText"/>
              <w:jc w:val="center"/>
            </w:pPr>
            <w:r w:rsidRPr="00235281">
              <w:t>--</w:t>
            </w:r>
          </w:p>
        </w:tc>
      </w:tr>
      <w:tr w:rsidR="003F4A7F" w:rsidTr="36F90A3D" w14:paraId="56086C79" w14:textId="77777777">
        <w:tc>
          <w:tcPr>
            <w:tcW w:w="1260" w:type="dxa"/>
            <w:tcBorders>
              <w:top w:val="single" w:color="auto" w:sz="4" w:space="0"/>
              <w:left w:val="single" w:color="auto" w:sz="4" w:space="0"/>
              <w:bottom w:val="single" w:color="auto" w:sz="4" w:space="0"/>
              <w:right w:val="single" w:color="auto" w:sz="4" w:space="0"/>
            </w:tcBorders>
            <w:hideMark/>
          </w:tcPr>
          <w:p w:rsidR="003F4A7F" w:rsidP="003F4A7F" w:rsidRDefault="003F4A7F" w14:paraId="38A37F7E" w14:textId="77777777">
            <w:pPr>
              <w:pStyle w:val="LFTTableBullet"/>
              <w:numPr>
                <w:ilvl w:val="0"/>
                <w:numId w:val="0"/>
              </w:numPr>
              <w:tabs>
                <w:tab w:val="left" w:pos="720"/>
              </w:tabs>
              <w:ind w:left="144"/>
            </w:pPr>
            <w:r>
              <w:t>MDC-052</w:t>
            </w:r>
          </w:p>
        </w:tc>
        <w:tc>
          <w:tcPr>
            <w:tcW w:w="3510" w:type="dxa"/>
            <w:tcBorders>
              <w:top w:val="single" w:color="auto" w:sz="4" w:space="0"/>
              <w:left w:val="single" w:color="auto" w:sz="4" w:space="0"/>
              <w:bottom w:val="single" w:color="auto" w:sz="4" w:space="0"/>
              <w:right w:val="nil"/>
            </w:tcBorders>
            <w:hideMark/>
          </w:tcPr>
          <w:p w:rsidR="003F4A7F" w:rsidP="003F4A7F" w:rsidRDefault="003F4A7F" w14:paraId="735EDA44" w14:textId="77777777">
            <w:pPr>
              <w:pStyle w:val="LFTTableText"/>
              <w:jc w:val="center"/>
            </w:pPr>
            <w:r>
              <w:t>Exfiltration Trench</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18E84636" w14:textId="278402F5">
            <w:pPr>
              <w:pStyle w:val="LFTTableText"/>
              <w:jc w:val="center"/>
            </w:pPr>
            <w:r w:rsidRPr="00E87E60">
              <w:t>Planned</w:t>
            </w:r>
          </w:p>
        </w:tc>
        <w:tc>
          <w:tcPr>
            <w:tcW w:w="1710" w:type="dxa"/>
            <w:tcBorders>
              <w:top w:val="single" w:color="auto" w:sz="4" w:space="0"/>
              <w:left w:val="single" w:color="auto" w:sz="4" w:space="0"/>
              <w:bottom w:val="single" w:color="auto" w:sz="4" w:space="0"/>
              <w:right w:val="single" w:color="auto" w:sz="4" w:space="0"/>
            </w:tcBorders>
            <w:hideMark/>
          </w:tcPr>
          <w:p w:rsidR="003F4A7F" w:rsidP="00F837E3" w:rsidRDefault="003F4A7F" w14:paraId="21DA417D" w14:textId="77777777">
            <w:pPr>
              <w:pStyle w:val="LFTTableText"/>
              <w:ind w:left="341"/>
              <w:jc w:val="center"/>
            </w:pPr>
            <w:r>
              <w:t>$ 0.92</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4D0F10E8" w14:textId="7FB9AD24">
            <w:pPr>
              <w:pStyle w:val="LFTTableText"/>
              <w:jc w:val="center"/>
            </w:pPr>
            <w:r w:rsidRPr="00235281">
              <w:t>--</w:t>
            </w:r>
          </w:p>
        </w:tc>
      </w:tr>
      <w:tr w:rsidR="003F4A7F" w:rsidTr="36F90A3D" w14:paraId="427175E0" w14:textId="77777777">
        <w:tc>
          <w:tcPr>
            <w:tcW w:w="1260" w:type="dxa"/>
            <w:tcBorders>
              <w:top w:val="single" w:color="auto" w:sz="4" w:space="0"/>
              <w:left w:val="single" w:color="auto" w:sz="4" w:space="0"/>
              <w:bottom w:val="single" w:color="auto" w:sz="4" w:space="0"/>
              <w:right w:val="single" w:color="auto" w:sz="4" w:space="0"/>
            </w:tcBorders>
            <w:hideMark/>
          </w:tcPr>
          <w:p w:rsidR="003F4A7F" w:rsidP="003F4A7F" w:rsidRDefault="003F4A7F" w14:paraId="1C362FC8" w14:textId="77777777">
            <w:pPr>
              <w:pStyle w:val="LFTTableBullet"/>
              <w:numPr>
                <w:ilvl w:val="0"/>
                <w:numId w:val="0"/>
              </w:numPr>
              <w:tabs>
                <w:tab w:val="left" w:pos="720"/>
              </w:tabs>
              <w:ind w:left="144"/>
            </w:pPr>
            <w:r>
              <w:t>MDC-053</w:t>
            </w:r>
          </w:p>
        </w:tc>
        <w:tc>
          <w:tcPr>
            <w:tcW w:w="3510" w:type="dxa"/>
            <w:tcBorders>
              <w:top w:val="single" w:color="auto" w:sz="4" w:space="0"/>
              <w:left w:val="single" w:color="auto" w:sz="4" w:space="0"/>
              <w:bottom w:val="single" w:color="auto" w:sz="4" w:space="0"/>
              <w:right w:val="nil"/>
            </w:tcBorders>
            <w:hideMark/>
          </w:tcPr>
          <w:p w:rsidR="003F4A7F" w:rsidP="003F4A7F" w:rsidRDefault="003F4A7F" w14:paraId="65D3CC9E" w14:textId="77777777">
            <w:pPr>
              <w:pStyle w:val="LFTTableText"/>
              <w:jc w:val="center"/>
            </w:pPr>
            <w:r>
              <w:t>Exfiltration Trench</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095DB5C0" w14:textId="4D9AA116">
            <w:pPr>
              <w:pStyle w:val="LFTTableText"/>
              <w:jc w:val="center"/>
            </w:pPr>
            <w:r w:rsidRPr="00E87E60">
              <w:t>Planned</w:t>
            </w:r>
          </w:p>
        </w:tc>
        <w:tc>
          <w:tcPr>
            <w:tcW w:w="1710" w:type="dxa"/>
            <w:tcBorders>
              <w:top w:val="single" w:color="auto" w:sz="4" w:space="0"/>
              <w:left w:val="single" w:color="auto" w:sz="4" w:space="0"/>
              <w:bottom w:val="single" w:color="auto" w:sz="4" w:space="0"/>
              <w:right w:val="single" w:color="auto" w:sz="4" w:space="0"/>
            </w:tcBorders>
            <w:hideMark/>
          </w:tcPr>
          <w:p w:rsidR="003F4A7F" w:rsidP="00F837E3" w:rsidRDefault="003F4A7F" w14:paraId="6B122CE3" w14:textId="77777777">
            <w:pPr>
              <w:pStyle w:val="LFTTableText"/>
              <w:ind w:left="341"/>
              <w:jc w:val="center"/>
            </w:pPr>
            <w:r>
              <w:t>$ 0.24</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3350EBC3" w14:textId="11342F39">
            <w:pPr>
              <w:pStyle w:val="LFTTableText"/>
              <w:jc w:val="center"/>
            </w:pPr>
            <w:r w:rsidRPr="00235281">
              <w:t>--</w:t>
            </w:r>
          </w:p>
        </w:tc>
      </w:tr>
      <w:tr w:rsidR="003F4A7F" w:rsidTr="36F90A3D" w14:paraId="79348AE2" w14:textId="77777777">
        <w:tc>
          <w:tcPr>
            <w:tcW w:w="1260" w:type="dxa"/>
            <w:tcBorders>
              <w:top w:val="single" w:color="auto" w:sz="4" w:space="0"/>
              <w:left w:val="single" w:color="auto" w:sz="4" w:space="0"/>
              <w:bottom w:val="single" w:color="auto" w:sz="4" w:space="0"/>
              <w:right w:val="single" w:color="auto" w:sz="4" w:space="0"/>
            </w:tcBorders>
            <w:hideMark/>
          </w:tcPr>
          <w:p w:rsidR="003F4A7F" w:rsidP="003F4A7F" w:rsidRDefault="003F4A7F" w14:paraId="15C3EAA5" w14:textId="77777777">
            <w:pPr>
              <w:pStyle w:val="LFTTableBullet"/>
              <w:numPr>
                <w:ilvl w:val="0"/>
                <w:numId w:val="0"/>
              </w:numPr>
              <w:tabs>
                <w:tab w:val="left" w:pos="720"/>
              </w:tabs>
              <w:ind w:left="144"/>
            </w:pPr>
            <w:r>
              <w:t>MDC-054</w:t>
            </w:r>
          </w:p>
        </w:tc>
        <w:tc>
          <w:tcPr>
            <w:tcW w:w="3510" w:type="dxa"/>
            <w:tcBorders>
              <w:top w:val="single" w:color="auto" w:sz="4" w:space="0"/>
              <w:left w:val="single" w:color="auto" w:sz="4" w:space="0"/>
              <w:bottom w:val="single" w:color="auto" w:sz="4" w:space="0"/>
              <w:right w:val="nil"/>
            </w:tcBorders>
            <w:hideMark/>
          </w:tcPr>
          <w:p w:rsidR="003F4A7F" w:rsidP="003F4A7F" w:rsidRDefault="003F4A7F" w14:paraId="180D6E5F" w14:textId="77777777">
            <w:pPr>
              <w:pStyle w:val="LFTTableText"/>
              <w:jc w:val="center"/>
            </w:pPr>
            <w:r>
              <w:t>Exfiltration Trench</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564FEF5A" w14:textId="0BB3B838">
            <w:pPr>
              <w:pStyle w:val="LFTTableText"/>
              <w:jc w:val="center"/>
            </w:pPr>
            <w:r w:rsidRPr="00E87E60">
              <w:t>Planned</w:t>
            </w:r>
          </w:p>
        </w:tc>
        <w:tc>
          <w:tcPr>
            <w:tcW w:w="1710" w:type="dxa"/>
            <w:tcBorders>
              <w:top w:val="single" w:color="auto" w:sz="4" w:space="0"/>
              <w:left w:val="single" w:color="auto" w:sz="4" w:space="0"/>
              <w:bottom w:val="single" w:color="auto" w:sz="4" w:space="0"/>
              <w:right w:val="single" w:color="auto" w:sz="4" w:space="0"/>
            </w:tcBorders>
            <w:hideMark/>
          </w:tcPr>
          <w:p w:rsidR="003F4A7F" w:rsidP="00F837E3" w:rsidRDefault="003F4A7F" w14:paraId="539E3C6A" w14:textId="77777777">
            <w:pPr>
              <w:pStyle w:val="LFTTableText"/>
              <w:ind w:left="341"/>
              <w:jc w:val="center"/>
            </w:pPr>
            <w:r>
              <w:t>$ 0.84</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78809DD9" w14:textId="40E790D1">
            <w:pPr>
              <w:pStyle w:val="LFTTableText"/>
              <w:jc w:val="center"/>
            </w:pPr>
            <w:r w:rsidRPr="00283C7F">
              <w:t>--</w:t>
            </w:r>
          </w:p>
        </w:tc>
      </w:tr>
      <w:tr w:rsidR="003F4A7F" w:rsidTr="36F90A3D" w14:paraId="4CF51B1D" w14:textId="77777777">
        <w:tc>
          <w:tcPr>
            <w:tcW w:w="1260" w:type="dxa"/>
            <w:tcBorders>
              <w:top w:val="single" w:color="auto" w:sz="4" w:space="0"/>
              <w:left w:val="single" w:color="auto" w:sz="4" w:space="0"/>
              <w:bottom w:val="single" w:color="auto" w:sz="4" w:space="0"/>
              <w:right w:val="single" w:color="auto" w:sz="4" w:space="0"/>
            </w:tcBorders>
            <w:hideMark/>
          </w:tcPr>
          <w:p w:rsidR="003F4A7F" w:rsidP="003F4A7F" w:rsidRDefault="003F4A7F" w14:paraId="6FC10672" w14:textId="77777777">
            <w:pPr>
              <w:pStyle w:val="LFTTableBullet"/>
              <w:numPr>
                <w:ilvl w:val="0"/>
                <w:numId w:val="0"/>
              </w:numPr>
              <w:tabs>
                <w:tab w:val="left" w:pos="720"/>
              </w:tabs>
              <w:ind w:left="144"/>
            </w:pPr>
            <w:r>
              <w:t>MDC-055</w:t>
            </w:r>
          </w:p>
        </w:tc>
        <w:tc>
          <w:tcPr>
            <w:tcW w:w="3510" w:type="dxa"/>
            <w:tcBorders>
              <w:top w:val="single" w:color="auto" w:sz="4" w:space="0"/>
              <w:left w:val="single" w:color="auto" w:sz="4" w:space="0"/>
              <w:bottom w:val="single" w:color="auto" w:sz="4" w:space="0"/>
              <w:right w:val="nil"/>
            </w:tcBorders>
            <w:hideMark/>
          </w:tcPr>
          <w:p w:rsidR="003F4A7F" w:rsidP="003F4A7F" w:rsidRDefault="003F4A7F" w14:paraId="5B21377A" w14:textId="77777777">
            <w:pPr>
              <w:pStyle w:val="LFTTableText"/>
              <w:jc w:val="center"/>
            </w:pPr>
            <w:r>
              <w:t>Exfiltration Trench</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245A2B19" w14:textId="66EE805E">
            <w:pPr>
              <w:pStyle w:val="LFTTableText"/>
              <w:jc w:val="center"/>
            </w:pPr>
            <w:r w:rsidRPr="00646832">
              <w:t>Planned</w:t>
            </w:r>
          </w:p>
        </w:tc>
        <w:tc>
          <w:tcPr>
            <w:tcW w:w="1710" w:type="dxa"/>
            <w:tcBorders>
              <w:top w:val="single" w:color="auto" w:sz="4" w:space="0"/>
              <w:left w:val="single" w:color="auto" w:sz="4" w:space="0"/>
              <w:bottom w:val="single" w:color="auto" w:sz="4" w:space="0"/>
              <w:right w:val="single" w:color="auto" w:sz="4" w:space="0"/>
            </w:tcBorders>
            <w:hideMark/>
          </w:tcPr>
          <w:p w:rsidR="003F4A7F" w:rsidP="00F837E3" w:rsidRDefault="003F4A7F" w14:paraId="32342783" w14:textId="77777777">
            <w:pPr>
              <w:pStyle w:val="LFTTableText"/>
              <w:ind w:left="341"/>
              <w:jc w:val="center"/>
            </w:pPr>
            <w:r>
              <w:t>$ 0.95</w:t>
            </w:r>
          </w:p>
        </w:tc>
        <w:tc>
          <w:tcPr>
            <w:tcW w:w="1440" w:type="dxa"/>
            <w:tcBorders>
              <w:top w:val="single" w:color="auto" w:sz="4" w:space="0"/>
              <w:left w:val="single" w:color="auto" w:sz="4" w:space="0"/>
              <w:bottom w:val="single" w:color="auto" w:sz="4" w:space="0"/>
              <w:right w:val="single" w:color="auto" w:sz="4" w:space="0"/>
            </w:tcBorders>
          </w:tcPr>
          <w:p w:rsidR="003F4A7F" w:rsidP="003F4A7F" w:rsidRDefault="003F4A7F" w14:paraId="15DCA6BB" w14:textId="4DF6C340">
            <w:pPr>
              <w:pStyle w:val="LFTTableText"/>
              <w:jc w:val="center"/>
            </w:pPr>
            <w:r w:rsidRPr="00283C7F">
              <w:t>--</w:t>
            </w:r>
          </w:p>
        </w:tc>
      </w:tr>
      <w:tr w:rsidR="003F4A7F" w:rsidTr="36F90A3D" w14:paraId="3DA47A1F" w14:textId="77777777">
        <w:tc>
          <w:tcPr>
            <w:tcW w:w="1260" w:type="dxa"/>
            <w:tcBorders>
              <w:top w:val="single" w:color="auto" w:sz="4" w:space="0"/>
              <w:left w:val="single" w:color="auto" w:sz="4" w:space="0"/>
              <w:bottom w:val="single" w:color="auto" w:sz="4" w:space="0"/>
              <w:right w:val="single" w:color="auto" w:sz="4" w:space="0"/>
            </w:tcBorders>
            <w:hideMark/>
          </w:tcPr>
          <w:p w:rsidR="003F4A7F" w:rsidP="003F4A7F" w:rsidRDefault="003F4A7F" w14:paraId="721E16CD" w14:textId="77777777">
            <w:pPr>
              <w:pStyle w:val="LFTTableBullet"/>
              <w:numPr>
                <w:ilvl w:val="0"/>
                <w:numId w:val="0"/>
              </w:numPr>
              <w:tabs>
                <w:tab w:val="left" w:pos="720"/>
              </w:tabs>
              <w:ind w:left="144"/>
            </w:pPr>
            <w:r>
              <w:t>MDC-056</w:t>
            </w:r>
          </w:p>
        </w:tc>
        <w:tc>
          <w:tcPr>
            <w:tcW w:w="3510" w:type="dxa"/>
            <w:tcBorders>
              <w:top w:val="single" w:color="auto" w:sz="4" w:space="0"/>
              <w:left w:val="single" w:color="auto" w:sz="4" w:space="0"/>
              <w:bottom w:val="single" w:color="auto" w:sz="4" w:space="0"/>
              <w:right w:val="nil"/>
            </w:tcBorders>
            <w:hideMark/>
          </w:tcPr>
          <w:p w:rsidR="003F4A7F" w:rsidP="003F4A7F" w:rsidRDefault="003F4A7F" w14:paraId="075DAC90" w14:textId="77777777">
            <w:pPr>
              <w:pStyle w:val="LFTTableText"/>
              <w:jc w:val="center"/>
            </w:pPr>
            <w:r>
              <w:t>Exfiltration Trench</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2FB1CDFB" w14:textId="5D87DCEB">
            <w:pPr>
              <w:pStyle w:val="LFTTableText"/>
              <w:jc w:val="center"/>
            </w:pPr>
            <w:r w:rsidRPr="00646832">
              <w:t>Planned</w:t>
            </w:r>
          </w:p>
        </w:tc>
        <w:tc>
          <w:tcPr>
            <w:tcW w:w="1710" w:type="dxa"/>
            <w:tcBorders>
              <w:top w:val="single" w:color="auto" w:sz="4" w:space="0"/>
              <w:left w:val="single" w:color="auto" w:sz="4" w:space="0"/>
              <w:bottom w:val="single" w:color="auto" w:sz="4" w:space="0"/>
              <w:right w:val="single" w:color="auto" w:sz="4" w:space="0"/>
            </w:tcBorders>
            <w:hideMark/>
          </w:tcPr>
          <w:p w:rsidR="003F4A7F" w:rsidP="00F837E3" w:rsidRDefault="003F4A7F" w14:paraId="5337DC77" w14:textId="77777777">
            <w:pPr>
              <w:pStyle w:val="LFTTableText"/>
              <w:ind w:left="341"/>
              <w:jc w:val="center"/>
            </w:pPr>
            <w:r>
              <w:t>$ 0.26</w:t>
            </w:r>
          </w:p>
        </w:tc>
        <w:tc>
          <w:tcPr>
            <w:tcW w:w="1440" w:type="dxa"/>
            <w:tcBorders>
              <w:top w:val="single" w:color="auto" w:sz="4" w:space="0"/>
              <w:left w:val="single" w:color="auto" w:sz="4" w:space="0"/>
              <w:bottom w:val="single" w:color="auto" w:sz="4" w:space="0"/>
              <w:right w:val="single" w:color="auto" w:sz="4" w:space="0"/>
            </w:tcBorders>
          </w:tcPr>
          <w:p w:rsidR="003F4A7F" w:rsidP="003F4A7F" w:rsidRDefault="003F4A7F" w14:paraId="2111A99C" w14:textId="0EAD5115">
            <w:pPr>
              <w:pStyle w:val="LFTTableText"/>
              <w:jc w:val="center"/>
            </w:pPr>
            <w:r w:rsidRPr="00283C7F">
              <w:t>--</w:t>
            </w:r>
          </w:p>
        </w:tc>
      </w:tr>
      <w:tr w:rsidR="003F4A7F" w:rsidTr="36F90A3D" w14:paraId="4C1D7EF7" w14:textId="77777777">
        <w:tc>
          <w:tcPr>
            <w:tcW w:w="1260" w:type="dxa"/>
            <w:tcBorders>
              <w:top w:val="single" w:color="auto" w:sz="4" w:space="0"/>
              <w:left w:val="single" w:color="auto" w:sz="4" w:space="0"/>
              <w:bottom w:val="single" w:color="auto" w:sz="4" w:space="0"/>
              <w:right w:val="single" w:color="auto" w:sz="4" w:space="0"/>
            </w:tcBorders>
            <w:hideMark/>
          </w:tcPr>
          <w:p w:rsidR="003F4A7F" w:rsidP="003F4A7F" w:rsidRDefault="003F4A7F" w14:paraId="69EDD6CB" w14:textId="77777777">
            <w:pPr>
              <w:pStyle w:val="LFTTableBullet"/>
              <w:numPr>
                <w:ilvl w:val="0"/>
                <w:numId w:val="0"/>
              </w:numPr>
              <w:tabs>
                <w:tab w:val="left" w:pos="720"/>
              </w:tabs>
              <w:ind w:left="144"/>
            </w:pPr>
            <w:r>
              <w:t>MDC-058</w:t>
            </w:r>
          </w:p>
        </w:tc>
        <w:tc>
          <w:tcPr>
            <w:tcW w:w="3510" w:type="dxa"/>
            <w:tcBorders>
              <w:top w:val="single" w:color="auto" w:sz="4" w:space="0"/>
              <w:left w:val="single" w:color="auto" w:sz="4" w:space="0"/>
              <w:bottom w:val="single" w:color="auto" w:sz="4" w:space="0"/>
              <w:right w:val="nil"/>
            </w:tcBorders>
            <w:hideMark/>
          </w:tcPr>
          <w:p w:rsidR="003F4A7F" w:rsidP="003F4A7F" w:rsidRDefault="003F4A7F" w14:paraId="64561A49" w14:textId="77777777">
            <w:pPr>
              <w:pStyle w:val="LFTTableText"/>
              <w:jc w:val="center"/>
            </w:pPr>
            <w:r>
              <w:t>Exfiltration Trench</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563B5BFA" w14:textId="03676168">
            <w:pPr>
              <w:pStyle w:val="LFTTableText"/>
              <w:jc w:val="center"/>
            </w:pPr>
            <w:r w:rsidRPr="00646832">
              <w:t>Planned</w:t>
            </w:r>
          </w:p>
        </w:tc>
        <w:tc>
          <w:tcPr>
            <w:tcW w:w="1710" w:type="dxa"/>
            <w:tcBorders>
              <w:top w:val="single" w:color="auto" w:sz="4" w:space="0"/>
              <w:left w:val="single" w:color="auto" w:sz="4" w:space="0"/>
              <w:bottom w:val="single" w:color="auto" w:sz="4" w:space="0"/>
              <w:right w:val="single" w:color="auto" w:sz="4" w:space="0"/>
            </w:tcBorders>
            <w:hideMark/>
          </w:tcPr>
          <w:p w:rsidR="003F4A7F" w:rsidP="00F837E3" w:rsidRDefault="003F4A7F" w14:paraId="3E447085" w14:textId="77777777">
            <w:pPr>
              <w:pStyle w:val="LFTTableText"/>
              <w:ind w:left="341"/>
              <w:jc w:val="center"/>
            </w:pPr>
            <w:r>
              <w:t>$ 0.11</w:t>
            </w:r>
          </w:p>
        </w:tc>
        <w:tc>
          <w:tcPr>
            <w:tcW w:w="1440" w:type="dxa"/>
            <w:tcBorders>
              <w:top w:val="single" w:color="auto" w:sz="4" w:space="0"/>
              <w:left w:val="single" w:color="auto" w:sz="4" w:space="0"/>
              <w:bottom w:val="single" w:color="auto" w:sz="4" w:space="0"/>
              <w:right w:val="single" w:color="auto" w:sz="4" w:space="0"/>
            </w:tcBorders>
          </w:tcPr>
          <w:p w:rsidR="003F4A7F" w:rsidP="003F4A7F" w:rsidRDefault="003F4A7F" w14:paraId="629D6AF7" w14:textId="2A0C5C83">
            <w:pPr>
              <w:pStyle w:val="LFTTableText"/>
              <w:jc w:val="center"/>
            </w:pPr>
            <w:r w:rsidRPr="00283C7F">
              <w:t>--</w:t>
            </w:r>
          </w:p>
        </w:tc>
      </w:tr>
      <w:tr w:rsidR="003F4A7F" w:rsidTr="36F90A3D" w14:paraId="586EE81C" w14:textId="77777777">
        <w:tc>
          <w:tcPr>
            <w:tcW w:w="1260" w:type="dxa"/>
            <w:tcBorders>
              <w:top w:val="single" w:color="auto" w:sz="4" w:space="0"/>
              <w:left w:val="single" w:color="auto" w:sz="4" w:space="0"/>
              <w:bottom w:val="single" w:color="auto" w:sz="4" w:space="0"/>
              <w:right w:val="single" w:color="auto" w:sz="4" w:space="0"/>
            </w:tcBorders>
            <w:hideMark/>
          </w:tcPr>
          <w:p w:rsidR="003F4A7F" w:rsidP="003F4A7F" w:rsidRDefault="003F4A7F" w14:paraId="229C9F87" w14:textId="77777777">
            <w:pPr>
              <w:pStyle w:val="LFTTableBullet"/>
              <w:numPr>
                <w:ilvl w:val="0"/>
                <w:numId w:val="0"/>
              </w:numPr>
              <w:tabs>
                <w:tab w:val="left" w:pos="720"/>
              </w:tabs>
              <w:ind w:left="144"/>
            </w:pPr>
            <w:r>
              <w:t>MDC-059</w:t>
            </w:r>
          </w:p>
        </w:tc>
        <w:tc>
          <w:tcPr>
            <w:tcW w:w="3510" w:type="dxa"/>
            <w:tcBorders>
              <w:top w:val="single" w:color="auto" w:sz="4" w:space="0"/>
              <w:left w:val="single" w:color="auto" w:sz="4" w:space="0"/>
              <w:bottom w:val="single" w:color="auto" w:sz="4" w:space="0"/>
              <w:right w:val="nil"/>
            </w:tcBorders>
            <w:hideMark/>
          </w:tcPr>
          <w:p w:rsidR="003F4A7F" w:rsidP="003F4A7F" w:rsidRDefault="003F4A7F" w14:paraId="6DA0B0B1" w14:textId="77777777">
            <w:pPr>
              <w:pStyle w:val="LFTTableText"/>
              <w:jc w:val="center"/>
            </w:pPr>
            <w:r>
              <w:t>Exfiltration Trench</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48A76E69" w14:textId="072ECA4E">
            <w:pPr>
              <w:pStyle w:val="LFTTableText"/>
              <w:jc w:val="center"/>
            </w:pPr>
            <w:r w:rsidRPr="00646832">
              <w:t>Planned</w:t>
            </w:r>
          </w:p>
        </w:tc>
        <w:tc>
          <w:tcPr>
            <w:tcW w:w="1710" w:type="dxa"/>
            <w:tcBorders>
              <w:top w:val="single" w:color="auto" w:sz="4" w:space="0"/>
              <w:left w:val="single" w:color="auto" w:sz="4" w:space="0"/>
              <w:bottom w:val="single" w:color="auto" w:sz="4" w:space="0"/>
              <w:right w:val="single" w:color="auto" w:sz="4" w:space="0"/>
            </w:tcBorders>
            <w:hideMark/>
          </w:tcPr>
          <w:p w:rsidR="003F4A7F" w:rsidP="00F837E3" w:rsidRDefault="003F4A7F" w14:paraId="5A439293" w14:textId="77777777">
            <w:pPr>
              <w:pStyle w:val="LFTTableText"/>
              <w:ind w:left="341"/>
              <w:jc w:val="center"/>
            </w:pPr>
            <w:r>
              <w:t>$ 0.59</w:t>
            </w:r>
          </w:p>
        </w:tc>
        <w:tc>
          <w:tcPr>
            <w:tcW w:w="1440" w:type="dxa"/>
            <w:tcBorders>
              <w:top w:val="single" w:color="auto" w:sz="4" w:space="0"/>
              <w:left w:val="single" w:color="auto" w:sz="4" w:space="0"/>
              <w:bottom w:val="single" w:color="auto" w:sz="4" w:space="0"/>
              <w:right w:val="single" w:color="auto" w:sz="4" w:space="0"/>
            </w:tcBorders>
          </w:tcPr>
          <w:p w:rsidR="003F4A7F" w:rsidP="003F4A7F" w:rsidRDefault="003F4A7F" w14:paraId="6D5B08D6" w14:textId="3745C4D0">
            <w:pPr>
              <w:pStyle w:val="LFTTableText"/>
              <w:jc w:val="center"/>
            </w:pPr>
            <w:r w:rsidRPr="00283C7F">
              <w:t>--</w:t>
            </w:r>
          </w:p>
        </w:tc>
      </w:tr>
      <w:tr w:rsidR="003F4A7F" w:rsidTr="36F90A3D" w14:paraId="07996EC5" w14:textId="77777777">
        <w:tc>
          <w:tcPr>
            <w:tcW w:w="1260" w:type="dxa"/>
            <w:tcBorders>
              <w:top w:val="single" w:color="auto" w:sz="4" w:space="0"/>
              <w:left w:val="single" w:color="auto" w:sz="4" w:space="0"/>
              <w:bottom w:val="single" w:color="auto" w:sz="4" w:space="0"/>
              <w:right w:val="single" w:color="auto" w:sz="4" w:space="0"/>
            </w:tcBorders>
            <w:hideMark/>
          </w:tcPr>
          <w:p w:rsidR="003F4A7F" w:rsidP="003F4A7F" w:rsidRDefault="003F4A7F" w14:paraId="31CB6971" w14:textId="77777777">
            <w:pPr>
              <w:pStyle w:val="LFTTableBullet"/>
              <w:numPr>
                <w:ilvl w:val="0"/>
                <w:numId w:val="0"/>
              </w:numPr>
              <w:tabs>
                <w:tab w:val="left" w:pos="720"/>
              </w:tabs>
              <w:ind w:left="144"/>
            </w:pPr>
            <w:r>
              <w:t>MDC-061</w:t>
            </w:r>
          </w:p>
        </w:tc>
        <w:tc>
          <w:tcPr>
            <w:tcW w:w="3510" w:type="dxa"/>
            <w:tcBorders>
              <w:top w:val="single" w:color="auto" w:sz="4" w:space="0"/>
              <w:left w:val="single" w:color="auto" w:sz="4" w:space="0"/>
              <w:bottom w:val="single" w:color="auto" w:sz="4" w:space="0"/>
              <w:right w:val="nil"/>
            </w:tcBorders>
            <w:hideMark/>
          </w:tcPr>
          <w:p w:rsidR="003F4A7F" w:rsidP="003F4A7F" w:rsidRDefault="003F4A7F" w14:paraId="6398E3C6" w14:textId="77777777">
            <w:pPr>
              <w:pStyle w:val="LFTTableText"/>
              <w:jc w:val="center"/>
            </w:pPr>
            <w:r>
              <w:t>Exfiltration Trench</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7B6706F5" w14:textId="7636D2A1">
            <w:pPr>
              <w:pStyle w:val="LFTTableText"/>
              <w:jc w:val="center"/>
            </w:pPr>
            <w:r w:rsidRPr="00646832">
              <w:t>Planned</w:t>
            </w:r>
          </w:p>
        </w:tc>
        <w:tc>
          <w:tcPr>
            <w:tcW w:w="1710" w:type="dxa"/>
            <w:tcBorders>
              <w:top w:val="single" w:color="auto" w:sz="4" w:space="0"/>
              <w:left w:val="single" w:color="auto" w:sz="4" w:space="0"/>
              <w:bottom w:val="single" w:color="auto" w:sz="4" w:space="0"/>
              <w:right w:val="single" w:color="auto" w:sz="4" w:space="0"/>
            </w:tcBorders>
            <w:hideMark/>
          </w:tcPr>
          <w:p w:rsidR="003F4A7F" w:rsidP="00F837E3" w:rsidRDefault="003F4A7F" w14:paraId="3A82D1A7" w14:textId="77777777">
            <w:pPr>
              <w:pStyle w:val="LFTTableText"/>
              <w:ind w:left="341"/>
              <w:jc w:val="center"/>
            </w:pPr>
            <w:r>
              <w:t>$ 0.18</w:t>
            </w:r>
          </w:p>
        </w:tc>
        <w:tc>
          <w:tcPr>
            <w:tcW w:w="1440" w:type="dxa"/>
            <w:tcBorders>
              <w:top w:val="single" w:color="auto" w:sz="4" w:space="0"/>
              <w:left w:val="single" w:color="auto" w:sz="4" w:space="0"/>
              <w:bottom w:val="single" w:color="auto" w:sz="4" w:space="0"/>
              <w:right w:val="single" w:color="auto" w:sz="4" w:space="0"/>
            </w:tcBorders>
          </w:tcPr>
          <w:p w:rsidR="003F4A7F" w:rsidP="003F4A7F" w:rsidRDefault="003F4A7F" w14:paraId="47B1B5D4" w14:textId="0A9C3463">
            <w:pPr>
              <w:pStyle w:val="LFTTableText"/>
              <w:jc w:val="center"/>
            </w:pPr>
            <w:r w:rsidRPr="00283C7F">
              <w:t>--</w:t>
            </w:r>
          </w:p>
        </w:tc>
      </w:tr>
      <w:tr w:rsidR="003F4A7F" w:rsidTr="36F90A3D" w14:paraId="0597B360" w14:textId="77777777">
        <w:tc>
          <w:tcPr>
            <w:tcW w:w="1260" w:type="dxa"/>
            <w:tcBorders>
              <w:top w:val="single" w:color="auto" w:sz="4" w:space="0"/>
              <w:left w:val="single" w:color="auto" w:sz="4" w:space="0"/>
              <w:bottom w:val="single" w:color="auto" w:sz="4" w:space="0"/>
              <w:right w:val="single" w:color="auto" w:sz="4" w:space="0"/>
            </w:tcBorders>
            <w:hideMark/>
          </w:tcPr>
          <w:p w:rsidR="003F4A7F" w:rsidP="003F4A7F" w:rsidRDefault="003F4A7F" w14:paraId="243B2C7F" w14:textId="77777777">
            <w:pPr>
              <w:pStyle w:val="LFTTableBullet"/>
              <w:numPr>
                <w:ilvl w:val="0"/>
                <w:numId w:val="0"/>
              </w:numPr>
              <w:tabs>
                <w:tab w:val="left" w:pos="720"/>
              </w:tabs>
              <w:ind w:left="144"/>
            </w:pPr>
            <w:r>
              <w:t>MDC-062</w:t>
            </w:r>
          </w:p>
        </w:tc>
        <w:tc>
          <w:tcPr>
            <w:tcW w:w="3510" w:type="dxa"/>
            <w:tcBorders>
              <w:top w:val="single" w:color="auto" w:sz="4" w:space="0"/>
              <w:left w:val="single" w:color="auto" w:sz="4" w:space="0"/>
              <w:bottom w:val="single" w:color="auto" w:sz="4" w:space="0"/>
              <w:right w:val="nil"/>
            </w:tcBorders>
            <w:hideMark/>
          </w:tcPr>
          <w:p w:rsidR="003F4A7F" w:rsidP="003F4A7F" w:rsidRDefault="003F4A7F" w14:paraId="0D26CF12" w14:textId="77777777">
            <w:pPr>
              <w:pStyle w:val="LFTTableText"/>
              <w:jc w:val="center"/>
            </w:pPr>
            <w:r>
              <w:t>Exfiltration Trench</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24E28B3B" w14:textId="7067F1D7">
            <w:pPr>
              <w:pStyle w:val="LFTTableText"/>
              <w:jc w:val="center"/>
            </w:pPr>
            <w:r w:rsidRPr="00646832">
              <w:t>Planned</w:t>
            </w:r>
          </w:p>
        </w:tc>
        <w:tc>
          <w:tcPr>
            <w:tcW w:w="1710" w:type="dxa"/>
            <w:tcBorders>
              <w:top w:val="single" w:color="auto" w:sz="4" w:space="0"/>
              <w:left w:val="single" w:color="auto" w:sz="4" w:space="0"/>
              <w:bottom w:val="single" w:color="auto" w:sz="4" w:space="0"/>
              <w:right w:val="single" w:color="auto" w:sz="4" w:space="0"/>
            </w:tcBorders>
            <w:hideMark/>
          </w:tcPr>
          <w:p w:rsidR="003F4A7F" w:rsidP="00F837E3" w:rsidRDefault="003F4A7F" w14:paraId="220417EC" w14:textId="77777777">
            <w:pPr>
              <w:pStyle w:val="LFTTableText"/>
              <w:ind w:left="341"/>
              <w:jc w:val="center"/>
            </w:pPr>
            <w:r>
              <w:t>$ 0.71</w:t>
            </w:r>
          </w:p>
        </w:tc>
        <w:tc>
          <w:tcPr>
            <w:tcW w:w="1440" w:type="dxa"/>
            <w:tcBorders>
              <w:top w:val="single" w:color="auto" w:sz="4" w:space="0"/>
              <w:left w:val="single" w:color="auto" w:sz="4" w:space="0"/>
              <w:bottom w:val="single" w:color="auto" w:sz="4" w:space="0"/>
              <w:right w:val="single" w:color="auto" w:sz="4" w:space="0"/>
            </w:tcBorders>
          </w:tcPr>
          <w:p w:rsidR="003F4A7F" w:rsidP="003F4A7F" w:rsidRDefault="003F4A7F" w14:paraId="12168923" w14:textId="25925EC2">
            <w:pPr>
              <w:pStyle w:val="LFTTableText"/>
              <w:jc w:val="center"/>
            </w:pPr>
            <w:r w:rsidRPr="00283C7F">
              <w:t>--</w:t>
            </w:r>
          </w:p>
        </w:tc>
      </w:tr>
      <w:tr w:rsidR="003F4A7F" w:rsidTr="36F90A3D" w14:paraId="2FCE7428" w14:textId="77777777">
        <w:tc>
          <w:tcPr>
            <w:tcW w:w="1260" w:type="dxa"/>
            <w:tcBorders>
              <w:top w:val="single" w:color="auto" w:sz="4" w:space="0"/>
              <w:left w:val="single" w:color="auto" w:sz="4" w:space="0"/>
              <w:bottom w:val="single" w:color="auto" w:sz="4" w:space="0"/>
              <w:right w:val="single" w:color="auto" w:sz="4" w:space="0"/>
            </w:tcBorders>
            <w:hideMark/>
          </w:tcPr>
          <w:p w:rsidR="003F4A7F" w:rsidP="003F4A7F" w:rsidRDefault="003F4A7F" w14:paraId="27C90B12" w14:textId="77777777">
            <w:pPr>
              <w:pStyle w:val="LFTTableBullet"/>
              <w:numPr>
                <w:ilvl w:val="0"/>
                <w:numId w:val="0"/>
              </w:numPr>
              <w:tabs>
                <w:tab w:val="left" w:pos="720"/>
              </w:tabs>
              <w:ind w:left="144"/>
            </w:pPr>
            <w:r>
              <w:t>MDC-063</w:t>
            </w:r>
          </w:p>
        </w:tc>
        <w:tc>
          <w:tcPr>
            <w:tcW w:w="3510" w:type="dxa"/>
            <w:tcBorders>
              <w:top w:val="single" w:color="auto" w:sz="4" w:space="0"/>
              <w:left w:val="single" w:color="auto" w:sz="4" w:space="0"/>
              <w:bottom w:val="single" w:color="auto" w:sz="4" w:space="0"/>
              <w:right w:val="nil"/>
            </w:tcBorders>
            <w:hideMark/>
          </w:tcPr>
          <w:p w:rsidR="003F4A7F" w:rsidP="003F4A7F" w:rsidRDefault="003F4A7F" w14:paraId="66BA76EC" w14:textId="77777777">
            <w:pPr>
              <w:pStyle w:val="LFTTableText"/>
              <w:jc w:val="center"/>
            </w:pPr>
            <w:r>
              <w:t>Exfiltration Trench</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1A711D38" w14:textId="7E005DC9">
            <w:pPr>
              <w:pStyle w:val="LFTTableText"/>
              <w:jc w:val="center"/>
            </w:pPr>
            <w:r w:rsidRPr="00646832">
              <w:t>Planned</w:t>
            </w:r>
          </w:p>
        </w:tc>
        <w:tc>
          <w:tcPr>
            <w:tcW w:w="1710" w:type="dxa"/>
            <w:tcBorders>
              <w:top w:val="single" w:color="auto" w:sz="4" w:space="0"/>
              <w:left w:val="single" w:color="auto" w:sz="4" w:space="0"/>
              <w:bottom w:val="single" w:color="auto" w:sz="4" w:space="0"/>
              <w:right w:val="single" w:color="auto" w:sz="4" w:space="0"/>
            </w:tcBorders>
            <w:hideMark/>
          </w:tcPr>
          <w:p w:rsidR="003F4A7F" w:rsidP="00F837E3" w:rsidRDefault="003F4A7F" w14:paraId="007AACE3" w14:textId="77777777">
            <w:pPr>
              <w:pStyle w:val="LFTTableText"/>
              <w:ind w:left="341"/>
              <w:jc w:val="center"/>
            </w:pPr>
            <w:r>
              <w:t>$ 1.10</w:t>
            </w:r>
          </w:p>
        </w:tc>
        <w:tc>
          <w:tcPr>
            <w:tcW w:w="1440" w:type="dxa"/>
            <w:tcBorders>
              <w:top w:val="single" w:color="auto" w:sz="4" w:space="0"/>
              <w:left w:val="single" w:color="auto" w:sz="4" w:space="0"/>
              <w:bottom w:val="single" w:color="auto" w:sz="4" w:space="0"/>
              <w:right w:val="single" w:color="auto" w:sz="4" w:space="0"/>
            </w:tcBorders>
          </w:tcPr>
          <w:p w:rsidR="003F4A7F" w:rsidP="003F4A7F" w:rsidRDefault="003F4A7F" w14:paraId="7D473523" w14:textId="7B49F311">
            <w:pPr>
              <w:pStyle w:val="LFTTableText"/>
              <w:jc w:val="center"/>
            </w:pPr>
            <w:r w:rsidRPr="00283C7F">
              <w:t>--</w:t>
            </w:r>
          </w:p>
        </w:tc>
      </w:tr>
      <w:tr w:rsidR="003F4A7F" w:rsidTr="36F90A3D" w14:paraId="69CDDD89" w14:textId="77777777">
        <w:tc>
          <w:tcPr>
            <w:tcW w:w="1260" w:type="dxa"/>
            <w:tcBorders>
              <w:top w:val="single" w:color="auto" w:sz="4" w:space="0"/>
              <w:left w:val="single" w:color="auto" w:sz="4" w:space="0"/>
              <w:bottom w:val="single" w:color="auto" w:sz="4" w:space="0"/>
              <w:right w:val="single" w:color="auto" w:sz="4" w:space="0"/>
            </w:tcBorders>
            <w:hideMark/>
          </w:tcPr>
          <w:p w:rsidR="003F4A7F" w:rsidP="003F4A7F" w:rsidRDefault="003F4A7F" w14:paraId="1E4AEBE3" w14:textId="77777777">
            <w:pPr>
              <w:pStyle w:val="LFTTableBullet"/>
              <w:numPr>
                <w:ilvl w:val="0"/>
                <w:numId w:val="0"/>
              </w:numPr>
              <w:tabs>
                <w:tab w:val="left" w:pos="720"/>
              </w:tabs>
              <w:ind w:left="144"/>
            </w:pPr>
            <w:r>
              <w:t>MDC-064</w:t>
            </w:r>
          </w:p>
        </w:tc>
        <w:tc>
          <w:tcPr>
            <w:tcW w:w="3510" w:type="dxa"/>
            <w:tcBorders>
              <w:top w:val="single" w:color="auto" w:sz="4" w:space="0"/>
              <w:left w:val="single" w:color="auto" w:sz="4" w:space="0"/>
              <w:bottom w:val="single" w:color="auto" w:sz="4" w:space="0"/>
              <w:right w:val="nil"/>
            </w:tcBorders>
            <w:hideMark/>
          </w:tcPr>
          <w:p w:rsidR="003F4A7F" w:rsidP="003F4A7F" w:rsidRDefault="003F4A7F" w14:paraId="3B4836A3" w14:textId="77777777">
            <w:pPr>
              <w:pStyle w:val="LFTTableText"/>
              <w:jc w:val="center"/>
            </w:pPr>
            <w:r>
              <w:t>Stormwater - Biological/ Bacteria Treatment</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5C64D684" w14:textId="75B34B61">
            <w:pPr>
              <w:pStyle w:val="LFTTableText"/>
              <w:jc w:val="center"/>
            </w:pPr>
            <w:r w:rsidRPr="00646832">
              <w:t>Planned</w:t>
            </w:r>
          </w:p>
        </w:tc>
        <w:tc>
          <w:tcPr>
            <w:tcW w:w="1710" w:type="dxa"/>
            <w:tcBorders>
              <w:top w:val="single" w:color="auto" w:sz="4" w:space="0"/>
              <w:left w:val="single" w:color="auto" w:sz="4" w:space="0"/>
              <w:bottom w:val="single" w:color="auto" w:sz="4" w:space="0"/>
              <w:right w:val="single" w:color="auto" w:sz="4" w:space="0"/>
            </w:tcBorders>
            <w:hideMark/>
          </w:tcPr>
          <w:p w:rsidR="003F4A7F" w:rsidP="00F837E3" w:rsidRDefault="003F4A7F" w14:paraId="238674D9" w14:textId="77777777">
            <w:pPr>
              <w:pStyle w:val="LFTTableText"/>
              <w:ind w:left="341"/>
              <w:jc w:val="center"/>
            </w:pPr>
            <w:r>
              <w:t>$ 0.16</w:t>
            </w:r>
          </w:p>
        </w:tc>
        <w:tc>
          <w:tcPr>
            <w:tcW w:w="1440" w:type="dxa"/>
            <w:tcBorders>
              <w:top w:val="single" w:color="auto" w:sz="4" w:space="0"/>
              <w:left w:val="single" w:color="auto" w:sz="4" w:space="0"/>
              <w:bottom w:val="single" w:color="auto" w:sz="4" w:space="0"/>
              <w:right w:val="single" w:color="auto" w:sz="4" w:space="0"/>
            </w:tcBorders>
          </w:tcPr>
          <w:p w:rsidR="003F4A7F" w:rsidP="003F4A7F" w:rsidRDefault="003F4A7F" w14:paraId="783D7C13" w14:textId="5EFED506">
            <w:pPr>
              <w:pStyle w:val="LFTTableText"/>
              <w:jc w:val="center"/>
            </w:pPr>
            <w:r w:rsidRPr="00283C7F">
              <w:t>--</w:t>
            </w:r>
          </w:p>
        </w:tc>
      </w:tr>
      <w:tr w:rsidR="003F4A7F" w:rsidTr="36F90A3D" w14:paraId="57B80E2B" w14:textId="77777777">
        <w:tc>
          <w:tcPr>
            <w:tcW w:w="1260" w:type="dxa"/>
            <w:tcBorders>
              <w:top w:val="single" w:color="auto" w:sz="4" w:space="0"/>
              <w:left w:val="single" w:color="auto" w:sz="4" w:space="0"/>
              <w:bottom w:val="single" w:color="auto" w:sz="4" w:space="0"/>
              <w:right w:val="single" w:color="auto" w:sz="4" w:space="0"/>
            </w:tcBorders>
            <w:hideMark/>
          </w:tcPr>
          <w:p w:rsidR="003F4A7F" w:rsidP="003F4A7F" w:rsidRDefault="003F4A7F" w14:paraId="19B8BBB2" w14:textId="77777777">
            <w:pPr>
              <w:pStyle w:val="LFTTableBullet"/>
              <w:numPr>
                <w:ilvl w:val="0"/>
                <w:numId w:val="0"/>
              </w:numPr>
              <w:tabs>
                <w:tab w:val="left" w:pos="720"/>
              </w:tabs>
              <w:ind w:left="144"/>
            </w:pPr>
            <w:r>
              <w:t>MDC-065</w:t>
            </w:r>
          </w:p>
        </w:tc>
        <w:tc>
          <w:tcPr>
            <w:tcW w:w="3510" w:type="dxa"/>
            <w:tcBorders>
              <w:top w:val="single" w:color="auto" w:sz="4" w:space="0"/>
              <w:left w:val="single" w:color="auto" w:sz="4" w:space="0"/>
              <w:bottom w:val="single" w:color="auto" w:sz="4" w:space="0"/>
              <w:right w:val="nil"/>
            </w:tcBorders>
            <w:hideMark/>
          </w:tcPr>
          <w:p w:rsidR="003F4A7F" w:rsidP="003F4A7F" w:rsidRDefault="003F4A7F" w14:paraId="5F0556DB" w14:textId="77777777">
            <w:pPr>
              <w:pStyle w:val="LFTTableText"/>
              <w:jc w:val="center"/>
            </w:pPr>
            <w:r>
              <w:t>Stormwater - Biological/ Bacteria Treatment</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6AE1FC6D" w14:textId="47DE65B2">
            <w:pPr>
              <w:pStyle w:val="LFTTableText"/>
              <w:jc w:val="center"/>
            </w:pPr>
            <w:r w:rsidRPr="00646832">
              <w:t>Planned</w:t>
            </w:r>
          </w:p>
        </w:tc>
        <w:tc>
          <w:tcPr>
            <w:tcW w:w="1710" w:type="dxa"/>
            <w:tcBorders>
              <w:top w:val="single" w:color="auto" w:sz="4" w:space="0"/>
              <w:left w:val="single" w:color="auto" w:sz="4" w:space="0"/>
              <w:bottom w:val="single" w:color="auto" w:sz="4" w:space="0"/>
              <w:right w:val="single" w:color="auto" w:sz="4" w:space="0"/>
            </w:tcBorders>
            <w:hideMark/>
          </w:tcPr>
          <w:p w:rsidR="003F4A7F" w:rsidP="00F837E3" w:rsidRDefault="003F4A7F" w14:paraId="7A9DDEE0" w14:textId="77777777">
            <w:pPr>
              <w:pStyle w:val="LFTTableText"/>
              <w:ind w:left="341"/>
              <w:jc w:val="center"/>
            </w:pPr>
            <w:r>
              <w:t>$ 0.15</w:t>
            </w:r>
          </w:p>
        </w:tc>
        <w:tc>
          <w:tcPr>
            <w:tcW w:w="1440" w:type="dxa"/>
            <w:tcBorders>
              <w:top w:val="single" w:color="auto" w:sz="4" w:space="0"/>
              <w:left w:val="single" w:color="auto" w:sz="4" w:space="0"/>
              <w:bottom w:val="single" w:color="auto" w:sz="4" w:space="0"/>
              <w:right w:val="single" w:color="auto" w:sz="4" w:space="0"/>
            </w:tcBorders>
          </w:tcPr>
          <w:p w:rsidR="003F4A7F" w:rsidP="003F4A7F" w:rsidRDefault="003F4A7F" w14:paraId="157C2C31" w14:textId="713F3F23">
            <w:pPr>
              <w:pStyle w:val="LFTTableText"/>
              <w:jc w:val="center"/>
            </w:pPr>
            <w:r w:rsidRPr="00283C7F">
              <w:t>--</w:t>
            </w:r>
          </w:p>
        </w:tc>
      </w:tr>
      <w:tr w:rsidR="003F4A7F" w:rsidTr="36F90A3D" w14:paraId="5A0D7C63" w14:textId="77777777">
        <w:tc>
          <w:tcPr>
            <w:tcW w:w="1260" w:type="dxa"/>
            <w:tcBorders>
              <w:top w:val="single" w:color="auto" w:sz="4" w:space="0"/>
              <w:left w:val="single" w:color="auto" w:sz="4" w:space="0"/>
              <w:bottom w:val="single" w:color="auto" w:sz="4" w:space="0"/>
              <w:right w:val="single" w:color="auto" w:sz="4" w:space="0"/>
            </w:tcBorders>
            <w:hideMark/>
          </w:tcPr>
          <w:p w:rsidR="003F4A7F" w:rsidP="003F4A7F" w:rsidRDefault="003F4A7F" w14:paraId="4B047491" w14:textId="77777777">
            <w:pPr>
              <w:pStyle w:val="LFTTableBullet"/>
              <w:numPr>
                <w:ilvl w:val="0"/>
                <w:numId w:val="0"/>
              </w:numPr>
              <w:tabs>
                <w:tab w:val="left" w:pos="720"/>
              </w:tabs>
              <w:ind w:left="144"/>
            </w:pPr>
            <w:r>
              <w:t>MDC-066</w:t>
            </w:r>
          </w:p>
        </w:tc>
        <w:tc>
          <w:tcPr>
            <w:tcW w:w="3510" w:type="dxa"/>
            <w:tcBorders>
              <w:top w:val="single" w:color="auto" w:sz="4" w:space="0"/>
              <w:left w:val="single" w:color="auto" w:sz="4" w:space="0"/>
              <w:bottom w:val="single" w:color="auto" w:sz="4" w:space="0"/>
              <w:right w:val="nil"/>
            </w:tcBorders>
            <w:hideMark/>
          </w:tcPr>
          <w:p w:rsidR="003F4A7F" w:rsidP="003F4A7F" w:rsidRDefault="003F4A7F" w14:paraId="04F8BC91" w14:textId="77777777">
            <w:pPr>
              <w:pStyle w:val="LFTTableText"/>
              <w:jc w:val="center"/>
            </w:pPr>
            <w:r>
              <w:t>Stormwater - Biological/ Bacteria Treatment</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5566AAA4" w14:textId="4D383C6F">
            <w:pPr>
              <w:pStyle w:val="LFTTableText"/>
              <w:jc w:val="center"/>
            </w:pPr>
            <w:r w:rsidRPr="00646832">
              <w:t>Planned</w:t>
            </w:r>
          </w:p>
        </w:tc>
        <w:tc>
          <w:tcPr>
            <w:tcW w:w="1710" w:type="dxa"/>
            <w:tcBorders>
              <w:top w:val="single" w:color="auto" w:sz="4" w:space="0"/>
              <w:left w:val="single" w:color="auto" w:sz="4" w:space="0"/>
              <w:bottom w:val="single" w:color="auto" w:sz="4" w:space="0"/>
              <w:right w:val="single" w:color="auto" w:sz="4" w:space="0"/>
            </w:tcBorders>
            <w:hideMark/>
          </w:tcPr>
          <w:p w:rsidR="003F4A7F" w:rsidP="00F837E3" w:rsidRDefault="003F4A7F" w14:paraId="5EAD369C" w14:textId="77777777">
            <w:pPr>
              <w:pStyle w:val="LFTTableText"/>
              <w:ind w:left="341"/>
              <w:jc w:val="center"/>
            </w:pPr>
            <w:r>
              <w:t>$ 0.24</w:t>
            </w:r>
          </w:p>
        </w:tc>
        <w:tc>
          <w:tcPr>
            <w:tcW w:w="1440" w:type="dxa"/>
            <w:tcBorders>
              <w:top w:val="single" w:color="auto" w:sz="4" w:space="0"/>
              <w:left w:val="single" w:color="auto" w:sz="4" w:space="0"/>
              <w:bottom w:val="single" w:color="auto" w:sz="4" w:space="0"/>
              <w:right w:val="single" w:color="auto" w:sz="4" w:space="0"/>
            </w:tcBorders>
          </w:tcPr>
          <w:p w:rsidR="003F4A7F" w:rsidP="003F4A7F" w:rsidRDefault="003F4A7F" w14:paraId="3614E121" w14:textId="22661A80">
            <w:pPr>
              <w:pStyle w:val="LFTTableText"/>
              <w:jc w:val="center"/>
            </w:pPr>
            <w:r w:rsidRPr="00283C7F">
              <w:t>--</w:t>
            </w:r>
          </w:p>
        </w:tc>
      </w:tr>
      <w:tr w:rsidR="00CF4632" w:rsidTr="36F90A3D" w14:paraId="2D010B4F" w14:textId="77777777">
        <w:tc>
          <w:tcPr>
            <w:tcW w:w="1260" w:type="dxa"/>
            <w:tcBorders>
              <w:top w:val="single" w:color="auto" w:sz="4" w:space="0"/>
              <w:left w:val="single" w:color="auto" w:sz="4" w:space="0"/>
              <w:bottom w:val="single" w:color="auto" w:sz="4" w:space="0"/>
              <w:right w:val="single" w:color="auto" w:sz="4" w:space="0"/>
            </w:tcBorders>
            <w:hideMark/>
          </w:tcPr>
          <w:p w:rsidR="00CF4632" w:rsidP="00CF4632" w:rsidRDefault="00CF4632" w14:paraId="5269D428" w14:textId="77777777">
            <w:pPr>
              <w:pStyle w:val="LFTTableBullet"/>
              <w:numPr>
                <w:ilvl w:val="0"/>
                <w:numId w:val="0"/>
              </w:numPr>
              <w:tabs>
                <w:tab w:val="left" w:pos="720"/>
              </w:tabs>
              <w:ind w:left="144"/>
            </w:pPr>
            <w:r>
              <w:t>MDC-154</w:t>
            </w:r>
          </w:p>
        </w:tc>
        <w:tc>
          <w:tcPr>
            <w:tcW w:w="3510" w:type="dxa"/>
            <w:tcBorders>
              <w:top w:val="single" w:color="auto" w:sz="4" w:space="0"/>
              <w:left w:val="single" w:color="auto" w:sz="4" w:space="0"/>
              <w:bottom w:val="single" w:color="auto" w:sz="4" w:space="0"/>
              <w:right w:val="nil"/>
            </w:tcBorders>
            <w:hideMark/>
          </w:tcPr>
          <w:p w:rsidR="00CF4632" w:rsidP="00CF4632" w:rsidRDefault="00CF4632" w14:paraId="40FCD57A" w14:textId="77777777">
            <w:pPr>
              <w:pStyle w:val="LFTTableText"/>
              <w:jc w:val="center"/>
            </w:pPr>
            <w:r>
              <w:t>Exfiltration Trench</w:t>
            </w:r>
          </w:p>
        </w:tc>
        <w:tc>
          <w:tcPr>
            <w:tcW w:w="1440" w:type="dxa"/>
            <w:tcBorders>
              <w:top w:val="single" w:color="auto" w:sz="4" w:space="0"/>
              <w:left w:val="single" w:color="auto" w:sz="4" w:space="0"/>
              <w:bottom w:val="single" w:color="auto" w:sz="4" w:space="0"/>
              <w:right w:val="single" w:color="auto" w:sz="4" w:space="0"/>
            </w:tcBorders>
            <w:hideMark/>
          </w:tcPr>
          <w:p w:rsidR="00CF4632" w:rsidP="00CF4632" w:rsidRDefault="00CF4632" w14:paraId="3E968615" w14:textId="77777777">
            <w:pPr>
              <w:pStyle w:val="LFTTableText"/>
              <w:jc w:val="center"/>
            </w:pPr>
            <w:r>
              <w:t>Completed</w:t>
            </w:r>
          </w:p>
        </w:tc>
        <w:tc>
          <w:tcPr>
            <w:tcW w:w="1710" w:type="dxa"/>
            <w:tcBorders>
              <w:top w:val="single" w:color="auto" w:sz="4" w:space="0"/>
              <w:left w:val="single" w:color="auto" w:sz="4" w:space="0"/>
              <w:bottom w:val="single" w:color="auto" w:sz="4" w:space="0"/>
              <w:right w:val="single" w:color="auto" w:sz="4" w:space="0"/>
            </w:tcBorders>
          </w:tcPr>
          <w:p w:rsidR="00CF4632" w:rsidRDefault="00CF4632" w14:paraId="2FA2A886" w14:textId="7D0A9607">
            <w:pPr>
              <w:pStyle w:val="LFTTableText"/>
              <w:jc w:val="center"/>
            </w:pPr>
            <w:r w:rsidRPr="00283C7F">
              <w:t>--</w:t>
            </w:r>
          </w:p>
        </w:tc>
        <w:tc>
          <w:tcPr>
            <w:tcW w:w="1440" w:type="dxa"/>
            <w:tcBorders>
              <w:top w:val="single" w:color="auto" w:sz="4" w:space="0"/>
              <w:left w:val="single" w:color="auto" w:sz="4" w:space="0"/>
              <w:bottom w:val="single" w:color="auto" w:sz="4" w:space="0"/>
              <w:right w:val="single" w:color="auto" w:sz="4" w:space="0"/>
            </w:tcBorders>
            <w:hideMark/>
          </w:tcPr>
          <w:p w:rsidR="00CF4632" w:rsidP="00CF4632" w:rsidRDefault="00CF4632" w14:paraId="0E27EECE" w14:textId="77777777">
            <w:pPr>
              <w:pStyle w:val="LFTTableText"/>
              <w:jc w:val="center"/>
            </w:pPr>
            <w:r>
              <w:t>Mar 2018</w:t>
            </w:r>
          </w:p>
        </w:tc>
      </w:tr>
      <w:tr w:rsidR="00CF4632" w:rsidTr="36F90A3D" w14:paraId="347BDE3D" w14:textId="77777777">
        <w:tc>
          <w:tcPr>
            <w:tcW w:w="1260" w:type="dxa"/>
            <w:tcBorders>
              <w:top w:val="single" w:color="auto" w:sz="4" w:space="0"/>
              <w:left w:val="single" w:color="auto" w:sz="4" w:space="0"/>
              <w:bottom w:val="single" w:color="auto" w:sz="4" w:space="0"/>
              <w:right w:val="single" w:color="auto" w:sz="4" w:space="0"/>
            </w:tcBorders>
            <w:hideMark/>
          </w:tcPr>
          <w:p w:rsidR="00CF4632" w:rsidP="00CF4632" w:rsidRDefault="00CF4632" w14:paraId="1C1BB190" w14:textId="77777777">
            <w:pPr>
              <w:pStyle w:val="LFTTableBullet"/>
              <w:numPr>
                <w:ilvl w:val="0"/>
                <w:numId w:val="0"/>
              </w:numPr>
              <w:tabs>
                <w:tab w:val="left" w:pos="720"/>
              </w:tabs>
              <w:ind w:left="144"/>
            </w:pPr>
            <w:r>
              <w:t>MDC-155</w:t>
            </w:r>
          </w:p>
        </w:tc>
        <w:tc>
          <w:tcPr>
            <w:tcW w:w="3510" w:type="dxa"/>
            <w:tcBorders>
              <w:top w:val="single" w:color="auto" w:sz="4" w:space="0"/>
              <w:left w:val="single" w:color="auto" w:sz="4" w:space="0"/>
              <w:bottom w:val="single" w:color="auto" w:sz="4" w:space="0"/>
              <w:right w:val="nil"/>
            </w:tcBorders>
            <w:hideMark/>
          </w:tcPr>
          <w:p w:rsidR="00CF4632" w:rsidP="00CF4632" w:rsidRDefault="00CF4632" w14:paraId="6D77AF4F" w14:textId="77777777">
            <w:pPr>
              <w:pStyle w:val="LFTTableText"/>
              <w:jc w:val="center"/>
            </w:pPr>
            <w:r>
              <w:t>Exfiltration Trench</w:t>
            </w:r>
          </w:p>
        </w:tc>
        <w:tc>
          <w:tcPr>
            <w:tcW w:w="1440" w:type="dxa"/>
            <w:tcBorders>
              <w:top w:val="single" w:color="auto" w:sz="4" w:space="0"/>
              <w:left w:val="single" w:color="auto" w:sz="4" w:space="0"/>
              <w:bottom w:val="single" w:color="auto" w:sz="4" w:space="0"/>
              <w:right w:val="single" w:color="auto" w:sz="4" w:space="0"/>
            </w:tcBorders>
            <w:hideMark/>
          </w:tcPr>
          <w:p w:rsidR="00CF4632" w:rsidP="00CF4632" w:rsidRDefault="00CF4632" w14:paraId="238D6D46" w14:textId="77777777">
            <w:pPr>
              <w:pStyle w:val="LFTTableText"/>
              <w:jc w:val="center"/>
            </w:pPr>
            <w:r>
              <w:t>Completed</w:t>
            </w:r>
          </w:p>
        </w:tc>
        <w:tc>
          <w:tcPr>
            <w:tcW w:w="1710" w:type="dxa"/>
            <w:tcBorders>
              <w:top w:val="single" w:color="auto" w:sz="4" w:space="0"/>
              <w:left w:val="single" w:color="auto" w:sz="4" w:space="0"/>
              <w:bottom w:val="single" w:color="auto" w:sz="4" w:space="0"/>
              <w:right w:val="single" w:color="auto" w:sz="4" w:space="0"/>
            </w:tcBorders>
          </w:tcPr>
          <w:p w:rsidR="00CF4632" w:rsidRDefault="00CF4632" w14:paraId="03A5EEC6" w14:textId="6B9B4468">
            <w:pPr>
              <w:pStyle w:val="LFTTableText"/>
              <w:jc w:val="center"/>
            </w:pPr>
            <w:r w:rsidRPr="00283C7F">
              <w:t>--</w:t>
            </w:r>
          </w:p>
        </w:tc>
        <w:tc>
          <w:tcPr>
            <w:tcW w:w="1440" w:type="dxa"/>
            <w:tcBorders>
              <w:top w:val="single" w:color="auto" w:sz="4" w:space="0"/>
              <w:left w:val="single" w:color="auto" w:sz="4" w:space="0"/>
              <w:bottom w:val="single" w:color="auto" w:sz="4" w:space="0"/>
              <w:right w:val="single" w:color="auto" w:sz="4" w:space="0"/>
            </w:tcBorders>
            <w:hideMark/>
          </w:tcPr>
          <w:p w:rsidR="00CF4632" w:rsidP="00CF4632" w:rsidRDefault="00CF4632" w14:paraId="0FC5DB54" w14:textId="77777777">
            <w:pPr>
              <w:pStyle w:val="LFTTableText"/>
              <w:jc w:val="center"/>
            </w:pPr>
            <w:r>
              <w:t>Dec 2017</w:t>
            </w:r>
          </w:p>
        </w:tc>
      </w:tr>
      <w:tr w:rsidR="00CF4632" w:rsidTr="36F90A3D" w14:paraId="1468F7A6" w14:textId="77777777">
        <w:tc>
          <w:tcPr>
            <w:tcW w:w="1260" w:type="dxa"/>
            <w:tcBorders>
              <w:top w:val="single" w:color="auto" w:sz="4" w:space="0"/>
              <w:left w:val="single" w:color="auto" w:sz="4" w:space="0"/>
              <w:bottom w:val="single" w:color="auto" w:sz="4" w:space="0"/>
              <w:right w:val="single" w:color="auto" w:sz="4" w:space="0"/>
            </w:tcBorders>
            <w:hideMark/>
          </w:tcPr>
          <w:p w:rsidR="00CF4632" w:rsidP="00CF4632" w:rsidRDefault="00CF4632" w14:paraId="0F0990E5" w14:textId="77777777">
            <w:pPr>
              <w:pStyle w:val="LFTTableBullet"/>
              <w:numPr>
                <w:ilvl w:val="0"/>
                <w:numId w:val="0"/>
              </w:numPr>
              <w:tabs>
                <w:tab w:val="left" w:pos="720"/>
              </w:tabs>
              <w:ind w:left="144"/>
            </w:pPr>
            <w:r>
              <w:t>MDC-156</w:t>
            </w:r>
          </w:p>
        </w:tc>
        <w:tc>
          <w:tcPr>
            <w:tcW w:w="3510" w:type="dxa"/>
            <w:tcBorders>
              <w:top w:val="single" w:color="auto" w:sz="4" w:space="0"/>
              <w:left w:val="single" w:color="auto" w:sz="4" w:space="0"/>
              <w:bottom w:val="single" w:color="auto" w:sz="4" w:space="0"/>
              <w:right w:val="nil"/>
            </w:tcBorders>
            <w:hideMark/>
          </w:tcPr>
          <w:p w:rsidR="00CF4632" w:rsidP="00CF4632" w:rsidRDefault="00CF4632" w14:paraId="7D0866A6" w14:textId="77777777">
            <w:pPr>
              <w:pStyle w:val="LFTTableText"/>
              <w:jc w:val="center"/>
            </w:pPr>
            <w:r>
              <w:t>Exfiltration Trench</w:t>
            </w:r>
          </w:p>
        </w:tc>
        <w:tc>
          <w:tcPr>
            <w:tcW w:w="1440" w:type="dxa"/>
            <w:tcBorders>
              <w:top w:val="single" w:color="auto" w:sz="4" w:space="0"/>
              <w:left w:val="single" w:color="auto" w:sz="4" w:space="0"/>
              <w:bottom w:val="single" w:color="auto" w:sz="4" w:space="0"/>
              <w:right w:val="single" w:color="auto" w:sz="4" w:space="0"/>
            </w:tcBorders>
            <w:hideMark/>
          </w:tcPr>
          <w:p w:rsidR="00CF4632" w:rsidP="00CF4632" w:rsidRDefault="00CF4632" w14:paraId="4656D6C1" w14:textId="77777777">
            <w:pPr>
              <w:pStyle w:val="LFTTableText"/>
              <w:jc w:val="center"/>
            </w:pPr>
            <w:r>
              <w:t>Completed</w:t>
            </w:r>
          </w:p>
        </w:tc>
        <w:tc>
          <w:tcPr>
            <w:tcW w:w="1710" w:type="dxa"/>
            <w:tcBorders>
              <w:top w:val="single" w:color="auto" w:sz="4" w:space="0"/>
              <w:left w:val="single" w:color="auto" w:sz="4" w:space="0"/>
              <w:bottom w:val="single" w:color="auto" w:sz="4" w:space="0"/>
              <w:right w:val="single" w:color="auto" w:sz="4" w:space="0"/>
            </w:tcBorders>
          </w:tcPr>
          <w:p w:rsidR="00CF4632" w:rsidRDefault="00CF4632" w14:paraId="0C798C0C" w14:textId="0ABB524C">
            <w:pPr>
              <w:pStyle w:val="LFTTableText"/>
              <w:jc w:val="center"/>
            </w:pPr>
            <w:r w:rsidRPr="00283C7F">
              <w:t>--</w:t>
            </w:r>
          </w:p>
        </w:tc>
        <w:tc>
          <w:tcPr>
            <w:tcW w:w="1440" w:type="dxa"/>
            <w:tcBorders>
              <w:top w:val="single" w:color="auto" w:sz="4" w:space="0"/>
              <w:left w:val="single" w:color="auto" w:sz="4" w:space="0"/>
              <w:bottom w:val="single" w:color="auto" w:sz="4" w:space="0"/>
              <w:right w:val="single" w:color="auto" w:sz="4" w:space="0"/>
            </w:tcBorders>
            <w:hideMark/>
          </w:tcPr>
          <w:p w:rsidR="00CF4632" w:rsidP="00CF4632" w:rsidRDefault="00CF4632" w14:paraId="2DFE6B59" w14:textId="77777777">
            <w:pPr>
              <w:pStyle w:val="LFTTableText"/>
              <w:jc w:val="center"/>
            </w:pPr>
            <w:r>
              <w:t>Aug 2017</w:t>
            </w:r>
          </w:p>
        </w:tc>
      </w:tr>
      <w:tr w:rsidR="00CF4632" w:rsidTr="36F90A3D" w14:paraId="00D1930C" w14:textId="77777777">
        <w:tc>
          <w:tcPr>
            <w:tcW w:w="1260" w:type="dxa"/>
            <w:tcBorders>
              <w:top w:val="single" w:color="auto" w:sz="4" w:space="0"/>
              <w:left w:val="single" w:color="auto" w:sz="4" w:space="0"/>
              <w:bottom w:val="single" w:color="auto" w:sz="4" w:space="0"/>
              <w:right w:val="single" w:color="auto" w:sz="4" w:space="0"/>
            </w:tcBorders>
            <w:hideMark/>
          </w:tcPr>
          <w:p w:rsidR="00CF4632" w:rsidP="00CF4632" w:rsidRDefault="00CF4632" w14:paraId="19F14544" w14:textId="77777777">
            <w:pPr>
              <w:pStyle w:val="LFTTableBullet"/>
              <w:numPr>
                <w:ilvl w:val="0"/>
                <w:numId w:val="0"/>
              </w:numPr>
              <w:tabs>
                <w:tab w:val="left" w:pos="720"/>
              </w:tabs>
              <w:ind w:left="144"/>
            </w:pPr>
            <w:r>
              <w:t>MDC-157</w:t>
            </w:r>
          </w:p>
        </w:tc>
        <w:tc>
          <w:tcPr>
            <w:tcW w:w="3510" w:type="dxa"/>
            <w:tcBorders>
              <w:top w:val="single" w:color="auto" w:sz="4" w:space="0"/>
              <w:left w:val="single" w:color="auto" w:sz="4" w:space="0"/>
              <w:bottom w:val="single" w:color="auto" w:sz="4" w:space="0"/>
              <w:right w:val="nil"/>
            </w:tcBorders>
            <w:hideMark/>
          </w:tcPr>
          <w:p w:rsidR="00CF4632" w:rsidP="00CF4632" w:rsidRDefault="00CF4632" w14:paraId="57FB10C0" w14:textId="77777777">
            <w:pPr>
              <w:pStyle w:val="LFTTableText"/>
              <w:jc w:val="center"/>
            </w:pPr>
            <w:r>
              <w:t>Exfiltration Trench</w:t>
            </w:r>
          </w:p>
        </w:tc>
        <w:tc>
          <w:tcPr>
            <w:tcW w:w="1440" w:type="dxa"/>
            <w:tcBorders>
              <w:top w:val="single" w:color="auto" w:sz="4" w:space="0"/>
              <w:left w:val="single" w:color="auto" w:sz="4" w:space="0"/>
              <w:bottom w:val="single" w:color="auto" w:sz="4" w:space="0"/>
              <w:right w:val="single" w:color="auto" w:sz="4" w:space="0"/>
            </w:tcBorders>
            <w:hideMark/>
          </w:tcPr>
          <w:p w:rsidR="00CF4632" w:rsidP="00CF4632" w:rsidRDefault="00CF4632" w14:paraId="55BE87CA" w14:textId="77777777">
            <w:pPr>
              <w:pStyle w:val="LFTTableText"/>
              <w:jc w:val="center"/>
            </w:pPr>
            <w:r>
              <w:t>Completed</w:t>
            </w:r>
          </w:p>
        </w:tc>
        <w:tc>
          <w:tcPr>
            <w:tcW w:w="1710" w:type="dxa"/>
            <w:tcBorders>
              <w:top w:val="single" w:color="auto" w:sz="4" w:space="0"/>
              <w:left w:val="single" w:color="auto" w:sz="4" w:space="0"/>
              <w:bottom w:val="single" w:color="auto" w:sz="4" w:space="0"/>
              <w:right w:val="single" w:color="auto" w:sz="4" w:space="0"/>
            </w:tcBorders>
          </w:tcPr>
          <w:p w:rsidR="00CF4632" w:rsidRDefault="00CF4632" w14:paraId="096C3BC2" w14:textId="6E226BCA">
            <w:pPr>
              <w:pStyle w:val="LFTTableText"/>
              <w:jc w:val="center"/>
            </w:pPr>
            <w:r w:rsidRPr="00283C7F">
              <w:t>--</w:t>
            </w:r>
          </w:p>
        </w:tc>
        <w:tc>
          <w:tcPr>
            <w:tcW w:w="1440" w:type="dxa"/>
            <w:tcBorders>
              <w:top w:val="single" w:color="auto" w:sz="4" w:space="0"/>
              <w:left w:val="single" w:color="auto" w:sz="4" w:space="0"/>
              <w:bottom w:val="single" w:color="auto" w:sz="4" w:space="0"/>
              <w:right w:val="single" w:color="auto" w:sz="4" w:space="0"/>
            </w:tcBorders>
            <w:hideMark/>
          </w:tcPr>
          <w:p w:rsidR="00CF4632" w:rsidP="00CF4632" w:rsidRDefault="00CF4632" w14:paraId="183D401F" w14:textId="77777777">
            <w:pPr>
              <w:pStyle w:val="LFTTableText"/>
              <w:jc w:val="center"/>
            </w:pPr>
            <w:r>
              <w:t>Jul 2018</w:t>
            </w:r>
          </w:p>
        </w:tc>
      </w:tr>
      <w:tr w:rsidR="00CF4632" w:rsidTr="36F90A3D" w14:paraId="743C21B7" w14:textId="77777777">
        <w:tc>
          <w:tcPr>
            <w:tcW w:w="1260" w:type="dxa"/>
            <w:tcBorders>
              <w:top w:val="single" w:color="auto" w:sz="4" w:space="0"/>
              <w:left w:val="single" w:color="auto" w:sz="4" w:space="0"/>
              <w:bottom w:val="single" w:color="auto" w:sz="4" w:space="0"/>
              <w:right w:val="single" w:color="auto" w:sz="4" w:space="0"/>
            </w:tcBorders>
            <w:hideMark/>
          </w:tcPr>
          <w:p w:rsidR="00CF4632" w:rsidP="00CF4632" w:rsidRDefault="00CF4632" w14:paraId="0302E62A" w14:textId="77777777">
            <w:pPr>
              <w:pStyle w:val="LFTTableBullet"/>
              <w:numPr>
                <w:ilvl w:val="0"/>
                <w:numId w:val="0"/>
              </w:numPr>
              <w:tabs>
                <w:tab w:val="left" w:pos="720"/>
              </w:tabs>
              <w:ind w:left="144"/>
            </w:pPr>
            <w:r>
              <w:t>MSV-001</w:t>
            </w:r>
          </w:p>
        </w:tc>
        <w:tc>
          <w:tcPr>
            <w:tcW w:w="3510" w:type="dxa"/>
            <w:tcBorders>
              <w:top w:val="single" w:color="auto" w:sz="4" w:space="0"/>
              <w:left w:val="single" w:color="auto" w:sz="4" w:space="0"/>
              <w:bottom w:val="single" w:color="auto" w:sz="4" w:space="0"/>
              <w:right w:val="nil"/>
            </w:tcBorders>
            <w:hideMark/>
          </w:tcPr>
          <w:p w:rsidR="00CF4632" w:rsidP="00CF4632" w:rsidRDefault="00CF4632" w14:paraId="21449295" w14:textId="77777777">
            <w:pPr>
              <w:pStyle w:val="LFTTableText"/>
              <w:jc w:val="center"/>
            </w:pPr>
            <w:r>
              <w:t>Stormwater System Upgrade</w:t>
            </w:r>
          </w:p>
        </w:tc>
        <w:tc>
          <w:tcPr>
            <w:tcW w:w="1440" w:type="dxa"/>
            <w:tcBorders>
              <w:top w:val="single" w:color="auto" w:sz="4" w:space="0"/>
              <w:left w:val="single" w:color="auto" w:sz="4" w:space="0"/>
              <w:bottom w:val="single" w:color="auto" w:sz="4" w:space="0"/>
              <w:right w:val="single" w:color="auto" w:sz="4" w:space="0"/>
            </w:tcBorders>
            <w:hideMark/>
          </w:tcPr>
          <w:p w:rsidR="00CF4632" w:rsidP="00CF4632" w:rsidRDefault="00CF4632" w14:paraId="5EB81B61" w14:textId="77777777">
            <w:pPr>
              <w:pStyle w:val="LFTTableText"/>
              <w:jc w:val="center"/>
            </w:pPr>
            <w:r>
              <w:t>Underway</w:t>
            </w:r>
          </w:p>
        </w:tc>
        <w:tc>
          <w:tcPr>
            <w:tcW w:w="1710" w:type="dxa"/>
            <w:tcBorders>
              <w:top w:val="single" w:color="auto" w:sz="4" w:space="0"/>
              <w:left w:val="single" w:color="auto" w:sz="4" w:space="0"/>
              <w:bottom w:val="single" w:color="auto" w:sz="4" w:space="0"/>
              <w:right w:val="single" w:color="auto" w:sz="4" w:space="0"/>
            </w:tcBorders>
          </w:tcPr>
          <w:p w:rsidR="00CF4632" w:rsidRDefault="00CF4632" w14:paraId="57FF4119" w14:textId="1B04D85A">
            <w:pPr>
              <w:pStyle w:val="LFTTableText"/>
              <w:jc w:val="center"/>
            </w:pPr>
            <w:r w:rsidRPr="00283C7F">
              <w:t>--</w:t>
            </w:r>
          </w:p>
        </w:tc>
        <w:tc>
          <w:tcPr>
            <w:tcW w:w="1440" w:type="dxa"/>
            <w:tcBorders>
              <w:top w:val="single" w:color="auto" w:sz="4" w:space="0"/>
              <w:left w:val="single" w:color="auto" w:sz="4" w:space="0"/>
              <w:bottom w:val="single" w:color="auto" w:sz="4" w:space="0"/>
              <w:right w:val="single" w:color="auto" w:sz="4" w:space="0"/>
            </w:tcBorders>
          </w:tcPr>
          <w:p w:rsidR="00CF4632" w:rsidP="00CF4632" w:rsidRDefault="00CF4632" w14:paraId="767150F8" w14:textId="15C1EB8C">
            <w:pPr>
              <w:pStyle w:val="LFTTableText"/>
              <w:jc w:val="center"/>
            </w:pPr>
            <w:r>
              <w:t>--</w:t>
            </w:r>
          </w:p>
        </w:tc>
      </w:tr>
      <w:tr w:rsidR="00CF4632" w:rsidTr="36F90A3D" w14:paraId="6B024126" w14:textId="77777777">
        <w:tc>
          <w:tcPr>
            <w:tcW w:w="1260" w:type="dxa"/>
            <w:tcBorders>
              <w:top w:val="single" w:color="auto" w:sz="4" w:space="0"/>
              <w:left w:val="single" w:color="auto" w:sz="4" w:space="0"/>
              <w:bottom w:val="single" w:color="auto" w:sz="4" w:space="0"/>
              <w:right w:val="single" w:color="auto" w:sz="4" w:space="0"/>
            </w:tcBorders>
            <w:hideMark/>
          </w:tcPr>
          <w:p w:rsidR="00CF4632" w:rsidP="00CF4632" w:rsidRDefault="00CF4632" w14:paraId="41E671C6" w14:textId="77777777">
            <w:pPr>
              <w:pStyle w:val="LFTTableBullet"/>
              <w:numPr>
                <w:ilvl w:val="0"/>
                <w:numId w:val="0"/>
              </w:numPr>
              <w:tabs>
                <w:tab w:val="left" w:pos="720"/>
              </w:tabs>
              <w:ind w:left="144"/>
            </w:pPr>
            <w:r>
              <w:t>MSV-011</w:t>
            </w:r>
          </w:p>
        </w:tc>
        <w:tc>
          <w:tcPr>
            <w:tcW w:w="3510" w:type="dxa"/>
            <w:tcBorders>
              <w:top w:val="single" w:color="auto" w:sz="4" w:space="0"/>
              <w:left w:val="single" w:color="auto" w:sz="4" w:space="0"/>
              <w:bottom w:val="single" w:color="auto" w:sz="4" w:space="0"/>
              <w:right w:val="nil"/>
            </w:tcBorders>
            <w:hideMark/>
          </w:tcPr>
          <w:p w:rsidR="00CF4632" w:rsidP="00CF4632" w:rsidRDefault="00CF4632" w14:paraId="40A7A25B" w14:textId="77777777">
            <w:pPr>
              <w:pStyle w:val="LFTTableText"/>
              <w:jc w:val="center"/>
            </w:pPr>
            <w:r>
              <w:t>Exfiltration Trench</w:t>
            </w:r>
          </w:p>
        </w:tc>
        <w:tc>
          <w:tcPr>
            <w:tcW w:w="1440" w:type="dxa"/>
            <w:tcBorders>
              <w:top w:val="single" w:color="auto" w:sz="4" w:space="0"/>
              <w:left w:val="single" w:color="auto" w:sz="4" w:space="0"/>
              <w:bottom w:val="single" w:color="auto" w:sz="4" w:space="0"/>
              <w:right w:val="single" w:color="auto" w:sz="4" w:space="0"/>
            </w:tcBorders>
            <w:hideMark/>
          </w:tcPr>
          <w:p w:rsidR="00CF4632" w:rsidP="00CF4632" w:rsidRDefault="00CF4632" w14:paraId="7A0C4656" w14:textId="77777777">
            <w:pPr>
              <w:pStyle w:val="LFTTableText"/>
              <w:jc w:val="center"/>
            </w:pPr>
            <w:r>
              <w:t>Completed</w:t>
            </w:r>
          </w:p>
        </w:tc>
        <w:tc>
          <w:tcPr>
            <w:tcW w:w="1710" w:type="dxa"/>
            <w:tcBorders>
              <w:top w:val="single" w:color="auto" w:sz="4" w:space="0"/>
              <w:left w:val="single" w:color="auto" w:sz="4" w:space="0"/>
              <w:bottom w:val="single" w:color="auto" w:sz="4" w:space="0"/>
              <w:right w:val="single" w:color="auto" w:sz="4" w:space="0"/>
            </w:tcBorders>
          </w:tcPr>
          <w:p w:rsidR="00CF4632" w:rsidRDefault="00CF4632" w14:paraId="43F343CF" w14:textId="496C8C9D">
            <w:pPr>
              <w:pStyle w:val="LFTTableText"/>
              <w:jc w:val="center"/>
            </w:pPr>
            <w:r w:rsidRPr="00283C7F">
              <w:t>--</w:t>
            </w:r>
          </w:p>
        </w:tc>
        <w:tc>
          <w:tcPr>
            <w:tcW w:w="1440" w:type="dxa"/>
            <w:tcBorders>
              <w:top w:val="single" w:color="auto" w:sz="4" w:space="0"/>
              <w:left w:val="single" w:color="auto" w:sz="4" w:space="0"/>
              <w:bottom w:val="single" w:color="auto" w:sz="4" w:space="0"/>
              <w:right w:val="single" w:color="auto" w:sz="4" w:space="0"/>
            </w:tcBorders>
            <w:hideMark/>
          </w:tcPr>
          <w:p w:rsidR="00CF4632" w:rsidP="00CF4632" w:rsidRDefault="00CF4632" w14:paraId="667D2BB2" w14:textId="77777777">
            <w:pPr>
              <w:pStyle w:val="LFTTableText"/>
              <w:jc w:val="center"/>
            </w:pPr>
            <w:r>
              <w:t>Dec 2019</w:t>
            </w:r>
          </w:p>
        </w:tc>
      </w:tr>
      <w:tr w:rsidR="003F4A7F" w:rsidTr="36F90A3D" w14:paraId="15105236" w14:textId="77777777">
        <w:tc>
          <w:tcPr>
            <w:tcW w:w="1260" w:type="dxa"/>
            <w:tcBorders>
              <w:top w:val="single" w:color="auto" w:sz="4" w:space="0"/>
              <w:left w:val="single" w:color="auto" w:sz="4" w:space="0"/>
              <w:bottom w:val="single" w:color="auto" w:sz="4" w:space="0"/>
              <w:right w:val="single" w:color="auto" w:sz="4" w:space="0"/>
            </w:tcBorders>
            <w:hideMark/>
          </w:tcPr>
          <w:p w:rsidR="003F4A7F" w:rsidP="003F4A7F" w:rsidRDefault="003F4A7F" w14:paraId="508A47D0" w14:textId="77777777">
            <w:pPr>
              <w:pStyle w:val="LFTTableBullet"/>
              <w:numPr>
                <w:ilvl w:val="0"/>
                <w:numId w:val="0"/>
              </w:numPr>
              <w:tabs>
                <w:tab w:val="left" w:pos="720"/>
              </w:tabs>
              <w:ind w:left="144"/>
            </w:pPr>
            <w:r>
              <w:t>NBV-004</w:t>
            </w:r>
          </w:p>
        </w:tc>
        <w:tc>
          <w:tcPr>
            <w:tcW w:w="3510" w:type="dxa"/>
            <w:tcBorders>
              <w:top w:val="single" w:color="auto" w:sz="4" w:space="0"/>
              <w:left w:val="single" w:color="auto" w:sz="4" w:space="0"/>
              <w:bottom w:val="single" w:color="auto" w:sz="4" w:space="0"/>
              <w:right w:val="nil"/>
            </w:tcBorders>
            <w:hideMark/>
          </w:tcPr>
          <w:p w:rsidR="003F4A7F" w:rsidP="003F4A7F" w:rsidRDefault="003F4A7F" w14:paraId="63F1DDE3" w14:textId="77777777">
            <w:pPr>
              <w:pStyle w:val="LFTTableText"/>
              <w:jc w:val="center"/>
            </w:pPr>
            <w:r>
              <w:t>Stormwater System Upgrade</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50DA39CF" w14:textId="77777777">
            <w:pPr>
              <w:pStyle w:val="LFTTableText"/>
              <w:jc w:val="center"/>
            </w:pPr>
            <w:r>
              <w:t>Planned</w:t>
            </w:r>
          </w:p>
        </w:tc>
        <w:tc>
          <w:tcPr>
            <w:tcW w:w="1710" w:type="dxa"/>
            <w:tcBorders>
              <w:top w:val="single" w:color="auto" w:sz="4" w:space="0"/>
              <w:left w:val="single" w:color="auto" w:sz="4" w:space="0"/>
              <w:bottom w:val="single" w:color="auto" w:sz="4" w:space="0"/>
              <w:right w:val="single" w:color="auto" w:sz="4" w:space="0"/>
            </w:tcBorders>
            <w:hideMark/>
          </w:tcPr>
          <w:p w:rsidR="003F4A7F" w:rsidP="00F837E3" w:rsidRDefault="003F4A7F" w14:paraId="5EE8AD10" w14:textId="77777777">
            <w:pPr>
              <w:pStyle w:val="LFTTableText"/>
              <w:ind w:left="341"/>
              <w:jc w:val="center"/>
            </w:pPr>
            <w:r>
              <w:t>$ 3.00</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1F442A1D" w14:textId="77777777">
            <w:pPr>
              <w:pStyle w:val="LFTTableText"/>
              <w:jc w:val="center"/>
            </w:pPr>
            <w:r>
              <w:t>2025</w:t>
            </w:r>
          </w:p>
        </w:tc>
      </w:tr>
      <w:tr w:rsidR="003F4A7F" w:rsidTr="36F90A3D" w14:paraId="51E61F30" w14:textId="77777777">
        <w:tc>
          <w:tcPr>
            <w:tcW w:w="1260" w:type="dxa"/>
            <w:tcBorders>
              <w:top w:val="single" w:color="auto" w:sz="4" w:space="0"/>
              <w:left w:val="single" w:color="auto" w:sz="4" w:space="0"/>
              <w:bottom w:val="single" w:color="auto" w:sz="4" w:space="0"/>
              <w:right w:val="single" w:color="auto" w:sz="4" w:space="0"/>
            </w:tcBorders>
            <w:hideMark/>
          </w:tcPr>
          <w:p w:rsidR="003F4A7F" w:rsidP="003F4A7F" w:rsidRDefault="003F4A7F" w14:paraId="2E2E9385" w14:textId="77777777">
            <w:pPr>
              <w:pStyle w:val="LFTTableBullet"/>
              <w:numPr>
                <w:ilvl w:val="0"/>
                <w:numId w:val="0"/>
              </w:numPr>
              <w:tabs>
                <w:tab w:val="left" w:pos="720"/>
              </w:tabs>
              <w:ind w:left="144"/>
            </w:pPr>
            <w:r>
              <w:t>VEP-001</w:t>
            </w:r>
          </w:p>
        </w:tc>
        <w:tc>
          <w:tcPr>
            <w:tcW w:w="3510" w:type="dxa"/>
            <w:tcBorders>
              <w:top w:val="single" w:color="auto" w:sz="4" w:space="0"/>
              <w:left w:val="single" w:color="auto" w:sz="4" w:space="0"/>
              <w:bottom w:val="single" w:color="auto" w:sz="4" w:space="0"/>
              <w:right w:val="nil"/>
            </w:tcBorders>
            <w:hideMark/>
          </w:tcPr>
          <w:p w:rsidR="003F4A7F" w:rsidP="003F4A7F" w:rsidRDefault="003F4A7F" w14:paraId="4BDE2E1B" w14:textId="77777777">
            <w:pPr>
              <w:pStyle w:val="LFTTableText"/>
              <w:jc w:val="center"/>
            </w:pPr>
            <w:r>
              <w:t>OSTDS Phase Out</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259BA504" w14:textId="77777777">
            <w:pPr>
              <w:pStyle w:val="LFTTableText"/>
              <w:jc w:val="center"/>
            </w:pPr>
            <w:r>
              <w:t>Underway</w:t>
            </w:r>
          </w:p>
        </w:tc>
        <w:tc>
          <w:tcPr>
            <w:tcW w:w="1710" w:type="dxa"/>
            <w:tcBorders>
              <w:top w:val="single" w:color="auto" w:sz="4" w:space="0"/>
              <w:left w:val="single" w:color="auto" w:sz="4" w:space="0"/>
              <w:bottom w:val="single" w:color="auto" w:sz="4" w:space="0"/>
              <w:right w:val="single" w:color="auto" w:sz="4" w:space="0"/>
            </w:tcBorders>
            <w:hideMark/>
          </w:tcPr>
          <w:p w:rsidR="003F4A7F" w:rsidP="00F837E3" w:rsidRDefault="003F4A7F" w14:paraId="5F1650CF" w14:textId="77777777">
            <w:pPr>
              <w:pStyle w:val="LFTTableText"/>
              <w:ind w:left="341"/>
              <w:jc w:val="center"/>
            </w:pPr>
            <w:r>
              <w:t>$ 4.00</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7627048A" w14:textId="77777777">
            <w:pPr>
              <w:pStyle w:val="LFTTableText"/>
              <w:jc w:val="center"/>
            </w:pPr>
            <w:r>
              <w:t>Jun 2024</w:t>
            </w:r>
          </w:p>
        </w:tc>
      </w:tr>
      <w:tr w:rsidR="003F4A7F" w:rsidTr="36F90A3D" w14:paraId="1CE4BECF" w14:textId="77777777">
        <w:tc>
          <w:tcPr>
            <w:tcW w:w="1260" w:type="dxa"/>
            <w:tcBorders>
              <w:top w:val="single" w:color="auto" w:sz="4" w:space="0"/>
              <w:left w:val="single" w:color="auto" w:sz="4" w:space="0"/>
              <w:bottom w:val="single" w:color="auto" w:sz="4" w:space="0"/>
              <w:right w:val="single" w:color="auto" w:sz="4" w:space="0"/>
            </w:tcBorders>
            <w:hideMark/>
          </w:tcPr>
          <w:p w:rsidR="003F4A7F" w:rsidP="003F4A7F" w:rsidRDefault="003F4A7F" w14:paraId="0447546D" w14:textId="77777777">
            <w:pPr>
              <w:pStyle w:val="LFTTableBullet"/>
              <w:numPr>
                <w:ilvl w:val="0"/>
                <w:numId w:val="0"/>
              </w:numPr>
              <w:tabs>
                <w:tab w:val="left" w:pos="720"/>
              </w:tabs>
              <w:ind w:left="144"/>
            </w:pPr>
            <w:r>
              <w:t>VEP-002</w:t>
            </w:r>
          </w:p>
        </w:tc>
        <w:tc>
          <w:tcPr>
            <w:tcW w:w="3510" w:type="dxa"/>
            <w:tcBorders>
              <w:top w:val="single" w:color="auto" w:sz="4" w:space="0"/>
              <w:left w:val="single" w:color="auto" w:sz="4" w:space="0"/>
              <w:bottom w:val="single" w:color="auto" w:sz="4" w:space="0"/>
              <w:right w:val="nil"/>
            </w:tcBorders>
            <w:hideMark/>
          </w:tcPr>
          <w:p w:rsidR="003F4A7F" w:rsidP="003F4A7F" w:rsidRDefault="003F4A7F" w14:paraId="3F7E80DC" w14:textId="77777777">
            <w:pPr>
              <w:pStyle w:val="LFTTableText"/>
              <w:jc w:val="center"/>
            </w:pPr>
            <w:r>
              <w:t>Stormwater System Upgrade</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732258A7" w14:textId="77777777">
            <w:pPr>
              <w:pStyle w:val="LFTTableText"/>
              <w:jc w:val="center"/>
            </w:pPr>
            <w:r>
              <w:t>Underway</w:t>
            </w:r>
          </w:p>
        </w:tc>
        <w:tc>
          <w:tcPr>
            <w:tcW w:w="1710" w:type="dxa"/>
            <w:tcBorders>
              <w:top w:val="single" w:color="auto" w:sz="4" w:space="0"/>
              <w:left w:val="single" w:color="auto" w:sz="4" w:space="0"/>
              <w:bottom w:val="single" w:color="auto" w:sz="4" w:space="0"/>
              <w:right w:val="single" w:color="auto" w:sz="4" w:space="0"/>
            </w:tcBorders>
            <w:hideMark/>
          </w:tcPr>
          <w:p w:rsidR="003F4A7F" w:rsidP="00F837E3" w:rsidRDefault="003F4A7F" w14:paraId="07AFEB9E" w14:textId="77777777">
            <w:pPr>
              <w:pStyle w:val="LFTTableText"/>
              <w:ind w:left="341"/>
              <w:jc w:val="center"/>
            </w:pPr>
            <w:r>
              <w:t>$ 0.50</w:t>
            </w:r>
          </w:p>
        </w:tc>
        <w:tc>
          <w:tcPr>
            <w:tcW w:w="1440" w:type="dxa"/>
            <w:tcBorders>
              <w:top w:val="single" w:color="auto" w:sz="4" w:space="0"/>
              <w:left w:val="single" w:color="auto" w:sz="4" w:space="0"/>
              <w:bottom w:val="single" w:color="auto" w:sz="4" w:space="0"/>
              <w:right w:val="single" w:color="auto" w:sz="4" w:space="0"/>
            </w:tcBorders>
            <w:hideMark/>
          </w:tcPr>
          <w:p w:rsidR="003F4A7F" w:rsidP="003F4A7F" w:rsidRDefault="003F4A7F" w14:paraId="02EEC413" w14:textId="77777777">
            <w:pPr>
              <w:pStyle w:val="LFTTableText"/>
              <w:jc w:val="center"/>
            </w:pPr>
            <w:r>
              <w:t>Dec 2024</w:t>
            </w:r>
          </w:p>
        </w:tc>
      </w:tr>
      <w:tr w:rsidR="00CF4632" w:rsidTr="36F90A3D" w14:paraId="564E0D7E" w14:textId="77777777">
        <w:tc>
          <w:tcPr>
            <w:tcW w:w="6210" w:type="dxa"/>
            <w:gridSpan w:val="3"/>
            <w:tcBorders>
              <w:top w:val="single" w:color="auto" w:sz="4" w:space="0"/>
              <w:left w:val="single" w:color="auto" w:sz="4" w:space="0"/>
              <w:bottom w:val="single" w:color="auto" w:sz="4" w:space="0"/>
              <w:right w:val="single" w:color="auto" w:sz="4" w:space="0"/>
            </w:tcBorders>
          </w:tcPr>
          <w:p w:rsidRPr="00CF4632" w:rsidR="00CF4632" w:rsidP="00CF4632" w:rsidRDefault="00CF4632" w14:paraId="28BAFA11" w14:textId="509D7C70">
            <w:pPr>
              <w:pStyle w:val="LFTTableText"/>
              <w:jc w:val="right"/>
              <w:rPr>
                <w:b/>
                <w:bCs w:val="0"/>
              </w:rPr>
            </w:pPr>
            <w:r w:rsidRPr="00CF4632">
              <w:rPr>
                <w:b/>
                <w:bCs w:val="0"/>
              </w:rPr>
              <w:t>Totals:</w:t>
            </w:r>
          </w:p>
        </w:tc>
        <w:tc>
          <w:tcPr>
            <w:tcW w:w="1710" w:type="dxa"/>
            <w:tcBorders>
              <w:top w:val="single" w:color="auto" w:sz="4" w:space="0"/>
              <w:left w:val="single" w:color="auto" w:sz="4" w:space="0"/>
              <w:bottom w:val="single" w:color="auto" w:sz="4" w:space="0"/>
              <w:right w:val="single" w:color="auto" w:sz="4" w:space="0"/>
            </w:tcBorders>
          </w:tcPr>
          <w:p w:rsidRPr="00B66550" w:rsidR="00CF4632" w:rsidP="00F837E3" w:rsidRDefault="00CF4632" w14:paraId="28183026" w14:textId="4793C54F">
            <w:pPr>
              <w:pStyle w:val="LFTTableText"/>
              <w:ind w:left="341"/>
              <w:jc w:val="center"/>
              <w:rPr>
                <w:b/>
                <w:bCs w:val="0"/>
              </w:rPr>
            </w:pPr>
            <w:r w:rsidRPr="00B66550">
              <w:rPr>
                <w:b/>
                <w:bCs w:val="0"/>
              </w:rPr>
              <w:t>$82.55</w:t>
            </w:r>
          </w:p>
        </w:tc>
        <w:tc>
          <w:tcPr>
            <w:tcW w:w="1440" w:type="dxa"/>
            <w:tcBorders>
              <w:top w:val="single" w:color="auto" w:sz="4" w:space="0"/>
              <w:left w:val="single" w:color="auto" w:sz="4" w:space="0"/>
              <w:bottom w:val="single" w:color="auto" w:sz="4" w:space="0"/>
              <w:right w:val="single" w:color="auto" w:sz="4" w:space="0"/>
            </w:tcBorders>
          </w:tcPr>
          <w:p w:rsidR="00CF4632" w:rsidP="003F4A7F" w:rsidRDefault="00CF4632" w14:paraId="42FBF0B4" w14:textId="77777777">
            <w:pPr>
              <w:pStyle w:val="LFTTableText"/>
              <w:jc w:val="center"/>
            </w:pPr>
          </w:p>
        </w:tc>
      </w:tr>
    </w:tbl>
    <w:p w:rsidRPr="003D69F4" w:rsidR="003D69F4" w:rsidP="00E679C9" w:rsidRDefault="003D69F4" w14:paraId="5B6F4163" w14:textId="77777777">
      <w:pPr>
        <w:pStyle w:val="LFTBody"/>
      </w:pPr>
    </w:p>
    <w:p w:rsidRPr="003D69F4" w:rsidR="00AF3BDE" w:rsidP="00AF3BDE" w:rsidRDefault="00AF3BDE" w14:paraId="7C1851AD" w14:textId="2CD80857">
      <w:pPr>
        <w:pStyle w:val="LFTBody"/>
        <w:sectPr w:rsidRPr="003D69F4" w:rsidR="00AF3BDE" w:rsidSect="009F5AC5">
          <w:headerReference w:type="even" r:id="rId11"/>
          <w:headerReference w:type="default" r:id="rId12"/>
          <w:footerReference w:type="even" r:id="rId13"/>
          <w:footerReference w:type="default" r:id="rId14"/>
          <w:headerReference w:type="first" r:id="rId15"/>
          <w:footerReference w:type="first" r:id="rId16"/>
          <w:pgSz w:w="12240" w:h="15840" w:orient="portrait" w:code="1"/>
          <w:pgMar w:top="1440" w:right="1440" w:bottom="1440" w:left="1627" w:header="720" w:footer="720" w:gutter="0"/>
          <w:pgNumType w:start="1"/>
          <w:cols w:space="720"/>
          <w:titlePg/>
          <w:docGrid w:linePitch="360"/>
        </w:sectPr>
      </w:pPr>
    </w:p>
    <w:p w:rsidR="00EE241B" w:rsidP="00922B0D" w:rsidRDefault="00B82DAF" w14:paraId="78716D6A" w14:textId="57FFEAB4">
      <w:pPr>
        <w:pStyle w:val="LFTTableTitle"/>
      </w:pPr>
      <w:r>
        <w:lastRenderedPageBreak/>
        <w:t>Table 4-1</w:t>
      </w:r>
      <w:r w:rsidR="00AF3DAF">
        <w:t xml:space="preserve"> Project Data</w:t>
      </w:r>
    </w:p>
    <w:p w:rsidR="00EE241B" w:rsidRDefault="00EE241B" w14:paraId="220B2142" w14:textId="77777777">
      <w:pPr>
        <w:rPr>
          <w:sz w:val="22"/>
        </w:rPr>
      </w:pPr>
      <w:r>
        <w:br w:type="page"/>
      </w:r>
    </w:p>
    <w:p w:rsidRPr="00D62230" w:rsidR="0079658A" w:rsidP="00AF3BDE" w:rsidRDefault="00EE241B" w14:paraId="08198B28" w14:textId="5FE8A6BA">
      <w:pPr>
        <w:pStyle w:val="LFTBody"/>
      </w:pPr>
      <w:r>
        <w:lastRenderedPageBreak/>
        <w:t>This page intentionally left blank.</w:t>
      </w:r>
    </w:p>
    <w:sectPr w:rsidRPr="00D62230" w:rsidR="0079658A" w:rsidSect="00514EC4">
      <w:headerReference w:type="even" r:id="rId17"/>
      <w:headerReference w:type="default" r:id="rId18"/>
      <w:footerReference w:type="even" r:id="rId19"/>
      <w:headerReference w:type="first" r:id="rId20"/>
      <w:footerReference w:type="first" r:id="rId21"/>
      <w:pgSz w:w="12240" w:h="15840" w:orient="portrait" w:code="1"/>
      <w:pgMar w:top="1440" w:right="1440" w:bottom="1440" w:left="1627" w:header="720" w:footer="720" w:gutter="0"/>
      <w:pgNumType w:start="23"/>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nitials="A" w:author="Author" w:id="8">
    <w:p w:rsidR="10EE1A25" w:rsidRDefault="10EE1A25" w14:paraId="2367DAE5" w14:textId="67E58DDC">
      <w:pPr>
        <w:pStyle w:val="CommentText"/>
      </w:pPr>
      <w:r>
        <w:t xml:space="preserve">What constitutes an "eligible project" is not described until 4.2. However, "eligible projects" are mentioned as early as this section.  Consider defining earlier in the section. </w:t>
      </w:r>
      <w:r>
        <w:rPr>
          <w:rStyle w:val="CommentReference"/>
        </w:rPr>
        <w:annotationRef/>
      </w:r>
    </w:p>
  </w:comment>
  <w:comment w:initials="A" w:author="Author" w:id="9">
    <w:p w:rsidR="10EE1A25" w:rsidP="3C8AEF9C" w:rsidRDefault="10EE1A25" w14:paraId="616FC8B5" w14:textId="15D0AF6C">
      <w:pPr>
        <w:pStyle w:val="CommentText"/>
      </w:pPr>
      <w:r w:rsidR="3C8AEF9C">
        <w:rPr/>
        <w:t xml:space="preserve">The narrative in 4.1.2.1 notes that “The standard County exfiltration trench detail is used when design information was not available.” Usually, the project-specific information is provided; for projects that are conducted within the last 5 years, this information is usually available. </w:t>
      </w:r>
      <w:r>
        <w:rPr>
          <w:rStyle w:val="CommentReference"/>
        </w:rPr>
        <w:annotationRef/>
      </w:r>
      <w:r>
        <w:rPr>
          <w:rStyle w:val="CommentReference"/>
        </w:rPr>
        <w:annotationRef/>
      </w:r>
    </w:p>
  </w:comment>
  <w:comment w:initials="A" w:author="Author" w:id="12">
    <w:p w:rsidR="10EE1A25" w:rsidRDefault="10EE1A25" w14:paraId="764C623A" w14:textId="001626DD">
      <w:pPr>
        <w:pStyle w:val="CommentText"/>
      </w:pPr>
      <w:r>
        <w:t>Noting that it is very important to clean the detritus out of baffle boxes regularly.</w:t>
      </w:r>
      <w:r>
        <w:rPr>
          <w:rStyle w:val="CommentReference"/>
        </w:rPr>
        <w:annotationRef/>
      </w:r>
    </w:p>
  </w:comment>
  <w:comment w:initials="A" w:author="Author" w:id="21">
    <w:p w:rsidR="10EE1A25" w:rsidRDefault="10EE1A25" w14:paraId="01C2B04B" w14:textId="28CE7D73">
      <w:pPr>
        <w:pStyle w:val="CommentText"/>
      </w:pPr>
      <w:r>
        <w:t xml:space="preserve">Reductions associated with this project could </w:t>
      </w:r>
      <w:proofErr w:type="gramStart"/>
      <w:r>
        <w:t>fairly easily</w:t>
      </w:r>
      <w:proofErr w:type="gramEnd"/>
      <w:r>
        <w:t xml:space="preserve"> be estimated if the location of parcels is known using the ArcNLET analysis for TN and TP reductions.</w:t>
      </w:r>
      <w:r>
        <w:rPr>
          <w:rStyle w:val="CommentReference"/>
        </w:rPr>
        <w:annotationRef/>
      </w:r>
    </w:p>
  </w:comment>
  <w:comment w:initials="A" w:author="Author" w:id="29">
    <w:p w:rsidR="10EE1A25" w:rsidRDefault="10EE1A25" w14:paraId="4C46BC95" w14:textId="49158CD8">
      <w:pPr>
        <w:pStyle w:val="CommentText"/>
      </w:pPr>
      <w:r>
        <w:t>Would like clarification on whether the 1,287 systems listed in table 4-7 or the 1,100 systems listed in 4-8 were included in the 11,827 OSTDS identified within 1,500 feet from the edge of a water body that were used in the ArcNLET model to estimate the nitrate load for septic systems.</w:t>
      </w:r>
      <w:r>
        <w:rPr>
          <w:rStyle w:val="CommentReference"/>
        </w:rPr>
        <w:annotationRef/>
      </w:r>
    </w:p>
  </w:comment>
  <w:comment w:initials="A" w:author="Author" w:id="31">
    <w:p w:rsidR="10EE1A25" w:rsidRDefault="10EE1A25" w14:paraId="290FAC23" w14:textId="09041986">
      <w:pPr>
        <w:pStyle w:val="CommentText"/>
      </w:pPr>
      <w:r>
        <w:t xml:space="preserve">Excluded from following list. Based text below some projects were too far to be included </w:t>
      </w:r>
      <w:proofErr w:type="gramStart"/>
      <w:r>
        <w:t>but yet</w:t>
      </w:r>
      <w:proofErr w:type="gramEnd"/>
      <w:r>
        <w:t xml:space="preserve"> some projects are listed in the next table as more than 1,500 feet away.</w:t>
      </w:r>
      <w:r>
        <w:rPr>
          <w:rStyle w:val="CommentReference"/>
        </w:rPr>
        <w:annotationRef/>
      </w:r>
    </w:p>
  </w:comment>
  <w:comment w:initials="A" w:author="Author" w:id="32">
    <w:p w:rsidR="10EE1A25" w:rsidRDefault="10EE1A25" w14:paraId="1C4CA4CE" w14:textId="3D1254A8">
      <w:pPr>
        <w:pStyle w:val="CommentText"/>
      </w:pPr>
      <w:r>
        <w:t xml:space="preserve">Excluded from following list. Based text below some projects were too far to be included </w:t>
      </w:r>
      <w:proofErr w:type="gramStart"/>
      <w:r>
        <w:t>but yet</w:t>
      </w:r>
      <w:proofErr w:type="gramEnd"/>
      <w:r>
        <w:t xml:space="preserve"> some projects are listed in the next table as more than 1,500 feet away.</w:t>
      </w:r>
      <w:r>
        <w:rPr>
          <w:rStyle w:val="CommentReference"/>
        </w:rPr>
        <w:annotationRef/>
      </w:r>
    </w:p>
  </w:comment>
  <w:comment w:initials="A" w:author="Author" w:id="33">
    <w:p w:rsidR="10EE1A25" w:rsidRDefault="10EE1A25" w14:paraId="340F9B67" w14:textId="6B128FD2">
      <w:pPr>
        <w:pStyle w:val="CommentText"/>
      </w:pPr>
      <w:r>
        <w:t xml:space="preserve">Excluded from following list. Based text below some projects were too far to be included </w:t>
      </w:r>
      <w:proofErr w:type="gramStart"/>
      <w:r>
        <w:t>but yet</w:t>
      </w:r>
      <w:proofErr w:type="gramEnd"/>
      <w:r>
        <w:t xml:space="preserve"> some projects are listed in the next table as more than 1,500 feet away.</w:t>
      </w:r>
      <w:r>
        <w:rPr>
          <w:rStyle w:val="CommentReference"/>
        </w:rPr>
        <w:annotationRef/>
      </w:r>
    </w:p>
  </w:comment>
  <w:comment w:initials="A" w:author="Author" w:id="34">
    <w:p w:rsidR="10EE1A25" w:rsidRDefault="10EE1A25" w14:paraId="30D203FF" w14:textId="78368097">
      <w:pPr>
        <w:pStyle w:val="CommentText"/>
      </w:pPr>
      <w:r>
        <w:t xml:space="preserve">Excluded from following list. Based text below some projects were too far to be included </w:t>
      </w:r>
      <w:proofErr w:type="gramStart"/>
      <w:r>
        <w:t>but yet</w:t>
      </w:r>
      <w:proofErr w:type="gramEnd"/>
      <w:r>
        <w:t xml:space="preserve"> some projects are listed in the next table as more than 1,500 feet away.</w:t>
      </w:r>
      <w:r>
        <w:rPr>
          <w:rStyle w:val="CommentReference"/>
        </w:rPr>
        <w:annotationRef/>
      </w:r>
    </w:p>
  </w:comment>
  <w:comment w:initials="A" w:author="Author" w:id="35">
    <w:p w:rsidR="10EE1A25" w:rsidRDefault="10EE1A25" w14:paraId="15BDD256" w14:textId="0E8630FA">
      <w:pPr>
        <w:pStyle w:val="CommentText"/>
      </w:pPr>
      <w:r>
        <w:t>If only 1,100 of the 1,287 systems in the WASD's service area are within 1.500 feet from a waterbody (per table 4-8), the ArcNLET model should only be run for those systems (the 1,100) to estimate nitrate reductions since only the systems within 1,500 feet were taken into account to calculate the nitrate loads in the study area</w:t>
      </w:r>
      <w:r>
        <w:rPr>
          <w:rStyle w:val="CommentReference"/>
        </w:rPr>
        <w:annotationRef/>
      </w:r>
    </w:p>
  </w:comment>
  <w:comment w:initials="A" w:author="Author" w:id="36">
    <w:p w:rsidR="10EE1A25" w:rsidRDefault="10EE1A25" w14:paraId="7A33944F" w14:textId="2CC46105">
      <w:pPr>
        <w:pStyle w:val="CommentText"/>
      </w:pPr>
      <w:r>
        <w:t xml:space="preserve">The distance is important in ArcNLET and so this is expected. However, there are still 4 projects in the next table that are more than 1,500 feet from a surface water. </w:t>
      </w:r>
      <w:r>
        <w:rPr>
          <w:rStyle w:val="CommentReference"/>
        </w:rPr>
        <w:annotationRef/>
      </w:r>
    </w:p>
  </w:comment>
  <w:comment w:initials="A" w:author="Author" w:id="38">
    <w:p w:rsidR="10EE1A25" w:rsidRDefault="10EE1A25" w14:paraId="67A76594" w14:textId="0101E73E">
      <w:pPr>
        <w:pStyle w:val="CommentText"/>
      </w:pPr>
      <w:r>
        <w:t xml:space="preserve">Review </w:t>
      </w:r>
      <w:proofErr w:type="spellStart"/>
      <w:r>
        <w:t>ArcNLET</w:t>
      </w:r>
      <w:proofErr w:type="spellEnd"/>
      <w:r>
        <w:t xml:space="preserve"> results related to the project distance from a surface water for the last 4 projects listed.</w:t>
      </w:r>
      <w:r>
        <w:rPr>
          <w:rStyle w:val="CommentReference"/>
        </w:rPr>
        <w:annotationRef/>
      </w:r>
    </w:p>
  </w:comment>
  <w:comment w:initials="A" w:author="Author" w:id="41">
    <w:p w:rsidR="10EE1A25" w:rsidRDefault="10EE1A25" w14:paraId="3EB3DB75" w14:textId="69BB1BF1">
      <w:pPr>
        <w:pStyle w:val="CommentText"/>
      </w:pPr>
      <w:bookmarkStart w:name="_GoBack" w:id="42"/>
      <w:r>
        <w:t>·        I can’t find start or completion dates for the “eligible” projects, counted towards the load reductions.</w:t>
      </w:r>
      <w:r>
        <w:rPr>
          <w:rStyle w:val="CommentReference"/>
        </w:rPr>
        <w:annotationRef/>
      </w:r>
    </w:p>
    <w:bookmarkEnd w:id="42"/>
    <w:p w:rsidR="10EE1A25" w:rsidRDefault="10EE1A25" w14:paraId="4C728D17" w14:textId="689A64B9">
      <w:pPr>
        <w:pStyle w:val="CommentText"/>
      </w:pPr>
      <w:proofErr w:type="gramStart"/>
      <w:r>
        <w:t>o  For</w:t>
      </w:r>
      <w:proofErr w:type="gramEnd"/>
      <w:r>
        <w:t xml:space="preserve"> completed projects, we cross check that they are completed after the cutoff date.</w:t>
      </w:r>
    </w:p>
    <w:p w:rsidR="10EE1A25" w:rsidRDefault="10EE1A25" w14:paraId="5D50475F" w14:textId="613238C0">
      <w:pPr>
        <w:pStyle w:val="CommentText"/>
      </w:pPr>
      <w:proofErr w:type="gramStart"/>
      <w:r>
        <w:t>o  For</w:t>
      </w:r>
      <w:proofErr w:type="gramEnd"/>
      <w:r>
        <w:t xml:space="preserve"> planned and underway projects, we use the completion date as the implementation schedule to track compliance.</w:t>
      </w:r>
    </w:p>
  </w:comment>
  <w:comment w:initials="A" w:author="Author" w:id="43">
    <w:p w:rsidR="10EE1A25" w:rsidRDefault="10EE1A25" w14:paraId="564C9EE4" w14:textId="7290CB18">
      <w:pPr>
        <w:pStyle w:val="CommentText"/>
      </w:pPr>
      <w:r>
        <w:t>·        The Project Status “Ongoing” is not an eligible status for Exfiltration Trenches; Planned, Underway, or Completed should be used and a completion date provided.</w:t>
      </w:r>
      <w:r>
        <w:rPr>
          <w:rStyle w:val="CommentReference"/>
        </w:rPr>
        <w:annotationRef/>
      </w:r>
    </w:p>
  </w:comment>
  <w:comment w:initials="A" w:author="Author" w:id="44">
    <w:p w:rsidR="10EE1A25" w:rsidRDefault="10EE1A25" w14:paraId="412A7C3E" w14:textId="121C3694">
      <w:pPr>
        <w:pStyle w:val="CommentText"/>
      </w:pPr>
      <w:r>
        <w:t>·        Miami-Dade has quantified three projects that are “pilot projects” for Stormwater – Biological/Bacteria Treatment. This is a provisional project type that requires a lot of supporting information to quantify credits; to date, DEP has not credited any projects of this type.</w:t>
      </w:r>
      <w:r>
        <w:rPr>
          <w:rStyle w:val="CommentReference"/>
        </w:rPr>
        <w:annotationRef/>
      </w:r>
    </w:p>
  </w:comment>
  <w:comment w:initials="A" w:author="Author" w:id="45">
    <w:p w:rsidR="10EE1A25" w:rsidRDefault="10EE1A25" w14:paraId="1AF918EF" w14:textId="725EC7F4">
      <w:pPr>
        <w:pStyle w:val="CommentText"/>
      </w:pPr>
      <w:r>
        <w:t xml:space="preserve">This is correct, without the necessary supporting information for reduction estimate verification, these reductions should not be included. </w:t>
      </w:r>
      <w:r>
        <w:rPr>
          <w:rStyle w:val="CommentReference"/>
        </w:rPr>
        <w:annotationRef/>
      </w:r>
    </w:p>
  </w:comment>
  <w:comment w:initials="A" w:author="Author" w:id="46">
    <w:p w:rsidR="10EE1A25" w:rsidRDefault="10EE1A25" w14:paraId="63B74667" w14:textId="29B8448C">
      <w:pPr>
        <w:pStyle w:val="CommentText"/>
      </w:pPr>
      <w:r>
        <w:t>·        Miami-Dade has quantified three projects that are “pilot projects” for Stormwater – Biological/Bacteria Treatment. This is a provisional project type that requires a lot of supporting information to quantify credits; to date, DEP has not credited any projects of this type.</w:t>
      </w:r>
      <w:r>
        <w:rPr>
          <w:rStyle w:val="CommentReference"/>
        </w:rPr>
        <w:annotationRef/>
      </w:r>
    </w:p>
  </w:comment>
  <w:comment w:initials="A" w:author="Author" w:id="47">
    <w:p w:rsidR="10EE1A25" w:rsidRDefault="10EE1A25" w14:paraId="1597FF45" w14:textId="4D724E80">
      <w:pPr>
        <w:pStyle w:val="CommentText"/>
      </w:pPr>
      <w:r>
        <w:t>·        Miami-Dade has quantified three projects that are “pilot projects” for Stormwater – Biological/Bacteria Treatment. This is a provisional project type that requires a lot of supporting information to quantify credits; to date, DEP has not credited any projects of this type.</w:t>
      </w:r>
      <w:r>
        <w:rPr>
          <w:rStyle w:val="CommentReference"/>
        </w:rPr>
        <w:annotationRef/>
      </w:r>
    </w:p>
  </w:comment>
  <w:comment w:initials="A" w:author="Author" w:id="48">
    <w:p w:rsidR="10EE1A25" w:rsidRDefault="10EE1A25" w14:paraId="1D923D53" w14:textId="6BD61823">
      <w:pPr>
        <w:pStyle w:val="CommentText"/>
      </w:pPr>
      <w:r>
        <w:t>·        DEP calculations of public education credits for Miami-Dade are -1,080 TN lbs/yr and -214 TP lbs/yr. DEP used the treated starting loads for the public education calculations. It is possible that the RAP used the untreated loads—that could explain the difference. But if the baseline loads are treated and lower, those loads should be used for the public education/ordinance credits.</w:t>
      </w:r>
      <w:r>
        <w:rPr>
          <w:rStyle w:val="CommentReference"/>
        </w:rPr>
        <w:annotationRef/>
      </w:r>
    </w:p>
  </w:comment>
  <w:comment w:initials="A" w:author="Author" w:id="50">
    <w:p w:rsidR="10EE1A25" w:rsidRDefault="10EE1A25" w14:paraId="19EE9356" w14:textId="3D5F3739">
      <w:pPr>
        <w:pStyle w:val="CommentText"/>
      </w:pPr>
      <w:r>
        <w:t>·        Near the end of Section 4.2.1.8.3 there is a typo in the Miami-Dade public education credits narrative—it should read “5.25%” (which is how the efforts add up and how the credits were calculated) and not “4.25%.”</w:t>
      </w:r>
      <w:r>
        <w:rPr>
          <w:rStyle w:val="CommentReference"/>
        </w:rPr>
        <w:annotationRef/>
      </w:r>
    </w:p>
  </w:comment>
  <w:comment w:initials="A" w:author="Author" w:id="55">
    <w:p w:rsidR="10EE1A25" w:rsidRDefault="10EE1A25" w14:paraId="46DCAB96" w14:textId="5D5A2224">
      <w:pPr>
        <w:pStyle w:val="CommentText"/>
      </w:pPr>
      <w:r>
        <w:t xml:space="preserve">Would like clarification of these percentages. Section 3.3.1.3 lists 40% reduction in the C-7 Canal nitrogen and phosphorus and 21% reduction in the C-8 Canal nitrogen and phosphorus. </w:t>
      </w:r>
      <w:r>
        <w:rPr>
          <w:rStyle w:val="CommentReference"/>
        </w:rPr>
        <w:annotationRef/>
      </w:r>
    </w:p>
  </w:comment>
  <w:comment w:initials="A" w:author="Author" w:id="56">
    <w:p w:rsidR="0EEF7363" w:rsidRDefault="0EEF7363" w14:paraId="23C99BB3" w14:textId="6209B46C">
      <w:pPr>
        <w:pStyle w:val="CommentText"/>
      </w:pPr>
      <w:r>
        <w:t>We assume this means that greater overall load reductions are required to meet the WQ targets. What are the overall/total reductions?</w:t>
      </w:r>
      <w:r>
        <w:rPr>
          <w:rStyle w:val="CommentReference"/>
        </w:rPr>
        <w:annotationRef/>
      </w:r>
    </w:p>
  </w:comment>
  <w:comment w:initials="A" w:author="Author" w:id="58">
    <w:p w:rsidR="10EE1A25" w:rsidRDefault="10EE1A25" w14:paraId="167628AF" w14:textId="25E00816">
      <w:pPr>
        <w:pStyle w:val="CommentText"/>
      </w:pPr>
      <w:r>
        <w:t xml:space="preserve">Please double check math for annual TN and TP loads for watershed and watershed in RAP Study Area </w:t>
      </w:r>
      <w:r>
        <w:rPr>
          <w:rStyle w:val="CommentReference"/>
        </w:rPr>
        <w:annotationRef/>
      </w:r>
    </w:p>
  </w:comment>
  <w:comment w:initials="A" w:author="Author" w:id="60">
    <w:p w:rsidR="10EE1A25" w:rsidRDefault="10EE1A25" w14:paraId="347F7FE5" w14:textId="303F50A4">
      <w:pPr>
        <w:pStyle w:val="CommentText"/>
      </w:pPr>
      <w:r>
        <w:t xml:space="preserve">Please double check math for annual TN and TP loads for watershed and watershed in RAP Study Area </w:t>
      </w:r>
      <w:r>
        <w:rPr>
          <w:rStyle w:val="CommentReference"/>
        </w:rPr>
        <w:annotationRef/>
      </w:r>
    </w:p>
  </w:comment>
  <w:comment w:initials="A" w:author="Author" w:id="63">
    <w:p w:rsidR="0EEF7363" w:rsidP="10EE1A25" w:rsidRDefault="10EE1A25" w14:paraId="75672EF0" w14:textId="41962E31">
      <w:pPr>
        <w:pStyle w:val="CommentText"/>
      </w:pPr>
      <w:r>
        <w:t>Project load reductions are far below the required load reductions for the phase I RAP study area.</w:t>
      </w:r>
      <w:r w:rsidR="0EEF7363">
        <w:rPr>
          <w:rStyle w:val="CommentReference"/>
        </w:rPr>
        <w:annotationRef/>
      </w:r>
      <w:r w:rsidR="0EEF7363">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2367DAE5"/>
  <w15:commentEx w15:done="0" w15:paraId="616FC8B5"/>
  <w15:commentEx w15:done="0" w15:paraId="764C623A"/>
  <w15:commentEx w15:done="0" w15:paraId="01C2B04B"/>
  <w15:commentEx w15:done="0" w15:paraId="4C46BC95"/>
  <w15:commentEx w15:done="0" w15:paraId="290FAC23"/>
  <w15:commentEx w15:done="0" w15:paraId="1C4CA4CE"/>
  <w15:commentEx w15:done="0" w15:paraId="340F9B67"/>
  <w15:commentEx w15:done="0" w15:paraId="30D203FF"/>
  <w15:commentEx w15:done="0" w15:paraId="15BDD256"/>
  <w15:commentEx w15:done="0" w15:paraId="7A33944F"/>
  <w15:commentEx w15:done="0" w15:paraId="67A76594"/>
  <w15:commentEx w15:done="0" w15:paraId="5D50475F"/>
  <w15:commentEx w15:done="0" w15:paraId="564C9EE4"/>
  <w15:commentEx w15:done="0" w15:paraId="412A7C3E"/>
  <w15:commentEx w15:done="0" w15:paraId="1AF918EF" w15:paraIdParent="412A7C3E"/>
  <w15:commentEx w15:done="0" w15:paraId="63B74667"/>
  <w15:commentEx w15:done="0" w15:paraId="1597FF45"/>
  <w15:commentEx w15:done="0" w15:paraId="1D923D53"/>
  <w15:commentEx w15:done="0" w15:paraId="19EE9356"/>
  <w15:commentEx w15:done="0" w15:paraId="46DCAB96"/>
  <w15:commentEx w15:done="0" w15:paraId="23C99BB3"/>
  <w15:commentEx w15:done="0" w15:paraId="167628AF"/>
  <w15:commentEx w15:done="0" w15:paraId="347F7FE5"/>
  <w15:commentEx w15:done="0" w15:paraId="75672EF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7D904DB" w16cex:dateUtc="2022-09-13T13:06:48.702Z"/>
  <w16cex:commentExtensible w16cex:durableId="494CB50B" w16cex:dateUtc="2022-09-13T13:07:56.679Z"/>
  <w16cex:commentExtensible w16cex:durableId="35179BAB" w16cex:dateUtc="2022-09-14T23:14:32.335Z"/>
  <w16cex:commentExtensible w16cex:durableId="629B498C" w16cex:dateUtc="2022-09-14T23:15:46.349Z"/>
  <w16cex:commentExtensible w16cex:durableId="72B2B827" w16cex:dateUtc="2022-09-14T23:16:00.137Z"/>
  <w16cex:commentExtensible w16cex:durableId="3659DCE7" w16cex:dateUtc="2022-09-14T23:16:09.226Z"/>
  <w16cex:commentExtensible w16cex:durableId="030B7638" w16cex:dateUtc="2022-09-14T23:16:19.907Z"/>
  <w16cex:commentExtensible w16cex:durableId="5460D659" w16cex:dateUtc="2022-09-14T23:17:48.942Z"/>
  <w16cex:commentExtensible w16cex:durableId="381FA44F" w16cex:dateUtc="2022-09-14T23:18:25.672Z"/>
  <w16cex:commentExtensible w16cex:durableId="1AE49BD3" w16cex:dateUtc="2022-09-14T23:21:19.906Z"/>
  <w16cex:commentExtensible w16cex:durableId="0FDB8657" w16cex:dateUtc="2022-09-14T23:21:33.459Z"/>
  <w16cex:commentExtensible w16cex:durableId="18AC48B5" w16cex:dateUtc="2022-09-14T23:21:41.544Z"/>
  <w16cex:commentExtensible w16cex:durableId="67A5DD09" w16cex:dateUtc="2022-09-14T23:22:00.439Z"/>
  <w16cex:commentExtensible w16cex:durableId="28AD7326" w16cex:dateUtc="2022-09-14T23:22:24.125Z"/>
  <w16cex:commentExtensible w16cex:durableId="7964DF8B" w16cex:dateUtc="2022-09-14T23:22:50.517Z"/>
  <w16cex:commentExtensible w16cex:durableId="2AA26AF5" w16cex:dateUtc="2022-09-14T23:23:15.291Z"/>
  <w16cex:commentExtensible w16cex:durableId="38038FF8" w16cex:dateUtc="2022-09-14T23:23:41.806Z"/>
  <w16cex:commentExtensible w16cex:durableId="185643F6" w16cex:dateUtc="2022-09-15T13:50:29.654Z"/>
  <w16cex:commentExtensible w16cex:durableId="2FBA3301" w16cex:dateUtc="2022-09-15T23:54:58.282Z"/>
  <w16cex:commentExtensible w16cex:durableId="33EA70FA" w16cex:dateUtc="2022-09-16T00:15:29.853Z"/>
  <w16cex:commentExtensible w16cex:durableId="69553FF7" w16cex:dateUtc="2022-09-16T00:52:04.176Z"/>
  <w16cex:commentExtensible w16cex:durableId="67E3A781" w16cex:dateUtc="2022-09-16T00:55:31.586Z"/>
  <w16cex:commentExtensible w16cex:durableId="392F07A7" w16cex:dateUtc="2022-09-19T13:16:02.656Z"/>
  <w16cex:commentExtensible w16cex:durableId="5B1FA9BB" w16cex:dateUtc="2022-09-19T13:59:33.304Z"/>
  <w16cex:commentExtensible w16cex:durableId="09BED8AD" w16cex:dateUtc="2022-09-19T14:56:08.171Z"/>
  <w16cex:commentExtensible w16cex:durableId="559A5569" w16cex:dateUtc="2022-09-19T15:09:42.575Z"/>
</w16cex:commentsExtensible>
</file>

<file path=word/commentsIds.xml><?xml version="1.0" encoding="utf-8"?>
<w16cid:commentsIds xmlns:mc="http://schemas.openxmlformats.org/markup-compatibility/2006" xmlns:w16cid="http://schemas.microsoft.com/office/word/2016/wordml/cid" mc:Ignorable="w16cid">
  <w16cid:commentId w16cid:paraId="2367DAE5" w16cid:durableId="2FBA3301"/>
  <w16cid:commentId w16cid:paraId="616FC8B5" w16cid:durableId="35179BAB"/>
  <w16cid:commentId w16cid:paraId="764C623A" w16cid:durableId="185643F6"/>
  <w16cid:commentId w16cid:paraId="01C2B04B" w16cid:durableId="33EA70FA"/>
  <w16cid:commentId w16cid:paraId="4C46BC95" w16cid:durableId="69553FF7"/>
  <w16cid:commentId w16cid:paraId="290FAC23" w16cid:durableId="629B498C"/>
  <w16cid:commentId w16cid:paraId="1C4CA4CE" w16cid:durableId="72B2B827"/>
  <w16cid:commentId w16cid:paraId="340F9B67" w16cid:durableId="3659DCE7"/>
  <w16cid:commentId w16cid:paraId="30D203FF" w16cid:durableId="030B7638"/>
  <w16cid:commentId w16cid:paraId="15BDD256" w16cid:durableId="67E3A781"/>
  <w16cid:commentId w16cid:paraId="7A33944F" w16cid:durableId="5460D659"/>
  <w16cid:commentId w16cid:paraId="67A76594" w16cid:durableId="381FA44F"/>
  <w16cid:commentId w16cid:paraId="5D50475F" w16cid:durableId="7964DF8B"/>
  <w16cid:commentId w16cid:paraId="564C9EE4" w16cid:durableId="28AD7326"/>
  <w16cid:commentId w16cid:paraId="412A7C3E" w16cid:durableId="1AE49BD3"/>
  <w16cid:commentId w16cid:paraId="1AF918EF" w16cid:durableId="392F07A7"/>
  <w16cid:commentId w16cid:paraId="63B74667" w16cid:durableId="0FDB8657"/>
  <w16cid:commentId w16cid:paraId="1597FF45" w16cid:durableId="18AC48B5"/>
  <w16cid:commentId w16cid:paraId="1D923D53" w16cid:durableId="67A5DD09"/>
  <w16cid:commentId w16cid:paraId="19EE9356" w16cid:durableId="38038FF8"/>
  <w16cid:commentId w16cid:paraId="46DCAB96" w16cid:durableId="09BED8AD"/>
  <w16cid:commentId w16cid:paraId="23C99BB3" w16cid:durableId="77D904DB"/>
  <w16cid:commentId w16cid:paraId="167628AF" w16cid:durableId="5B1FA9BB"/>
  <w16cid:commentId w16cid:paraId="347F7FE5" w16cid:durableId="559A5569"/>
  <w16cid:commentId w16cid:paraId="75672EF0" w16cid:durableId="494CB50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4439" w:rsidP="00361D9F" w:rsidRDefault="001D4439" w14:paraId="5AE3709B" w14:textId="77777777">
      <w:r>
        <w:separator/>
      </w:r>
    </w:p>
  </w:endnote>
  <w:endnote w:type="continuationSeparator" w:id="0">
    <w:p w:rsidR="001D4439" w:rsidP="00361D9F" w:rsidRDefault="001D4439" w14:paraId="2A150435" w14:textId="77777777">
      <w:r>
        <w:continuationSeparator/>
      </w:r>
    </w:p>
  </w:endnote>
  <w:endnote w:type="continuationNotice" w:id="1">
    <w:p w:rsidR="001D4439" w:rsidRDefault="001D4439" w14:paraId="121A6E8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01418F" w:rsidR="00C36562" w:rsidP="0001418F" w:rsidRDefault="00C36562" w14:paraId="300D50BE" w14:textId="17B7816E">
    <w:pPr>
      <w:pStyle w:val="LFTPageNumber"/>
    </w:pPr>
    <w:r w:rsidRPr="00513D1D">
      <w:rPr>
        <w:noProof/>
      </w:rPr>
      <mc:AlternateContent>
        <mc:Choice Requires="wps">
          <w:drawing>
            <wp:anchor distT="0" distB="0" distL="114300" distR="114300" simplePos="0" relativeHeight="251658246" behindDoc="0" locked="0" layoutInCell="1" allowOverlap="1" wp14:anchorId="31E45E0C" wp14:editId="20F8C0F6">
              <wp:simplePos x="0" y="0"/>
              <wp:positionH relativeFrom="column">
                <wp:posOffset>5372100</wp:posOffset>
              </wp:positionH>
              <wp:positionV relativeFrom="paragraph">
                <wp:posOffset>-57150</wp:posOffset>
              </wp:positionV>
              <wp:extent cx="429260" cy="190500"/>
              <wp:effectExtent l="0" t="0" r="8890" b="0"/>
              <wp:wrapNone/>
              <wp:docPr id="1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29260" cy="190500"/>
                      </a:xfrm>
                      <a:custGeom>
                        <a:avLst/>
                        <a:gdLst>
                          <a:gd name="T0" fmla="*/ 3835 w 16248"/>
                          <a:gd name="T1" fmla="*/ 3722 h 7200"/>
                          <a:gd name="T2" fmla="*/ 2518 w 16248"/>
                          <a:gd name="T3" fmla="*/ 3674 h 7200"/>
                          <a:gd name="T4" fmla="*/ 1617 w 16248"/>
                          <a:gd name="T5" fmla="*/ 4543 h 7200"/>
                          <a:gd name="T6" fmla="*/ 2029 w 16248"/>
                          <a:gd name="T7" fmla="*/ 5482 h 7200"/>
                          <a:gd name="T8" fmla="*/ 3322 w 16248"/>
                          <a:gd name="T9" fmla="*/ 5880 h 7200"/>
                          <a:gd name="T10" fmla="*/ 3525 w 16248"/>
                          <a:gd name="T11" fmla="*/ 6151 h 7200"/>
                          <a:gd name="T12" fmla="*/ 3287 w 16248"/>
                          <a:gd name="T13" fmla="*/ 6375 h 7200"/>
                          <a:gd name="T14" fmla="*/ 2820 w 16248"/>
                          <a:gd name="T15" fmla="*/ 6309 h 7200"/>
                          <a:gd name="T16" fmla="*/ 1561 w 16248"/>
                          <a:gd name="T17" fmla="*/ 6229 h 7200"/>
                          <a:gd name="T18" fmla="*/ 2537 w 16248"/>
                          <a:gd name="T19" fmla="*/ 7136 h 7200"/>
                          <a:gd name="T20" fmla="*/ 3977 w 16248"/>
                          <a:gd name="T21" fmla="*/ 7044 h 7200"/>
                          <a:gd name="T22" fmla="*/ 4657 w 16248"/>
                          <a:gd name="T23" fmla="*/ 5893 h 7200"/>
                          <a:gd name="T24" fmla="*/ 4235 w 16248"/>
                          <a:gd name="T25" fmla="*/ 5189 h 7200"/>
                          <a:gd name="T26" fmla="*/ 3192 w 16248"/>
                          <a:gd name="T27" fmla="*/ 4863 h 7200"/>
                          <a:gd name="T28" fmla="*/ 2744 w 16248"/>
                          <a:gd name="T29" fmla="*/ 4617 h 7200"/>
                          <a:gd name="T30" fmla="*/ 2914 w 16248"/>
                          <a:gd name="T31" fmla="*/ 4360 h 7200"/>
                          <a:gd name="T32" fmla="*/ 3322 w 16248"/>
                          <a:gd name="T33" fmla="*/ 4401 h 7200"/>
                          <a:gd name="T34" fmla="*/ 4905 w 16248"/>
                          <a:gd name="T35" fmla="*/ 7070 h 7200"/>
                          <a:gd name="T36" fmla="*/ 6109 w 16248"/>
                          <a:gd name="T37" fmla="*/ 5105 h 7200"/>
                          <a:gd name="T38" fmla="*/ 6555 w 16248"/>
                          <a:gd name="T39" fmla="*/ 5049 h 7200"/>
                          <a:gd name="T40" fmla="*/ 6718 w 16248"/>
                          <a:gd name="T41" fmla="*/ 5470 h 7200"/>
                          <a:gd name="T42" fmla="*/ 7898 w 16248"/>
                          <a:gd name="T43" fmla="*/ 5135 h 7200"/>
                          <a:gd name="T44" fmla="*/ 8329 w 16248"/>
                          <a:gd name="T45" fmla="*/ 5031 h 7200"/>
                          <a:gd name="T46" fmla="*/ 8527 w 16248"/>
                          <a:gd name="T47" fmla="*/ 5396 h 7200"/>
                          <a:gd name="T48" fmla="*/ 9431 w 16248"/>
                          <a:gd name="T49" fmla="*/ 4482 h 7200"/>
                          <a:gd name="T50" fmla="*/ 8397 w 16248"/>
                          <a:gd name="T51" fmla="*/ 4154 h 7200"/>
                          <a:gd name="T52" fmla="*/ 7714 w 16248"/>
                          <a:gd name="T53" fmla="*/ 4529 h 7200"/>
                          <a:gd name="T54" fmla="*/ 7297 w 16248"/>
                          <a:gd name="T55" fmla="*/ 4225 h 7200"/>
                          <a:gd name="T56" fmla="*/ 6651 w 16248"/>
                          <a:gd name="T57" fmla="*/ 4154 h 7200"/>
                          <a:gd name="T58" fmla="*/ 6052 w 16248"/>
                          <a:gd name="T59" fmla="*/ 4473 h 7200"/>
                          <a:gd name="T60" fmla="*/ 11420 w 16248"/>
                          <a:gd name="T61" fmla="*/ 6240 h 7200"/>
                          <a:gd name="T62" fmla="*/ 11652 w 16248"/>
                          <a:gd name="T63" fmla="*/ 6926 h 7200"/>
                          <a:gd name="T64" fmla="*/ 12355 w 16248"/>
                          <a:gd name="T65" fmla="*/ 7135 h 7200"/>
                          <a:gd name="T66" fmla="*/ 12895 w 16248"/>
                          <a:gd name="T67" fmla="*/ 6343 h 7200"/>
                          <a:gd name="T68" fmla="*/ 12501 w 16248"/>
                          <a:gd name="T69" fmla="*/ 6258 h 7200"/>
                          <a:gd name="T70" fmla="*/ 14410 w 16248"/>
                          <a:gd name="T71" fmla="*/ 5557 h 7200"/>
                          <a:gd name="T72" fmla="*/ 14639 w 16248"/>
                          <a:gd name="T73" fmla="*/ 5046 h 7200"/>
                          <a:gd name="T74" fmla="*/ 15011 w 16248"/>
                          <a:gd name="T75" fmla="*/ 5076 h 7200"/>
                          <a:gd name="T76" fmla="*/ 16248 w 16248"/>
                          <a:gd name="T77" fmla="*/ 7071 h 7200"/>
                          <a:gd name="T78" fmla="*/ 16147 w 16248"/>
                          <a:gd name="T79" fmla="*/ 4660 h 7200"/>
                          <a:gd name="T80" fmla="*/ 15832 w 16248"/>
                          <a:gd name="T81" fmla="*/ 4284 h 7200"/>
                          <a:gd name="T82" fmla="*/ 15344 w 16248"/>
                          <a:gd name="T83" fmla="*/ 4144 h 7200"/>
                          <a:gd name="T84" fmla="*/ 14609 w 16248"/>
                          <a:gd name="T85" fmla="*/ 4347 h 7200"/>
                          <a:gd name="T86" fmla="*/ 11046 w 16248"/>
                          <a:gd name="T87" fmla="*/ 81 h 7200"/>
                          <a:gd name="T88" fmla="*/ 5529 w 16248"/>
                          <a:gd name="T89" fmla="*/ 1178 h 7200"/>
                          <a:gd name="T90" fmla="*/ 5728 w 16248"/>
                          <a:gd name="T91" fmla="*/ 1820 h 7200"/>
                          <a:gd name="T92" fmla="*/ 5412 w 16248"/>
                          <a:gd name="T93" fmla="*/ 2494 h 7200"/>
                          <a:gd name="T94" fmla="*/ 5810 w 16248"/>
                          <a:gd name="T95" fmla="*/ 3353 h 7200"/>
                          <a:gd name="T96" fmla="*/ 6756 w 16248"/>
                          <a:gd name="T97" fmla="*/ 2054 h 7200"/>
                          <a:gd name="T98" fmla="*/ 6335 w 16248"/>
                          <a:gd name="T99" fmla="*/ 492 h 7200"/>
                          <a:gd name="T100" fmla="*/ 3191 w 16248"/>
                          <a:gd name="T101" fmla="*/ 1043 h 7200"/>
                          <a:gd name="T102" fmla="*/ 2264 w 16248"/>
                          <a:gd name="T103" fmla="*/ 71 h 7200"/>
                          <a:gd name="T104" fmla="*/ 584 w 16248"/>
                          <a:gd name="T105" fmla="*/ 377 h 7200"/>
                          <a:gd name="T106" fmla="*/ 16 w 16248"/>
                          <a:gd name="T107" fmla="*/ 2052 h 7200"/>
                          <a:gd name="T108" fmla="*/ 985 w 16248"/>
                          <a:gd name="T109" fmla="*/ 3417 h 7200"/>
                          <a:gd name="T110" fmla="*/ 2697 w 16248"/>
                          <a:gd name="T111" fmla="*/ 3245 h 7200"/>
                          <a:gd name="T112" fmla="*/ 2229 w 16248"/>
                          <a:gd name="T113" fmla="*/ 2172 h 7200"/>
                          <a:gd name="T114" fmla="*/ 1956 w 16248"/>
                          <a:gd name="T115" fmla="*/ 2640 h 7200"/>
                          <a:gd name="T116" fmla="*/ 1293 w 16248"/>
                          <a:gd name="T117" fmla="*/ 2560 h 7200"/>
                          <a:gd name="T118" fmla="*/ 1042 w 16248"/>
                          <a:gd name="T119" fmla="*/ 1777 h 7200"/>
                          <a:gd name="T120" fmla="*/ 1293 w 16248"/>
                          <a:gd name="T121" fmla="*/ 994 h 7200"/>
                          <a:gd name="T122" fmla="*/ 2000 w 16248"/>
                          <a:gd name="T123" fmla="*/ 936 h 7200"/>
                          <a:gd name="T124" fmla="*/ 3244 w 16248"/>
                          <a:gd name="T125" fmla="*/ 1345 h 7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248" h="7200">
                            <a:moveTo>
                              <a:pt x="4577" y="4691"/>
                            </a:moveTo>
                            <a:lnTo>
                              <a:pt x="4572" y="4611"/>
                            </a:lnTo>
                            <a:lnTo>
                              <a:pt x="4563" y="4534"/>
                            </a:lnTo>
                            <a:lnTo>
                              <a:pt x="4549" y="4462"/>
                            </a:lnTo>
                            <a:lnTo>
                              <a:pt x="4531" y="4394"/>
                            </a:lnTo>
                            <a:lnTo>
                              <a:pt x="4510" y="4328"/>
                            </a:lnTo>
                            <a:lnTo>
                              <a:pt x="4484" y="4266"/>
                            </a:lnTo>
                            <a:lnTo>
                              <a:pt x="4456" y="4208"/>
                            </a:lnTo>
                            <a:lnTo>
                              <a:pt x="4424" y="4153"/>
                            </a:lnTo>
                            <a:lnTo>
                              <a:pt x="4388" y="4101"/>
                            </a:lnTo>
                            <a:lnTo>
                              <a:pt x="4349" y="4052"/>
                            </a:lnTo>
                            <a:lnTo>
                              <a:pt x="4308" y="4007"/>
                            </a:lnTo>
                            <a:lnTo>
                              <a:pt x="4264" y="3964"/>
                            </a:lnTo>
                            <a:lnTo>
                              <a:pt x="4217" y="3925"/>
                            </a:lnTo>
                            <a:lnTo>
                              <a:pt x="4169" y="3888"/>
                            </a:lnTo>
                            <a:lnTo>
                              <a:pt x="4117" y="3854"/>
                            </a:lnTo>
                            <a:lnTo>
                              <a:pt x="4064" y="3823"/>
                            </a:lnTo>
                            <a:lnTo>
                              <a:pt x="4009" y="3794"/>
                            </a:lnTo>
                            <a:lnTo>
                              <a:pt x="3952" y="3768"/>
                            </a:lnTo>
                            <a:lnTo>
                              <a:pt x="3893" y="3743"/>
                            </a:lnTo>
                            <a:lnTo>
                              <a:pt x="3835" y="3722"/>
                            </a:lnTo>
                            <a:lnTo>
                              <a:pt x="3774" y="3702"/>
                            </a:lnTo>
                            <a:lnTo>
                              <a:pt x="3711" y="3685"/>
                            </a:lnTo>
                            <a:lnTo>
                              <a:pt x="3649" y="3670"/>
                            </a:lnTo>
                            <a:lnTo>
                              <a:pt x="3585" y="3657"/>
                            </a:lnTo>
                            <a:lnTo>
                              <a:pt x="3521" y="3645"/>
                            </a:lnTo>
                            <a:lnTo>
                              <a:pt x="3457" y="3636"/>
                            </a:lnTo>
                            <a:lnTo>
                              <a:pt x="3392" y="3628"/>
                            </a:lnTo>
                            <a:lnTo>
                              <a:pt x="3327" y="3622"/>
                            </a:lnTo>
                            <a:lnTo>
                              <a:pt x="3263" y="3617"/>
                            </a:lnTo>
                            <a:lnTo>
                              <a:pt x="3198" y="3614"/>
                            </a:lnTo>
                            <a:lnTo>
                              <a:pt x="3135" y="3612"/>
                            </a:lnTo>
                            <a:lnTo>
                              <a:pt x="3072" y="3611"/>
                            </a:lnTo>
                            <a:lnTo>
                              <a:pt x="3013" y="3612"/>
                            </a:lnTo>
                            <a:lnTo>
                              <a:pt x="2953" y="3614"/>
                            </a:lnTo>
                            <a:lnTo>
                              <a:pt x="2892" y="3618"/>
                            </a:lnTo>
                            <a:lnTo>
                              <a:pt x="2830" y="3623"/>
                            </a:lnTo>
                            <a:lnTo>
                              <a:pt x="2768" y="3629"/>
                            </a:lnTo>
                            <a:lnTo>
                              <a:pt x="2705" y="3637"/>
                            </a:lnTo>
                            <a:lnTo>
                              <a:pt x="2643" y="3647"/>
                            </a:lnTo>
                            <a:lnTo>
                              <a:pt x="2580" y="3660"/>
                            </a:lnTo>
                            <a:lnTo>
                              <a:pt x="2518" y="3674"/>
                            </a:lnTo>
                            <a:lnTo>
                              <a:pt x="2456" y="3689"/>
                            </a:lnTo>
                            <a:lnTo>
                              <a:pt x="2396" y="3708"/>
                            </a:lnTo>
                            <a:lnTo>
                              <a:pt x="2336" y="3728"/>
                            </a:lnTo>
                            <a:lnTo>
                              <a:pt x="2276" y="3749"/>
                            </a:lnTo>
                            <a:lnTo>
                              <a:pt x="2218" y="3775"/>
                            </a:lnTo>
                            <a:lnTo>
                              <a:pt x="2161" y="3801"/>
                            </a:lnTo>
                            <a:lnTo>
                              <a:pt x="2106" y="3831"/>
                            </a:lnTo>
                            <a:lnTo>
                              <a:pt x="2053" y="3862"/>
                            </a:lnTo>
                            <a:lnTo>
                              <a:pt x="2003" y="3897"/>
                            </a:lnTo>
                            <a:lnTo>
                              <a:pt x="1953" y="3935"/>
                            </a:lnTo>
                            <a:lnTo>
                              <a:pt x="1907" y="3975"/>
                            </a:lnTo>
                            <a:lnTo>
                              <a:pt x="1863" y="4017"/>
                            </a:lnTo>
                            <a:lnTo>
                              <a:pt x="1822" y="4063"/>
                            </a:lnTo>
                            <a:lnTo>
                              <a:pt x="1784" y="4112"/>
                            </a:lnTo>
                            <a:lnTo>
                              <a:pt x="1749" y="4164"/>
                            </a:lnTo>
                            <a:lnTo>
                              <a:pt x="1717" y="4219"/>
                            </a:lnTo>
                            <a:lnTo>
                              <a:pt x="1690" y="4277"/>
                            </a:lnTo>
                            <a:lnTo>
                              <a:pt x="1665" y="4339"/>
                            </a:lnTo>
                            <a:lnTo>
                              <a:pt x="1645" y="4404"/>
                            </a:lnTo>
                            <a:lnTo>
                              <a:pt x="1629" y="4471"/>
                            </a:lnTo>
                            <a:lnTo>
                              <a:pt x="1617" y="4543"/>
                            </a:lnTo>
                            <a:lnTo>
                              <a:pt x="1610" y="4619"/>
                            </a:lnTo>
                            <a:lnTo>
                              <a:pt x="1608" y="4697"/>
                            </a:lnTo>
                            <a:lnTo>
                              <a:pt x="1609" y="4751"/>
                            </a:lnTo>
                            <a:lnTo>
                              <a:pt x="1612" y="4804"/>
                            </a:lnTo>
                            <a:lnTo>
                              <a:pt x="1618" y="4855"/>
                            </a:lnTo>
                            <a:lnTo>
                              <a:pt x="1625" y="4905"/>
                            </a:lnTo>
                            <a:lnTo>
                              <a:pt x="1635" y="4953"/>
                            </a:lnTo>
                            <a:lnTo>
                              <a:pt x="1647" y="5000"/>
                            </a:lnTo>
                            <a:lnTo>
                              <a:pt x="1661" y="5045"/>
                            </a:lnTo>
                            <a:lnTo>
                              <a:pt x="1679" y="5089"/>
                            </a:lnTo>
                            <a:lnTo>
                              <a:pt x="1698" y="5131"/>
                            </a:lnTo>
                            <a:lnTo>
                              <a:pt x="1719" y="5171"/>
                            </a:lnTo>
                            <a:lnTo>
                              <a:pt x="1744" y="5211"/>
                            </a:lnTo>
                            <a:lnTo>
                              <a:pt x="1770" y="5250"/>
                            </a:lnTo>
                            <a:lnTo>
                              <a:pt x="1799" y="5287"/>
                            </a:lnTo>
                            <a:lnTo>
                              <a:pt x="1831" y="5322"/>
                            </a:lnTo>
                            <a:lnTo>
                              <a:pt x="1865" y="5357"/>
                            </a:lnTo>
                            <a:lnTo>
                              <a:pt x="1902" y="5390"/>
                            </a:lnTo>
                            <a:lnTo>
                              <a:pt x="1942" y="5422"/>
                            </a:lnTo>
                            <a:lnTo>
                              <a:pt x="1984" y="5453"/>
                            </a:lnTo>
                            <a:lnTo>
                              <a:pt x="2029" y="5482"/>
                            </a:lnTo>
                            <a:lnTo>
                              <a:pt x="2077" y="5511"/>
                            </a:lnTo>
                            <a:lnTo>
                              <a:pt x="2127" y="5538"/>
                            </a:lnTo>
                            <a:lnTo>
                              <a:pt x="2180" y="5564"/>
                            </a:lnTo>
                            <a:lnTo>
                              <a:pt x="2236" y="5589"/>
                            </a:lnTo>
                            <a:lnTo>
                              <a:pt x="2295" y="5614"/>
                            </a:lnTo>
                            <a:lnTo>
                              <a:pt x="2357" y="5636"/>
                            </a:lnTo>
                            <a:lnTo>
                              <a:pt x="2422" y="5659"/>
                            </a:lnTo>
                            <a:lnTo>
                              <a:pt x="2490" y="5680"/>
                            </a:lnTo>
                            <a:lnTo>
                              <a:pt x="2561" y="5699"/>
                            </a:lnTo>
                            <a:lnTo>
                              <a:pt x="2634" y="5719"/>
                            </a:lnTo>
                            <a:lnTo>
                              <a:pt x="2711" y="5737"/>
                            </a:lnTo>
                            <a:lnTo>
                              <a:pt x="2792" y="5754"/>
                            </a:lnTo>
                            <a:lnTo>
                              <a:pt x="2874" y="5771"/>
                            </a:lnTo>
                            <a:lnTo>
                              <a:pt x="2972" y="5790"/>
                            </a:lnTo>
                            <a:lnTo>
                              <a:pt x="3060" y="5809"/>
                            </a:lnTo>
                            <a:lnTo>
                              <a:pt x="3138" y="5827"/>
                            </a:lnTo>
                            <a:lnTo>
                              <a:pt x="3208" y="5844"/>
                            </a:lnTo>
                            <a:lnTo>
                              <a:pt x="3239" y="5853"/>
                            </a:lnTo>
                            <a:lnTo>
                              <a:pt x="3269" y="5862"/>
                            </a:lnTo>
                            <a:lnTo>
                              <a:pt x="3296" y="5871"/>
                            </a:lnTo>
                            <a:lnTo>
                              <a:pt x="3322" y="5880"/>
                            </a:lnTo>
                            <a:lnTo>
                              <a:pt x="3345" y="5889"/>
                            </a:lnTo>
                            <a:lnTo>
                              <a:pt x="3367" y="5898"/>
                            </a:lnTo>
                            <a:lnTo>
                              <a:pt x="3388" y="5907"/>
                            </a:lnTo>
                            <a:lnTo>
                              <a:pt x="3406" y="5918"/>
                            </a:lnTo>
                            <a:lnTo>
                              <a:pt x="3423" y="5928"/>
                            </a:lnTo>
                            <a:lnTo>
                              <a:pt x="3438" y="5938"/>
                            </a:lnTo>
                            <a:lnTo>
                              <a:pt x="3452" y="5948"/>
                            </a:lnTo>
                            <a:lnTo>
                              <a:pt x="3464" y="5959"/>
                            </a:lnTo>
                            <a:lnTo>
                              <a:pt x="3475" y="5972"/>
                            </a:lnTo>
                            <a:lnTo>
                              <a:pt x="3485" y="5983"/>
                            </a:lnTo>
                            <a:lnTo>
                              <a:pt x="3493" y="5995"/>
                            </a:lnTo>
                            <a:lnTo>
                              <a:pt x="3501" y="6008"/>
                            </a:lnTo>
                            <a:lnTo>
                              <a:pt x="3508" y="6022"/>
                            </a:lnTo>
                            <a:lnTo>
                              <a:pt x="3513" y="6036"/>
                            </a:lnTo>
                            <a:lnTo>
                              <a:pt x="3517" y="6050"/>
                            </a:lnTo>
                            <a:lnTo>
                              <a:pt x="3520" y="6065"/>
                            </a:lnTo>
                            <a:lnTo>
                              <a:pt x="3523" y="6082"/>
                            </a:lnTo>
                            <a:lnTo>
                              <a:pt x="3524" y="6098"/>
                            </a:lnTo>
                            <a:lnTo>
                              <a:pt x="3525" y="6115"/>
                            </a:lnTo>
                            <a:lnTo>
                              <a:pt x="3526" y="6134"/>
                            </a:lnTo>
                            <a:lnTo>
                              <a:pt x="3525" y="6151"/>
                            </a:lnTo>
                            <a:lnTo>
                              <a:pt x="3523" y="6168"/>
                            </a:lnTo>
                            <a:lnTo>
                              <a:pt x="3520" y="6186"/>
                            </a:lnTo>
                            <a:lnTo>
                              <a:pt x="3515" y="6201"/>
                            </a:lnTo>
                            <a:lnTo>
                              <a:pt x="3509" y="6216"/>
                            </a:lnTo>
                            <a:lnTo>
                              <a:pt x="3501" y="6231"/>
                            </a:lnTo>
                            <a:lnTo>
                              <a:pt x="3493" y="6245"/>
                            </a:lnTo>
                            <a:lnTo>
                              <a:pt x="3485" y="6258"/>
                            </a:lnTo>
                            <a:lnTo>
                              <a:pt x="3475" y="6270"/>
                            </a:lnTo>
                            <a:lnTo>
                              <a:pt x="3464" y="6282"/>
                            </a:lnTo>
                            <a:lnTo>
                              <a:pt x="3453" y="6293"/>
                            </a:lnTo>
                            <a:lnTo>
                              <a:pt x="3439" y="6304"/>
                            </a:lnTo>
                            <a:lnTo>
                              <a:pt x="3426" y="6313"/>
                            </a:lnTo>
                            <a:lnTo>
                              <a:pt x="3413" y="6322"/>
                            </a:lnTo>
                            <a:lnTo>
                              <a:pt x="3399" y="6331"/>
                            </a:lnTo>
                            <a:lnTo>
                              <a:pt x="3384" y="6339"/>
                            </a:lnTo>
                            <a:lnTo>
                              <a:pt x="3368" y="6347"/>
                            </a:lnTo>
                            <a:lnTo>
                              <a:pt x="3352" y="6354"/>
                            </a:lnTo>
                            <a:lnTo>
                              <a:pt x="3336" y="6360"/>
                            </a:lnTo>
                            <a:lnTo>
                              <a:pt x="3320" y="6365"/>
                            </a:lnTo>
                            <a:lnTo>
                              <a:pt x="3303" y="6370"/>
                            </a:lnTo>
                            <a:lnTo>
                              <a:pt x="3287" y="6375"/>
                            </a:lnTo>
                            <a:lnTo>
                              <a:pt x="3270" y="6379"/>
                            </a:lnTo>
                            <a:lnTo>
                              <a:pt x="3254" y="6383"/>
                            </a:lnTo>
                            <a:lnTo>
                              <a:pt x="3220" y="6390"/>
                            </a:lnTo>
                            <a:lnTo>
                              <a:pt x="3187" y="6394"/>
                            </a:lnTo>
                            <a:lnTo>
                              <a:pt x="3155" y="6396"/>
                            </a:lnTo>
                            <a:lnTo>
                              <a:pt x="3126" y="6397"/>
                            </a:lnTo>
                            <a:lnTo>
                              <a:pt x="3098" y="6397"/>
                            </a:lnTo>
                            <a:lnTo>
                              <a:pt x="3073" y="6395"/>
                            </a:lnTo>
                            <a:lnTo>
                              <a:pt x="3048" y="6393"/>
                            </a:lnTo>
                            <a:lnTo>
                              <a:pt x="3023" y="6390"/>
                            </a:lnTo>
                            <a:lnTo>
                              <a:pt x="3000" y="6386"/>
                            </a:lnTo>
                            <a:lnTo>
                              <a:pt x="2977" y="6381"/>
                            </a:lnTo>
                            <a:lnTo>
                              <a:pt x="2956" y="6375"/>
                            </a:lnTo>
                            <a:lnTo>
                              <a:pt x="2936" y="6369"/>
                            </a:lnTo>
                            <a:lnTo>
                              <a:pt x="2916" y="6363"/>
                            </a:lnTo>
                            <a:lnTo>
                              <a:pt x="2897" y="6355"/>
                            </a:lnTo>
                            <a:lnTo>
                              <a:pt x="2880" y="6347"/>
                            </a:lnTo>
                            <a:lnTo>
                              <a:pt x="2863" y="6339"/>
                            </a:lnTo>
                            <a:lnTo>
                              <a:pt x="2847" y="6329"/>
                            </a:lnTo>
                            <a:lnTo>
                              <a:pt x="2833" y="6319"/>
                            </a:lnTo>
                            <a:lnTo>
                              <a:pt x="2820" y="6309"/>
                            </a:lnTo>
                            <a:lnTo>
                              <a:pt x="2809" y="6298"/>
                            </a:lnTo>
                            <a:lnTo>
                              <a:pt x="2793" y="6282"/>
                            </a:lnTo>
                            <a:lnTo>
                              <a:pt x="2776" y="6265"/>
                            </a:lnTo>
                            <a:lnTo>
                              <a:pt x="2762" y="6248"/>
                            </a:lnTo>
                            <a:lnTo>
                              <a:pt x="2749" y="6232"/>
                            </a:lnTo>
                            <a:lnTo>
                              <a:pt x="2737" y="6213"/>
                            </a:lnTo>
                            <a:lnTo>
                              <a:pt x="2726" y="6196"/>
                            </a:lnTo>
                            <a:lnTo>
                              <a:pt x="2714" y="6178"/>
                            </a:lnTo>
                            <a:lnTo>
                              <a:pt x="2705" y="6159"/>
                            </a:lnTo>
                            <a:lnTo>
                              <a:pt x="2697" y="6140"/>
                            </a:lnTo>
                            <a:lnTo>
                              <a:pt x="2689" y="6120"/>
                            </a:lnTo>
                            <a:lnTo>
                              <a:pt x="2683" y="6100"/>
                            </a:lnTo>
                            <a:lnTo>
                              <a:pt x="2678" y="6081"/>
                            </a:lnTo>
                            <a:lnTo>
                              <a:pt x="2673" y="6059"/>
                            </a:lnTo>
                            <a:lnTo>
                              <a:pt x="2670" y="6039"/>
                            </a:lnTo>
                            <a:lnTo>
                              <a:pt x="2667" y="6016"/>
                            </a:lnTo>
                            <a:lnTo>
                              <a:pt x="2665" y="5995"/>
                            </a:lnTo>
                            <a:lnTo>
                              <a:pt x="1535" y="5995"/>
                            </a:lnTo>
                            <a:lnTo>
                              <a:pt x="1539" y="6077"/>
                            </a:lnTo>
                            <a:lnTo>
                              <a:pt x="1549" y="6154"/>
                            </a:lnTo>
                            <a:lnTo>
                              <a:pt x="1561" y="6229"/>
                            </a:lnTo>
                            <a:lnTo>
                              <a:pt x="1577" y="6300"/>
                            </a:lnTo>
                            <a:lnTo>
                              <a:pt x="1598" y="6368"/>
                            </a:lnTo>
                            <a:lnTo>
                              <a:pt x="1623" y="6433"/>
                            </a:lnTo>
                            <a:lnTo>
                              <a:pt x="1651" y="6497"/>
                            </a:lnTo>
                            <a:lnTo>
                              <a:pt x="1683" y="6556"/>
                            </a:lnTo>
                            <a:lnTo>
                              <a:pt x="1717" y="6612"/>
                            </a:lnTo>
                            <a:lnTo>
                              <a:pt x="1756" y="6666"/>
                            </a:lnTo>
                            <a:lnTo>
                              <a:pt x="1797" y="6716"/>
                            </a:lnTo>
                            <a:lnTo>
                              <a:pt x="1841" y="6764"/>
                            </a:lnTo>
                            <a:lnTo>
                              <a:pt x="1888" y="6810"/>
                            </a:lnTo>
                            <a:lnTo>
                              <a:pt x="1938" y="6851"/>
                            </a:lnTo>
                            <a:lnTo>
                              <a:pt x="1989" y="6891"/>
                            </a:lnTo>
                            <a:lnTo>
                              <a:pt x="2043" y="6928"/>
                            </a:lnTo>
                            <a:lnTo>
                              <a:pt x="2099" y="6962"/>
                            </a:lnTo>
                            <a:lnTo>
                              <a:pt x="2157" y="6995"/>
                            </a:lnTo>
                            <a:lnTo>
                              <a:pt x="2217" y="7025"/>
                            </a:lnTo>
                            <a:lnTo>
                              <a:pt x="2278" y="7051"/>
                            </a:lnTo>
                            <a:lnTo>
                              <a:pt x="2341" y="7076"/>
                            </a:lnTo>
                            <a:lnTo>
                              <a:pt x="2405" y="7098"/>
                            </a:lnTo>
                            <a:lnTo>
                              <a:pt x="2470" y="7118"/>
                            </a:lnTo>
                            <a:lnTo>
                              <a:pt x="2537" y="7136"/>
                            </a:lnTo>
                            <a:lnTo>
                              <a:pt x="2604" y="7151"/>
                            </a:lnTo>
                            <a:lnTo>
                              <a:pt x="2672" y="7164"/>
                            </a:lnTo>
                            <a:lnTo>
                              <a:pt x="2740" y="7176"/>
                            </a:lnTo>
                            <a:lnTo>
                              <a:pt x="2808" y="7185"/>
                            </a:lnTo>
                            <a:lnTo>
                              <a:pt x="2877" y="7191"/>
                            </a:lnTo>
                            <a:lnTo>
                              <a:pt x="2946" y="7196"/>
                            </a:lnTo>
                            <a:lnTo>
                              <a:pt x="3015" y="7199"/>
                            </a:lnTo>
                            <a:lnTo>
                              <a:pt x="3083" y="7200"/>
                            </a:lnTo>
                            <a:lnTo>
                              <a:pt x="3154" y="7199"/>
                            </a:lnTo>
                            <a:lnTo>
                              <a:pt x="3225" y="7197"/>
                            </a:lnTo>
                            <a:lnTo>
                              <a:pt x="3296" y="7193"/>
                            </a:lnTo>
                            <a:lnTo>
                              <a:pt x="3367" y="7187"/>
                            </a:lnTo>
                            <a:lnTo>
                              <a:pt x="3438" y="7180"/>
                            </a:lnTo>
                            <a:lnTo>
                              <a:pt x="3509" y="7170"/>
                            </a:lnTo>
                            <a:lnTo>
                              <a:pt x="3579" y="7158"/>
                            </a:lnTo>
                            <a:lnTo>
                              <a:pt x="3648" y="7145"/>
                            </a:lnTo>
                            <a:lnTo>
                              <a:pt x="3716" y="7130"/>
                            </a:lnTo>
                            <a:lnTo>
                              <a:pt x="3783" y="7111"/>
                            </a:lnTo>
                            <a:lnTo>
                              <a:pt x="3849" y="7091"/>
                            </a:lnTo>
                            <a:lnTo>
                              <a:pt x="3914" y="7068"/>
                            </a:lnTo>
                            <a:lnTo>
                              <a:pt x="3977" y="7044"/>
                            </a:lnTo>
                            <a:lnTo>
                              <a:pt x="4038" y="7017"/>
                            </a:lnTo>
                            <a:lnTo>
                              <a:pt x="4098" y="6986"/>
                            </a:lnTo>
                            <a:lnTo>
                              <a:pt x="4154" y="6953"/>
                            </a:lnTo>
                            <a:lnTo>
                              <a:pt x="4209" y="6918"/>
                            </a:lnTo>
                            <a:lnTo>
                              <a:pt x="4262" y="6879"/>
                            </a:lnTo>
                            <a:lnTo>
                              <a:pt x="4313" y="6837"/>
                            </a:lnTo>
                            <a:lnTo>
                              <a:pt x="4361" y="6793"/>
                            </a:lnTo>
                            <a:lnTo>
                              <a:pt x="4405" y="6745"/>
                            </a:lnTo>
                            <a:lnTo>
                              <a:pt x="4447" y="6694"/>
                            </a:lnTo>
                            <a:lnTo>
                              <a:pt x="4485" y="6640"/>
                            </a:lnTo>
                            <a:lnTo>
                              <a:pt x="4520" y="6583"/>
                            </a:lnTo>
                            <a:lnTo>
                              <a:pt x="4551" y="6522"/>
                            </a:lnTo>
                            <a:lnTo>
                              <a:pt x="4580" y="6458"/>
                            </a:lnTo>
                            <a:lnTo>
                              <a:pt x="4604" y="6391"/>
                            </a:lnTo>
                            <a:lnTo>
                              <a:pt x="4624" y="6319"/>
                            </a:lnTo>
                            <a:lnTo>
                              <a:pt x="4640" y="6244"/>
                            </a:lnTo>
                            <a:lnTo>
                              <a:pt x="4651" y="6165"/>
                            </a:lnTo>
                            <a:lnTo>
                              <a:pt x="4658" y="6082"/>
                            </a:lnTo>
                            <a:lnTo>
                              <a:pt x="4661" y="5995"/>
                            </a:lnTo>
                            <a:lnTo>
                              <a:pt x="4660" y="5943"/>
                            </a:lnTo>
                            <a:lnTo>
                              <a:pt x="4657" y="5893"/>
                            </a:lnTo>
                            <a:lnTo>
                              <a:pt x="4652" y="5845"/>
                            </a:lnTo>
                            <a:lnTo>
                              <a:pt x="4645" y="5799"/>
                            </a:lnTo>
                            <a:lnTo>
                              <a:pt x="4637" y="5754"/>
                            </a:lnTo>
                            <a:lnTo>
                              <a:pt x="4627" y="5711"/>
                            </a:lnTo>
                            <a:lnTo>
                              <a:pt x="4614" y="5669"/>
                            </a:lnTo>
                            <a:lnTo>
                              <a:pt x="4600" y="5629"/>
                            </a:lnTo>
                            <a:lnTo>
                              <a:pt x="4585" y="5590"/>
                            </a:lnTo>
                            <a:lnTo>
                              <a:pt x="4569" y="5554"/>
                            </a:lnTo>
                            <a:lnTo>
                              <a:pt x="4550" y="5518"/>
                            </a:lnTo>
                            <a:lnTo>
                              <a:pt x="4530" y="5483"/>
                            </a:lnTo>
                            <a:lnTo>
                              <a:pt x="4509" y="5451"/>
                            </a:lnTo>
                            <a:lnTo>
                              <a:pt x="4486" y="5419"/>
                            </a:lnTo>
                            <a:lnTo>
                              <a:pt x="4463" y="5389"/>
                            </a:lnTo>
                            <a:lnTo>
                              <a:pt x="4439" y="5359"/>
                            </a:lnTo>
                            <a:lnTo>
                              <a:pt x="4412" y="5331"/>
                            </a:lnTo>
                            <a:lnTo>
                              <a:pt x="4385" y="5305"/>
                            </a:lnTo>
                            <a:lnTo>
                              <a:pt x="4356" y="5279"/>
                            </a:lnTo>
                            <a:lnTo>
                              <a:pt x="4328" y="5255"/>
                            </a:lnTo>
                            <a:lnTo>
                              <a:pt x="4298" y="5233"/>
                            </a:lnTo>
                            <a:lnTo>
                              <a:pt x="4266" y="5210"/>
                            </a:lnTo>
                            <a:lnTo>
                              <a:pt x="4235" y="5189"/>
                            </a:lnTo>
                            <a:lnTo>
                              <a:pt x="4202" y="5169"/>
                            </a:lnTo>
                            <a:lnTo>
                              <a:pt x="4169" y="5150"/>
                            </a:lnTo>
                            <a:lnTo>
                              <a:pt x="4135" y="5132"/>
                            </a:lnTo>
                            <a:lnTo>
                              <a:pt x="4101" y="5114"/>
                            </a:lnTo>
                            <a:lnTo>
                              <a:pt x="4065" y="5098"/>
                            </a:lnTo>
                            <a:lnTo>
                              <a:pt x="4030" y="5083"/>
                            </a:lnTo>
                            <a:lnTo>
                              <a:pt x="3993" y="5067"/>
                            </a:lnTo>
                            <a:lnTo>
                              <a:pt x="3956" y="5053"/>
                            </a:lnTo>
                            <a:lnTo>
                              <a:pt x="3920" y="5040"/>
                            </a:lnTo>
                            <a:lnTo>
                              <a:pt x="3883" y="5027"/>
                            </a:lnTo>
                            <a:lnTo>
                              <a:pt x="3846" y="5014"/>
                            </a:lnTo>
                            <a:lnTo>
                              <a:pt x="3808" y="5002"/>
                            </a:lnTo>
                            <a:lnTo>
                              <a:pt x="3771" y="4991"/>
                            </a:lnTo>
                            <a:lnTo>
                              <a:pt x="3694" y="4970"/>
                            </a:lnTo>
                            <a:lnTo>
                              <a:pt x="3619" y="4951"/>
                            </a:lnTo>
                            <a:lnTo>
                              <a:pt x="3544" y="4934"/>
                            </a:lnTo>
                            <a:lnTo>
                              <a:pt x="3470" y="4918"/>
                            </a:lnTo>
                            <a:lnTo>
                              <a:pt x="3397" y="4902"/>
                            </a:lnTo>
                            <a:lnTo>
                              <a:pt x="3326" y="4889"/>
                            </a:lnTo>
                            <a:lnTo>
                              <a:pt x="3258" y="4876"/>
                            </a:lnTo>
                            <a:lnTo>
                              <a:pt x="3192" y="4863"/>
                            </a:lnTo>
                            <a:lnTo>
                              <a:pt x="3129" y="4849"/>
                            </a:lnTo>
                            <a:lnTo>
                              <a:pt x="3070" y="4836"/>
                            </a:lnTo>
                            <a:lnTo>
                              <a:pt x="3015" y="4823"/>
                            </a:lnTo>
                            <a:lnTo>
                              <a:pt x="2965" y="4808"/>
                            </a:lnTo>
                            <a:lnTo>
                              <a:pt x="2942" y="4801"/>
                            </a:lnTo>
                            <a:lnTo>
                              <a:pt x="2920" y="4793"/>
                            </a:lnTo>
                            <a:lnTo>
                              <a:pt x="2899" y="4785"/>
                            </a:lnTo>
                            <a:lnTo>
                              <a:pt x="2880" y="4777"/>
                            </a:lnTo>
                            <a:lnTo>
                              <a:pt x="2856" y="4764"/>
                            </a:lnTo>
                            <a:lnTo>
                              <a:pt x="2831" y="4749"/>
                            </a:lnTo>
                            <a:lnTo>
                              <a:pt x="2819" y="4741"/>
                            </a:lnTo>
                            <a:lnTo>
                              <a:pt x="2808" y="4732"/>
                            </a:lnTo>
                            <a:lnTo>
                              <a:pt x="2797" y="4723"/>
                            </a:lnTo>
                            <a:lnTo>
                              <a:pt x="2787" y="4713"/>
                            </a:lnTo>
                            <a:lnTo>
                              <a:pt x="2777" y="4701"/>
                            </a:lnTo>
                            <a:lnTo>
                              <a:pt x="2769" y="4690"/>
                            </a:lnTo>
                            <a:lnTo>
                              <a:pt x="2761" y="4677"/>
                            </a:lnTo>
                            <a:lnTo>
                              <a:pt x="2755" y="4664"/>
                            </a:lnTo>
                            <a:lnTo>
                              <a:pt x="2750" y="4649"/>
                            </a:lnTo>
                            <a:lnTo>
                              <a:pt x="2746" y="4633"/>
                            </a:lnTo>
                            <a:lnTo>
                              <a:pt x="2744" y="4617"/>
                            </a:lnTo>
                            <a:lnTo>
                              <a:pt x="2743" y="4598"/>
                            </a:lnTo>
                            <a:lnTo>
                              <a:pt x="2743" y="4578"/>
                            </a:lnTo>
                            <a:lnTo>
                              <a:pt x="2745" y="4559"/>
                            </a:lnTo>
                            <a:lnTo>
                              <a:pt x="2748" y="4540"/>
                            </a:lnTo>
                            <a:lnTo>
                              <a:pt x="2751" y="4523"/>
                            </a:lnTo>
                            <a:lnTo>
                              <a:pt x="2756" y="4507"/>
                            </a:lnTo>
                            <a:lnTo>
                              <a:pt x="2761" y="4491"/>
                            </a:lnTo>
                            <a:lnTo>
                              <a:pt x="2768" y="4477"/>
                            </a:lnTo>
                            <a:lnTo>
                              <a:pt x="2775" y="4463"/>
                            </a:lnTo>
                            <a:lnTo>
                              <a:pt x="2783" y="4451"/>
                            </a:lnTo>
                            <a:lnTo>
                              <a:pt x="2793" y="4438"/>
                            </a:lnTo>
                            <a:lnTo>
                              <a:pt x="2802" y="4427"/>
                            </a:lnTo>
                            <a:lnTo>
                              <a:pt x="2812" y="4417"/>
                            </a:lnTo>
                            <a:lnTo>
                              <a:pt x="2823" y="4408"/>
                            </a:lnTo>
                            <a:lnTo>
                              <a:pt x="2834" y="4399"/>
                            </a:lnTo>
                            <a:lnTo>
                              <a:pt x="2846" y="4391"/>
                            </a:lnTo>
                            <a:lnTo>
                              <a:pt x="2860" y="4383"/>
                            </a:lnTo>
                            <a:lnTo>
                              <a:pt x="2873" y="4376"/>
                            </a:lnTo>
                            <a:lnTo>
                              <a:pt x="2886" y="4370"/>
                            </a:lnTo>
                            <a:lnTo>
                              <a:pt x="2900" y="4365"/>
                            </a:lnTo>
                            <a:lnTo>
                              <a:pt x="2914" y="4360"/>
                            </a:lnTo>
                            <a:lnTo>
                              <a:pt x="2929" y="4356"/>
                            </a:lnTo>
                            <a:lnTo>
                              <a:pt x="2944" y="4352"/>
                            </a:lnTo>
                            <a:lnTo>
                              <a:pt x="2959" y="4348"/>
                            </a:lnTo>
                            <a:lnTo>
                              <a:pt x="2974" y="4345"/>
                            </a:lnTo>
                            <a:lnTo>
                              <a:pt x="3006" y="4341"/>
                            </a:lnTo>
                            <a:lnTo>
                              <a:pt x="3038" y="4338"/>
                            </a:lnTo>
                            <a:lnTo>
                              <a:pt x="3070" y="4337"/>
                            </a:lnTo>
                            <a:lnTo>
                              <a:pt x="3101" y="4335"/>
                            </a:lnTo>
                            <a:lnTo>
                              <a:pt x="3120" y="4335"/>
                            </a:lnTo>
                            <a:lnTo>
                              <a:pt x="3137" y="4337"/>
                            </a:lnTo>
                            <a:lnTo>
                              <a:pt x="3155" y="4339"/>
                            </a:lnTo>
                            <a:lnTo>
                              <a:pt x="3172" y="4342"/>
                            </a:lnTo>
                            <a:lnTo>
                              <a:pt x="3190" y="4345"/>
                            </a:lnTo>
                            <a:lnTo>
                              <a:pt x="3208" y="4350"/>
                            </a:lnTo>
                            <a:lnTo>
                              <a:pt x="3225" y="4355"/>
                            </a:lnTo>
                            <a:lnTo>
                              <a:pt x="3241" y="4360"/>
                            </a:lnTo>
                            <a:lnTo>
                              <a:pt x="3259" y="4367"/>
                            </a:lnTo>
                            <a:lnTo>
                              <a:pt x="3275" y="4374"/>
                            </a:lnTo>
                            <a:lnTo>
                              <a:pt x="3291" y="4382"/>
                            </a:lnTo>
                            <a:lnTo>
                              <a:pt x="3306" y="4392"/>
                            </a:lnTo>
                            <a:lnTo>
                              <a:pt x="3322" y="4401"/>
                            </a:lnTo>
                            <a:lnTo>
                              <a:pt x="3336" y="4411"/>
                            </a:lnTo>
                            <a:lnTo>
                              <a:pt x="3350" y="4422"/>
                            </a:lnTo>
                            <a:lnTo>
                              <a:pt x="3364" y="4434"/>
                            </a:lnTo>
                            <a:lnTo>
                              <a:pt x="3379" y="4446"/>
                            </a:lnTo>
                            <a:lnTo>
                              <a:pt x="3392" y="4458"/>
                            </a:lnTo>
                            <a:lnTo>
                              <a:pt x="3405" y="4470"/>
                            </a:lnTo>
                            <a:lnTo>
                              <a:pt x="3417" y="4483"/>
                            </a:lnTo>
                            <a:lnTo>
                              <a:pt x="3429" y="4498"/>
                            </a:lnTo>
                            <a:lnTo>
                              <a:pt x="3441" y="4512"/>
                            </a:lnTo>
                            <a:lnTo>
                              <a:pt x="3451" y="4527"/>
                            </a:lnTo>
                            <a:lnTo>
                              <a:pt x="3460" y="4543"/>
                            </a:lnTo>
                            <a:lnTo>
                              <a:pt x="3468" y="4560"/>
                            </a:lnTo>
                            <a:lnTo>
                              <a:pt x="3476" y="4576"/>
                            </a:lnTo>
                            <a:lnTo>
                              <a:pt x="3483" y="4594"/>
                            </a:lnTo>
                            <a:lnTo>
                              <a:pt x="3488" y="4612"/>
                            </a:lnTo>
                            <a:lnTo>
                              <a:pt x="3493" y="4631"/>
                            </a:lnTo>
                            <a:lnTo>
                              <a:pt x="3497" y="4650"/>
                            </a:lnTo>
                            <a:lnTo>
                              <a:pt x="3500" y="4671"/>
                            </a:lnTo>
                            <a:lnTo>
                              <a:pt x="3501" y="4691"/>
                            </a:lnTo>
                            <a:lnTo>
                              <a:pt x="4577" y="4691"/>
                            </a:lnTo>
                            <a:close/>
                            <a:moveTo>
                              <a:pt x="4905" y="7070"/>
                            </a:moveTo>
                            <a:lnTo>
                              <a:pt x="5992" y="7070"/>
                            </a:lnTo>
                            <a:lnTo>
                              <a:pt x="5992" y="5520"/>
                            </a:lnTo>
                            <a:lnTo>
                              <a:pt x="5992" y="5493"/>
                            </a:lnTo>
                            <a:lnTo>
                              <a:pt x="5993" y="5465"/>
                            </a:lnTo>
                            <a:lnTo>
                              <a:pt x="5994" y="5438"/>
                            </a:lnTo>
                            <a:lnTo>
                              <a:pt x="5997" y="5412"/>
                            </a:lnTo>
                            <a:lnTo>
                              <a:pt x="6000" y="5386"/>
                            </a:lnTo>
                            <a:lnTo>
                              <a:pt x="6003" y="5362"/>
                            </a:lnTo>
                            <a:lnTo>
                              <a:pt x="6007" y="5338"/>
                            </a:lnTo>
                            <a:lnTo>
                              <a:pt x="6012" y="5314"/>
                            </a:lnTo>
                            <a:lnTo>
                              <a:pt x="6017" y="5292"/>
                            </a:lnTo>
                            <a:lnTo>
                              <a:pt x="6022" y="5269"/>
                            </a:lnTo>
                            <a:lnTo>
                              <a:pt x="6029" y="5248"/>
                            </a:lnTo>
                            <a:lnTo>
                              <a:pt x="6036" y="5226"/>
                            </a:lnTo>
                            <a:lnTo>
                              <a:pt x="6044" y="5207"/>
                            </a:lnTo>
                            <a:lnTo>
                              <a:pt x="6053" y="5188"/>
                            </a:lnTo>
                            <a:lnTo>
                              <a:pt x="6063" y="5169"/>
                            </a:lnTo>
                            <a:lnTo>
                              <a:pt x="6074" y="5152"/>
                            </a:lnTo>
                            <a:lnTo>
                              <a:pt x="6085" y="5135"/>
                            </a:lnTo>
                            <a:lnTo>
                              <a:pt x="6097" y="5119"/>
                            </a:lnTo>
                            <a:lnTo>
                              <a:pt x="6109" y="5105"/>
                            </a:lnTo>
                            <a:lnTo>
                              <a:pt x="6123" y="5091"/>
                            </a:lnTo>
                            <a:lnTo>
                              <a:pt x="6138" y="5078"/>
                            </a:lnTo>
                            <a:lnTo>
                              <a:pt x="6153" y="5066"/>
                            </a:lnTo>
                            <a:lnTo>
                              <a:pt x="6170" y="5055"/>
                            </a:lnTo>
                            <a:lnTo>
                              <a:pt x="6187" y="5045"/>
                            </a:lnTo>
                            <a:lnTo>
                              <a:pt x="6206" y="5037"/>
                            </a:lnTo>
                            <a:lnTo>
                              <a:pt x="6224" y="5029"/>
                            </a:lnTo>
                            <a:lnTo>
                              <a:pt x="6244" y="5023"/>
                            </a:lnTo>
                            <a:lnTo>
                              <a:pt x="6266" y="5016"/>
                            </a:lnTo>
                            <a:lnTo>
                              <a:pt x="6288" y="5012"/>
                            </a:lnTo>
                            <a:lnTo>
                              <a:pt x="6311" y="5009"/>
                            </a:lnTo>
                            <a:lnTo>
                              <a:pt x="6335" y="5007"/>
                            </a:lnTo>
                            <a:lnTo>
                              <a:pt x="6360" y="5007"/>
                            </a:lnTo>
                            <a:lnTo>
                              <a:pt x="6391" y="5007"/>
                            </a:lnTo>
                            <a:lnTo>
                              <a:pt x="6419" y="5009"/>
                            </a:lnTo>
                            <a:lnTo>
                              <a:pt x="6445" y="5013"/>
                            </a:lnTo>
                            <a:lnTo>
                              <a:pt x="6471" y="5017"/>
                            </a:lnTo>
                            <a:lnTo>
                              <a:pt x="6494" y="5024"/>
                            </a:lnTo>
                            <a:lnTo>
                              <a:pt x="6515" y="5031"/>
                            </a:lnTo>
                            <a:lnTo>
                              <a:pt x="6536" y="5040"/>
                            </a:lnTo>
                            <a:lnTo>
                              <a:pt x="6555" y="5049"/>
                            </a:lnTo>
                            <a:lnTo>
                              <a:pt x="6573" y="5060"/>
                            </a:lnTo>
                            <a:lnTo>
                              <a:pt x="6590" y="5071"/>
                            </a:lnTo>
                            <a:lnTo>
                              <a:pt x="6605" y="5085"/>
                            </a:lnTo>
                            <a:lnTo>
                              <a:pt x="6618" y="5098"/>
                            </a:lnTo>
                            <a:lnTo>
                              <a:pt x="6631" y="5113"/>
                            </a:lnTo>
                            <a:lnTo>
                              <a:pt x="6642" y="5129"/>
                            </a:lnTo>
                            <a:lnTo>
                              <a:pt x="6654" y="5145"/>
                            </a:lnTo>
                            <a:lnTo>
                              <a:pt x="6663" y="5162"/>
                            </a:lnTo>
                            <a:lnTo>
                              <a:pt x="6671" y="5181"/>
                            </a:lnTo>
                            <a:lnTo>
                              <a:pt x="6679" y="5199"/>
                            </a:lnTo>
                            <a:lnTo>
                              <a:pt x="6685" y="5218"/>
                            </a:lnTo>
                            <a:lnTo>
                              <a:pt x="6691" y="5239"/>
                            </a:lnTo>
                            <a:lnTo>
                              <a:pt x="6696" y="5260"/>
                            </a:lnTo>
                            <a:lnTo>
                              <a:pt x="6701" y="5281"/>
                            </a:lnTo>
                            <a:lnTo>
                              <a:pt x="6705" y="5303"/>
                            </a:lnTo>
                            <a:lnTo>
                              <a:pt x="6708" y="5325"/>
                            </a:lnTo>
                            <a:lnTo>
                              <a:pt x="6710" y="5349"/>
                            </a:lnTo>
                            <a:lnTo>
                              <a:pt x="6712" y="5372"/>
                            </a:lnTo>
                            <a:lnTo>
                              <a:pt x="6714" y="5396"/>
                            </a:lnTo>
                            <a:lnTo>
                              <a:pt x="6716" y="5420"/>
                            </a:lnTo>
                            <a:lnTo>
                              <a:pt x="6718" y="5470"/>
                            </a:lnTo>
                            <a:lnTo>
                              <a:pt x="6718" y="5520"/>
                            </a:lnTo>
                            <a:lnTo>
                              <a:pt x="6718" y="7070"/>
                            </a:lnTo>
                            <a:lnTo>
                              <a:pt x="7805" y="7070"/>
                            </a:lnTo>
                            <a:lnTo>
                              <a:pt x="7805" y="5520"/>
                            </a:lnTo>
                            <a:lnTo>
                              <a:pt x="7806" y="5493"/>
                            </a:lnTo>
                            <a:lnTo>
                              <a:pt x="7806" y="5465"/>
                            </a:lnTo>
                            <a:lnTo>
                              <a:pt x="7808" y="5438"/>
                            </a:lnTo>
                            <a:lnTo>
                              <a:pt x="7810" y="5412"/>
                            </a:lnTo>
                            <a:lnTo>
                              <a:pt x="7812" y="5386"/>
                            </a:lnTo>
                            <a:lnTo>
                              <a:pt x="7816" y="5362"/>
                            </a:lnTo>
                            <a:lnTo>
                              <a:pt x="7819" y="5338"/>
                            </a:lnTo>
                            <a:lnTo>
                              <a:pt x="7824" y="5314"/>
                            </a:lnTo>
                            <a:lnTo>
                              <a:pt x="7830" y="5292"/>
                            </a:lnTo>
                            <a:lnTo>
                              <a:pt x="7836" y="5269"/>
                            </a:lnTo>
                            <a:lnTo>
                              <a:pt x="7842" y="5248"/>
                            </a:lnTo>
                            <a:lnTo>
                              <a:pt x="7850" y="5226"/>
                            </a:lnTo>
                            <a:lnTo>
                              <a:pt x="7858" y="5207"/>
                            </a:lnTo>
                            <a:lnTo>
                              <a:pt x="7866" y="5188"/>
                            </a:lnTo>
                            <a:lnTo>
                              <a:pt x="7876" y="5169"/>
                            </a:lnTo>
                            <a:lnTo>
                              <a:pt x="7886" y="5152"/>
                            </a:lnTo>
                            <a:lnTo>
                              <a:pt x="7898" y="5135"/>
                            </a:lnTo>
                            <a:lnTo>
                              <a:pt x="7910" y="5119"/>
                            </a:lnTo>
                            <a:lnTo>
                              <a:pt x="7923" y="5105"/>
                            </a:lnTo>
                            <a:lnTo>
                              <a:pt x="7936" y="5091"/>
                            </a:lnTo>
                            <a:lnTo>
                              <a:pt x="7950" y="5078"/>
                            </a:lnTo>
                            <a:lnTo>
                              <a:pt x="7967" y="5066"/>
                            </a:lnTo>
                            <a:lnTo>
                              <a:pt x="7983" y="5055"/>
                            </a:lnTo>
                            <a:lnTo>
                              <a:pt x="8000" y="5045"/>
                            </a:lnTo>
                            <a:lnTo>
                              <a:pt x="8018" y="5037"/>
                            </a:lnTo>
                            <a:lnTo>
                              <a:pt x="8038" y="5029"/>
                            </a:lnTo>
                            <a:lnTo>
                              <a:pt x="8058" y="5023"/>
                            </a:lnTo>
                            <a:lnTo>
                              <a:pt x="8078" y="5016"/>
                            </a:lnTo>
                            <a:lnTo>
                              <a:pt x="8101" y="5012"/>
                            </a:lnTo>
                            <a:lnTo>
                              <a:pt x="8124" y="5009"/>
                            </a:lnTo>
                            <a:lnTo>
                              <a:pt x="8148" y="5007"/>
                            </a:lnTo>
                            <a:lnTo>
                              <a:pt x="8174" y="5007"/>
                            </a:lnTo>
                            <a:lnTo>
                              <a:pt x="8203" y="5007"/>
                            </a:lnTo>
                            <a:lnTo>
                              <a:pt x="8232" y="5009"/>
                            </a:lnTo>
                            <a:lnTo>
                              <a:pt x="8258" y="5013"/>
                            </a:lnTo>
                            <a:lnTo>
                              <a:pt x="8283" y="5017"/>
                            </a:lnTo>
                            <a:lnTo>
                              <a:pt x="8307" y="5024"/>
                            </a:lnTo>
                            <a:lnTo>
                              <a:pt x="8329" y="5031"/>
                            </a:lnTo>
                            <a:lnTo>
                              <a:pt x="8349" y="5040"/>
                            </a:lnTo>
                            <a:lnTo>
                              <a:pt x="8369" y="5049"/>
                            </a:lnTo>
                            <a:lnTo>
                              <a:pt x="8386" y="5060"/>
                            </a:lnTo>
                            <a:lnTo>
                              <a:pt x="8402" y="5071"/>
                            </a:lnTo>
                            <a:lnTo>
                              <a:pt x="8417" y="5085"/>
                            </a:lnTo>
                            <a:lnTo>
                              <a:pt x="8432" y="5098"/>
                            </a:lnTo>
                            <a:lnTo>
                              <a:pt x="8444" y="5113"/>
                            </a:lnTo>
                            <a:lnTo>
                              <a:pt x="8455" y="5129"/>
                            </a:lnTo>
                            <a:lnTo>
                              <a:pt x="8466" y="5145"/>
                            </a:lnTo>
                            <a:lnTo>
                              <a:pt x="8475" y="5162"/>
                            </a:lnTo>
                            <a:lnTo>
                              <a:pt x="8485" y="5181"/>
                            </a:lnTo>
                            <a:lnTo>
                              <a:pt x="8492" y="5199"/>
                            </a:lnTo>
                            <a:lnTo>
                              <a:pt x="8499" y="5218"/>
                            </a:lnTo>
                            <a:lnTo>
                              <a:pt x="8505" y="5239"/>
                            </a:lnTo>
                            <a:lnTo>
                              <a:pt x="8510" y="5260"/>
                            </a:lnTo>
                            <a:lnTo>
                              <a:pt x="8514" y="5281"/>
                            </a:lnTo>
                            <a:lnTo>
                              <a:pt x="8518" y="5303"/>
                            </a:lnTo>
                            <a:lnTo>
                              <a:pt x="8521" y="5325"/>
                            </a:lnTo>
                            <a:lnTo>
                              <a:pt x="8524" y="5349"/>
                            </a:lnTo>
                            <a:lnTo>
                              <a:pt x="8526" y="5372"/>
                            </a:lnTo>
                            <a:lnTo>
                              <a:pt x="8527" y="5396"/>
                            </a:lnTo>
                            <a:lnTo>
                              <a:pt x="8529" y="5420"/>
                            </a:lnTo>
                            <a:lnTo>
                              <a:pt x="8530" y="5470"/>
                            </a:lnTo>
                            <a:lnTo>
                              <a:pt x="8530" y="5520"/>
                            </a:lnTo>
                            <a:lnTo>
                              <a:pt x="8530" y="7070"/>
                            </a:lnTo>
                            <a:lnTo>
                              <a:pt x="9618" y="7070"/>
                            </a:lnTo>
                            <a:lnTo>
                              <a:pt x="9618" y="5106"/>
                            </a:lnTo>
                            <a:lnTo>
                              <a:pt x="9618" y="5063"/>
                            </a:lnTo>
                            <a:lnTo>
                              <a:pt x="9615" y="5020"/>
                            </a:lnTo>
                            <a:lnTo>
                              <a:pt x="9612" y="4976"/>
                            </a:lnTo>
                            <a:lnTo>
                              <a:pt x="9607" y="4932"/>
                            </a:lnTo>
                            <a:lnTo>
                              <a:pt x="9600" y="4888"/>
                            </a:lnTo>
                            <a:lnTo>
                              <a:pt x="9590" y="4845"/>
                            </a:lnTo>
                            <a:lnTo>
                              <a:pt x="9580" y="4801"/>
                            </a:lnTo>
                            <a:lnTo>
                              <a:pt x="9568" y="4760"/>
                            </a:lnTo>
                            <a:lnTo>
                              <a:pt x="9554" y="4718"/>
                            </a:lnTo>
                            <a:lnTo>
                              <a:pt x="9539" y="4676"/>
                            </a:lnTo>
                            <a:lnTo>
                              <a:pt x="9521" y="4635"/>
                            </a:lnTo>
                            <a:lnTo>
                              <a:pt x="9501" y="4595"/>
                            </a:lnTo>
                            <a:lnTo>
                              <a:pt x="9480" y="4557"/>
                            </a:lnTo>
                            <a:lnTo>
                              <a:pt x="9456" y="4519"/>
                            </a:lnTo>
                            <a:lnTo>
                              <a:pt x="9431" y="4482"/>
                            </a:lnTo>
                            <a:lnTo>
                              <a:pt x="9404" y="4448"/>
                            </a:lnTo>
                            <a:lnTo>
                              <a:pt x="9373" y="4413"/>
                            </a:lnTo>
                            <a:lnTo>
                              <a:pt x="9342" y="4381"/>
                            </a:lnTo>
                            <a:lnTo>
                              <a:pt x="9307" y="4350"/>
                            </a:lnTo>
                            <a:lnTo>
                              <a:pt x="9270" y="4321"/>
                            </a:lnTo>
                            <a:lnTo>
                              <a:pt x="9232" y="4294"/>
                            </a:lnTo>
                            <a:lnTo>
                              <a:pt x="9191" y="4267"/>
                            </a:lnTo>
                            <a:lnTo>
                              <a:pt x="9148" y="4244"/>
                            </a:lnTo>
                            <a:lnTo>
                              <a:pt x="9102" y="4222"/>
                            </a:lnTo>
                            <a:lnTo>
                              <a:pt x="9053" y="4203"/>
                            </a:lnTo>
                            <a:lnTo>
                              <a:pt x="9002" y="4186"/>
                            </a:lnTo>
                            <a:lnTo>
                              <a:pt x="8949" y="4170"/>
                            </a:lnTo>
                            <a:lnTo>
                              <a:pt x="8893" y="4158"/>
                            </a:lnTo>
                            <a:lnTo>
                              <a:pt x="8834" y="4149"/>
                            </a:lnTo>
                            <a:lnTo>
                              <a:pt x="8772" y="4142"/>
                            </a:lnTo>
                            <a:lnTo>
                              <a:pt x="8708" y="4138"/>
                            </a:lnTo>
                            <a:lnTo>
                              <a:pt x="8641" y="4136"/>
                            </a:lnTo>
                            <a:lnTo>
                              <a:pt x="8576" y="4137"/>
                            </a:lnTo>
                            <a:lnTo>
                              <a:pt x="8513" y="4141"/>
                            </a:lnTo>
                            <a:lnTo>
                              <a:pt x="8454" y="4146"/>
                            </a:lnTo>
                            <a:lnTo>
                              <a:pt x="8397" y="4154"/>
                            </a:lnTo>
                            <a:lnTo>
                              <a:pt x="8343" y="4163"/>
                            </a:lnTo>
                            <a:lnTo>
                              <a:pt x="8292" y="4174"/>
                            </a:lnTo>
                            <a:lnTo>
                              <a:pt x="8242" y="4187"/>
                            </a:lnTo>
                            <a:lnTo>
                              <a:pt x="8196" y="4201"/>
                            </a:lnTo>
                            <a:lnTo>
                              <a:pt x="8151" y="4216"/>
                            </a:lnTo>
                            <a:lnTo>
                              <a:pt x="8110" y="4233"/>
                            </a:lnTo>
                            <a:lnTo>
                              <a:pt x="8070" y="4250"/>
                            </a:lnTo>
                            <a:lnTo>
                              <a:pt x="8033" y="4268"/>
                            </a:lnTo>
                            <a:lnTo>
                              <a:pt x="7998" y="4288"/>
                            </a:lnTo>
                            <a:lnTo>
                              <a:pt x="7965" y="4307"/>
                            </a:lnTo>
                            <a:lnTo>
                              <a:pt x="7934" y="4326"/>
                            </a:lnTo>
                            <a:lnTo>
                              <a:pt x="7905" y="4347"/>
                            </a:lnTo>
                            <a:lnTo>
                              <a:pt x="7878" y="4367"/>
                            </a:lnTo>
                            <a:lnTo>
                              <a:pt x="7853" y="4387"/>
                            </a:lnTo>
                            <a:lnTo>
                              <a:pt x="7830" y="4407"/>
                            </a:lnTo>
                            <a:lnTo>
                              <a:pt x="7808" y="4426"/>
                            </a:lnTo>
                            <a:lnTo>
                              <a:pt x="7789" y="4446"/>
                            </a:lnTo>
                            <a:lnTo>
                              <a:pt x="7771" y="4464"/>
                            </a:lnTo>
                            <a:lnTo>
                              <a:pt x="7753" y="4482"/>
                            </a:lnTo>
                            <a:lnTo>
                              <a:pt x="7739" y="4499"/>
                            </a:lnTo>
                            <a:lnTo>
                              <a:pt x="7714" y="4529"/>
                            </a:lnTo>
                            <a:lnTo>
                              <a:pt x="7693" y="4554"/>
                            </a:lnTo>
                            <a:lnTo>
                              <a:pt x="7678" y="4572"/>
                            </a:lnTo>
                            <a:lnTo>
                              <a:pt x="7668" y="4582"/>
                            </a:lnTo>
                            <a:lnTo>
                              <a:pt x="7655" y="4556"/>
                            </a:lnTo>
                            <a:lnTo>
                              <a:pt x="7641" y="4530"/>
                            </a:lnTo>
                            <a:lnTo>
                              <a:pt x="7625" y="4505"/>
                            </a:lnTo>
                            <a:lnTo>
                              <a:pt x="7610" y="4481"/>
                            </a:lnTo>
                            <a:lnTo>
                              <a:pt x="7593" y="4458"/>
                            </a:lnTo>
                            <a:lnTo>
                              <a:pt x="7575" y="4434"/>
                            </a:lnTo>
                            <a:lnTo>
                              <a:pt x="7555" y="4413"/>
                            </a:lnTo>
                            <a:lnTo>
                              <a:pt x="7535" y="4392"/>
                            </a:lnTo>
                            <a:lnTo>
                              <a:pt x="7515" y="4371"/>
                            </a:lnTo>
                            <a:lnTo>
                              <a:pt x="7493" y="4352"/>
                            </a:lnTo>
                            <a:lnTo>
                              <a:pt x="7471" y="4333"/>
                            </a:lnTo>
                            <a:lnTo>
                              <a:pt x="7448" y="4315"/>
                            </a:lnTo>
                            <a:lnTo>
                              <a:pt x="7424" y="4298"/>
                            </a:lnTo>
                            <a:lnTo>
                              <a:pt x="7400" y="4281"/>
                            </a:lnTo>
                            <a:lnTo>
                              <a:pt x="7375" y="4266"/>
                            </a:lnTo>
                            <a:lnTo>
                              <a:pt x="7349" y="4252"/>
                            </a:lnTo>
                            <a:lnTo>
                              <a:pt x="7324" y="4238"/>
                            </a:lnTo>
                            <a:lnTo>
                              <a:pt x="7297" y="4225"/>
                            </a:lnTo>
                            <a:lnTo>
                              <a:pt x="7270" y="4213"/>
                            </a:lnTo>
                            <a:lnTo>
                              <a:pt x="7243" y="4202"/>
                            </a:lnTo>
                            <a:lnTo>
                              <a:pt x="7215" y="4191"/>
                            </a:lnTo>
                            <a:lnTo>
                              <a:pt x="7187" y="4182"/>
                            </a:lnTo>
                            <a:lnTo>
                              <a:pt x="7159" y="4173"/>
                            </a:lnTo>
                            <a:lnTo>
                              <a:pt x="7130" y="4165"/>
                            </a:lnTo>
                            <a:lnTo>
                              <a:pt x="7101" y="4158"/>
                            </a:lnTo>
                            <a:lnTo>
                              <a:pt x="7073" y="4152"/>
                            </a:lnTo>
                            <a:lnTo>
                              <a:pt x="7044" y="4147"/>
                            </a:lnTo>
                            <a:lnTo>
                              <a:pt x="7015" y="4143"/>
                            </a:lnTo>
                            <a:lnTo>
                              <a:pt x="6986" y="4140"/>
                            </a:lnTo>
                            <a:lnTo>
                              <a:pt x="6956" y="4138"/>
                            </a:lnTo>
                            <a:lnTo>
                              <a:pt x="6928" y="4136"/>
                            </a:lnTo>
                            <a:lnTo>
                              <a:pt x="6899" y="4136"/>
                            </a:lnTo>
                            <a:lnTo>
                              <a:pt x="6862" y="4136"/>
                            </a:lnTo>
                            <a:lnTo>
                              <a:pt x="6825" y="4138"/>
                            </a:lnTo>
                            <a:lnTo>
                              <a:pt x="6790" y="4139"/>
                            </a:lnTo>
                            <a:lnTo>
                              <a:pt x="6754" y="4142"/>
                            </a:lnTo>
                            <a:lnTo>
                              <a:pt x="6720" y="4145"/>
                            </a:lnTo>
                            <a:lnTo>
                              <a:pt x="6685" y="4149"/>
                            </a:lnTo>
                            <a:lnTo>
                              <a:pt x="6651" y="4154"/>
                            </a:lnTo>
                            <a:lnTo>
                              <a:pt x="6617" y="4160"/>
                            </a:lnTo>
                            <a:lnTo>
                              <a:pt x="6583" y="4166"/>
                            </a:lnTo>
                            <a:lnTo>
                              <a:pt x="6551" y="4174"/>
                            </a:lnTo>
                            <a:lnTo>
                              <a:pt x="6520" y="4183"/>
                            </a:lnTo>
                            <a:lnTo>
                              <a:pt x="6487" y="4192"/>
                            </a:lnTo>
                            <a:lnTo>
                              <a:pt x="6457" y="4202"/>
                            </a:lnTo>
                            <a:lnTo>
                              <a:pt x="6426" y="4213"/>
                            </a:lnTo>
                            <a:lnTo>
                              <a:pt x="6396" y="4224"/>
                            </a:lnTo>
                            <a:lnTo>
                              <a:pt x="6366" y="4238"/>
                            </a:lnTo>
                            <a:lnTo>
                              <a:pt x="6337" y="4252"/>
                            </a:lnTo>
                            <a:lnTo>
                              <a:pt x="6308" y="4266"/>
                            </a:lnTo>
                            <a:lnTo>
                              <a:pt x="6280" y="4282"/>
                            </a:lnTo>
                            <a:lnTo>
                              <a:pt x="6252" y="4300"/>
                            </a:lnTo>
                            <a:lnTo>
                              <a:pt x="6226" y="4317"/>
                            </a:lnTo>
                            <a:lnTo>
                              <a:pt x="6200" y="4337"/>
                            </a:lnTo>
                            <a:lnTo>
                              <a:pt x="6173" y="4357"/>
                            </a:lnTo>
                            <a:lnTo>
                              <a:pt x="6148" y="4377"/>
                            </a:lnTo>
                            <a:lnTo>
                              <a:pt x="6123" y="4400"/>
                            </a:lnTo>
                            <a:lnTo>
                              <a:pt x="6099" y="4423"/>
                            </a:lnTo>
                            <a:lnTo>
                              <a:pt x="6075" y="4448"/>
                            </a:lnTo>
                            <a:lnTo>
                              <a:pt x="6052" y="4473"/>
                            </a:lnTo>
                            <a:lnTo>
                              <a:pt x="6029" y="4501"/>
                            </a:lnTo>
                            <a:lnTo>
                              <a:pt x="6008" y="4528"/>
                            </a:lnTo>
                            <a:lnTo>
                              <a:pt x="5986" y="4558"/>
                            </a:lnTo>
                            <a:lnTo>
                              <a:pt x="5965" y="4588"/>
                            </a:lnTo>
                            <a:lnTo>
                              <a:pt x="5954" y="4588"/>
                            </a:lnTo>
                            <a:lnTo>
                              <a:pt x="5954" y="4207"/>
                            </a:lnTo>
                            <a:lnTo>
                              <a:pt x="4905" y="4207"/>
                            </a:lnTo>
                            <a:lnTo>
                              <a:pt x="4905" y="7070"/>
                            </a:lnTo>
                            <a:close/>
                            <a:moveTo>
                              <a:pt x="9983" y="7070"/>
                            </a:moveTo>
                            <a:lnTo>
                              <a:pt x="11047" y="7070"/>
                            </a:lnTo>
                            <a:lnTo>
                              <a:pt x="11047" y="4206"/>
                            </a:lnTo>
                            <a:lnTo>
                              <a:pt x="9983" y="4206"/>
                            </a:lnTo>
                            <a:lnTo>
                              <a:pt x="9983" y="7070"/>
                            </a:lnTo>
                            <a:close/>
                            <a:moveTo>
                              <a:pt x="11414" y="3330"/>
                            </a:moveTo>
                            <a:lnTo>
                              <a:pt x="11414" y="4206"/>
                            </a:lnTo>
                            <a:lnTo>
                              <a:pt x="11414" y="5009"/>
                            </a:lnTo>
                            <a:lnTo>
                              <a:pt x="11414" y="6016"/>
                            </a:lnTo>
                            <a:lnTo>
                              <a:pt x="11414" y="6076"/>
                            </a:lnTo>
                            <a:lnTo>
                              <a:pt x="11415" y="6133"/>
                            </a:lnTo>
                            <a:lnTo>
                              <a:pt x="11417" y="6188"/>
                            </a:lnTo>
                            <a:lnTo>
                              <a:pt x="11420" y="6240"/>
                            </a:lnTo>
                            <a:lnTo>
                              <a:pt x="11423" y="6291"/>
                            </a:lnTo>
                            <a:lnTo>
                              <a:pt x="11427" y="6340"/>
                            </a:lnTo>
                            <a:lnTo>
                              <a:pt x="11432" y="6387"/>
                            </a:lnTo>
                            <a:lnTo>
                              <a:pt x="11438" y="6432"/>
                            </a:lnTo>
                            <a:lnTo>
                              <a:pt x="11444" y="6475"/>
                            </a:lnTo>
                            <a:lnTo>
                              <a:pt x="11452" y="6517"/>
                            </a:lnTo>
                            <a:lnTo>
                              <a:pt x="11460" y="6557"/>
                            </a:lnTo>
                            <a:lnTo>
                              <a:pt x="11469" y="6594"/>
                            </a:lnTo>
                            <a:lnTo>
                              <a:pt x="11479" y="6631"/>
                            </a:lnTo>
                            <a:lnTo>
                              <a:pt x="11490" y="6665"/>
                            </a:lnTo>
                            <a:lnTo>
                              <a:pt x="11503" y="6698"/>
                            </a:lnTo>
                            <a:lnTo>
                              <a:pt x="11515" y="6729"/>
                            </a:lnTo>
                            <a:lnTo>
                              <a:pt x="11529" y="6759"/>
                            </a:lnTo>
                            <a:lnTo>
                              <a:pt x="11543" y="6786"/>
                            </a:lnTo>
                            <a:lnTo>
                              <a:pt x="11557" y="6811"/>
                            </a:lnTo>
                            <a:lnTo>
                              <a:pt x="11572" y="6834"/>
                            </a:lnTo>
                            <a:lnTo>
                              <a:pt x="11587" y="6855"/>
                            </a:lnTo>
                            <a:lnTo>
                              <a:pt x="11603" y="6875"/>
                            </a:lnTo>
                            <a:lnTo>
                              <a:pt x="11618" y="6893"/>
                            </a:lnTo>
                            <a:lnTo>
                              <a:pt x="11635" y="6910"/>
                            </a:lnTo>
                            <a:lnTo>
                              <a:pt x="11652" y="6926"/>
                            </a:lnTo>
                            <a:lnTo>
                              <a:pt x="11670" y="6941"/>
                            </a:lnTo>
                            <a:lnTo>
                              <a:pt x="11688" y="6956"/>
                            </a:lnTo>
                            <a:lnTo>
                              <a:pt x="11708" y="6971"/>
                            </a:lnTo>
                            <a:lnTo>
                              <a:pt x="11748" y="6999"/>
                            </a:lnTo>
                            <a:lnTo>
                              <a:pt x="11793" y="7030"/>
                            </a:lnTo>
                            <a:lnTo>
                              <a:pt x="11817" y="7042"/>
                            </a:lnTo>
                            <a:lnTo>
                              <a:pt x="11843" y="7054"/>
                            </a:lnTo>
                            <a:lnTo>
                              <a:pt x="11869" y="7065"/>
                            </a:lnTo>
                            <a:lnTo>
                              <a:pt x="11897" y="7076"/>
                            </a:lnTo>
                            <a:lnTo>
                              <a:pt x="11926" y="7085"/>
                            </a:lnTo>
                            <a:lnTo>
                              <a:pt x="11955" y="7093"/>
                            </a:lnTo>
                            <a:lnTo>
                              <a:pt x="11987" y="7101"/>
                            </a:lnTo>
                            <a:lnTo>
                              <a:pt x="12020" y="7108"/>
                            </a:lnTo>
                            <a:lnTo>
                              <a:pt x="12055" y="7114"/>
                            </a:lnTo>
                            <a:lnTo>
                              <a:pt x="12092" y="7119"/>
                            </a:lnTo>
                            <a:lnTo>
                              <a:pt x="12130" y="7125"/>
                            </a:lnTo>
                            <a:lnTo>
                              <a:pt x="12170" y="7128"/>
                            </a:lnTo>
                            <a:lnTo>
                              <a:pt x="12212" y="7131"/>
                            </a:lnTo>
                            <a:lnTo>
                              <a:pt x="12258" y="7133"/>
                            </a:lnTo>
                            <a:lnTo>
                              <a:pt x="12305" y="7134"/>
                            </a:lnTo>
                            <a:lnTo>
                              <a:pt x="12355" y="7135"/>
                            </a:lnTo>
                            <a:lnTo>
                              <a:pt x="12381" y="7134"/>
                            </a:lnTo>
                            <a:lnTo>
                              <a:pt x="12410" y="7133"/>
                            </a:lnTo>
                            <a:lnTo>
                              <a:pt x="12443" y="7132"/>
                            </a:lnTo>
                            <a:lnTo>
                              <a:pt x="12478" y="7130"/>
                            </a:lnTo>
                            <a:lnTo>
                              <a:pt x="12515" y="7127"/>
                            </a:lnTo>
                            <a:lnTo>
                              <a:pt x="12554" y="7123"/>
                            </a:lnTo>
                            <a:lnTo>
                              <a:pt x="12593" y="7118"/>
                            </a:lnTo>
                            <a:lnTo>
                              <a:pt x="12634" y="7113"/>
                            </a:lnTo>
                            <a:lnTo>
                              <a:pt x="12674" y="7108"/>
                            </a:lnTo>
                            <a:lnTo>
                              <a:pt x="12716" y="7101"/>
                            </a:lnTo>
                            <a:lnTo>
                              <a:pt x="12757" y="7094"/>
                            </a:lnTo>
                            <a:lnTo>
                              <a:pt x="12797" y="7086"/>
                            </a:lnTo>
                            <a:lnTo>
                              <a:pt x="12837" y="7078"/>
                            </a:lnTo>
                            <a:lnTo>
                              <a:pt x="12875" y="7067"/>
                            </a:lnTo>
                            <a:lnTo>
                              <a:pt x="12911" y="7057"/>
                            </a:lnTo>
                            <a:lnTo>
                              <a:pt x="12945" y="7045"/>
                            </a:lnTo>
                            <a:lnTo>
                              <a:pt x="12945" y="6328"/>
                            </a:lnTo>
                            <a:lnTo>
                              <a:pt x="12936" y="6332"/>
                            </a:lnTo>
                            <a:lnTo>
                              <a:pt x="12925" y="6336"/>
                            </a:lnTo>
                            <a:lnTo>
                              <a:pt x="12911" y="6340"/>
                            </a:lnTo>
                            <a:lnTo>
                              <a:pt x="12895" y="6343"/>
                            </a:lnTo>
                            <a:lnTo>
                              <a:pt x="12858" y="6348"/>
                            </a:lnTo>
                            <a:lnTo>
                              <a:pt x="12817" y="6352"/>
                            </a:lnTo>
                            <a:lnTo>
                              <a:pt x="12773" y="6355"/>
                            </a:lnTo>
                            <a:lnTo>
                              <a:pt x="12729" y="6357"/>
                            </a:lnTo>
                            <a:lnTo>
                              <a:pt x="12689" y="6358"/>
                            </a:lnTo>
                            <a:lnTo>
                              <a:pt x="12653" y="6358"/>
                            </a:lnTo>
                            <a:lnTo>
                              <a:pt x="12637" y="6357"/>
                            </a:lnTo>
                            <a:lnTo>
                              <a:pt x="12622" y="6354"/>
                            </a:lnTo>
                            <a:lnTo>
                              <a:pt x="12607" y="6351"/>
                            </a:lnTo>
                            <a:lnTo>
                              <a:pt x="12594" y="6346"/>
                            </a:lnTo>
                            <a:lnTo>
                              <a:pt x="12582" y="6341"/>
                            </a:lnTo>
                            <a:lnTo>
                              <a:pt x="12571" y="6335"/>
                            </a:lnTo>
                            <a:lnTo>
                              <a:pt x="12561" y="6327"/>
                            </a:lnTo>
                            <a:lnTo>
                              <a:pt x="12552" y="6320"/>
                            </a:lnTo>
                            <a:lnTo>
                              <a:pt x="12542" y="6313"/>
                            </a:lnTo>
                            <a:lnTo>
                              <a:pt x="12535" y="6305"/>
                            </a:lnTo>
                            <a:lnTo>
                              <a:pt x="12528" y="6298"/>
                            </a:lnTo>
                            <a:lnTo>
                              <a:pt x="12522" y="6291"/>
                            </a:lnTo>
                            <a:lnTo>
                              <a:pt x="12512" y="6277"/>
                            </a:lnTo>
                            <a:lnTo>
                              <a:pt x="12505" y="6266"/>
                            </a:lnTo>
                            <a:lnTo>
                              <a:pt x="12501" y="6258"/>
                            </a:lnTo>
                            <a:lnTo>
                              <a:pt x="12497" y="6250"/>
                            </a:lnTo>
                            <a:lnTo>
                              <a:pt x="12493" y="6240"/>
                            </a:lnTo>
                            <a:lnTo>
                              <a:pt x="12490" y="6230"/>
                            </a:lnTo>
                            <a:lnTo>
                              <a:pt x="12484" y="6204"/>
                            </a:lnTo>
                            <a:lnTo>
                              <a:pt x="12478" y="6177"/>
                            </a:lnTo>
                            <a:lnTo>
                              <a:pt x="12475" y="6144"/>
                            </a:lnTo>
                            <a:lnTo>
                              <a:pt x="12472" y="6108"/>
                            </a:lnTo>
                            <a:lnTo>
                              <a:pt x="12470" y="6067"/>
                            </a:lnTo>
                            <a:lnTo>
                              <a:pt x="12470" y="6025"/>
                            </a:lnTo>
                            <a:lnTo>
                              <a:pt x="12470" y="5009"/>
                            </a:lnTo>
                            <a:lnTo>
                              <a:pt x="12945" y="5009"/>
                            </a:lnTo>
                            <a:lnTo>
                              <a:pt x="12945" y="4206"/>
                            </a:lnTo>
                            <a:lnTo>
                              <a:pt x="12470" y="4206"/>
                            </a:lnTo>
                            <a:lnTo>
                              <a:pt x="12470" y="3330"/>
                            </a:lnTo>
                            <a:lnTo>
                              <a:pt x="11414" y="3330"/>
                            </a:lnTo>
                            <a:close/>
                            <a:moveTo>
                              <a:pt x="13312" y="7071"/>
                            </a:moveTo>
                            <a:lnTo>
                              <a:pt x="14405" y="7071"/>
                            </a:lnTo>
                            <a:lnTo>
                              <a:pt x="14405" y="5695"/>
                            </a:lnTo>
                            <a:lnTo>
                              <a:pt x="14406" y="5647"/>
                            </a:lnTo>
                            <a:lnTo>
                              <a:pt x="14407" y="5602"/>
                            </a:lnTo>
                            <a:lnTo>
                              <a:pt x="14410" y="5557"/>
                            </a:lnTo>
                            <a:lnTo>
                              <a:pt x="14413" y="5515"/>
                            </a:lnTo>
                            <a:lnTo>
                              <a:pt x="14417" y="5474"/>
                            </a:lnTo>
                            <a:lnTo>
                              <a:pt x="14422" y="5435"/>
                            </a:lnTo>
                            <a:lnTo>
                              <a:pt x="14429" y="5399"/>
                            </a:lnTo>
                            <a:lnTo>
                              <a:pt x="14436" y="5364"/>
                            </a:lnTo>
                            <a:lnTo>
                              <a:pt x="14444" y="5331"/>
                            </a:lnTo>
                            <a:lnTo>
                              <a:pt x="14454" y="5301"/>
                            </a:lnTo>
                            <a:lnTo>
                              <a:pt x="14464" y="5271"/>
                            </a:lnTo>
                            <a:lnTo>
                              <a:pt x="14475" y="5244"/>
                            </a:lnTo>
                            <a:lnTo>
                              <a:pt x="14487" y="5218"/>
                            </a:lnTo>
                            <a:lnTo>
                              <a:pt x="14499" y="5195"/>
                            </a:lnTo>
                            <a:lnTo>
                              <a:pt x="14514" y="5173"/>
                            </a:lnTo>
                            <a:lnTo>
                              <a:pt x="14529" y="5153"/>
                            </a:lnTo>
                            <a:lnTo>
                              <a:pt x="14539" y="5138"/>
                            </a:lnTo>
                            <a:lnTo>
                              <a:pt x="14550" y="5122"/>
                            </a:lnTo>
                            <a:lnTo>
                              <a:pt x="14562" y="5107"/>
                            </a:lnTo>
                            <a:lnTo>
                              <a:pt x="14575" y="5094"/>
                            </a:lnTo>
                            <a:lnTo>
                              <a:pt x="14591" y="5081"/>
                            </a:lnTo>
                            <a:lnTo>
                              <a:pt x="14606" y="5068"/>
                            </a:lnTo>
                            <a:lnTo>
                              <a:pt x="14622" y="5057"/>
                            </a:lnTo>
                            <a:lnTo>
                              <a:pt x="14639" y="5046"/>
                            </a:lnTo>
                            <a:lnTo>
                              <a:pt x="14657" y="5037"/>
                            </a:lnTo>
                            <a:lnTo>
                              <a:pt x="14675" y="5028"/>
                            </a:lnTo>
                            <a:lnTo>
                              <a:pt x="14692" y="5021"/>
                            </a:lnTo>
                            <a:lnTo>
                              <a:pt x="14711" y="5014"/>
                            </a:lnTo>
                            <a:lnTo>
                              <a:pt x="14728" y="5008"/>
                            </a:lnTo>
                            <a:lnTo>
                              <a:pt x="14746" y="5004"/>
                            </a:lnTo>
                            <a:lnTo>
                              <a:pt x="14763" y="5002"/>
                            </a:lnTo>
                            <a:lnTo>
                              <a:pt x="14780" y="5000"/>
                            </a:lnTo>
                            <a:lnTo>
                              <a:pt x="14802" y="5000"/>
                            </a:lnTo>
                            <a:lnTo>
                              <a:pt x="14823" y="5000"/>
                            </a:lnTo>
                            <a:lnTo>
                              <a:pt x="14844" y="5002"/>
                            </a:lnTo>
                            <a:lnTo>
                              <a:pt x="14864" y="5005"/>
                            </a:lnTo>
                            <a:lnTo>
                              <a:pt x="14882" y="5009"/>
                            </a:lnTo>
                            <a:lnTo>
                              <a:pt x="14900" y="5014"/>
                            </a:lnTo>
                            <a:lnTo>
                              <a:pt x="14918" y="5020"/>
                            </a:lnTo>
                            <a:lnTo>
                              <a:pt x="14935" y="5027"/>
                            </a:lnTo>
                            <a:lnTo>
                              <a:pt x="14951" y="5035"/>
                            </a:lnTo>
                            <a:lnTo>
                              <a:pt x="14967" y="5044"/>
                            </a:lnTo>
                            <a:lnTo>
                              <a:pt x="14982" y="5053"/>
                            </a:lnTo>
                            <a:lnTo>
                              <a:pt x="14997" y="5064"/>
                            </a:lnTo>
                            <a:lnTo>
                              <a:pt x="15011" y="5076"/>
                            </a:lnTo>
                            <a:lnTo>
                              <a:pt x="15024" y="5088"/>
                            </a:lnTo>
                            <a:lnTo>
                              <a:pt x="15038" y="5101"/>
                            </a:lnTo>
                            <a:lnTo>
                              <a:pt x="15050" y="5114"/>
                            </a:lnTo>
                            <a:lnTo>
                              <a:pt x="15062" y="5129"/>
                            </a:lnTo>
                            <a:lnTo>
                              <a:pt x="15073" y="5145"/>
                            </a:lnTo>
                            <a:lnTo>
                              <a:pt x="15083" y="5162"/>
                            </a:lnTo>
                            <a:lnTo>
                              <a:pt x="15093" y="5181"/>
                            </a:lnTo>
                            <a:lnTo>
                              <a:pt x="15103" y="5200"/>
                            </a:lnTo>
                            <a:lnTo>
                              <a:pt x="15111" y="5220"/>
                            </a:lnTo>
                            <a:lnTo>
                              <a:pt x="15118" y="5243"/>
                            </a:lnTo>
                            <a:lnTo>
                              <a:pt x="15125" y="5265"/>
                            </a:lnTo>
                            <a:lnTo>
                              <a:pt x="15130" y="5290"/>
                            </a:lnTo>
                            <a:lnTo>
                              <a:pt x="15135" y="5316"/>
                            </a:lnTo>
                            <a:lnTo>
                              <a:pt x="15140" y="5343"/>
                            </a:lnTo>
                            <a:lnTo>
                              <a:pt x="15143" y="5371"/>
                            </a:lnTo>
                            <a:lnTo>
                              <a:pt x="15146" y="5400"/>
                            </a:lnTo>
                            <a:lnTo>
                              <a:pt x="15148" y="5431"/>
                            </a:lnTo>
                            <a:lnTo>
                              <a:pt x="15149" y="5463"/>
                            </a:lnTo>
                            <a:lnTo>
                              <a:pt x="15149" y="5496"/>
                            </a:lnTo>
                            <a:lnTo>
                              <a:pt x="15149" y="7071"/>
                            </a:lnTo>
                            <a:lnTo>
                              <a:pt x="16248" y="7071"/>
                            </a:lnTo>
                            <a:lnTo>
                              <a:pt x="16248" y="5250"/>
                            </a:lnTo>
                            <a:lnTo>
                              <a:pt x="16248" y="5215"/>
                            </a:lnTo>
                            <a:lnTo>
                              <a:pt x="16247" y="5182"/>
                            </a:lnTo>
                            <a:lnTo>
                              <a:pt x="16246" y="5147"/>
                            </a:lnTo>
                            <a:lnTo>
                              <a:pt x="16244" y="5114"/>
                            </a:lnTo>
                            <a:lnTo>
                              <a:pt x="16242" y="5082"/>
                            </a:lnTo>
                            <a:lnTo>
                              <a:pt x="16239" y="5049"/>
                            </a:lnTo>
                            <a:lnTo>
                              <a:pt x="16236" y="5017"/>
                            </a:lnTo>
                            <a:lnTo>
                              <a:pt x="16232" y="4987"/>
                            </a:lnTo>
                            <a:lnTo>
                              <a:pt x="16228" y="4956"/>
                            </a:lnTo>
                            <a:lnTo>
                              <a:pt x="16223" y="4927"/>
                            </a:lnTo>
                            <a:lnTo>
                              <a:pt x="16218" y="4897"/>
                            </a:lnTo>
                            <a:lnTo>
                              <a:pt x="16211" y="4869"/>
                            </a:lnTo>
                            <a:lnTo>
                              <a:pt x="16205" y="4840"/>
                            </a:lnTo>
                            <a:lnTo>
                              <a:pt x="16199" y="4813"/>
                            </a:lnTo>
                            <a:lnTo>
                              <a:pt x="16191" y="4786"/>
                            </a:lnTo>
                            <a:lnTo>
                              <a:pt x="16184" y="4760"/>
                            </a:lnTo>
                            <a:lnTo>
                              <a:pt x="16176" y="4734"/>
                            </a:lnTo>
                            <a:lnTo>
                              <a:pt x="16167" y="4709"/>
                            </a:lnTo>
                            <a:lnTo>
                              <a:pt x="16158" y="4684"/>
                            </a:lnTo>
                            <a:lnTo>
                              <a:pt x="16147" y="4660"/>
                            </a:lnTo>
                            <a:lnTo>
                              <a:pt x="16137" y="4636"/>
                            </a:lnTo>
                            <a:lnTo>
                              <a:pt x="16127" y="4613"/>
                            </a:lnTo>
                            <a:lnTo>
                              <a:pt x="16115" y="4590"/>
                            </a:lnTo>
                            <a:lnTo>
                              <a:pt x="16104" y="4569"/>
                            </a:lnTo>
                            <a:lnTo>
                              <a:pt x="16092" y="4548"/>
                            </a:lnTo>
                            <a:lnTo>
                              <a:pt x="16078" y="4527"/>
                            </a:lnTo>
                            <a:lnTo>
                              <a:pt x="16065" y="4507"/>
                            </a:lnTo>
                            <a:lnTo>
                              <a:pt x="16052" y="4487"/>
                            </a:lnTo>
                            <a:lnTo>
                              <a:pt x="16038" y="4468"/>
                            </a:lnTo>
                            <a:lnTo>
                              <a:pt x="16023" y="4450"/>
                            </a:lnTo>
                            <a:lnTo>
                              <a:pt x="16007" y="4432"/>
                            </a:lnTo>
                            <a:lnTo>
                              <a:pt x="15991" y="4415"/>
                            </a:lnTo>
                            <a:lnTo>
                              <a:pt x="15975" y="4398"/>
                            </a:lnTo>
                            <a:lnTo>
                              <a:pt x="15959" y="4381"/>
                            </a:lnTo>
                            <a:lnTo>
                              <a:pt x="15941" y="4366"/>
                            </a:lnTo>
                            <a:lnTo>
                              <a:pt x="15924" y="4351"/>
                            </a:lnTo>
                            <a:lnTo>
                              <a:pt x="15907" y="4337"/>
                            </a:lnTo>
                            <a:lnTo>
                              <a:pt x="15889" y="4322"/>
                            </a:lnTo>
                            <a:lnTo>
                              <a:pt x="15870" y="4309"/>
                            </a:lnTo>
                            <a:lnTo>
                              <a:pt x="15851" y="4296"/>
                            </a:lnTo>
                            <a:lnTo>
                              <a:pt x="15832" y="4284"/>
                            </a:lnTo>
                            <a:lnTo>
                              <a:pt x="15812" y="4271"/>
                            </a:lnTo>
                            <a:lnTo>
                              <a:pt x="15793" y="4260"/>
                            </a:lnTo>
                            <a:lnTo>
                              <a:pt x="15773" y="4249"/>
                            </a:lnTo>
                            <a:lnTo>
                              <a:pt x="15751" y="4239"/>
                            </a:lnTo>
                            <a:lnTo>
                              <a:pt x="15731" y="4228"/>
                            </a:lnTo>
                            <a:lnTo>
                              <a:pt x="15710" y="4219"/>
                            </a:lnTo>
                            <a:lnTo>
                              <a:pt x="15687" y="4211"/>
                            </a:lnTo>
                            <a:lnTo>
                              <a:pt x="15665" y="4203"/>
                            </a:lnTo>
                            <a:lnTo>
                              <a:pt x="15643" y="4195"/>
                            </a:lnTo>
                            <a:lnTo>
                              <a:pt x="15620" y="4188"/>
                            </a:lnTo>
                            <a:lnTo>
                              <a:pt x="15597" y="4182"/>
                            </a:lnTo>
                            <a:lnTo>
                              <a:pt x="15574" y="4175"/>
                            </a:lnTo>
                            <a:lnTo>
                              <a:pt x="15549" y="4169"/>
                            </a:lnTo>
                            <a:lnTo>
                              <a:pt x="15525" y="4164"/>
                            </a:lnTo>
                            <a:lnTo>
                              <a:pt x="15501" y="4160"/>
                            </a:lnTo>
                            <a:lnTo>
                              <a:pt x="15475" y="4156"/>
                            </a:lnTo>
                            <a:lnTo>
                              <a:pt x="15450" y="4152"/>
                            </a:lnTo>
                            <a:lnTo>
                              <a:pt x="15423" y="4149"/>
                            </a:lnTo>
                            <a:lnTo>
                              <a:pt x="15398" y="4147"/>
                            </a:lnTo>
                            <a:lnTo>
                              <a:pt x="15371" y="4145"/>
                            </a:lnTo>
                            <a:lnTo>
                              <a:pt x="15344" y="4144"/>
                            </a:lnTo>
                            <a:lnTo>
                              <a:pt x="15317" y="4143"/>
                            </a:lnTo>
                            <a:lnTo>
                              <a:pt x="15289" y="4142"/>
                            </a:lnTo>
                            <a:lnTo>
                              <a:pt x="15225" y="4143"/>
                            </a:lnTo>
                            <a:lnTo>
                              <a:pt x="15161" y="4145"/>
                            </a:lnTo>
                            <a:lnTo>
                              <a:pt x="15129" y="4147"/>
                            </a:lnTo>
                            <a:lnTo>
                              <a:pt x="15096" y="4149"/>
                            </a:lnTo>
                            <a:lnTo>
                              <a:pt x="15065" y="4153"/>
                            </a:lnTo>
                            <a:lnTo>
                              <a:pt x="15032" y="4157"/>
                            </a:lnTo>
                            <a:lnTo>
                              <a:pt x="15000" y="4163"/>
                            </a:lnTo>
                            <a:lnTo>
                              <a:pt x="14967" y="4170"/>
                            </a:lnTo>
                            <a:lnTo>
                              <a:pt x="14935" y="4179"/>
                            </a:lnTo>
                            <a:lnTo>
                              <a:pt x="14902" y="4188"/>
                            </a:lnTo>
                            <a:lnTo>
                              <a:pt x="14869" y="4199"/>
                            </a:lnTo>
                            <a:lnTo>
                              <a:pt x="14835" y="4211"/>
                            </a:lnTo>
                            <a:lnTo>
                              <a:pt x="14802" y="4225"/>
                            </a:lnTo>
                            <a:lnTo>
                              <a:pt x="14768" y="4242"/>
                            </a:lnTo>
                            <a:lnTo>
                              <a:pt x="14718" y="4273"/>
                            </a:lnTo>
                            <a:lnTo>
                              <a:pt x="14672" y="4302"/>
                            </a:lnTo>
                            <a:lnTo>
                              <a:pt x="14651" y="4316"/>
                            </a:lnTo>
                            <a:lnTo>
                              <a:pt x="14629" y="4331"/>
                            </a:lnTo>
                            <a:lnTo>
                              <a:pt x="14609" y="4347"/>
                            </a:lnTo>
                            <a:lnTo>
                              <a:pt x="14589" y="4362"/>
                            </a:lnTo>
                            <a:lnTo>
                              <a:pt x="14568" y="4378"/>
                            </a:lnTo>
                            <a:lnTo>
                              <a:pt x="14547" y="4396"/>
                            </a:lnTo>
                            <a:lnTo>
                              <a:pt x="14526" y="4415"/>
                            </a:lnTo>
                            <a:lnTo>
                              <a:pt x="14504" y="4434"/>
                            </a:lnTo>
                            <a:lnTo>
                              <a:pt x="14458" y="4480"/>
                            </a:lnTo>
                            <a:lnTo>
                              <a:pt x="14405" y="4533"/>
                            </a:lnTo>
                            <a:lnTo>
                              <a:pt x="14405" y="3077"/>
                            </a:lnTo>
                            <a:lnTo>
                              <a:pt x="13312" y="3077"/>
                            </a:lnTo>
                            <a:lnTo>
                              <a:pt x="13312" y="7071"/>
                            </a:lnTo>
                            <a:close/>
                            <a:moveTo>
                              <a:pt x="7003" y="3472"/>
                            </a:moveTo>
                            <a:lnTo>
                              <a:pt x="8063" y="3472"/>
                            </a:lnTo>
                            <a:lnTo>
                              <a:pt x="8063" y="1297"/>
                            </a:lnTo>
                            <a:lnTo>
                              <a:pt x="8083" y="1297"/>
                            </a:lnTo>
                            <a:lnTo>
                              <a:pt x="8545" y="3473"/>
                            </a:lnTo>
                            <a:lnTo>
                              <a:pt x="9466" y="3473"/>
                            </a:lnTo>
                            <a:lnTo>
                              <a:pt x="9961" y="1297"/>
                            </a:lnTo>
                            <a:lnTo>
                              <a:pt x="9983" y="1297"/>
                            </a:lnTo>
                            <a:lnTo>
                              <a:pt x="9983" y="3046"/>
                            </a:lnTo>
                            <a:lnTo>
                              <a:pt x="11047" y="3046"/>
                            </a:lnTo>
                            <a:lnTo>
                              <a:pt x="11046" y="81"/>
                            </a:lnTo>
                            <a:lnTo>
                              <a:pt x="9514" y="81"/>
                            </a:lnTo>
                            <a:lnTo>
                              <a:pt x="9031" y="2075"/>
                            </a:lnTo>
                            <a:lnTo>
                              <a:pt x="9021" y="2075"/>
                            </a:lnTo>
                            <a:lnTo>
                              <a:pt x="8538" y="81"/>
                            </a:lnTo>
                            <a:lnTo>
                              <a:pt x="7003" y="81"/>
                            </a:lnTo>
                            <a:lnTo>
                              <a:pt x="7003" y="3472"/>
                            </a:lnTo>
                            <a:close/>
                            <a:moveTo>
                              <a:pt x="4579" y="950"/>
                            </a:moveTo>
                            <a:lnTo>
                              <a:pt x="4910" y="950"/>
                            </a:lnTo>
                            <a:lnTo>
                              <a:pt x="4978" y="952"/>
                            </a:lnTo>
                            <a:lnTo>
                              <a:pt x="5043" y="957"/>
                            </a:lnTo>
                            <a:lnTo>
                              <a:pt x="5104" y="965"/>
                            </a:lnTo>
                            <a:lnTo>
                              <a:pt x="5161" y="976"/>
                            </a:lnTo>
                            <a:lnTo>
                              <a:pt x="5215" y="990"/>
                            </a:lnTo>
                            <a:lnTo>
                              <a:pt x="5265" y="1006"/>
                            </a:lnTo>
                            <a:lnTo>
                              <a:pt x="5312" y="1026"/>
                            </a:lnTo>
                            <a:lnTo>
                              <a:pt x="5356" y="1046"/>
                            </a:lnTo>
                            <a:lnTo>
                              <a:pt x="5396" y="1069"/>
                            </a:lnTo>
                            <a:lnTo>
                              <a:pt x="5434" y="1094"/>
                            </a:lnTo>
                            <a:lnTo>
                              <a:pt x="5468" y="1121"/>
                            </a:lnTo>
                            <a:lnTo>
                              <a:pt x="5500" y="1149"/>
                            </a:lnTo>
                            <a:lnTo>
                              <a:pt x="5529" y="1178"/>
                            </a:lnTo>
                            <a:lnTo>
                              <a:pt x="5556" y="1209"/>
                            </a:lnTo>
                            <a:lnTo>
                              <a:pt x="5580" y="1242"/>
                            </a:lnTo>
                            <a:lnTo>
                              <a:pt x="5601" y="1273"/>
                            </a:lnTo>
                            <a:lnTo>
                              <a:pt x="5622" y="1307"/>
                            </a:lnTo>
                            <a:lnTo>
                              <a:pt x="5639" y="1341"/>
                            </a:lnTo>
                            <a:lnTo>
                              <a:pt x="5654" y="1374"/>
                            </a:lnTo>
                            <a:lnTo>
                              <a:pt x="5669" y="1408"/>
                            </a:lnTo>
                            <a:lnTo>
                              <a:pt x="5681" y="1442"/>
                            </a:lnTo>
                            <a:lnTo>
                              <a:pt x="5691" y="1476"/>
                            </a:lnTo>
                            <a:lnTo>
                              <a:pt x="5700" y="1509"/>
                            </a:lnTo>
                            <a:lnTo>
                              <a:pt x="5707" y="1541"/>
                            </a:lnTo>
                            <a:lnTo>
                              <a:pt x="5713" y="1573"/>
                            </a:lnTo>
                            <a:lnTo>
                              <a:pt x="5718" y="1604"/>
                            </a:lnTo>
                            <a:lnTo>
                              <a:pt x="5722" y="1633"/>
                            </a:lnTo>
                            <a:lnTo>
                              <a:pt x="5724" y="1662"/>
                            </a:lnTo>
                            <a:lnTo>
                              <a:pt x="5726" y="1688"/>
                            </a:lnTo>
                            <a:lnTo>
                              <a:pt x="5728" y="1714"/>
                            </a:lnTo>
                            <a:lnTo>
                              <a:pt x="5728" y="1736"/>
                            </a:lnTo>
                            <a:lnTo>
                              <a:pt x="5729" y="1757"/>
                            </a:lnTo>
                            <a:lnTo>
                              <a:pt x="5728" y="1788"/>
                            </a:lnTo>
                            <a:lnTo>
                              <a:pt x="5728" y="1820"/>
                            </a:lnTo>
                            <a:lnTo>
                              <a:pt x="5726" y="1852"/>
                            </a:lnTo>
                            <a:lnTo>
                              <a:pt x="5724" y="1886"/>
                            </a:lnTo>
                            <a:lnTo>
                              <a:pt x="5720" y="1920"/>
                            </a:lnTo>
                            <a:lnTo>
                              <a:pt x="5716" y="1954"/>
                            </a:lnTo>
                            <a:lnTo>
                              <a:pt x="5711" y="1989"/>
                            </a:lnTo>
                            <a:lnTo>
                              <a:pt x="5704" y="2025"/>
                            </a:lnTo>
                            <a:lnTo>
                              <a:pt x="5697" y="2059"/>
                            </a:lnTo>
                            <a:lnTo>
                              <a:pt x="5688" y="2095"/>
                            </a:lnTo>
                            <a:lnTo>
                              <a:pt x="5677" y="2131"/>
                            </a:lnTo>
                            <a:lnTo>
                              <a:pt x="5664" y="2165"/>
                            </a:lnTo>
                            <a:lnTo>
                              <a:pt x="5651" y="2200"/>
                            </a:lnTo>
                            <a:lnTo>
                              <a:pt x="5636" y="2233"/>
                            </a:lnTo>
                            <a:lnTo>
                              <a:pt x="5620" y="2267"/>
                            </a:lnTo>
                            <a:lnTo>
                              <a:pt x="5600" y="2300"/>
                            </a:lnTo>
                            <a:lnTo>
                              <a:pt x="5580" y="2331"/>
                            </a:lnTo>
                            <a:lnTo>
                              <a:pt x="5558" y="2362"/>
                            </a:lnTo>
                            <a:lnTo>
                              <a:pt x="5532" y="2392"/>
                            </a:lnTo>
                            <a:lnTo>
                              <a:pt x="5506" y="2420"/>
                            </a:lnTo>
                            <a:lnTo>
                              <a:pt x="5477" y="2447"/>
                            </a:lnTo>
                            <a:lnTo>
                              <a:pt x="5445" y="2471"/>
                            </a:lnTo>
                            <a:lnTo>
                              <a:pt x="5412" y="2494"/>
                            </a:lnTo>
                            <a:lnTo>
                              <a:pt x="5375" y="2516"/>
                            </a:lnTo>
                            <a:lnTo>
                              <a:pt x="5336" y="2535"/>
                            </a:lnTo>
                            <a:lnTo>
                              <a:pt x="5295" y="2553"/>
                            </a:lnTo>
                            <a:lnTo>
                              <a:pt x="5251" y="2568"/>
                            </a:lnTo>
                            <a:lnTo>
                              <a:pt x="5203" y="2580"/>
                            </a:lnTo>
                            <a:lnTo>
                              <a:pt x="5154" y="2590"/>
                            </a:lnTo>
                            <a:lnTo>
                              <a:pt x="5101" y="2597"/>
                            </a:lnTo>
                            <a:lnTo>
                              <a:pt x="5045" y="2602"/>
                            </a:lnTo>
                            <a:lnTo>
                              <a:pt x="4986" y="2604"/>
                            </a:lnTo>
                            <a:lnTo>
                              <a:pt x="4579" y="2604"/>
                            </a:lnTo>
                            <a:lnTo>
                              <a:pt x="4579" y="950"/>
                            </a:lnTo>
                            <a:close/>
                            <a:moveTo>
                              <a:pt x="3537" y="3472"/>
                            </a:moveTo>
                            <a:lnTo>
                              <a:pt x="5043" y="3472"/>
                            </a:lnTo>
                            <a:lnTo>
                              <a:pt x="5152" y="3471"/>
                            </a:lnTo>
                            <a:lnTo>
                              <a:pt x="5256" y="3465"/>
                            </a:lnTo>
                            <a:lnTo>
                              <a:pt x="5358" y="3456"/>
                            </a:lnTo>
                            <a:lnTo>
                              <a:pt x="5455" y="3443"/>
                            </a:lnTo>
                            <a:lnTo>
                              <a:pt x="5550" y="3425"/>
                            </a:lnTo>
                            <a:lnTo>
                              <a:pt x="5640" y="3405"/>
                            </a:lnTo>
                            <a:lnTo>
                              <a:pt x="5726" y="3380"/>
                            </a:lnTo>
                            <a:lnTo>
                              <a:pt x="5810" y="3353"/>
                            </a:lnTo>
                            <a:lnTo>
                              <a:pt x="5890" y="3322"/>
                            </a:lnTo>
                            <a:lnTo>
                              <a:pt x="5966" y="3288"/>
                            </a:lnTo>
                            <a:lnTo>
                              <a:pt x="6038" y="3250"/>
                            </a:lnTo>
                            <a:lnTo>
                              <a:pt x="6107" y="3209"/>
                            </a:lnTo>
                            <a:lnTo>
                              <a:pt x="6173" y="3164"/>
                            </a:lnTo>
                            <a:lnTo>
                              <a:pt x="6235" y="3117"/>
                            </a:lnTo>
                            <a:lnTo>
                              <a:pt x="6294" y="3066"/>
                            </a:lnTo>
                            <a:lnTo>
                              <a:pt x="6349" y="3012"/>
                            </a:lnTo>
                            <a:lnTo>
                              <a:pt x="6401" y="2955"/>
                            </a:lnTo>
                            <a:lnTo>
                              <a:pt x="6448" y="2896"/>
                            </a:lnTo>
                            <a:lnTo>
                              <a:pt x="6493" y="2833"/>
                            </a:lnTo>
                            <a:lnTo>
                              <a:pt x="6535" y="2768"/>
                            </a:lnTo>
                            <a:lnTo>
                              <a:pt x="6573" y="2698"/>
                            </a:lnTo>
                            <a:lnTo>
                              <a:pt x="6608" y="2627"/>
                            </a:lnTo>
                            <a:lnTo>
                              <a:pt x="6638" y="2554"/>
                            </a:lnTo>
                            <a:lnTo>
                              <a:pt x="6667" y="2476"/>
                            </a:lnTo>
                            <a:lnTo>
                              <a:pt x="6691" y="2398"/>
                            </a:lnTo>
                            <a:lnTo>
                              <a:pt x="6712" y="2315"/>
                            </a:lnTo>
                            <a:lnTo>
                              <a:pt x="6731" y="2230"/>
                            </a:lnTo>
                            <a:lnTo>
                              <a:pt x="6745" y="2144"/>
                            </a:lnTo>
                            <a:lnTo>
                              <a:pt x="6756" y="2054"/>
                            </a:lnTo>
                            <a:lnTo>
                              <a:pt x="6764" y="1962"/>
                            </a:lnTo>
                            <a:lnTo>
                              <a:pt x="6769" y="1869"/>
                            </a:lnTo>
                            <a:lnTo>
                              <a:pt x="6771" y="1772"/>
                            </a:lnTo>
                            <a:lnTo>
                              <a:pt x="6769" y="1692"/>
                            </a:lnTo>
                            <a:lnTo>
                              <a:pt x="6766" y="1612"/>
                            </a:lnTo>
                            <a:lnTo>
                              <a:pt x="6760" y="1532"/>
                            </a:lnTo>
                            <a:lnTo>
                              <a:pt x="6752" y="1454"/>
                            </a:lnTo>
                            <a:lnTo>
                              <a:pt x="6741" y="1375"/>
                            </a:lnTo>
                            <a:lnTo>
                              <a:pt x="6727" y="1299"/>
                            </a:lnTo>
                            <a:lnTo>
                              <a:pt x="6710" y="1222"/>
                            </a:lnTo>
                            <a:lnTo>
                              <a:pt x="6691" y="1147"/>
                            </a:lnTo>
                            <a:lnTo>
                              <a:pt x="6669" y="1073"/>
                            </a:lnTo>
                            <a:lnTo>
                              <a:pt x="6644" y="1001"/>
                            </a:lnTo>
                            <a:lnTo>
                              <a:pt x="6616" y="930"/>
                            </a:lnTo>
                            <a:lnTo>
                              <a:pt x="6586" y="861"/>
                            </a:lnTo>
                            <a:lnTo>
                              <a:pt x="6552" y="794"/>
                            </a:lnTo>
                            <a:lnTo>
                              <a:pt x="6514" y="729"/>
                            </a:lnTo>
                            <a:lnTo>
                              <a:pt x="6475" y="666"/>
                            </a:lnTo>
                            <a:lnTo>
                              <a:pt x="6431" y="606"/>
                            </a:lnTo>
                            <a:lnTo>
                              <a:pt x="6384" y="547"/>
                            </a:lnTo>
                            <a:lnTo>
                              <a:pt x="6335" y="492"/>
                            </a:lnTo>
                            <a:lnTo>
                              <a:pt x="6281" y="440"/>
                            </a:lnTo>
                            <a:lnTo>
                              <a:pt x="6224" y="390"/>
                            </a:lnTo>
                            <a:lnTo>
                              <a:pt x="6163" y="344"/>
                            </a:lnTo>
                            <a:lnTo>
                              <a:pt x="6099" y="301"/>
                            </a:lnTo>
                            <a:lnTo>
                              <a:pt x="6031" y="261"/>
                            </a:lnTo>
                            <a:lnTo>
                              <a:pt x="5960" y="224"/>
                            </a:lnTo>
                            <a:lnTo>
                              <a:pt x="5885" y="193"/>
                            </a:lnTo>
                            <a:lnTo>
                              <a:pt x="5806" y="163"/>
                            </a:lnTo>
                            <a:lnTo>
                              <a:pt x="5722" y="139"/>
                            </a:lnTo>
                            <a:lnTo>
                              <a:pt x="5635" y="118"/>
                            </a:lnTo>
                            <a:lnTo>
                              <a:pt x="5544" y="102"/>
                            </a:lnTo>
                            <a:lnTo>
                              <a:pt x="5449" y="91"/>
                            </a:lnTo>
                            <a:lnTo>
                              <a:pt x="5350" y="84"/>
                            </a:lnTo>
                            <a:lnTo>
                              <a:pt x="5246" y="81"/>
                            </a:lnTo>
                            <a:lnTo>
                              <a:pt x="3537" y="81"/>
                            </a:lnTo>
                            <a:lnTo>
                              <a:pt x="3537" y="3472"/>
                            </a:lnTo>
                            <a:close/>
                            <a:moveTo>
                              <a:pt x="3244" y="1345"/>
                            </a:moveTo>
                            <a:lnTo>
                              <a:pt x="3234" y="1266"/>
                            </a:lnTo>
                            <a:lnTo>
                              <a:pt x="3222" y="1190"/>
                            </a:lnTo>
                            <a:lnTo>
                              <a:pt x="3207" y="1115"/>
                            </a:lnTo>
                            <a:lnTo>
                              <a:pt x="3191" y="1043"/>
                            </a:lnTo>
                            <a:lnTo>
                              <a:pt x="3170" y="973"/>
                            </a:lnTo>
                            <a:lnTo>
                              <a:pt x="3149" y="905"/>
                            </a:lnTo>
                            <a:lnTo>
                              <a:pt x="3125" y="839"/>
                            </a:lnTo>
                            <a:lnTo>
                              <a:pt x="3097" y="776"/>
                            </a:lnTo>
                            <a:lnTo>
                              <a:pt x="3068" y="716"/>
                            </a:lnTo>
                            <a:lnTo>
                              <a:pt x="3036" y="656"/>
                            </a:lnTo>
                            <a:lnTo>
                              <a:pt x="3002" y="600"/>
                            </a:lnTo>
                            <a:lnTo>
                              <a:pt x="2965" y="546"/>
                            </a:lnTo>
                            <a:lnTo>
                              <a:pt x="2926" y="495"/>
                            </a:lnTo>
                            <a:lnTo>
                              <a:pt x="2884" y="445"/>
                            </a:lnTo>
                            <a:lnTo>
                              <a:pt x="2840" y="400"/>
                            </a:lnTo>
                            <a:lnTo>
                              <a:pt x="2794" y="355"/>
                            </a:lnTo>
                            <a:lnTo>
                              <a:pt x="2745" y="313"/>
                            </a:lnTo>
                            <a:lnTo>
                              <a:pt x="2693" y="274"/>
                            </a:lnTo>
                            <a:lnTo>
                              <a:pt x="2639" y="238"/>
                            </a:lnTo>
                            <a:lnTo>
                              <a:pt x="2582" y="203"/>
                            </a:lnTo>
                            <a:lnTo>
                              <a:pt x="2524" y="171"/>
                            </a:lnTo>
                            <a:lnTo>
                              <a:pt x="2463" y="143"/>
                            </a:lnTo>
                            <a:lnTo>
                              <a:pt x="2399" y="116"/>
                            </a:lnTo>
                            <a:lnTo>
                              <a:pt x="2333" y="93"/>
                            </a:lnTo>
                            <a:lnTo>
                              <a:pt x="2264" y="71"/>
                            </a:lnTo>
                            <a:lnTo>
                              <a:pt x="2192" y="53"/>
                            </a:lnTo>
                            <a:lnTo>
                              <a:pt x="2118" y="38"/>
                            </a:lnTo>
                            <a:lnTo>
                              <a:pt x="2043" y="24"/>
                            </a:lnTo>
                            <a:lnTo>
                              <a:pt x="1964" y="14"/>
                            </a:lnTo>
                            <a:lnTo>
                              <a:pt x="1884" y="6"/>
                            </a:lnTo>
                            <a:lnTo>
                              <a:pt x="1800" y="2"/>
                            </a:lnTo>
                            <a:lnTo>
                              <a:pt x="1714" y="0"/>
                            </a:lnTo>
                            <a:lnTo>
                              <a:pt x="1618" y="2"/>
                            </a:lnTo>
                            <a:lnTo>
                              <a:pt x="1523" y="8"/>
                            </a:lnTo>
                            <a:lnTo>
                              <a:pt x="1431" y="18"/>
                            </a:lnTo>
                            <a:lnTo>
                              <a:pt x="1341" y="33"/>
                            </a:lnTo>
                            <a:lnTo>
                              <a:pt x="1254" y="51"/>
                            </a:lnTo>
                            <a:lnTo>
                              <a:pt x="1169" y="72"/>
                            </a:lnTo>
                            <a:lnTo>
                              <a:pt x="1087" y="98"/>
                            </a:lnTo>
                            <a:lnTo>
                              <a:pt x="1007" y="127"/>
                            </a:lnTo>
                            <a:lnTo>
                              <a:pt x="929" y="160"/>
                            </a:lnTo>
                            <a:lnTo>
                              <a:pt x="855" y="197"/>
                            </a:lnTo>
                            <a:lnTo>
                              <a:pt x="783" y="237"/>
                            </a:lnTo>
                            <a:lnTo>
                              <a:pt x="714" y="280"/>
                            </a:lnTo>
                            <a:lnTo>
                              <a:pt x="648" y="327"/>
                            </a:lnTo>
                            <a:lnTo>
                              <a:pt x="584" y="377"/>
                            </a:lnTo>
                            <a:lnTo>
                              <a:pt x="524" y="431"/>
                            </a:lnTo>
                            <a:lnTo>
                              <a:pt x="466" y="487"/>
                            </a:lnTo>
                            <a:lnTo>
                              <a:pt x="412" y="547"/>
                            </a:lnTo>
                            <a:lnTo>
                              <a:pt x="361" y="611"/>
                            </a:lnTo>
                            <a:lnTo>
                              <a:pt x="313" y="676"/>
                            </a:lnTo>
                            <a:lnTo>
                              <a:pt x="268" y="745"/>
                            </a:lnTo>
                            <a:lnTo>
                              <a:pt x="226" y="817"/>
                            </a:lnTo>
                            <a:lnTo>
                              <a:pt x="188" y="891"/>
                            </a:lnTo>
                            <a:lnTo>
                              <a:pt x="152" y="968"/>
                            </a:lnTo>
                            <a:lnTo>
                              <a:pt x="122" y="1048"/>
                            </a:lnTo>
                            <a:lnTo>
                              <a:pt x="93" y="1131"/>
                            </a:lnTo>
                            <a:lnTo>
                              <a:pt x="69" y="1216"/>
                            </a:lnTo>
                            <a:lnTo>
                              <a:pt x="48" y="1304"/>
                            </a:lnTo>
                            <a:lnTo>
                              <a:pt x="30" y="1394"/>
                            </a:lnTo>
                            <a:lnTo>
                              <a:pt x="17" y="1486"/>
                            </a:lnTo>
                            <a:lnTo>
                              <a:pt x="8" y="1581"/>
                            </a:lnTo>
                            <a:lnTo>
                              <a:pt x="2" y="1678"/>
                            </a:lnTo>
                            <a:lnTo>
                              <a:pt x="0" y="1777"/>
                            </a:lnTo>
                            <a:lnTo>
                              <a:pt x="2" y="1870"/>
                            </a:lnTo>
                            <a:lnTo>
                              <a:pt x="7" y="1961"/>
                            </a:lnTo>
                            <a:lnTo>
                              <a:pt x="16" y="2052"/>
                            </a:lnTo>
                            <a:lnTo>
                              <a:pt x="28" y="2141"/>
                            </a:lnTo>
                            <a:lnTo>
                              <a:pt x="45" y="2227"/>
                            </a:lnTo>
                            <a:lnTo>
                              <a:pt x="65" y="2313"/>
                            </a:lnTo>
                            <a:lnTo>
                              <a:pt x="87" y="2396"/>
                            </a:lnTo>
                            <a:lnTo>
                              <a:pt x="114" y="2477"/>
                            </a:lnTo>
                            <a:lnTo>
                              <a:pt x="144" y="2557"/>
                            </a:lnTo>
                            <a:lnTo>
                              <a:pt x="178" y="2633"/>
                            </a:lnTo>
                            <a:lnTo>
                              <a:pt x="214" y="2708"/>
                            </a:lnTo>
                            <a:lnTo>
                              <a:pt x="254" y="2779"/>
                            </a:lnTo>
                            <a:lnTo>
                              <a:pt x="298" y="2848"/>
                            </a:lnTo>
                            <a:lnTo>
                              <a:pt x="344" y="2915"/>
                            </a:lnTo>
                            <a:lnTo>
                              <a:pt x="394" y="2980"/>
                            </a:lnTo>
                            <a:lnTo>
                              <a:pt x="447" y="3041"/>
                            </a:lnTo>
                            <a:lnTo>
                              <a:pt x="504" y="3099"/>
                            </a:lnTo>
                            <a:lnTo>
                              <a:pt x="563" y="3154"/>
                            </a:lnTo>
                            <a:lnTo>
                              <a:pt x="626" y="3207"/>
                            </a:lnTo>
                            <a:lnTo>
                              <a:pt x="692" y="3256"/>
                            </a:lnTo>
                            <a:lnTo>
                              <a:pt x="760" y="3301"/>
                            </a:lnTo>
                            <a:lnTo>
                              <a:pt x="832" y="3344"/>
                            </a:lnTo>
                            <a:lnTo>
                              <a:pt x="907" y="3381"/>
                            </a:lnTo>
                            <a:lnTo>
                              <a:pt x="985" y="3417"/>
                            </a:lnTo>
                            <a:lnTo>
                              <a:pt x="1066" y="3448"/>
                            </a:lnTo>
                            <a:lnTo>
                              <a:pt x="1150" y="3475"/>
                            </a:lnTo>
                            <a:lnTo>
                              <a:pt x="1237" y="3499"/>
                            </a:lnTo>
                            <a:lnTo>
                              <a:pt x="1326" y="3518"/>
                            </a:lnTo>
                            <a:lnTo>
                              <a:pt x="1420" y="3533"/>
                            </a:lnTo>
                            <a:lnTo>
                              <a:pt x="1515" y="3544"/>
                            </a:lnTo>
                            <a:lnTo>
                              <a:pt x="1613" y="3551"/>
                            </a:lnTo>
                            <a:lnTo>
                              <a:pt x="1714" y="3554"/>
                            </a:lnTo>
                            <a:lnTo>
                              <a:pt x="1806" y="3552"/>
                            </a:lnTo>
                            <a:lnTo>
                              <a:pt x="1895" y="3545"/>
                            </a:lnTo>
                            <a:lnTo>
                              <a:pt x="1981" y="3535"/>
                            </a:lnTo>
                            <a:lnTo>
                              <a:pt x="2065" y="3521"/>
                            </a:lnTo>
                            <a:lnTo>
                              <a:pt x="2146" y="3503"/>
                            </a:lnTo>
                            <a:lnTo>
                              <a:pt x="2224" y="3482"/>
                            </a:lnTo>
                            <a:lnTo>
                              <a:pt x="2300" y="3457"/>
                            </a:lnTo>
                            <a:lnTo>
                              <a:pt x="2373" y="3429"/>
                            </a:lnTo>
                            <a:lnTo>
                              <a:pt x="2443" y="3398"/>
                            </a:lnTo>
                            <a:lnTo>
                              <a:pt x="2510" y="3364"/>
                            </a:lnTo>
                            <a:lnTo>
                              <a:pt x="2575" y="3327"/>
                            </a:lnTo>
                            <a:lnTo>
                              <a:pt x="2637" y="3288"/>
                            </a:lnTo>
                            <a:lnTo>
                              <a:pt x="2697" y="3245"/>
                            </a:lnTo>
                            <a:lnTo>
                              <a:pt x="2753" y="3201"/>
                            </a:lnTo>
                            <a:lnTo>
                              <a:pt x="2807" y="3154"/>
                            </a:lnTo>
                            <a:lnTo>
                              <a:pt x="2858" y="3104"/>
                            </a:lnTo>
                            <a:lnTo>
                              <a:pt x="2905" y="3053"/>
                            </a:lnTo>
                            <a:lnTo>
                              <a:pt x="2950" y="3000"/>
                            </a:lnTo>
                            <a:lnTo>
                              <a:pt x="2992" y="2946"/>
                            </a:lnTo>
                            <a:lnTo>
                              <a:pt x="3030" y="2889"/>
                            </a:lnTo>
                            <a:lnTo>
                              <a:pt x="3067" y="2832"/>
                            </a:lnTo>
                            <a:lnTo>
                              <a:pt x="3099" y="2773"/>
                            </a:lnTo>
                            <a:lnTo>
                              <a:pt x="3129" y="2713"/>
                            </a:lnTo>
                            <a:lnTo>
                              <a:pt x="3156" y="2651"/>
                            </a:lnTo>
                            <a:lnTo>
                              <a:pt x="3180" y="2589"/>
                            </a:lnTo>
                            <a:lnTo>
                              <a:pt x="3200" y="2527"/>
                            </a:lnTo>
                            <a:lnTo>
                              <a:pt x="3218" y="2463"/>
                            </a:lnTo>
                            <a:lnTo>
                              <a:pt x="3232" y="2400"/>
                            </a:lnTo>
                            <a:lnTo>
                              <a:pt x="3244" y="2335"/>
                            </a:lnTo>
                            <a:lnTo>
                              <a:pt x="3252" y="2271"/>
                            </a:lnTo>
                            <a:lnTo>
                              <a:pt x="3257" y="2207"/>
                            </a:lnTo>
                            <a:lnTo>
                              <a:pt x="3258" y="2143"/>
                            </a:lnTo>
                            <a:lnTo>
                              <a:pt x="2235" y="2143"/>
                            </a:lnTo>
                            <a:lnTo>
                              <a:pt x="2229" y="2172"/>
                            </a:lnTo>
                            <a:lnTo>
                              <a:pt x="2223" y="2201"/>
                            </a:lnTo>
                            <a:lnTo>
                              <a:pt x="2216" y="2229"/>
                            </a:lnTo>
                            <a:lnTo>
                              <a:pt x="2208" y="2258"/>
                            </a:lnTo>
                            <a:lnTo>
                              <a:pt x="2201" y="2285"/>
                            </a:lnTo>
                            <a:lnTo>
                              <a:pt x="2191" y="2313"/>
                            </a:lnTo>
                            <a:lnTo>
                              <a:pt x="2182" y="2340"/>
                            </a:lnTo>
                            <a:lnTo>
                              <a:pt x="2172" y="2365"/>
                            </a:lnTo>
                            <a:lnTo>
                              <a:pt x="2162" y="2390"/>
                            </a:lnTo>
                            <a:lnTo>
                              <a:pt x="2151" y="2415"/>
                            </a:lnTo>
                            <a:lnTo>
                              <a:pt x="2140" y="2438"/>
                            </a:lnTo>
                            <a:lnTo>
                              <a:pt x="2126" y="2461"/>
                            </a:lnTo>
                            <a:lnTo>
                              <a:pt x="2113" y="2483"/>
                            </a:lnTo>
                            <a:lnTo>
                              <a:pt x="2099" y="2505"/>
                            </a:lnTo>
                            <a:lnTo>
                              <a:pt x="2085" y="2525"/>
                            </a:lnTo>
                            <a:lnTo>
                              <a:pt x="2069" y="2544"/>
                            </a:lnTo>
                            <a:lnTo>
                              <a:pt x="2052" y="2563"/>
                            </a:lnTo>
                            <a:lnTo>
                              <a:pt x="2035" y="2580"/>
                            </a:lnTo>
                            <a:lnTo>
                              <a:pt x="2017" y="2597"/>
                            </a:lnTo>
                            <a:lnTo>
                              <a:pt x="1997" y="2613"/>
                            </a:lnTo>
                            <a:lnTo>
                              <a:pt x="1977" y="2627"/>
                            </a:lnTo>
                            <a:lnTo>
                              <a:pt x="1956" y="2640"/>
                            </a:lnTo>
                            <a:lnTo>
                              <a:pt x="1934" y="2653"/>
                            </a:lnTo>
                            <a:lnTo>
                              <a:pt x="1911" y="2664"/>
                            </a:lnTo>
                            <a:lnTo>
                              <a:pt x="1887" y="2674"/>
                            </a:lnTo>
                            <a:lnTo>
                              <a:pt x="1861" y="2683"/>
                            </a:lnTo>
                            <a:lnTo>
                              <a:pt x="1835" y="2690"/>
                            </a:lnTo>
                            <a:lnTo>
                              <a:pt x="1808" y="2696"/>
                            </a:lnTo>
                            <a:lnTo>
                              <a:pt x="1779" y="2701"/>
                            </a:lnTo>
                            <a:lnTo>
                              <a:pt x="1749" y="2704"/>
                            </a:lnTo>
                            <a:lnTo>
                              <a:pt x="1718" y="2708"/>
                            </a:lnTo>
                            <a:lnTo>
                              <a:pt x="1686" y="2708"/>
                            </a:lnTo>
                            <a:lnTo>
                              <a:pt x="1641" y="2706"/>
                            </a:lnTo>
                            <a:lnTo>
                              <a:pt x="1598" y="2702"/>
                            </a:lnTo>
                            <a:lnTo>
                              <a:pt x="1557" y="2695"/>
                            </a:lnTo>
                            <a:lnTo>
                              <a:pt x="1518" y="2686"/>
                            </a:lnTo>
                            <a:lnTo>
                              <a:pt x="1481" y="2675"/>
                            </a:lnTo>
                            <a:lnTo>
                              <a:pt x="1445" y="2661"/>
                            </a:lnTo>
                            <a:lnTo>
                              <a:pt x="1412" y="2644"/>
                            </a:lnTo>
                            <a:lnTo>
                              <a:pt x="1379" y="2626"/>
                            </a:lnTo>
                            <a:lnTo>
                              <a:pt x="1349" y="2606"/>
                            </a:lnTo>
                            <a:lnTo>
                              <a:pt x="1320" y="2584"/>
                            </a:lnTo>
                            <a:lnTo>
                              <a:pt x="1293" y="2560"/>
                            </a:lnTo>
                            <a:lnTo>
                              <a:pt x="1267" y="2533"/>
                            </a:lnTo>
                            <a:lnTo>
                              <a:pt x="1244" y="2506"/>
                            </a:lnTo>
                            <a:lnTo>
                              <a:pt x="1222" y="2476"/>
                            </a:lnTo>
                            <a:lnTo>
                              <a:pt x="1200" y="2446"/>
                            </a:lnTo>
                            <a:lnTo>
                              <a:pt x="1181" y="2413"/>
                            </a:lnTo>
                            <a:lnTo>
                              <a:pt x="1163" y="2379"/>
                            </a:lnTo>
                            <a:lnTo>
                              <a:pt x="1146" y="2345"/>
                            </a:lnTo>
                            <a:lnTo>
                              <a:pt x="1131" y="2309"/>
                            </a:lnTo>
                            <a:lnTo>
                              <a:pt x="1117" y="2271"/>
                            </a:lnTo>
                            <a:lnTo>
                              <a:pt x="1104" y="2233"/>
                            </a:lnTo>
                            <a:lnTo>
                              <a:pt x="1093" y="2195"/>
                            </a:lnTo>
                            <a:lnTo>
                              <a:pt x="1083" y="2155"/>
                            </a:lnTo>
                            <a:lnTo>
                              <a:pt x="1073" y="2114"/>
                            </a:lnTo>
                            <a:lnTo>
                              <a:pt x="1066" y="2073"/>
                            </a:lnTo>
                            <a:lnTo>
                              <a:pt x="1059" y="2032"/>
                            </a:lnTo>
                            <a:lnTo>
                              <a:pt x="1054" y="1990"/>
                            </a:lnTo>
                            <a:lnTo>
                              <a:pt x="1049" y="1948"/>
                            </a:lnTo>
                            <a:lnTo>
                              <a:pt x="1046" y="1905"/>
                            </a:lnTo>
                            <a:lnTo>
                              <a:pt x="1044" y="1862"/>
                            </a:lnTo>
                            <a:lnTo>
                              <a:pt x="1042" y="1820"/>
                            </a:lnTo>
                            <a:lnTo>
                              <a:pt x="1042" y="1777"/>
                            </a:lnTo>
                            <a:lnTo>
                              <a:pt x="1042" y="1734"/>
                            </a:lnTo>
                            <a:lnTo>
                              <a:pt x="1044" y="1691"/>
                            </a:lnTo>
                            <a:lnTo>
                              <a:pt x="1046" y="1648"/>
                            </a:lnTo>
                            <a:lnTo>
                              <a:pt x="1049" y="1606"/>
                            </a:lnTo>
                            <a:lnTo>
                              <a:pt x="1054" y="1564"/>
                            </a:lnTo>
                            <a:lnTo>
                              <a:pt x="1059" y="1521"/>
                            </a:lnTo>
                            <a:lnTo>
                              <a:pt x="1066" y="1480"/>
                            </a:lnTo>
                            <a:lnTo>
                              <a:pt x="1073" y="1438"/>
                            </a:lnTo>
                            <a:lnTo>
                              <a:pt x="1083" y="1399"/>
                            </a:lnTo>
                            <a:lnTo>
                              <a:pt x="1093" y="1359"/>
                            </a:lnTo>
                            <a:lnTo>
                              <a:pt x="1104" y="1320"/>
                            </a:lnTo>
                            <a:lnTo>
                              <a:pt x="1117" y="1281"/>
                            </a:lnTo>
                            <a:lnTo>
                              <a:pt x="1131" y="1245"/>
                            </a:lnTo>
                            <a:lnTo>
                              <a:pt x="1146" y="1209"/>
                            </a:lnTo>
                            <a:lnTo>
                              <a:pt x="1163" y="1173"/>
                            </a:lnTo>
                            <a:lnTo>
                              <a:pt x="1181" y="1140"/>
                            </a:lnTo>
                            <a:lnTo>
                              <a:pt x="1200" y="1108"/>
                            </a:lnTo>
                            <a:lnTo>
                              <a:pt x="1222" y="1076"/>
                            </a:lnTo>
                            <a:lnTo>
                              <a:pt x="1244" y="1048"/>
                            </a:lnTo>
                            <a:lnTo>
                              <a:pt x="1267" y="1019"/>
                            </a:lnTo>
                            <a:lnTo>
                              <a:pt x="1293" y="994"/>
                            </a:lnTo>
                            <a:lnTo>
                              <a:pt x="1320" y="969"/>
                            </a:lnTo>
                            <a:lnTo>
                              <a:pt x="1349" y="947"/>
                            </a:lnTo>
                            <a:lnTo>
                              <a:pt x="1379" y="927"/>
                            </a:lnTo>
                            <a:lnTo>
                              <a:pt x="1412" y="908"/>
                            </a:lnTo>
                            <a:lnTo>
                              <a:pt x="1445" y="892"/>
                            </a:lnTo>
                            <a:lnTo>
                              <a:pt x="1481" y="879"/>
                            </a:lnTo>
                            <a:lnTo>
                              <a:pt x="1518" y="866"/>
                            </a:lnTo>
                            <a:lnTo>
                              <a:pt x="1557" y="857"/>
                            </a:lnTo>
                            <a:lnTo>
                              <a:pt x="1598" y="851"/>
                            </a:lnTo>
                            <a:lnTo>
                              <a:pt x="1641" y="847"/>
                            </a:lnTo>
                            <a:lnTo>
                              <a:pt x="1686" y="845"/>
                            </a:lnTo>
                            <a:lnTo>
                              <a:pt x="1725" y="846"/>
                            </a:lnTo>
                            <a:lnTo>
                              <a:pt x="1763" y="850"/>
                            </a:lnTo>
                            <a:lnTo>
                              <a:pt x="1798" y="855"/>
                            </a:lnTo>
                            <a:lnTo>
                              <a:pt x="1832" y="861"/>
                            </a:lnTo>
                            <a:lnTo>
                              <a:pt x="1864" y="871"/>
                            </a:lnTo>
                            <a:lnTo>
                              <a:pt x="1895" y="881"/>
                            </a:lnTo>
                            <a:lnTo>
                              <a:pt x="1923" y="893"/>
                            </a:lnTo>
                            <a:lnTo>
                              <a:pt x="1950" y="906"/>
                            </a:lnTo>
                            <a:lnTo>
                              <a:pt x="1975" y="921"/>
                            </a:lnTo>
                            <a:lnTo>
                              <a:pt x="2000" y="936"/>
                            </a:lnTo>
                            <a:lnTo>
                              <a:pt x="2022" y="953"/>
                            </a:lnTo>
                            <a:lnTo>
                              <a:pt x="2042" y="970"/>
                            </a:lnTo>
                            <a:lnTo>
                              <a:pt x="2062" y="990"/>
                            </a:lnTo>
                            <a:lnTo>
                              <a:pt x="2081" y="1008"/>
                            </a:lnTo>
                            <a:lnTo>
                              <a:pt x="2097" y="1029"/>
                            </a:lnTo>
                            <a:lnTo>
                              <a:pt x="2112" y="1049"/>
                            </a:lnTo>
                            <a:lnTo>
                              <a:pt x="2127" y="1069"/>
                            </a:lnTo>
                            <a:lnTo>
                              <a:pt x="2141" y="1090"/>
                            </a:lnTo>
                            <a:lnTo>
                              <a:pt x="2153" y="1111"/>
                            </a:lnTo>
                            <a:lnTo>
                              <a:pt x="2163" y="1133"/>
                            </a:lnTo>
                            <a:lnTo>
                              <a:pt x="2173" y="1153"/>
                            </a:lnTo>
                            <a:lnTo>
                              <a:pt x="2182" y="1174"/>
                            </a:lnTo>
                            <a:lnTo>
                              <a:pt x="2190" y="1195"/>
                            </a:lnTo>
                            <a:lnTo>
                              <a:pt x="2198" y="1214"/>
                            </a:lnTo>
                            <a:lnTo>
                              <a:pt x="2205" y="1233"/>
                            </a:lnTo>
                            <a:lnTo>
                              <a:pt x="2210" y="1253"/>
                            </a:lnTo>
                            <a:lnTo>
                              <a:pt x="2215" y="1270"/>
                            </a:lnTo>
                            <a:lnTo>
                              <a:pt x="2219" y="1287"/>
                            </a:lnTo>
                            <a:lnTo>
                              <a:pt x="2226" y="1318"/>
                            </a:lnTo>
                            <a:lnTo>
                              <a:pt x="2230" y="1345"/>
                            </a:lnTo>
                            <a:lnTo>
                              <a:pt x="3244" y="1345"/>
                            </a:lnTo>
                            <a:close/>
                            <a:moveTo>
                              <a:pt x="9983" y="3924"/>
                            </a:moveTo>
                            <a:lnTo>
                              <a:pt x="11047" y="3924"/>
                            </a:lnTo>
                            <a:lnTo>
                              <a:pt x="11047" y="3330"/>
                            </a:lnTo>
                            <a:lnTo>
                              <a:pt x="9983" y="3330"/>
                            </a:lnTo>
                            <a:lnTo>
                              <a:pt x="9983" y="3924"/>
                            </a:lnTo>
                            <a:close/>
                          </a:path>
                        </a:pathLst>
                      </a:custGeom>
                      <a:solidFill>
                        <a:schemeClr val="tx2"/>
                      </a:solidFill>
                      <a:ln>
                        <a:noFill/>
                      </a:ln>
                    </wps:spPr>
                    <wps:bodyPr rot="0" vert="horz" wrap="square" lIns="91440" tIns="45720" rIns="91440" bIns="45720" anchor="t" anchorCtr="0" upright="1">
                      <a:noAutofit/>
                    </wps:bodyPr>
                  </wps:wsp>
                </a:graphicData>
              </a:graphic>
            </wp:anchor>
          </w:drawing>
        </mc:Choice>
        <mc:Fallback xmlns:a="http://schemas.openxmlformats.org/drawingml/2006/main" xmlns:arto="http://schemas.microsoft.com/office/word/2006/arto" xmlns:oel="http://schemas.microsoft.com/office/2019/extlst" xmlns:w16sdtdh="http://schemas.microsoft.com/office/word/2020/wordml/sdtdatahash" xmlns:w16="http://schemas.microsoft.com/office/word/2018/wordml" xmlns:w16cex="http://schemas.microsoft.com/office/word/2018/wordml/cex">
          <w:pict w14:anchorId="0B8A86C9">
            <v:shape id="Freeform 10" style="position:absolute;margin-left:423pt;margin-top:-4.5pt;width:33.8pt;height:15pt;z-index:251868672;visibility:visible;mso-wrap-style:square;mso-wrap-distance-left:9pt;mso-wrap-distance-top:0;mso-wrap-distance-right:9pt;mso-wrap-distance-bottom:0;mso-position-horizontal:absolute;mso-position-horizontal-relative:text;mso-position-vertical:absolute;mso-position-vertical-relative:text;v-text-anchor:top" coordsize="16248,7200" o:spid="_x0000_s1026" fillcolor="#003087 [3215]" stroked="f" path="m4577,4691r-5,-80l4563,4534r-14,-72l4531,4394r-21,-66l4484,4266r-28,-58l4424,4153r-36,-52l4349,4052r-41,-45l4264,3964r-47,-39l4169,3888r-52,-34l4064,3823r-55,-29l3952,3768r-59,-25l3835,3722r-61,-20l3711,3685r-62,-15l3585,3657r-64,-12l3457,3636r-65,-8l3327,3622r-64,-5l3198,3614r-63,-2l3072,3611r-59,1l2953,3614r-61,4l2830,3623r-62,6l2705,3637r-62,10l2580,3660r-62,14l2456,3689r-60,19l2336,3728r-60,21l2218,3775r-57,26l2106,3831r-53,31l2003,3897r-50,38l1907,3975r-44,42l1822,4063r-38,49l1749,4164r-32,55l1690,4277r-25,62l1645,4404r-16,67l1617,4543r-7,76l1608,4697r1,54l1612,4804r6,51l1625,4905r10,48l1647,5000r14,45l1679,5089r19,42l1719,5171r25,40l1770,5250r29,37l1831,5322r34,35l1902,5390r40,32l1984,5453r45,29l2077,5511r50,27l2180,5564r56,25l2295,5614r62,22l2422,5659r68,21l2561,5699r73,20l2711,5737r81,17l2874,5771r98,19l3060,5809r78,18l3208,5844r31,9l3269,5862r27,9l3322,5880r23,9l3367,5898r21,9l3406,5918r17,10l3438,5938r14,10l3464,5959r11,13l3485,5983r8,12l3501,6008r7,14l3513,6036r4,14l3520,6065r3,17l3524,6098r1,17l3526,6134r-1,17l3523,6168r-3,18l3515,6201r-6,15l3501,6231r-8,14l3485,6258r-10,12l3464,6282r-11,11l3439,6304r-13,9l3413,6322r-14,9l3384,6339r-16,8l3352,6354r-16,6l3320,6365r-17,5l3287,6375r-17,4l3254,6383r-34,7l3187,6394r-32,2l3126,6397r-28,l3073,6395r-25,-2l3023,6390r-23,-4l2977,6381r-21,-6l2936,6369r-20,-6l2897,6355r-17,-8l2863,6339r-16,-10l2833,6319r-13,-10l2809,6298r-16,-16l2776,6265r-14,-17l2749,6232r-12,-19l2726,6196r-12,-18l2705,6159r-8,-19l2689,6120r-6,-20l2678,6081r-5,-22l2670,6039r-3,-23l2665,5995r-1130,l1539,6077r10,77l1561,6229r16,71l1598,6368r25,65l1651,6497r32,59l1717,6612r39,54l1797,6716r44,48l1888,6810r50,41l1989,6891r54,37l2099,6962r58,33l2217,7025r61,26l2341,7076r64,22l2470,7118r67,18l2604,7151r68,13l2740,7176r68,9l2877,7191r69,5l3015,7199r68,1l3154,7199r71,-2l3296,7193r71,-6l3438,7180r71,-10l3579,7158r69,-13l3716,7130r67,-19l3849,7091r65,-23l3977,7044r61,-27l4098,6986r56,-33l4209,6918r53,-39l4313,6837r48,-44l4405,6745r42,-51l4485,6640r35,-57l4551,6522r29,-64l4604,6391r20,-72l4640,6244r11,-79l4658,6082r3,-87l4660,5943r-3,-50l4652,5845r-7,-46l4637,5754r-10,-43l4614,5669r-14,-40l4585,5590r-16,-36l4550,5518r-20,-35l4509,5451r-23,-32l4463,5389r-24,-30l4412,5331r-27,-26l4356,5279r-28,-24l4298,5233r-32,-23l4235,5189r-33,-20l4169,5150r-34,-18l4101,5114r-36,-16l4030,5083r-37,-16l3956,5053r-36,-13l3883,5027r-37,-13l3808,5002r-37,-11l3694,4970r-75,-19l3544,4934r-74,-16l3397,4902r-71,-13l3258,4876r-66,-13l3129,4849r-59,-13l3015,4823r-50,-15l2942,4801r-22,-8l2899,4785r-19,-8l2856,4764r-25,-15l2819,4741r-11,-9l2797,4723r-10,-10l2777,4701r-8,-11l2761,4677r-6,-13l2750,4649r-4,-16l2744,4617r-1,-19l2743,4578r2,-19l2748,4540r3,-17l2756,4507r5,-16l2768,4477r7,-14l2783,4451r10,-13l2802,4427r10,-10l2823,4408r11,-9l2846,4391r14,-8l2873,4376r13,-6l2900,4365r14,-5l2929,4356r15,-4l2959,4348r15,-3l3006,4341r32,-3l3070,4337r31,-2l3120,4335r17,2l3155,4339r17,3l3190,4345r18,5l3225,4355r16,5l3259,4367r16,7l3291,4382r15,10l3322,4401r14,10l3350,4422r14,12l3379,4446r13,12l3405,4470r12,13l3429,4498r12,14l3451,4527r9,16l3468,4560r8,16l3483,4594r5,18l3493,4631r4,19l3500,4671r1,20l4577,4691xm4905,7070r1087,l5992,5520r,-27l5993,5465r1,-27l5997,5412r3,-26l6003,5362r4,-24l6012,5314r5,-22l6022,5269r7,-21l6036,5226r8,-19l6053,5188r10,-19l6074,5152r11,-17l6097,5119r12,-14l6123,5091r15,-13l6153,5066r17,-11l6187,5045r19,-8l6224,5029r20,-6l6266,5016r22,-4l6311,5009r24,-2l6360,5007r31,l6419,5009r26,4l6471,5017r23,7l6515,5031r21,9l6555,5049r18,11l6590,5071r15,14l6618,5098r13,15l6642,5129r12,16l6663,5162r8,19l6679,5199r6,19l6691,5239r5,21l6701,5281r4,22l6708,5325r2,24l6712,5372r2,24l6716,5420r2,50l6718,5520r,1550l7805,7070r,-1550l7806,5493r,-28l7808,5438r2,-26l7812,5386r4,-24l7819,5338r5,-24l7830,5292r6,-23l7842,5248r8,-22l7858,5207r8,-19l7876,5169r10,-17l7898,5135r12,-16l7923,5105r13,-14l7950,5078r17,-12l7983,5055r17,-10l8018,5037r20,-8l8058,5023r20,-7l8101,5012r23,-3l8148,5007r26,l8203,5007r29,2l8258,5013r25,4l8307,5024r22,7l8349,5040r20,9l8386,5060r16,11l8417,5085r15,13l8444,5113r11,16l8466,5145r9,17l8485,5181r7,18l8499,5218r6,21l8510,5260r4,21l8518,5303r3,22l8524,5349r2,23l8527,5396r2,24l8530,5470r,50l8530,7070r1088,l9618,5106r,-43l9615,5020r-3,-44l9607,4932r-7,-44l9590,4845r-10,-44l9568,4760r-14,-42l9539,4676r-18,-41l9501,4595r-21,-38l9456,4519r-25,-37l9404,4448r-31,-35l9342,4381r-35,-31l9270,4321r-38,-27l9191,4267r-43,-23l9102,4222r-49,-19l9002,4186r-53,-16l8893,4158r-59,-9l8772,4142r-64,-4l8641,4136r-65,1l8513,4141r-59,5l8397,4154r-54,9l8292,4174r-50,13l8196,4201r-45,15l8110,4233r-40,17l8033,4268r-35,20l7965,4307r-31,19l7905,4347r-27,20l7853,4387r-23,20l7808,4426r-19,20l7771,4464r-18,18l7739,4499r-25,30l7693,4554r-15,18l7668,4582r-13,-26l7641,4530r-16,-25l7610,4481r-17,-23l7575,4434r-20,-21l7535,4392r-20,-21l7493,4352r-22,-19l7448,4315r-24,-17l7400,4281r-25,-15l7349,4252r-25,-14l7297,4225r-27,-12l7243,4202r-28,-11l7187,4182r-28,-9l7130,4165r-29,-7l7073,4152r-29,-5l7015,4143r-29,-3l6956,4138r-28,-2l6899,4136r-37,l6825,4138r-35,1l6754,4142r-34,3l6685,4149r-34,5l6617,4160r-34,6l6551,4174r-31,9l6487,4192r-30,10l6426,4213r-30,11l6366,4238r-29,14l6308,4266r-28,16l6252,4300r-26,17l6200,4337r-27,20l6148,4377r-25,23l6099,4423r-24,25l6052,4473r-23,28l6008,4528r-22,30l5965,4588r-11,l5954,4207r-1049,l4905,7070xm9983,7070r1064,l11047,4206r-1064,l9983,7070xm11414,3330r,876l11414,5009r,1007l11414,6076r1,57l11417,6188r3,52l11423,6291r4,49l11432,6387r6,45l11444,6475r8,42l11460,6557r9,37l11479,6631r11,34l11503,6698r12,31l11529,6759r14,27l11557,6811r15,23l11587,6855r16,20l11618,6893r17,17l11652,6926r18,15l11688,6956r20,15l11748,6999r45,31l11817,7042r26,12l11869,7065r28,11l11926,7085r29,8l11987,7101r33,7l12055,7114r37,5l12130,7125r40,3l12212,7131r46,2l12305,7134r50,1l12381,7134r29,-1l12443,7132r35,-2l12515,7127r39,-4l12593,7118r41,-5l12674,7108r42,-7l12757,7094r40,-8l12837,7078r38,-11l12911,7057r34,-12l12945,6328r-9,4l12925,6336r-14,4l12895,6343r-37,5l12817,6352r-44,3l12729,6357r-40,1l12653,6358r-16,-1l12622,6354r-15,-3l12594,6346r-12,-5l12571,6335r-10,-8l12552,6320r-10,-7l12535,6305r-7,-7l12522,6291r-10,-14l12505,6266r-4,-8l12497,6250r-4,-10l12490,6230r-6,-26l12478,6177r-3,-33l12472,6108r-2,-41l12470,6025r,-1016l12945,5009r,-803l12470,4206r,-876l11414,3330xm13312,7071r1093,l14405,5695r1,-48l14407,5602r3,-45l14413,5515r4,-41l14422,5435r7,-36l14436,5364r8,-33l14454,5301r10,-30l14475,5244r12,-26l14499,5195r15,-22l14529,5153r10,-15l14550,5122r12,-15l14575,5094r16,-13l14606,5068r16,-11l14639,5046r18,-9l14675,5028r17,-7l14711,5014r17,-6l14746,5004r17,-2l14780,5000r22,l14823,5000r21,2l14864,5005r18,4l14900,5014r18,6l14935,5027r16,8l14967,5044r15,9l14997,5064r14,12l15024,5088r14,13l15050,5114r12,15l15073,5145r10,17l15093,5181r10,19l15111,5220r7,23l15125,5265r5,25l15135,5316r5,27l15143,5371r3,29l15148,5431r1,32l15149,5496r,1575l16248,7071r,-1821l16248,5215r-1,-33l16246,5147r-2,-33l16242,5082r-3,-33l16236,5017r-4,-30l16228,4956r-5,-29l16218,4897r-7,-28l16205,4840r-6,-27l16191,4786r-7,-26l16176,4734r-9,-25l16158,4684r-11,-24l16137,4636r-10,-23l16115,4590r-11,-21l16092,4548r-14,-21l16065,4507r-13,-20l16038,4468r-15,-18l16007,4432r-16,-17l15975,4398r-16,-17l15941,4366r-17,-15l15907,4337r-18,-15l15870,4309r-19,-13l15832,4284r-20,-13l15793,4260r-20,-11l15751,4239r-20,-11l15710,4219r-23,-8l15665,4203r-22,-8l15620,4188r-23,-6l15574,4175r-25,-6l15525,4164r-24,-4l15475,4156r-25,-4l15423,4149r-25,-2l15371,4145r-27,-1l15317,4143r-28,-1l15225,4143r-64,2l15129,4147r-33,2l15065,4153r-33,4l15000,4163r-33,7l14935,4179r-33,9l14869,4199r-34,12l14802,4225r-34,17l14718,4273r-46,29l14651,4316r-22,15l14609,4347r-20,15l14568,4378r-21,18l14526,4415r-22,19l14458,4480r-53,53l14405,3077r-1093,l13312,7071xm7003,3472r1060,l8063,1297r20,l8545,3473r921,l9961,1297r22,l9983,3046r1064,l11046,81r-1532,l9031,2075r-10,l8538,81r-1535,l7003,3472xm4579,950r331,l4978,952r65,5l5104,965r57,11l5215,990r50,16l5312,1026r44,20l5396,1069r38,25l5468,1121r32,28l5529,1178r27,31l5580,1242r21,31l5622,1307r17,34l5654,1374r15,34l5681,1442r10,34l5700,1509r7,32l5713,1573r5,31l5722,1633r2,29l5726,1688r2,26l5728,1736r1,21l5728,1788r,32l5726,1852r-2,34l5720,1920r-4,34l5711,1989r-7,36l5697,2059r-9,36l5677,2131r-13,34l5651,2200r-15,33l5620,2267r-20,33l5580,2331r-22,31l5532,2392r-26,28l5477,2447r-32,24l5412,2494r-37,22l5336,2535r-41,18l5251,2568r-48,12l5154,2590r-53,7l5045,2602r-59,2l4579,2604r,-1654xm3537,3472r1506,l5152,3471r104,-6l5358,3456r97,-13l5550,3425r90,-20l5726,3380r84,-27l5890,3322r76,-34l6038,3250r69,-41l6173,3164r62,-47l6294,3066r55,-54l6401,2955r47,-59l6493,2833r42,-65l6573,2698r35,-71l6638,2554r29,-78l6691,2398r21,-83l6731,2230r14,-86l6756,2054r8,-92l6769,1869r2,-97l6769,1692r-3,-80l6760,1532r-8,-78l6741,1375r-14,-76l6710,1222r-19,-75l6669,1073r-25,-72l6616,930r-30,-69l6552,794r-38,-65l6475,666r-44,-60l6384,547r-49,-55l6281,440r-57,-50l6163,344r-64,-43l6031,261r-71,-37l5885,193r-79,-30l5722,139r-87,-21l5544,102,5449,91r-99,-7l5246,81r-1709,l3537,3472xm3244,1345r-10,-79l3222,1190r-15,-75l3191,1043r-21,-70l3149,905r-24,-66l3097,776r-29,-60l3036,656r-34,-56l2965,546r-39,-51l2884,445r-44,-45l2794,355r-49,-42l2693,274r-54,-36l2582,203r-58,-32l2463,143r-64,-27l2333,93,2264,71,2192,53,2118,38,2043,24,1964,14,1884,6,1800,2,1714,r-96,2l1523,8r-92,10l1341,33r-87,18l1169,72r-82,26l1007,127r-78,33l855,197r-72,40l714,280r-66,47l584,377r-60,54l466,487r-54,60l361,611r-48,65l268,745r-42,72l188,891r-36,77l122,1048r-29,83l69,1216r-21,88l30,1394r-13,92l8,1581r-6,97l,1777r2,93l7,1961r9,91l28,2141r17,86l65,2313r22,83l114,2477r30,80l178,2633r36,75l254,2779r44,69l344,2915r50,65l447,3041r57,58l563,3154r63,53l692,3256r68,45l832,3344r75,37l985,3417r81,31l1150,3475r87,24l1326,3518r94,15l1515,3544r98,7l1714,3554r92,-2l1895,3545r86,-10l2065,3521r81,-18l2224,3482r76,-25l2373,3429r70,-31l2510,3364r65,-37l2637,3288r60,-43l2753,3201r54,-47l2858,3104r47,-51l2950,3000r42,-54l3030,2889r37,-57l3099,2773r30,-60l3156,2651r24,-62l3200,2527r18,-64l3232,2400r12,-65l3252,2271r5,-64l3258,2143r-1023,l2229,2172r-6,29l2216,2229r-8,29l2201,2285r-10,28l2182,2340r-10,25l2162,2390r-11,25l2140,2438r-14,23l2113,2483r-14,22l2085,2525r-16,19l2052,2563r-17,17l2017,2597r-20,16l1977,2627r-21,13l1934,2653r-23,11l1887,2674r-26,9l1835,2690r-27,6l1779,2701r-30,3l1718,2708r-32,l1641,2706r-43,-4l1557,2695r-39,-9l1481,2675r-36,-14l1412,2644r-33,-18l1349,2606r-29,-22l1293,2560r-26,-27l1244,2506r-22,-30l1200,2446r-19,-33l1163,2379r-17,-34l1131,2309r-14,-38l1104,2233r-11,-38l1083,2155r-10,-41l1066,2073r-7,-41l1054,1990r-5,-42l1046,1905r-2,-43l1042,1820r,-43l1042,1734r2,-43l1046,1648r3,-42l1054,1564r5,-43l1066,1480r7,-42l1083,1399r10,-40l1104,1320r13,-39l1131,1245r15,-36l1163,1173r18,-33l1200,1108r22,-32l1244,1048r23,-29l1293,994r27,-25l1349,947r30,-20l1412,908r33,-16l1481,879r37,-13l1557,857r41,-6l1641,847r45,-2l1725,846r38,4l1798,855r34,6l1864,871r31,10l1923,893r27,13l1975,921r25,15l2022,953r20,17l2062,990r19,18l2097,1029r15,20l2127,1069r14,21l2153,1111r10,22l2173,1153r9,21l2190,1195r8,19l2205,1233r5,20l2215,1270r4,17l2226,1318r4,27l3244,1345xm9983,3924r1064,l11047,3330r-1064,l9983,39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" w14:anchorId="38278966">
              <v:path arrowok="t" o:connecttype="custom" o:connectlocs="101318,98478;66524,97208;42720,120200;53605,145045;87765,155575;93128,162745;86840,168672;74502,166926;41240,164809;67026,188807;105069,186373;123034,155919;111886,137292;84330,128667;72494,122158;76986,115358;87765,116443;129586,187060;161395,135070;173178,133588;177485,144727;208659,135864;220046,133112;225277,142769;249160,118586;221842,109908;203798,119830;192781,111786;175714,109908;159889,118348;301708,165100;307837,183250;326410,188780;340676,167825;330267,165576;380701,147029;386751,133509;396579,134303;429260,187087;426592,123296;418270,113348;405377,109643;385959,115014;291827,2143;146072,31168;151329,48154;142981,65987;153496,88715;178488,54345;167366,13018;84304,27596;59813,1879;15429,9975;423,54293;26023,90408;71253,85857;58889,57468;51676,69850;34160,67733;27529,47016;34160,26300;52839,24765;85704,35586" o:connectangles="0,0,0,0,0,0,0,0,0,0,0,0,0,0,0,0,0,0,0,0,0,0,0,0,0,0,0,0,0,0,0,0,0,0,0,0,0,0,0,0,0,0,0,0,0,0,0,0,0,0,0,0,0,0,0,0,0,0,0,0,0,0,0"/>
              <o:lock v:ext="edit" verticies="t"/>
            </v:shape>
          </w:pict>
        </mc:Fallback>
      </mc:AlternateContent>
    </w:r>
    <w:r w:rsidR="005E7E36">
      <w:rPr>
        <w:lang w:bidi="en-US"/>
      </w:rPr>
      <w:t>4</w:t>
    </w:r>
    <w:r>
      <w:t>-</w:t>
    </w:r>
    <w:r w:rsidRPr="000B53D2">
      <w:fldChar w:fldCharType="begin"/>
    </w:r>
    <w:r w:rsidRPr="000B53D2">
      <w:instrText xml:space="preserve"> PAGE </w:instrText>
    </w:r>
    <w:r w:rsidRPr="000B53D2">
      <w:fldChar w:fldCharType="separate"/>
    </w:r>
    <w:r w:rsidR="00920393">
      <w:rPr>
        <w:noProof/>
      </w:rPr>
      <w:t>2</w:t>
    </w:r>
    <w:r w:rsidRPr="000B53D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734A28" w:rsidR="00C36562" w:rsidP="00734A28" w:rsidRDefault="00C36562" w14:paraId="5A1167C2" w14:textId="46FD4764">
    <w:pPr>
      <w:pStyle w:val="LFTPageNumber"/>
      <w:jc w:val="right"/>
    </w:pPr>
    <w:r w:rsidRPr="00513D1D">
      <w:rPr>
        <w:noProof/>
      </w:rPr>
      <mc:AlternateContent>
        <mc:Choice Requires="wps">
          <w:drawing>
            <wp:anchor distT="0" distB="0" distL="114300" distR="114300" simplePos="0" relativeHeight="251658240" behindDoc="0" locked="0" layoutInCell="1" allowOverlap="1" wp14:anchorId="020F659A" wp14:editId="23B97C52">
              <wp:simplePos x="0" y="0"/>
              <wp:positionH relativeFrom="column">
                <wp:posOffset>9525</wp:posOffset>
              </wp:positionH>
              <wp:positionV relativeFrom="paragraph">
                <wp:posOffset>-57150</wp:posOffset>
              </wp:positionV>
              <wp:extent cx="429260" cy="190500"/>
              <wp:effectExtent l="0" t="0" r="8890" b="0"/>
              <wp:wrapNone/>
              <wp:docPr id="11"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29260" cy="190500"/>
                      </a:xfrm>
                      <a:custGeom>
                        <a:avLst/>
                        <a:gdLst>
                          <a:gd name="T0" fmla="*/ 3835 w 16248"/>
                          <a:gd name="T1" fmla="*/ 3722 h 7200"/>
                          <a:gd name="T2" fmla="*/ 2518 w 16248"/>
                          <a:gd name="T3" fmla="*/ 3674 h 7200"/>
                          <a:gd name="T4" fmla="*/ 1617 w 16248"/>
                          <a:gd name="T5" fmla="*/ 4543 h 7200"/>
                          <a:gd name="T6" fmla="*/ 2029 w 16248"/>
                          <a:gd name="T7" fmla="*/ 5482 h 7200"/>
                          <a:gd name="T8" fmla="*/ 3322 w 16248"/>
                          <a:gd name="T9" fmla="*/ 5880 h 7200"/>
                          <a:gd name="T10" fmla="*/ 3525 w 16248"/>
                          <a:gd name="T11" fmla="*/ 6151 h 7200"/>
                          <a:gd name="T12" fmla="*/ 3287 w 16248"/>
                          <a:gd name="T13" fmla="*/ 6375 h 7200"/>
                          <a:gd name="T14" fmla="*/ 2820 w 16248"/>
                          <a:gd name="T15" fmla="*/ 6309 h 7200"/>
                          <a:gd name="T16" fmla="*/ 1561 w 16248"/>
                          <a:gd name="T17" fmla="*/ 6229 h 7200"/>
                          <a:gd name="T18" fmla="*/ 2537 w 16248"/>
                          <a:gd name="T19" fmla="*/ 7136 h 7200"/>
                          <a:gd name="T20" fmla="*/ 3977 w 16248"/>
                          <a:gd name="T21" fmla="*/ 7044 h 7200"/>
                          <a:gd name="T22" fmla="*/ 4657 w 16248"/>
                          <a:gd name="T23" fmla="*/ 5893 h 7200"/>
                          <a:gd name="T24" fmla="*/ 4235 w 16248"/>
                          <a:gd name="T25" fmla="*/ 5189 h 7200"/>
                          <a:gd name="T26" fmla="*/ 3192 w 16248"/>
                          <a:gd name="T27" fmla="*/ 4863 h 7200"/>
                          <a:gd name="T28" fmla="*/ 2744 w 16248"/>
                          <a:gd name="T29" fmla="*/ 4617 h 7200"/>
                          <a:gd name="T30" fmla="*/ 2914 w 16248"/>
                          <a:gd name="T31" fmla="*/ 4360 h 7200"/>
                          <a:gd name="T32" fmla="*/ 3322 w 16248"/>
                          <a:gd name="T33" fmla="*/ 4401 h 7200"/>
                          <a:gd name="T34" fmla="*/ 4905 w 16248"/>
                          <a:gd name="T35" fmla="*/ 7070 h 7200"/>
                          <a:gd name="T36" fmla="*/ 6109 w 16248"/>
                          <a:gd name="T37" fmla="*/ 5105 h 7200"/>
                          <a:gd name="T38" fmla="*/ 6555 w 16248"/>
                          <a:gd name="T39" fmla="*/ 5049 h 7200"/>
                          <a:gd name="T40" fmla="*/ 6718 w 16248"/>
                          <a:gd name="T41" fmla="*/ 5470 h 7200"/>
                          <a:gd name="T42" fmla="*/ 7898 w 16248"/>
                          <a:gd name="T43" fmla="*/ 5135 h 7200"/>
                          <a:gd name="T44" fmla="*/ 8329 w 16248"/>
                          <a:gd name="T45" fmla="*/ 5031 h 7200"/>
                          <a:gd name="T46" fmla="*/ 8527 w 16248"/>
                          <a:gd name="T47" fmla="*/ 5396 h 7200"/>
                          <a:gd name="T48" fmla="*/ 9431 w 16248"/>
                          <a:gd name="T49" fmla="*/ 4482 h 7200"/>
                          <a:gd name="T50" fmla="*/ 8397 w 16248"/>
                          <a:gd name="T51" fmla="*/ 4154 h 7200"/>
                          <a:gd name="T52" fmla="*/ 7714 w 16248"/>
                          <a:gd name="T53" fmla="*/ 4529 h 7200"/>
                          <a:gd name="T54" fmla="*/ 7297 w 16248"/>
                          <a:gd name="T55" fmla="*/ 4225 h 7200"/>
                          <a:gd name="T56" fmla="*/ 6651 w 16248"/>
                          <a:gd name="T57" fmla="*/ 4154 h 7200"/>
                          <a:gd name="T58" fmla="*/ 6052 w 16248"/>
                          <a:gd name="T59" fmla="*/ 4473 h 7200"/>
                          <a:gd name="T60" fmla="*/ 11420 w 16248"/>
                          <a:gd name="T61" fmla="*/ 6240 h 7200"/>
                          <a:gd name="T62" fmla="*/ 11652 w 16248"/>
                          <a:gd name="T63" fmla="*/ 6926 h 7200"/>
                          <a:gd name="T64" fmla="*/ 12355 w 16248"/>
                          <a:gd name="T65" fmla="*/ 7135 h 7200"/>
                          <a:gd name="T66" fmla="*/ 12895 w 16248"/>
                          <a:gd name="T67" fmla="*/ 6343 h 7200"/>
                          <a:gd name="T68" fmla="*/ 12501 w 16248"/>
                          <a:gd name="T69" fmla="*/ 6258 h 7200"/>
                          <a:gd name="T70" fmla="*/ 14410 w 16248"/>
                          <a:gd name="T71" fmla="*/ 5557 h 7200"/>
                          <a:gd name="T72" fmla="*/ 14639 w 16248"/>
                          <a:gd name="T73" fmla="*/ 5046 h 7200"/>
                          <a:gd name="T74" fmla="*/ 15011 w 16248"/>
                          <a:gd name="T75" fmla="*/ 5076 h 7200"/>
                          <a:gd name="T76" fmla="*/ 16248 w 16248"/>
                          <a:gd name="T77" fmla="*/ 7071 h 7200"/>
                          <a:gd name="T78" fmla="*/ 16147 w 16248"/>
                          <a:gd name="T79" fmla="*/ 4660 h 7200"/>
                          <a:gd name="T80" fmla="*/ 15832 w 16248"/>
                          <a:gd name="T81" fmla="*/ 4284 h 7200"/>
                          <a:gd name="T82" fmla="*/ 15344 w 16248"/>
                          <a:gd name="T83" fmla="*/ 4144 h 7200"/>
                          <a:gd name="T84" fmla="*/ 14609 w 16248"/>
                          <a:gd name="T85" fmla="*/ 4347 h 7200"/>
                          <a:gd name="T86" fmla="*/ 11046 w 16248"/>
                          <a:gd name="T87" fmla="*/ 81 h 7200"/>
                          <a:gd name="T88" fmla="*/ 5529 w 16248"/>
                          <a:gd name="T89" fmla="*/ 1178 h 7200"/>
                          <a:gd name="T90" fmla="*/ 5728 w 16248"/>
                          <a:gd name="T91" fmla="*/ 1820 h 7200"/>
                          <a:gd name="T92" fmla="*/ 5412 w 16248"/>
                          <a:gd name="T93" fmla="*/ 2494 h 7200"/>
                          <a:gd name="T94" fmla="*/ 5810 w 16248"/>
                          <a:gd name="T95" fmla="*/ 3353 h 7200"/>
                          <a:gd name="T96" fmla="*/ 6756 w 16248"/>
                          <a:gd name="T97" fmla="*/ 2054 h 7200"/>
                          <a:gd name="T98" fmla="*/ 6335 w 16248"/>
                          <a:gd name="T99" fmla="*/ 492 h 7200"/>
                          <a:gd name="T100" fmla="*/ 3191 w 16248"/>
                          <a:gd name="T101" fmla="*/ 1043 h 7200"/>
                          <a:gd name="T102" fmla="*/ 2264 w 16248"/>
                          <a:gd name="T103" fmla="*/ 71 h 7200"/>
                          <a:gd name="T104" fmla="*/ 584 w 16248"/>
                          <a:gd name="T105" fmla="*/ 377 h 7200"/>
                          <a:gd name="T106" fmla="*/ 16 w 16248"/>
                          <a:gd name="T107" fmla="*/ 2052 h 7200"/>
                          <a:gd name="T108" fmla="*/ 985 w 16248"/>
                          <a:gd name="T109" fmla="*/ 3417 h 7200"/>
                          <a:gd name="T110" fmla="*/ 2697 w 16248"/>
                          <a:gd name="T111" fmla="*/ 3245 h 7200"/>
                          <a:gd name="T112" fmla="*/ 2229 w 16248"/>
                          <a:gd name="T113" fmla="*/ 2172 h 7200"/>
                          <a:gd name="T114" fmla="*/ 1956 w 16248"/>
                          <a:gd name="T115" fmla="*/ 2640 h 7200"/>
                          <a:gd name="T116" fmla="*/ 1293 w 16248"/>
                          <a:gd name="T117" fmla="*/ 2560 h 7200"/>
                          <a:gd name="T118" fmla="*/ 1042 w 16248"/>
                          <a:gd name="T119" fmla="*/ 1777 h 7200"/>
                          <a:gd name="T120" fmla="*/ 1293 w 16248"/>
                          <a:gd name="T121" fmla="*/ 994 h 7200"/>
                          <a:gd name="T122" fmla="*/ 2000 w 16248"/>
                          <a:gd name="T123" fmla="*/ 936 h 7200"/>
                          <a:gd name="T124" fmla="*/ 3244 w 16248"/>
                          <a:gd name="T125" fmla="*/ 1345 h 7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248" h="7200">
                            <a:moveTo>
                              <a:pt x="4577" y="4691"/>
                            </a:moveTo>
                            <a:lnTo>
                              <a:pt x="4572" y="4611"/>
                            </a:lnTo>
                            <a:lnTo>
                              <a:pt x="4563" y="4534"/>
                            </a:lnTo>
                            <a:lnTo>
                              <a:pt x="4549" y="4462"/>
                            </a:lnTo>
                            <a:lnTo>
                              <a:pt x="4531" y="4394"/>
                            </a:lnTo>
                            <a:lnTo>
                              <a:pt x="4510" y="4328"/>
                            </a:lnTo>
                            <a:lnTo>
                              <a:pt x="4484" y="4266"/>
                            </a:lnTo>
                            <a:lnTo>
                              <a:pt x="4456" y="4208"/>
                            </a:lnTo>
                            <a:lnTo>
                              <a:pt x="4424" y="4153"/>
                            </a:lnTo>
                            <a:lnTo>
                              <a:pt x="4388" y="4101"/>
                            </a:lnTo>
                            <a:lnTo>
                              <a:pt x="4349" y="4052"/>
                            </a:lnTo>
                            <a:lnTo>
                              <a:pt x="4308" y="4007"/>
                            </a:lnTo>
                            <a:lnTo>
                              <a:pt x="4264" y="3964"/>
                            </a:lnTo>
                            <a:lnTo>
                              <a:pt x="4217" y="3925"/>
                            </a:lnTo>
                            <a:lnTo>
                              <a:pt x="4169" y="3888"/>
                            </a:lnTo>
                            <a:lnTo>
                              <a:pt x="4117" y="3854"/>
                            </a:lnTo>
                            <a:lnTo>
                              <a:pt x="4064" y="3823"/>
                            </a:lnTo>
                            <a:lnTo>
                              <a:pt x="4009" y="3794"/>
                            </a:lnTo>
                            <a:lnTo>
                              <a:pt x="3952" y="3768"/>
                            </a:lnTo>
                            <a:lnTo>
                              <a:pt x="3893" y="3743"/>
                            </a:lnTo>
                            <a:lnTo>
                              <a:pt x="3835" y="3722"/>
                            </a:lnTo>
                            <a:lnTo>
                              <a:pt x="3774" y="3702"/>
                            </a:lnTo>
                            <a:lnTo>
                              <a:pt x="3711" y="3685"/>
                            </a:lnTo>
                            <a:lnTo>
                              <a:pt x="3649" y="3670"/>
                            </a:lnTo>
                            <a:lnTo>
                              <a:pt x="3585" y="3657"/>
                            </a:lnTo>
                            <a:lnTo>
                              <a:pt x="3521" y="3645"/>
                            </a:lnTo>
                            <a:lnTo>
                              <a:pt x="3457" y="3636"/>
                            </a:lnTo>
                            <a:lnTo>
                              <a:pt x="3392" y="3628"/>
                            </a:lnTo>
                            <a:lnTo>
                              <a:pt x="3327" y="3622"/>
                            </a:lnTo>
                            <a:lnTo>
                              <a:pt x="3263" y="3617"/>
                            </a:lnTo>
                            <a:lnTo>
                              <a:pt x="3198" y="3614"/>
                            </a:lnTo>
                            <a:lnTo>
                              <a:pt x="3135" y="3612"/>
                            </a:lnTo>
                            <a:lnTo>
                              <a:pt x="3072" y="3611"/>
                            </a:lnTo>
                            <a:lnTo>
                              <a:pt x="3013" y="3612"/>
                            </a:lnTo>
                            <a:lnTo>
                              <a:pt x="2953" y="3614"/>
                            </a:lnTo>
                            <a:lnTo>
                              <a:pt x="2892" y="3618"/>
                            </a:lnTo>
                            <a:lnTo>
                              <a:pt x="2830" y="3623"/>
                            </a:lnTo>
                            <a:lnTo>
                              <a:pt x="2768" y="3629"/>
                            </a:lnTo>
                            <a:lnTo>
                              <a:pt x="2705" y="3637"/>
                            </a:lnTo>
                            <a:lnTo>
                              <a:pt x="2643" y="3647"/>
                            </a:lnTo>
                            <a:lnTo>
                              <a:pt x="2580" y="3660"/>
                            </a:lnTo>
                            <a:lnTo>
                              <a:pt x="2518" y="3674"/>
                            </a:lnTo>
                            <a:lnTo>
                              <a:pt x="2456" y="3689"/>
                            </a:lnTo>
                            <a:lnTo>
                              <a:pt x="2396" y="3708"/>
                            </a:lnTo>
                            <a:lnTo>
                              <a:pt x="2336" y="3728"/>
                            </a:lnTo>
                            <a:lnTo>
                              <a:pt x="2276" y="3749"/>
                            </a:lnTo>
                            <a:lnTo>
                              <a:pt x="2218" y="3775"/>
                            </a:lnTo>
                            <a:lnTo>
                              <a:pt x="2161" y="3801"/>
                            </a:lnTo>
                            <a:lnTo>
                              <a:pt x="2106" y="3831"/>
                            </a:lnTo>
                            <a:lnTo>
                              <a:pt x="2053" y="3862"/>
                            </a:lnTo>
                            <a:lnTo>
                              <a:pt x="2003" y="3897"/>
                            </a:lnTo>
                            <a:lnTo>
                              <a:pt x="1953" y="3935"/>
                            </a:lnTo>
                            <a:lnTo>
                              <a:pt x="1907" y="3975"/>
                            </a:lnTo>
                            <a:lnTo>
                              <a:pt x="1863" y="4017"/>
                            </a:lnTo>
                            <a:lnTo>
                              <a:pt x="1822" y="4063"/>
                            </a:lnTo>
                            <a:lnTo>
                              <a:pt x="1784" y="4112"/>
                            </a:lnTo>
                            <a:lnTo>
                              <a:pt x="1749" y="4164"/>
                            </a:lnTo>
                            <a:lnTo>
                              <a:pt x="1717" y="4219"/>
                            </a:lnTo>
                            <a:lnTo>
                              <a:pt x="1690" y="4277"/>
                            </a:lnTo>
                            <a:lnTo>
                              <a:pt x="1665" y="4339"/>
                            </a:lnTo>
                            <a:lnTo>
                              <a:pt x="1645" y="4404"/>
                            </a:lnTo>
                            <a:lnTo>
                              <a:pt x="1629" y="4471"/>
                            </a:lnTo>
                            <a:lnTo>
                              <a:pt x="1617" y="4543"/>
                            </a:lnTo>
                            <a:lnTo>
                              <a:pt x="1610" y="4619"/>
                            </a:lnTo>
                            <a:lnTo>
                              <a:pt x="1608" y="4697"/>
                            </a:lnTo>
                            <a:lnTo>
                              <a:pt x="1609" y="4751"/>
                            </a:lnTo>
                            <a:lnTo>
                              <a:pt x="1612" y="4804"/>
                            </a:lnTo>
                            <a:lnTo>
                              <a:pt x="1618" y="4855"/>
                            </a:lnTo>
                            <a:lnTo>
                              <a:pt x="1625" y="4905"/>
                            </a:lnTo>
                            <a:lnTo>
                              <a:pt x="1635" y="4953"/>
                            </a:lnTo>
                            <a:lnTo>
                              <a:pt x="1647" y="5000"/>
                            </a:lnTo>
                            <a:lnTo>
                              <a:pt x="1661" y="5045"/>
                            </a:lnTo>
                            <a:lnTo>
                              <a:pt x="1679" y="5089"/>
                            </a:lnTo>
                            <a:lnTo>
                              <a:pt x="1698" y="5131"/>
                            </a:lnTo>
                            <a:lnTo>
                              <a:pt x="1719" y="5171"/>
                            </a:lnTo>
                            <a:lnTo>
                              <a:pt x="1744" y="5211"/>
                            </a:lnTo>
                            <a:lnTo>
                              <a:pt x="1770" y="5250"/>
                            </a:lnTo>
                            <a:lnTo>
                              <a:pt x="1799" y="5287"/>
                            </a:lnTo>
                            <a:lnTo>
                              <a:pt x="1831" y="5322"/>
                            </a:lnTo>
                            <a:lnTo>
                              <a:pt x="1865" y="5357"/>
                            </a:lnTo>
                            <a:lnTo>
                              <a:pt x="1902" y="5390"/>
                            </a:lnTo>
                            <a:lnTo>
                              <a:pt x="1942" y="5422"/>
                            </a:lnTo>
                            <a:lnTo>
                              <a:pt x="1984" y="5453"/>
                            </a:lnTo>
                            <a:lnTo>
                              <a:pt x="2029" y="5482"/>
                            </a:lnTo>
                            <a:lnTo>
                              <a:pt x="2077" y="5511"/>
                            </a:lnTo>
                            <a:lnTo>
                              <a:pt x="2127" y="5538"/>
                            </a:lnTo>
                            <a:lnTo>
                              <a:pt x="2180" y="5564"/>
                            </a:lnTo>
                            <a:lnTo>
                              <a:pt x="2236" y="5589"/>
                            </a:lnTo>
                            <a:lnTo>
                              <a:pt x="2295" y="5614"/>
                            </a:lnTo>
                            <a:lnTo>
                              <a:pt x="2357" y="5636"/>
                            </a:lnTo>
                            <a:lnTo>
                              <a:pt x="2422" y="5659"/>
                            </a:lnTo>
                            <a:lnTo>
                              <a:pt x="2490" y="5680"/>
                            </a:lnTo>
                            <a:lnTo>
                              <a:pt x="2561" y="5699"/>
                            </a:lnTo>
                            <a:lnTo>
                              <a:pt x="2634" y="5719"/>
                            </a:lnTo>
                            <a:lnTo>
                              <a:pt x="2711" y="5737"/>
                            </a:lnTo>
                            <a:lnTo>
                              <a:pt x="2792" y="5754"/>
                            </a:lnTo>
                            <a:lnTo>
                              <a:pt x="2874" y="5771"/>
                            </a:lnTo>
                            <a:lnTo>
                              <a:pt x="2972" y="5790"/>
                            </a:lnTo>
                            <a:lnTo>
                              <a:pt x="3060" y="5809"/>
                            </a:lnTo>
                            <a:lnTo>
                              <a:pt x="3138" y="5827"/>
                            </a:lnTo>
                            <a:lnTo>
                              <a:pt x="3208" y="5844"/>
                            </a:lnTo>
                            <a:lnTo>
                              <a:pt x="3239" y="5853"/>
                            </a:lnTo>
                            <a:lnTo>
                              <a:pt x="3269" y="5862"/>
                            </a:lnTo>
                            <a:lnTo>
                              <a:pt x="3296" y="5871"/>
                            </a:lnTo>
                            <a:lnTo>
                              <a:pt x="3322" y="5880"/>
                            </a:lnTo>
                            <a:lnTo>
                              <a:pt x="3345" y="5889"/>
                            </a:lnTo>
                            <a:lnTo>
                              <a:pt x="3367" y="5898"/>
                            </a:lnTo>
                            <a:lnTo>
                              <a:pt x="3388" y="5907"/>
                            </a:lnTo>
                            <a:lnTo>
                              <a:pt x="3406" y="5918"/>
                            </a:lnTo>
                            <a:lnTo>
                              <a:pt x="3423" y="5928"/>
                            </a:lnTo>
                            <a:lnTo>
                              <a:pt x="3438" y="5938"/>
                            </a:lnTo>
                            <a:lnTo>
                              <a:pt x="3452" y="5948"/>
                            </a:lnTo>
                            <a:lnTo>
                              <a:pt x="3464" y="5959"/>
                            </a:lnTo>
                            <a:lnTo>
                              <a:pt x="3475" y="5972"/>
                            </a:lnTo>
                            <a:lnTo>
                              <a:pt x="3485" y="5983"/>
                            </a:lnTo>
                            <a:lnTo>
                              <a:pt x="3493" y="5995"/>
                            </a:lnTo>
                            <a:lnTo>
                              <a:pt x="3501" y="6008"/>
                            </a:lnTo>
                            <a:lnTo>
                              <a:pt x="3508" y="6022"/>
                            </a:lnTo>
                            <a:lnTo>
                              <a:pt x="3513" y="6036"/>
                            </a:lnTo>
                            <a:lnTo>
                              <a:pt x="3517" y="6050"/>
                            </a:lnTo>
                            <a:lnTo>
                              <a:pt x="3520" y="6065"/>
                            </a:lnTo>
                            <a:lnTo>
                              <a:pt x="3523" y="6082"/>
                            </a:lnTo>
                            <a:lnTo>
                              <a:pt x="3524" y="6098"/>
                            </a:lnTo>
                            <a:lnTo>
                              <a:pt x="3525" y="6115"/>
                            </a:lnTo>
                            <a:lnTo>
                              <a:pt x="3526" y="6134"/>
                            </a:lnTo>
                            <a:lnTo>
                              <a:pt x="3525" y="6151"/>
                            </a:lnTo>
                            <a:lnTo>
                              <a:pt x="3523" y="6168"/>
                            </a:lnTo>
                            <a:lnTo>
                              <a:pt x="3520" y="6186"/>
                            </a:lnTo>
                            <a:lnTo>
                              <a:pt x="3515" y="6201"/>
                            </a:lnTo>
                            <a:lnTo>
                              <a:pt x="3509" y="6216"/>
                            </a:lnTo>
                            <a:lnTo>
                              <a:pt x="3501" y="6231"/>
                            </a:lnTo>
                            <a:lnTo>
                              <a:pt x="3493" y="6245"/>
                            </a:lnTo>
                            <a:lnTo>
                              <a:pt x="3485" y="6258"/>
                            </a:lnTo>
                            <a:lnTo>
                              <a:pt x="3475" y="6270"/>
                            </a:lnTo>
                            <a:lnTo>
                              <a:pt x="3464" y="6282"/>
                            </a:lnTo>
                            <a:lnTo>
                              <a:pt x="3453" y="6293"/>
                            </a:lnTo>
                            <a:lnTo>
                              <a:pt x="3439" y="6304"/>
                            </a:lnTo>
                            <a:lnTo>
                              <a:pt x="3426" y="6313"/>
                            </a:lnTo>
                            <a:lnTo>
                              <a:pt x="3413" y="6322"/>
                            </a:lnTo>
                            <a:lnTo>
                              <a:pt x="3399" y="6331"/>
                            </a:lnTo>
                            <a:lnTo>
                              <a:pt x="3384" y="6339"/>
                            </a:lnTo>
                            <a:lnTo>
                              <a:pt x="3368" y="6347"/>
                            </a:lnTo>
                            <a:lnTo>
                              <a:pt x="3352" y="6354"/>
                            </a:lnTo>
                            <a:lnTo>
                              <a:pt x="3336" y="6360"/>
                            </a:lnTo>
                            <a:lnTo>
                              <a:pt x="3320" y="6365"/>
                            </a:lnTo>
                            <a:lnTo>
                              <a:pt x="3303" y="6370"/>
                            </a:lnTo>
                            <a:lnTo>
                              <a:pt x="3287" y="6375"/>
                            </a:lnTo>
                            <a:lnTo>
                              <a:pt x="3270" y="6379"/>
                            </a:lnTo>
                            <a:lnTo>
                              <a:pt x="3254" y="6383"/>
                            </a:lnTo>
                            <a:lnTo>
                              <a:pt x="3220" y="6390"/>
                            </a:lnTo>
                            <a:lnTo>
                              <a:pt x="3187" y="6394"/>
                            </a:lnTo>
                            <a:lnTo>
                              <a:pt x="3155" y="6396"/>
                            </a:lnTo>
                            <a:lnTo>
                              <a:pt x="3126" y="6397"/>
                            </a:lnTo>
                            <a:lnTo>
                              <a:pt x="3098" y="6397"/>
                            </a:lnTo>
                            <a:lnTo>
                              <a:pt x="3073" y="6395"/>
                            </a:lnTo>
                            <a:lnTo>
                              <a:pt x="3048" y="6393"/>
                            </a:lnTo>
                            <a:lnTo>
                              <a:pt x="3023" y="6390"/>
                            </a:lnTo>
                            <a:lnTo>
                              <a:pt x="3000" y="6386"/>
                            </a:lnTo>
                            <a:lnTo>
                              <a:pt x="2977" y="6381"/>
                            </a:lnTo>
                            <a:lnTo>
                              <a:pt x="2956" y="6375"/>
                            </a:lnTo>
                            <a:lnTo>
                              <a:pt x="2936" y="6369"/>
                            </a:lnTo>
                            <a:lnTo>
                              <a:pt x="2916" y="6363"/>
                            </a:lnTo>
                            <a:lnTo>
                              <a:pt x="2897" y="6355"/>
                            </a:lnTo>
                            <a:lnTo>
                              <a:pt x="2880" y="6347"/>
                            </a:lnTo>
                            <a:lnTo>
                              <a:pt x="2863" y="6339"/>
                            </a:lnTo>
                            <a:lnTo>
                              <a:pt x="2847" y="6329"/>
                            </a:lnTo>
                            <a:lnTo>
                              <a:pt x="2833" y="6319"/>
                            </a:lnTo>
                            <a:lnTo>
                              <a:pt x="2820" y="6309"/>
                            </a:lnTo>
                            <a:lnTo>
                              <a:pt x="2809" y="6298"/>
                            </a:lnTo>
                            <a:lnTo>
                              <a:pt x="2793" y="6282"/>
                            </a:lnTo>
                            <a:lnTo>
                              <a:pt x="2776" y="6265"/>
                            </a:lnTo>
                            <a:lnTo>
                              <a:pt x="2762" y="6248"/>
                            </a:lnTo>
                            <a:lnTo>
                              <a:pt x="2749" y="6232"/>
                            </a:lnTo>
                            <a:lnTo>
                              <a:pt x="2737" y="6213"/>
                            </a:lnTo>
                            <a:lnTo>
                              <a:pt x="2726" y="6196"/>
                            </a:lnTo>
                            <a:lnTo>
                              <a:pt x="2714" y="6178"/>
                            </a:lnTo>
                            <a:lnTo>
                              <a:pt x="2705" y="6159"/>
                            </a:lnTo>
                            <a:lnTo>
                              <a:pt x="2697" y="6140"/>
                            </a:lnTo>
                            <a:lnTo>
                              <a:pt x="2689" y="6120"/>
                            </a:lnTo>
                            <a:lnTo>
                              <a:pt x="2683" y="6100"/>
                            </a:lnTo>
                            <a:lnTo>
                              <a:pt x="2678" y="6081"/>
                            </a:lnTo>
                            <a:lnTo>
                              <a:pt x="2673" y="6059"/>
                            </a:lnTo>
                            <a:lnTo>
                              <a:pt x="2670" y="6039"/>
                            </a:lnTo>
                            <a:lnTo>
                              <a:pt x="2667" y="6016"/>
                            </a:lnTo>
                            <a:lnTo>
                              <a:pt x="2665" y="5995"/>
                            </a:lnTo>
                            <a:lnTo>
                              <a:pt x="1535" y="5995"/>
                            </a:lnTo>
                            <a:lnTo>
                              <a:pt x="1539" y="6077"/>
                            </a:lnTo>
                            <a:lnTo>
                              <a:pt x="1549" y="6154"/>
                            </a:lnTo>
                            <a:lnTo>
                              <a:pt x="1561" y="6229"/>
                            </a:lnTo>
                            <a:lnTo>
                              <a:pt x="1577" y="6300"/>
                            </a:lnTo>
                            <a:lnTo>
                              <a:pt x="1598" y="6368"/>
                            </a:lnTo>
                            <a:lnTo>
                              <a:pt x="1623" y="6433"/>
                            </a:lnTo>
                            <a:lnTo>
                              <a:pt x="1651" y="6497"/>
                            </a:lnTo>
                            <a:lnTo>
                              <a:pt x="1683" y="6556"/>
                            </a:lnTo>
                            <a:lnTo>
                              <a:pt x="1717" y="6612"/>
                            </a:lnTo>
                            <a:lnTo>
                              <a:pt x="1756" y="6666"/>
                            </a:lnTo>
                            <a:lnTo>
                              <a:pt x="1797" y="6716"/>
                            </a:lnTo>
                            <a:lnTo>
                              <a:pt x="1841" y="6764"/>
                            </a:lnTo>
                            <a:lnTo>
                              <a:pt x="1888" y="6810"/>
                            </a:lnTo>
                            <a:lnTo>
                              <a:pt x="1938" y="6851"/>
                            </a:lnTo>
                            <a:lnTo>
                              <a:pt x="1989" y="6891"/>
                            </a:lnTo>
                            <a:lnTo>
                              <a:pt x="2043" y="6928"/>
                            </a:lnTo>
                            <a:lnTo>
                              <a:pt x="2099" y="6962"/>
                            </a:lnTo>
                            <a:lnTo>
                              <a:pt x="2157" y="6995"/>
                            </a:lnTo>
                            <a:lnTo>
                              <a:pt x="2217" y="7025"/>
                            </a:lnTo>
                            <a:lnTo>
                              <a:pt x="2278" y="7051"/>
                            </a:lnTo>
                            <a:lnTo>
                              <a:pt x="2341" y="7076"/>
                            </a:lnTo>
                            <a:lnTo>
                              <a:pt x="2405" y="7098"/>
                            </a:lnTo>
                            <a:lnTo>
                              <a:pt x="2470" y="7118"/>
                            </a:lnTo>
                            <a:lnTo>
                              <a:pt x="2537" y="7136"/>
                            </a:lnTo>
                            <a:lnTo>
                              <a:pt x="2604" y="7151"/>
                            </a:lnTo>
                            <a:lnTo>
                              <a:pt x="2672" y="7164"/>
                            </a:lnTo>
                            <a:lnTo>
                              <a:pt x="2740" y="7176"/>
                            </a:lnTo>
                            <a:lnTo>
                              <a:pt x="2808" y="7185"/>
                            </a:lnTo>
                            <a:lnTo>
                              <a:pt x="2877" y="7191"/>
                            </a:lnTo>
                            <a:lnTo>
                              <a:pt x="2946" y="7196"/>
                            </a:lnTo>
                            <a:lnTo>
                              <a:pt x="3015" y="7199"/>
                            </a:lnTo>
                            <a:lnTo>
                              <a:pt x="3083" y="7200"/>
                            </a:lnTo>
                            <a:lnTo>
                              <a:pt x="3154" y="7199"/>
                            </a:lnTo>
                            <a:lnTo>
                              <a:pt x="3225" y="7197"/>
                            </a:lnTo>
                            <a:lnTo>
                              <a:pt x="3296" y="7193"/>
                            </a:lnTo>
                            <a:lnTo>
                              <a:pt x="3367" y="7187"/>
                            </a:lnTo>
                            <a:lnTo>
                              <a:pt x="3438" y="7180"/>
                            </a:lnTo>
                            <a:lnTo>
                              <a:pt x="3509" y="7170"/>
                            </a:lnTo>
                            <a:lnTo>
                              <a:pt x="3579" y="7158"/>
                            </a:lnTo>
                            <a:lnTo>
                              <a:pt x="3648" y="7145"/>
                            </a:lnTo>
                            <a:lnTo>
                              <a:pt x="3716" y="7130"/>
                            </a:lnTo>
                            <a:lnTo>
                              <a:pt x="3783" y="7111"/>
                            </a:lnTo>
                            <a:lnTo>
                              <a:pt x="3849" y="7091"/>
                            </a:lnTo>
                            <a:lnTo>
                              <a:pt x="3914" y="7068"/>
                            </a:lnTo>
                            <a:lnTo>
                              <a:pt x="3977" y="7044"/>
                            </a:lnTo>
                            <a:lnTo>
                              <a:pt x="4038" y="7017"/>
                            </a:lnTo>
                            <a:lnTo>
                              <a:pt x="4098" y="6986"/>
                            </a:lnTo>
                            <a:lnTo>
                              <a:pt x="4154" y="6953"/>
                            </a:lnTo>
                            <a:lnTo>
                              <a:pt x="4209" y="6918"/>
                            </a:lnTo>
                            <a:lnTo>
                              <a:pt x="4262" y="6879"/>
                            </a:lnTo>
                            <a:lnTo>
                              <a:pt x="4313" y="6837"/>
                            </a:lnTo>
                            <a:lnTo>
                              <a:pt x="4361" y="6793"/>
                            </a:lnTo>
                            <a:lnTo>
                              <a:pt x="4405" y="6745"/>
                            </a:lnTo>
                            <a:lnTo>
                              <a:pt x="4447" y="6694"/>
                            </a:lnTo>
                            <a:lnTo>
                              <a:pt x="4485" y="6640"/>
                            </a:lnTo>
                            <a:lnTo>
                              <a:pt x="4520" y="6583"/>
                            </a:lnTo>
                            <a:lnTo>
                              <a:pt x="4551" y="6522"/>
                            </a:lnTo>
                            <a:lnTo>
                              <a:pt x="4580" y="6458"/>
                            </a:lnTo>
                            <a:lnTo>
                              <a:pt x="4604" y="6391"/>
                            </a:lnTo>
                            <a:lnTo>
                              <a:pt x="4624" y="6319"/>
                            </a:lnTo>
                            <a:lnTo>
                              <a:pt x="4640" y="6244"/>
                            </a:lnTo>
                            <a:lnTo>
                              <a:pt x="4651" y="6165"/>
                            </a:lnTo>
                            <a:lnTo>
                              <a:pt x="4658" y="6082"/>
                            </a:lnTo>
                            <a:lnTo>
                              <a:pt x="4661" y="5995"/>
                            </a:lnTo>
                            <a:lnTo>
                              <a:pt x="4660" y="5943"/>
                            </a:lnTo>
                            <a:lnTo>
                              <a:pt x="4657" y="5893"/>
                            </a:lnTo>
                            <a:lnTo>
                              <a:pt x="4652" y="5845"/>
                            </a:lnTo>
                            <a:lnTo>
                              <a:pt x="4645" y="5799"/>
                            </a:lnTo>
                            <a:lnTo>
                              <a:pt x="4637" y="5754"/>
                            </a:lnTo>
                            <a:lnTo>
                              <a:pt x="4627" y="5711"/>
                            </a:lnTo>
                            <a:lnTo>
                              <a:pt x="4614" y="5669"/>
                            </a:lnTo>
                            <a:lnTo>
                              <a:pt x="4600" y="5629"/>
                            </a:lnTo>
                            <a:lnTo>
                              <a:pt x="4585" y="5590"/>
                            </a:lnTo>
                            <a:lnTo>
                              <a:pt x="4569" y="5554"/>
                            </a:lnTo>
                            <a:lnTo>
                              <a:pt x="4550" y="5518"/>
                            </a:lnTo>
                            <a:lnTo>
                              <a:pt x="4530" y="5483"/>
                            </a:lnTo>
                            <a:lnTo>
                              <a:pt x="4509" y="5451"/>
                            </a:lnTo>
                            <a:lnTo>
                              <a:pt x="4486" y="5419"/>
                            </a:lnTo>
                            <a:lnTo>
                              <a:pt x="4463" y="5389"/>
                            </a:lnTo>
                            <a:lnTo>
                              <a:pt x="4439" y="5359"/>
                            </a:lnTo>
                            <a:lnTo>
                              <a:pt x="4412" y="5331"/>
                            </a:lnTo>
                            <a:lnTo>
                              <a:pt x="4385" y="5305"/>
                            </a:lnTo>
                            <a:lnTo>
                              <a:pt x="4356" y="5279"/>
                            </a:lnTo>
                            <a:lnTo>
                              <a:pt x="4328" y="5255"/>
                            </a:lnTo>
                            <a:lnTo>
                              <a:pt x="4298" y="5233"/>
                            </a:lnTo>
                            <a:lnTo>
                              <a:pt x="4266" y="5210"/>
                            </a:lnTo>
                            <a:lnTo>
                              <a:pt x="4235" y="5189"/>
                            </a:lnTo>
                            <a:lnTo>
                              <a:pt x="4202" y="5169"/>
                            </a:lnTo>
                            <a:lnTo>
                              <a:pt x="4169" y="5150"/>
                            </a:lnTo>
                            <a:lnTo>
                              <a:pt x="4135" y="5132"/>
                            </a:lnTo>
                            <a:lnTo>
                              <a:pt x="4101" y="5114"/>
                            </a:lnTo>
                            <a:lnTo>
                              <a:pt x="4065" y="5098"/>
                            </a:lnTo>
                            <a:lnTo>
                              <a:pt x="4030" y="5083"/>
                            </a:lnTo>
                            <a:lnTo>
                              <a:pt x="3993" y="5067"/>
                            </a:lnTo>
                            <a:lnTo>
                              <a:pt x="3956" y="5053"/>
                            </a:lnTo>
                            <a:lnTo>
                              <a:pt x="3920" y="5040"/>
                            </a:lnTo>
                            <a:lnTo>
                              <a:pt x="3883" y="5027"/>
                            </a:lnTo>
                            <a:lnTo>
                              <a:pt x="3846" y="5014"/>
                            </a:lnTo>
                            <a:lnTo>
                              <a:pt x="3808" y="5002"/>
                            </a:lnTo>
                            <a:lnTo>
                              <a:pt x="3771" y="4991"/>
                            </a:lnTo>
                            <a:lnTo>
                              <a:pt x="3694" y="4970"/>
                            </a:lnTo>
                            <a:lnTo>
                              <a:pt x="3619" y="4951"/>
                            </a:lnTo>
                            <a:lnTo>
                              <a:pt x="3544" y="4934"/>
                            </a:lnTo>
                            <a:lnTo>
                              <a:pt x="3470" y="4918"/>
                            </a:lnTo>
                            <a:lnTo>
                              <a:pt x="3397" y="4902"/>
                            </a:lnTo>
                            <a:lnTo>
                              <a:pt x="3326" y="4889"/>
                            </a:lnTo>
                            <a:lnTo>
                              <a:pt x="3258" y="4876"/>
                            </a:lnTo>
                            <a:lnTo>
                              <a:pt x="3192" y="4863"/>
                            </a:lnTo>
                            <a:lnTo>
                              <a:pt x="3129" y="4849"/>
                            </a:lnTo>
                            <a:lnTo>
                              <a:pt x="3070" y="4836"/>
                            </a:lnTo>
                            <a:lnTo>
                              <a:pt x="3015" y="4823"/>
                            </a:lnTo>
                            <a:lnTo>
                              <a:pt x="2965" y="4808"/>
                            </a:lnTo>
                            <a:lnTo>
                              <a:pt x="2942" y="4801"/>
                            </a:lnTo>
                            <a:lnTo>
                              <a:pt x="2920" y="4793"/>
                            </a:lnTo>
                            <a:lnTo>
                              <a:pt x="2899" y="4785"/>
                            </a:lnTo>
                            <a:lnTo>
                              <a:pt x="2880" y="4777"/>
                            </a:lnTo>
                            <a:lnTo>
                              <a:pt x="2856" y="4764"/>
                            </a:lnTo>
                            <a:lnTo>
                              <a:pt x="2831" y="4749"/>
                            </a:lnTo>
                            <a:lnTo>
                              <a:pt x="2819" y="4741"/>
                            </a:lnTo>
                            <a:lnTo>
                              <a:pt x="2808" y="4732"/>
                            </a:lnTo>
                            <a:lnTo>
                              <a:pt x="2797" y="4723"/>
                            </a:lnTo>
                            <a:lnTo>
                              <a:pt x="2787" y="4713"/>
                            </a:lnTo>
                            <a:lnTo>
                              <a:pt x="2777" y="4701"/>
                            </a:lnTo>
                            <a:lnTo>
                              <a:pt x="2769" y="4690"/>
                            </a:lnTo>
                            <a:lnTo>
                              <a:pt x="2761" y="4677"/>
                            </a:lnTo>
                            <a:lnTo>
                              <a:pt x="2755" y="4664"/>
                            </a:lnTo>
                            <a:lnTo>
                              <a:pt x="2750" y="4649"/>
                            </a:lnTo>
                            <a:lnTo>
                              <a:pt x="2746" y="4633"/>
                            </a:lnTo>
                            <a:lnTo>
                              <a:pt x="2744" y="4617"/>
                            </a:lnTo>
                            <a:lnTo>
                              <a:pt x="2743" y="4598"/>
                            </a:lnTo>
                            <a:lnTo>
                              <a:pt x="2743" y="4578"/>
                            </a:lnTo>
                            <a:lnTo>
                              <a:pt x="2745" y="4559"/>
                            </a:lnTo>
                            <a:lnTo>
                              <a:pt x="2748" y="4540"/>
                            </a:lnTo>
                            <a:lnTo>
                              <a:pt x="2751" y="4523"/>
                            </a:lnTo>
                            <a:lnTo>
                              <a:pt x="2756" y="4507"/>
                            </a:lnTo>
                            <a:lnTo>
                              <a:pt x="2761" y="4491"/>
                            </a:lnTo>
                            <a:lnTo>
                              <a:pt x="2768" y="4477"/>
                            </a:lnTo>
                            <a:lnTo>
                              <a:pt x="2775" y="4463"/>
                            </a:lnTo>
                            <a:lnTo>
                              <a:pt x="2783" y="4451"/>
                            </a:lnTo>
                            <a:lnTo>
                              <a:pt x="2793" y="4438"/>
                            </a:lnTo>
                            <a:lnTo>
                              <a:pt x="2802" y="4427"/>
                            </a:lnTo>
                            <a:lnTo>
                              <a:pt x="2812" y="4417"/>
                            </a:lnTo>
                            <a:lnTo>
                              <a:pt x="2823" y="4408"/>
                            </a:lnTo>
                            <a:lnTo>
                              <a:pt x="2834" y="4399"/>
                            </a:lnTo>
                            <a:lnTo>
                              <a:pt x="2846" y="4391"/>
                            </a:lnTo>
                            <a:lnTo>
                              <a:pt x="2860" y="4383"/>
                            </a:lnTo>
                            <a:lnTo>
                              <a:pt x="2873" y="4376"/>
                            </a:lnTo>
                            <a:lnTo>
                              <a:pt x="2886" y="4370"/>
                            </a:lnTo>
                            <a:lnTo>
                              <a:pt x="2900" y="4365"/>
                            </a:lnTo>
                            <a:lnTo>
                              <a:pt x="2914" y="4360"/>
                            </a:lnTo>
                            <a:lnTo>
                              <a:pt x="2929" y="4356"/>
                            </a:lnTo>
                            <a:lnTo>
                              <a:pt x="2944" y="4352"/>
                            </a:lnTo>
                            <a:lnTo>
                              <a:pt x="2959" y="4348"/>
                            </a:lnTo>
                            <a:lnTo>
                              <a:pt x="2974" y="4345"/>
                            </a:lnTo>
                            <a:lnTo>
                              <a:pt x="3006" y="4341"/>
                            </a:lnTo>
                            <a:lnTo>
                              <a:pt x="3038" y="4338"/>
                            </a:lnTo>
                            <a:lnTo>
                              <a:pt x="3070" y="4337"/>
                            </a:lnTo>
                            <a:lnTo>
                              <a:pt x="3101" y="4335"/>
                            </a:lnTo>
                            <a:lnTo>
                              <a:pt x="3120" y="4335"/>
                            </a:lnTo>
                            <a:lnTo>
                              <a:pt x="3137" y="4337"/>
                            </a:lnTo>
                            <a:lnTo>
                              <a:pt x="3155" y="4339"/>
                            </a:lnTo>
                            <a:lnTo>
                              <a:pt x="3172" y="4342"/>
                            </a:lnTo>
                            <a:lnTo>
                              <a:pt x="3190" y="4345"/>
                            </a:lnTo>
                            <a:lnTo>
                              <a:pt x="3208" y="4350"/>
                            </a:lnTo>
                            <a:lnTo>
                              <a:pt x="3225" y="4355"/>
                            </a:lnTo>
                            <a:lnTo>
                              <a:pt x="3241" y="4360"/>
                            </a:lnTo>
                            <a:lnTo>
                              <a:pt x="3259" y="4367"/>
                            </a:lnTo>
                            <a:lnTo>
                              <a:pt x="3275" y="4374"/>
                            </a:lnTo>
                            <a:lnTo>
                              <a:pt x="3291" y="4382"/>
                            </a:lnTo>
                            <a:lnTo>
                              <a:pt x="3306" y="4392"/>
                            </a:lnTo>
                            <a:lnTo>
                              <a:pt x="3322" y="4401"/>
                            </a:lnTo>
                            <a:lnTo>
                              <a:pt x="3336" y="4411"/>
                            </a:lnTo>
                            <a:lnTo>
                              <a:pt x="3350" y="4422"/>
                            </a:lnTo>
                            <a:lnTo>
                              <a:pt x="3364" y="4434"/>
                            </a:lnTo>
                            <a:lnTo>
                              <a:pt x="3379" y="4446"/>
                            </a:lnTo>
                            <a:lnTo>
                              <a:pt x="3392" y="4458"/>
                            </a:lnTo>
                            <a:lnTo>
                              <a:pt x="3405" y="4470"/>
                            </a:lnTo>
                            <a:lnTo>
                              <a:pt x="3417" y="4483"/>
                            </a:lnTo>
                            <a:lnTo>
                              <a:pt x="3429" y="4498"/>
                            </a:lnTo>
                            <a:lnTo>
                              <a:pt x="3441" y="4512"/>
                            </a:lnTo>
                            <a:lnTo>
                              <a:pt x="3451" y="4527"/>
                            </a:lnTo>
                            <a:lnTo>
                              <a:pt x="3460" y="4543"/>
                            </a:lnTo>
                            <a:lnTo>
                              <a:pt x="3468" y="4560"/>
                            </a:lnTo>
                            <a:lnTo>
                              <a:pt x="3476" y="4576"/>
                            </a:lnTo>
                            <a:lnTo>
                              <a:pt x="3483" y="4594"/>
                            </a:lnTo>
                            <a:lnTo>
                              <a:pt x="3488" y="4612"/>
                            </a:lnTo>
                            <a:lnTo>
                              <a:pt x="3493" y="4631"/>
                            </a:lnTo>
                            <a:lnTo>
                              <a:pt x="3497" y="4650"/>
                            </a:lnTo>
                            <a:lnTo>
                              <a:pt x="3500" y="4671"/>
                            </a:lnTo>
                            <a:lnTo>
                              <a:pt x="3501" y="4691"/>
                            </a:lnTo>
                            <a:lnTo>
                              <a:pt x="4577" y="4691"/>
                            </a:lnTo>
                            <a:close/>
                            <a:moveTo>
                              <a:pt x="4905" y="7070"/>
                            </a:moveTo>
                            <a:lnTo>
                              <a:pt x="5992" y="7070"/>
                            </a:lnTo>
                            <a:lnTo>
                              <a:pt x="5992" y="5520"/>
                            </a:lnTo>
                            <a:lnTo>
                              <a:pt x="5992" y="5493"/>
                            </a:lnTo>
                            <a:lnTo>
                              <a:pt x="5993" y="5465"/>
                            </a:lnTo>
                            <a:lnTo>
                              <a:pt x="5994" y="5438"/>
                            </a:lnTo>
                            <a:lnTo>
                              <a:pt x="5997" y="5412"/>
                            </a:lnTo>
                            <a:lnTo>
                              <a:pt x="6000" y="5386"/>
                            </a:lnTo>
                            <a:lnTo>
                              <a:pt x="6003" y="5362"/>
                            </a:lnTo>
                            <a:lnTo>
                              <a:pt x="6007" y="5338"/>
                            </a:lnTo>
                            <a:lnTo>
                              <a:pt x="6012" y="5314"/>
                            </a:lnTo>
                            <a:lnTo>
                              <a:pt x="6017" y="5292"/>
                            </a:lnTo>
                            <a:lnTo>
                              <a:pt x="6022" y="5269"/>
                            </a:lnTo>
                            <a:lnTo>
                              <a:pt x="6029" y="5248"/>
                            </a:lnTo>
                            <a:lnTo>
                              <a:pt x="6036" y="5226"/>
                            </a:lnTo>
                            <a:lnTo>
                              <a:pt x="6044" y="5207"/>
                            </a:lnTo>
                            <a:lnTo>
                              <a:pt x="6053" y="5188"/>
                            </a:lnTo>
                            <a:lnTo>
                              <a:pt x="6063" y="5169"/>
                            </a:lnTo>
                            <a:lnTo>
                              <a:pt x="6074" y="5152"/>
                            </a:lnTo>
                            <a:lnTo>
                              <a:pt x="6085" y="5135"/>
                            </a:lnTo>
                            <a:lnTo>
                              <a:pt x="6097" y="5119"/>
                            </a:lnTo>
                            <a:lnTo>
                              <a:pt x="6109" y="5105"/>
                            </a:lnTo>
                            <a:lnTo>
                              <a:pt x="6123" y="5091"/>
                            </a:lnTo>
                            <a:lnTo>
                              <a:pt x="6138" y="5078"/>
                            </a:lnTo>
                            <a:lnTo>
                              <a:pt x="6153" y="5066"/>
                            </a:lnTo>
                            <a:lnTo>
                              <a:pt x="6170" y="5055"/>
                            </a:lnTo>
                            <a:lnTo>
                              <a:pt x="6187" y="5045"/>
                            </a:lnTo>
                            <a:lnTo>
                              <a:pt x="6206" y="5037"/>
                            </a:lnTo>
                            <a:lnTo>
                              <a:pt x="6224" y="5029"/>
                            </a:lnTo>
                            <a:lnTo>
                              <a:pt x="6244" y="5023"/>
                            </a:lnTo>
                            <a:lnTo>
                              <a:pt x="6266" y="5016"/>
                            </a:lnTo>
                            <a:lnTo>
                              <a:pt x="6288" y="5012"/>
                            </a:lnTo>
                            <a:lnTo>
                              <a:pt x="6311" y="5009"/>
                            </a:lnTo>
                            <a:lnTo>
                              <a:pt x="6335" y="5007"/>
                            </a:lnTo>
                            <a:lnTo>
                              <a:pt x="6360" y="5007"/>
                            </a:lnTo>
                            <a:lnTo>
                              <a:pt x="6391" y="5007"/>
                            </a:lnTo>
                            <a:lnTo>
                              <a:pt x="6419" y="5009"/>
                            </a:lnTo>
                            <a:lnTo>
                              <a:pt x="6445" y="5013"/>
                            </a:lnTo>
                            <a:lnTo>
                              <a:pt x="6471" y="5017"/>
                            </a:lnTo>
                            <a:lnTo>
                              <a:pt x="6494" y="5024"/>
                            </a:lnTo>
                            <a:lnTo>
                              <a:pt x="6515" y="5031"/>
                            </a:lnTo>
                            <a:lnTo>
                              <a:pt x="6536" y="5040"/>
                            </a:lnTo>
                            <a:lnTo>
                              <a:pt x="6555" y="5049"/>
                            </a:lnTo>
                            <a:lnTo>
                              <a:pt x="6573" y="5060"/>
                            </a:lnTo>
                            <a:lnTo>
                              <a:pt x="6590" y="5071"/>
                            </a:lnTo>
                            <a:lnTo>
                              <a:pt x="6605" y="5085"/>
                            </a:lnTo>
                            <a:lnTo>
                              <a:pt x="6618" y="5098"/>
                            </a:lnTo>
                            <a:lnTo>
                              <a:pt x="6631" y="5113"/>
                            </a:lnTo>
                            <a:lnTo>
                              <a:pt x="6642" y="5129"/>
                            </a:lnTo>
                            <a:lnTo>
                              <a:pt x="6654" y="5145"/>
                            </a:lnTo>
                            <a:lnTo>
                              <a:pt x="6663" y="5162"/>
                            </a:lnTo>
                            <a:lnTo>
                              <a:pt x="6671" y="5181"/>
                            </a:lnTo>
                            <a:lnTo>
                              <a:pt x="6679" y="5199"/>
                            </a:lnTo>
                            <a:lnTo>
                              <a:pt x="6685" y="5218"/>
                            </a:lnTo>
                            <a:lnTo>
                              <a:pt x="6691" y="5239"/>
                            </a:lnTo>
                            <a:lnTo>
                              <a:pt x="6696" y="5260"/>
                            </a:lnTo>
                            <a:lnTo>
                              <a:pt x="6701" y="5281"/>
                            </a:lnTo>
                            <a:lnTo>
                              <a:pt x="6705" y="5303"/>
                            </a:lnTo>
                            <a:lnTo>
                              <a:pt x="6708" y="5325"/>
                            </a:lnTo>
                            <a:lnTo>
                              <a:pt x="6710" y="5349"/>
                            </a:lnTo>
                            <a:lnTo>
                              <a:pt x="6712" y="5372"/>
                            </a:lnTo>
                            <a:lnTo>
                              <a:pt x="6714" y="5396"/>
                            </a:lnTo>
                            <a:lnTo>
                              <a:pt x="6716" y="5420"/>
                            </a:lnTo>
                            <a:lnTo>
                              <a:pt x="6718" y="5470"/>
                            </a:lnTo>
                            <a:lnTo>
                              <a:pt x="6718" y="5520"/>
                            </a:lnTo>
                            <a:lnTo>
                              <a:pt x="6718" y="7070"/>
                            </a:lnTo>
                            <a:lnTo>
                              <a:pt x="7805" y="7070"/>
                            </a:lnTo>
                            <a:lnTo>
                              <a:pt x="7805" y="5520"/>
                            </a:lnTo>
                            <a:lnTo>
                              <a:pt x="7806" y="5493"/>
                            </a:lnTo>
                            <a:lnTo>
                              <a:pt x="7806" y="5465"/>
                            </a:lnTo>
                            <a:lnTo>
                              <a:pt x="7808" y="5438"/>
                            </a:lnTo>
                            <a:lnTo>
                              <a:pt x="7810" y="5412"/>
                            </a:lnTo>
                            <a:lnTo>
                              <a:pt x="7812" y="5386"/>
                            </a:lnTo>
                            <a:lnTo>
                              <a:pt x="7816" y="5362"/>
                            </a:lnTo>
                            <a:lnTo>
                              <a:pt x="7819" y="5338"/>
                            </a:lnTo>
                            <a:lnTo>
                              <a:pt x="7824" y="5314"/>
                            </a:lnTo>
                            <a:lnTo>
                              <a:pt x="7830" y="5292"/>
                            </a:lnTo>
                            <a:lnTo>
                              <a:pt x="7836" y="5269"/>
                            </a:lnTo>
                            <a:lnTo>
                              <a:pt x="7842" y="5248"/>
                            </a:lnTo>
                            <a:lnTo>
                              <a:pt x="7850" y="5226"/>
                            </a:lnTo>
                            <a:lnTo>
                              <a:pt x="7858" y="5207"/>
                            </a:lnTo>
                            <a:lnTo>
                              <a:pt x="7866" y="5188"/>
                            </a:lnTo>
                            <a:lnTo>
                              <a:pt x="7876" y="5169"/>
                            </a:lnTo>
                            <a:lnTo>
                              <a:pt x="7886" y="5152"/>
                            </a:lnTo>
                            <a:lnTo>
                              <a:pt x="7898" y="5135"/>
                            </a:lnTo>
                            <a:lnTo>
                              <a:pt x="7910" y="5119"/>
                            </a:lnTo>
                            <a:lnTo>
                              <a:pt x="7923" y="5105"/>
                            </a:lnTo>
                            <a:lnTo>
                              <a:pt x="7936" y="5091"/>
                            </a:lnTo>
                            <a:lnTo>
                              <a:pt x="7950" y="5078"/>
                            </a:lnTo>
                            <a:lnTo>
                              <a:pt x="7967" y="5066"/>
                            </a:lnTo>
                            <a:lnTo>
                              <a:pt x="7983" y="5055"/>
                            </a:lnTo>
                            <a:lnTo>
                              <a:pt x="8000" y="5045"/>
                            </a:lnTo>
                            <a:lnTo>
                              <a:pt x="8018" y="5037"/>
                            </a:lnTo>
                            <a:lnTo>
                              <a:pt x="8038" y="5029"/>
                            </a:lnTo>
                            <a:lnTo>
                              <a:pt x="8058" y="5023"/>
                            </a:lnTo>
                            <a:lnTo>
                              <a:pt x="8078" y="5016"/>
                            </a:lnTo>
                            <a:lnTo>
                              <a:pt x="8101" y="5012"/>
                            </a:lnTo>
                            <a:lnTo>
                              <a:pt x="8124" y="5009"/>
                            </a:lnTo>
                            <a:lnTo>
                              <a:pt x="8148" y="5007"/>
                            </a:lnTo>
                            <a:lnTo>
                              <a:pt x="8174" y="5007"/>
                            </a:lnTo>
                            <a:lnTo>
                              <a:pt x="8203" y="5007"/>
                            </a:lnTo>
                            <a:lnTo>
                              <a:pt x="8232" y="5009"/>
                            </a:lnTo>
                            <a:lnTo>
                              <a:pt x="8258" y="5013"/>
                            </a:lnTo>
                            <a:lnTo>
                              <a:pt x="8283" y="5017"/>
                            </a:lnTo>
                            <a:lnTo>
                              <a:pt x="8307" y="5024"/>
                            </a:lnTo>
                            <a:lnTo>
                              <a:pt x="8329" y="5031"/>
                            </a:lnTo>
                            <a:lnTo>
                              <a:pt x="8349" y="5040"/>
                            </a:lnTo>
                            <a:lnTo>
                              <a:pt x="8369" y="5049"/>
                            </a:lnTo>
                            <a:lnTo>
                              <a:pt x="8386" y="5060"/>
                            </a:lnTo>
                            <a:lnTo>
                              <a:pt x="8402" y="5071"/>
                            </a:lnTo>
                            <a:lnTo>
                              <a:pt x="8417" y="5085"/>
                            </a:lnTo>
                            <a:lnTo>
                              <a:pt x="8432" y="5098"/>
                            </a:lnTo>
                            <a:lnTo>
                              <a:pt x="8444" y="5113"/>
                            </a:lnTo>
                            <a:lnTo>
                              <a:pt x="8455" y="5129"/>
                            </a:lnTo>
                            <a:lnTo>
                              <a:pt x="8466" y="5145"/>
                            </a:lnTo>
                            <a:lnTo>
                              <a:pt x="8475" y="5162"/>
                            </a:lnTo>
                            <a:lnTo>
                              <a:pt x="8485" y="5181"/>
                            </a:lnTo>
                            <a:lnTo>
                              <a:pt x="8492" y="5199"/>
                            </a:lnTo>
                            <a:lnTo>
                              <a:pt x="8499" y="5218"/>
                            </a:lnTo>
                            <a:lnTo>
                              <a:pt x="8505" y="5239"/>
                            </a:lnTo>
                            <a:lnTo>
                              <a:pt x="8510" y="5260"/>
                            </a:lnTo>
                            <a:lnTo>
                              <a:pt x="8514" y="5281"/>
                            </a:lnTo>
                            <a:lnTo>
                              <a:pt x="8518" y="5303"/>
                            </a:lnTo>
                            <a:lnTo>
                              <a:pt x="8521" y="5325"/>
                            </a:lnTo>
                            <a:lnTo>
                              <a:pt x="8524" y="5349"/>
                            </a:lnTo>
                            <a:lnTo>
                              <a:pt x="8526" y="5372"/>
                            </a:lnTo>
                            <a:lnTo>
                              <a:pt x="8527" y="5396"/>
                            </a:lnTo>
                            <a:lnTo>
                              <a:pt x="8529" y="5420"/>
                            </a:lnTo>
                            <a:lnTo>
                              <a:pt x="8530" y="5470"/>
                            </a:lnTo>
                            <a:lnTo>
                              <a:pt x="8530" y="5520"/>
                            </a:lnTo>
                            <a:lnTo>
                              <a:pt x="8530" y="7070"/>
                            </a:lnTo>
                            <a:lnTo>
                              <a:pt x="9618" y="7070"/>
                            </a:lnTo>
                            <a:lnTo>
                              <a:pt x="9618" y="5106"/>
                            </a:lnTo>
                            <a:lnTo>
                              <a:pt x="9618" y="5063"/>
                            </a:lnTo>
                            <a:lnTo>
                              <a:pt x="9615" y="5020"/>
                            </a:lnTo>
                            <a:lnTo>
                              <a:pt x="9612" y="4976"/>
                            </a:lnTo>
                            <a:lnTo>
                              <a:pt x="9607" y="4932"/>
                            </a:lnTo>
                            <a:lnTo>
                              <a:pt x="9600" y="4888"/>
                            </a:lnTo>
                            <a:lnTo>
                              <a:pt x="9590" y="4845"/>
                            </a:lnTo>
                            <a:lnTo>
                              <a:pt x="9580" y="4801"/>
                            </a:lnTo>
                            <a:lnTo>
                              <a:pt x="9568" y="4760"/>
                            </a:lnTo>
                            <a:lnTo>
                              <a:pt x="9554" y="4718"/>
                            </a:lnTo>
                            <a:lnTo>
                              <a:pt x="9539" y="4676"/>
                            </a:lnTo>
                            <a:lnTo>
                              <a:pt x="9521" y="4635"/>
                            </a:lnTo>
                            <a:lnTo>
                              <a:pt x="9501" y="4595"/>
                            </a:lnTo>
                            <a:lnTo>
                              <a:pt x="9480" y="4557"/>
                            </a:lnTo>
                            <a:lnTo>
                              <a:pt x="9456" y="4519"/>
                            </a:lnTo>
                            <a:lnTo>
                              <a:pt x="9431" y="4482"/>
                            </a:lnTo>
                            <a:lnTo>
                              <a:pt x="9404" y="4448"/>
                            </a:lnTo>
                            <a:lnTo>
                              <a:pt x="9373" y="4413"/>
                            </a:lnTo>
                            <a:lnTo>
                              <a:pt x="9342" y="4381"/>
                            </a:lnTo>
                            <a:lnTo>
                              <a:pt x="9307" y="4350"/>
                            </a:lnTo>
                            <a:lnTo>
                              <a:pt x="9270" y="4321"/>
                            </a:lnTo>
                            <a:lnTo>
                              <a:pt x="9232" y="4294"/>
                            </a:lnTo>
                            <a:lnTo>
                              <a:pt x="9191" y="4267"/>
                            </a:lnTo>
                            <a:lnTo>
                              <a:pt x="9148" y="4244"/>
                            </a:lnTo>
                            <a:lnTo>
                              <a:pt x="9102" y="4222"/>
                            </a:lnTo>
                            <a:lnTo>
                              <a:pt x="9053" y="4203"/>
                            </a:lnTo>
                            <a:lnTo>
                              <a:pt x="9002" y="4186"/>
                            </a:lnTo>
                            <a:lnTo>
                              <a:pt x="8949" y="4170"/>
                            </a:lnTo>
                            <a:lnTo>
                              <a:pt x="8893" y="4158"/>
                            </a:lnTo>
                            <a:lnTo>
                              <a:pt x="8834" y="4149"/>
                            </a:lnTo>
                            <a:lnTo>
                              <a:pt x="8772" y="4142"/>
                            </a:lnTo>
                            <a:lnTo>
                              <a:pt x="8708" y="4138"/>
                            </a:lnTo>
                            <a:lnTo>
                              <a:pt x="8641" y="4136"/>
                            </a:lnTo>
                            <a:lnTo>
                              <a:pt x="8576" y="4137"/>
                            </a:lnTo>
                            <a:lnTo>
                              <a:pt x="8513" y="4141"/>
                            </a:lnTo>
                            <a:lnTo>
                              <a:pt x="8454" y="4146"/>
                            </a:lnTo>
                            <a:lnTo>
                              <a:pt x="8397" y="4154"/>
                            </a:lnTo>
                            <a:lnTo>
                              <a:pt x="8343" y="4163"/>
                            </a:lnTo>
                            <a:lnTo>
                              <a:pt x="8292" y="4174"/>
                            </a:lnTo>
                            <a:lnTo>
                              <a:pt x="8242" y="4187"/>
                            </a:lnTo>
                            <a:lnTo>
                              <a:pt x="8196" y="4201"/>
                            </a:lnTo>
                            <a:lnTo>
                              <a:pt x="8151" y="4216"/>
                            </a:lnTo>
                            <a:lnTo>
                              <a:pt x="8110" y="4233"/>
                            </a:lnTo>
                            <a:lnTo>
                              <a:pt x="8070" y="4250"/>
                            </a:lnTo>
                            <a:lnTo>
                              <a:pt x="8033" y="4268"/>
                            </a:lnTo>
                            <a:lnTo>
                              <a:pt x="7998" y="4288"/>
                            </a:lnTo>
                            <a:lnTo>
                              <a:pt x="7965" y="4307"/>
                            </a:lnTo>
                            <a:lnTo>
                              <a:pt x="7934" y="4326"/>
                            </a:lnTo>
                            <a:lnTo>
                              <a:pt x="7905" y="4347"/>
                            </a:lnTo>
                            <a:lnTo>
                              <a:pt x="7878" y="4367"/>
                            </a:lnTo>
                            <a:lnTo>
                              <a:pt x="7853" y="4387"/>
                            </a:lnTo>
                            <a:lnTo>
                              <a:pt x="7830" y="4407"/>
                            </a:lnTo>
                            <a:lnTo>
                              <a:pt x="7808" y="4426"/>
                            </a:lnTo>
                            <a:lnTo>
                              <a:pt x="7789" y="4446"/>
                            </a:lnTo>
                            <a:lnTo>
                              <a:pt x="7771" y="4464"/>
                            </a:lnTo>
                            <a:lnTo>
                              <a:pt x="7753" y="4482"/>
                            </a:lnTo>
                            <a:lnTo>
                              <a:pt x="7739" y="4499"/>
                            </a:lnTo>
                            <a:lnTo>
                              <a:pt x="7714" y="4529"/>
                            </a:lnTo>
                            <a:lnTo>
                              <a:pt x="7693" y="4554"/>
                            </a:lnTo>
                            <a:lnTo>
                              <a:pt x="7678" y="4572"/>
                            </a:lnTo>
                            <a:lnTo>
                              <a:pt x="7668" y="4582"/>
                            </a:lnTo>
                            <a:lnTo>
                              <a:pt x="7655" y="4556"/>
                            </a:lnTo>
                            <a:lnTo>
                              <a:pt x="7641" y="4530"/>
                            </a:lnTo>
                            <a:lnTo>
                              <a:pt x="7625" y="4505"/>
                            </a:lnTo>
                            <a:lnTo>
                              <a:pt x="7610" y="4481"/>
                            </a:lnTo>
                            <a:lnTo>
                              <a:pt x="7593" y="4458"/>
                            </a:lnTo>
                            <a:lnTo>
                              <a:pt x="7575" y="4434"/>
                            </a:lnTo>
                            <a:lnTo>
                              <a:pt x="7555" y="4413"/>
                            </a:lnTo>
                            <a:lnTo>
                              <a:pt x="7535" y="4392"/>
                            </a:lnTo>
                            <a:lnTo>
                              <a:pt x="7515" y="4371"/>
                            </a:lnTo>
                            <a:lnTo>
                              <a:pt x="7493" y="4352"/>
                            </a:lnTo>
                            <a:lnTo>
                              <a:pt x="7471" y="4333"/>
                            </a:lnTo>
                            <a:lnTo>
                              <a:pt x="7448" y="4315"/>
                            </a:lnTo>
                            <a:lnTo>
                              <a:pt x="7424" y="4298"/>
                            </a:lnTo>
                            <a:lnTo>
                              <a:pt x="7400" y="4281"/>
                            </a:lnTo>
                            <a:lnTo>
                              <a:pt x="7375" y="4266"/>
                            </a:lnTo>
                            <a:lnTo>
                              <a:pt x="7349" y="4252"/>
                            </a:lnTo>
                            <a:lnTo>
                              <a:pt x="7324" y="4238"/>
                            </a:lnTo>
                            <a:lnTo>
                              <a:pt x="7297" y="4225"/>
                            </a:lnTo>
                            <a:lnTo>
                              <a:pt x="7270" y="4213"/>
                            </a:lnTo>
                            <a:lnTo>
                              <a:pt x="7243" y="4202"/>
                            </a:lnTo>
                            <a:lnTo>
                              <a:pt x="7215" y="4191"/>
                            </a:lnTo>
                            <a:lnTo>
                              <a:pt x="7187" y="4182"/>
                            </a:lnTo>
                            <a:lnTo>
                              <a:pt x="7159" y="4173"/>
                            </a:lnTo>
                            <a:lnTo>
                              <a:pt x="7130" y="4165"/>
                            </a:lnTo>
                            <a:lnTo>
                              <a:pt x="7101" y="4158"/>
                            </a:lnTo>
                            <a:lnTo>
                              <a:pt x="7073" y="4152"/>
                            </a:lnTo>
                            <a:lnTo>
                              <a:pt x="7044" y="4147"/>
                            </a:lnTo>
                            <a:lnTo>
                              <a:pt x="7015" y="4143"/>
                            </a:lnTo>
                            <a:lnTo>
                              <a:pt x="6986" y="4140"/>
                            </a:lnTo>
                            <a:lnTo>
                              <a:pt x="6956" y="4138"/>
                            </a:lnTo>
                            <a:lnTo>
                              <a:pt x="6928" y="4136"/>
                            </a:lnTo>
                            <a:lnTo>
                              <a:pt x="6899" y="4136"/>
                            </a:lnTo>
                            <a:lnTo>
                              <a:pt x="6862" y="4136"/>
                            </a:lnTo>
                            <a:lnTo>
                              <a:pt x="6825" y="4138"/>
                            </a:lnTo>
                            <a:lnTo>
                              <a:pt x="6790" y="4139"/>
                            </a:lnTo>
                            <a:lnTo>
                              <a:pt x="6754" y="4142"/>
                            </a:lnTo>
                            <a:lnTo>
                              <a:pt x="6720" y="4145"/>
                            </a:lnTo>
                            <a:lnTo>
                              <a:pt x="6685" y="4149"/>
                            </a:lnTo>
                            <a:lnTo>
                              <a:pt x="6651" y="4154"/>
                            </a:lnTo>
                            <a:lnTo>
                              <a:pt x="6617" y="4160"/>
                            </a:lnTo>
                            <a:lnTo>
                              <a:pt x="6583" y="4166"/>
                            </a:lnTo>
                            <a:lnTo>
                              <a:pt x="6551" y="4174"/>
                            </a:lnTo>
                            <a:lnTo>
                              <a:pt x="6520" y="4183"/>
                            </a:lnTo>
                            <a:lnTo>
                              <a:pt x="6487" y="4192"/>
                            </a:lnTo>
                            <a:lnTo>
                              <a:pt x="6457" y="4202"/>
                            </a:lnTo>
                            <a:lnTo>
                              <a:pt x="6426" y="4213"/>
                            </a:lnTo>
                            <a:lnTo>
                              <a:pt x="6396" y="4224"/>
                            </a:lnTo>
                            <a:lnTo>
                              <a:pt x="6366" y="4238"/>
                            </a:lnTo>
                            <a:lnTo>
                              <a:pt x="6337" y="4252"/>
                            </a:lnTo>
                            <a:lnTo>
                              <a:pt x="6308" y="4266"/>
                            </a:lnTo>
                            <a:lnTo>
                              <a:pt x="6280" y="4282"/>
                            </a:lnTo>
                            <a:lnTo>
                              <a:pt x="6252" y="4300"/>
                            </a:lnTo>
                            <a:lnTo>
                              <a:pt x="6226" y="4317"/>
                            </a:lnTo>
                            <a:lnTo>
                              <a:pt x="6200" y="4337"/>
                            </a:lnTo>
                            <a:lnTo>
                              <a:pt x="6173" y="4357"/>
                            </a:lnTo>
                            <a:lnTo>
                              <a:pt x="6148" y="4377"/>
                            </a:lnTo>
                            <a:lnTo>
                              <a:pt x="6123" y="4400"/>
                            </a:lnTo>
                            <a:lnTo>
                              <a:pt x="6099" y="4423"/>
                            </a:lnTo>
                            <a:lnTo>
                              <a:pt x="6075" y="4448"/>
                            </a:lnTo>
                            <a:lnTo>
                              <a:pt x="6052" y="4473"/>
                            </a:lnTo>
                            <a:lnTo>
                              <a:pt x="6029" y="4501"/>
                            </a:lnTo>
                            <a:lnTo>
                              <a:pt x="6008" y="4528"/>
                            </a:lnTo>
                            <a:lnTo>
                              <a:pt x="5986" y="4558"/>
                            </a:lnTo>
                            <a:lnTo>
                              <a:pt x="5965" y="4588"/>
                            </a:lnTo>
                            <a:lnTo>
                              <a:pt x="5954" y="4588"/>
                            </a:lnTo>
                            <a:lnTo>
                              <a:pt x="5954" y="4207"/>
                            </a:lnTo>
                            <a:lnTo>
                              <a:pt x="4905" y="4207"/>
                            </a:lnTo>
                            <a:lnTo>
                              <a:pt x="4905" y="7070"/>
                            </a:lnTo>
                            <a:close/>
                            <a:moveTo>
                              <a:pt x="9983" y="7070"/>
                            </a:moveTo>
                            <a:lnTo>
                              <a:pt x="11047" y="7070"/>
                            </a:lnTo>
                            <a:lnTo>
                              <a:pt x="11047" y="4206"/>
                            </a:lnTo>
                            <a:lnTo>
                              <a:pt x="9983" y="4206"/>
                            </a:lnTo>
                            <a:lnTo>
                              <a:pt x="9983" y="7070"/>
                            </a:lnTo>
                            <a:close/>
                            <a:moveTo>
                              <a:pt x="11414" y="3330"/>
                            </a:moveTo>
                            <a:lnTo>
                              <a:pt x="11414" y="4206"/>
                            </a:lnTo>
                            <a:lnTo>
                              <a:pt x="11414" y="5009"/>
                            </a:lnTo>
                            <a:lnTo>
                              <a:pt x="11414" y="6016"/>
                            </a:lnTo>
                            <a:lnTo>
                              <a:pt x="11414" y="6076"/>
                            </a:lnTo>
                            <a:lnTo>
                              <a:pt x="11415" y="6133"/>
                            </a:lnTo>
                            <a:lnTo>
                              <a:pt x="11417" y="6188"/>
                            </a:lnTo>
                            <a:lnTo>
                              <a:pt x="11420" y="6240"/>
                            </a:lnTo>
                            <a:lnTo>
                              <a:pt x="11423" y="6291"/>
                            </a:lnTo>
                            <a:lnTo>
                              <a:pt x="11427" y="6340"/>
                            </a:lnTo>
                            <a:lnTo>
                              <a:pt x="11432" y="6387"/>
                            </a:lnTo>
                            <a:lnTo>
                              <a:pt x="11438" y="6432"/>
                            </a:lnTo>
                            <a:lnTo>
                              <a:pt x="11444" y="6475"/>
                            </a:lnTo>
                            <a:lnTo>
                              <a:pt x="11452" y="6517"/>
                            </a:lnTo>
                            <a:lnTo>
                              <a:pt x="11460" y="6557"/>
                            </a:lnTo>
                            <a:lnTo>
                              <a:pt x="11469" y="6594"/>
                            </a:lnTo>
                            <a:lnTo>
                              <a:pt x="11479" y="6631"/>
                            </a:lnTo>
                            <a:lnTo>
                              <a:pt x="11490" y="6665"/>
                            </a:lnTo>
                            <a:lnTo>
                              <a:pt x="11503" y="6698"/>
                            </a:lnTo>
                            <a:lnTo>
                              <a:pt x="11515" y="6729"/>
                            </a:lnTo>
                            <a:lnTo>
                              <a:pt x="11529" y="6759"/>
                            </a:lnTo>
                            <a:lnTo>
                              <a:pt x="11543" y="6786"/>
                            </a:lnTo>
                            <a:lnTo>
                              <a:pt x="11557" y="6811"/>
                            </a:lnTo>
                            <a:lnTo>
                              <a:pt x="11572" y="6834"/>
                            </a:lnTo>
                            <a:lnTo>
                              <a:pt x="11587" y="6855"/>
                            </a:lnTo>
                            <a:lnTo>
                              <a:pt x="11603" y="6875"/>
                            </a:lnTo>
                            <a:lnTo>
                              <a:pt x="11618" y="6893"/>
                            </a:lnTo>
                            <a:lnTo>
                              <a:pt x="11635" y="6910"/>
                            </a:lnTo>
                            <a:lnTo>
                              <a:pt x="11652" y="6926"/>
                            </a:lnTo>
                            <a:lnTo>
                              <a:pt x="11670" y="6941"/>
                            </a:lnTo>
                            <a:lnTo>
                              <a:pt x="11688" y="6956"/>
                            </a:lnTo>
                            <a:lnTo>
                              <a:pt x="11708" y="6971"/>
                            </a:lnTo>
                            <a:lnTo>
                              <a:pt x="11748" y="6999"/>
                            </a:lnTo>
                            <a:lnTo>
                              <a:pt x="11793" y="7030"/>
                            </a:lnTo>
                            <a:lnTo>
                              <a:pt x="11817" y="7042"/>
                            </a:lnTo>
                            <a:lnTo>
                              <a:pt x="11843" y="7054"/>
                            </a:lnTo>
                            <a:lnTo>
                              <a:pt x="11869" y="7065"/>
                            </a:lnTo>
                            <a:lnTo>
                              <a:pt x="11897" y="7076"/>
                            </a:lnTo>
                            <a:lnTo>
                              <a:pt x="11926" y="7085"/>
                            </a:lnTo>
                            <a:lnTo>
                              <a:pt x="11955" y="7093"/>
                            </a:lnTo>
                            <a:lnTo>
                              <a:pt x="11987" y="7101"/>
                            </a:lnTo>
                            <a:lnTo>
                              <a:pt x="12020" y="7108"/>
                            </a:lnTo>
                            <a:lnTo>
                              <a:pt x="12055" y="7114"/>
                            </a:lnTo>
                            <a:lnTo>
                              <a:pt x="12092" y="7119"/>
                            </a:lnTo>
                            <a:lnTo>
                              <a:pt x="12130" y="7125"/>
                            </a:lnTo>
                            <a:lnTo>
                              <a:pt x="12170" y="7128"/>
                            </a:lnTo>
                            <a:lnTo>
                              <a:pt x="12212" y="7131"/>
                            </a:lnTo>
                            <a:lnTo>
                              <a:pt x="12258" y="7133"/>
                            </a:lnTo>
                            <a:lnTo>
                              <a:pt x="12305" y="7134"/>
                            </a:lnTo>
                            <a:lnTo>
                              <a:pt x="12355" y="7135"/>
                            </a:lnTo>
                            <a:lnTo>
                              <a:pt x="12381" y="7134"/>
                            </a:lnTo>
                            <a:lnTo>
                              <a:pt x="12410" y="7133"/>
                            </a:lnTo>
                            <a:lnTo>
                              <a:pt x="12443" y="7132"/>
                            </a:lnTo>
                            <a:lnTo>
                              <a:pt x="12478" y="7130"/>
                            </a:lnTo>
                            <a:lnTo>
                              <a:pt x="12515" y="7127"/>
                            </a:lnTo>
                            <a:lnTo>
                              <a:pt x="12554" y="7123"/>
                            </a:lnTo>
                            <a:lnTo>
                              <a:pt x="12593" y="7118"/>
                            </a:lnTo>
                            <a:lnTo>
                              <a:pt x="12634" y="7113"/>
                            </a:lnTo>
                            <a:lnTo>
                              <a:pt x="12674" y="7108"/>
                            </a:lnTo>
                            <a:lnTo>
                              <a:pt x="12716" y="7101"/>
                            </a:lnTo>
                            <a:lnTo>
                              <a:pt x="12757" y="7094"/>
                            </a:lnTo>
                            <a:lnTo>
                              <a:pt x="12797" y="7086"/>
                            </a:lnTo>
                            <a:lnTo>
                              <a:pt x="12837" y="7078"/>
                            </a:lnTo>
                            <a:lnTo>
                              <a:pt x="12875" y="7067"/>
                            </a:lnTo>
                            <a:lnTo>
                              <a:pt x="12911" y="7057"/>
                            </a:lnTo>
                            <a:lnTo>
                              <a:pt x="12945" y="7045"/>
                            </a:lnTo>
                            <a:lnTo>
                              <a:pt x="12945" y="6328"/>
                            </a:lnTo>
                            <a:lnTo>
                              <a:pt x="12936" y="6332"/>
                            </a:lnTo>
                            <a:lnTo>
                              <a:pt x="12925" y="6336"/>
                            </a:lnTo>
                            <a:lnTo>
                              <a:pt x="12911" y="6340"/>
                            </a:lnTo>
                            <a:lnTo>
                              <a:pt x="12895" y="6343"/>
                            </a:lnTo>
                            <a:lnTo>
                              <a:pt x="12858" y="6348"/>
                            </a:lnTo>
                            <a:lnTo>
                              <a:pt x="12817" y="6352"/>
                            </a:lnTo>
                            <a:lnTo>
                              <a:pt x="12773" y="6355"/>
                            </a:lnTo>
                            <a:lnTo>
                              <a:pt x="12729" y="6357"/>
                            </a:lnTo>
                            <a:lnTo>
                              <a:pt x="12689" y="6358"/>
                            </a:lnTo>
                            <a:lnTo>
                              <a:pt x="12653" y="6358"/>
                            </a:lnTo>
                            <a:lnTo>
                              <a:pt x="12637" y="6357"/>
                            </a:lnTo>
                            <a:lnTo>
                              <a:pt x="12622" y="6354"/>
                            </a:lnTo>
                            <a:lnTo>
                              <a:pt x="12607" y="6351"/>
                            </a:lnTo>
                            <a:lnTo>
                              <a:pt x="12594" y="6346"/>
                            </a:lnTo>
                            <a:lnTo>
                              <a:pt x="12582" y="6341"/>
                            </a:lnTo>
                            <a:lnTo>
                              <a:pt x="12571" y="6335"/>
                            </a:lnTo>
                            <a:lnTo>
                              <a:pt x="12561" y="6327"/>
                            </a:lnTo>
                            <a:lnTo>
                              <a:pt x="12552" y="6320"/>
                            </a:lnTo>
                            <a:lnTo>
                              <a:pt x="12542" y="6313"/>
                            </a:lnTo>
                            <a:lnTo>
                              <a:pt x="12535" y="6305"/>
                            </a:lnTo>
                            <a:lnTo>
                              <a:pt x="12528" y="6298"/>
                            </a:lnTo>
                            <a:lnTo>
                              <a:pt x="12522" y="6291"/>
                            </a:lnTo>
                            <a:lnTo>
                              <a:pt x="12512" y="6277"/>
                            </a:lnTo>
                            <a:lnTo>
                              <a:pt x="12505" y="6266"/>
                            </a:lnTo>
                            <a:lnTo>
                              <a:pt x="12501" y="6258"/>
                            </a:lnTo>
                            <a:lnTo>
                              <a:pt x="12497" y="6250"/>
                            </a:lnTo>
                            <a:lnTo>
                              <a:pt x="12493" y="6240"/>
                            </a:lnTo>
                            <a:lnTo>
                              <a:pt x="12490" y="6230"/>
                            </a:lnTo>
                            <a:lnTo>
                              <a:pt x="12484" y="6204"/>
                            </a:lnTo>
                            <a:lnTo>
                              <a:pt x="12478" y="6177"/>
                            </a:lnTo>
                            <a:lnTo>
                              <a:pt x="12475" y="6144"/>
                            </a:lnTo>
                            <a:lnTo>
                              <a:pt x="12472" y="6108"/>
                            </a:lnTo>
                            <a:lnTo>
                              <a:pt x="12470" y="6067"/>
                            </a:lnTo>
                            <a:lnTo>
                              <a:pt x="12470" y="6025"/>
                            </a:lnTo>
                            <a:lnTo>
                              <a:pt x="12470" y="5009"/>
                            </a:lnTo>
                            <a:lnTo>
                              <a:pt x="12945" y="5009"/>
                            </a:lnTo>
                            <a:lnTo>
                              <a:pt x="12945" y="4206"/>
                            </a:lnTo>
                            <a:lnTo>
                              <a:pt x="12470" y="4206"/>
                            </a:lnTo>
                            <a:lnTo>
                              <a:pt x="12470" y="3330"/>
                            </a:lnTo>
                            <a:lnTo>
                              <a:pt x="11414" y="3330"/>
                            </a:lnTo>
                            <a:close/>
                            <a:moveTo>
                              <a:pt x="13312" y="7071"/>
                            </a:moveTo>
                            <a:lnTo>
                              <a:pt x="14405" y="7071"/>
                            </a:lnTo>
                            <a:lnTo>
                              <a:pt x="14405" y="5695"/>
                            </a:lnTo>
                            <a:lnTo>
                              <a:pt x="14406" y="5647"/>
                            </a:lnTo>
                            <a:lnTo>
                              <a:pt x="14407" y="5602"/>
                            </a:lnTo>
                            <a:lnTo>
                              <a:pt x="14410" y="5557"/>
                            </a:lnTo>
                            <a:lnTo>
                              <a:pt x="14413" y="5515"/>
                            </a:lnTo>
                            <a:lnTo>
                              <a:pt x="14417" y="5474"/>
                            </a:lnTo>
                            <a:lnTo>
                              <a:pt x="14422" y="5435"/>
                            </a:lnTo>
                            <a:lnTo>
                              <a:pt x="14429" y="5399"/>
                            </a:lnTo>
                            <a:lnTo>
                              <a:pt x="14436" y="5364"/>
                            </a:lnTo>
                            <a:lnTo>
                              <a:pt x="14444" y="5331"/>
                            </a:lnTo>
                            <a:lnTo>
                              <a:pt x="14454" y="5301"/>
                            </a:lnTo>
                            <a:lnTo>
                              <a:pt x="14464" y="5271"/>
                            </a:lnTo>
                            <a:lnTo>
                              <a:pt x="14475" y="5244"/>
                            </a:lnTo>
                            <a:lnTo>
                              <a:pt x="14487" y="5218"/>
                            </a:lnTo>
                            <a:lnTo>
                              <a:pt x="14499" y="5195"/>
                            </a:lnTo>
                            <a:lnTo>
                              <a:pt x="14514" y="5173"/>
                            </a:lnTo>
                            <a:lnTo>
                              <a:pt x="14529" y="5153"/>
                            </a:lnTo>
                            <a:lnTo>
                              <a:pt x="14539" y="5138"/>
                            </a:lnTo>
                            <a:lnTo>
                              <a:pt x="14550" y="5122"/>
                            </a:lnTo>
                            <a:lnTo>
                              <a:pt x="14562" y="5107"/>
                            </a:lnTo>
                            <a:lnTo>
                              <a:pt x="14575" y="5094"/>
                            </a:lnTo>
                            <a:lnTo>
                              <a:pt x="14591" y="5081"/>
                            </a:lnTo>
                            <a:lnTo>
                              <a:pt x="14606" y="5068"/>
                            </a:lnTo>
                            <a:lnTo>
                              <a:pt x="14622" y="5057"/>
                            </a:lnTo>
                            <a:lnTo>
                              <a:pt x="14639" y="5046"/>
                            </a:lnTo>
                            <a:lnTo>
                              <a:pt x="14657" y="5037"/>
                            </a:lnTo>
                            <a:lnTo>
                              <a:pt x="14675" y="5028"/>
                            </a:lnTo>
                            <a:lnTo>
                              <a:pt x="14692" y="5021"/>
                            </a:lnTo>
                            <a:lnTo>
                              <a:pt x="14711" y="5014"/>
                            </a:lnTo>
                            <a:lnTo>
                              <a:pt x="14728" y="5008"/>
                            </a:lnTo>
                            <a:lnTo>
                              <a:pt x="14746" y="5004"/>
                            </a:lnTo>
                            <a:lnTo>
                              <a:pt x="14763" y="5002"/>
                            </a:lnTo>
                            <a:lnTo>
                              <a:pt x="14780" y="5000"/>
                            </a:lnTo>
                            <a:lnTo>
                              <a:pt x="14802" y="5000"/>
                            </a:lnTo>
                            <a:lnTo>
                              <a:pt x="14823" y="5000"/>
                            </a:lnTo>
                            <a:lnTo>
                              <a:pt x="14844" y="5002"/>
                            </a:lnTo>
                            <a:lnTo>
                              <a:pt x="14864" y="5005"/>
                            </a:lnTo>
                            <a:lnTo>
                              <a:pt x="14882" y="5009"/>
                            </a:lnTo>
                            <a:lnTo>
                              <a:pt x="14900" y="5014"/>
                            </a:lnTo>
                            <a:lnTo>
                              <a:pt x="14918" y="5020"/>
                            </a:lnTo>
                            <a:lnTo>
                              <a:pt x="14935" y="5027"/>
                            </a:lnTo>
                            <a:lnTo>
                              <a:pt x="14951" y="5035"/>
                            </a:lnTo>
                            <a:lnTo>
                              <a:pt x="14967" y="5044"/>
                            </a:lnTo>
                            <a:lnTo>
                              <a:pt x="14982" y="5053"/>
                            </a:lnTo>
                            <a:lnTo>
                              <a:pt x="14997" y="5064"/>
                            </a:lnTo>
                            <a:lnTo>
                              <a:pt x="15011" y="5076"/>
                            </a:lnTo>
                            <a:lnTo>
                              <a:pt x="15024" y="5088"/>
                            </a:lnTo>
                            <a:lnTo>
                              <a:pt x="15038" y="5101"/>
                            </a:lnTo>
                            <a:lnTo>
                              <a:pt x="15050" y="5114"/>
                            </a:lnTo>
                            <a:lnTo>
                              <a:pt x="15062" y="5129"/>
                            </a:lnTo>
                            <a:lnTo>
                              <a:pt x="15073" y="5145"/>
                            </a:lnTo>
                            <a:lnTo>
                              <a:pt x="15083" y="5162"/>
                            </a:lnTo>
                            <a:lnTo>
                              <a:pt x="15093" y="5181"/>
                            </a:lnTo>
                            <a:lnTo>
                              <a:pt x="15103" y="5200"/>
                            </a:lnTo>
                            <a:lnTo>
                              <a:pt x="15111" y="5220"/>
                            </a:lnTo>
                            <a:lnTo>
                              <a:pt x="15118" y="5243"/>
                            </a:lnTo>
                            <a:lnTo>
                              <a:pt x="15125" y="5265"/>
                            </a:lnTo>
                            <a:lnTo>
                              <a:pt x="15130" y="5290"/>
                            </a:lnTo>
                            <a:lnTo>
                              <a:pt x="15135" y="5316"/>
                            </a:lnTo>
                            <a:lnTo>
                              <a:pt x="15140" y="5343"/>
                            </a:lnTo>
                            <a:lnTo>
                              <a:pt x="15143" y="5371"/>
                            </a:lnTo>
                            <a:lnTo>
                              <a:pt x="15146" y="5400"/>
                            </a:lnTo>
                            <a:lnTo>
                              <a:pt x="15148" y="5431"/>
                            </a:lnTo>
                            <a:lnTo>
                              <a:pt x="15149" y="5463"/>
                            </a:lnTo>
                            <a:lnTo>
                              <a:pt x="15149" y="5496"/>
                            </a:lnTo>
                            <a:lnTo>
                              <a:pt x="15149" y="7071"/>
                            </a:lnTo>
                            <a:lnTo>
                              <a:pt x="16248" y="7071"/>
                            </a:lnTo>
                            <a:lnTo>
                              <a:pt x="16248" y="5250"/>
                            </a:lnTo>
                            <a:lnTo>
                              <a:pt x="16248" y="5215"/>
                            </a:lnTo>
                            <a:lnTo>
                              <a:pt x="16247" y="5182"/>
                            </a:lnTo>
                            <a:lnTo>
                              <a:pt x="16246" y="5147"/>
                            </a:lnTo>
                            <a:lnTo>
                              <a:pt x="16244" y="5114"/>
                            </a:lnTo>
                            <a:lnTo>
                              <a:pt x="16242" y="5082"/>
                            </a:lnTo>
                            <a:lnTo>
                              <a:pt x="16239" y="5049"/>
                            </a:lnTo>
                            <a:lnTo>
                              <a:pt x="16236" y="5017"/>
                            </a:lnTo>
                            <a:lnTo>
                              <a:pt x="16232" y="4987"/>
                            </a:lnTo>
                            <a:lnTo>
                              <a:pt x="16228" y="4956"/>
                            </a:lnTo>
                            <a:lnTo>
                              <a:pt x="16223" y="4927"/>
                            </a:lnTo>
                            <a:lnTo>
                              <a:pt x="16218" y="4897"/>
                            </a:lnTo>
                            <a:lnTo>
                              <a:pt x="16211" y="4869"/>
                            </a:lnTo>
                            <a:lnTo>
                              <a:pt x="16205" y="4840"/>
                            </a:lnTo>
                            <a:lnTo>
                              <a:pt x="16199" y="4813"/>
                            </a:lnTo>
                            <a:lnTo>
                              <a:pt x="16191" y="4786"/>
                            </a:lnTo>
                            <a:lnTo>
                              <a:pt x="16184" y="4760"/>
                            </a:lnTo>
                            <a:lnTo>
                              <a:pt x="16176" y="4734"/>
                            </a:lnTo>
                            <a:lnTo>
                              <a:pt x="16167" y="4709"/>
                            </a:lnTo>
                            <a:lnTo>
                              <a:pt x="16158" y="4684"/>
                            </a:lnTo>
                            <a:lnTo>
                              <a:pt x="16147" y="4660"/>
                            </a:lnTo>
                            <a:lnTo>
                              <a:pt x="16137" y="4636"/>
                            </a:lnTo>
                            <a:lnTo>
                              <a:pt x="16127" y="4613"/>
                            </a:lnTo>
                            <a:lnTo>
                              <a:pt x="16115" y="4590"/>
                            </a:lnTo>
                            <a:lnTo>
                              <a:pt x="16104" y="4569"/>
                            </a:lnTo>
                            <a:lnTo>
                              <a:pt x="16092" y="4548"/>
                            </a:lnTo>
                            <a:lnTo>
                              <a:pt x="16078" y="4527"/>
                            </a:lnTo>
                            <a:lnTo>
                              <a:pt x="16065" y="4507"/>
                            </a:lnTo>
                            <a:lnTo>
                              <a:pt x="16052" y="4487"/>
                            </a:lnTo>
                            <a:lnTo>
                              <a:pt x="16038" y="4468"/>
                            </a:lnTo>
                            <a:lnTo>
                              <a:pt x="16023" y="4450"/>
                            </a:lnTo>
                            <a:lnTo>
                              <a:pt x="16007" y="4432"/>
                            </a:lnTo>
                            <a:lnTo>
                              <a:pt x="15991" y="4415"/>
                            </a:lnTo>
                            <a:lnTo>
                              <a:pt x="15975" y="4398"/>
                            </a:lnTo>
                            <a:lnTo>
                              <a:pt x="15959" y="4381"/>
                            </a:lnTo>
                            <a:lnTo>
                              <a:pt x="15941" y="4366"/>
                            </a:lnTo>
                            <a:lnTo>
                              <a:pt x="15924" y="4351"/>
                            </a:lnTo>
                            <a:lnTo>
                              <a:pt x="15907" y="4337"/>
                            </a:lnTo>
                            <a:lnTo>
                              <a:pt x="15889" y="4322"/>
                            </a:lnTo>
                            <a:lnTo>
                              <a:pt x="15870" y="4309"/>
                            </a:lnTo>
                            <a:lnTo>
                              <a:pt x="15851" y="4296"/>
                            </a:lnTo>
                            <a:lnTo>
                              <a:pt x="15832" y="4284"/>
                            </a:lnTo>
                            <a:lnTo>
                              <a:pt x="15812" y="4271"/>
                            </a:lnTo>
                            <a:lnTo>
                              <a:pt x="15793" y="4260"/>
                            </a:lnTo>
                            <a:lnTo>
                              <a:pt x="15773" y="4249"/>
                            </a:lnTo>
                            <a:lnTo>
                              <a:pt x="15751" y="4239"/>
                            </a:lnTo>
                            <a:lnTo>
                              <a:pt x="15731" y="4228"/>
                            </a:lnTo>
                            <a:lnTo>
                              <a:pt x="15710" y="4219"/>
                            </a:lnTo>
                            <a:lnTo>
                              <a:pt x="15687" y="4211"/>
                            </a:lnTo>
                            <a:lnTo>
                              <a:pt x="15665" y="4203"/>
                            </a:lnTo>
                            <a:lnTo>
                              <a:pt x="15643" y="4195"/>
                            </a:lnTo>
                            <a:lnTo>
                              <a:pt x="15620" y="4188"/>
                            </a:lnTo>
                            <a:lnTo>
                              <a:pt x="15597" y="4182"/>
                            </a:lnTo>
                            <a:lnTo>
                              <a:pt x="15574" y="4175"/>
                            </a:lnTo>
                            <a:lnTo>
                              <a:pt x="15549" y="4169"/>
                            </a:lnTo>
                            <a:lnTo>
                              <a:pt x="15525" y="4164"/>
                            </a:lnTo>
                            <a:lnTo>
                              <a:pt x="15501" y="4160"/>
                            </a:lnTo>
                            <a:lnTo>
                              <a:pt x="15475" y="4156"/>
                            </a:lnTo>
                            <a:lnTo>
                              <a:pt x="15450" y="4152"/>
                            </a:lnTo>
                            <a:lnTo>
                              <a:pt x="15423" y="4149"/>
                            </a:lnTo>
                            <a:lnTo>
                              <a:pt x="15398" y="4147"/>
                            </a:lnTo>
                            <a:lnTo>
                              <a:pt x="15371" y="4145"/>
                            </a:lnTo>
                            <a:lnTo>
                              <a:pt x="15344" y="4144"/>
                            </a:lnTo>
                            <a:lnTo>
                              <a:pt x="15317" y="4143"/>
                            </a:lnTo>
                            <a:lnTo>
                              <a:pt x="15289" y="4142"/>
                            </a:lnTo>
                            <a:lnTo>
                              <a:pt x="15225" y="4143"/>
                            </a:lnTo>
                            <a:lnTo>
                              <a:pt x="15161" y="4145"/>
                            </a:lnTo>
                            <a:lnTo>
                              <a:pt x="15129" y="4147"/>
                            </a:lnTo>
                            <a:lnTo>
                              <a:pt x="15096" y="4149"/>
                            </a:lnTo>
                            <a:lnTo>
                              <a:pt x="15065" y="4153"/>
                            </a:lnTo>
                            <a:lnTo>
                              <a:pt x="15032" y="4157"/>
                            </a:lnTo>
                            <a:lnTo>
                              <a:pt x="15000" y="4163"/>
                            </a:lnTo>
                            <a:lnTo>
                              <a:pt x="14967" y="4170"/>
                            </a:lnTo>
                            <a:lnTo>
                              <a:pt x="14935" y="4179"/>
                            </a:lnTo>
                            <a:lnTo>
                              <a:pt x="14902" y="4188"/>
                            </a:lnTo>
                            <a:lnTo>
                              <a:pt x="14869" y="4199"/>
                            </a:lnTo>
                            <a:lnTo>
                              <a:pt x="14835" y="4211"/>
                            </a:lnTo>
                            <a:lnTo>
                              <a:pt x="14802" y="4225"/>
                            </a:lnTo>
                            <a:lnTo>
                              <a:pt x="14768" y="4242"/>
                            </a:lnTo>
                            <a:lnTo>
                              <a:pt x="14718" y="4273"/>
                            </a:lnTo>
                            <a:lnTo>
                              <a:pt x="14672" y="4302"/>
                            </a:lnTo>
                            <a:lnTo>
                              <a:pt x="14651" y="4316"/>
                            </a:lnTo>
                            <a:lnTo>
                              <a:pt x="14629" y="4331"/>
                            </a:lnTo>
                            <a:lnTo>
                              <a:pt x="14609" y="4347"/>
                            </a:lnTo>
                            <a:lnTo>
                              <a:pt x="14589" y="4362"/>
                            </a:lnTo>
                            <a:lnTo>
                              <a:pt x="14568" y="4378"/>
                            </a:lnTo>
                            <a:lnTo>
                              <a:pt x="14547" y="4396"/>
                            </a:lnTo>
                            <a:lnTo>
                              <a:pt x="14526" y="4415"/>
                            </a:lnTo>
                            <a:lnTo>
                              <a:pt x="14504" y="4434"/>
                            </a:lnTo>
                            <a:lnTo>
                              <a:pt x="14458" y="4480"/>
                            </a:lnTo>
                            <a:lnTo>
                              <a:pt x="14405" y="4533"/>
                            </a:lnTo>
                            <a:lnTo>
                              <a:pt x="14405" y="3077"/>
                            </a:lnTo>
                            <a:lnTo>
                              <a:pt x="13312" y="3077"/>
                            </a:lnTo>
                            <a:lnTo>
                              <a:pt x="13312" y="7071"/>
                            </a:lnTo>
                            <a:close/>
                            <a:moveTo>
                              <a:pt x="7003" y="3472"/>
                            </a:moveTo>
                            <a:lnTo>
                              <a:pt x="8063" y="3472"/>
                            </a:lnTo>
                            <a:lnTo>
                              <a:pt x="8063" y="1297"/>
                            </a:lnTo>
                            <a:lnTo>
                              <a:pt x="8083" y="1297"/>
                            </a:lnTo>
                            <a:lnTo>
                              <a:pt x="8545" y="3473"/>
                            </a:lnTo>
                            <a:lnTo>
                              <a:pt x="9466" y="3473"/>
                            </a:lnTo>
                            <a:lnTo>
                              <a:pt x="9961" y="1297"/>
                            </a:lnTo>
                            <a:lnTo>
                              <a:pt x="9983" y="1297"/>
                            </a:lnTo>
                            <a:lnTo>
                              <a:pt x="9983" y="3046"/>
                            </a:lnTo>
                            <a:lnTo>
                              <a:pt x="11047" y="3046"/>
                            </a:lnTo>
                            <a:lnTo>
                              <a:pt x="11046" y="81"/>
                            </a:lnTo>
                            <a:lnTo>
                              <a:pt x="9514" y="81"/>
                            </a:lnTo>
                            <a:lnTo>
                              <a:pt x="9031" y="2075"/>
                            </a:lnTo>
                            <a:lnTo>
                              <a:pt x="9021" y="2075"/>
                            </a:lnTo>
                            <a:lnTo>
                              <a:pt x="8538" y="81"/>
                            </a:lnTo>
                            <a:lnTo>
                              <a:pt x="7003" y="81"/>
                            </a:lnTo>
                            <a:lnTo>
                              <a:pt x="7003" y="3472"/>
                            </a:lnTo>
                            <a:close/>
                            <a:moveTo>
                              <a:pt x="4579" y="950"/>
                            </a:moveTo>
                            <a:lnTo>
                              <a:pt x="4910" y="950"/>
                            </a:lnTo>
                            <a:lnTo>
                              <a:pt x="4978" y="952"/>
                            </a:lnTo>
                            <a:lnTo>
                              <a:pt x="5043" y="957"/>
                            </a:lnTo>
                            <a:lnTo>
                              <a:pt x="5104" y="965"/>
                            </a:lnTo>
                            <a:lnTo>
                              <a:pt x="5161" y="976"/>
                            </a:lnTo>
                            <a:lnTo>
                              <a:pt x="5215" y="990"/>
                            </a:lnTo>
                            <a:lnTo>
                              <a:pt x="5265" y="1006"/>
                            </a:lnTo>
                            <a:lnTo>
                              <a:pt x="5312" y="1026"/>
                            </a:lnTo>
                            <a:lnTo>
                              <a:pt x="5356" y="1046"/>
                            </a:lnTo>
                            <a:lnTo>
                              <a:pt x="5396" y="1069"/>
                            </a:lnTo>
                            <a:lnTo>
                              <a:pt x="5434" y="1094"/>
                            </a:lnTo>
                            <a:lnTo>
                              <a:pt x="5468" y="1121"/>
                            </a:lnTo>
                            <a:lnTo>
                              <a:pt x="5500" y="1149"/>
                            </a:lnTo>
                            <a:lnTo>
                              <a:pt x="5529" y="1178"/>
                            </a:lnTo>
                            <a:lnTo>
                              <a:pt x="5556" y="1209"/>
                            </a:lnTo>
                            <a:lnTo>
                              <a:pt x="5580" y="1242"/>
                            </a:lnTo>
                            <a:lnTo>
                              <a:pt x="5601" y="1273"/>
                            </a:lnTo>
                            <a:lnTo>
                              <a:pt x="5622" y="1307"/>
                            </a:lnTo>
                            <a:lnTo>
                              <a:pt x="5639" y="1341"/>
                            </a:lnTo>
                            <a:lnTo>
                              <a:pt x="5654" y="1374"/>
                            </a:lnTo>
                            <a:lnTo>
                              <a:pt x="5669" y="1408"/>
                            </a:lnTo>
                            <a:lnTo>
                              <a:pt x="5681" y="1442"/>
                            </a:lnTo>
                            <a:lnTo>
                              <a:pt x="5691" y="1476"/>
                            </a:lnTo>
                            <a:lnTo>
                              <a:pt x="5700" y="1509"/>
                            </a:lnTo>
                            <a:lnTo>
                              <a:pt x="5707" y="1541"/>
                            </a:lnTo>
                            <a:lnTo>
                              <a:pt x="5713" y="1573"/>
                            </a:lnTo>
                            <a:lnTo>
                              <a:pt x="5718" y="1604"/>
                            </a:lnTo>
                            <a:lnTo>
                              <a:pt x="5722" y="1633"/>
                            </a:lnTo>
                            <a:lnTo>
                              <a:pt x="5724" y="1662"/>
                            </a:lnTo>
                            <a:lnTo>
                              <a:pt x="5726" y="1688"/>
                            </a:lnTo>
                            <a:lnTo>
                              <a:pt x="5728" y="1714"/>
                            </a:lnTo>
                            <a:lnTo>
                              <a:pt x="5728" y="1736"/>
                            </a:lnTo>
                            <a:lnTo>
                              <a:pt x="5729" y="1757"/>
                            </a:lnTo>
                            <a:lnTo>
                              <a:pt x="5728" y="1788"/>
                            </a:lnTo>
                            <a:lnTo>
                              <a:pt x="5728" y="1820"/>
                            </a:lnTo>
                            <a:lnTo>
                              <a:pt x="5726" y="1852"/>
                            </a:lnTo>
                            <a:lnTo>
                              <a:pt x="5724" y="1886"/>
                            </a:lnTo>
                            <a:lnTo>
                              <a:pt x="5720" y="1920"/>
                            </a:lnTo>
                            <a:lnTo>
                              <a:pt x="5716" y="1954"/>
                            </a:lnTo>
                            <a:lnTo>
                              <a:pt x="5711" y="1989"/>
                            </a:lnTo>
                            <a:lnTo>
                              <a:pt x="5704" y="2025"/>
                            </a:lnTo>
                            <a:lnTo>
                              <a:pt x="5697" y="2059"/>
                            </a:lnTo>
                            <a:lnTo>
                              <a:pt x="5688" y="2095"/>
                            </a:lnTo>
                            <a:lnTo>
                              <a:pt x="5677" y="2131"/>
                            </a:lnTo>
                            <a:lnTo>
                              <a:pt x="5664" y="2165"/>
                            </a:lnTo>
                            <a:lnTo>
                              <a:pt x="5651" y="2200"/>
                            </a:lnTo>
                            <a:lnTo>
                              <a:pt x="5636" y="2233"/>
                            </a:lnTo>
                            <a:lnTo>
                              <a:pt x="5620" y="2267"/>
                            </a:lnTo>
                            <a:lnTo>
                              <a:pt x="5600" y="2300"/>
                            </a:lnTo>
                            <a:lnTo>
                              <a:pt x="5580" y="2331"/>
                            </a:lnTo>
                            <a:lnTo>
                              <a:pt x="5558" y="2362"/>
                            </a:lnTo>
                            <a:lnTo>
                              <a:pt x="5532" y="2392"/>
                            </a:lnTo>
                            <a:lnTo>
                              <a:pt x="5506" y="2420"/>
                            </a:lnTo>
                            <a:lnTo>
                              <a:pt x="5477" y="2447"/>
                            </a:lnTo>
                            <a:lnTo>
                              <a:pt x="5445" y="2471"/>
                            </a:lnTo>
                            <a:lnTo>
                              <a:pt x="5412" y="2494"/>
                            </a:lnTo>
                            <a:lnTo>
                              <a:pt x="5375" y="2516"/>
                            </a:lnTo>
                            <a:lnTo>
                              <a:pt x="5336" y="2535"/>
                            </a:lnTo>
                            <a:lnTo>
                              <a:pt x="5295" y="2553"/>
                            </a:lnTo>
                            <a:lnTo>
                              <a:pt x="5251" y="2568"/>
                            </a:lnTo>
                            <a:lnTo>
                              <a:pt x="5203" y="2580"/>
                            </a:lnTo>
                            <a:lnTo>
                              <a:pt x="5154" y="2590"/>
                            </a:lnTo>
                            <a:lnTo>
                              <a:pt x="5101" y="2597"/>
                            </a:lnTo>
                            <a:lnTo>
                              <a:pt x="5045" y="2602"/>
                            </a:lnTo>
                            <a:lnTo>
                              <a:pt x="4986" y="2604"/>
                            </a:lnTo>
                            <a:lnTo>
                              <a:pt x="4579" y="2604"/>
                            </a:lnTo>
                            <a:lnTo>
                              <a:pt x="4579" y="950"/>
                            </a:lnTo>
                            <a:close/>
                            <a:moveTo>
                              <a:pt x="3537" y="3472"/>
                            </a:moveTo>
                            <a:lnTo>
                              <a:pt x="5043" y="3472"/>
                            </a:lnTo>
                            <a:lnTo>
                              <a:pt x="5152" y="3471"/>
                            </a:lnTo>
                            <a:lnTo>
                              <a:pt x="5256" y="3465"/>
                            </a:lnTo>
                            <a:lnTo>
                              <a:pt x="5358" y="3456"/>
                            </a:lnTo>
                            <a:lnTo>
                              <a:pt x="5455" y="3443"/>
                            </a:lnTo>
                            <a:lnTo>
                              <a:pt x="5550" y="3425"/>
                            </a:lnTo>
                            <a:lnTo>
                              <a:pt x="5640" y="3405"/>
                            </a:lnTo>
                            <a:lnTo>
                              <a:pt x="5726" y="3380"/>
                            </a:lnTo>
                            <a:lnTo>
                              <a:pt x="5810" y="3353"/>
                            </a:lnTo>
                            <a:lnTo>
                              <a:pt x="5890" y="3322"/>
                            </a:lnTo>
                            <a:lnTo>
                              <a:pt x="5966" y="3288"/>
                            </a:lnTo>
                            <a:lnTo>
                              <a:pt x="6038" y="3250"/>
                            </a:lnTo>
                            <a:lnTo>
                              <a:pt x="6107" y="3209"/>
                            </a:lnTo>
                            <a:lnTo>
                              <a:pt x="6173" y="3164"/>
                            </a:lnTo>
                            <a:lnTo>
                              <a:pt x="6235" y="3117"/>
                            </a:lnTo>
                            <a:lnTo>
                              <a:pt x="6294" y="3066"/>
                            </a:lnTo>
                            <a:lnTo>
                              <a:pt x="6349" y="3012"/>
                            </a:lnTo>
                            <a:lnTo>
                              <a:pt x="6401" y="2955"/>
                            </a:lnTo>
                            <a:lnTo>
                              <a:pt x="6448" y="2896"/>
                            </a:lnTo>
                            <a:lnTo>
                              <a:pt x="6493" y="2833"/>
                            </a:lnTo>
                            <a:lnTo>
                              <a:pt x="6535" y="2768"/>
                            </a:lnTo>
                            <a:lnTo>
                              <a:pt x="6573" y="2698"/>
                            </a:lnTo>
                            <a:lnTo>
                              <a:pt x="6608" y="2627"/>
                            </a:lnTo>
                            <a:lnTo>
                              <a:pt x="6638" y="2554"/>
                            </a:lnTo>
                            <a:lnTo>
                              <a:pt x="6667" y="2476"/>
                            </a:lnTo>
                            <a:lnTo>
                              <a:pt x="6691" y="2398"/>
                            </a:lnTo>
                            <a:lnTo>
                              <a:pt x="6712" y="2315"/>
                            </a:lnTo>
                            <a:lnTo>
                              <a:pt x="6731" y="2230"/>
                            </a:lnTo>
                            <a:lnTo>
                              <a:pt x="6745" y="2144"/>
                            </a:lnTo>
                            <a:lnTo>
                              <a:pt x="6756" y="2054"/>
                            </a:lnTo>
                            <a:lnTo>
                              <a:pt x="6764" y="1962"/>
                            </a:lnTo>
                            <a:lnTo>
                              <a:pt x="6769" y="1869"/>
                            </a:lnTo>
                            <a:lnTo>
                              <a:pt x="6771" y="1772"/>
                            </a:lnTo>
                            <a:lnTo>
                              <a:pt x="6769" y="1692"/>
                            </a:lnTo>
                            <a:lnTo>
                              <a:pt x="6766" y="1612"/>
                            </a:lnTo>
                            <a:lnTo>
                              <a:pt x="6760" y="1532"/>
                            </a:lnTo>
                            <a:lnTo>
                              <a:pt x="6752" y="1454"/>
                            </a:lnTo>
                            <a:lnTo>
                              <a:pt x="6741" y="1375"/>
                            </a:lnTo>
                            <a:lnTo>
                              <a:pt x="6727" y="1299"/>
                            </a:lnTo>
                            <a:lnTo>
                              <a:pt x="6710" y="1222"/>
                            </a:lnTo>
                            <a:lnTo>
                              <a:pt x="6691" y="1147"/>
                            </a:lnTo>
                            <a:lnTo>
                              <a:pt x="6669" y="1073"/>
                            </a:lnTo>
                            <a:lnTo>
                              <a:pt x="6644" y="1001"/>
                            </a:lnTo>
                            <a:lnTo>
                              <a:pt x="6616" y="930"/>
                            </a:lnTo>
                            <a:lnTo>
                              <a:pt x="6586" y="861"/>
                            </a:lnTo>
                            <a:lnTo>
                              <a:pt x="6552" y="794"/>
                            </a:lnTo>
                            <a:lnTo>
                              <a:pt x="6514" y="729"/>
                            </a:lnTo>
                            <a:lnTo>
                              <a:pt x="6475" y="666"/>
                            </a:lnTo>
                            <a:lnTo>
                              <a:pt x="6431" y="606"/>
                            </a:lnTo>
                            <a:lnTo>
                              <a:pt x="6384" y="547"/>
                            </a:lnTo>
                            <a:lnTo>
                              <a:pt x="6335" y="492"/>
                            </a:lnTo>
                            <a:lnTo>
                              <a:pt x="6281" y="440"/>
                            </a:lnTo>
                            <a:lnTo>
                              <a:pt x="6224" y="390"/>
                            </a:lnTo>
                            <a:lnTo>
                              <a:pt x="6163" y="344"/>
                            </a:lnTo>
                            <a:lnTo>
                              <a:pt x="6099" y="301"/>
                            </a:lnTo>
                            <a:lnTo>
                              <a:pt x="6031" y="261"/>
                            </a:lnTo>
                            <a:lnTo>
                              <a:pt x="5960" y="224"/>
                            </a:lnTo>
                            <a:lnTo>
                              <a:pt x="5885" y="193"/>
                            </a:lnTo>
                            <a:lnTo>
                              <a:pt x="5806" y="163"/>
                            </a:lnTo>
                            <a:lnTo>
                              <a:pt x="5722" y="139"/>
                            </a:lnTo>
                            <a:lnTo>
                              <a:pt x="5635" y="118"/>
                            </a:lnTo>
                            <a:lnTo>
                              <a:pt x="5544" y="102"/>
                            </a:lnTo>
                            <a:lnTo>
                              <a:pt x="5449" y="91"/>
                            </a:lnTo>
                            <a:lnTo>
                              <a:pt x="5350" y="84"/>
                            </a:lnTo>
                            <a:lnTo>
                              <a:pt x="5246" y="81"/>
                            </a:lnTo>
                            <a:lnTo>
                              <a:pt x="3537" y="81"/>
                            </a:lnTo>
                            <a:lnTo>
                              <a:pt x="3537" y="3472"/>
                            </a:lnTo>
                            <a:close/>
                            <a:moveTo>
                              <a:pt x="3244" y="1345"/>
                            </a:moveTo>
                            <a:lnTo>
                              <a:pt x="3234" y="1266"/>
                            </a:lnTo>
                            <a:lnTo>
                              <a:pt x="3222" y="1190"/>
                            </a:lnTo>
                            <a:lnTo>
                              <a:pt x="3207" y="1115"/>
                            </a:lnTo>
                            <a:lnTo>
                              <a:pt x="3191" y="1043"/>
                            </a:lnTo>
                            <a:lnTo>
                              <a:pt x="3170" y="973"/>
                            </a:lnTo>
                            <a:lnTo>
                              <a:pt x="3149" y="905"/>
                            </a:lnTo>
                            <a:lnTo>
                              <a:pt x="3125" y="839"/>
                            </a:lnTo>
                            <a:lnTo>
                              <a:pt x="3097" y="776"/>
                            </a:lnTo>
                            <a:lnTo>
                              <a:pt x="3068" y="716"/>
                            </a:lnTo>
                            <a:lnTo>
                              <a:pt x="3036" y="656"/>
                            </a:lnTo>
                            <a:lnTo>
                              <a:pt x="3002" y="600"/>
                            </a:lnTo>
                            <a:lnTo>
                              <a:pt x="2965" y="546"/>
                            </a:lnTo>
                            <a:lnTo>
                              <a:pt x="2926" y="495"/>
                            </a:lnTo>
                            <a:lnTo>
                              <a:pt x="2884" y="445"/>
                            </a:lnTo>
                            <a:lnTo>
                              <a:pt x="2840" y="400"/>
                            </a:lnTo>
                            <a:lnTo>
                              <a:pt x="2794" y="355"/>
                            </a:lnTo>
                            <a:lnTo>
                              <a:pt x="2745" y="313"/>
                            </a:lnTo>
                            <a:lnTo>
                              <a:pt x="2693" y="274"/>
                            </a:lnTo>
                            <a:lnTo>
                              <a:pt x="2639" y="238"/>
                            </a:lnTo>
                            <a:lnTo>
                              <a:pt x="2582" y="203"/>
                            </a:lnTo>
                            <a:lnTo>
                              <a:pt x="2524" y="171"/>
                            </a:lnTo>
                            <a:lnTo>
                              <a:pt x="2463" y="143"/>
                            </a:lnTo>
                            <a:lnTo>
                              <a:pt x="2399" y="116"/>
                            </a:lnTo>
                            <a:lnTo>
                              <a:pt x="2333" y="93"/>
                            </a:lnTo>
                            <a:lnTo>
                              <a:pt x="2264" y="71"/>
                            </a:lnTo>
                            <a:lnTo>
                              <a:pt x="2192" y="53"/>
                            </a:lnTo>
                            <a:lnTo>
                              <a:pt x="2118" y="38"/>
                            </a:lnTo>
                            <a:lnTo>
                              <a:pt x="2043" y="24"/>
                            </a:lnTo>
                            <a:lnTo>
                              <a:pt x="1964" y="14"/>
                            </a:lnTo>
                            <a:lnTo>
                              <a:pt x="1884" y="6"/>
                            </a:lnTo>
                            <a:lnTo>
                              <a:pt x="1800" y="2"/>
                            </a:lnTo>
                            <a:lnTo>
                              <a:pt x="1714" y="0"/>
                            </a:lnTo>
                            <a:lnTo>
                              <a:pt x="1618" y="2"/>
                            </a:lnTo>
                            <a:lnTo>
                              <a:pt x="1523" y="8"/>
                            </a:lnTo>
                            <a:lnTo>
                              <a:pt x="1431" y="18"/>
                            </a:lnTo>
                            <a:lnTo>
                              <a:pt x="1341" y="33"/>
                            </a:lnTo>
                            <a:lnTo>
                              <a:pt x="1254" y="51"/>
                            </a:lnTo>
                            <a:lnTo>
                              <a:pt x="1169" y="72"/>
                            </a:lnTo>
                            <a:lnTo>
                              <a:pt x="1087" y="98"/>
                            </a:lnTo>
                            <a:lnTo>
                              <a:pt x="1007" y="127"/>
                            </a:lnTo>
                            <a:lnTo>
                              <a:pt x="929" y="160"/>
                            </a:lnTo>
                            <a:lnTo>
                              <a:pt x="855" y="197"/>
                            </a:lnTo>
                            <a:lnTo>
                              <a:pt x="783" y="237"/>
                            </a:lnTo>
                            <a:lnTo>
                              <a:pt x="714" y="280"/>
                            </a:lnTo>
                            <a:lnTo>
                              <a:pt x="648" y="327"/>
                            </a:lnTo>
                            <a:lnTo>
                              <a:pt x="584" y="377"/>
                            </a:lnTo>
                            <a:lnTo>
                              <a:pt x="524" y="431"/>
                            </a:lnTo>
                            <a:lnTo>
                              <a:pt x="466" y="487"/>
                            </a:lnTo>
                            <a:lnTo>
                              <a:pt x="412" y="547"/>
                            </a:lnTo>
                            <a:lnTo>
                              <a:pt x="361" y="611"/>
                            </a:lnTo>
                            <a:lnTo>
                              <a:pt x="313" y="676"/>
                            </a:lnTo>
                            <a:lnTo>
                              <a:pt x="268" y="745"/>
                            </a:lnTo>
                            <a:lnTo>
                              <a:pt x="226" y="817"/>
                            </a:lnTo>
                            <a:lnTo>
                              <a:pt x="188" y="891"/>
                            </a:lnTo>
                            <a:lnTo>
                              <a:pt x="152" y="968"/>
                            </a:lnTo>
                            <a:lnTo>
                              <a:pt x="122" y="1048"/>
                            </a:lnTo>
                            <a:lnTo>
                              <a:pt x="93" y="1131"/>
                            </a:lnTo>
                            <a:lnTo>
                              <a:pt x="69" y="1216"/>
                            </a:lnTo>
                            <a:lnTo>
                              <a:pt x="48" y="1304"/>
                            </a:lnTo>
                            <a:lnTo>
                              <a:pt x="30" y="1394"/>
                            </a:lnTo>
                            <a:lnTo>
                              <a:pt x="17" y="1486"/>
                            </a:lnTo>
                            <a:lnTo>
                              <a:pt x="8" y="1581"/>
                            </a:lnTo>
                            <a:lnTo>
                              <a:pt x="2" y="1678"/>
                            </a:lnTo>
                            <a:lnTo>
                              <a:pt x="0" y="1777"/>
                            </a:lnTo>
                            <a:lnTo>
                              <a:pt x="2" y="1870"/>
                            </a:lnTo>
                            <a:lnTo>
                              <a:pt x="7" y="1961"/>
                            </a:lnTo>
                            <a:lnTo>
                              <a:pt x="16" y="2052"/>
                            </a:lnTo>
                            <a:lnTo>
                              <a:pt x="28" y="2141"/>
                            </a:lnTo>
                            <a:lnTo>
                              <a:pt x="45" y="2227"/>
                            </a:lnTo>
                            <a:lnTo>
                              <a:pt x="65" y="2313"/>
                            </a:lnTo>
                            <a:lnTo>
                              <a:pt x="87" y="2396"/>
                            </a:lnTo>
                            <a:lnTo>
                              <a:pt x="114" y="2477"/>
                            </a:lnTo>
                            <a:lnTo>
                              <a:pt x="144" y="2557"/>
                            </a:lnTo>
                            <a:lnTo>
                              <a:pt x="178" y="2633"/>
                            </a:lnTo>
                            <a:lnTo>
                              <a:pt x="214" y="2708"/>
                            </a:lnTo>
                            <a:lnTo>
                              <a:pt x="254" y="2779"/>
                            </a:lnTo>
                            <a:lnTo>
                              <a:pt x="298" y="2848"/>
                            </a:lnTo>
                            <a:lnTo>
                              <a:pt x="344" y="2915"/>
                            </a:lnTo>
                            <a:lnTo>
                              <a:pt x="394" y="2980"/>
                            </a:lnTo>
                            <a:lnTo>
                              <a:pt x="447" y="3041"/>
                            </a:lnTo>
                            <a:lnTo>
                              <a:pt x="504" y="3099"/>
                            </a:lnTo>
                            <a:lnTo>
                              <a:pt x="563" y="3154"/>
                            </a:lnTo>
                            <a:lnTo>
                              <a:pt x="626" y="3207"/>
                            </a:lnTo>
                            <a:lnTo>
                              <a:pt x="692" y="3256"/>
                            </a:lnTo>
                            <a:lnTo>
                              <a:pt x="760" y="3301"/>
                            </a:lnTo>
                            <a:lnTo>
                              <a:pt x="832" y="3344"/>
                            </a:lnTo>
                            <a:lnTo>
                              <a:pt x="907" y="3381"/>
                            </a:lnTo>
                            <a:lnTo>
                              <a:pt x="985" y="3417"/>
                            </a:lnTo>
                            <a:lnTo>
                              <a:pt x="1066" y="3448"/>
                            </a:lnTo>
                            <a:lnTo>
                              <a:pt x="1150" y="3475"/>
                            </a:lnTo>
                            <a:lnTo>
                              <a:pt x="1237" y="3499"/>
                            </a:lnTo>
                            <a:lnTo>
                              <a:pt x="1326" y="3518"/>
                            </a:lnTo>
                            <a:lnTo>
                              <a:pt x="1420" y="3533"/>
                            </a:lnTo>
                            <a:lnTo>
                              <a:pt x="1515" y="3544"/>
                            </a:lnTo>
                            <a:lnTo>
                              <a:pt x="1613" y="3551"/>
                            </a:lnTo>
                            <a:lnTo>
                              <a:pt x="1714" y="3554"/>
                            </a:lnTo>
                            <a:lnTo>
                              <a:pt x="1806" y="3552"/>
                            </a:lnTo>
                            <a:lnTo>
                              <a:pt x="1895" y="3545"/>
                            </a:lnTo>
                            <a:lnTo>
                              <a:pt x="1981" y="3535"/>
                            </a:lnTo>
                            <a:lnTo>
                              <a:pt x="2065" y="3521"/>
                            </a:lnTo>
                            <a:lnTo>
                              <a:pt x="2146" y="3503"/>
                            </a:lnTo>
                            <a:lnTo>
                              <a:pt x="2224" y="3482"/>
                            </a:lnTo>
                            <a:lnTo>
                              <a:pt x="2300" y="3457"/>
                            </a:lnTo>
                            <a:lnTo>
                              <a:pt x="2373" y="3429"/>
                            </a:lnTo>
                            <a:lnTo>
                              <a:pt x="2443" y="3398"/>
                            </a:lnTo>
                            <a:lnTo>
                              <a:pt x="2510" y="3364"/>
                            </a:lnTo>
                            <a:lnTo>
                              <a:pt x="2575" y="3327"/>
                            </a:lnTo>
                            <a:lnTo>
                              <a:pt x="2637" y="3288"/>
                            </a:lnTo>
                            <a:lnTo>
                              <a:pt x="2697" y="3245"/>
                            </a:lnTo>
                            <a:lnTo>
                              <a:pt x="2753" y="3201"/>
                            </a:lnTo>
                            <a:lnTo>
                              <a:pt x="2807" y="3154"/>
                            </a:lnTo>
                            <a:lnTo>
                              <a:pt x="2858" y="3104"/>
                            </a:lnTo>
                            <a:lnTo>
                              <a:pt x="2905" y="3053"/>
                            </a:lnTo>
                            <a:lnTo>
                              <a:pt x="2950" y="3000"/>
                            </a:lnTo>
                            <a:lnTo>
                              <a:pt x="2992" y="2946"/>
                            </a:lnTo>
                            <a:lnTo>
                              <a:pt x="3030" y="2889"/>
                            </a:lnTo>
                            <a:lnTo>
                              <a:pt x="3067" y="2832"/>
                            </a:lnTo>
                            <a:lnTo>
                              <a:pt x="3099" y="2773"/>
                            </a:lnTo>
                            <a:lnTo>
                              <a:pt x="3129" y="2713"/>
                            </a:lnTo>
                            <a:lnTo>
                              <a:pt x="3156" y="2651"/>
                            </a:lnTo>
                            <a:lnTo>
                              <a:pt x="3180" y="2589"/>
                            </a:lnTo>
                            <a:lnTo>
                              <a:pt x="3200" y="2527"/>
                            </a:lnTo>
                            <a:lnTo>
                              <a:pt x="3218" y="2463"/>
                            </a:lnTo>
                            <a:lnTo>
                              <a:pt x="3232" y="2400"/>
                            </a:lnTo>
                            <a:lnTo>
                              <a:pt x="3244" y="2335"/>
                            </a:lnTo>
                            <a:lnTo>
                              <a:pt x="3252" y="2271"/>
                            </a:lnTo>
                            <a:lnTo>
                              <a:pt x="3257" y="2207"/>
                            </a:lnTo>
                            <a:lnTo>
                              <a:pt x="3258" y="2143"/>
                            </a:lnTo>
                            <a:lnTo>
                              <a:pt x="2235" y="2143"/>
                            </a:lnTo>
                            <a:lnTo>
                              <a:pt x="2229" y="2172"/>
                            </a:lnTo>
                            <a:lnTo>
                              <a:pt x="2223" y="2201"/>
                            </a:lnTo>
                            <a:lnTo>
                              <a:pt x="2216" y="2229"/>
                            </a:lnTo>
                            <a:lnTo>
                              <a:pt x="2208" y="2258"/>
                            </a:lnTo>
                            <a:lnTo>
                              <a:pt x="2201" y="2285"/>
                            </a:lnTo>
                            <a:lnTo>
                              <a:pt x="2191" y="2313"/>
                            </a:lnTo>
                            <a:lnTo>
                              <a:pt x="2182" y="2340"/>
                            </a:lnTo>
                            <a:lnTo>
                              <a:pt x="2172" y="2365"/>
                            </a:lnTo>
                            <a:lnTo>
                              <a:pt x="2162" y="2390"/>
                            </a:lnTo>
                            <a:lnTo>
                              <a:pt x="2151" y="2415"/>
                            </a:lnTo>
                            <a:lnTo>
                              <a:pt x="2140" y="2438"/>
                            </a:lnTo>
                            <a:lnTo>
                              <a:pt x="2126" y="2461"/>
                            </a:lnTo>
                            <a:lnTo>
                              <a:pt x="2113" y="2483"/>
                            </a:lnTo>
                            <a:lnTo>
                              <a:pt x="2099" y="2505"/>
                            </a:lnTo>
                            <a:lnTo>
                              <a:pt x="2085" y="2525"/>
                            </a:lnTo>
                            <a:lnTo>
                              <a:pt x="2069" y="2544"/>
                            </a:lnTo>
                            <a:lnTo>
                              <a:pt x="2052" y="2563"/>
                            </a:lnTo>
                            <a:lnTo>
                              <a:pt x="2035" y="2580"/>
                            </a:lnTo>
                            <a:lnTo>
                              <a:pt x="2017" y="2597"/>
                            </a:lnTo>
                            <a:lnTo>
                              <a:pt x="1997" y="2613"/>
                            </a:lnTo>
                            <a:lnTo>
                              <a:pt x="1977" y="2627"/>
                            </a:lnTo>
                            <a:lnTo>
                              <a:pt x="1956" y="2640"/>
                            </a:lnTo>
                            <a:lnTo>
                              <a:pt x="1934" y="2653"/>
                            </a:lnTo>
                            <a:lnTo>
                              <a:pt x="1911" y="2664"/>
                            </a:lnTo>
                            <a:lnTo>
                              <a:pt x="1887" y="2674"/>
                            </a:lnTo>
                            <a:lnTo>
                              <a:pt x="1861" y="2683"/>
                            </a:lnTo>
                            <a:lnTo>
                              <a:pt x="1835" y="2690"/>
                            </a:lnTo>
                            <a:lnTo>
                              <a:pt x="1808" y="2696"/>
                            </a:lnTo>
                            <a:lnTo>
                              <a:pt x="1779" y="2701"/>
                            </a:lnTo>
                            <a:lnTo>
                              <a:pt x="1749" y="2704"/>
                            </a:lnTo>
                            <a:lnTo>
                              <a:pt x="1718" y="2708"/>
                            </a:lnTo>
                            <a:lnTo>
                              <a:pt x="1686" y="2708"/>
                            </a:lnTo>
                            <a:lnTo>
                              <a:pt x="1641" y="2706"/>
                            </a:lnTo>
                            <a:lnTo>
                              <a:pt x="1598" y="2702"/>
                            </a:lnTo>
                            <a:lnTo>
                              <a:pt x="1557" y="2695"/>
                            </a:lnTo>
                            <a:lnTo>
                              <a:pt x="1518" y="2686"/>
                            </a:lnTo>
                            <a:lnTo>
                              <a:pt x="1481" y="2675"/>
                            </a:lnTo>
                            <a:lnTo>
                              <a:pt x="1445" y="2661"/>
                            </a:lnTo>
                            <a:lnTo>
                              <a:pt x="1412" y="2644"/>
                            </a:lnTo>
                            <a:lnTo>
                              <a:pt x="1379" y="2626"/>
                            </a:lnTo>
                            <a:lnTo>
                              <a:pt x="1349" y="2606"/>
                            </a:lnTo>
                            <a:lnTo>
                              <a:pt x="1320" y="2584"/>
                            </a:lnTo>
                            <a:lnTo>
                              <a:pt x="1293" y="2560"/>
                            </a:lnTo>
                            <a:lnTo>
                              <a:pt x="1267" y="2533"/>
                            </a:lnTo>
                            <a:lnTo>
                              <a:pt x="1244" y="2506"/>
                            </a:lnTo>
                            <a:lnTo>
                              <a:pt x="1222" y="2476"/>
                            </a:lnTo>
                            <a:lnTo>
                              <a:pt x="1200" y="2446"/>
                            </a:lnTo>
                            <a:lnTo>
                              <a:pt x="1181" y="2413"/>
                            </a:lnTo>
                            <a:lnTo>
                              <a:pt x="1163" y="2379"/>
                            </a:lnTo>
                            <a:lnTo>
                              <a:pt x="1146" y="2345"/>
                            </a:lnTo>
                            <a:lnTo>
                              <a:pt x="1131" y="2309"/>
                            </a:lnTo>
                            <a:lnTo>
                              <a:pt x="1117" y="2271"/>
                            </a:lnTo>
                            <a:lnTo>
                              <a:pt x="1104" y="2233"/>
                            </a:lnTo>
                            <a:lnTo>
                              <a:pt x="1093" y="2195"/>
                            </a:lnTo>
                            <a:lnTo>
                              <a:pt x="1083" y="2155"/>
                            </a:lnTo>
                            <a:lnTo>
                              <a:pt x="1073" y="2114"/>
                            </a:lnTo>
                            <a:lnTo>
                              <a:pt x="1066" y="2073"/>
                            </a:lnTo>
                            <a:lnTo>
                              <a:pt x="1059" y="2032"/>
                            </a:lnTo>
                            <a:lnTo>
                              <a:pt x="1054" y="1990"/>
                            </a:lnTo>
                            <a:lnTo>
                              <a:pt x="1049" y="1948"/>
                            </a:lnTo>
                            <a:lnTo>
                              <a:pt x="1046" y="1905"/>
                            </a:lnTo>
                            <a:lnTo>
                              <a:pt x="1044" y="1862"/>
                            </a:lnTo>
                            <a:lnTo>
                              <a:pt x="1042" y="1820"/>
                            </a:lnTo>
                            <a:lnTo>
                              <a:pt x="1042" y="1777"/>
                            </a:lnTo>
                            <a:lnTo>
                              <a:pt x="1042" y="1734"/>
                            </a:lnTo>
                            <a:lnTo>
                              <a:pt x="1044" y="1691"/>
                            </a:lnTo>
                            <a:lnTo>
                              <a:pt x="1046" y="1648"/>
                            </a:lnTo>
                            <a:lnTo>
                              <a:pt x="1049" y="1606"/>
                            </a:lnTo>
                            <a:lnTo>
                              <a:pt x="1054" y="1564"/>
                            </a:lnTo>
                            <a:lnTo>
                              <a:pt x="1059" y="1521"/>
                            </a:lnTo>
                            <a:lnTo>
                              <a:pt x="1066" y="1480"/>
                            </a:lnTo>
                            <a:lnTo>
                              <a:pt x="1073" y="1438"/>
                            </a:lnTo>
                            <a:lnTo>
                              <a:pt x="1083" y="1399"/>
                            </a:lnTo>
                            <a:lnTo>
                              <a:pt x="1093" y="1359"/>
                            </a:lnTo>
                            <a:lnTo>
                              <a:pt x="1104" y="1320"/>
                            </a:lnTo>
                            <a:lnTo>
                              <a:pt x="1117" y="1281"/>
                            </a:lnTo>
                            <a:lnTo>
                              <a:pt x="1131" y="1245"/>
                            </a:lnTo>
                            <a:lnTo>
                              <a:pt x="1146" y="1209"/>
                            </a:lnTo>
                            <a:lnTo>
                              <a:pt x="1163" y="1173"/>
                            </a:lnTo>
                            <a:lnTo>
                              <a:pt x="1181" y="1140"/>
                            </a:lnTo>
                            <a:lnTo>
                              <a:pt x="1200" y="1108"/>
                            </a:lnTo>
                            <a:lnTo>
                              <a:pt x="1222" y="1076"/>
                            </a:lnTo>
                            <a:lnTo>
                              <a:pt x="1244" y="1048"/>
                            </a:lnTo>
                            <a:lnTo>
                              <a:pt x="1267" y="1019"/>
                            </a:lnTo>
                            <a:lnTo>
                              <a:pt x="1293" y="994"/>
                            </a:lnTo>
                            <a:lnTo>
                              <a:pt x="1320" y="969"/>
                            </a:lnTo>
                            <a:lnTo>
                              <a:pt x="1349" y="947"/>
                            </a:lnTo>
                            <a:lnTo>
                              <a:pt x="1379" y="927"/>
                            </a:lnTo>
                            <a:lnTo>
                              <a:pt x="1412" y="908"/>
                            </a:lnTo>
                            <a:lnTo>
                              <a:pt x="1445" y="892"/>
                            </a:lnTo>
                            <a:lnTo>
                              <a:pt x="1481" y="879"/>
                            </a:lnTo>
                            <a:lnTo>
                              <a:pt x="1518" y="866"/>
                            </a:lnTo>
                            <a:lnTo>
                              <a:pt x="1557" y="857"/>
                            </a:lnTo>
                            <a:lnTo>
                              <a:pt x="1598" y="851"/>
                            </a:lnTo>
                            <a:lnTo>
                              <a:pt x="1641" y="847"/>
                            </a:lnTo>
                            <a:lnTo>
                              <a:pt x="1686" y="845"/>
                            </a:lnTo>
                            <a:lnTo>
                              <a:pt x="1725" y="846"/>
                            </a:lnTo>
                            <a:lnTo>
                              <a:pt x="1763" y="850"/>
                            </a:lnTo>
                            <a:lnTo>
                              <a:pt x="1798" y="855"/>
                            </a:lnTo>
                            <a:lnTo>
                              <a:pt x="1832" y="861"/>
                            </a:lnTo>
                            <a:lnTo>
                              <a:pt x="1864" y="871"/>
                            </a:lnTo>
                            <a:lnTo>
                              <a:pt x="1895" y="881"/>
                            </a:lnTo>
                            <a:lnTo>
                              <a:pt x="1923" y="893"/>
                            </a:lnTo>
                            <a:lnTo>
                              <a:pt x="1950" y="906"/>
                            </a:lnTo>
                            <a:lnTo>
                              <a:pt x="1975" y="921"/>
                            </a:lnTo>
                            <a:lnTo>
                              <a:pt x="2000" y="936"/>
                            </a:lnTo>
                            <a:lnTo>
                              <a:pt x="2022" y="953"/>
                            </a:lnTo>
                            <a:lnTo>
                              <a:pt x="2042" y="970"/>
                            </a:lnTo>
                            <a:lnTo>
                              <a:pt x="2062" y="990"/>
                            </a:lnTo>
                            <a:lnTo>
                              <a:pt x="2081" y="1008"/>
                            </a:lnTo>
                            <a:lnTo>
                              <a:pt x="2097" y="1029"/>
                            </a:lnTo>
                            <a:lnTo>
                              <a:pt x="2112" y="1049"/>
                            </a:lnTo>
                            <a:lnTo>
                              <a:pt x="2127" y="1069"/>
                            </a:lnTo>
                            <a:lnTo>
                              <a:pt x="2141" y="1090"/>
                            </a:lnTo>
                            <a:lnTo>
                              <a:pt x="2153" y="1111"/>
                            </a:lnTo>
                            <a:lnTo>
                              <a:pt x="2163" y="1133"/>
                            </a:lnTo>
                            <a:lnTo>
                              <a:pt x="2173" y="1153"/>
                            </a:lnTo>
                            <a:lnTo>
                              <a:pt x="2182" y="1174"/>
                            </a:lnTo>
                            <a:lnTo>
                              <a:pt x="2190" y="1195"/>
                            </a:lnTo>
                            <a:lnTo>
                              <a:pt x="2198" y="1214"/>
                            </a:lnTo>
                            <a:lnTo>
                              <a:pt x="2205" y="1233"/>
                            </a:lnTo>
                            <a:lnTo>
                              <a:pt x="2210" y="1253"/>
                            </a:lnTo>
                            <a:lnTo>
                              <a:pt x="2215" y="1270"/>
                            </a:lnTo>
                            <a:lnTo>
                              <a:pt x="2219" y="1287"/>
                            </a:lnTo>
                            <a:lnTo>
                              <a:pt x="2226" y="1318"/>
                            </a:lnTo>
                            <a:lnTo>
                              <a:pt x="2230" y="1345"/>
                            </a:lnTo>
                            <a:lnTo>
                              <a:pt x="3244" y="1345"/>
                            </a:lnTo>
                            <a:close/>
                            <a:moveTo>
                              <a:pt x="9983" y="3924"/>
                            </a:moveTo>
                            <a:lnTo>
                              <a:pt x="11047" y="3924"/>
                            </a:lnTo>
                            <a:lnTo>
                              <a:pt x="11047" y="3330"/>
                            </a:lnTo>
                            <a:lnTo>
                              <a:pt x="9983" y="3330"/>
                            </a:lnTo>
                            <a:lnTo>
                              <a:pt x="9983" y="3924"/>
                            </a:lnTo>
                            <a:close/>
                          </a:path>
                        </a:pathLst>
                      </a:custGeom>
                      <a:solidFill>
                        <a:schemeClr val="tx2"/>
                      </a:solidFill>
                      <a:ln>
                        <a:noFill/>
                      </a:ln>
                    </wps:spPr>
                    <wps:bodyPr rot="0" vert="horz" wrap="square" lIns="91440" tIns="45720" rIns="91440" bIns="45720" anchor="t" anchorCtr="0" upright="1">
                      <a:noAutofit/>
                    </wps:bodyPr>
                  </wps:wsp>
                </a:graphicData>
              </a:graphic>
            </wp:anchor>
          </w:drawing>
        </mc:Choice>
        <mc:Fallback xmlns:a="http://schemas.openxmlformats.org/drawingml/2006/main" xmlns:arto="http://schemas.microsoft.com/office/word/2006/arto" xmlns:oel="http://schemas.microsoft.com/office/2019/extlst" xmlns:w16sdtdh="http://schemas.microsoft.com/office/word/2020/wordml/sdtdatahash" xmlns:w16="http://schemas.microsoft.com/office/word/2018/wordml" xmlns:w16cex="http://schemas.microsoft.com/office/word/2018/wordml/cex">
          <w:pict w14:anchorId="71F6CB91">
            <v:shape id="Freeform 5" style="position:absolute;margin-left:.75pt;margin-top:-4.5pt;width:33.8pt;height:15pt;z-index:251720192;visibility:visible;mso-wrap-style:square;mso-wrap-distance-left:9pt;mso-wrap-distance-top:0;mso-wrap-distance-right:9pt;mso-wrap-distance-bottom:0;mso-position-horizontal:absolute;mso-position-horizontal-relative:text;mso-position-vertical:absolute;mso-position-vertical-relative:text;v-text-anchor:top" coordsize="16248,7200" o:spid="_x0000_s1026" fillcolor="#003087 [3215]" stroked="f" path="m4577,4691r-5,-80l4563,4534r-14,-72l4531,4394r-21,-66l4484,4266r-28,-58l4424,4153r-36,-52l4349,4052r-41,-45l4264,3964r-47,-39l4169,3888r-52,-34l4064,3823r-55,-29l3952,3768r-59,-25l3835,3722r-61,-20l3711,3685r-62,-15l3585,3657r-64,-12l3457,3636r-65,-8l3327,3622r-64,-5l3198,3614r-63,-2l3072,3611r-59,1l2953,3614r-61,4l2830,3623r-62,6l2705,3637r-62,10l2580,3660r-62,14l2456,3689r-60,19l2336,3728r-60,21l2218,3775r-57,26l2106,3831r-53,31l2003,3897r-50,38l1907,3975r-44,42l1822,4063r-38,49l1749,4164r-32,55l1690,4277r-25,62l1645,4404r-16,67l1617,4543r-7,76l1608,4697r1,54l1612,4804r6,51l1625,4905r10,48l1647,5000r14,45l1679,5089r19,42l1719,5171r25,40l1770,5250r29,37l1831,5322r34,35l1902,5390r40,32l1984,5453r45,29l2077,5511r50,27l2180,5564r56,25l2295,5614r62,22l2422,5659r68,21l2561,5699r73,20l2711,5737r81,17l2874,5771r98,19l3060,5809r78,18l3208,5844r31,9l3269,5862r27,9l3322,5880r23,9l3367,5898r21,9l3406,5918r17,10l3438,5938r14,10l3464,5959r11,13l3485,5983r8,12l3501,6008r7,14l3513,6036r4,14l3520,6065r3,17l3524,6098r1,17l3526,6134r-1,17l3523,6168r-3,18l3515,6201r-6,15l3501,6231r-8,14l3485,6258r-10,12l3464,6282r-11,11l3439,6304r-13,9l3413,6322r-14,9l3384,6339r-16,8l3352,6354r-16,6l3320,6365r-17,5l3287,6375r-17,4l3254,6383r-34,7l3187,6394r-32,2l3126,6397r-28,l3073,6395r-25,-2l3023,6390r-23,-4l2977,6381r-21,-6l2936,6369r-20,-6l2897,6355r-17,-8l2863,6339r-16,-10l2833,6319r-13,-10l2809,6298r-16,-16l2776,6265r-14,-17l2749,6232r-12,-19l2726,6196r-12,-18l2705,6159r-8,-19l2689,6120r-6,-20l2678,6081r-5,-22l2670,6039r-3,-23l2665,5995r-1130,l1539,6077r10,77l1561,6229r16,71l1598,6368r25,65l1651,6497r32,59l1717,6612r39,54l1797,6716r44,48l1888,6810r50,41l1989,6891r54,37l2099,6962r58,33l2217,7025r61,26l2341,7076r64,22l2470,7118r67,18l2604,7151r68,13l2740,7176r68,9l2877,7191r69,5l3015,7199r68,1l3154,7199r71,-2l3296,7193r71,-6l3438,7180r71,-10l3579,7158r69,-13l3716,7130r67,-19l3849,7091r65,-23l3977,7044r61,-27l4098,6986r56,-33l4209,6918r53,-39l4313,6837r48,-44l4405,6745r42,-51l4485,6640r35,-57l4551,6522r29,-64l4604,6391r20,-72l4640,6244r11,-79l4658,6082r3,-87l4660,5943r-3,-50l4652,5845r-7,-46l4637,5754r-10,-43l4614,5669r-14,-40l4585,5590r-16,-36l4550,5518r-20,-35l4509,5451r-23,-32l4463,5389r-24,-30l4412,5331r-27,-26l4356,5279r-28,-24l4298,5233r-32,-23l4235,5189r-33,-20l4169,5150r-34,-18l4101,5114r-36,-16l4030,5083r-37,-16l3956,5053r-36,-13l3883,5027r-37,-13l3808,5002r-37,-11l3694,4970r-75,-19l3544,4934r-74,-16l3397,4902r-71,-13l3258,4876r-66,-13l3129,4849r-59,-13l3015,4823r-50,-15l2942,4801r-22,-8l2899,4785r-19,-8l2856,4764r-25,-15l2819,4741r-11,-9l2797,4723r-10,-10l2777,4701r-8,-11l2761,4677r-6,-13l2750,4649r-4,-16l2744,4617r-1,-19l2743,4578r2,-19l2748,4540r3,-17l2756,4507r5,-16l2768,4477r7,-14l2783,4451r10,-13l2802,4427r10,-10l2823,4408r11,-9l2846,4391r14,-8l2873,4376r13,-6l2900,4365r14,-5l2929,4356r15,-4l2959,4348r15,-3l3006,4341r32,-3l3070,4337r31,-2l3120,4335r17,2l3155,4339r17,3l3190,4345r18,5l3225,4355r16,5l3259,4367r16,7l3291,4382r15,10l3322,4401r14,10l3350,4422r14,12l3379,4446r13,12l3405,4470r12,13l3429,4498r12,14l3451,4527r9,16l3468,4560r8,16l3483,4594r5,18l3493,4631r4,19l3500,4671r1,20l4577,4691xm4905,7070r1087,l5992,5520r,-27l5993,5465r1,-27l5997,5412r3,-26l6003,5362r4,-24l6012,5314r5,-22l6022,5269r7,-21l6036,5226r8,-19l6053,5188r10,-19l6074,5152r11,-17l6097,5119r12,-14l6123,5091r15,-13l6153,5066r17,-11l6187,5045r19,-8l6224,5029r20,-6l6266,5016r22,-4l6311,5009r24,-2l6360,5007r31,l6419,5009r26,4l6471,5017r23,7l6515,5031r21,9l6555,5049r18,11l6590,5071r15,14l6618,5098r13,15l6642,5129r12,16l6663,5162r8,19l6679,5199r6,19l6691,5239r5,21l6701,5281r4,22l6708,5325r2,24l6712,5372r2,24l6716,5420r2,50l6718,5520r,1550l7805,7070r,-1550l7806,5493r,-28l7808,5438r2,-26l7812,5386r4,-24l7819,5338r5,-24l7830,5292r6,-23l7842,5248r8,-22l7858,5207r8,-19l7876,5169r10,-17l7898,5135r12,-16l7923,5105r13,-14l7950,5078r17,-12l7983,5055r17,-10l8018,5037r20,-8l8058,5023r20,-7l8101,5012r23,-3l8148,5007r26,l8203,5007r29,2l8258,5013r25,4l8307,5024r22,7l8349,5040r20,9l8386,5060r16,11l8417,5085r15,13l8444,5113r11,16l8466,5145r9,17l8485,5181r7,18l8499,5218r6,21l8510,5260r4,21l8518,5303r3,22l8524,5349r2,23l8527,5396r2,24l8530,5470r,50l8530,7070r1088,l9618,5106r,-43l9615,5020r-3,-44l9607,4932r-7,-44l9590,4845r-10,-44l9568,4760r-14,-42l9539,4676r-18,-41l9501,4595r-21,-38l9456,4519r-25,-37l9404,4448r-31,-35l9342,4381r-35,-31l9270,4321r-38,-27l9191,4267r-43,-23l9102,4222r-49,-19l9002,4186r-53,-16l8893,4158r-59,-9l8772,4142r-64,-4l8641,4136r-65,1l8513,4141r-59,5l8397,4154r-54,9l8292,4174r-50,13l8196,4201r-45,15l8110,4233r-40,17l8033,4268r-35,20l7965,4307r-31,19l7905,4347r-27,20l7853,4387r-23,20l7808,4426r-19,20l7771,4464r-18,18l7739,4499r-25,30l7693,4554r-15,18l7668,4582r-13,-26l7641,4530r-16,-25l7610,4481r-17,-23l7575,4434r-20,-21l7535,4392r-20,-21l7493,4352r-22,-19l7448,4315r-24,-17l7400,4281r-25,-15l7349,4252r-25,-14l7297,4225r-27,-12l7243,4202r-28,-11l7187,4182r-28,-9l7130,4165r-29,-7l7073,4152r-29,-5l7015,4143r-29,-3l6956,4138r-28,-2l6899,4136r-37,l6825,4138r-35,1l6754,4142r-34,3l6685,4149r-34,5l6617,4160r-34,6l6551,4174r-31,9l6487,4192r-30,10l6426,4213r-30,11l6366,4238r-29,14l6308,4266r-28,16l6252,4300r-26,17l6200,4337r-27,20l6148,4377r-25,23l6099,4423r-24,25l6052,4473r-23,28l6008,4528r-22,30l5965,4588r-11,l5954,4207r-1049,l4905,7070xm9983,7070r1064,l11047,4206r-1064,l9983,7070xm11414,3330r,876l11414,5009r,1007l11414,6076r1,57l11417,6188r3,52l11423,6291r4,49l11432,6387r6,45l11444,6475r8,42l11460,6557r9,37l11479,6631r11,34l11503,6698r12,31l11529,6759r14,27l11557,6811r15,23l11587,6855r16,20l11618,6893r17,17l11652,6926r18,15l11688,6956r20,15l11748,6999r45,31l11817,7042r26,12l11869,7065r28,11l11926,7085r29,8l11987,7101r33,7l12055,7114r37,5l12130,7125r40,3l12212,7131r46,2l12305,7134r50,1l12381,7134r29,-1l12443,7132r35,-2l12515,7127r39,-4l12593,7118r41,-5l12674,7108r42,-7l12757,7094r40,-8l12837,7078r38,-11l12911,7057r34,-12l12945,6328r-9,4l12925,6336r-14,4l12895,6343r-37,5l12817,6352r-44,3l12729,6357r-40,1l12653,6358r-16,-1l12622,6354r-15,-3l12594,6346r-12,-5l12571,6335r-10,-8l12552,6320r-10,-7l12535,6305r-7,-7l12522,6291r-10,-14l12505,6266r-4,-8l12497,6250r-4,-10l12490,6230r-6,-26l12478,6177r-3,-33l12472,6108r-2,-41l12470,6025r,-1016l12945,5009r,-803l12470,4206r,-876l11414,3330xm13312,7071r1093,l14405,5695r1,-48l14407,5602r3,-45l14413,5515r4,-41l14422,5435r7,-36l14436,5364r8,-33l14454,5301r10,-30l14475,5244r12,-26l14499,5195r15,-22l14529,5153r10,-15l14550,5122r12,-15l14575,5094r16,-13l14606,5068r16,-11l14639,5046r18,-9l14675,5028r17,-7l14711,5014r17,-6l14746,5004r17,-2l14780,5000r22,l14823,5000r21,2l14864,5005r18,4l14900,5014r18,6l14935,5027r16,8l14967,5044r15,9l14997,5064r14,12l15024,5088r14,13l15050,5114r12,15l15073,5145r10,17l15093,5181r10,19l15111,5220r7,23l15125,5265r5,25l15135,5316r5,27l15143,5371r3,29l15148,5431r1,32l15149,5496r,1575l16248,7071r,-1821l16248,5215r-1,-33l16246,5147r-2,-33l16242,5082r-3,-33l16236,5017r-4,-30l16228,4956r-5,-29l16218,4897r-7,-28l16205,4840r-6,-27l16191,4786r-7,-26l16176,4734r-9,-25l16158,4684r-11,-24l16137,4636r-10,-23l16115,4590r-11,-21l16092,4548r-14,-21l16065,4507r-13,-20l16038,4468r-15,-18l16007,4432r-16,-17l15975,4398r-16,-17l15941,4366r-17,-15l15907,4337r-18,-15l15870,4309r-19,-13l15832,4284r-20,-13l15793,4260r-20,-11l15751,4239r-20,-11l15710,4219r-23,-8l15665,4203r-22,-8l15620,4188r-23,-6l15574,4175r-25,-6l15525,4164r-24,-4l15475,4156r-25,-4l15423,4149r-25,-2l15371,4145r-27,-1l15317,4143r-28,-1l15225,4143r-64,2l15129,4147r-33,2l15065,4153r-33,4l15000,4163r-33,7l14935,4179r-33,9l14869,4199r-34,12l14802,4225r-34,17l14718,4273r-46,29l14651,4316r-22,15l14609,4347r-20,15l14568,4378r-21,18l14526,4415r-22,19l14458,4480r-53,53l14405,3077r-1093,l13312,7071xm7003,3472r1060,l8063,1297r20,l8545,3473r921,l9961,1297r22,l9983,3046r1064,l11046,81r-1532,l9031,2075r-10,l8538,81r-1535,l7003,3472xm4579,950r331,l4978,952r65,5l5104,965r57,11l5215,990r50,16l5312,1026r44,20l5396,1069r38,25l5468,1121r32,28l5529,1178r27,31l5580,1242r21,31l5622,1307r17,34l5654,1374r15,34l5681,1442r10,34l5700,1509r7,32l5713,1573r5,31l5722,1633r2,29l5726,1688r2,26l5728,1736r1,21l5728,1788r,32l5726,1852r-2,34l5720,1920r-4,34l5711,1989r-7,36l5697,2059r-9,36l5677,2131r-13,34l5651,2200r-15,33l5620,2267r-20,33l5580,2331r-22,31l5532,2392r-26,28l5477,2447r-32,24l5412,2494r-37,22l5336,2535r-41,18l5251,2568r-48,12l5154,2590r-53,7l5045,2602r-59,2l4579,2604r,-1654xm3537,3472r1506,l5152,3471r104,-6l5358,3456r97,-13l5550,3425r90,-20l5726,3380r84,-27l5890,3322r76,-34l6038,3250r69,-41l6173,3164r62,-47l6294,3066r55,-54l6401,2955r47,-59l6493,2833r42,-65l6573,2698r35,-71l6638,2554r29,-78l6691,2398r21,-83l6731,2230r14,-86l6756,2054r8,-92l6769,1869r2,-97l6769,1692r-3,-80l6760,1532r-8,-78l6741,1375r-14,-76l6710,1222r-19,-75l6669,1073r-25,-72l6616,930r-30,-69l6552,794r-38,-65l6475,666r-44,-60l6384,547r-49,-55l6281,440r-57,-50l6163,344r-64,-43l6031,261r-71,-37l5885,193r-79,-30l5722,139r-87,-21l5544,102,5449,91r-99,-7l5246,81r-1709,l3537,3472xm3244,1345r-10,-79l3222,1190r-15,-75l3191,1043r-21,-70l3149,905r-24,-66l3097,776r-29,-60l3036,656r-34,-56l2965,546r-39,-51l2884,445r-44,-45l2794,355r-49,-42l2693,274r-54,-36l2582,203r-58,-32l2463,143r-64,-27l2333,93,2264,71,2192,53,2118,38,2043,24,1964,14,1884,6,1800,2,1714,r-96,2l1523,8r-92,10l1341,33r-87,18l1169,72r-82,26l1007,127r-78,33l855,197r-72,40l714,280r-66,47l584,377r-60,54l466,487r-54,60l361,611r-48,65l268,745r-42,72l188,891r-36,77l122,1048r-29,83l69,1216r-21,88l30,1394r-13,92l8,1581r-6,97l,1777r2,93l7,1961r9,91l28,2141r17,86l65,2313r22,83l114,2477r30,80l178,2633r36,75l254,2779r44,69l344,2915r50,65l447,3041r57,58l563,3154r63,53l692,3256r68,45l832,3344r75,37l985,3417r81,31l1150,3475r87,24l1326,3518r94,15l1515,3544r98,7l1714,3554r92,-2l1895,3545r86,-10l2065,3521r81,-18l2224,3482r76,-25l2373,3429r70,-31l2510,3364r65,-37l2637,3288r60,-43l2753,3201r54,-47l2858,3104r47,-51l2950,3000r42,-54l3030,2889r37,-57l3099,2773r30,-60l3156,2651r24,-62l3200,2527r18,-64l3232,2400r12,-65l3252,2271r5,-64l3258,2143r-1023,l2229,2172r-6,29l2216,2229r-8,29l2201,2285r-10,28l2182,2340r-10,25l2162,2390r-11,25l2140,2438r-14,23l2113,2483r-14,22l2085,2525r-16,19l2052,2563r-17,17l2017,2597r-20,16l1977,2627r-21,13l1934,2653r-23,11l1887,2674r-26,9l1835,2690r-27,6l1779,2701r-30,3l1718,2708r-32,l1641,2706r-43,-4l1557,2695r-39,-9l1481,2675r-36,-14l1412,2644r-33,-18l1349,2606r-29,-22l1293,2560r-26,-27l1244,2506r-22,-30l1200,2446r-19,-33l1163,2379r-17,-34l1131,2309r-14,-38l1104,2233r-11,-38l1083,2155r-10,-41l1066,2073r-7,-41l1054,1990r-5,-42l1046,1905r-2,-43l1042,1820r,-43l1042,1734r2,-43l1046,1648r3,-42l1054,1564r5,-43l1066,1480r7,-42l1083,1399r10,-40l1104,1320r13,-39l1131,1245r15,-36l1163,1173r18,-33l1200,1108r22,-32l1244,1048r23,-29l1293,994r27,-25l1349,947r30,-20l1412,908r33,-16l1481,879r37,-13l1557,857r41,-6l1641,847r45,-2l1725,846r38,4l1798,855r34,6l1864,871r31,10l1923,893r27,13l1975,921r25,15l2022,953r20,17l2062,990r19,18l2097,1029r15,20l2127,1069r14,21l2153,1111r10,22l2173,1153r9,21l2190,1195r8,19l2205,1233r5,20l2215,1270r4,17l2226,1318r4,27l3244,1345xm9983,3924r1064,l11047,3330r-1064,l9983,39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" w14:anchorId="2D94E6BC">
              <v:path arrowok="t" o:connecttype="custom" o:connectlocs="101318,98478;66524,97208;42720,120200;53605,145045;87765,155575;93128,162745;86840,168672;74502,166926;41240,164809;67026,188807;105069,186373;123034,155919;111886,137292;84330,128667;72494,122158;76986,115358;87765,116443;129586,187060;161395,135070;173178,133588;177485,144727;208659,135864;220046,133112;225277,142769;249160,118586;221842,109908;203798,119830;192781,111786;175714,109908;159889,118348;301708,165100;307837,183250;326410,188780;340676,167825;330267,165576;380701,147029;386751,133509;396579,134303;429260,187087;426592,123296;418270,113348;405377,109643;385959,115014;291827,2143;146072,31168;151329,48154;142981,65987;153496,88715;178488,54345;167366,13018;84304,27596;59813,1879;15429,9975;423,54293;26023,90408;71253,85857;58889,57468;51676,69850;34160,67733;27529,47016;34160,26300;52839,24765;85704,35586" o:connectangles="0,0,0,0,0,0,0,0,0,0,0,0,0,0,0,0,0,0,0,0,0,0,0,0,0,0,0,0,0,0,0,0,0,0,0,0,0,0,0,0,0,0,0,0,0,0,0,0,0,0,0,0,0,0,0,0,0,0,0,0,0,0,0"/>
              <o:lock v:ext="edit" verticies="t"/>
            </v:shape>
          </w:pict>
        </mc:Fallback>
      </mc:AlternateContent>
    </w:r>
    <w:r w:rsidR="00B211E2">
      <w:rPr>
        <w:lang w:bidi="en-US"/>
      </w:rPr>
      <w:t>4</w:t>
    </w:r>
    <w:r w:rsidRPr="000B53D2">
      <w:t>-</w:t>
    </w:r>
    <w:r w:rsidRPr="000B53D2">
      <w:fldChar w:fldCharType="begin"/>
    </w:r>
    <w:r w:rsidRPr="000B53D2">
      <w:instrText xml:space="preserve"> PAGE </w:instrText>
    </w:r>
    <w:r w:rsidRPr="000B53D2">
      <w:fldChar w:fldCharType="separate"/>
    </w:r>
    <w:r>
      <w:rPr>
        <w:noProof/>
      </w:rPr>
      <w:t>2</w:t>
    </w:r>
    <w:r w:rsidRPr="000B53D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01418F" w:rsidR="00C36562" w:rsidP="0001418F" w:rsidRDefault="00C36562" w14:paraId="2BC53903" w14:textId="263DEE79">
    <w:pPr>
      <w:pStyle w:val="LFTPageNumber"/>
      <w:jc w:val="right"/>
    </w:pPr>
    <w:r w:rsidRPr="00513D1D">
      <w:rPr>
        <w:noProof/>
      </w:rPr>
      <mc:AlternateContent>
        <mc:Choice Requires="wps">
          <w:drawing>
            <wp:anchor distT="0" distB="0" distL="114300" distR="114300" simplePos="0" relativeHeight="251658245" behindDoc="0" locked="0" layoutInCell="1" allowOverlap="1" wp14:anchorId="13318687" wp14:editId="6E0298D8">
              <wp:simplePos x="0" y="0"/>
              <wp:positionH relativeFrom="column">
                <wp:posOffset>9525</wp:posOffset>
              </wp:positionH>
              <wp:positionV relativeFrom="paragraph">
                <wp:posOffset>-57150</wp:posOffset>
              </wp:positionV>
              <wp:extent cx="429260" cy="190500"/>
              <wp:effectExtent l="0" t="0" r="8890" b="0"/>
              <wp:wrapNone/>
              <wp:docPr id="12"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29260" cy="190500"/>
                      </a:xfrm>
                      <a:custGeom>
                        <a:avLst/>
                        <a:gdLst>
                          <a:gd name="T0" fmla="*/ 3835 w 16248"/>
                          <a:gd name="T1" fmla="*/ 3722 h 7200"/>
                          <a:gd name="T2" fmla="*/ 2518 w 16248"/>
                          <a:gd name="T3" fmla="*/ 3674 h 7200"/>
                          <a:gd name="T4" fmla="*/ 1617 w 16248"/>
                          <a:gd name="T5" fmla="*/ 4543 h 7200"/>
                          <a:gd name="T6" fmla="*/ 2029 w 16248"/>
                          <a:gd name="T7" fmla="*/ 5482 h 7200"/>
                          <a:gd name="T8" fmla="*/ 3322 w 16248"/>
                          <a:gd name="T9" fmla="*/ 5880 h 7200"/>
                          <a:gd name="T10" fmla="*/ 3525 w 16248"/>
                          <a:gd name="T11" fmla="*/ 6151 h 7200"/>
                          <a:gd name="T12" fmla="*/ 3287 w 16248"/>
                          <a:gd name="T13" fmla="*/ 6375 h 7200"/>
                          <a:gd name="T14" fmla="*/ 2820 w 16248"/>
                          <a:gd name="T15" fmla="*/ 6309 h 7200"/>
                          <a:gd name="T16" fmla="*/ 1561 w 16248"/>
                          <a:gd name="T17" fmla="*/ 6229 h 7200"/>
                          <a:gd name="T18" fmla="*/ 2537 w 16248"/>
                          <a:gd name="T19" fmla="*/ 7136 h 7200"/>
                          <a:gd name="T20" fmla="*/ 3977 w 16248"/>
                          <a:gd name="T21" fmla="*/ 7044 h 7200"/>
                          <a:gd name="T22" fmla="*/ 4657 w 16248"/>
                          <a:gd name="T23" fmla="*/ 5893 h 7200"/>
                          <a:gd name="T24" fmla="*/ 4235 w 16248"/>
                          <a:gd name="T25" fmla="*/ 5189 h 7200"/>
                          <a:gd name="T26" fmla="*/ 3192 w 16248"/>
                          <a:gd name="T27" fmla="*/ 4863 h 7200"/>
                          <a:gd name="T28" fmla="*/ 2744 w 16248"/>
                          <a:gd name="T29" fmla="*/ 4617 h 7200"/>
                          <a:gd name="T30" fmla="*/ 2914 w 16248"/>
                          <a:gd name="T31" fmla="*/ 4360 h 7200"/>
                          <a:gd name="T32" fmla="*/ 3322 w 16248"/>
                          <a:gd name="T33" fmla="*/ 4401 h 7200"/>
                          <a:gd name="T34" fmla="*/ 4905 w 16248"/>
                          <a:gd name="T35" fmla="*/ 7070 h 7200"/>
                          <a:gd name="T36" fmla="*/ 6109 w 16248"/>
                          <a:gd name="T37" fmla="*/ 5105 h 7200"/>
                          <a:gd name="T38" fmla="*/ 6555 w 16248"/>
                          <a:gd name="T39" fmla="*/ 5049 h 7200"/>
                          <a:gd name="T40" fmla="*/ 6718 w 16248"/>
                          <a:gd name="T41" fmla="*/ 5470 h 7200"/>
                          <a:gd name="T42" fmla="*/ 7898 w 16248"/>
                          <a:gd name="T43" fmla="*/ 5135 h 7200"/>
                          <a:gd name="T44" fmla="*/ 8329 w 16248"/>
                          <a:gd name="T45" fmla="*/ 5031 h 7200"/>
                          <a:gd name="T46" fmla="*/ 8527 w 16248"/>
                          <a:gd name="T47" fmla="*/ 5396 h 7200"/>
                          <a:gd name="T48" fmla="*/ 9431 w 16248"/>
                          <a:gd name="T49" fmla="*/ 4482 h 7200"/>
                          <a:gd name="T50" fmla="*/ 8397 w 16248"/>
                          <a:gd name="T51" fmla="*/ 4154 h 7200"/>
                          <a:gd name="T52" fmla="*/ 7714 w 16248"/>
                          <a:gd name="T53" fmla="*/ 4529 h 7200"/>
                          <a:gd name="T54" fmla="*/ 7297 w 16248"/>
                          <a:gd name="T55" fmla="*/ 4225 h 7200"/>
                          <a:gd name="T56" fmla="*/ 6651 w 16248"/>
                          <a:gd name="T57" fmla="*/ 4154 h 7200"/>
                          <a:gd name="T58" fmla="*/ 6052 w 16248"/>
                          <a:gd name="T59" fmla="*/ 4473 h 7200"/>
                          <a:gd name="T60" fmla="*/ 11420 w 16248"/>
                          <a:gd name="T61" fmla="*/ 6240 h 7200"/>
                          <a:gd name="T62" fmla="*/ 11652 w 16248"/>
                          <a:gd name="T63" fmla="*/ 6926 h 7200"/>
                          <a:gd name="T64" fmla="*/ 12355 w 16248"/>
                          <a:gd name="T65" fmla="*/ 7135 h 7200"/>
                          <a:gd name="T66" fmla="*/ 12895 w 16248"/>
                          <a:gd name="T67" fmla="*/ 6343 h 7200"/>
                          <a:gd name="T68" fmla="*/ 12501 w 16248"/>
                          <a:gd name="T69" fmla="*/ 6258 h 7200"/>
                          <a:gd name="T70" fmla="*/ 14410 w 16248"/>
                          <a:gd name="T71" fmla="*/ 5557 h 7200"/>
                          <a:gd name="T72" fmla="*/ 14639 w 16248"/>
                          <a:gd name="T73" fmla="*/ 5046 h 7200"/>
                          <a:gd name="T74" fmla="*/ 15011 w 16248"/>
                          <a:gd name="T75" fmla="*/ 5076 h 7200"/>
                          <a:gd name="T76" fmla="*/ 16248 w 16248"/>
                          <a:gd name="T77" fmla="*/ 7071 h 7200"/>
                          <a:gd name="T78" fmla="*/ 16147 w 16248"/>
                          <a:gd name="T79" fmla="*/ 4660 h 7200"/>
                          <a:gd name="T80" fmla="*/ 15832 w 16248"/>
                          <a:gd name="T81" fmla="*/ 4284 h 7200"/>
                          <a:gd name="T82" fmla="*/ 15344 w 16248"/>
                          <a:gd name="T83" fmla="*/ 4144 h 7200"/>
                          <a:gd name="T84" fmla="*/ 14609 w 16248"/>
                          <a:gd name="T85" fmla="*/ 4347 h 7200"/>
                          <a:gd name="T86" fmla="*/ 11046 w 16248"/>
                          <a:gd name="T87" fmla="*/ 81 h 7200"/>
                          <a:gd name="T88" fmla="*/ 5529 w 16248"/>
                          <a:gd name="T89" fmla="*/ 1178 h 7200"/>
                          <a:gd name="T90" fmla="*/ 5728 w 16248"/>
                          <a:gd name="T91" fmla="*/ 1820 h 7200"/>
                          <a:gd name="T92" fmla="*/ 5412 w 16248"/>
                          <a:gd name="T93" fmla="*/ 2494 h 7200"/>
                          <a:gd name="T94" fmla="*/ 5810 w 16248"/>
                          <a:gd name="T95" fmla="*/ 3353 h 7200"/>
                          <a:gd name="T96" fmla="*/ 6756 w 16248"/>
                          <a:gd name="T97" fmla="*/ 2054 h 7200"/>
                          <a:gd name="T98" fmla="*/ 6335 w 16248"/>
                          <a:gd name="T99" fmla="*/ 492 h 7200"/>
                          <a:gd name="T100" fmla="*/ 3191 w 16248"/>
                          <a:gd name="T101" fmla="*/ 1043 h 7200"/>
                          <a:gd name="T102" fmla="*/ 2264 w 16248"/>
                          <a:gd name="T103" fmla="*/ 71 h 7200"/>
                          <a:gd name="T104" fmla="*/ 584 w 16248"/>
                          <a:gd name="T105" fmla="*/ 377 h 7200"/>
                          <a:gd name="T106" fmla="*/ 16 w 16248"/>
                          <a:gd name="T107" fmla="*/ 2052 h 7200"/>
                          <a:gd name="T108" fmla="*/ 985 w 16248"/>
                          <a:gd name="T109" fmla="*/ 3417 h 7200"/>
                          <a:gd name="T110" fmla="*/ 2697 w 16248"/>
                          <a:gd name="T111" fmla="*/ 3245 h 7200"/>
                          <a:gd name="T112" fmla="*/ 2229 w 16248"/>
                          <a:gd name="T113" fmla="*/ 2172 h 7200"/>
                          <a:gd name="T114" fmla="*/ 1956 w 16248"/>
                          <a:gd name="T115" fmla="*/ 2640 h 7200"/>
                          <a:gd name="T116" fmla="*/ 1293 w 16248"/>
                          <a:gd name="T117" fmla="*/ 2560 h 7200"/>
                          <a:gd name="T118" fmla="*/ 1042 w 16248"/>
                          <a:gd name="T119" fmla="*/ 1777 h 7200"/>
                          <a:gd name="T120" fmla="*/ 1293 w 16248"/>
                          <a:gd name="T121" fmla="*/ 994 h 7200"/>
                          <a:gd name="T122" fmla="*/ 2000 w 16248"/>
                          <a:gd name="T123" fmla="*/ 936 h 7200"/>
                          <a:gd name="T124" fmla="*/ 3244 w 16248"/>
                          <a:gd name="T125" fmla="*/ 1345 h 7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248" h="7200">
                            <a:moveTo>
                              <a:pt x="4577" y="4691"/>
                            </a:moveTo>
                            <a:lnTo>
                              <a:pt x="4572" y="4611"/>
                            </a:lnTo>
                            <a:lnTo>
                              <a:pt x="4563" y="4534"/>
                            </a:lnTo>
                            <a:lnTo>
                              <a:pt x="4549" y="4462"/>
                            </a:lnTo>
                            <a:lnTo>
                              <a:pt x="4531" y="4394"/>
                            </a:lnTo>
                            <a:lnTo>
                              <a:pt x="4510" y="4328"/>
                            </a:lnTo>
                            <a:lnTo>
                              <a:pt x="4484" y="4266"/>
                            </a:lnTo>
                            <a:lnTo>
                              <a:pt x="4456" y="4208"/>
                            </a:lnTo>
                            <a:lnTo>
                              <a:pt x="4424" y="4153"/>
                            </a:lnTo>
                            <a:lnTo>
                              <a:pt x="4388" y="4101"/>
                            </a:lnTo>
                            <a:lnTo>
                              <a:pt x="4349" y="4052"/>
                            </a:lnTo>
                            <a:lnTo>
                              <a:pt x="4308" y="4007"/>
                            </a:lnTo>
                            <a:lnTo>
                              <a:pt x="4264" y="3964"/>
                            </a:lnTo>
                            <a:lnTo>
                              <a:pt x="4217" y="3925"/>
                            </a:lnTo>
                            <a:lnTo>
                              <a:pt x="4169" y="3888"/>
                            </a:lnTo>
                            <a:lnTo>
                              <a:pt x="4117" y="3854"/>
                            </a:lnTo>
                            <a:lnTo>
                              <a:pt x="4064" y="3823"/>
                            </a:lnTo>
                            <a:lnTo>
                              <a:pt x="4009" y="3794"/>
                            </a:lnTo>
                            <a:lnTo>
                              <a:pt x="3952" y="3768"/>
                            </a:lnTo>
                            <a:lnTo>
                              <a:pt x="3893" y="3743"/>
                            </a:lnTo>
                            <a:lnTo>
                              <a:pt x="3835" y="3722"/>
                            </a:lnTo>
                            <a:lnTo>
                              <a:pt x="3774" y="3702"/>
                            </a:lnTo>
                            <a:lnTo>
                              <a:pt x="3711" y="3685"/>
                            </a:lnTo>
                            <a:lnTo>
                              <a:pt x="3649" y="3670"/>
                            </a:lnTo>
                            <a:lnTo>
                              <a:pt x="3585" y="3657"/>
                            </a:lnTo>
                            <a:lnTo>
                              <a:pt x="3521" y="3645"/>
                            </a:lnTo>
                            <a:lnTo>
                              <a:pt x="3457" y="3636"/>
                            </a:lnTo>
                            <a:lnTo>
                              <a:pt x="3392" y="3628"/>
                            </a:lnTo>
                            <a:lnTo>
                              <a:pt x="3327" y="3622"/>
                            </a:lnTo>
                            <a:lnTo>
                              <a:pt x="3263" y="3617"/>
                            </a:lnTo>
                            <a:lnTo>
                              <a:pt x="3198" y="3614"/>
                            </a:lnTo>
                            <a:lnTo>
                              <a:pt x="3135" y="3612"/>
                            </a:lnTo>
                            <a:lnTo>
                              <a:pt x="3072" y="3611"/>
                            </a:lnTo>
                            <a:lnTo>
                              <a:pt x="3013" y="3612"/>
                            </a:lnTo>
                            <a:lnTo>
                              <a:pt x="2953" y="3614"/>
                            </a:lnTo>
                            <a:lnTo>
                              <a:pt x="2892" y="3618"/>
                            </a:lnTo>
                            <a:lnTo>
                              <a:pt x="2830" y="3623"/>
                            </a:lnTo>
                            <a:lnTo>
                              <a:pt x="2768" y="3629"/>
                            </a:lnTo>
                            <a:lnTo>
                              <a:pt x="2705" y="3637"/>
                            </a:lnTo>
                            <a:lnTo>
                              <a:pt x="2643" y="3647"/>
                            </a:lnTo>
                            <a:lnTo>
                              <a:pt x="2580" y="3660"/>
                            </a:lnTo>
                            <a:lnTo>
                              <a:pt x="2518" y="3674"/>
                            </a:lnTo>
                            <a:lnTo>
                              <a:pt x="2456" y="3689"/>
                            </a:lnTo>
                            <a:lnTo>
                              <a:pt x="2396" y="3708"/>
                            </a:lnTo>
                            <a:lnTo>
                              <a:pt x="2336" y="3728"/>
                            </a:lnTo>
                            <a:lnTo>
                              <a:pt x="2276" y="3749"/>
                            </a:lnTo>
                            <a:lnTo>
                              <a:pt x="2218" y="3775"/>
                            </a:lnTo>
                            <a:lnTo>
                              <a:pt x="2161" y="3801"/>
                            </a:lnTo>
                            <a:lnTo>
                              <a:pt x="2106" y="3831"/>
                            </a:lnTo>
                            <a:lnTo>
                              <a:pt x="2053" y="3862"/>
                            </a:lnTo>
                            <a:lnTo>
                              <a:pt x="2003" y="3897"/>
                            </a:lnTo>
                            <a:lnTo>
                              <a:pt x="1953" y="3935"/>
                            </a:lnTo>
                            <a:lnTo>
                              <a:pt x="1907" y="3975"/>
                            </a:lnTo>
                            <a:lnTo>
                              <a:pt x="1863" y="4017"/>
                            </a:lnTo>
                            <a:lnTo>
                              <a:pt x="1822" y="4063"/>
                            </a:lnTo>
                            <a:lnTo>
                              <a:pt x="1784" y="4112"/>
                            </a:lnTo>
                            <a:lnTo>
                              <a:pt x="1749" y="4164"/>
                            </a:lnTo>
                            <a:lnTo>
                              <a:pt x="1717" y="4219"/>
                            </a:lnTo>
                            <a:lnTo>
                              <a:pt x="1690" y="4277"/>
                            </a:lnTo>
                            <a:lnTo>
                              <a:pt x="1665" y="4339"/>
                            </a:lnTo>
                            <a:lnTo>
                              <a:pt x="1645" y="4404"/>
                            </a:lnTo>
                            <a:lnTo>
                              <a:pt x="1629" y="4471"/>
                            </a:lnTo>
                            <a:lnTo>
                              <a:pt x="1617" y="4543"/>
                            </a:lnTo>
                            <a:lnTo>
                              <a:pt x="1610" y="4619"/>
                            </a:lnTo>
                            <a:lnTo>
                              <a:pt x="1608" y="4697"/>
                            </a:lnTo>
                            <a:lnTo>
                              <a:pt x="1609" y="4751"/>
                            </a:lnTo>
                            <a:lnTo>
                              <a:pt x="1612" y="4804"/>
                            </a:lnTo>
                            <a:lnTo>
                              <a:pt x="1618" y="4855"/>
                            </a:lnTo>
                            <a:lnTo>
                              <a:pt x="1625" y="4905"/>
                            </a:lnTo>
                            <a:lnTo>
                              <a:pt x="1635" y="4953"/>
                            </a:lnTo>
                            <a:lnTo>
                              <a:pt x="1647" y="5000"/>
                            </a:lnTo>
                            <a:lnTo>
                              <a:pt x="1661" y="5045"/>
                            </a:lnTo>
                            <a:lnTo>
                              <a:pt x="1679" y="5089"/>
                            </a:lnTo>
                            <a:lnTo>
                              <a:pt x="1698" y="5131"/>
                            </a:lnTo>
                            <a:lnTo>
                              <a:pt x="1719" y="5171"/>
                            </a:lnTo>
                            <a:lnTo>
                              <a:pt x="1744" y="5211"/>
                            </a:lnTo>
                            <a:lnTo>
                              <a:pt x="1770" y="5250"/>
                            </a:lnTo>
                            <a:lnTo>
                              <a:pt x="1799" y="5287"/>
                            </a:lnTo>
                            <a:lnTo>
                              <a:pt x="1831" y="5322"/>
                            </a:lnTo>
                            <a:lnTo>
                              <a:pt x="1865" y="5357"/>
                            </a:lnTo>
                            <a:lnTo>
                              <a:pt x="1902" y="5390"/>
                            </a:lnTo>
                            <a:lnTo>
                              <a:pt x="1942" y="5422"/>
                            </a:lnTo>
                            <a:lnTo>
                              <a:pt x="1984" y="5453"/>
                            </a:lnTo>
                            <a:lnTo>
                              <a:pt x="2029" y="5482"/>
                            </a:lnTo>
                            <a:lnTo>
                              <a:pt x="2077" y="5511"/>
                            </a:lnTo>
                            <a:lnTo>
                              <a:pt x="2127" y="5538"/>
                            </a:lnTo>
                            <a:lnTo>
                              <a:pt x="2180" y="5564"/>
                            </a:lnTo>
                            <a:lnTo>
                              <a:pt x="2236" y="5589"/>
                            </a:lnTo>
                            <a:lnTo>
                              <a:pt x="2295" y="5614"/>
                            </a:lnTo>
                            <a:lnTo>
                              <a:pt x="2357" y="5636"/>
                            </a:lnTo>
                            <a:lnTo>
                              <a:pt x="2422" y="5659"/>
                            </a:lnTo>
                            <a:lnTo>
                              <a:pt x="2490" y="5680"/>
                            </a:lnTo>
                            <a:lnTo>
                              <a:pt x="2561" y="5699"/>
                            </a:lnTo>
                            <a:lnTo>
                              <a:pt x="2634" y="5719"/>
                            </a:lnTo>
                            <a:lnTo>
                              <a:pt x="2711" y="5737"/>
                            </a:lnTo>
                            <a:lnTo>
                              <a:pt x="2792" y="5754"/>
                            </a:lnTo>
                            <a:lnTo>
                              <a:pt x="2874" y="5771"/>
                            </a:lnTo>
                            <a:lnTo>
                              <a:pt x="2972" y="5790"/>
                            </a:lnTo>
                            <a:lnTo>
                              <a:pt x="3060" y="5809"/>
                            </a:lnTo>
                            <a:lnTo>
                              <a:pt x="3138" y="5827"/>
                            </a:lnTo>
                            <a:lnTo>
                              <a:pt x="3208" y="5844"/>
                            </a:lnTo>
                            <a:lnTo>
                              <a:pt x="3239" y="5853"/>
                            </a:lnTo>
                            <a:lnTo>
                              <a:pt x="3269" y="5862"/>
                            </a:lnTo>
                            <a:lnTo>
                              <a:pt x="3296" y="5871"/>
                            </a:lnTo>
                            <a:lnTo>
                              <a:pt x="3322" y="5880"/>
                            </a:lnTo>
                            <a:lnTo>
                              <a:pt x="3345" y="5889"/>
                            </a:lnTo>
                            <a:lnTo>
                              <a:pt x="3367" y="5898"/>
                            </a:lnTo>
                            <a:lnTo>
                              <a:pt x="3388" y="5907"/>
                            </a:lnTo>
                            <a:lnTo>
                              <a:pt x="3406" y="5918"/>
                            </a:lnTo>
                            <a:lnTo>
                              <a:pt x="3423" y="5928"/>
                            </a:lnTo>
                            <a:lnTo>
                              <a:pt x="3438" y="5938"/>
                            </a:lnTo>
                            <a:lnTo>
                              <a:pt x="3452" y="5948"/>
                            </a:lnTo>
                            <a:lnTo>
                              <a:pt x="3464" y="5959"/>
                            </a:lnTo>
                            <a:lnTo>
                              <a:pt x="3475" y="5972"/>
                            </a:lnTo>
                            <a:lnTo>
                              <a:pt x="3485" y="5983"/>
                            </a:lnTo>
                            <a:lnTo>
                              <a:pt x="3493" y="5995"/>
                            </a:lnTo>
                            <a:lnTo>
                              <a:pt x="3501" y="6008"/>
                            </a:lnTo>
                            <a:lnTo>
                              <a:pt x="3508" y="6022"/>
                            </a:lnTo>
                            <a:lnTo>
                              <a:pt x="3513" y="6036"/>
                            </a:lnTo>
                            <a:lnTo>
                              <a:pt x="3517" y="6050"/>
                            </a:lnTo>
                            <a:lnTo>
                              <a:pt x="3520" y="6065"/>
                            </a:lnTo>
                            <a:lnTo>
                              <a:pt x="3523" y="6082"/>
                            </a:lnTo>
                            <a:lnTo>
                              <a:pt x="3524" y="6098"/>
                            </a:lnTo>
                            <a:lnTo>
                              <a:pt x="3525" y="6115"/>
                            </a:lnTo>
                            <a:lnTo>
                              <a:pt x="3526" y="6134"/>
                            </a:lnTo>
                            <a:lnTo>
                              <a:pt x="3525" y="6151"/>
                            </a:lnTo>
                            <a:lnTo>
                              <a:pt x="3523" y="6168"/>
                            </a:lnTo>
                            <a:lnTo>
                              <a:pt x="3520" y="6186"/>
                            </a:lnTo>
                            <a:lnTo>
                              <a:pt x="3515" y="6201"/>
                            </a:lnTo>
                            <a:lnTo>
                              <a:pt x="3509" y="6216"/>
                            </a:lnTo>
                            <a:lnTo>
                              <a:pt x="3501" y="6231"/>
                            </a:lnTo>
                            <a:lnTo>
                              <a:pt x="3493" y="6245"/>
                            </a:lnTo>
                            <a:lnTo>
                              <a:pt x="3485" y="6258"/>
                            </a:lnTo>
                            <a:lnTo>
                              <a:pt x="3475" y="6270"/>
                            </a:lnTo>
                            <a:lnTo>
                              <a:pt x="3464" y="6282"/>
                            </a:lnTo>
                            <a:lnTo>
                              <a:pt x="3453" y="6293"/>
                            </a:lnTo>
                            <a:lnTo>
                              <a:pt x="3439" y="6304"/>
                            </a:lnTo>
                            <a:lnTo>
                              <a:pt x="3426" y="6313"/>
                            </a:lnTo>
                            <a:lnTo>
                              <a:pt x="3413" y="6322"/>
                            </a:lnTo>
                            <a:lnTo>
                              <a:pt x="3399" y="6331"/>
                            </a:lnTo>
                            <a:lnTo>
                              <a:pt x="3384" y="6339"/>
                            </a:lnTo>
                            <a:lnTo>
                              <a:pt x="3368" y="6347"/>
                            </a:lnTo>
                            <a:lnTo>
                              <a:pt x="3352" y="6354"/>
                            </a:lnTo>
                            <a:lnTo>
                              <a:pt x="3336" y="6360"/>
                            </a:lnTo>
                            <a:lnTo>
                              <a:pt x="3320" y="6365"/>
                            </a:lnTo>
                            <a:lnTo>
                              <a:pt x="3303" y="6370"/>
                            </a:lnTo>
                            <a:lnTo>
                              <a:pt x="3287" y="6375"/>
                            </a:lnTo>
                            <a:lnTo>
                              <a:pt x="3270" y="6379"/>
                            </a:lnTo>
                            <a:lnTo>
                              <a:pt x="3254" y="6383"/>
                            </a:lnTo>
                            <a:lnTo>
                              <a:pt x="3220" y="6390"/>
                            </a:lnTo>
                            <a:lnTo>
                              <a:pt x="3187" y="6394"/>
                            </a:lnTo>
                            <a:lnTo>
                              <a:pt x="3155" y="6396"/>
                            </a:lnTo>
                            <a:lnTo>
                              <a:pt x="3126" y="6397"/>
                            </a:lnTo>
                            <a:lnTo>
                              <a:pt x="3098" y="6397"/>
                            </a:lnTo>
                            <a:lnTo>
                              <a:pt x="3073" y="6395"/>
                            </a:lnTo>
                            <a:lnTo>
                              <a:pt x="3048" y="6393"/>
                            </a:lnTo>
                            <a:lnTo>
                              <a:pt x="3023" y="6390"/>
                            </a:lnTo>
                            <a:lnTo>
                              <a:pt x="3000" y="6386"/>
                            </a:lnTo>
                            <a:lnTo>
                              <a:pt x="2977" y="6381"/>
                            </a:lnTo>
                            <a:lnTo>
                              <a:pt x="2956" y="6375"/>
                            </a:lnTo>
                            <a:lnTo>
                              <a:pt x="2936" y="6369"/>
                            </a:lnTo>
                            <a:lnTo>
                              <a:pt x="2916" y="6363"/>
                            </a:lnTo>
                            <a:lnTo>
                              <a:pt x="2897" y="6355"/>
                            </a:lnTo>
                            <a:lnTo>
                              <a:pt x="2880" y="6347"/>
                            </a:lnTo>
                            <a:lnTo>
                              <a:pt x="2863" y="6339"/>
                            </a:lnTo>
                            <a:lnTo>
                              <a:pt x="2847" y="6329"/>
                            </a:lnTo>
                            <a:lnTo>
                              <a:pt x="2833" y="6319"/>
                            </a:lnTo>
                            <a:lnTo>
                              <a:pt x="2820" y="6309"/>
                            </a:lnTo>
                            <a:lnTo>
                              <a:pt x="2809" y="6298"/>
                            </a:lnTo>
                            <a:lnTo>
                              <a:pt x="2793" y="6282"/>
                            </a:lnTo>
                            <a:lnTo>
                              <a:pt x="2776" y="6265"/>
                            </a:lnTo>
                            <a:lnTo>
                              <a:pt x="2762" y="6248"/>
                            </a:lnTo>
                            <a:lnTo>
                              <a:pt x="2749" y="6232"/>
                            </a:lnTo>
                            <a:lnTo>
                              <a:pt x="2737" y="6213"/>
                            </a:lnTo>
                            <a:lnTo>
                              <a:pt x="2726" y="6196"/>
                            </a:lnTo>
                            <a:lnTo>
                              <a:pt x="2714" y="6178"/>
                            </a:lnTo>
                            <a:lnTo>
                              <a:pt x="2705" y="6159"/>
                            </a:lnTo>
                            <a:lnTo>
                              <a:pt x="2697" y="6140"/>
                            </a:lnTo>
                            <a:lnTo>
                              <a:pt x="2689" y="6120"/>
                            </a:lnTo>
                            <a:lnTo>
                              <a:pt x="2683" y="6100"/>
                            </a:lnTo>
                            <a:lnTo>
                              <a:pt x="2678" y="6081"/>
                            </a:lnTo>
                            <a:lnTo>
                              <a:pt x="2673" y="6059"/>
                            </a:lnTo>
                            <a:lnTo>
                              <a:pt x="2670" y="6039"/>
                            </a:lnTo>
                            <a:lnTo>
                              <a:pt x="2667" y="6016"/>
                            </a:lnTo>
                            <a:lnTo>
                              <a:pt x="2665" y="5995"/>
                            </a:lnTo>
                            <a:lnTo>
                              <a:pt x="1535" y="5995"/>
                            </a:lnTo>
                            <a:lnTo>
                              <a:pt x="1539" y="6077"/>
                            </a:lnTo>
                            <a:lnTo>
                              <a:pt x="1549" y="6154"/>
                            </a:lnTo>
                            <a:lnTo>
                              <a:pt x="1561" y="6229"/>
                            </a:lnTo>
                            <a:lnTo>
                              <a:pt x="1577" y="6300"/>
                            </a:lnTo>
                            <a:lnTo>
                              <a:pt x="1598" y="6368"/>
                            </a:lnTo>
                            <a:lnTo>
                              <a:pt x="1623" y="6433"/>
                            </a:lnTo>
                            <a:lnTo>
                              <a:pt x="1651" y="6497"/>
                            </a:lnTo>
                            <a:lnTo>
                              <a:pt x="1683" y="6556"/>
                            </a:lnTo>
                            <a:lnTo>
                              <a:pt x="1717" y="6612"/>
                            </a:lnTo>
                            <a:lnTo>
                              <a:pt x="1756" y="6666"/>
                            </a:lnTo>
                            <a:lnTo>
                              <a:pt x="1797" y="6716"/>
                            </a:lnTo>
                            <a:lnTo>
                              <a:pt x="1841" y="6764"/>
                            </a:lnTo>
                            <a:lnTo>
                              <a:pt x="1888" y="6810"/>
                            </a:lnTo>
                            <a:lnTo>
                              <a:pt x="1938" y="6851"/>
                            </a:lnTo>
                            <a:lnTo>
                              <a:pt x="1989" y="6891"/>
                            </a:lnTo>
                            <a:lnTo>
                              <a:pt x="2043" y="6928"/>
                            </a:lnTo>
                            <a:lnTo>
                              <a:pt x="2099" y="6962"/>
                            </a:lnTo>
                            <a:lnTo>
                              <a:pt x="2157" y="6995"/>
                            </a:lnTo>
                            <a:lnTo>
                              <a:pt x="2217" y="7025"/>
                            </a:lnTo>
                            <a:lnTo>
                              <a:pt x="2278" y="7051"/>
                            </a:lnTo>
                            <a:lnTo>
                              <a:pt x="2341" y="7076"/>
                            </a:lnTo>
                            <a:lnTo>
                              <a:pt x="2405" y="7098"/>
                            </a:lnTo>
                            <a:lnTo>
                              <a:pt x="2470" y="7118"/>
                            </a:lnTo>
                            <a:lnTo>
                              <a:pt x="2537" y="7136"/>
                            </a:lnTo>
                            <a:lnTo>
                              <a:pt x="2604" y="7151"/>
                            </a:lnTo>
                            <a:lnTo>
                              <a:pt x="2672" y="7164"/>
                            </a:lnTo>
                            <a:lnTo>
                              <a:pt x="2740" y="7176"/>
                            </a:lnTo>
                            <a:lnTo>
                              <a:pt x="2808" y="7185"/>
                            </a:lnTo>
                            <a:lnTo>
                              <a:pt x="2877" y="7191"/>
                            </a:lnTo>
                            <a:lnTo>
                              <a:pt x="2946" y="7196"/>
                            </a:lnTo>
                            <a:lnTo>
                              <a:pt x="3015" y="7199"/>
                            </a:lnTo>
                            <a:lnTo>
                              <a:pt x="3083" y="7200"/>
                            </a:lnTo>
                            <a:lnTo>
                              <a:pt x="3154" y="7199"/>
                            </a:lnTo>
                            <a:lnTo>
                              <a:pt x="3225" y="7197"/>
                            </a:lnTo>
                            <a:lnTo>
                              <a:pt x="3296" y="7193"/>
                            </a:lnTo>
                            <a:lnTo>
                              <a:pt x="3367" y="7187"/>
                            </a:lnTo>
                            <a:lnTo>
                              <a:pt x="3438" y="7180"/>
                            </a:lnTo>
                            <a:lnTo>
                              <a:pt x="3509" y="7170"/>
                            </a:lnTo>
                            <a:lnTo>
                              <a:pt x="3579" y="7158"/>
                            </a:lnTo>
                            <a:lnTo>
                              <a:pt x="3648" y="7145"/>
                            </a:lnTo>
                            <a:lnTo>
                              <a:pt x="3716" y="7130"/>
                            </a:lnTo>
                            <a:lnTo>
                              <a:pt x="3783" y="7111"/>
                            </a:lnTo>
                            <a:lnTo>
                              <a:pt x="3849" y="7091"/>
                            </a:lnTo>
                            <a:lnTo>
                              <a:pt x="3914" y="7068"/>
                            </a:lnTo>
                            <a:lnTo>
                              <a:pt x="3977" y="7044"/>
                            </a:lnTo>
                            <a:lnTo>
                              <a:pt x="4038" y="7017"/>
                            </a:lnTo>
                            <a:lnTo>
                              <a:pt x="4098" y="6986"/>
                            </a:lnTo>
                            <a:lnTo>
                              <a:pt x="4154" y="6953"/>
                            </a:lnTo>
                            <a:lnTo>
                              <a:pt x="4209" y="6918"/>
                            </a:lnTo>
                            <a:lnTo>
                              <a:pt x="4262" y="6879"/>
                            </a:lnTo>
                            <a:lnTo>
                              <a:pt x="4313" y="6837"/>
                            </a:lnTo>
                            <a:lnTo>
                              <a:pt x="4361" y="6793"/>
                            </a:lnTo>
                            <a:lnTo>
                              <a:pt x="4405" y="6745"/>
                            </a:lnTo>
                            <a:lnTo>
                              <a:pt x="4447" y="6694"/>
                            </a:lnTo>
                            <a:lnTo>
                              <a:pt x="4485" y="6640"/>
                            </a:lnTo>
                            <a:lnTo>
                              <a:pt x="4520" y="6583"/>
                            </a:lnTo>
                            <a:lnTo>
                              <a:pt x="4551" y="6522"/>
                            </a:lnTo>
                            <a:lnTo>
                              <a:pt x="4580" y="6458"/>
                            </a:lnTo>
                            <a:lnTo>
                              <a:pt x="4604" y="6391"/>
                            </a:lnTo>
                            <a:lnTo>
                              <a:pt x="4624" y="6319"/>
                            </a:lnTo>
                            <a:lnTo>
                              <a:pt x="4640" y="6244"/>
                            </a:lnTo>
                            <a:lnTo>
                              <a:pt x="4651" y="6165"/>
                            </a:lnTo>
                            <a:lnTo>
                              <a:pt x="4658" y="6082"/>
                            </a:lnTo>
                            <a:lnTo>
                              <a:pt x="4661" y="5995"/>
                            </a:lnTo>
                            <a:lnTo>
                              <a:pt x="4660" y="5943"/>
                            </a:lnTo>
                            <a:lnTo>
                              <a:pt x="4657" y="5893"/>
                            </a:lnTo>
                            <a:lnTo>
                              <a:pt x="4652" y="5845"/>
                            </a:lnTo>
                            <a:lnTo>
                              <a:pt x="4645" y="5799"/>
                            </a:lnTo>
                            <a:lnTo>
                              <a:pt x="4637" y="5754"/>
                            </a:lnTo>
                            <a:lnTo>
                              <a:pt x="4627" y="5711"/>
                            </a:lnTo>
                            <a:lnTo>
                              <a:pt x="4614" y="5669"/>
                            </a:lnTo>
                            <a:lnTo>
                              <a:pt x="4600" y="5629"/>
                            </a:lnTo>
                            <a:lnTo>
                              <a:pt x="4585" y="5590"/>
                            </a:lnTo>
                            <a:lnTo>
                              <a:pt x="4569" y="5554"/>
                            </a:lnTo>
                            <a:lnTo>
                              <a:pt x="4550" y="5518"/>
                            </a:lnTo>
                            <a:lnTo>
                              <a:pt x="4530" y="5483"/>
                            </a:lnTo>
                            <a:lnTo>
                              <a:pt x="4509" y="5451"/>
                            </a:lnTo>
                            <a:lnTo>
                              <a:pt x="4486" y="5419"/>
                            </a:lnTo>
                            <a:lnTo>
                              <a:pt x="4463" y="5389"/>
                            </a:lnTo>
                            <a:lnTo>
                              <a:pt x="4439" y="5359"/>
                            </a:lnTo>
                            <a:lnTo>
                              <a:pt x="4412" y="5331"/>
                            </a:lnTo>
                            <a:lnTo>
                              <a:pt x="4385" y="5305"/>
                            </a:lnTo>
                            <a:lnTo>
                              <a:pt x="4356" y="5279"/>
                            </a:lnTo>
                            <a:lnTo>
                              <a:pt x="4328" y="5255"/>
                            </a:lnTo>
                            <a:lnTo>
                              <a:pt x="4298" y="5233"/>
                            </a:lnTo>
                            <a:lnTo>
                              <a:pt x="4266" y="5210"/>
                            </a:lnTo>
                            <a:lnTo>
                              <a:pt x="4235" y="5189"/>
                            </a:lnTo>
                            <a:lnTo>
                              <a:pt x="4202" y="5169"/>
                            </a:lnTo>
                            <a:lnTo>
                              <a:pt x="4169" y="5150"/>
                            </a:lnTo>
                            <a:lnTo>
                              <a:pt x="4135" y="5132"/>
                            </a:lnTo>
                            <a:lnTo>
                              <a:pt x="4101" y="5114"/>
                            </a:lnTo>
                            <a:lnTo>
                              <a:pt x="4065" y="5098"/>
                            </a:lnTo>
                            <a:lnTo>
                              <a:pt x="4030" y="5083"/>
                            </a:lnTo>
                            <a:lnTo>
                              <a:pt x="3993" y="5067"/>
                            </a:lnTo>
                            <a:lnTo>
                              <a:pt x="3956" y="5053"/>
                            </a:lnTo>
                            <a:lnTo>
                              <a:pt x="3920" y="5040"/>
                            </a:lnTo>
                            <a:lnTo>
                              <a:pt x="3883" y="5027"/>
                            </a:lnTo>
                            <a:lnTo>
                              <a:pt x="3846" y="5014"/>
                            </a:lnTo>
                            <a:lnTo>
                              <a:pt x="3808" y="5002"/>
                            </a:lnTo>
                            <a:lnTo>
                              <a:pt x="3771" y="4991"/>
                            </a:lnTo>
                            <a:lnTo>
                              <a:pt x="3694" y="4970"/>
                            </a:lnTo>
                            <a:lnTo>
                              <a:pt x="3619" y="4951"/>
                            </a:lnTo>
                            <a:lnTo>
                              <a:pt x="3544" y="4934"/>
                            </a:lnTo>
                            <a:lnTo>
                              <a:pt x="3470" y="4918"/>
                            </a:lnTo>
                            <a:lnTo>
                              <a:pt x="3397" y="4902"/>
                            </a:lnTo>
                            <a:lnTo>
                              <a:pt x="3326" y="4889"/>
                            </a:lnTo>
                            <a:lnTo>
                              <a:pt x="3258" y="4876"/>
                            </a:lnTo>
                            <a:lnTo>
                              <a:pt x="3192" y="4863"/>
                            </a:lnTo>
                            <a:lnTo>
                              <a:pt x="3129" y="4849"/>
                            </a:lnTo>
                            <a:lnTo>
                              <a:pt x="3070" y="4836"/>
                            </a:lnTo>
                            <a:lnTo>
                              <a:pt x="3015" y="4823"/>
                            </a:lnTo>
                            <a:lnTo>
                              <a:pt x="2965" y="4808"/>
                            </a:lnTo>
                            <a:lnTo>
                              <a:pt x="2942" y="4801"/>
                            </a:lnTo>
                            <a:lnTo>
                              <a:pt x="2920" y="4793"/>
                            </a:lnTo>
                            <a:lnTo>
                              <a:pt x="2899" y="4785"/>
                            </a:lnTo>
                            <a:lnTo>
                              <a:pt x="2880" y="4777"/>
                            </a:lnTo>
                            <a:lnTo>
                              <a:pt x="2856" y="4764"/>
                            </a:lnTo>
                            <a:lnTo>
                              <a:pt x="2831" y="4749"/>
                            </a:lnTo>
                            <a:lnTo>
                              <a:pt x="2819" y="4741"/>
                            </a:lnTo>
                            <a:lnTo>
                              <a:pt x="2808" y="4732"/>
                            </a:lnTo>
                            <a:lnTo>
                              <a:pt x="2797" y="4723"/>
                            </a:lnTo>
                            <a:lnTo>
                              <a:pt x="2787" y="4713"/>
                            </a:lnTo>
                            <a:lnTo>
                              <a:pt x="2777" y="4701"/>
                            </a:lnTo>
                            <a:lnTo>
                              <a:pt x="2769" y="4690"/>
                            </a:lnTo>
                            <a:lnTo>
                              <a:pt x="2761" y="4677"/>
                            </a:lnTo>
                            <a:lnTo>
                              <a:pt x="2755" y="4664"/>
                            </a:lnTo>
                            <a:lnTo>
                              <a:pt x="2750" y="4649"/>
                            </a:lnTo>
                            <a:lnTo>
                              <a:pt x="2746" y="4633"/>
                            </a:lnTo>
                            <a:lnTo>
                              <a:pt x="2744" y="4617"/>
                            </a:lnTo>
                            <a:lnTo>
                              <a:pt x="2743" y="4598"/>
                            </a:lnTo>
                            <a:lnTo>
                              <a:pt x="2743" y="4578"/>
                            </a:lnTo>
                            <a:lnTo>
                              <a:pt x="2745" y="4559"/>
                            </a:lnTo>
                            <a:lnTo>
                              <a:pt x="2748" y="4540"/>
                            </a:lnTo>
                            <a:lnTo>
                              <a:pt x="2751" y="4523"/>
                            </a:lnTo>
                            <a:lnTo>
                              <a:pt x="2756" y="4507"/>
                            </a:lnTo>
                            <a:lnTo>
                              <a:pt x="2761" y="4491"/>
                            </a:lnTo>
                            <a:lnTo>
                              <a:pt x="2768" y="4477"/>
                            </a:lnTo>
                            <a:lnTo>
                              <a:pt x="2775" y="4463"/>
                            </a:lnTo>
                            <a:lnTo>
                              <a:pt x="2783" y="4451"/>
                            </a:lnTo>
                            <a:lnTo>
                              <a:pt x="2793" y="4438"/>
                            </a:lnTo>
                            <a:lnTo>
                              <a:pt x="2802" y="4427"/>
                            </a:lnTo>
                            <a:lnTo>
                              <a:pt x="2812" y="4417"/>
                            </a:lnTo>
                            <a:lnTo>
                              <a:pt x="2823" y="4408"/>
                            </a:lnTo>
                            <a:lnTo>
                              <a:pt x="2834" y="4399"/>
                            </a:lnTo>
                            <a:lnTo>
                              <a:pt x="2846" y="4391"/>
                            </a:lnTo>
                            <a:lnTo>
                              <a:pt x="2860" y="4383"/>
                            </a:lnTo>
                            <a:lnTo>
                              <a:pt x="2873" y="4376"/>
                            </a:lnTo>
                            <a:lnTo>
                              <a:pt x="2886" y="4370"/>
                            </a:lnTo>
                            <a:lnTo>
                              <a:pt x="2900" y="4365"/>
                            </a:lnTo>
                            <a:lnTo>
                              <a:pt x="2914" y="4360"/>
                            </a:lnTo>
                            <a:lnTo>
                              <a:pt x="2929" y="4356"/>
                            </a:lnTo>
                            <a:lnTo>
                              <a:pt x="2944" y="4352"/>
                            </a:lnTo>
                            <a:lnTo>
                              <a:pt x="2959" y="4348"/>
                            </a:lnTo>
                            <a:lnTo>
                              <a:pt x="2974" y="4345"/>
                            </a:lnTo>
                            <a:lnTo>
                              <a:pt x="3006" y="4341"/>
                            </a:lnTo>
                            <a:lnTo>
                              <a:pt x="3038" y="4338"/>
                            </a:lnTo>
                            <a:lnTo>
                              <a:pt x="3070" y="4337"/>
                            </a:lnTo>
                            <a:lnTo>
                              <a:pt x="3101" y="4335"/>
                            </a:lnTo>
                            <a:lnTo>
                              <a:pt x="3120" y="4335"/>
                            </a:lnTo>
                            <a:lnTo>
                              <a:pt x="3137" y="4337"/>
                            </a:lnTo>
                            <a:lnTo>
                              <a:pt x="3155" y="4339"/>
                            </a:lnTo>
                            <a:lnTo>
                              <a:pt x="3172" y="4342"/>
                            </a:lnTo>
                            <a:lnTo>
                              <a:pt x="3190" y="4345"/>
                            </a:lnTo>
                            <a:lnTo>
                              <a:pt x="3208" y="4350"/>
                            </a:lnTo>
                            <a:lnTo>
                              <a:pt x="3225" y="4355"/>
                            </a:lnTo>
                            <a:lnTo>
                              <a:pt x="3241" y="4360"/>
                            </a:lnTo>
                            <a:lnTo>
                              <a:pt x="3259" y="4367"/>
                            </a:lnTo>
                            <a:lnTo>
                              <a:pt x="3275" y="4374"/>
                            </a:lnTo>
                            <a:lnTo>
                              <a:pt x="3291" y="4382"/>
                            </a:lnTo>
                            <a:lnTo>
                              <a:pt x="3306" y="4392"/>
                            </a:lnTo>
                            <a:lnTo>
                              <a:pt x="3322" y="4401"/>
                            </a:lnTo>
                            <a:lnTo>
                              <a:pt x="3336" y="4411"/>
                            </a:lnTo>
                            <a:lnTo>
                              <a:pt x="3350" y="4422"/>
                            </a:lnTo>
                            <a:lnTo>
                              <a:pt x="3364" y="4434"/>
                            </a:lnTo>
                            <a:lnTo>
                              <a:pt x="3379" y="4446"/>
                            </a:lnTo>
                            <a:lnTo>
                              <a:pt x="3392" y="4458"/>
                            </a:lnTo>
                            <a:lnTo>
                              <a:pt x="3405" y="4470"/>
                            </a:lnTo>
                            <a:lnTo>
                              <a:pt x="3417" y="4483"/>
                            </a:lnTo>
                            <a:lnTo>
                              <a:pt x="3429" y="4498"/>
                            </a:lnTo>
                            <a:lnTo>
                              <a:pt x="3441" y="4512"/>
                            </a:lnTo>
                            <a:lnTo>
                              <a:pt x="3451" y="4527"/>
                            </a:lnTo>
                            <a:lnTo>
                              <a:pt x="3460" y="4543"/>
                            </a:lnTo>
                            <a:lnTo>
                              <a:pt x="3468" y="4560"/>
                            </a:lnTo>
                            <a:lnTo>
                              <a:pt x="3476" y="4576"/>
                            </a:lnTo>
                            <a:lnTo>
                              <a:pt x="3483" y="4594"/>
                            </a:lnTo>
                            <a:lnTo>
                              <a:pt x="3488" y="4612"/>
                            </a:lnTo>
                            <a:lnTo>
                              <a:pt x="3493" y="4631"/>
                            </a:lnTo>
                            <a:lnTo>
                              <a:pt x="3497" y="4650"/>
                            </a:lnTo>
                            <a:lnTo>
                              <a:pt x="3500" y="4671"/>
                            </a:lnTo>
                            <a:lnTo>
                              <a:pt x="3501" y="4691"/>
                            </a:lnTo>
                            <a:lnTo>
                              <a:pt x="4577" y="4691"/>
                            </a:lnTo>
                            <a:close/>
                            <a:moveTo>
                              <a:pt x="4905" y="7070"/>
                            </a:moveTo>
                            <a:lnTo>
                              <a:pt x="5992" y="7070"/>
                            </a:lnTo>
                            <a:lnTo>
                              <a:pt x="5992" y="5520"/>
                            </a:lnTo>
                            <a:lnTo>
                              <a:pt x="5992" y="5493"/>
                            </a:lnTo>
                            <a:lnTo>
                              <a:pt x="5993" y="5465"/>
                            </a:lnTo>
                            <a:lnTo>
                              <a:pt x="5994" y="5438"/>
                            </a:lnTo>
                            <a:lnTo>
                              <a:pt x="5997" y="5412"/>
                            </a:lnTo>
                            <a:lnTo>
                              <a:pt x="6000" y="5386"/>
                            </a:lnTo>
                            <a:lnTo>
                              <a:pt x="6003" y="5362"/>
                            </a:lnTo>
                            <a:lnTo>
                              <a:pt x="6007" y="5338"/>
                            </a:lnTo>
                            <a:lnTo>
                              <a:pt x="6012" y="5314"/>
                            </a:lnTo>
                            <a:lnTo>
                              <a:pt x="6017" y="5292"/>
                            </a:lnTo>
                            <a:lnTo>
                              <a:pt x="6022" y="5269"/>
                            </a:lnTo>
                            <a:lnTo>
                              <a:pt x="6029" y="5248"/>
                            </a:lnTo>
                            <a:lnTo>
                              <a:pt x="6036" y="5226"/>
                            </a:lnTo>
                            <a:lnTo>
                              <a:pt x="6044" y="5207"/>
                            </a:lnTo>
                            <a:lnTo>
                              <a:pt x="6053" y="5188"/>
                            </a:lnTo>
                            <a:lnTo>
                              <a:pt x="6063" y="5169"/>
                            </a:lnTo>
                            <a:lnTo>
                              <a:pt x="6074" y="5152"/>
                            </a:lnTo>
                            <a:lnTo>
                              <a:pt x="6085" y="5135"/>
                            </a:lnTo>
                            <a:lnTo>
                              <a:pt x="6097" y="5119"/>
                            </a:lnTo>
                            <a:lnTo>
                              <a:pt x="6109" y="5105"/>
                            </a:lnTo>
                            <a:lnTo>
                              <a:pt x="6123" y="5091"/>
                            </a:lnTo>
                            <a:lnTo>
                              <a:pt x="6138" y="5078"/>
                            </a:lnTo>
                            <a:lnTo>
                              <a:pt x="6153" y="5066"/>
                            </a:lnTo>
                            <a:lnTo>
                              <a:pt x="6170" y="5055"/>
                            </a:lnTo>
                            <a:lnTo>
                              <a:pt x="6187" y="5045"/>
                            </a:lnTo>
                            <a:lnTo>
                              <a:pt x="6206" y="5037"/>
                            </a:lnTo>
                            <a:lnTo>
                              <a:pt x="6224" y="5029"/>
                            </a:lnTo>
                            <a:lnTo>
                              <a:pt x="6244" y="5023"/>
                            </a:lnTo>
                            <a:lnTo>
                              <a:pt x="6266" y="5016"/>
                            </a:lnTo>
                            <a:lnTo>
                              <a:pt x="6288" y="5012"/>
                            </a:lnTo>
                            <a:lnTo>
                              <a:pt x="6311" y="5009"/>
                            </a:lnTo>
                            <a:lnTo>
                              <a:pt x="6335" y="5007"/>
                            </a:lnTo>
                            <a:lnTo>
                              <a:pt x="6360" y="5007"/>
                            </a:lnTo>
                            <a:lnTo>
                              <a:pt x="6391" y="5007"/>
                            </a:lnTo>
                            <a:lnTo>
                              <a:pt x="6419" y="5009"/>
                            </a:lnTo>
                            <a:lnTo>
                              <a:pt x="6445" y="5013"/>
                            </a:lnTo>
                            <a:lnTo>
                              <a:pt x="6471" y="5017"/>
                            </a:lnTo>
                            <a:lnTo>
                              <a:pt x="6494" y="5024"/>
                            </a:lnTo>
                            <a:lnTo>
                              <a:pt x="6515" y="5031"/>
                            </a:lnTo>
                            <a:lnTo>
                              <a:pt x="6536" y="5040"/>
                            </a:lnTo>
                            <a:lnTo>
                              <a:pt x="6555" y="5049"/>
                            </a:lnTo>
                            <a:lnTo>
                              <a:pt x="6573" y="5060"/>
                            </a:lnTo>
                            <a:lnTo>
                              <a:pt x="6590" y="5071"/>
                            </a:lnTo>
                            <a:lnTo>
                              <a:pt x="6605" y="5085"/>
                            </a:lnTo>
                            <a:lnTo>
                              <a:pt x="6618" y="5098"/>
                            </a:lnTo>
                            <a:lnTo>
                              <a:pt x="6631" y="5113"/>
                            </a:lnTo>
                            <a:lnTo>
                              <a:pt x="6642" y="5129"/>
                            </a:lnTo>
                            <a:lnTo>
                              <a:pt x="6654" y="5145"/>
                            </a:lnTo>
                            <a:lnTo>
                              <a:pt x="6663" y="5162"/>
                            </a:lnTo>
                            <a:lnTo>
                              <a:pt x="6671" y="5181"/>
                            </a:lnTo>
                            <a:lnTo>
                              <a:pt x="6679" y="5199"/>
                            </a:lnTo>
                            <a:lnTo>
                              <a:pt x="6685" y="5218"/>
                            </a:lnTo>
                            <a:lnTo>
                              <a:pt x="6691" y="5239"/>
                            </a:lnTo>
                            <a:lnTo>
                              <a:pt x="6696" y="5260"/>
                            </a:lnTo>
                            <a:lnTo>
                              <a:pt x="6701" y="5281"/>
                            </a:lnTo>
                            <a:lnTo>
                              <a:pt x="6705" y="5303"/>
                            </a:lnTo>
                            <a:lnTo>
                              <a:pt x="6708" y="5325"/>
                            </a:lnTo>
                            <a:lnTo>
                              <a:pt x="6710" y="5349"/>
                            </a:lnTo>
                            <a:lnTo>
                              <a:pt x="6712" y="5372"/>
                            </a:lnTo>
                            <a:lnTo>
                              <a:pt x="6714" y="5396"/>
                            </a:lnTo>
                            <a:lnTo>
                              <a:pt x="6716" y="5420"/>
                            </a:lnTo>
                            <a:lnTo>
                              <a:pt x="6718" y="5470"/>
                            </a:lnTo>
                            <a:lnTo>
                              <a:pt x="6718" y="5520"/>
                            </a:lnTo>
                            <a:lnTo>
                              <a:pt x="6718" y="7070"/>
                            </a:lnTo>
                            <a:lnTo>
                              <a:pt x="7805" y="7070"/>
                            </a:lnTo>
                            <a:lnTo>
                              <a:pt x="7805" y="5520"/>
                            </a:lnTo>
                            <a:lnTo>
                              <a:pt x="7806" y="5493"/>
                            </a:lnTo>
                            <a:lnTo>
                              <a:pt x="7806" y="5465"/>
                            </a:lnTo>
                            <a:lnTo>
                              <a:pt x="7808" y="5438"/>
                            </a:lnTo>
                            <a:lnTo>
                              <a:pt x="7810" y="5412"/>
                            </a:lnTo>
                            <a:lnTo>
                              <a:pt x="7812" y="5386"/>
                            </a:lnTo>
                            <a:lnTo>
                              <a:pt x="7816" y="5362"/>
                            </a:lnTo>
                            <a:lnTo>
                              <a:pt x="7819" y="5338"/>
                            </a:lnTo>
                            <a:lnTo>
                              <a:pt x="7824" y="5314"/>
                            </a:lnTo>
                            <a:lnTo>
                              <a:pt x="7830" y="5292"/>
                            </a:lnTo>
                            <a:lnTo>
                              <a:pt x="7836" y="5269"/>
                            </a:lnTo>
                            <a:lnTo>
                              <a:pt x="7842" y="5248"/>
                            </a:lnTo>
                            <a:lnTo>
                              <a:pt x="7850" y="5226"/>
                            </a:lnTo>
                            <a:lnTo>
                              <a:pt x="7858" y="5207"/>
                            </a:lnTo>
                            <a:lnTo>
                              <a:pt x="7866" y="5188"/>
                            </a:lnTo>
                            <a:lnTo>
                              <a:pt x="7876" y="5169"/>
                            </a:lnTo>
                            <a:lnTo>
                              <a:pt x="7886" y="5152"/>
                            </a:lnTo>
                            <a:lnTo>
                              <a:pt x="7898" y="5135"/>
                            </a:lnTo>
                            <a:lnTo>
                              <a:pt x="7910" y="5119"/>
                            </a:lnTo>
                            <a:lnTo>
                              <a:pt x="7923" y="5105"/>
                            </a:lnTo>
                            <a:lnTo>
                              <a:pt x="7936" y="5091"/>
                            </a:lnTo>
                            <a:lnTo>
                              <a:pt x="7950" y="5078"/>
                            </a:lnTo>
                            <a:lnTo>
                              <a:pt x="7967" y="5066"/>
                            </a:lnTo>
                            <a:lnTo>
                              <a:pt x="7983" y="5055"/>
                            </a:lnTo>
                            <a:lnTo>
                              <a:pt x="8000" y="5045"/>
                            </a:lnTo>
                            <a:lnTo>
                              <a:pt x="8018" y="5037"/>
                            </a:lnTo>
                            <a:lnTo>
                              <a:pt x="8038" y="5029"/>
                            </a:lnTo>
                            <a:lnTo>
                              <a:pt x="8058" y="5023"/>
                            </a:lnTo>
                            <a:lnTo>
                              <a:pt x="8078" y="5016"/>
                            </a:lnTo>
                            <a:lnTo>
                              <a:pt x="8101" y="5012"/>
                            </a:lnTo>
                            <a:lnTo>
                              <a:pt x="8124" y="5009"/>
                            </a:lnTo>
                            <a:lnTo>
                              <a:pt x="8148" y="5007"/>
                            </a:lnTo>
                            <a:lnTo>
                              <a:pt x="8174" y="5007"/>
                            </a:lnTo>
                            <a:lnTo>
                              <a:pt x="8203" y="5007"/>
                            </a:lnTo>
                            <a:lnTo>
                              <a:pt x="8232" y="5009"/>
                            </a:lnTo>
                            <a:lnTo>
                              <a:pt x="8258" y="5013"/>
                            </a:lnTo>
                            <a:lnTo>
                              <a:pt x="8283" y="5017"/>
                            </a:lnTo>
                            <a:lnTo>
                              <a:pt x="8307" y="5024"/>
                            </a:lnTo>
                            <a:lnTo>
                              <a:pt x="8329" y="5031"/>
                            </a:lnTo>
                            <a:lnTo>
                              <a:pt x="8349" y="5040"/>
                            </a:lnTo>
                            <a:lnTo>
                              <a:pt x="8369" y="5049"/>
                            </a:lnTo>
                            <a:lnTo>
                              <a:pt x="8386" y="5060"/>
                            </a:lnTo>
                            <a:lnTo>
                              <a:pt x="8402" y="5071"/>
                            </a:lnTo>
                            <a:lnTo>
                              <a:pt x="8417" y="5085"/>
                            </a:lnTo>
                            <a:lnTo>
                              <a:pt x="8432" y="5098"/>
                            </a:lnTo>
                            <a:lnTo>
                              <a:pt x="8444" y="5113"/>
                            </a:lnTo>
                            <a:lnTo>
                              <a:pt x="8455" y="5129"/>
                            </a:lnTo>
                            <a:lnTo>
                              <a:pt x="8466" y="5145"/>
                            </a:lnTo>
                            <a:lnTo>
                              <a:pt x="8475" y="5162"/>
                            </a:lnTo>
                            <a:lnTo>
                              <a:pt x="8485" y="5181"/>
                            </a:lnTo>
                            <a:lnTo>
                              <a:pt x="8492" y="5199"/>
                            </a:lnTo>
                            <a:lnTo>
                              <a:pt x="8499" y="5218"/>
                            </a:lnTo>
                            <a:lnTo>
                              <a:pt x="8505" y="5239"/>
                            </a:lnTo>
                            <a:lnTo>
                              <a:pt x="8510" y="5260"/>
                            </a:lnTo>
                            <a:lnTo>
                              <a:pt x="8514" y="5281"/>
                            </a:lnTo>
                            <a:lnTo>
                              <a:pt x="8518" y="5303"/>
                            </a:lnTo>
                            <a:lnTo>
                              <a:pt x="8521" y="5325"/>
                            </a:lnTo>
                            <a:lnTo>
                              <a:pt x="8524" y="5349"/>
                            </a:lnTo>
                            <a:lnTo>
                              <a:pt x="8526" y="5372"/>
                            </a:lnTo>
                            <a:lnTo>
                              <a:pt x="8527" y="5396"/>
                            </a:lnTo>
                            <a:lnTo>
                              <a:pt x="8529" y="5420"/>
                            </a:lnTo>
                            <a:lnTo>
                              <a:pt x="8530" y="5470"/>
                            </a:lnTo>
                            <a:lnTo>
                              <a:pt x="8530" y="5520"/>
                            </a:lnTo>
                            <a:lnTo>
                              <a:pt x="8530" y="7070"/>
                            </a:lnTo>
                            <a:lnTo>
                              <a:pt x="9618" y="7070"/>
                            </a:lnTo>
                            <a:lnTo>
                              <a:pt x="9618" y="5106"/>
                            </a:lnTo>
                            <a:lnTo>
                              <a:pt x="9618" y="5063"/>
                            </a:lnTo>
                            <a:lnTo>
                              <a:pt x="9615" y="5020"/>
                            </a:lnTo>
                            <a:lnTo>
                              <a:pt x="9612" y="4976"/>
                            </a:lnTo>
                            <a:lnTo>
                              <a:pt x="9607" y="4932"/>
                            </a:lnTo>
                            <a:lnTo>
                              <a:pt x="9600" y="4888"/>
                            </a:lnTo>
                            <a:lnTo>
                              <a:pt x="9590" y="4845"/>
                            </a:lnTo>
                            <a:lnTo>
                              <a:pt x="9580" y="4801"/>
                            </a:lnTo>
                            <a:lnTo>
                              <a:pt x="9568" y="4760"/>
                            </a:lnTo>
                            <a:lnTo>
                              <a:pt x="9554" y="4718"/>
                            </a:lnTo>
                            <a:lnTo>
                              <a:pt x="9539" y="4676"/>
                            </a:lnTo>
                            <a:lnTo>
                              <a:pt x="9521" y="4635"/>
                            </a:lnTo>
                            <a:lnTo>
                              <a:pt x="9501" y="4595"/>
                            </a:lnTo>
                            <a:lnTo>
                              <a:pt x="9480" y="4557"/>
                            </a:lnTo>
                            <a:lnTo>
                              <a:pt x="9456" y="4519"/>
                            </a:lnTo>
                            <a:lnTo>
                              <a:pt x="9431" y="4482"/>
                            </a:lnTo>
                            <a:lnTo>
                              <a:pt x="9404" y="4448"/>
                            </a:lnTo>
                            <a:lnTo>
                              <a:pt x="9373" y="4413"/>
                            </a:lnTo>
                            <a:lnTo>
                              <a:pt x="9342" y="4381"/>
                            </a:lnTo>
                            <a:lnTo>
                              <a:pt x="9307" y="4350"/>
                            </a:lnTo>
                            <a:lnTo>
                              <a:pt x="9270" y="4321"/>
                            </a:lnTo>
                            <a:lnTo>
                              <a:pt x="9232" y="4294"/>
                            </a:lnTo>
                            <a:lnTo>
                              <a:pt x="9191" y="4267"/>
                            </a:lnTo>
                            <a:lnTo>
                              <a:pt x="9148" y="4244"/>
                            </a:lnTo>
                            <a:lnTo>
                              <a:pt x="9102" y="4222"/>
                            </a:lnTo>
                            <a:lnTo>
                              <a:pt x="9053" y="4203"/>
                            </a:lnTo>
                            <a:lnTo>
                              <a:pt x="9002" y="4186"/>
                            </a:lnTo>
                            <a:lnTo>
                              <a:pt x="8949" y="4170"/>
                            </a:lnTo>
                            <a:lnTo>
                              <a:pt x="8893" y="4158"/>
                            </a:lnTo>
                            <a:lnTo>
                              <a:pt x="8834" y="4149"/>
                            </a:lnTo>
                            <a:lnTo>
                              <a:pt x="8772" y="4142"/>
                            </a:lnTo>
                            <a:lnTo>
                              <a:pt x="8708" y="4138"/>
                            </a:lnTo>
                            <a:lnTo>
                              <a:pt x="8641" y="4136"/>
                            </a:lnTo>
                            <a:lnTo>
                              <a:pt x="8576" y="4137"/>
                            </a:lnTo>
                            <a:lnTo>
                              <a:pt x="8513" y="4141"/>
                            </a:lnTo>
                            <a:lnTo>
                              <a:pt x="8454" y="4146"/>
                            </a:lnTo>
                            <a:lnTo>
                              <a:pt x="8397" y="4154"/>
                            </a:lnTo>
                            <a:lnTo>
                              <a:pt x="8343" y="4163"/>
                            </a:lnTo>
                            <a:lnTo>
                              <a:pt x="8292" y="4174"/>
                            </a:lnTo>
                            <a:lnTo>
                              <a:pt x="8242" y="4187"/>
                            </a:lnTo>
                            <a:lnTo>
                              <a:pt x="8196" y="4201"/>
                            </a:lnTo>
                            <a:lnTo>
                              <a:pt x="8151" y="4216"/>
                            </a:lnTo>
                            <a:lnTo>
                              <a:pt x="8110" y="4233"/>
                            </a:lnTo>
                            <a:lnTo>
                              <a:pt x="8070" y="4250"/>
                            </a:lnTo>
                            <a:lnTo>
                              <a:pt x="8033" y="4268"/>
                            </a:lnTo>
                            <a:lnTo>
                              <a:pt x="7998" y="4288"/>
                            </a:lnTo>
                            <a:lnTo>
                              <a:pt x="7965" y="4307"/>
                            </a:lnTo>
                            <a:lnTo>
                              <a:pt x="7934" y="4326"/>
                            </a:lnTo>
                            <a:lnTo>
                              <a:pt x="7905" y="4347"/>
                            </a:lnTo>
                            <a:lnTo>
                              <a:pt x="7878" y="4367"/>
                            </a:lnTo>
                            <a:lnTo>
                              <a:pt x="7853" y="4387"/>
                            </a:lnTo>
                            <a:lnTo>
                              <a:pt x="7830" y="4407"/>
                            </a:lnTo>
                            <a:lnTo>
                              <a:pt x="7808" y="4426"/>
                            </a:lnTo>
                            <a:lnTo>
                              <a:pt x="7789" y="4446"/>
                            </a:lnTo>
                            <a:lnTo>
                              <a:pt x="7771" y="4464"/>
                            </a:lnTo>
                            <a:lnTo>
                              <a:pt x="7753" y="4482"/>
                            </a:lnTo>
                            <a:lnTo>
                              <a:pt x="7739" y="4499"/>
                            </a:lnTo>
                            <a:lnTo>
                              <a:pt x="7714" y="4529"/>
                            </a:lnTo>
                            <a:lnTo>
                              <a:pt x="7693" y="4554"/>
                            </a:lnTo>
                            <a:lnTo>
                              <a:pt x="7678" y="4572"/>
                            </a:lnTo>
                            <a:lnTo>
                              <a:pt x="7668" y="4582"/>
                            </a:lnTo>
                            <a:lnTo>
                              <a:pt x="7655" y="4556"/>
                            </a:lnTo>
                            <a:lnTo>
                              <a:pt x="7641" y="4530"/>
                            </a:lnTo>
                            <a:lnTo>
                              <a:pt x="7625" y="4505"/>
                            </a:lnTo>
                            <a:lnTo>
                              <a:pt x="7610" y="4481"/>
                            </a:lnTo>
                            <a:lnTo>
                              <a:pt x="7593" y="4458"/>
                            </a:lnTo>
                            <a:lnTo>
                              <a:pt x="7575" y="4434"/>
                            </a:lnTo>
                            <a:lnTo>
                              <a:pt x="7555" y="4413"/>
                            </a:lnTo>
                            <a:lnTo>
                              <a:pt x="7535" y="4392"/>
                            </a:lnTo>
                            <a:lnTo>
                              <a:pt x="7515" y="4371"/>
                            </a:lnTo>
                            <a:lnTo>
                              <a:pt x="7493" y="4352"/>
                            </a:lnTo>
                            <a:lnTo>
                              <a:pt x="7471" y="4333"/>
                            </a:lnTo>
                            <a:lnTo>
                              <a:pt x="7448" y="4315"/>
                            </a:lnTo>
                            <a:lnTo>
                              <a:pt x="7424" y="4298"/>
                            </a:lnTo>
                            <a:lnTo>
                              <a:pt x="7400" y="4281"/>
                            </a:lnTo>
                            <a:lnTo>
                              <a:pt x="7375" y="4266"/>
                            </a:lnTo>
                            <a:lnTo>
                              <a:pt x="7349" y="4252"/>
                            </a:lnTo>
                            <a:lnTo>
                              <a:pt x="7324" y="4238"/>
                            </a:lnTo>
                            <a:lnTo>
                              <a:pt x="7297" y="4225"/>
                            </a:lnTo>
                            <a:lnTo>
                              <a:pt x="7270" y="4213"/>
                            </a:lnTo>
                            <a:lnTo>
                              <a:pt x="7243" y="4202"/>
                            </a:lnTo>
                            <a:lnTo>
                              <a:pt x="7215" y="4191"/>
                            </a:lnTo>
                            <a:lnTo>
                              <a:pt x="7187" y="4182"/>
                            </a:lnTo>
                            <a:lnTo>
                              <a:pt x="7159" y="4173"/>
                            </a:lnTo>
                            <a:lnTo>
                              <a:pt x="7130" y="4165"/>
                            </a:lnTo>
                            <a:lnTo>
                              <a:pt x="7101" y="4158"/>
                            </a:lnTo>
                            <a:lnTo>
                              <a:pt x="7073" y="4152"/>
                            </a:lnTo>
                            <a:lnTo>
                              <a:pt x="7044" y="4147"/>
                            </a:lnTo>
                            <a:lnTo>
                              <a:pt x="7015" y="4143"/>
                            </a:lnTo>
                            <a:lnTo>
                              <a:pt x="6986" y="4140"/>
                            </a:lnTo>
                            <a:lnTo>
                              <a:pt x="6956" y="4138"/>
                            </a:lnTo>
                            <a:lnTo>
                              <a:pt x="6928" y="4136"/>
                            </a:lnTo>
                            <a:lnTo>
                              <a:pt x="6899" y="4136"/>
                            </a:lnTo>
                            <a:lnTo>
                              <a:pt x="6862" y="4136"/>
                            </a:lnTo>
                            <a:lnTo>
                              <a:pt x="6825" y="4138"/>
                            </a:lnTo>
                            <a:lnTo>
                              <a:pt x="6790" y="4139"/>
                            </a:lnTo>
                            <a:lnTo>
                              <a:pt x="6754" y="4142"/>
                            </a:lnTo>
                            <a:lnTo>
                              <a:pt x="6720" y="4145"/>
                            </a:lnTo>
                            <a:lnTo>
                              <a:pt x="6685" y="4149"/>
                            </a:lnTo>
                            <a:lnTo>
                              <a:pt x="6651" y="4154"/>
                            </a:lnTo>
                            <a:lnTo>
                              <a:pt x="6617" y="4160"/>
                            </a:lnTo>
                            <a:lnTo>
                              <a:pt x="6583" y="4166"/>
                            </a:lnTo>
                            <a:lnTo>
                              <a:pt x="6551" y="4174"/>
                            </a:lnTo>
                            <a:lnTo>
                              <a:pt x="6520" y="4183"/>
                            </a:lnTo>
                            <a:lnTo>
                              <a:pt x="6487" y="4192"/>
                            </a:lnTo>
                            <a:lnTo>
                              <a:pt x="6457" y="4202"/>
                            </a:lnTo>
                            <a:lnTo>
                              <a:pt x="6426" y="4213"/>
                            </a:lnTo>
                            <a:lnTo>
                              <a:pt x="6396" y="4224"/>
                            </a:lnTo>
                            <a:lnTo>
                              <a:pt x="6366" y="4238"/>
                            </a:lnTo>
                            <a:lnTo>
                              <a:pt x="6337" y="4252"/>
                            </a:lnTo>
                            <a:lnTo>
                              <a:pt x="6308" y="4266"/>
                            </a:lnTo>
                            <a:lnTo>
                              <a:pt x="6280" y="4282"/>
                            </a:lnTo>
                            <a:lnTo>
                              <a:pt x="6252" y="4300"/>
                            </a:lnTo>
                            <a:lnTo>
                              <a:pt x="6226" y="4317"/>
                            </a:lnTo>
                            <a:lnTo>
                              <a:pt x="6200" y="4337"/>
                            </a:lnTo>
                            <a:lnTo>
                              <a:pt x="6173" y="4357"/>
                            </a:lnTo>
                            <a:lnTo>
                              <a:pt x="6148" y="4377"/>
                            </a:lnTo>
                            <a:lnTo>
                              <a:pt x="6123" y="4400"/>
                            </a:lnTo>
                            <a:lnTo>
                              <a:pt x="6099" y="4423"/>
                            </a:lnTo>
                            <a:lnTo>
                              <a:pt x="6075" y="4448"/>
                            </a:lnTo>
                            <a:lnTo>
                              <a:pt x="6052" y="4473"/>
                            </a:lnTo>
                            <a:lnTo>
                              <a:pt x="6029" y="4501"/>
                            </a:lnTo>
                            <a:lnTo>
                              <a:pt x="6008" y="4528"/>
                            </a:lnTo>
                            <a:lnTo>
                              <a:pt x="5986" y="4558"/>
                            </a:lnTo>
                            <a:lnTo>
                              <a:pt x="5965" y="4588"/>
                            </a:lnTo>
                            <a:lnTo>
                              <a:pt x="5954" y="4588"/>
                            </a:lnTo>
                            <a:lnTo>
                              <a:pt x="5954" y="4207"/>
                            </a:lnTo>
                            <a:lnTo>
                              <a:pt x="4905" y="4207"/>
                            </a:lnTo>
                            <a:lnTo>
                              <a:pt x="4905" y="7070"/>
                            </a:lnTo>
                            <a:close/>
                            <a:moveTo>
                              <a:pt x="9983" y="7070"/>
                            </a:moveTo>
                            <a:lnTo>
                              <a:pt x="11047" y="7070"/>
                            </a:lnTo>
                            <a:lnTo>
                              <a:pt x="11047" y="4206"/>
                            </a:lnTo>
                            <a:lnTo>
                              <a:pt x="9983" y="4206"/>
                            </a:lnTo>
                            <a:lnTo>
                              <a:pt x="9983" y="7070"/>
                            </a:lnTo>
                            <a:close/>
                            <a:moveTo>
                              <a:pt x="11414" y="3330"/>
                            </a:moveTo>
                            <a:lnTo>
                              <a:pt x="11414" y="4206"/>
                            </a:lnTo>
                            <a:lnTo>
                              <a:pt x="11414" y="5009"/>
                            </a:lnTo>
                            <a:lnTo>
                              <a:pt x="11414" y="6016"/>
                            </a:lnTo>
                            <a:lnTo>
                              <a:pt x="11414" y="6076"/>
                            </a:lnTo>
                            <a:lnTo>
                              <a:pt x="11415" y="6133"/>
                            </a:lnTo>
                            <a:lnTo>
                              <a:pt x="11417" y="6188"/>
                            </a:lnTo>
                            <a:lnTo>
                              <a:pt x="11420" y="6240"/>
                            </a:lnTo>
                            <a:lnTo>
                              <a:pt x="11423" y="6291"/>
                            </a:lnTo>
                            <a:lnTo>
                              <a:pt x="11427" y="6340"/>
                            </a:lnTo>
                            <a:lnTo>
                              <a:pt x="11432" y="6387"/>
                            </a:lnTo>
                            <a:lnTo>
                              <a:pt x="11438" y="6432"/>
                            </a:lnTo>
                            <a:lnTo>
                              <a:pt x="11444" y="6475"/>
                            </a:lnTo>
                            <a:lnTo>
                              <a:pt x="11452" y="6517"/>
                            </a:lnTo>
                            <a:lnTo>
                              <a:pt x="11460" y="6557"/>
                            </a:lnTo>
                            <a:lnTo>
                              <a:pt x="11469" y="6594"/>
                            </a:lnTo>
                            <a:lnTo>
                              <a:pt x="11479" y="6631"/>
                            </a:lnTo>
                            <a:lnTo>
                              <a:pt x="11490" y="6665"/>
                            </a:lnTo>
                            <a:lnTo>
                              <a:pt x="11503" y="6698"/>
                            </a:lnTo>
                            <a:lnTo>
                              <a:pt x="11515" y="6729"/>
                            </a:lnTo>
                            <a:lnTo>
                              <a:pt x="11529" y="6759"/>
                            </a:lnTo>
                            <a:lnTo>
                              <a:pt x="11543" y="6786"/>
                            </a:lnTo>
                            <a:lnTo>
                              <a:pt x="11557" y="6811"/>
                            </a:lnTo>
                            <a:lnTo>
                              <a:pt x="11572" y="6834"/>
                            </a:lnTo>
                            <a:lnTo>
                              <a:pt x="11587" y="6855"/>
                            </a:lnTo>
                            <a:lnTo>
                              <a:pt x="11603" y="6875"/>
                            </a:lnTo>
                            <a:lnTo>
                              <a:pt x="11618" y="6893"/>
                            </a:lnTo>
                            <a:lnTo>
                              <a:pt x="11635" y="6910"/>
                            </a:lnTo>
                            <a:lnTo>
                              <a:pt x="11652" y="6926"/>
                            </a:lnTo>
                            <a:lnTo>
                              <a:pt x="11670" y="6941"/>
                            </a:lnTo>
                            <a:lnTo>
                              <a:pt x="11688" y="6956"/>
                            </a:lnTo>
                            <a:lnTo>
                              <a:pt x="11708" y="6971"/>
                            </a:lnTo>
                            <a:lnTo>
                              <a:pt x="11748" y="6999"/>
                            </a:lnTo>
                            <a:lnTo>
                              <a:pt x="11793" y="7030"/>
                            </a:lnTo>
                            <a:lnTo>
                              <a:pt x="11817" y="7042"/>
                            </a:lnTo>
                            <a:lnTo>
                              <a:pt x="11843" y="7054"/>
                            </a:lnTo>
                            <a:lnTo>
                              <a:pt x="11869" y="7065"/>
                            </a:lnTo>
                            <a:lnTo>
                              <a:pt x="11897" y="7076"/>
                            </a:lnTo>
                            <a:lnTo>
                              <a:pt x="11926" y="7085"/>
                            </a:lnTo>
                            <a:lnTo>
                              <a:pt x="11955" y="7093"/>
                            </a:lnTo>
                            <a:lnTo>
                              <a:pt x="11987" y="7101"/>
                            </a:lnTo>
                            <a:lnTo>
                              <a:pt x="12020" y="7108"/>
                            </a:lnTo>
                            <a:lnTo>
                              <a:pt x="12055" y="7114"/>
                            </a:lnTo>
                            <a:lnTo>
                              <a:pt x="12092" y="7119"/>
                            </a:lnTo>
                            <a:lnTo>
                              <a:pt x="12130" y="7125"/>
                            </a:lnTo>
                            <a:lnTo>
                              <a:pt x="12170" y="7128"/>
                            </a:lnTo>
                            <a:lnTo>
                              <a:pt x="12212" y="7131"/>
                            </a:lnTo>
                            <a:lnTo>
                              <a:pt x="12258" y="7133"/>
                            </a:lnTo>
                            <a:lnTo>
                              <a:pt x="12305" y="7134"/>
                            </a:lnTo>
                            <a:lnTo>
                              <a:pt x="12355" y="7135"/>
                            </a:lnTo>
                            <a:lnTo>
                              <a:pt x="12381" y="7134"/>
                            </a:lnTo>
                            <a:lnTo>
                              <a:pt x="12410" y="7133"/>
                            </a:lnTo>
                            <a:lnTo>
                              <a:pt x="12443" y="7132"/>
                            </a:lnTo>
                            <a:lnTo>
                              <a:pt x="12478" y="7130"/>
                            </a:lnTo>
                            <a:lnTo>
                              <a:pt x="12515" y="7127"/>
                            </a:lnTo>
                            <a:lnTo>
                              <a:pt x="12554" y="7123"/>
                            </a:lnTo>
                            <a:lnTo>
                              <a:pt x="12593" y="7118"/>
                            </a:lnTo>
                            <a:lnTo>
                              <a:pt x="12634" y="7113"/>
                            </a:lnTo>
                            <a:lnTo>
                              <a:pt x="12674" y="7108"/>
                            </a:lnTo>
                            <a:lnTo>
                              <a:pt x="12716" y="7101"/>
                            </a:lnTo>
                            <a:lnTo>
                              <a:pt x="12757" y="7094"/>
                            </a:lnTo>
                            <a:lnTo>
                              <a:pt x="12797" y="7086"/>
                            </a:lnTo>
                            <a:lnTo>
                              <a:pt x="12837" y="7078"/>
                            </a:lnTo>
                            <a:lnTo>
                              <a:pt x="12875" y="7067"/>
                            </a:lnTo>
                            <a:lnTo>
                              <a:pt x="12911" y="7057"/>
                            </a:lnTo>
                            <a:lnTo>
                              <a:pt x="12945" y="7045"/>
                            </a:lnTo>
                            <a:lnTo>
                              <a:pt x="12945" y="6328"/>
                            </a:lnTo>
                            <a:lnTo>
                              <a:pt x="12936" y="6332"/>
                            </a:lnTo>
                            <a:lnTo>
                              <a:pt x="12925" y="6336"/>
                            </a:lnTo>
                            <a:lnTo>
                              <a:pt x="12911" y="6340"/>
                            </a:lnTo>
                            <a:lnTo>
                              <a:pt x="12895" y="6343"/>
                            </a:lnTo>
                            <a:lnTo>
                              <a:pt x="12858" y="6348"/>
                            </a:lnTo>
                            <a:lnTo>
                              <a:pt x="12817" y="6352"/>
                            </a:lnTo>
                            <a:lnTo>
                              <a:pt x="12773" y="6355"/>
                            </a:lnTo>
                            <a:lnTo>
                              <a:pt x="12729" y="6357"/>
                            </a:lnTo>
                            <a:lnTo>
                              <a:pt x="12689" y="6358"/>
                            </a:lnTo>
                            <a:lnTo>
                              <a:pt x="12653" y="6358"/>
                            </a:lnTo>
                            <a:lnTo>
                              <a:pt x="12637" y="6357"/>
                            </a:lnTo>
                            <a:lnTo>
                              <a:pt x="12622" y="6354"/>
                            </a:lnTo>
                            <a:lnTo>
                              <a:pt x="12607" y="6351"/>
                            </a:lnTo>
                            <a:lnTo>
                              <a:pt x="12594" y="6346"/>
                            </a:lnTo>
                            <a:lnTo>
                              <a:pt x="12582" y="6341"/>
                            </a:lnTo>
                            <a:lnTo>
                              <a:pt x="12571" y="6335"/>
                            </a:lnTo>
                            <a:lnTo>
                              <a:pt x="12561" y="6327"/>
                            </a:lnTo>
                            <a:lnTo>
                              <a:pt x="12552" y="6320"/>
                            </a:lnTo>
                            <a:lnTo>
                              <a:pt x="12542" y="6313"/>
                            </a:lnTo>
                            <a:lnTo>
                              <a:pt x="12535" y="6305"/>
                            </a:lnTo>
                            <a:lnTo>
                              <a:pt x="12528" y="6298"/>
                            </a:lnTo>
                            <a:lnTo>
                              <a:pt x="12522" y="6291"/>
                            </a:lnTo>
                            <a:lnTo>
                              <a:pt x="12512" y="6277"/>
                            </a:lnTo>
                            <a:lnTo>
                              <a:pt x="12505" y="6266"/>
                            </a:lnTo>
                            <a:lnTo>
                              <a:pt x="12501" y="6258"/>
                            </a:lnTo>
                            <a:lnTo>
                              <a:pt x="12497" y="6250"/>
                            </a:lnTo>
                            <a:lnTo>
                              <a:pt x="12493" y="6240"/>
                            </a:lnTo>
                            <a:lnTo>
                              <a:pt x="12490" y="6230"/>
                            </a:lnTo>
                            <a:lnTo>
                              <a:pt x="12484" y="6204"/>
                            </a:lnTo>
                            <a:lnTo>
                              <a:pt x="12478" y="6177"/>
                            </a:lnTo>
                            <a:lnTo>
                              <a:pt x="12475" y="6144"/>
                            </a:lnTo>
                            <a:lnTo>
                              <a:pt x="12472" y="6108"/>
                            </a:lnTo>
                            <a:lnTo>
                              <a:pt x="12470" y="6067"/>
                            </a:lnTo>
                            <a:lnTo>
                              <a:pt x="12470" y="6025"/>
                            </a:lnTo>
                            <a:lnTo>
                              <a:pt x="12470" y="5009"/>
                            </a:lnTo>
                            <a:lnTo>
                              <a:pt x="12945" y="5009"/>
                            </a:lnTo>
                            <a:lnTo>
                              <a:pt x="12945" y="4206"/>
                            </a:lnTo>
                            <a:lnTo>
                              <a:pt x="12470" y="4206"/>
                            </a:lnTo>
                            <a:lnTo>
                              <a:pt x="12470" y="3330"/>
                            </a:lnTo>
                            <a:lnTo>
                              <a:pt x="11414" y="3330"/>
                            </a:lnTo>
                            <a:close/>
                            <a:moveTo>
                              <a:pt x="13312" y="7071"/>
                            </a:moveTo>
                            <a:lnTo>
                              <a:pt x="14405" y="7071"/>
                            </a:lnTo>
                            <a:lnTo>
                              <a:pt x="14405" y="5695"/>
                            </a:lnTo>
                            <a:lnTo>
                              <a:pt x="14406" y="5647"/>
                            </a:lnTo>
                            <a:lnTo>
                              <a:pt x="14407" y="5602"/>
                            </a:lnTo>
                            <a:lnTo>
                              <a:pt x="14410" y="5557"/>
                            </a:lnTo>
                            <a:lnTo>
                              <a:pt x="14413" y="5515"/>
                            </a:lnTo>
                            <a:lnTo>
                              <a:pt x="14417" y="5474"/>
                            </a:lnTo>
                            <a:lnTo>
                              <a:pt x="14422" y="5435"/>
                            </a:lnTo>
                            <a:lnTo>
                              <a:pt x="14429" y="5399"/>
                            </a:lnTo>
                            <a:lnTo>
                              <a:pt x="14436" y="5364"/>
                            </a:lnTo>
                            <a:lnTo>
                              <a:pt x="14444" y="5331"/>
                            </a:lnTo>
                            <a:lnTo>
                              <a:pt x="14454" y="5301"/>
                            </a:lnTo>
                            <a:lnTo>
                              <a:pt x="14464" y="5271"/>
                            </a:lnTo>
                            <a:lnTo>
                              <a:pt x="14475" y="5244"/>
                            </a:lnTo>
                            <a:lnTo>
                              <a:pt x="14487" y="5218"/>
                            </a:lnTo>
                            <a:lnTo>
                              <a:pt x="14499" y="5195"/>
                            </a:lnTo>
                            <a:lnTo>
                              <a:pt x="14514" y="5173"/>
                            </a:lnTo>
                            <a:lnTo>
                              <a:pt x="14529" y="5153"/>
                            </a:lnTo>
                            <a:lnTo>
                              <a:pt x="14539" y="5138"/>
                            </a:lnTo>
                            <a:lnTo>
                              <a:pt x="14550" y="5122"/>
                            </a:lnTo>
                            <a:lnTo>
                              <a:pt x="14562" y="5107"/>
                            </a:lnTo>
                            <a:lnTo>
                              <a:pt x="14575" y="5094"/>
                            </a:lnTo>
                            <a:lnTo>
                              <a:pt x="14591" y="5081"/>
                            </a:lnTo>
                            <a:lnTo>
                              <a:pt x="14606" y="5068"/>
                            </a:lnTo>
                            <a:lnTo>
                              <a:pt x="14622" y="5057"/>
                            </a:lnTo>
                            <a:lnTo>
                              <a:pt x="14639" y="5046"/>
                            </a:lnTo>
                            <a:lnTo>
                              <a:pt x="14657" y="5037"/>
                            </a:lnTo>
                            <a:lnTo>
                              <a:pt x="14675" y="5028"/>
                            </a:lnTo>
                            <a:lnTo>
                              <a:pt x="14692" y="5021"/>
                            </a:lnTo>
                            <a:lnTo>
                              <a:pt x="14711" y="5014"/>
                            </a:lnTo>
                            <a:lnTo>
                              <a:pt x="14728" y="5008"/>
                            </a:lnTo>
                            <a:lnTo>
                              <a:pt x="14746" y="5004"/>
                            </a:lnTo>
                            <a:lnTo>
                              <a:pt x="14763" y="5002"/>
                            </a:lnTo>
                            <a:lnTo>
                              <a:pt x="14780" y="5000"/>
                            </a:lnTo>
                            <a:lnTo>
                              <a:pt x="14802" y="5000"/>
                            </a:lnTo>
                            <a:lnTo>
                              <a:pt x="14823" y="5000"/>
                            </a:lnTo>
                            <a:lnTo>
                              <a:pt x="14844" y="5002"/>
                            </a:lnTo>
                            <a:lnTo>
                              <a:pt x="14864" y="5005"/>
                            </a:lnTo>
                            <a:lnTo>
                              <a:pt x="14882" y="5009"/>
                            </a:lnTo>
                            <a:lnTo>
                              <a:pt x="14900" y="5014"/>
                            </a:lnTo>
                            <a:lnTo>
                              <a:pt x="14918" y="5020"/>
                            </a:lnTo>
                            <a:lnTo>
                              <a:pt x="14935" y="5027"/>
                            </a:lnTo>
                            <a:lnTo>
                              <a:pt x="14951" y="5035"/>
                            </a:lnTo>
                            <a:lnTo>
                              <a:pt x="14967" y="5044"/>
                            </a:lnTo>
                            <a:lnTo>
                              <a:pt x="14982" y="5053"/>
                            </a:lnTo>
                            <a:lnTo>
                              <a:pt x="14997" y="5064"/>
                            </a:lnTo>
                            <a:lnTo>
                              <a:pt x="15011" y="5076"/>
                            </a:lnTo>
                            <a:lnTo>
                              <a:pt x="15024" y="5088"/>
                            </a:lnTo>
                            <a:lnTo>
                              <a:pt x="15038" y="5101"/>
                            </a:lnTo>
                            <a:lnTo>
                              <a:pt x="15050" y="5114"/>
                            </a:lnTo>
                            <a:lnTo>
                              <a:pt x="15062" y="5129"/>
                            </a:lnTo>
                            <a:lnTo>
                              <a:pt x="15073" y="5145"/>
                            </a:lnTo>
                            <a:lnTo>
                              <a:pt x="15083" y="5162"/>
                            </a:lnTo>
                            <a:lnTo>
                              <a:pt x="15093" y="5181"/>
                            </a:lnTo>
                            <a:lnTo>
                              <a:pt x="15103" y="5200"/>
                            </a:lnTo>
                            <a:lnTo>
                              <a:pt x="15111" y="5220"/>
                            </a:lnTo>
                            <a:lnTo>
                              <a:pt x="15118" y="5243"/>
                            </a:lnTo>
                            <a:lnTo>
                              <a:pt x="15125" y="5265"/>
                            </a:lnTo>
                            <a:lnTo>
                              <a:pt x="15130" y="5290"/>
                            </a:lnTo>
                            <a:lnTo>
                              <a:pt x="15135" y="5316"/>
                            </a:lnTo>
                            <a:lnTo>
                              <a:pt x="15140" y="5343"/>
                            </a:lnTo>
                            <a:lnTo>
                              <a:pt x="15143" y="5371"/>
                            </a:lnTo>
                            <a:lnTo>
                              <a:pt x="15146" y="5400"/>
                            </a:lnTo>
                            <a:lnTo>
                              <a:pt x="15148" y="5431"/>
                            </a:lnTo>
                            <a:lnTo>
                              <a:pt x="15149" y="5463"/>
                            </a:lnTo>
                            <a:lnTo>
                              <a:pt x="15149" y="5496"/>
                            </a:lnTo>
                            <a:lnTo>
                              <a:pt x="15149" y="7071"/>
                            </a:lnTo>
                            <a:lnTo>
                              <a:pt x="16248" y="7071"/>
                            </a:lnTo>
                            <a:lnTo>
                              <a:pt x="16248" y="5250"/>
                            </a:lnTo>
                            <a:lnTo>
                              <a:pt x="16248" y="5215"/>
                            </a:lnTo>
                            <a:lnTo>
                              <a:pt x="16247" y="5182"/>
                            </a:lnTo>
                            <a:lnTo>
                              <a:pt x="16246" y="5147"/>
                            </a:lnTo>
                            <a:lnTo>
                              <a:pt x="16244" y="5114"/>
                            </a:lnTo>
                            <a:lnTo>
                              <a:pt x="16242" y="5082"/>
                            </a:lnTo>
                            <a:lnTo>
                              <a:pt x="16239" y="5049"/>
                            </a:lnTo>
                            <a:lnTo>
                              <a:pt x="16236" y="5017"/>
                            </a:lnTo>
                            <a:lnTo>
                              <a:pt x="16232" y="4987"/>
                            </a:lnTo>
                            <a:lnTo>
                              <a:pt x="16228" y="4956"/>
                            </a:lnTo>
                            <a:lnTo>
                              <a:pt x="16223" y="4927"/>
                            </a:lnTo>
                            <a:lnTo>
                              <a:pt x="16218" y="4897"/>
                            </a:lnTo>
                            <a:lnTo>
                              <a:pt x="16211" y="4869"/>
                            </a:lnTo>
                            <a:lnTo>
                              <a:pt x="16205" y="4840"/>
                            </a:lnTo>
                            <a:lnTo>
                              <a:pt x="16199" y="4813"/>
                            </a:lnTo>
                            <a:lnTo>
                              <a:pt x="16191" y="4786"/>
                            </a:lnTo>
                            <a:lnTo>
                              <a:pt x="16184" y="4760"/>
                            </a:lnTo>
                            <a:lnTo>
                              <a:pt x="16176" y="4734"/>
                            </a:lnTo>
                            <a:lnTo>
                              <a:pt x="16167" y="4709"/>
                            </a:lnTo>
                            <a:lnTo>
                              <a:pt x="16158" y="4684"/>
                            </a:lnTo>
                            <a:lnTo>
                              <a:pt x="16147" y="4660"/>
                            </a:lnTo>
                            <a:lnTo>
                              <a:pt x="16137" y="4636"/>
                            </a:lnTo>
                            <a:lnTo>
                              <a:pt x="16127" y="4613"/>
                            </a:lnTo>
                            <a:lnTo>
                              <a:pt x="16115" y="4590"/>
                            </a:lnTo>
                            <a:lnTo>
                              <a:pt x="16104" y="4569"/>
                            </a:lnTo>
                            <a:lnTo>
                              <a:pt x="16092" y="4548"/>
                            </a:lnTo>
                            <a:lnTo>
                              <a:pt x="16078" y="4527"/>
                            </a:lnTo>
                            <a:lnTo>
                              <a:pt x="16065" y="4507"/>
                            </a:lnTo>
                            <a:lnTo>
                              <a:pt x="16052" y="4487"/>
                            </a:lnTo>
                            <a:lnTo>
                              <a:pt x="16038" y="4468"/>
                            </a:lnTo>
                            <a:lnTo>
                              <a:pt x="16023" y="4450"/>
                            </a:lnTo>
                            <a:lnTo>
                              <a:pt x="16007" y="4432"/>
                            </a:lnTo>
                            <a:lnTo>
                              <a:pt x="15991" y="4415"/>
                            </a:lnTo>
                            <a:lnTo>
                              <a:pt x="15975" y="4398"/>
                            </a:lnTo>
                            <a:lnTo>
                              <a:pt x="15959" y="4381"/>
                            </a:lnTo>
                            <a:lnTo>
                              <a:pt x="15941" y="4366"/>
                            </a:lnTo>
                            <a:lnTo>
                              <a:pt x="15924" y="4351"/>
                            </a:lnTo>
                            <a:lnTo>
                              <a:pt x="15907" y="4337"/>
                            </a:lnTo>
                            <a:lnTo>
                              <a:pt x="15889" y="4322"/>
                            </a:lnTo>
                            <a:lnTo>
                              <a:pt x="15870" y="4309"/>
                            </a:lnTo>
                            <a:lnTo>
                              <a:pt x="15851" y="4296"/>
                            </a:lnTo>
                            <a:lnTo>
                              <a:pt x="15832" y="4284"/>
                            </a:lnTo>
                            <a:lnTo>
                              <a:pt x="15812" y="4271"/>
                            </a:lnTo>
                            <a:lnTo>
                              <a:pt x="15793" y="4260"/>
                            </a:lnTo>
                            <a:lnTo>
                              <a:pt x="15773" y="4249"/>
                            </a:lnTo>
                            <a:lnTo>
                              <a:pt x="15751" y="4239"/>
                            </a:lnTo>
                            <a:lnTo>
                              <a:pt x="15731" y="4228"/>
                            </a:lnTo>
                            <a:lnTo>
                              <a:pt x="15710" y="4219"/>
                            </a:lnTo>
                            <a:lnTo>
                              <a:pt x="15687" y="4211"/>
                            </a:lnTo>
                            <a:lnTo>
                              <a:pt x="15665" y="4203"/>
                            </a:lnTo>
                            <a:lnTo>
                              <a:pt x="15643" y="4195"/>
                            </a:lnTo>
                            <a:lnTo>
                              <a:pt x="15620" y="4188"/>
                            </a:lnTo>
                            <a:lnTo>
                              <a:pt x="15597" y="4182"/>
                            </a:lnTo>
                            <a:lnTo>
                              <a:pt x="15574" y="4175"/>
                            </a:lnTo>
                            <a:lnTo>
                              <a:pt x="15549" y="4169"/>
                            </a:lnTo>
                            <a:lnTo>
                              <a:pt x="15525" y="4164"/>
                            </a:lnTo>
                            <a:lnTo>
                              <a:pt x="15501" y="4160"/>
                            </a:lnTo>
                            <a:lnTo>
                              <a:pt x="15475" y="4156"/>
                            </a:lnTo>
                            <a:lnTo>
                              <a:pt x="15450" y="4152"/>
                            </a:lnTo>
                            <a:lnTo>
                              <a:pt x="15423" y="4149"/>
                            </a:lnTo>
                            <a:lnTo>
                              <a:pt x="15398" y="4147"/>
                            </a:lnTo>
                            <a:lnTo>
                              <a:pt x="15371" y="4145"/>
                            </a:lnTo>
                            <a:lnTo>
                              <a:pt x="15344" y="4144"/>
                            </a:lnTo>
                            <a:lnTo>
                              <a:pt x="15317" y="4143"/>
                            </a:lnTo>
                            <a:lnTo>
                              <a:pt x="15289" y="4142"/>
                            </a:lnTo>
                            <a:lnTo>
                              <a:pt x="15225" y="4143"/>
                            </a:lnTo>
                            <a:lnTo>
                              <a:pt x="15161" y="4145"/>
                            </a:lnTo>
                            <a:lnTo>
                              <a:pt x="15129" y="4147"/>
                            </a:lnTo>
                            <a:lnTo>
                              <a:pt x="15096" y="4149"/>
                            </a:lnTo>
                            <a:lnTo>
                              <a:pt x="15065" y="4153"/>
                            </a:lnTo>
                            <a:lnTo>
                              <a:pt x="15032" y="4157"/>
                            </a:lnTo>
                            <a:lnTo>
                              <a:pt x="15000" y="4163"/>
                            </a:lnTo>
                            <a:lnTo>
                              <a:pt x="14967" y="4170"/>
                            </a:lnTo>
                            <a:lnTo>
                              <a:pt x="14935" y="4179"/>
                            </a:lnTo>
                            <a:lnTo>
                              <a:pt x="14902" y="4188"/>
                            </a:lnTo>
                            <a:lnTo>
                              <a:pt x="14869" y="4199"/>
                            </a:lnTo>
                            <a:lnTo>
                              <a:pt x="14835" y="4211"/>
                            </a:lnTo>
                            <a:lnTo>
                              <a:pt x="14802" y="4225"/>
                            </a:lnTo>
                            <a:lnTo>
                              <a:pt x="14768" y="4242"/>
                            </a:lnTo>
                            <a:lnTo>
                              <a:pt x="14718" y="4273"/>
                            </a:lnTo>
                            <a:lnTo>
                              <a:pt x="14672" y="4302"/>
                            </a:lnTo>
                            <a:lnTo>
                              <a:pt x="14651" y="4316"/>
                            </a:lnTo>
                            <a:lnTo>
                              <a:pt x="14629" y="4331"/>
                            </a:lnTo>
                            <a:lnTo>
                              <a:pt x="14609" y="4347"/>
                            </a:lnTo>
                            <a:lnTo>
                              <a:pt x="14589" y="4362"/>
                            </a:lnTo>
                            <a:lnTo>
                              <a:pt x="14568" y="4378"/>
                            </a:lnTo>
                            <a:lnTo>
                              <a:pt x="14547" y="4396"/>
                            </a:lnTo>
                            <a:lnTo>
                              <a:pt x="14526" y="4415"/>
                            </a:lnTo>
                            <a:lnTo>
                              <a:pt x="14504" y="4434"/>
                            </a:lnTo>
                            <a:lnTo>
                              <a:pt x="14458" y="4480"/>
                            </a:lnTo>
                            <a:lnTo>
                              <a:pt x="14405" y="4533"/>
                            </a:lnTo>
                            <a:lnTo>
                              <a:pt x="14405" y="3077"/>
                            </a:lnTo>
                            <a:lnTo>
                              <a:pt x="13312" y="3077"/>
                            </a:lnTo>
                            <a:lnTo>
                              <a:pt x="13312" y="7071"/>
                            </a:lnTo>
                            <a:close/>
                            <a:moveTo>
                              <a:pt x="7003" y="3472"/>
                            </a:moveTo>
                            <a:lnTo>
                              <a:pt x="8063" y="3472"/>
                            </a:lnTo>
                            <a:lnTo>
                              <a:pt x="8063" y="1297"/>
                            </a:lnTo>
                            <a:lnTo>
                              <a:pt x="8083" y="1297"/>
                            </a:lnTo>
                            <a:lnTo>
                              <a:pt x="8545" y="3473"/>
                            </a:lnTo>
                            <a:lnTo>
                              <a:pt x="9466" y="3473"/>
                            </a:lnTo>
                            <a:lnTo>
                              <a:pt x="9961" y="1297"/>
                            </a:lnTo>
                            <a:lnTo>
                              <a:pt x="9983" y="1297"/>
                            </a:lnTo>
                            <a:lnTo>
                              <a:pt x="9983" y="3046"/>
                            </a:lnTo>
                            <a:lnTo>
                              <a:pt x="11047" y="3046"/>
                            </a:lnTo>
                            <a:lnTo>
                              <a:pt x="11046" y="81"/>
                            </a:lnTo>
                            <a:lnTo>
                              <a:pt x="9514" y="81"/>
                            </a:lnTo>
                            <a:lnTo>
                              <a:pt x="9031" y="2075"/>
                            </a:lnTo>
                            <a:lnTo>
                              <a:pt x="9021" y="2075"/>
                            </a:lnTo>
                            <a:lnTo>
                              <a:pt x="8538" y="81"/>
                            </a:lnTo>
                            <a:lnTo>
                              <a:pt x="7003" y="81"/>
                            </a:lnTo>
                            <a:lnTo>
                              <a:pt x="7003" y="3472"/>
                            </a:lnTo>
                            <a:close/>
                            <a:moveTo>
                              <a:pt x="4579" y="950"/>
                            </a:moveTo>
                            <a:lnTo>
                              <a:pt x="4910" y="950"/>
                            </a:lnTo>
                            <a:lnTo>
                              <a:pt x="4978" y="952"/>
                            </a:lnTo>
                            <a:lnTo>
                              <a:pt x="5043" y="957"/>
                            </a:lnTo>
                            <a:lnTo>
                              <a:pt x="5104" y="965"/>
                            </a:lnTo>
                            <a:lnTo>
                              <a:pt x="5161" y="976"/>
                            </a:lnTo>
                            <a:lnTo>
                              <a:pt x="5215" y="990"/>
                            </a:lnTo>
                            <a:lnTo>
                              <a:pt x="5265" y="1006"/>
                            </a:lnTo>
                            <a:lnTo>
                              <a:pt x="5312" y="1026"/>
                            </a:lnTo>
                            <a:lnTo>
                              <a:pt x="5356" y="1046"/>
                            </a:lnTo>
                            <a:lnTo>
                              <a:pt x="5396" y="1069"/>
                            </a:lnTo>
                            <a:lnTo>
                              <a:pt x="5434" y="1094"/>
                            </a:lnTo>
                            <a:lnTo>
                              <a:pt x="5468" y="1121"/>
                            </a:lnTo>
                            <a:lnTo>
                              <a:pt x="5500" y="1149"/>
                            </a:lnTo>
                            <a:lnTo>
                              <a:pt x="5529" y="1178"/>
                            </a:lnTo>
                            <a:lnTo>
                              <a:pt x="5556" y="1209"/>
                            </a:lnTo>
                            <a:lnTo>
                              <a:pt x="5580" y="1242"/>
                            </a:lnTo>
                            <a:lnTo>
                              <a:pt x="5601" y="1273"/>
                            </a:lnTo>
                            <a:lnTo>
                              <a:pt x="5622" y="1307"/>
                            </a:lnTo>
                            <a:lnTo>
                              <a:pt x="5639" y="1341"/>
                            </a:lnTo>
                            <a:lnTo>
                              <a:pt x="5654" y="1374"/>
                            </a:lnTo>
                            <a:lnTo>
                              <a:pt x="5669" y="1408"/>
                            </a:lnTo>
                            <a:lnTo>
                              <a:pt x="5681" y="1442"/>
                            </a:lnTo>
                            <a:lnTo>
                              <a:pt x="5691" y="1476"/>
                            </a:lnTo>
                            <a:lnTo>
                              <a:pt x="5700" y="1509"/>
                            </a:lnTo>
                            <a:lnTo>
                              <a:pt x="5707" y="1541"/>
                            </a:lnTo>
                            <a:lnTo>
                              <a:pt x="5713" y="1573"/>
                            </a:lnTo>
                            <a:lnTo>
                              <a:pt x="5718" y="1604"/>
                            </a:lnTo>
                            <a:lnTo>
                              <a:pt x="5722" y="1633"/>
                            </a:lnTo>
                            <a:lnTo>
                              <a:pt x="5724" y="1662"/>
                            </a:lnTo>
                            <a:lnTo>
                              <a:pt x="5726" y="1688"/>
                            </a:lnTo>
                            <a:lnTo>
                              <a:pt x="5728" y="1714"/>
                            </a:lnTo>
                            <a:lnTo>
                              <a:pt x="5728" y="1736"/>
                            </a:lnTo>
                            <a:lnTo>
                              <a:pt x="5729" y="1757"/>
                            </a:lnTo>
                            <a:lnTo>
                              <a:pt x="5728" y="1788"/>
                            </a:lnTo>
                            <a:lnTo>
                              <a:pt x="5728" y="1820"/>
                            </a:lnTo>
                            <a:lnTo>
                              <a:pt x="5726" y="1852"/>
                            </a:lnTo>
                            <a:lnTo>
                              <a:pt x="5724" y="1886"/>
                            </a:lnTo>
                            <a:lnTo>
                              <a:pt x="5720" y="1920"/>
                            </a:lnTo>
                            <a:lnTo>
                              <a:pt x="5716" y="1954"/>
                            </a:lnTo>
                            <a:lnTo>
                              <a:pt x="5711" y="1989"/>
                            </a:lnTo>
                            <a:lnTo>
                              <a:pt x="5704" y="2025"/>
                            </a:lnTo>
                            <a:lnTo>
                              <a:pt x="5697" y="2059"/>
                            </a:lnTo>
                            <a:lnTo>
                              <a:pt x="5688" y="2095"/>
                            </a:lnTo>
                            <a:lnTo>
                              <a:pt x="5677" y="2131"/>
                            </a:lnTo>
                            <a:lnTo>
                              <a:pt x="5664" y="2165"/>
                            </a:lnTo>
                            <a:lnTo>
                              <a:pt x="5651" y="2200"/>
                            </a:lnTo>
                            <a:lnTo>
                              <a:pt x="5636" y="2233"/>
                            </a:lnTo>
                            <a:lnTo>
                              <a:pt x="5620" y="2267"/>
                            </a:lnTo>
                            <a:lnTo>
                              <a:pt x="5600" y="2300"/>
                            </a:lnTo>
                            <a:lnTo>
                              <a:pt x="5580" y="2331"/>
                            </a:lnTo>
                            <a:lnTo>
                              <a:pt x="5558" y="2362"/>
                            </a:lnTo>
                            <a:lnTo>
                              <a:pt x="5532" y="2392"/>
                            </a:lnTo>
                            <a:lnTo>
                              <a:pt x="5506" y="2420"/>
                            </a:lnTo>
                            <a:lnTo>
                              <a:pt x="5477" y="2447"/>
                            </a:lnTo>
                            <a:lnTo>
                              <a:pt x="5445" y="2471"/>
                            </a:lnTo>
                            <a:lnTo>
                              <a:pt x="5412" y="2494"/>
                            </a:lnTo>
                            <a:lnTo>
                              <a:pt x="5375" y="2516"/>
                            </a:lnTo>
                            <a:lnTo>
                              <a:pt x="5336" y="2535"/>
                            </a:lnTo>
                            <a:lnTo>
                              <a:pt x="5295" y="2553"/>
                            </a:lnTo>
                            <a:lnTo>
                              <a:pt x="5251" y="2568"/>
                            </a:lnTo>
                            <a:lnTo>
                              <a:pt x="5203" y="2580"/>
                            </a:lnTo>
                            <a:lnTo>
                              <a:pt x="5154" y="2590"/>
                            </a:lnTo>
                            <a:lnTo>
                              <a:pt x="5101" y="2597"/>
                            </a:lnTo>
                            <a:lnTo>
                              <a:pt x="5045" y="2602"/>
                            </a:lnTo>
                            <a:lnTo>
                              <a:pt x="4986" y="2604"/>
                            </a:lnTo>
                            <a:lnTo>
                              <a:pt x="4579" y="2604"/>
                            </a:lnTo>
                            <a:lnTo>
                              <a:pt x="4579" y="950"/>
                            </a:lnTo>
                            <a:close/>
                            <a:moveTo>
                              <a:pt x="3537" y="3472"/>
                            </a:moveTo>
                            <a:lnTo>
                              <a:pt x="5043" y="3472"/>
                            </a:lnTo>
                            <a:lnTo>
                              <a:pt x="5152" y="3471"/>
                            </a:lnTo>
                            <a:lnTo>
                              <a:pt x="5256" y="3465"/>
                            </a:lnTo>
                            <a:lnTo>
                              <a:pt x="5358" y="3456"/>
                            </a:lnTo>
                            <a:lnTo>
                              <a:pt x="5455" y="3443"/>
                            </a:lnTo>
                            <a:lnTo>
                              <a:pt x="5550" y="3425"/>
                            </a:lnTo>
                            <a:lnTo>
                              <a:pt x="5640" y="3405"/>
                            </a:lnTo>
                            <a:lnTo>
                              <a:pt x="5726" y="3380"/>
                            </a:lnTo>
                            <a:lnTo>
                              <a:pt x="5810" y="3353"/>
                            </a:lnTo>
                            <a:lnTo>
                              <a:pt x="5890" y="3322"/>
                            </a:lnTo>
                            <a:lnTo>
                              <a:pt x="5966" y="3288"/>
                            </a:lnTo>
                            <a:lnTo>
                              <a:pt x="6038" y="3250"/>
                            </a:lnTo>
                            <a:lnTo>
                              <a:pt x="6107" y="3209"/>
                            </a:lnTo>
                            <a:lnTo>
                              <a:pt x="6173" y="3164"/>
                            </a:lnTo>
                            <a:lnTo>
                              <a:pt x="6235" y="3117"/>
                            </a:lnTo>
                            <a:lnTo>
                              <a:pt x="6294" y="3066"/>
                            </a:lnTo>
                            <a:lnTo>
                              <a:pt x="6349" y="3012"/>
                            </a:lnTo>
                            <a:lnTo>
                              <a:pt x="6401" y="2955"/>
                            </a:lnTo>
                            <a:lnTo>
                              <a:pt x="6448" y="2896"/>
                            </a:lnTo>
                            <a:lnTo>
                              <a:pt x="6493" y="2833"/>
                            </a:lnTo>
                            <a:lnTo>
                              <a:pt x="6535" y="2768"/>
                            </a:lnTo>
                            <a:lnTo>
                              <a:pt x="6573" y="2698"/>
                            </a:lnTo>
                            <a:lnTo>
                              <a:pt x="6608" y="2627"/>
                            </a:lnTo>
                            <a:lnTo>
                              <a:pt x="6638" y="2554"/>
                            </a:lnTo>
                            <a:lnTo>
                              <a:pt x="6667" y="2476"/>
                            </a:lnTo>
                            <a:lnTo>
                              <a:pt x="6691" y="2398"/>
                            </a:lnTo>
                            <a:lnTo>
                              <a:pt x="6712" y="2315"/>
                            </a:lnTo>
                            <a:lnTo>
                              <a:pt x="6731" y="2230"/>
                            </a:lnTo>
                            <a:lnTo>
                              <a:pt x="6745" y="2144"/>
                            </a:lnTo>
                            <a:lnTo>
                              <a:pt x="6756" y="2054"/>
                            </a:lnTo>
                            <a:lnTo>
                              <a:pt x="6764" y="1962"/>
                            </a:lnTo>
                            <a:lnTo>
                              <a:pt x="6769" y="1869"/>
                            </a:lnTo>
                            <a:lnTo>
                              <a:pt x="6771" y="1772"/>
                            </a:lnTo>
                            <a:lnTo>
                              <a:pt x="6769" y="1692"/>
                            </a:lnTo>
                            <a:lnTo>
                              <a:pt x="6766" y="1612"/>
                            </a:lnTo>
                            <a:lnTo>
                              <a:pt x="6760" y="1532"/>
                            </a:lnTo>
                            <a:lnTo>
                              <a:pt x="6752" y="1454"/>
                            </a:lnTo>
                            <a:lnTo>
                              <a:pt x="6741" y="1375"/>
                            </a:lnTo>
                            <a:lnTo>
                              <a:pt x="6727" y="1299"/>
                            </a:lnTo>
                            <a:lnTo>
                              <a:pt x="6710" y="1222"/>
                            </a:lnTo>
                            <a:lnTo>
                              <a:pt x="6691" y="1147"/>
                            </a:lnTo>
                            <a:lnTo>
                              <a:pt x="6669" y="1073"/>
                            </a:lnTo>
                            <a:lnTo>
                              <a:pt x="6644" y="1001"/>
                            </a:lnTo>
                            <a:lnTo>
                              <a:pt x="6616" y="930"/>
                            </a:lnTo>
                            <a:lnTo>
                              <a:pt x="6586" y="861"/>
                            </a:lnTo>
                            <a:lnTo>
                              <a:pt x="6552" y="794"/>
                            </a:lnTo>
                            <a:lnTo>
                              <a:pt x="6514" y="729"/>
                            </a:lnTo>
                            <a:lnTo>
                              <a:pt x="6475" y="666"/>
                            </a:lnTo>
                            <a:lnTo>
                              <a:pt x="6431" y="606"/>
                            </a:lnTo>
                            <a:lnTo>
                              <a:pt x="6384" y="547"/>
                            </a:lnTo>
                            <a:lnTo>
                              <a:pt x="6335" y="492"/>
                            </a:lnTo>
                            <a:lnTo>
                              <a:pt x="6281" y="440"/>
                            </a:lnTo>
                            <a:lnTo>
                              <a:pt x="6224" y="390"/>
                            </a:lnTo>
                            <a:lnTo>
                              <a:pt x="6163" y="344"/>
                            </a:lnTo>
                            <a:lnTo>
                              <a:pt x="6099" y="301"/>
                            </a:lnTo>
                            <a:lnTo>
                              <a:pt x="6031" y="261"/>
                            </a:lnTo>
                            <a:lnTo>
                              <a:pt x="5960" y="224"/>
                            </a:lnTo>
                            <a:lnTo>
                              <a:pt x="5885" y="193"/>
                            </a:lnTo>
                            <a:lnTo>
                              <a:pt x="5806" y="163"/>
                            </a:lnTo>
                            <a:lnTo>
                              <a:pt x="5722" y="139"/>
                            </a:lnTo>
                            <a:lnTo>
                              <a:pt x="5635" y="118"/>
                            </a:lnTo>
                            <a:lnTo>
                              <a:pt x="5544" y="102"/>
                            </a:lnTo>
                            <a:lnTo>
                              <a:pt x="5449" y="91"/>
                            </a:lnTo>
                            <a:lnTo>
                              <a:pt x="5350" y="84"/>
                            </a:lnTo>
                            <a:lnTo>
                              <a:pt x="5246" y="81"/>
                            </a:lnTo>
                            <a:lnTo>
                              <a:pt x="3537" y="81"/>
                            </a:lnTo>
                            <a:lnTo>
                              <a:pt x="3537" y="3472"/>
                            </a:lnTo>
                            <a:close/>
                            <a:moveTo>
                              <a:pt x="3244" y="1345"/>
                            </a:moveTo>
                            <a:lnTo>
                              <a:pt x="3234" y="1266"/>
                            </a:lnTo>
                            <a:lnTo>
                              <a:pt x="3222" y="1190"/>
                            </a:lnTo>
                            <a:lnTo>
                              <a:pt x="3207" y="1115"/>
                            </a:lnTo>
                            <a:lnTo>
                              <a:pt x="3191" y="1043"/>
                            </a:lnTo>
                            <a:lnTo>
                              <a:pt x="3170" y="973"/>
                            </a:lnTo>
                            <a:lnTo>
                              <a:pt x="3149" y="905"/>
                            </a:lnTo>
                            <a:lnTo>
                              <a:pt x="3125" y="839"/>
                            </a:lnTo>
                            <a:lnTo>
                              <a:pt x="3097" y="776"/>
                            </a:lnTo>
                            <a:lnTo>
                              <a:pt x="3068" y="716"/>
                            </a:lnTo>
                            <a:lnTo>
                              <a:pt x="3036" y="656"/>
                            </a:lnTo>
                            <a:lnTo>
                              <a:pt x="3002" y="600"/>
                            </a:lnTo>
                            <a:lnTo>
                              <a:pt x="2965" y="546"/>
                            </a:lnTo>
                            <a:lnTo>
                              <a:pt x="2926" y="495"/>
                            </a:lnTo>
                            <a:lnTo>
                              <a:pt x="2884" y="445"/>
                            </a:lnTo>
                            <a:lnTo>
                              <a:pt x="2840" y="400"/>
                            </a:lnTo>
                            <a:lnTo>
                              <a:pt x="2794" y="355"/>
                            </a:lnTo>
                            <a:lnTo>
                              <a:pt x="2745" y="313"/>
                            </a:lnTo>
                            <a:lnTo>
                              <a:pt x="2693" y="274"/>
                            </a:lnTo>
                            <a:lnTo>
                              <a:pt x="2639" y="238"/>
                            </a:lnTo>
                            <a:lnTo>
                              <a:pt x="2582" y="203"/>
                            </a:lnTo>
                            <a:lnTo>
                              <a:pt x="2524" y="171"/>
                            </a:lnTo>
                            <a:lnTo>
                              <a:pt x="2463" y="143"/>
                            </a:lnTo>
                            <a:lnTo>
                              <a:pt x="2399" y="116"/>
                            </a:lnTo>
                            <a:lnTo>
                              <a:pt x="2333" y="93"/>
                            </a:lnTo>
                            <a:lnTo>
                              <a:pt x="2264" y="71"/>
                            </a:lnTo>
                            <a:lnTo>
                              <a:pt x="2192" y="53"/>
                            </a:lnTo>
                            <a:lnTo>
                              <a:pt x="2118" y="38"/>
                            </a:lnTo>
                            <a:lnTo>
                              <a:pt x="2043" y="24"/>
                            </a:lnTo>
                            <a:lnTo>
                              <a:pt x="1964" y="14"/>
                            </a:lnTo>
                            <a:lnTo>
                              <a:pt x="1884" y="6"/>
                            </a:lnTo>
                            <a:lnTo>
                              <a:pt x="1800" y="2"/>
                            </a:lnTo>
                            <a:lnTo>
                              <a:pt x="1714" y="0"/>
                            </a:lnTo>
                            <a:lnTo>
                              <a:pt x="1618" y="2"/>
                            </a:lnTo>
                            <a:lnTo>
                              <a:pt x="1523" y="8"/>
                            </a:lnTo>
                            <a:lnTo>
                              <a:pt x="1431" y="18"/>
                            </a:lnTo>
                            <a:lnTo>
                              <a:pt x="1341" y="33"/>
                            </a:lnTo>
                            <a:lnTo>
                              <a:pt x="1254" y="51"/>
                            </a:lnTo>
                            <a:lnTo>
                              <a:pt x="1169" y="72"/>
                            </a:lnTo>
                            <a:lnTo>
                              <a:pt x="1087" y="98"/>
                            </a:lnTo>
                            <a:lnTo>
                              <a:pt x="1007" y="127"/>
                            </a:lnTo>
                            <a:lnTo>
                              <a:pt x="929" y="160"/>
                            </a:lnTo>
                            <a:lnTo>
                              <a:pt x="855" y="197"/>
                            </a:lnTo>
                            <a:lnTo>
                              <a:pt x="783" y="237"/>
                            </a:lnTo>
                            <a:lnTo>
                              <a:pt x="714" y="280"/>
                            </a:lnTo>
                            <a:lnTo>
                              <a:pt x="648" y="327"/>
                            </a:lnTo>
                            <a:lnTo>
                              <a:pt x="584" y="377"/>
                            </a:lnTo>
                            <a:lnTo>
                              <a:pt x="524" y="431"/>
                            </a:lnTo>
                            <a:lnTo>
                              <a:pt x="466" y="487"/>
                            </a:lnTo>
                            <a:lnTo>
                              <a:pt x="412" y="547"/>
                            </a:lnTo>
                            <a:lnTo>
                              <a:pt x="361" y="611"/>
                            </a:lnTo>
                            <a:lnTo>
                              <a:pt x="313" y="676"/>
                            </a:lnTo>
                            <a:lnTo>
                              <a:pt x="268" y="745"/>
                            </a:lnTo>
                            <a:lnTo>
                              <a:pt x="226" y="817"/>
                            </a:lnTo>
                            <a:lnTo>
                              <a:pt x="188" y="891"/>
                            </a:lnTo>
                            <a:lnTo>
                              <a:pt x="152" y="968"/>
                            </a:lnTo>
                            <a:lnTo>
                              <a:pt x="122" y="1048"/>
                            </a:lnTo>
                            <a:lnTo>
                              <a:pt x="93" y="1131"/>
                            </a:lnTo>
                            <a:lnTo>
                              <a:pt x="69" y="1216"/>
                            </a:lnTo>
                            <a:lnTo>
                              <a:pt x="48" y="1304"/>
                            </a:lnTo>
                            <a:lnTo>
                              <a:pt x="30" y="1394"/>
                            </a:lnTo>
                            <a:lnTo>
                              <a:pt x="17" y="1486"/>
                            </a:lnTo>
                            <a:lnTo>
                              <a:pt x="8" y="1581"/>
                            </a:lnTo>
                            <a:lnTo>
                              <a:pt x="2" y="1678"/>
                            </a:lnTo>
                            <a:lnTo>
                              <a:pt x="0" y="1777"/>
                            </a:lnTo>
                            <a:lnTo>
                              <a:pt x="2" y="1870"/>
                            </a:lnTo>
                            <a:lnTo>
                              <a:pt x="7" y="1961"/>
                            </a:lnTo>
                            <a:lnTo>
                              <a:pt x="16" y="2052"/>
                            </a:lnTo>
                            <a:lnTo>
                              <a:pt x="28" y="2141"/>
                            </a:lnTo>
                            <a:lnTo>
                              <a:pt x="45" y="2227"/>
                            </a:lnTo>
                            <a:lnTo>
                              <a:pt x="65" y="2313"/>
                            </a:lnTo>
                            <a:lnTo>
                              <a:pt x="87" y="2396"/>
                            </a:lnTo>
                            <a:lnTo>
                              <a:pt x="114" y="2477"/>
                            </a:lnTo>
                            <a:lnTo>
                              <a:pt x="144" y="2557"/>
                            </a:lnTo>
                            <a:lnTo>
                              <a:pt x="178" y="2633"/>
                            </a:lnTo>
                            <a:lnTo>
                              <a:pt x="214" y="2708"/>
                            </a:lnTo>
                            <a:lnTo>
                              <a:pt x="254" y="2779"/>
                            </a:lnTo>
                            <a:lnTo>
                              <a:pt x="298" y="2848"/>
                            </a:lnTo>
                            <a:lnTo>
                              <a:pt x="344" y="2915"/>
                            </a:lnTo>
                            <a:lnTo>
                              <a:pt x="394" y="2980"/>
                            </a:lnTo>
                            <a:lnTo>
                              <a:pt x="447" y="3041"/>
                            </a:lnTo>
                            <a:lnTo>
                              <a:pt x="504" y="3099"/>
                            </a:lnTo>
                            <a:lnTo>
                              <a:pt x="563" y="3154"/>
                            </a:lnTo>
                            <a:lnTo>
                              <a:pt x="626" y="3207"/>
                            </a:lnTo>
                            <a:lnTo>
                              <a:pt x="692" y="3256"/>
                            </a:lnTo>
                            <a:lnTo>
                              <a:pt x="760" y="3301"/>
                            </a:lnTo>
                            <a:lnTo>
                              <a:pt x="832" y="3344"/>
                            </a:lnTo>
                            <a:lnTo>
                              <a:pt x="907" y="3381"/>
                            </a:lnTo>
                            <a:lnTo>
                              <a:pt x="985" y="3417"/>
                            </a:lnTo>
                            <a:lnTo>
                              <a:pt x="1066" y="3448"/>
                            </a:lnTo>
                            <a:lnTo>
                              <a:pt x="1150" y="3475"/>
                            </a:lnTo>
                            <a:lnTo>
                              <a:pt x="1237" y="3499"/>
                            </a:lnTo>
                            <a:lnTo>
                              <a:pt x="1326" y="3518"/>
                            </a:lnTo>
                            <a:lnTo>
                              <a:pt x="1420" y="3533"/>
                            </a:lnTo>
                            <a:lnTo>
                              <a:pt x="1515" y="3544"/>
                            </a:lnTo>
                            <a:lnTo>
                              <a:pt x="1613" y="3551"/>
                            </a:lnTo>
                            <a:lnTo>
                              <a:pt x="1714" y="3554"/>
                            </a:lnTo>
                            <a:lnTo>
                              <a:pt x="1806" y="3552"/>
                            </a:lnTo>
                            <a:lnTo>
                              <a:pt x="1895" y="3545"/>
                            </a:lnTo>
                            <a:lnTo>
                              <a:pt x="1981" y="3535"/>
                            </a:lnTo>
                            <a:lnTo>
                              <a:pt x="2065" y="3521"/>
                            </a:lnTo>
                            <a:lnTo>
                              <a:pt x="2146" y="3503"/>
                            </a:lnTo>
                            <a:lnTo>
                              <a:pt x="2224" y="3482"/>
                            </a:lnTo>
                            <a:lnTo>
                              <a:pt x="2300" y="3457"/>
                            </a:lnTo>
                            <a:lnTo>
                              <a:pt x="2373" y="3429"/>
                            </a:lnTo>
                            <a:lnTo>
                              <a:pt x="2443" y="3398"/>
                            </a:lnTo>
                            <a:lnTo>
                              <a:pt x="2510" y="3364"/>
                            </a:lnTo>
                            <a:lnTo>
                              <a:pt x="2575" y="3327"/>
                            </a:lnTo>
                            <a:lnTo>
                              <a:pt x="2637" y="3288"/>
                            </a:lnTo>
                            <a:lnTo>
                              <a:pt x="2697" y="3245"/>
                            </a:lnTo>
                            <a:lnTo>
                              <a:pt x="2753" y="3201"/>
                            </a:lnTo>
                            <a:lnTo>
                              <a:pt x="2807" y="3154"/>
                            </a:lnTo>
                            <a:lnTo>
                              <a:pt x="2858" y="3104"/>
                            </a:lnTo>
                            <a:lnTo>
                              <a:pt x="2905" y="3053"/>
                            </a:lnTo>
                            <a:lnTo>
                              <a:pt x="2950" y="3000"/>
                            </a:lnTo>
                            <a:lnTo>
                              <a:pt x="2992" y="2946"/>
                            </a:lnTo>
                            <a:lnTo>
                              <a:pt x="3030" y="2889"/>
                            </a:lnTo>
                            <a:lnTo>
                              <a:pt x="3067" y="2832"/>
                            </a:lnTo>
                            <a:lnTo>
                              <a:pt x="3099" y="2773"/>
                            </a:lnTo>
                            <a:lnTo>
                              <a:pt x="3129" y="2713"/>
                            </a:lnTo>
                            <a:lnTo>
                              <a:pt x="3156" y="2651"/>
                            </a:lnTo>
                            <a:lnTo>
                              <a:pt x="3180" y="2589"/>
                            </a:lnTo>
                            <a:lnTo>
                              <a:pt x="3200" y="2527"/>
                            </a:lnTo>
                            <a:lnTo>
                              <a:pt x="3218" y="2463"/>
                            </a:lnTo>
                            <a:lnTo>
                              <a:pt x="3232" y="2400"/>
                            </a:lnTo>
                            <a:lnTo>
                              <a:pt x="3244" y="2335"/>
                            </a:lnTo>
                            <a:lnTo>
                              <a:pt x="3252" y="2271"/>
                            </a:lnTo>
                            <a:lnTo>
                              <a:pt x="3257" y="2207"/>
                            </a:lnTo>
                            <a:lnTo>
                              <a:pt x="3258" y="2143"/>
                            </a:lnTo>
                            <a:lnTo>
                              <a:pt x="2235" y="2143"/>
                            </a:lnTo>
                            <a:lnTo>
                              <a:pt x="2229" y="2172"/>
                            </a:lnTo>
                            <a:lnTo>
                              <a:pt x="2223" y="2201"/>
                            </a:lnTo>
                            <a:lnTo>
                              <a:pt x="2216" y="2229"/>
                            </a:lnTo>
                            <a:lnTo>
                              <a:pt x="2208" y="2258"/>
                            </a:lnTo>
                            <a:lnTo>
                              <a:pt x="2201" y="2285"/>
                            </a:lnTo>
                            <a:lnTo>
                              <a:pt x="2191" y="2313"/>
                            </a:lnTo>
                            <a:lnTo>
                              <a:pt x="2182" y="2340"/>
                            </a:lnTo>
                            <a:lnTo>
                              <a:pt x="2172" y="2365"/>
                            </a:lnTo>
                            <a:lnTo>
                              <a:pt x="2162" y="2390"/>
                            </a:lnTo>
                            <a:lnTo>
                              <a:pt x="2151" y="2415"/>
                            </a:lnTo>
                            <a:lnTo>
                              <a:pt x="2140" y="2438"/>
                            </a:lnTo>
                            <a:lnTo>
                              <a:pt x="2126" y="2461"/>
                            </a:lnTo>
                            <a:lnTo>
                              <a:pt x="2113" y="2483"/>
                            </a:lnTo>
                            <a:lnTo>
                              <a:pt x="2099" y="2505"/>
                            </a:lnTo>
                            <a:lnTo>
                              <a:pt x="2085" y="2525"/>
                            </a:lnTo>
                            <a:lnTo>
                              <a:pt x="2069" y="2544"/>
                            </a:lnTo>
                            <a:lnTo>
                              <a:pt x="2052" y="2563"/>
                            </a:lnTo>
                            <a:lnTo>
                              <a:pt x="2035" y="2580"/>
                            </a:lnTo>
                            <a:lnTo>
                              <a:pt x="2017" y="2597"/>
                            </a:lnTo>
                            <a:lnTo>
                              <a:pt x="1997" y="2613"/>
                            </a:lnTo>
                            <a:lnTo>
                              <a:pt x="1977" y="2627"/>
                            </a:lnTo>
                            <a:lnTo>
                              <a:pt x="1956" y="2640"/>
                            </a:lnTo>
                            <a:lnTo>
                              <a:pt x="1934" y="2653"/>
                            </a:lnTo>
                            <a:lnTo>
                              <a:pt x="1911" y="2664"/>
                            </a:lnTo>
                            <a:lnTo>
                              <a:pt x="1887" y="2674"/>
                            </a:lnTo>
                            <a:lnTo>
                              <a:pt x="1861" y="2683"/>
                            </a:lnTo>
                            <a:lnTo>
                              <a:pt x="1835" y="2690"/>
                            </a:lnTo>
                            <a:lnTo>
                              <a:pt x="1808" y="2696"/>
                            </a:lnTo>
                            <a:lnTo>
                              <a:pt x="1779" y="2701"/>
                            </a:lnTo>
                            <a:lnTo>
                              <a:pt x="1749" y="2704"/>
                            </a:lnTo>
                            <a:lnTo>
                              <a:pt x="1718" y="2708"/>
                            </a:lnTo>
                            <a:lnTo>
                              <a:pt x="1686" y="2708"/>
                            </a:lnTo>
                            <a:lnTo>
                              <a:pt x="1641" y="2706"/>
                            </a:lnTo>
                            <a:lnTo>
                              <a:pt x="1598" y="2702"/>
                            </a:lnTo>
                            <a:lnTo>
                              <a:pt x="1557" y="2695"/>
                            </a:lnTo>
                            <a:lnTo>
                              <a:pt x="1518" y="2686"/>
                            </a:lnTo>
                            <a:lnTo>
                              <a:pt x="1481" y="2675"/>
                            </a:lnTo>
                            <a:lnTo>
                              <a:pt x="1445" y="2661"/>
                            </a:lnTo>
                            <a:lnTo>
                              <a:pt x="1412" y="2644"/>
                            </a:lnTo>
                            <a:lnTo>
                              <a:pt x="1379" y="2626"/>
                            </a:lnTo>
                            <a:lnTo>
                              <a:pt x="1349" y="2606"/>
                            </a:lnTo>
                            <a:lnTo>
                              <a:pt x="1320" y="2584"/>
                            </a:lnTo>
                            <a:lnTo>
                              <a:pt x="1293" y="2560"/>
                            </a:lnTo>
                            <a:lnTo>
                              <a:pt x="1267" y="2533"/>
                            </a:lnTo>
                            <a:lnTo>
                              <a:pt x="1244" y="2506"/>
                            </a:lnTo>
                            <a:lnTo>
                              <a:pt x="1222" y="2476"/>
                            </a:lnTo>
                            <a:lnTo>
                              <a:pt x="1200" y="2446"/>
                            </a:lnTo>
                            <a:lnTo>
                              <a:pt x="1181" y="2413"/>
                            </a:lnTo>
                            <a:lnTo>
                              <a:pt x="1163" y="2379"/>
                            </a:lnTo>
                            <a:lnTo>
                              <a:pt x="1146" y="2345"/>
                            </a:lnTo>
                            <a:lnTo>
                              <a:pt x="1131" y="2309"/>
                            </a:lnTo>
                            <a:lnTo>
                              <a:pt x="1117" y="2271"/>
                            </a:lnTo>
                            <a:lnTo>
                              <a:pt x="1104" y="2233"/>
                            </a:lnTo>
                            <a:lnTo>
                              <a:pt x="1093" y="2195"/>
                            </a:lnTo>
                            <a:lnTo>
                              <a:pt x="1083" y="2155"/>
                            </a:lnTo>
                            <a:lnTo>
                              <a:pt x="1073" y="2114"/>
                            </a:lnTo>
                            <a:lnTo>
                              <a:pt x="1066" y="2073"/>
                            </a:lnTo>
                            <a:lnTo>
                              <a:pt x="1059" y="2032"/>
                            </a:lnTo>
                            <a:lnTo>
                              <a:pt x="1054" y="1990"/>
                            </a:lnTo>
                            <a:lnTo>
                              <a:pt x="1049" y="1948"/>
                            </a:lnTo>
                            <a:lnTo>
                              <a:pt x="1046" y="1905"/>
                            </a:lnTo>
                            <a:lnTo>
                              <a:pt x="1044" y="1862"/>
                            </a:lnTo>
                            <a:lnTo>
                              <a:pt x="1042" y="1820"/>
                            </a:lnTo>
                            <a:lnTo>
                              <a:pt x="1042" y="1777"/>
                            </a:lnTo>
                            <a:lnTo>
                              <a:pt x="1042" y="1734"/>
                            </a:lnTo>
                            <a:lnTo>
                              <a:pt x="1044" y="1691"/>
                            </a:lnTo>
                            <a:lnTo>
                              <a:pt x="1046" y="1648"/>
                            </a:lnTo>
                            <a:lnTo>
                              <a:pt x="1049" y="1606"/>
                            </a:lnTo>
                            <a:lnTo>
                              <a:pt x="1054" y="1564"/>
                            </a:lnTo>
                            <a:lnTo>
                              <a:pt x="1059" y="1521"/>
                            </a:lnTo>
                            <a:lnTo>
                              <a:pt x="1066" y="1480"/>
                            </a:lnTo>
                            <a:lnTo>
                              <a:pt x="1073" y="1438"/>
                            </a:lnTo>
                            <a:lnTo>
                              <a:pt x="1083" y="1399"/>
                            </a:lnTo>
                            <a:lnTo>
                              <a:pt x="1093" y="1359"/>
                            </a:lnTo>
                            <a:lnTo>
                              <a:pt x="1104" y="1320"/>
                            </a:lnTo>
                            <a:lnTo>
                              <a:pt x="1117" y="1281"/>
                            </a:lnTo>
                            <a:lnTo>
                              <a:pt x="1131" y="1245"/>
                            </a:lnTo>
                            <a:lnTo>
                              <a:pt x="1146" y="1209"/>
                            </a:lnTo>
                            <a:lnTo>
                              <a:pt x="1163" y="1173"/>
                            </a:lnTo>
                            <a:lnTo>
                              <a:pt x="1181" y="1140"/>
                            </a:lnTo>
                            <a:lnTo>
                              <a:pt x="1200" y="1108"/>
                            </a:lnTo>
                            <a:lnTo>
                              <a:pt x="1222" y="1076"/>
                            </a:lnTo>
                            <a:lnTo>
                              <a:pt x="1244" y="1048"/>
                            </a:lnTo>
                            <a:lnTo>
                              <a:pt x="1267" y="1019"/>
                            </a:lnTo>
                            <a:lnTo>
                              <a:pt x="1293" y="994"/>
                            </a:lnTo>
                            <a:lnTo>
                              <a:pt x="1320" y="969"/>
                            </a:lnTo>
                            <a:lnTo>
                              <a:pt x="1349" y="947"/>
                            </a:lnTo>
                            <a:lnTo>
                              <a:pt x="1379" y="927"/>
                            </a:lnTo>
                            <a:lnTo>
                              <a:pt x="1412" y="908"/>
                            </a:lnTo>
                            <a:lnTo>
                              <a:pt x="1445" y="892"/>
                            </a:lnTo>
                            <a:lnTo>
                              <a:pt x="1481" y="879"/>
                            </a:lnTo>
                            <a:lnTo>
                              <a:pt x="1518" y="866"/>
                            </a:lnTo>
                            <a:lnTo>
                              <a:pt x="1557" y="857"/>
                            </a:lnTo>
                            <a:lnTo>
                              <a:pt x="1598" y="851"/>
                            </a:lnTo>
                            <a:lnTo>
                              <a:pt x="1641" y="847"/>
                            </a:lnTo>
                            <a:lnTo>
                              <a:pt x="1686" y="845"/>
                            </a:lnTo>
                            <a:lnTo>
                              <a:pt x="1725" y="846"/>
                            </a:lnTo>
                            <a:lnTo>
                              <a:pt x="1763" y="850"/>
                            </a:lnTo>
                            <a:lnTo>
                              <a:pt x="1798" y="855"/>
                            </a:lnTo>
                            <a:lnTo>
                              <a:pt x="1832" y="861"/>
                            </a:lnTo>
                            <a:lnTo>
                              <a:pt x="1864" y="871"/>
                            </a:lnTo>
                            <a:lnTo>
                              <a:pt x="1895" y="881"/>
                            </a:lnTo>
                            <a:lnTo>
                              <a:pt x="1923" y="893"/>
                            </a:lnTo>
                            <a:lnTo>
                              <a:pt x="1950" y="906"/>
                            </a:lnTo>
                            <a:lnTo>
                              <a:pt x="1975" y="921"/>
                            </a:lnTo>
                            <a:lnTo>
                              <a:pt x="2000" y="936"/>
                            </a:lnTo>
                            <a:lnTo>
                              <a:pt x="2022" y="953"/>
                            </a:lnTo>
                            <a:lnTo>
                              <a:pt x="2042" y="970"/>
                            </a:lnTo>
                            <a:lnTo>
                              <a:pt x="2062" y="990"/>
                            </a:lnTo>
                            <a:lnTo>
                              <a:pt x="2081" y="1008"/>
                            </a:lnTo>
                            <a:lnTo>
                              <a:pt x="2097" y="1029"/>
                            </a:lnTo>
                            <a:lnTo>
                              <a:pt x="2112" y="1049"/>
                            </a:lnTo>
                            <a:lnTo>
                              <a:pt x="2127" y="1069"/>
                            </a:lnTo>
                            <a:lnTo>
                              <a:pt x="2141" y="1090"/>
                            </a:lnTo>
                            <a:lnTo>
                              <a:pt x="2153" y="1111"/>
                            </a:lnTo>
                            <a:lnTo>
                              <a:pt x="2163" y="1133"/>
                            </a:lnTo>
                            <a:lnTo>
                              <a:pt x="2173" y="1153"/>
                            </a:lnTo>
                            <a:lnTo>
                              <a:pt x="2182" y="1174"/>
                            </a:lnTo>
                            <a:lnTo>
                              <a:pt x="2190" y="1195"/>
                            </a:lnTo>
                            <a:lnTo>
                              <a:pt x="2198" y="1214"/>
                            </a:lnTo>
                            <a:lnTo>
                              <a:pt x="2205" y="1233"/>
                            </a:lnTo>
                            <a:lnTo>
                              <a:pt x="2210" y="1253"/>
                            </a:lnTo>
                            <a:lnTo>
                              <a:pt x="2215" y="1270"/>
                            </a:lnTo>
                            <a:lnTo>
                              <a:pt x="2219" y="1287"/>
                            </a:lnTo>
                            <a:lnTo>
                              <a:pt x="2226" y="1318"/>
                            </a:lnTo>
                            <a:lnTo>
                              <a:pt x="2230" y="1345"/>
                            </a:lnTo>
                            <a:lnTo>
                              <a:pt x="3244" y="1345"/>
                            </a:lnTo>
                            <a:close/>
                            <a:moveTo>
                              <a:pt x="9983" y="3924"/>
                            </a:moveTo>
                            <a:lnTo>
                              <a:pt x="11047" y="3924"/>
                            </a:lnTo>
                            <a:lnTo>
                              <a:pt x="11047" y="3330"/>
                            </a:lnTo>
                            <a:lnTo>
                              <a:pt x="9983" y="3330"/>
                            </a:lnTo>
                            <a:lnTo>
                              <a:pt x="9983" y="3924"/>
                            </a:lnTo>
                            <a:close/>
                          </a:path>
                        </a:pathLst>
                      </a:custGeom>
                      <a:solidFill>
                        <a:schemeClr val="tx2"/>
                      </a:solidFill>
                      <a:ln>
                        <a:noFill/>
                      </a:ln>
                    </wps:spPr>
                    <wps:bodyPr rot="0" vert="horz" wrap="square" lIns="91440" tIns="45720" rIns="91440" bIns="45720" anchor="t" anchorCtr="0" upright="1">
                      <a:noAutofit/>
                    </wps:bodyPr>
                  </wps:wsp>
                </a:graphicData>
              </a:graphic>
            </wp:anchor>
          </w:drawing>
        </mc:Choice>
        <mc:Fallback xmlns:a="http://schemas.openxmlformats.org/drawingml/2006/main" xmlns:arto="http://schemas.microsoft.com/office/word/2006/arto" xmlns:oel="http://schemas.microsoft.com/office/2019/extlst" xmlns:w16sdtdh="http://schemas.microsoft.com/office/word/2020/wordml/sdtdatahash" xmlns:w16="http://schemas.microsoft.com/office/word/2018/wordml" xmlns:w16cex="http://schemas.microsoft.com/office/word/2018/wordml/cex">
          <w:pict w14:anchorId="68FF4B94">
            <v:shape id="Freeform 5" style="position:absolute;margin-left:.75pt;margin-top:-4.5pt;width:33.8pt;height:15pt;z-index:251866624;visibility:visible;mso-wrap-style:square;mso-wrap-distance-left:9pt;mso-wrap-distance-top:0;mso-wrap-distance-right:9pt;mso-wrap-distance-bottom:0;mso-position-horizontal:absolute;mso-position-horizontal-relative:text;mso-position-vertical:absolute;mso-position-vertical-relative:text;v-text-anchor:top" coordsize="16248,7200" o:spid="_x0000_s1026" fillcolor="#003087 [3215]" stroked="f" path="m4577,4691r-5,-80l4563,4534r-14,-72l4531,4394r-21,-66l4484,4266r-28,-58l4424,4153r-36,-52l4349,4052r-41,-45l4264,3964r-47,-39l4169,3888r-52,-34l4064,3823r-55,-29l3952,3768r-59,-25l3835,3722r-61,-20l3711,3685r-62,-15l3585,3657r-64,-12l3457,3636r-65,-8l3327,3622r-64,-5l3198,3614r-63,-2l3072,3611r-59,1l2953,3614r-61,4l2830,3623r-62,6l2705,3637r-62,10l2580,3660r-62,14l2456,3689r-60,19l2336,3728r-60,21l2218,3775r-57,26l2106,3831r-53,31l2003,3897r-50,38l1907,3975r-44,42l1822,4063r-38,49l1749,4164r-32,55l1690,4277r-25,62l1645,4404r-16,67l1617,4543r-7,76l1608,4697r1,54l1612,4804r6,51l1625,4905r10,48l1647,5000r14,45l1679,5089r19,42l1719,5171r25,40l1770,5250r29,37l1831,5322r34,35l1902,5390r40,32l1984,5453r45,29l2077,5511r50,27l2180,5564r56,25l2295,5614r62,22l2422,5659r68,21l2561,5699r73,20l2711,5737r81,17l2874,5771r98,19l3060,5809r78,18l3208,5844r31,9l3269,5862r27,9l3322,5880r23,9l3367,5898r21,9l3406,5918r17,10l3438,5938r14,10l3464,5959r11,13l3485,5983r8,12l3501,6008r7,14l3513,6036r4,14l3520,6065r3,17l3524,6098r1,17l3526,6134r-1,17l3523,6168r-3,18l3515,6201r-6,15l3501,6231r-8,14l3485,6258r-10,12l3464,6282r-11,11l3439,6304r-13,9l3413,6322r-14,9l3384,6339r-16,8l3352,6354r-16,6l3320,6365r-17,5l3287,6375r-17,4l3254,6383r-34,7l3187,6394r-32,2l3126,6397r-28,l3073,6395r-25,-2l3023,6390r-23,-4l2977,6381r-21,-6l2936,6369r-20,-6l2897,6355r-17,-8l2863,6339r-16,-10l2833,6319r-13,-10l2809,6298r-16,-16l2776,6265r-14,-17l2749,6232r-12,-19l2726,6196r-12,-18l2705,6159r-8,-19l2689,6120r-6,-20l2678,6081r-5,-22l2670,6039r-3,-23l2665,5995r-1130,l1539,6077r10,77l1561,6229r16,71l1598,6368r25,65l1651,6497r32,59l1717,6612r39,54l1797,6716r44,48l1888,6810r50,41l1989,6891r54,37l2099,6962r58,33l2217,7025r61,26l2341,7076r64,22l2470,7118r67,18l2604,7151r68,13l2740,7176r68,9l2877,7191r69,5l3015,7199r68,1l3154,7199r71,-2l3296,7193r71,-6l3438,7180r71,-10l3579,7158r69,-13l3716,7130r67,-19l3849,7091r65,-23l3977,7044r61,-27l4098,6986r56,-33l4209,6918r53,-39l4313,6837r48,-44l4405,6745r42,-51l4485,6640r35,-57l4551,6522r29,-64l4604,6391r20,-72l4640,6244r11,-79l4658,6082r3,-87l4660,5943r-3,-50l4652,5845r-7,-46l4637,5754r-10,-43l4614,5669r-14,-40l4585,5590r-16,-36l4550,5518r-20,-35l4509,5451r-23,-32l4463,5389r-24,-30l4412,5331r-27,-26l4356,5279r-28,-24l4298,5233r-32,-23l4235,5189r-33,-20l4169,5150r-34,-18l4101,5114r-36,-16l4030,5083r-37,-16l3956,5053r-36,-13l3883,5027r-37,-13l3808,5002r-37,-11l3694,4970r-75,-19l3544,4934r-74,-16l3397,4902r-71,-13l3258,4876r-66,-13l3129,4849r-59,-13l3015,4823r-50,-15l2942,4801r-22,-8l2899,4785r-19,-8l2856,4764r-25,-15l2819,4741r-11,-9l2797,4723r-10,-10l2777,4701r-8,-11l2761,4677r-6,-13l2750,4649r-4,-16l2744,4617r-1,-19l2743,4578r2,-19l2748,4540r3,-17l2756,4507r5,-16l2768,4477r7,-14l2783,4451r10,-13l2802,4427r10,-10l2823,4408r11,-9l2846,4391r14,-8l2873,4376r13,-6l2900,4365r14,-5l2929,4356r15,-4l2959,4348r15,-3l3006,4341r32,-3l3070,4337r31,-2l3120,4335r17,2l3155,4339r17,3l3190,4345r18,5l3225,4355r16,5l3259,4367r16,7l3291,4382r15,10l3322,4401r14,10l3350,4422r14,12l3379,4446r13,12l3405,4470r12,13l3429,4498r12,14l3451,4527r9,16l3468,4560r8,16l3483,4594r5,18l3493,4631r4,19l3500,4671r1,20l4577,4691xm4905,7070r1087,l5992,5520r,-27l5993,5465r1,-27l5997,5412r3,-26l6003,5362r4,-24l6012,5314r5,-22l6022,5269r7,-21l6036,5226r8,-19l6053,5188r10,-19l6074,5152r11,-17l6097,5119r12,-14l6123,5091r15,-13l6153,5066r17,-11l6187,5045r19,-8l6224,5029r20,-6l6266,5016r22,-4l6311,5009r24,-2l6360,5007r31,l6419,5009r26,4l6471,5017r23,7l6515,5031r21,9l6555,5049r18,11l6590,5071r15,14l6618,5098r13,15l6642,5129r12,16l6663,5162r8,19l6679,5199r6,19l6691,5239r5,21l6701,5281r4,22l6708,5325r2,24l6712,5372r2,24l6716,5420r2,50l6718,5520r,1550l7805,7070r,-1550l7806,5493r,-28l7808,5438r2,-26l7812,5386r4,-24l7819,5338r5,-24l7830,5292r6,-23l7842,5248r8,-22l7858,5207r8,-19l7876,5169r10,-17l7898,5135r12,-16l7923,5105r13,-14l7950,5078r17,-12l7983,5055r17,-10l8018,5037r20,-8l8058,5023r20,-7l8101,5012r23,-3l8148,5007r26,l8203,5007r29,2l8258,5013r25,4l8307,5024r22,7l8349,5040r20,9l8386,5060r16,11l8417,5085r15,13l8444,5113r11,16l8466,5145r9,17l8485,5181r7,18l8499,5218r6,21l8510,5260r4,21l8518,5303r3,22l8524,5349r2,23l8527,5396r2,24l8530,5470r,50l8530,7070r1088,l9618,5106r,-43l9615,5020r-3,-44l9607,4932r-7,-44l9590,4845r-10,-44l9568,4760r-14,-42l9539,4676r-18,-41l9501,4595r-21,-38l9456,4519r-25,-37l9404,4448r-31,-35l9342,4381r-35,-31l9270,4321r-38,-27l9191,4267r-43,-23l9102,4222r-49,-19l9002,4186r-53,-16l8893,4158r-59,-9l8772,4142r-64,-4l8641,4136r-65,1l8513,4141r-59,5l8397,4154r-54,9l8292,4174r-50,13l8196,4201r-45,15l8110,4233r-40,17l8033,4268r-35,20l7965,4307r-31,19l7905,4347r-27,20l7853,4387r-23,20l7808,4426r-19,20l7771,4464r-18,18l7739,4499r-25,30l7693,4554r-15,18l7668,4582r-13,-26l7641,4530r-16,-25l7610,4481r-17,-23l7575,4434r-20,-21l7535,4392r-20,-21l7493,4352r-22,-19l7448,4315r-24,-17l7400,4281r-25,-15l7349,4252r-25,-14l7297,4225r-27,-12l7243,4202r-28,-11l7187,4182r-28,-9l7130,4165r-29,-7l7073,4152r-29,-5l7015,4143r-29,-3l6956,4138r-28,-2l6899,4136r-37,l6825,4138r-35,1l6754,4142r-34,3l6685,4149r-34,5l6617,4160r-34,6l6551,4174r-31,9l6487,4192r-30,10l6426,4213r-30,11l6366,4238r-29,14l6308,4266r-28,16l6252,4300r-26,17l6200,4337r-27,20l6148,4377r-25,23l6099,4423r-24,25l6052,4473r-23,28l6008,4528r-22,30l5965,4588r-11,l5954,4207r-1049,l4905,7070xm9983,7070r1064,l11047,4206r-1064,l9983,7070xm11414,3330r,876l11414,5009r,1007l11414,6076r1,57l11417,6188r3,52l11423,6291r4,49l11432,6387r6,45l11444,6475r8,42l11460,6557r9,37l11479,6631r11,34l11503,6698r12,31l11529,6759r14,27l11557,6811r15,23l11587,6855r16,20l11618,6893r17,17l11652,6926r18,15l11688,6956r20,15l11748,6999r45,31l11817,7042r26,12l11869,7065r28,11l11926,7085r29,8l11987,7101r33,7l12055,7114r37,5l12130,7125r40,3l12212,7131r46,2l12305,7134r50,1l12381,7134r29,-1l12443,7132r35,-2l12515,7127r39,-4l12593,7118r41,-5l12674,7108r42,-7l12757,7094r40,-8l12837,7078r38,-11l12911,7057r34,-12l12945,6328r-9,4l12925,6336r-14,4l12895,6343r-37,5l12817,6352r-44,3l12729,6357r-40,1l12653,6358r-16,-1l12622,6354r-15,-3l12594,6346r-12,-5l12571,6335r-10,-8l12552,6320r-10,-7l12535,6305r-7,-7l12522,6291r-10,-14l12505,6266r-4,-8l12497,6250r-4,-10l12490,6230r-6,-26l12478,6177r-3,-33l12472,6108r-2,-41l12470,6025r,-1016l12945,5009r,-803l12470,4206r,-876l11414,3330xm13312,7071r1093,l14405,5695r1,-48l14407,5602r3,-45l14413,5515r4,-41l14422,5435r7,-36l14436,5364r8,-33l14454,5301r10,-30l14475,5244r12,-26l14499,5195r15,-22l14529,5153r10,-15l14550,5122r12,-15l14575,5094r16,-13l14606,5068r16,-11l14639,5046r18,-9l14675,5028r17,-7l14711,5014r17,-6l14746,5004r17,-2l14780,5000r22,l14823,5000r21,2l14864,5005r18,4l14900,5014r18,6l14935,5027r16,8l14967,5044r15,9l14997,5064r14,12l15024,5088r14,13l15050,5114r12,15l15073,5145r10,17l15093,5181r10,19l15111,5220r7,23l15125,5265r5,25l15135,5316r5,27l15143,5371r3,29l15148,5431r1,32l15149,5496r,1575l16248,7071r,-1821l16248,5215r-1,-33l16246,5147r-2,-33l16242,5082r-3,-33l16236,5017r-4,-30l16228,4956r-5,-29l16218,4897r-7,-28l16205,4840r-6,-27l16191,4786r-7,-26l16176,4734r-9,-25l16158,4684r-11,-24l16137,4636r-10,-23l16115,4590r-11,-21l16092,4548r-14,-21l16065,4507r-13,-20l16038,4468r-15,-18l16007,4432r-16,-17l15975,4398r-16,-17l15941,4366r-17,-15l15907,4337r-18,-15l15870,4309r-19,-13l15832,4284r-20,-13l15793,4260r-20,-11l15751,4239r-20,-11l15710,4219r-23,-8l15665,4203r-22,-8l15620,4188r-23,-6l15574,4175r-25,-6l15525,4164r-24,-4l15475,4156r-25,-4l15423,4149r-25,-2l15371,4145r-27,-1l15317,4143r-28,-1l15225,4143r-64,2l15129,4147r-33,2l15065,4153r-33,4l15000,4163r-33,7l14935,4179r-33,9l14869,4199r-34,12l14802,4225r-34,17l14718,4273r-46,29l14651,4316r-22,15l14609,4347r-20,15l14568,4378r-21,18l14526,4415r-22,19l14458,4480r-53,53l14405,3077r-1093,l13312,7071xm7003,3472r1060,l8063,1297r20,l8545,3473r921,l9961,1297r22,l9983,3046r1064,l11046,81r-1532,l9031,2075r-10,l8538,81r-1535,l7003,3472xm4579,950r331,l4978,952r65,5l5104,965r57,11l5215,990r50,16l5312,1026r44,20l5396,1069r38,25l5468,1121r32,28l5529,1178r27,31l5580,1242r21,31l5622,1307r17,34l5654,1374r15,34l5681,1442r10,34l5700,1509r7,32l5713,1573r5,31l5722,1633r2,29l5726,1688r2,26l5728,1736r1,21l5728,1788r,32l5726,1852r-2,34l5720,1920r-4,34l5711,1989r-7,36l5697,2059r-9,36l5677,2131r-13,34l5651,2200r-15,33l5620,2267r-20,33l5580,2331r-22,31l5532,2392r-26,28l5477,2447r-32,24l5412,2494r-37,22l5336,2535r-41,18l5251,2568r-48,12l5154,2590r-53,7l5045,2602r-59,2l4579,2604r,-1654xm3537,3472r1506,l5152,3471r104,-6l5358,3456r97,-13l5550,3425r90,-20l5726,3380r84,-27l5890,3322r76,-34l6038,3250r69,-41l6173,3164r62,-47l6294,3066r55,-54l6401,2955r47,-59l6493,2833r42,-65l6573,2698r35,-71l6638,2554r29,-78l6691,2398r21,-83l6731,2230r14,-86l6756,2054r8,-92l6769,1869r2,-97l6769,1692r-3,-80l6760,1532r-8,-78l6741,1375r-14,-76l6710,1222r-19,-75l6669,1073r-25,-72l6616,930r-30,-69l6552,794r-38,-65l6475,666r-44,-60l6384,547r-49,-55l6281,440r-57,-50l6163,344r-64,-43l6031,261r-71,-37l5885,193r-79,-30l5722,139r-87,-21l5544,102,5449,91r-99,-7l5246,81r-1709,l3537,3472xm3244,1345r-10,-79l3222,1190r-15,-75l3191,1043r-21,-70l3149,905r-24,-66l3097,776r-29,-60l3036,656r-34,-56l2965,546r-39,-51l2884,445r-44,-45l2794,355r-49,-42l2693,274r-54,-36l2582,203r-58,-32l2463,143r-64,-27l2333,93,2264,71,2192,53,2118,38,2043,24,1964,14,1884,6,1800,2,1714,r-96,2l1523,8r-92,10l1341,33r-87,18l1169,72r-82,26l1007,127r-78,33l855,197r-72,40l714,280r-66,47l584,377r-60,54l466,487r-54,60l361,611r-48,65l268,745r-42,72l188,891r-36,77l122,1048r-29,83l69,1216r-21,88l30,1394r-13,92l8,1581r-6,97l,1777r2,93l7,1961r9,91l28,2141r17,86l65,2313r22,83l114,2477r30,80l178,2633r36,75l254,2779r44,69l344,2915r50,65l447,3041r57,58l563,3154r63,53l692,3256r68,45l832,3344r75,37l985,3417r81,31l1150,3475r87,24l1326,3518r94,15l1515,3544r98,7l1714,3554r92,-2l1895,3545r86,-10l2065,3521r81,-18l2224,3482r76,-25l2373,3429r70,-31l2510,3364r65,-37l2637,3288r60,-43l2753,3201r54,-47l2858,3104r47,-51l2950,3000r42,-54l3030,2889r37,-57l3099,2773r30,-60l3156,2651r24,-62l3200,2527r18,-64l3232,2400r12,-65l3252,2271r5,-64l3258,2143r-1023,l2229,2172r-6,29l2216,2229r-8,29l2201,2285r-10,28l2182,2340r-10,25l2162,2390r-11,25l2140,2438r-14,23l2113,2483r-14,22l2085,2525r-16,19l2052,2563r-17,17l2017,2597r-20,16l1977,2627r-21,13l1934,2653r-23,11l1887,2674r-26,9l1835,2690r-27,6l1779,2701r-30,3l1718,2708r-32,l1641,2706r-43,-4l1557,2695r-39,-9l1481,2675r-36,-14l1412,2644r-33,-18l1349,2606r-29,-22l1293,2560r-26,-27l1244,2506r-22,-30l1200,2446r-19,-33l1163,2379r-17,-34l1131,2309r-14,-38l1104,2233r-11,-38l1083,2155r-10,-41l1066,2073r-7,-41l1054,1990r-5,-42l1046,1905r-2,-43l1042,1820r,-43l1042,1734r2,-43l1046,1648r3,-42l1054,1564r5,-43l1066,1480r7,-42l1083,1399r10,-40l1104,1320r13,-39l1131,1245r15,-36l1163,1173r18,-33l1200,1108r22,-32l1244,1048r23,-29l1293,994r27,-25l1349,947r30,-20l1412,908r33,-16l1481,879r37,-13l1557,857r41,-6l1641,847r45,-2l1725,846r38,4l1798,855r34,6l1864,871r31,10l1923,893r27,13l1975,921r25,15l2022,953r20,17l2062,990r19,18l2097,1029r15,20l2127,1069r14,21l2153,1111r10,22l2173,1153r9,21l2190,1195r8,19l2205,1233r5,20l2215,1270r4,17l2226,1318r4,27l3244,1345xm9983,3924r1064,l11047,3330r-1064,l9983,39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" w14:anchorId="55AC549E">
              <v:path arrowok="t" o:connecttype="custom" o:connectlocs="101318,98478;66524,97208;42720,120200;53605,145045;87765,155575;93128,162745;86840,168672;74502,166926;41240,164809;67026,188807;105069,186373;123034,155919;111886,137292;84330,128667;72494,122158;76986,115358;87765,116443;129586,187060;161395,135070;173178,133588;177485,144727;208659,135864;220046,133112;225277,142769;249160,118586;221842,109908;203798,119830;192781,111786;175714,109908;159889,118348;301708,165100;307837,183250;326410,188780;340676,167825;330267,165576;380701,147029;386751,133509;396579,134303;429260,187087;426592,123296;418270,113348;405377,109643;385959,115014;291827,2143;146072,31168;151329,48154;142981,65987;153496,88715;178488,54345;167366,13018;84304,27596;59813,1879;15429,9975;423,54293;26023,90408;71253,85857;58889,57468;51676,69850;34160,67733;27529,47016;34160,26300;52839,24765;85704,35586" o:connectangles="0,0,0,0,0,0,0,0,0,0,0,0,0,0,0,0,0,0,0,0,0,0,0,0,0,0,0,0,0,0,0,0,0,0,0,0,0,0,0,0,0,0,0,0,0,0,0,0,0,0,0,0,0,0,0,0,0,0,0,0,0,0,0"/>
              <o:lock v:ext="edit" verticies="t"/>
            </v:shape>
          </w:pict>
        </mc:Fallback>
      </mc:AlternateContent>
    </w:r>
    <w:r w:rsidR="00452999">
      <w:t>4</w:t>
    </w:r>
    <w:r w:rsidRPr="000B53D2">
      <w:t>-</w:t>
    </w:r>
    <w:r w:rsidRPr="000B53D2">
      <w:fldChar w:fldCharType="begin"/>
    </w:r>
    <w:r w:rsidRPr="000B53D2">
      <w:instrText xml:space="preserve"> PAGE </w:instrText>
    </w:r>
    <w:r w:rsidRPr="000B53D2">
      <w:fldChar w:fldCharType="separate"/>
    </w:r>
    <w:r w:rsidR="00920393">
      <w:rPr>
        <w:noProof/>
      </w:rPr>
      <w:t>1</w:t>
    </w:r>
    <w:r w:rsidRPr="000B53D2">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363CBE" w:rsidR="008F192B" w:rsidP="00F837E3" w:rsidRDefault="00EE241B" w14:paraId="328609D8" w14:textId="0FBA4249">
    <w:pPr>
      <w:pStyle w:val="LFTPageNumber"/>
    </w:pPr>
    <w:r w:rsidRPr="00513D1D">
      <w:rPr>
        <w:noProof/>
      </w:rPr>
      <mc:AlternateContent>
        <mc:Choice Requires="wps">
          <w:drawing>
            <wp:anchor distT="0" distB="0" distL="114300" distR="114300" simplePos="0" relativeHeight="251658260" behindDoc="0" locked="0" layoutInCell="1" allowOverlap="1" wp14:anchorId="31DD5C86" wp14:editId="14335115">
              <wp:simplePos x="0" y="0"/>
              <wp:positionH relativeFrom="column">
                <wp:posOffset>5372100</wp:posOffset>
              </wp:positionH>
              <wp:positionV relativeFrom="paragraph">
                <wp:posOffset>-57150</wp:posOffset>
              </wp:positionV>
              <wp:extent cx="429260" cy="190500"/>
              <wp:effectExtent l="0" t="0" r="8890" b="0"/>
              <wp:wrapNone/>
              <wp:docPr id="9"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29260" cy="190500"/>
                      </a:xfrm>
                      <a:custGeom>
                        <a:avLst/>
                        <a:gdLst>
                          <a:gd name="T0" fmla="*/ 3835 w 16248"/>
                          <a:gd name="T1" fmla="*/ 3722 h 7200"/>
                          <a:gd name="T2" fmla="*/ 2518 w 16248"/>
                          <a:gd name="T3" fmla="*/ 3674 h 7200"/>
                          <a:gd name="T4" fmla="*/ 1617 w 16248"/>
                          <a:gd name="T5" fmla="*/ 4543 h 7200"/>
                          <a:gd name="T6" fmla="*/ 2029 w 16248"/>
                          <a:gd name="T7" fmla="*/ 5482 h 7200"/>
                          <a:gd name="T8" fmla="*/ 3322 w 16248"/>
                          <a:gd name="T9" fmla="*/ 5880 h 7200"/>
                          <a:gd name="T10" fmla="*/ 3525 w 16248"/>
                          <a:gd name="T11" fmla="*/ 6151 h 7200"/>
                          <a:gd name="T12" fmla="*/ 3287 w 16248"/>
                          <a:gd name="T13" fmla="*/ 6375 h 7200"/>
                          <a:gd name="T14" fmla="*/ 2820 w 16248"/>
                          <a:gd name="T15" fmla="*/ 6309 h 7200"/>
                          <a:gd name="T16" fmla="*/ 1561 w 16248"/>
                          <a:gd name="T17" fmla="*/ 6229 h 7200"/>
                          <a:gd name="T18" fmla="*/ 2537 w 16248"/>
                          <a:gd name="T19" fmla="*/ 7136 h 7200"/>
                          <a:gd name="T20" fmla="*/ 3977 w 16248"/>
                          <a:gd name="T21" fmla="*/ 7044 h 7200"/>
                          <a:gd name="T22" fmla="*/ 4657 w 16248"/>
                          <a:gd name="T23" fmla="*/ 5893 h 7200"/>
                          <a:gd name="T24" fmla="*/ 4235 w 16248"/>
                          <a:gd name="T25" fmla="*/ 5189 h 7200"/>
                          <a:gd name="T26" fmla="*/ 3192 w 16248"/>
                          <a:gd name="T27" fmla="*/ 4863 h 7200"/>
                          <a:gd name="T28" fmla="*/ 2744 w 16248"/>
                          <a:gd name="T29" fmla="*/ 4617 h 7200"/>
                          <a:gd name="T30" fmla="*/ 2914 w 16248"/>
                          <a:gd name="T31" fmla="*/ 4360 h 7200"/>
                          <a:gd name="T32" fmla="*/ 3322 w 16248"/>
                          <a:gd name="T33" fmla="*/ 4401 h 7200"/>
                          <a:gd name="T34" fmla="*/ 4905 w 16248"/>
                          <a:gd name="T35" fmla="*/ 7070 h 7200"/>
                          <a:gd name="T36" fmla="*/ 6109 w 16248"/>
                          <a:gd name="T37" fmla="*/ 5105 h 7200"/>
                          <a:gd name="T38" fmla="*/ 6555 w 16248"/>
                          <a:gd name="T39" fmla="*/ 5049 h 7200"/>
                          <a:gd name="T40" fmla="*/ 6718 w 16248"/>
                          <a:gd name="T41" fmla="*/ 5470 h 7200"/>
                          <a:gd name="T42" fmla="*/ 7898 w 16248"/>
                          <a:gd name="T43" fmla="*/ 5135 h 7200"/>
                          <a:gd name="T44" fmla="*/ 8329 w 16248"/>
                          <a:gd name="T45" fmla="*/ 5031 h 7200"/>
                          <a:gd name="T46" fmla="*/ 8527 w 16248"/>
                          <a:gd name="T47" fmla="*/ 5396 h 7200"/>
                          <a:gd name="T48" fmla="*/ 9431 w 16248"/>
                          <a:gd name="T49" fmla="*/ 4482 h 7200"/>
                          <a:gd name="T50" fmla="*/ 8397 w 16248"/>
                          <a:gd name="T51" fmla="*/ 4154 h 7200"/>
                          <a:gd name="T52" fmla="*/ 7714 w 16248"/>
                          <a:gd name="T53" fmla="*/ 4529 h 7200"/>
                          <a:gd name="T54" fmla="*/ 7297 w 16248"/>
                          <a:gd name="T55" fmla="*/ 4225 h 7200"/>
                          <a:gd name="T56" fmla="*/ 6651 w 16248"/>
                          <a:gd name="T57" fmla="*/ 4154 h 7200"/>
                          <a:gd name="T58" fmla="*/ 6052 w 16248"/>
                          <a:gd name="T59" fmla="*/ 4473 h 7200"/>
                          <a:gd name="T60" fmla="*/ 11420 w 16248"/>
                          <a:gd name="T61" fmla="*/ 6240 h 7200"/>
                          <a:gd name="T62" fmla="*/ 11652 w 16248"/>
                          <a:gd name="T63" fmla="*/ 6926 h 7200"/>
                          <a:gd name="T64" fmla="*/ 12355 w 16248"/>
                          <a:gd name="T65" fmla="*/ 7135 h 7200"/>
                          <a:gd name="T66" fmla="*/ 12895 w 16248"/>
                          <a:gd name="T67" fmla="*/ 6343 h 7200"/>
                          <a:gd name="T68" fmla="*/ 12501 w 16248"/>
                          <a:gd name="T69" fmla="*/ 6258 h 7200"/>
                          <a:gd name="T70" fmla="*/ 14410 w 16248"/>
                          <a:gd name="T71" fmla="*/ 5557 h 7200"/>
                          <a:gd name="T72" fmla="*/ 14639 w 16248"/>
                          <a:gd name="T73" fmla="*/ 5046 h 7200"/>
                          <a:gd name="T74" fmla="*/ 15011 w 16248"/>
                          <a:gd name="T75" fmla="*/ 5076 h 7200"/>
                          <a:gd name="T76" fmla="*/ 16248 w 16248"/>
                          <a:gd name="T77" fmla="*/ 7071 h 7200"/>
                          <a:gd name="T78" fmla="*/ 16147 w 16248"/>
                          <a:gd name="T79" fmla="*/ 4660 h 7200"/>
                          <a:gd name="T80" fmla="*/ 15832 w 16248"/>
                          <a:gd name="T81" fmla="*/ 4284 h 7200"/>
                          <a:gd name="T82" fmla="*/ 15344 w 16248"/>
                          <a:gd name="T83" fmla="*/ 4144 h 7200"/>
                          <a:gd name="T84" fmla="*/ 14609 w 16248"/>
                          <a:gd name="T85" fmla="*/ 4347 h 7200"/>
                          <a:gd name="T86" fmla="*/ 11046 w 16248"/>
                          <a:gd name="T87" fmla="*/ 81 h 7200"/>
                          <a:gd name="T88" fmla="*/ 5529 w 16248"/>
                          <a:gd name="T89" fmla="*/ 1178 h 7200"/>
                          <a:gd name="T90" fmla="*/ 5728 w 16248"/>
                          <a:gd name="T91" fmla="*/ 1820 h 7200"/>
                          <a:gd name="T92" fmla="*/ 5412 w 16248"/>
                          <a:gd name="T93" fmla="*/ 2494 h 7200"/>
                          <a:gd name="T94" fmla="*/ 5810 w 16248"/>
                          <a:gd name="T95" fmla="*/ 3353 h 7200"/>
                          <a:gd name="T96" fmla="*/ 6756 w 16248"/>
                          <a:gd name="T97" fmla="*/ 2054 h 7200"/>
                          <a:gd name="T98" fmla="*/ 6335 w 16248"/>
                          <a:gd name="T99" fmla="*/ 492 h 7200"/>
                          <a:gd name="T100" fmla="*/ 3191 w 16248"/>
                          <a:gd name="T101" fmla="*/ 1043 h 7200"/>
                          <a:gd name="T102" fmla="*/ 2264 w 16248"/>
                          <a:gd name="T103" fmla="*/ 71 h 7200"/>
                          <a:gd name="T104" fmla="*/ 584 w 16248"/>
                          <a:gd name="T105" fmla="*/ 377 h 7200"/>
                          <a:gd name="T106" fmla="*/ 16 w 16248"/>
                          <a:gd name="T107" fmla="*/ 2052 h 7200"/>
                          <a:gd name="T108" fmla="*/ 985 w 16248"/>
                          <a:gd name="T109" fmla="*/ 3417 h 7200"/>
                          <a:gd name="T110" fmla="*/ 2697 w 16248"/>
                          <a:gd name="T111" fmla="*/ 3245 h 7200"/>
                          <a:gd name="T112" fmla="*/ 2229 w 16248"/>
                          <a:gd name="T113" fmla="*/ 2172 h 7200"/>
                          <a:gd name="T114" fmla="*/ 1956 w 16248"/>
                          <a:gd name="T115" fmla="*/ 2640 h 7200"/>
                          <a:gd name="T116" fmla="*/ 1293 w 16248"/>
                          <a:gd name="T117" fmla="*/ 2560 h 7200"/>
                          <a:gd name="T118" fmla="*/ 1042 w 16248"/>
                          <a:gd name="T119" fmla="*/ 1777 h 7200"/>
                          <a:gd name="T120" fmla="*/ 1293 w 16248"/>
                          <a:gd name="T121" fmla="*/ 994 h 7200"/>
                          <a:gd name="T122" fmla="*/ 2000 w 16248"/>
                          <a:gd name="T123" fmla="*/ 936 h 7200"/>
                          <a:gd name="T124" fmla="*/ 3244 w 16248"/>
                          <a:gd name="T125" fmla="*/ 1345 h 7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248" h="7200">
                            <a:moveTo>
                              <a:pt x="4577" y="4691"/>
                            </a:moveTo>
                            <a:lnTo>
                              <a:pt x="4572" y="4611"/>
                            </a:lnTo>
                            <a:lnTo>
                              <a:pt x="4563" y="4534"/>
                            </a:lnTo>
                            <a:lnTo>
                              <a:pt x="4549" y="4462"/>
                            </a:lnTo>
                            <a:lnTo>
                              <a:pt x="4531" y="4394"/>
                            </a:lnTo>
                            <a:lnTo>
                              <a:pt x="4510" y="4328"/>
                            </a:lnTo>
                            <a:lnTo>
                              <a:pt x="4484" y="4266"/>
                            </a:lnTo>
                            <a:lnTo>
                              <a:pt x="4456" y="4208"/>
                            </a:lnTo>
                            <a:lnTo>
                              <a:pt x="4424" y="4153"/>
                            </a:lnTo>
                            <a:lnTo>
                              <a:pt x="4388" y="4101"/>
                            </a:lnTo>
                            <a:lnTo>
                              <a:pt x="4349" y="4052"/>
                            </a:lnTo>
                            <a:lnTo>
                              <a:pt x="4308" y="4007"/>
                            </a:lnTo>
                            <a:lnTo>
                              <a:pt x="4264" y="3964"/>
                            </a:lnTo>
                            <a:lnTo>
                              <a:pt x="4217" y="3925"/>
                            </a:lnTo>
                            <a:lnTo>
                              <a:pt x="4169" y="3888"/>
                            </a:lnTo>
                            <a:lnTo>
                              <a:pt x="4117" y="3854"/>
                            </a:lnTo>
                            <a:lnTo>
                              <a:pt x="4064" y="3823"/>
                            </a:lnTo>
                            <a:lnTo>
                              <a:pt x="4009" y="3794"/>
                            </a:lnTo>
                            <a:lnTo>
                              <a:pt x="3952" y="3768"/>
                            </a:lnTo>
                            <a:lnTo>
                              <a:pt x="3893" y="3743"/>
                            </a:lnTo>
                            <a:lnTo>
                              <a:pt x="3835" y="3722"/>
                            </a:lnTo>
                            <a:lnTo>
                              <a:pt x="3774" y="3702"/>
                            </a:lnTo>
                            <a:lnTo>
                              <a:pt x="3711" y="3685"/>
                            </a:lnTo>
                            <a:lnTo>
                              <a:pt x="3649" y="3670"/>
                            </a:lnTo>
                            <a:lnTo>
                              <a:pt x="3585" y="3657"/>
                            </a:lnTo>
                            <a:lnTo>
                              <a:pt x="3521" y="3645"/>
                            </a:lnTo>
                            <a:lnTo>
                              <a:pt x="3457" y="3636"/>
                            </a:lnTo>
                            <a:lnTo>
                              <a:pt x="3392" y="3628"/>
                            </a:lnTo>
                            <a:lnTo>
                              <a:pt x="3327" y="3622"/>
                            </a:lnTo>
                            <a:lnTo>
                              <a:pt x="3263" y="3617"/>
                            </a:lnTo>
                            <a:lnTo>
                              <a:pt x="3198" y="3614"/>
                            </a:lnTo>
                            <a:lnTo>
                              <a:pt x="3135" y="3612"/>
                            </a:lnTo>
                            <a:lnTo>
                              <a:pt x="3072" y="3611"/>
                            </a:lnTo>
                            <a:lnTo>
                              <a:pt x="3013" y="3612"/>
                            </a:lnTo>
                            <a:lnTo>
                              <a:pt x="2953" y="3614"/>
                            </a:lnTo>
                            <a:lnTo>
                              <a:pt x="2892" y="3618"/>
                            </a:lnTo>
                            <a:lnTo>
                              <a:pt x="2830" y="3623"/>
                            </a:lnTo>
                            <a:lnTo>
                              <a:pt x="2768" y="3629"/>
                            </a:lnTo>
                            <a:lnTo>
                              <a:pt x="2705" y="3637"/>
                            </a:lnTo>
                            <a:lnTo>
                              <a:pt x="2643" y="3647"/>
                            </a:lnTo>
                            <a:lnTo>
                              <a:pt x="2580" y="3660"/>
                            </a:lnTo>
                            <a:lnTo>
                              <a:pt x="2518" y="3674"/>
                            </a:lnTo>
                            <a:lnTo>
                              <a:pt x="2456" y="3689"/>
                            </a:lnTo>
                            <a:lnTo>
                              <a:pt x="2396" y="3708"/>
                            </a:lnTo>
                            <a:lnTo>
                              <a:pt x="2336" y="3728"/>
                            </a:lnTo>
                            <a:lnTo>
                              <a:pt x="2276" y="3749"/>
                            </a:lnTo>
                            <a:lnTo>
                              <a:pt x="2218" y="3775"/>
                            </a:lnTo>
                            <a:lnTo>
                              <a:pt x="2161" y="3801"/>
                            </a:lnTo>
                            <a:lnTo>
                              <a:pt x="2106" y="3831"/>
                            </a:lnTo>
                            <a:lnTo>
                              <a:pt x="2053" y="3862"/>
                            </a:lnTo>
                            <a:lnTo>
                              <a:pt x="2003" y="3897"/>
                            </a:lnTo>
                            <a:lnTo>
                              <a:pt x="1953" y="3935"/>
                            </a:lnTo>
                            <a:lnTo>
                              <a:pt x="1907" y="3975"/>
                            </a:lnTo>
                            <a:lnTo>
                              <a:pt x="1863" y="4017"/>
                            </a:lnTo>
                            <a:lnTo>
                              <a:pt x="1822" y="4063"/>
                            </a:lnTo>
                            <a:lnTo>
                              <a:pt x="1784" y="4112"/>
                            </a:lnTo>
                            <a:lnTo>
                              <a:pt x="1749" y="4164"/>
                            </a:lnTo>
                            <a:lnTo>
                              <a:pt x="1717" y="4219"/>
                            </a:lnTo>
                            <a:lnTo>
                              <a:pt x="1690" y="4277"/>
                            </a:lnTo>
                            <a:lnTo>
                              <a:pt x="1665" y="4339"/>
                            </a:lnTo>
                            <a:lnTo>
                              <a:pt x="1645" y="4404"/>
                            </a:lnTo>
                            <a:lnTo>
                              <a:pt x="1629" y="4471"/>
                            </a:lnTo>
                            <a:lnTo>
                              <a:pt x="1617" y="4543"/>
                            </a:lnTo>
                            <a:lnTo>
                              <a:pt x="1610" y="4619"/>
                            </a:lnTo>
                            <a:lnTo>
                              <a:pt x="1608" y="4697"/>
                            </a:lnTo>
                            <a:lnTo>
                              <a:pt x="1609" y="4751"/>
                            </a:lnTo>
                            <a:lnTo>
                              <a:pt x="1612" y="4804"/>
                            </a:lnTo>
                            <a:lnTo>
                              <a:pt x="1618" y="4855"/>
                            </a:lnTo>
                            <a:lnTo>
                              <a:pt x="1625" y="4905"/>
                            </a:lnTo>
                            <a:lnTo>
                              <a:pt x="1635" y="4953"/>
                            </a:lnTo>
                            <a:lnTo>
                              <a:pt x="1647" y="5000"/>
                            </a:lnTo>
                            <a:lnTo>
                              <a:pt x="1661" y="5045"/>
                            </a:lnTo>
                            <a:lnTo>
                              <a:pt x="1679" y="5089"/>
                            </a:lnTo>
                            <a:lnTo>
                              <a:pt x="1698" y="5131"/>
                            </a:lnTo>
                            <a:lnTo>
                              <a:pt x="1719" y="5171"/>
                            </a:lnTo>
                            <a:lnTo>
                              <a:pt x="1744" y="5211"/>
                            </a:lnTo>
                            <a:lnTo>
                              <a:pt x="1770" y="5250"/>
                            </a:lnTo>
                            <a:lnTo>
                              <a:pt x="1799" y="5287"/>
                            </a:lnTo>
                            <a:lnTo>
                              <a:pt x="1831" y="5322"/>
                            </a:lnTo>
                            <a:lnTo>
                              <a:pt x="1865" y="5357"/>
                            </a:lnTo>
                            <a:lnTo>
                              <a:pt x="1902" y="5390"/>
                            </a:lnTo>
                            <a:lnTo>
                              <a:pt x="1942" y="5422"/>
                            </a:lnTo>
                            <a:lnTo>
                              <a:pt x="1984" y="5453"/>
                            </a:lnTo>
                            <a:lnTo>
                              <a:pt x="2029" y="5482"/>
                            </a:lnTo>
                            <a:lnTo>
                              <a:pt x="2077" y="5511"/>
                            </a:lnTo>
                            <a:lnTo>
                              <a:pt x="2127" y="5538"/>
                            </a:lnTo>
                            <a:lnTo>
                              <a:pt x="2180" y="5564"/>
                            </a:lnTo>
                            <a:lnTo>
                              <a:pt x="2236" y="5589"/>
                            </a:lnTo>
                            <a:lnTo>
                              <a:pt x="2295" y="5614"/>
                            </a:lnTo>
                            <a:lnTo>
                              <a:pt x="2357" y="5636"/>
                            </a:lnTo>
                            <a:lnTo>
                              <a:pt x="2422" y="5659"/>
                            </a:lnTo>
                            <a:lnTo>
                              <a:pt x="2490" y="5680"/>
                            </a:lnTo>
                            <a:lnTo>
                              <a:pt x="2561" y="5699"/>
                            </a:lnTo>
                            <a:lnTo>
                              <a:pt x="2634" y="5719"/>
                            </a:lnTo>
                            <a:lnTo>
                              <a:pt x="2711" y="5737"/>
                            </a:lnTo>
                            <a:lnTo>
                              <a:pt x="2792" y="5754"/>
                            </a:lnTo>
                            <a:lnTo>
                              <a:pt x="2874" y="5771"/>
                            </a:lnTo>
                            <a:lnTo>
                              <a:pt x="2972" y="5790"/>
                            </a:lnTo>
                            <a:lnTo>
                              <a:pt x="3060" y="5809"/>
                            </a:lnTo>
                            <a:lnTo>
                              <a:pt x="3138" y="5827"/>
                            </a:lnTo>
                            <a:lnTo>
                              <a:pt x="3208" y="5844"/>
                            </a:lnTo>
                            <a:lnTo>
                              <a:pt x="3239" y="5853"/>
                            </a:lnTo>
                            <a:lnTo>
                              <a:pt x="3269" y="5862"/>
                            </a:lnTo>
                            <a:lnTo>
                              <a:pt x="3296" y="5871"/>
                            </a:lnTo>
                            <a:lnTo>
                              <a:pt x="3322" y="5880"/>
                            </a:lnTo>
                            <a:lnTo>
                              <a:pt x="3345" y="5889"/>
                            </a:lnTo>
                            <a:lnTo>
                              <a:pt x="3367" y="5898"/>
                            </a:lnTo>
                            <a:lnTo>
                              <a:pt x="3388" y="5907"/>
                            </a:lnTo>
                            <a:lnTo>
                              <a:pt x="3406" y="5918"/>
                            </a:lnTo>
                            <a:lnTo>
                              <a:pt x="3423" y="5928"/>
                            </a:lnTo>
                            <a:lnTo>
                              <a:pt x="3438" y="5938"/>
                            </a:lnTo>
                            <a:lnTo>
                              <a:pt x="3452" y="5948"/>
                            </a:lnTo>
                            <a:lnTo>
                              <a:pt x="3464" y="5959"/>
                            </a:lnTo>
                            <a:lnTo>
                              <a:pt x="3475" y="5972"/>
                            </a:lnTo>
                            <a:lnTo>
                              <a:pt x="3485" y="5983"/>
                            </a:lnTo>
                            <a:lnTo>
                              <a:pt x="3493" y="5995"/>
                            </a:lnTo>
                            <a:lnTo>
                              <a:pt x="3501" y="6008"/>
                            </a:lnTo>
                            <a:lnTo>
                              <a:pt x="3508" y="6022"/>
                            </a:lnTo>
                            <a:lnTo>
                              <a:pt x="3513" y="6036"/>
                            </a:lnTo>
                            <a:lnTo>
                              <a:pt x="3517" y="6050"/>
                            </a:lnTo>
                            <a:lnTo>
                              <a:pt x="3520" y="6065"/>
                            </a:lnTo>
                            <a:lnTo>
                              <a:pt x="3523" y="6082"/>
                            </a:lnTo>
                            <a:lnTo>
                              <a:pt x="3524" y="6098"/>
                            </a:lnTo>
                            <a:lnTo>
                              <a:pt x="3525" y="6115"/>
                            </a:lnTo>
                            <a:lnTo>
                              <a:pt x="3526" y="6134"/>
                            </a:lnTo>
                            <a:lnTo>
                              <a:pt x="3525" y="6151"/>
                            </a:lnTo>
                            <a:lnTo>
                              <a:pt x="3523" y="6168"/>
                            </a:lnTo>
                            <a:lnTo>
                              <a:pt x="3520" y="6186"/>
                            </a:lnTo>
                            <a:lnTo>
                              <a:pt x="3515" y="6201"/>
                            </a:lnTo>
                            <a:lnTo>
                              <a:pt x="3509" y="6216"/>
                            </a:lnTo>
                            <a:lnTo>
                              <a:pt x="3501" y="6231"/>
                            </a:lnTo>
                            <a:lnTo>
                              <a:pt x="3493" y="6245"/>
                            </a:lnTo>
                            <a:lnTo>
                              <a:pt x="3485" y="6258"/>
                            </a:lnTo>
                            <a:lnTo>
                              <a:pt x="3475" y="6270"/>
                            </a:lnTo>
                            <a:lnTo>
                              <a:pt x="3464" y="6282"/>
                            </a:lnTo>
                            <a:lnTo>
                              <a:pt x="3453" y="6293"/>
                            </a:lnTo>
                            <a:lnTo>
                              <a:pt x="3439" y="6304"/>
                            </a:lnTo>
                            <a:lnTo>
                              <a:pt x="3426" y="6313"/>
                            </a:lnTo>
                            <a:lnTo>
                              <a:pt x="3413" y="6322"/>
                            </a:lnTo>
                            <a:lnTo>
                              <a:pt x="3399" y="6331"/>
                            </a:lnTo>
                            <a:lnTo>
                              <a:pt x="3384" y="6339"/>
                            </a:lnTo>
                            <a:lnTo>
                              <a:pt x="3368" y="6347"/>
                            </a:lnTo>
                            <a:lnTo>
                              <a:pt x="3352" y="6354"/>
                            </a:lnTo>
                            <a:lnTo>
                              <a:pt x="3336" y="6360"/>
                            </a:lnTo>
                            <a:lnTo>
                              <a:pt x="3320" y="6365"/>
                            </a:lnTo>
                            <a:lnTo>
                              <a:pt x="3303" y="6370"/>
                            </a:lnTo>
                            <a:lnTo>
                              <a:pt x="3287" y="6375"/>
                            </a:lnTo>
                            <a:lnTo>
                              <a:pt x="3270" y="6379"/>
                            </a:lnTo>
                            <a:lnTo>
                              <a:pt x="3254" y="6383"/>
                            </a:lnTo>
                            <a:lnTo>
                              <a:pt x="3220" y="6390"/>
                            </a:lnTo>
                            <a:lnTo>
                              <a:pt x="3187" y="6394"/>
                            </a:lnTo>
                            <a:lnTo>
                              <a:pt x="3155" y="6396"/>
                            </a:lnTo>
                            <a:lnTo>
                              <a:pt x="3126" y="6397"/>
                            </a:lnTo>
                            <a:lnTo>
                              <a:pt x="3098" y="6397"/>
                            </a:lnTo>
                            <a:lnTo>
                              <a:pt x="3073" y="6395"/>
                            </a:lnTo>
                            <a:lnTo>
                              <a:pt x="3048" y="6393"/>
                            </a:lnTo>
                            <a:lnTo>
                              <a:pt x="3023" y="6390"/>
                            </a:lnTo>
                            <a:lnTo>
                              <a:pt x="3000" y="6386"/>
                            </a:lnTo>
                            <a:lnTo>
                              <a:pt x="2977" y="6381"/>
                            </a:lnTo>
                            <a:lnTo>
                              <a:pt x="2956" y="6375"/>
                            </a:lnTo>
                            <a:lnTo>
                              <a:pt x="2936" y="6369"/>
                            </a:lnTo>
                            <a:lnTo>
                              <a:pt x="2916" y="6363"/>
                            </a:lnTo>
                            <a:lnTo>
                              <a:pt x="2897" y="6355"/>
                            </a:lnTo>
                            <a:lnTo>
                              <a:pt x="2880" y="6347"/>
                            </a:lnTo>
                            <a:lnTo>
                              <a:pt x="2863" y="6339"/>
                            </a:lnTo>
                            <a:lnTo>
                              <a:pt x="2847" y="6329"/>
                            </a:lnTo>
                            <a:lnTo>
                              <a:pt x="2833" y="6319"/>
                            </a:lnTo>
                            <a:lnTo>
                              <a:pt x="2820" y="6309"/>
                            </a:lnTo>
                            <a:lnTo>
                              <a:pt x="2809" y="6298"/>
                            </a:lnTo>
                            <a:lnTo>
                              <a:pt x="2793" y="6282"/>
                            </a:lnTo>
                            <a:lnTo>
                              <a:pt x="2776" y="6265"/>
                            </a:lnTo>
                            <a:lnTo>
                              <a:pt x="2762" y="6248"/>
                            </a:lnTo>
                            <a:lnTo>
                              <a:pt x="2749" y="6232"/>
                            </a:lnTo>
                            <a:lnTo>
                              <a:pt x="2737" y="6213"/>
                            </a:lnTo>
                            <a:lnTo>
                              <a:pt x="2726" y="6196"/>
                            </a:lnTo>
                            <a:lnTo>
                              <a:pt x="2714" y="6178"/>
                            </a:lnTo>
                            <a:lnTo>
                              <a:pt x="2705" y="6159"/>
                            </a:lnTo>
                            <a:lnTo>
                              <a:pt x="2697" y="6140"/>
                            </a:lnTo>
                            <a:lnTo>
                              <a:pt x="2689" y="6120"/>
                            </a:lnTo>
                            <a:lnTo>
                              <a:pt x="2683" y="6100"/>
                            </a:lnTo>
                            <a:lnTo>
                              <a:pt x="2678" y="6081"/>
                            </a:lnTo>
                            <a:lnTo>
                              <a:pt x="2673" y="6059"/>
                            </a:lnTo>
                            <a:lnTo>
                              <a:pt x="2670" y="6039"/>
                            </a:lnTo>
                            <a:lnTo>
                              <a:pt x="2667" y="6016"/>
                            </a:lnTo>
                            <a:lnTo>
                              <a:pt x="2665" y="5995"/>
                            </a:lnTo>
                            <a:lnTo>
                              <a:pt x="1535" y="5995"/>
                            </a:lnTo>
                            <a:lnTo>
                              <a:pt x="1539" y="6077"/>
                            </a:lnTo>
                            <a:lnTo>
                              <a:pt x="1549" y="6154"/>
                            </a:lnTo>
                            <a:lnTo>
                              <a:pt x="1561" y="6229"/>
                            </a:lnTo>
                            <a:lnTo>
                              <a:pt x="1577" y="6300"/>
                            </a:lnTo>
                            <a:lnTo>
                              <a:pt x="1598" y="6368"/>
                            </a:lnTo>
                            <a:lnTo>
                              <a:pt x="1623" y="6433"/>
                            </a:lnTo>
                            <a:lnTo>
                              <a:pt x="1651" y="6497"/>
                            </a:lnTo>
                            <a:lnTo>
                              <a:pt x="1683" y="6556"/>
                            </a:lnTo>
                            <a:lnTo>
                              <a:pt x="1717" y="6612"/>
                            </a:lnTo>
                            <a:lnTo>
                              <a:pt x="1756" y="6666"/>
                            </a:lnTo>
                            <a:lnTo>
                              <a:pt x="1797" y="6716"/>
                            </a:lnTo>
                            <a:lnTo>
                              <a:pt x="1841" y="6764"/>
                            </a:lnTo>
                            <a:lnTo>
                              <a:pt x="1888" y="6810"/>
                            </a:lnTo>
                            <a:lnTo>
                              <a:pt x="1938" y="6851"/>
                            </a:lnTo>
                            <a:lnTo>
                              <a:pt x="1989" y="6891"/>
                            </a:lnTo>
                            <a:lnTo>
                              <a:pt x="2043" y="6928"/>
                            </a:lnTo>
                            <a:lnTo>
                              <a:pt x="2099" y="6962"/>
                            </a:lnTo>
                            <a:lnTo>
                              <a:pt x="2157" y="6995"/>
                            </a:lnTo>
                            <a:lnTo>
                              <a:pt x="2217" y="7025"/>
                            </a:lnTo>
                            <a:lnTo>
                              <a:pt x="2278" y="7051"/>
                            </a:lnTo>
                            <a:lnTo>
                              <a:pt x="2341" y="7076"/>
                            </a:lnTo>
                            <a:lnTo>
                              <a:pt x="2405" y="7098"/>
                            </a:lnTo>
                            <a:lnTo>
                              <a:pt x="2470" y="7118"/>
                            </a:lnTo>
                            <a:lnTo>
                              <a:pt x="2537" y="7136"/>
                            </a:lnTo>
                            <a:lnTo>
                              <a:pt x="2604" y="7151"/>
                            </a:lnTo>
                            <a:lnTo>
                              <a:pt x="2672" y="7164"/>
                            </a:lnTo>
                            <a:lnTo>
                              <a:pt x="2740" y="7176"/>
                            </a:lnTo>
                            <a:lnTo>
                              <a:pt x="2808" y="7185"/>
                            </a:lnTo>
                            <a:lnTo>
                              <a:pt x="2877" y="7191"/>
                            </a:lnTo>
                            <a:lnTo>
                              <a:pt x="2946" y="7196"/>
                            </a:lnTo>
                            <a:lnTo>
                              <a:pt x="3015" y="7199"/>
                            </a:lnTo>
                            <a:lnTo>
                              <a:pt x="3083" y="7200"/>
                            </a:lnTo>
                            <a:lnTo>
                              <a:pt x="3154" y="7199"/>
                            </a:lnTo>
                            <a:lnTo>
                              <a:pt x="3225" y="7197"/>
                            </a:lnTo>
                            <a:lnTo>
                              <a:pt x="3296" y="7193"/>
                            </a:lnTo>
                            <a:lnTo>
                              <a:pt x="3367" y="7187"/>
                            </a:lnTo>
                            <a:lnTo>
                              <a:pt x="3438" y="7180"/>
                            </a:lnTo>
                            <a:lnTo>
                              <a:pt x="3509" y="7170"/>
                            </a:lnTo>
                            <a:lnTo>
                              <a:pt x="3579" y="7158"/>
                            </a:lnTo>
                            <a:lnTo>
                              <a:pt x="3648" y="7145"/>
                            </a:lnTo>
                            <a:lnTo>
                              <a:pt x="3716" y="7130"/>
                            </a:lnTo>
                            <a:lnTo>
                              <a:pt x="3783" y="7111"/>
                            </a:lnTo>
                            <a:lnTo>
                              <a:pt x="3849" y="7091"/>
                            </a:lnTo>
                            <a:lnTo>
                              <a:pt x="3914" y="7068"/>
                            </a:lnTo>
                            <a:lnTo>
                              <a:pt x="3977" y="7044"/>
                            </a:lnTo>
                            <a:lnTo>
                              <a:pt x="4038" y="7017"/>
                            </a:lnTo>
                            <a:lnTo>
                              <a:pt x="4098" y="6986"/>
                            </a:lnTo>
                            <a:lnTo>
                              <a:pt x="4154" y="6953"/>
                            </a:lnTo>
                            <a:lnTo>
                              <a:pt x="4209" y="6918"/>
                            </a:lnTo>
                            <a:lnTo>
                              <a:pt x="4262" y="6879"/>
                            </a:lnTo>
                            <a:lnTo>
                              <a:pt x="4313" y="6837"/>
                            </a:lnTo>
                            <a:lnTo>
                              <a:pt x="4361" y="6793"/>
                            </a:lnTo>
                            <a:lnTo>
                              <a:pt x="4405" y="6745"/>
                            </a:lnTo>
                            <a:lnTo>
                              <a:pt x="4447" y="6694"/>
                            </a:lnTo>
                            <a:lnTo>
                              <a:pt x="4485" y="6640"/>
                            </a:lnTo>
                            <a:lnTo>
                              <a:pt x="4520" y="6583"/>
                            </a:lnTo>
                            <a:lnTo>
                              <a:pt x="4551" y="6522"/>
                            </a:lnTo>
                            <a:lnTo>
                              <a:pt x="4580" y="6458"/>
                            </a:lnTo>
                            <a:lnTo>
                              <a:pt x="4604" y="6391"/>
                            </a:lnTo>
                            <a:lnTo>
                              <a:pt x="4624" y="6319"/>
                            </a:lnTo>
                            <a:lnTo>
                              <a:pt x="4640" y="6244"/>
                            </a:lnTo>
                            <a:lnTo>
                              <a:pt x="4651" y="6165"/>
                            </a:lnTo>
                            <a:lnTo>
                              <a:pt x="4658" y="6082"/>
                            </a:lnTo>
                            <a:lnTo>
                              <a:pt x="4661" y="5995"/>
                            </a:lnTo>
                            <a:lnTo>
                              <a:pt x="4660" y="5943"/>
                            </a:lnTo>
                            <a:lnTo>
                              <a:pt x="4657" y="5893"/>
                            </a:lnTo>
                            <a:lnTo>
                              <a:pt x="4652" y="5845"/>
                            </a:lnTo>
                            <a:lnTo>
                              <a:pt x="4645" y="5799"/>
                            </a:lnTo>
                            <a:lnTo>
                              <a:pt x="4637" y="5754"/>
                            </a:lnTo>
                            <a:lnTo>
                              <a:pt x="4627" y="5711"/>
                            </a:lnTo>
                            <a:lnTo>
                              <a:pt x="4614" y="5669"/>
                            </a:lnTo>
                            <a:lnTo>
                              <a:pt x="4600" y="5629"/>
                            </a:lnTo>
                            <a:lnTo>
                              <a:pt x="4585" y="5590"/>
                            </a:lnTo>
                            <a:lnTo>
                              <a:pt x="4569" y="5554"/>
                            </a:lnTo>
                            <a:lnTo>
                              <a:pt x="4550" y="5518"/>
                            </a:lnTo>
                            <a:lnTo>
                              <a:pt x="4530" y="5483"/>
                            </a:lnTo>
                            <a:lnTo>
                              <a:pt x="4509" y="5451"/>
                            </a:lnTo>
                            <a:lnTo>
                              <a:pt x="4486" y="5419"/>
                            </a:lnTo>
                            <a:lnTo>
                              <a:pt x="4463" y="5389"/>
                            </a:lnTo>
                            <a:lnTo>
                              <a:pt x="4439" y="5359"/>
                            </a:lnTo>
                            <a:lnTo>
                              <a:pt x="4412" y="5331"/>
                            </a:lnTo>
                            <a:lnTo>
                              <a:pt x="4385" y="5305"/>
                            </a:lnTo>
                            <a:lnTo>
                              <a:pt x="4356" y="5279"/>
                            </a:lnTo>
                            <a:lnTo>
                              <a:pt x="4328" y="5255"/>
                            </a:lnTo>
                            <a:lnTo>
                              <a:pt x="4298" y="5233"/>
                            </a:lnTo>
                            <a:lnTo>
                              <a:pt x="4266" y="5210"/>
                            </a:lnTo>
                            <a:lnTo>
                              <a:pt x="4235" y="5189"/>
                            </a:lnTo>
                            <a:lnTo>
                              <a:pt x="4202" y="5169"/>
                            </a:lnTo>
                            <a:lnTo>
                              <a:pt x="4169" y="5150"/>
                            </a:lnTo>
                            <a:lnTo>
                              <a:pt x="4135" y="5132"/>
                            </a:lnTo>
                            <a:lnTo>
                              <a:pt x="4101" y="5114"/>
                            </a:lnTo>
                            <a:lnTo>
                              <a:pt x="4065" y="5098"/>
                            </a:lnTo>
                            <a:lnTo>
                              <a:pt x="4030" y="5083"/>
                            </a:lnTo>
                            <a:lnTo>
                              <a:pt x="3993" y="5067"/>
                            </a:lnTo>
                            <a:lnTo>
                              <a:pt x="3956" y="5053"/>
                            </a:lnTo>
                            <a:lnTo>
                              <a:pt x="3920" y="5040"/>
                            </a:lnTo>
                            <a:lnTo>
                              <a:pt x="3883" y="5027"/>
                            </a:lnTo>
                            <a:lnTo>
                              <a:pt x="3846" y="5014"/>
                            </a:lnTo>
                            <a:lnTo>
                              <a:pt x="3808" y="5002"/>
                            </a:lnTo>
                            <a:lnTo>
                              <a:pt x="3771" y="4991"/>
                            </a:lnTo>
                            <a:lnTo>
                              <a:pt x="3694" y="4970"/>
                            </a:lnTo>
                            <a:lnTo>
                              <a:pt x="3619" y="4951"/>
                            </a:lnTo>
                            <a:lnTo>
                              <a:pt x="3544" y="4934"/>
                            </a:lnTo>
                            <a:lnTo>
                              <a:pt x="3470" y="4918"/>
                            </a:lnTo>
                            <a:lnTo>
                              <a:pt x="3397" y="4902"/>
                            </a:lnTo>
                            <a:lnTo>
                              <a:pt x="3326" y="4889"/>
                            </a:lnTo>
                            <a:lnTo>
                              <a:pt x="3258" y="4876"/>
                            </a:lnTo>
                            <a:lnTo>
                              <a:pt x="3192" y="4863"/>
                            </a:lnTo>
                            <a:lnTo>
                              <a:pt x="3129" y="4849"/>
                            </a:lnTo>
                            <a:lnTo>
                              <a:pt x="3070" y="4836"/>
                            </a:lnTo>
                            <a:lnTo>
                              <a:pt x="3015" y="4823"/>
                            </a:lnTo>
                            <a:lnTo>
                              <a:pt x="2965" y="4808"/>
                            </a:lnTo>
                            <a:lnTo>
                              <a:pt x="2942" y="4801"/>
                            </a:lnTo>
                            <a:lnTo>
                              <a:pt x="2920" y="4793"/>
                            </a:lnTo>
                            <a:lnTo>
                              <a:pt x="2899" y="4785"/>
                            </a:lnTo>
                            <a:lnTo>
                              <a:pt x="2880" y="4777"/>
                            </a:lnTo>
                            <a:lnTo>
                              <a:pt x="2856" y="4764"/>
                            </a:lnTo>
                            <a:lnTo>
                              <a:pt x="2831" y="4749"/>
                            </a:lnTo>
                            <a:lnTo>
                              <a:pt x="2819" y="4741"/>
                            </a:lnTo>
                            <a:lnTo>
                              <a:pt x="2808" y="4732"/>
                            </a:lnTo>
                            <a:lnTo>
                              <a:pt x="2797" y="4723"/>
                            </a:lnTo>
                            <a:lnTo>
                              <a:pt x="2787" y="4713"/>
                            </a:lnTo>
                            <a:lnTo>
                              <a:pt x="2777" y="4701"/>
                            </a:lnTo>
                            <a:lnTo>
                              <a:pt x="2769" y="4690"/>
                            </a:lnTo>
                            <a:lnTo>
                              <a:pt x="2761" y="4677"/>
                            </a:lnTo>
                            <a:lnTo>
                              <a:pt x="2755" y="4664"/>
                            </a:lnTo>
                            <a:lnTo>
                              <a:pt x="2750" y="4649"/>
                            </a:lnTo>
                            <a:lnTo>
                              <a:pt x="2746" y="4633"/>
                            </a:lnTo>
                            <a:lnTo>
                              <a:pt x="2744" y="4617"/>
                            </a:lnTo>
                            <a:lnTo>
                              <a:pt x="2743" y="4598"/>
                            </a:lnTo>
                            <a:lnTo>
                              <a:pt x="2743" y="4578"/>
                            </a:lnTo>
                            <a:lnTo>
                              <a:pt x="2745" y="4559"/>
                            </a:lnTo>
                            <a:lnTo>
                              <a:pt x="2748" y="4540"/>
                            </a:lnTo>
                            <a:lnTo>
                              <a:pt x="2751" y="4523"/>
                            </a:lnTo>
                            <a:lnTo>
                              <a:pt x="2756" y="4507"/>
                            </a:lnTo>
                            <a:lnTo>
                              <a:pt x="2761" y="4491"/>
                            </a:lnTo>
                            <a:lnTo>
                              <a:pt x="2768" y="4477"/>
                            </a:lnTo>
                            <a:lnTo>
                              <a:pt x="2775" y="4463"/>
                            </a:lnTo>
                            <a:lnTo>
                              <a:pt x="2783" y="4451"/>
                            </a:lnTo>
                            <a:lnTo>
                              <a:pt x="2793" y="4438"/>
                            </a:lnTo>
                            <a:lnTo>
                              <a:pt x="2802" y="4427"/>
                            </a:lnTo>
                            <a:lnTo>
                              <a:pt x="2812" y="4417"/>
                            </a:lnTo>
                            <a:lnTo>
                              <a:pt x="2823" y="4408"/>
                            </a:lnTo>
                            <a:lnTo>
                              <a:pt x="2834" y="4399"/>
                            </a:lnTo>
                            <a:lnTo>
                              <a:pt x="2846" y="4391"/>
                            </a:lnTo>
                            <a:lnTo>
                              <a:pt x="2860" y="4383"/>
                            </a:lnTo>
                            <a:lnTo>
                              <a:pt x="2873" y="4376"/>
                            </a:lnTo>
                            <a:lnTo>
                              <a:pt x="2886" y="4370"/>
                            </a:lnTo>
                            <a:lnTo>
                              <a:pt x="2900" y="4365"/>
                            </a:lnTo>
                            <a:lnTo>
                              <a:pt x="2914" y="4360"/>
                            </a:lnTo>
                            <a:lnTo>
                              <a:pt x="2929" y="4356"/>
                            </a:lnTo>
                            <a:lnTo>
                              <a:pt x="2944" y="4352"/>
                            </a:lnTo>
                            <a:lnTo>
                              <a:pt x="2959" y="4348"/>
                            </a:lnTo>
                            <a:lnTo>
                              <a:pt x="2974" y="4345"/>
                            </a:lnTo>
                            <a:lnTo>
                              <a:pt x="3006" y="4341"/>
                            </a:lnTo>
                            <a:lnTo>
                              <a:pt x="3038" y="4338"/>
                            </a:lnTo>
                            <a:lnTo>
                              <a:pt x="3070" y="4337"/>
                            </a:lnTo>
                            <a:lnTo>
                              <a:pt x="3101" y="4335"/>
                            </a:lnTo>
                            <a:lnTo>
                              <a:pt x="3120" y="4335"/>
                            </a:lnTo>
                            <a:lnTo>
                              <a:pt x="3137" y="4337"/>
                            </a:lnTo>
                            <a:lnTo>
                              <a:pt x="3155" y="4339"/>
                            </a:lnTo>
                            <a:lnTo>
                              <a:pt x="3172" y="4342"/>
                            </a:lnTo>
                            <a:lnTo>
                              <a:pt x="3190" y="4345"/>
                            </a:lnTo>
                            <a:lnTo>
                              <a:pt x="3208" y="4350"/>
                            </a:lnTo>
                            <a:lnTo>
                              <a:pt x="3225" y="4355"/>
                            </a:lnTo>
                            <a:lnTo>
                              <a:pt x="3241" y="4360"/>
                            </a:lnTo>
                            <a:lnTo>
                              <a:pt x="3259" y="4367"/>
                            </a:lnTo>
                            <a:lnTo>
                              <a:pt x="3275" y="4374"/>
                            </a:lnTo>
                            <a:lnTo>
                              <a:pt x="3291" y="4382"/>
                            </a:lnTo>
                            <a:lnTo>
                              <a:pt x="3306" y="4392"/>
                            </a:lnTo>
                            <a:lnTo>
                              <a:pt x="3322" y="4401"/>
                            </a:lnTo>
                            <a:lnTo>
                              <a:pt x="3336" y="4411"/>
                            </a:lnTo>
                            <a:lnTo>
                              <a:pt x="3350" y="4422"/>
                            </a:lnTo>
                            <a:lnTo>
                              <a:pt x="3364" y="4434"/>
                            </a:lnTo>
                            <a:lnTo>
                              <a:pt x="3379" y="4446"/>
                            </a:lnTo>
                            <a:lnTo>
                              <a:pt x="3392" y="4458"/>
                            </a:lnTo>
                            <a:lnTo>
                              <a:pt x="3405" y="4470"/>
                            </a:lnTo>
                            <a:lnTo>
                              <a:pt x="3417" y="4483"/>
                            </a:lnTo>
                            <a:lnTo>
                              <a:pt x="3429" y="4498"/>
                            </a:lnTo>
                            <a:lnTo>
                              <a:pt x="3441" y="4512"/>
                            </a:lnTo>
                            <a:lnTo>
                              <a:pt x="3451" y="4527"/>
                            </a:lnTo>
                            <a:lnTo>
                              <a:pt x="3460" y="4543"/>
                            </a:lnTo>
                            <a:lnTo>
                              <a:pt x="3468" y="4560"/>
                            </a:lnTo>
                            <a:lnTo>
                              <a:pt x="3476" y="4576"/>
                            </a:lnTo>
                            <a:lnTo>
                              <a:pt x="3483" y="4594"/>
                            </a:lnTo>
                            <a:lnTo>
                              <a:pt x="3488" y="4612"/>
                            </a:lnTo>
                            <a:lnTo>
                              <a:pt x="3493" y="4631"/>
                            </a:lnTo>
                            <a:lnTo>
                              <a:pt x="3497" y="4650"/>
                            </a:lnTo>
                            <a:lnTo>
                              <a:pt x="3500" y="4671"/>
                            </a:lnTo>
                            <a:lnTo>
                              <a:pt x="3501" y="4691"/>
                            </a:lnTo>
                            <a:lnTo>
                              <a:pt x="4577" y="4691"/>
                            </a:lnTo>
                            <a:close/>
                            <a:moveTo>
                              <a:pt x="4905" y="7070"/>
                            </a:moveTo>
                            <a:lnTo>
                              <a:pt x="5992" y="7070"/>
                            </a:lnTo>
                            <a:lnTo>
                              <a:pt x="5992" y="5520"/>
                            </a:lnTo>
                            <a:lnTo>
                              <a:pt x="5992" y="5493"/>
                            </a:lnTo>
                            <a:lnTo>
                              <a:pt x="5993" y="5465"/>
                            </a:lnTo>
                            <a:lnTo>
                              <a:pt x="5994" y="5438"/>
                            </a:lnTo>
                            <a:lnTo>
                              <a:pt x="5997" y="5412"/>
                            </a:lnTo>
                            <a:lnTo>
                              <a:pt x="6000" y="5386"/>
                            </a:lnTo>
                            <a:lnTo>
                              <a:pt x="6003" y="5362"/>
                            </a:lnTo>
                            <a:lnTo>
                              <a:pt x="6007" y="5338"/>
                            </a:lnTo>
                            <a:lnTo>
                              <a:pt x="6012" y="5314"/>
                            </a:lnTo>
                            <a:lnTo>
                              <a:pt x="6017" y="5292"/>
                            </a:lnTo>
                            <a:lnTo>
                              <a:pt x="6022" y="5269"/>
                            </a:lnTo>
                            <a:lnTo>
                              <a:pt x="6029" y="5248"/>
                            </a:lnTo>
                            <a:lnTo>
                              <a:pt x="6036" y="5226"/>
                            </a:lnTo>
                            <a:lnTo>
                              <a:pt x="6044" y="5207"/>
                            </a:lnTo>
                            <a:lnTo>
                              <a:pt x="6053" y="5188"/>
                            </a:lnTo>
                            <a:lnTo>
                              <a:pt x="6063" y="5169"/>
                            </a:lnTo>
                            <a:lnTo>
                              <a:pt x="6074" y="5152"/>
                            </a:lnTo>
                            <a:lnTo>
                              <a:pt x="6085" y="5135"/>
                            </a:lnTo>
                            <a:lnTo>
                              <a:pt x="6097" y="5119"/>
                            </a:lnTo>
                            <a:lnTo>
                              <a:pt x="6109" y="5105"/>
                            </a:lnTo>
                            <a:lnTo>
                              <a:pt x="6123" y="5091"/>
                            </a:lnTo>
                            <a:lnTo>
                              <a:pt x="6138" y="5078"/>
                            </a:lnTo>
                            <a:lnTo>
                              <a:pt x="6153" y="5066"/>
                            </a:lnTo>
                            <a:lnTo>
                              <a:pt x="6170" y="5055"/>
                            </a:lnTo>
                            <a:lnTo>
                              <a:pt x="6187" y="5045"/>
                            </a:lnTo>
                            <a:lnTo>
                              <a:pt x="6206" y="5037"/>
                            </a:lnTo>
                            <a:lnTo>
                              <a:pt x="6224" y="5029"/>
                            </a:lnTo>
                            <a:lnTo>
                              <a:pt x="6244" y="5023"/>
                            </a:lnTo>
                            <a:lnTo>
                              <a:pt x="6266" y="5016"/>
                            </a:lnTo>
                            <a:lnTo>
                              <a:pt x="6288" y="5012"/>
                            </a:lnTo>
                            <a:lnTo>
                              <a:pt x="6311" y="5009"/>
                            </a:lnTo>
                            <a:lnTo>
                              <a:pt x="6335" y="5007"/>
                            </a:lnTo>
                            <a:lnTo>
                              <a:pt x="6360" y="5007"/>
                            </a:lnTo>
                            <a:lnTo>
                              <a:pt x="6391" y="5007"/>
                            </a:lnTo>
                            <a:lnTo>
                              <a:pt x="6419" y="5009"/>
                            </a:lnTo>
                            <a:lnTo>
                              <a:pt x="6445" y="5013"/>
                            </a:lnTo>
                            <a:lnTo>
                              <a:pt x="6471" y="5017"/>
                            </a:lnTo>
                            <a:lnTo>
                              <a:pt x="6494" y="5024"/>
                            </a:lnTo>
                            <a:lnTo>
                              <a:pt x="6515" y="5031"/>
                            </a:lnTo>
                            <a:lnTo>
                              <a:pt x="6536" y="5040"/>
                            </a:lnTo>
                            <a:lnTo>
                              <a:pt x="6555" y="5049"/>
                            </a:lnTo>
                            <a:lnTo>
                              <a:pt x="6573" y="5060"/>
                            </a:lnTo>
                            <a:lnTo>
                              <a:pt x="6590" y="5071"/>
                            </a:lnTo>
                            <a:lnTo>
                              <a:pt x="6605" y="5085"/>
                            </a:lnTo>
                            <a:lnTo>
                              <a:pt x="6618" y="5098"/>
                            </a:lnTo>
                            <a:lnTo>
                              <a:pt x="6631" y="5113"/>
                            </a:lnTo>
                            <a:lnTo>
                              <a:pt x="6642" y="5129"/>
                            </a:lnTo>
                            <a:lnTo>
                              <a:pt x="6654" y="5145"/>
                            </a:lnTo>
                            <a:lnTo>
                              <a:pt x="6663" y="5162"/>
                            </a:lnTo>
                            <a:lnTo>
                              <a:pt x="6671" y="5181"/>
                            </a:lnTo>
                            <a:lnTo>
                              <a:pt x="6679" y="5199"/>
                            </a:lnTo>
                            <a:lnTo>
                              <a:pt x="6685" y="5218"/>
                            </a:lnTo>
                            <a:lnTo>
                              <a:pt x="6691" y="5239"/>
                            </a:lnTo>
                            <a:lnTo>
                              <a:pt x="6696" y="5260"/>
                            </a:lnTo>
                            <a:lnTo>
                              <a:pt x="6701" y="5281"/>
                            </a:lnTo>
                            <a:lnTo>
                              <a:pt x="6705" y="5303"/>
                            </a:lnTo>
                            <a:lnTo>
                              <a:pt x="6708" y="5325"/>
                            </a:lnTo>
                            <a:lnTo>
                              <a:pt x="6710" y="5349"/>
                            </a:lnTo>
                            <a:lnTo>
                              <a:pt x="6712" y="5372"/>
                            </a:lnTo>
                            <a:lnTo>
                              <a:pt x="6714" y="5396"/>
                            </a:lnTo>
                            <a:lnTo>
                              <a:pt x="6716" y="5420"/>
                            </a:lnTo>
                            <a:lnTo>
                              <a:pt x="6718" y="5470"/>
                            </a:lnTo>
                            <a:lnTo>
                              <a:pt x="6718" y="5520"/>
                            </a:lnTo>
                            <a:lnTo>
                              <a:pt x="6718" y="7070"/>
                            </a:lnTo>
                            <a:lnTo>
                              <a:pt x="7805" y="7070"/>
                            </a:lnTo>
                            <a:lnTo>
                              <a:pt x="7805" y="5520"/>
                            </a:lnTo>
                            <a:lnTo>
                              <a:pt x="7806" y="5493"/>
                            </a:lnTo>
                            <a:lnTo>
                              <a:pt x="7806" y="5465"/>
                            </a:lnTo>
                            <a:lnTo>
                              <a:pt x="7808" y="5438"/>
                            </a:lnTo>
                            <a:lnTo>
                              <a:pt x="7810" y="5412"/>
                            </a:lnTo>
                            <a:lnTo>
                              <a:pt x="7812" y="5386"/>
                            </a:lnTo>
                            <a:lnTo>
                              <a:pt x="7816" y="5362"/>
                            </a:lnTo>
                            <a:lnTo>
                              <a:pt x="7819" y="5338"/>
                            </a:lnTo>
                            <a:lnTo>
                              <a:pt x="7824" y="5314"/>
                            </a:lnTo>
                            <a:lnTo>
                              <a:pt x="7830" y="5292"/>
                            </a:lnTo>
                            <a:lnTo>
                              <a:pt x="7836" y="5269"/>
                            </a:lnTo>
                            <a:lnTo>
                              <a:pt x="7842" y="5248"/>
                            </a:lnTo>
                            <a:lnTo>
                              <a:pt x="7850" y="5226"/>
                            </a:lnTo>
                            <a:lnTo>
                              <a:pt x="7858" y="5207"/>
                            </a:lnTo>
                            <a:lnTo>
                              <a:pt x="7866" y="5188"/>
                            </a:lnTo>
                            <a:lnTo>
                              <a:pt x="7876" y="5169"/>
                            </a:lnTo>
                            <a:lnTo>
                              <a:pt x="7886" y="5152"/>
                            </a:lnTo>
                            <a:lnTo>
                              <a:pt x="7898" y="5135"/>
                            </a:lnTo>
                            <a:lnTo>
                              <a:pt x="7910" y="5119"/>
                            </a:lnTo>
                            <a:lnTo>
                              <a:pt x="7923" y="5105"/>
                            </a:lnTo>
                            <a:lnTo>
                              <a:pt x="7936" y="5091"/>
                            </a:lnTo>
                            <a:lnTo>
                              <a:pt x="7950" y="5078"/>
                            </a:lnTo>
                            <a:lnTo>
                              <a:pt x="7967" y="5066"/>
                            </a:lnTo>
                            <a:lnTo>
                              <a:pt x="7983" y="5055"/>
                            </a:lnTo>
                            <a:lnTo>
                              <a:pt x="8000" y="5045"/>
                            </a:lnTo>
                            <a:lnTo>
                              <a:pt x="8018" y="5037"/>
                            </a:lnTo>
                            <a:lnTo>
                              <a:pt x="8038" y="5029"/>
                            </a:lnTo>
                            <a:lnTo>
                              <a:pt x="8058" y="5023"/>
                            </a:lnTo>
                            <a:lnTo>
                              <a:pt x="8078" y="5016"/>
                            </a:lnTo>
                            <a:lnTo>
                              <a:pt x="8101" y="5012"/>
                            </a:lnTo>
                            <a:lnTo>
                              <a:pt x="8124" y="5009"/>
                            </a:lnTo>
                            <a:lnTo>
                              <a:pt x="8148" y="5007"/>
                            </a:lnTo>
                            <a:lnTo>
                              <a:pt x="8174" y="5007"/>
                            </a:lnTo>
                            <a:lnTo>
                              <a:pt x="8203" y="5007"/>
                            </a:lnTo>
                            <a:lnTo>
                              <a:pt x="8232" y="5009"/>
                            </a:lnTo>
                            <a:lnTo>
                              <a:pt x="8258" y="5013"/>
                            </a:lnTo>
                            <a:lnTo>
                              <a:pt x="8283" y="5017"/>
                            </a:lnTo>
                            <a:lnTo>
                              <a:pt x="8307" y="5024"/>
                            </a:lnTo>
                            <a:lnTo>
                              <a:pt x="8329" y="5031"/>
                            </a:lnTo>
                            <a:lnTo>
                              <a:pt x="8349" y="5040"/>
                            </a:lnTo>
                            <a:lnTo>
                              <a:pt x="8369" y="5049"/>
                            </a:lnTo>
                            <a:lnTo>
                              <a:pt x="8386" y="5060"/>
                            </a:lnTo>
                            <a:lnTo>
                              <a:pt x="8402" y="5071"/>
                            </a:lnTo>
                            <a:lnTo>
                              <a:pt x="8417" y="5085"/>
                            </a:lnTo>
                            <a:lnTo>
                              <a:pt x="8432" y="5098"/>
                            </a:lnTo>
                            <a:lnTo>
                              <a:pt x="8444" y="5113"/>
                            </a:lnTo>
                            <a:lnTo>
                              <a:pt x="8455" y="5129"/>
                            </a:lnTo>
                            <a:lnTo>
                              <a:pt x="8466" y="5145"/>
                            </a:lnTo>
                            <a:lnTo>
                              <a:pt x="8475" y="5162"/>
                            </a:lnTo>
                            <a:lnTo>
                              <a:pt x="8485" y="5181"/>
                            </a:lnTo>
                            <a:lnTo>
                              <a:pt x="8492" y="5199"/>
                            </a:lnTo>
                            <a:lnTo>
                              <a:pt x="8499" y="5218"/>
                            </a:lnTo>
                            <a:lnTo>
                              <a:pt x="8505" y="5239"/>
                            </a:lnTo>
                            <a:lnTo>
                              <a:pt x="8510" y="5260"/>
                            </a:lnTo>
                            <a:lnTo>
                              <a:pt x="8514" y="5281"/>
                            </a:lnTo>
                            <a:lnTo>
                              <a:pt x="8518" y="5303"/>
                            </a:lnTo>
                            <a:lnTo>
                              <a:pt x="8521" y="5325"/>
                            </a:lnTo>
                            <a:lnTo>
                              <a:pt x="8524" y="5349"/>
                            </a:lnTo>
                            <a:lnTo>
                              <a:pt x="8526" y="5372"/>
                            </a:lnTo>
                            <a:lnTo>
                              <a:pt x="8527" y="5396"/>
                            </a:lnTo>
                            <a:lnTo>
                              <a:pt x="8529" y="5420"/>
                            </a:lnTo>
                            <a:lnTo>
                              <a:pt x="8530" y="5470"/>
                            </a:lnTo>
                            <a:lnTo>
                              <a:pt x="8530" y="5520"/>
                            </a:lnTo>
                            <a:lnTo>
                              <a:pt x="8530" y="7070"/>
                            </a:lnTo>
                            <a:lnTo>
                              <a:pt x="9618" y="7070"/>
                            </a:lnTo>
                            <a:lnTo>
                              <a:pt x="9618" y="5106"/>
                            </a:lnTo>
                            <a:lnTo>
                              <a:pt x="9618" y="5063"/>
                            </a:lnTo>
                            <a:lnTo>
                              <a:pt x="9615" y="5020"/>
                            </a:lnTo>
                            <a:lnTo>
                              <a:pt x="9612" y="4976"/>
                            </a:lnTo>
                            <a:lnTo>
                              <a:pt x="9607" y="4932"/>
                            </a:lnTo>
                            <a:lnTo>
                              <a:pt x="9600" y="4888"/>
                            </a:lnTo>
                            <a:lnTo>
                              <a:pt x="9590" y="4845"/>
                            </a:lnTo>
                            <a:lnTo>
                              <a:pt x="9580" y="4801"/>
                            </a:lnTo>
                            <a:lnTo>
                              <a:pt x="9568" y="4760"/>
                            </a:lnTo>
                            <a:lnTo>
                              <a:pt x="9554" y="4718"/>
                            </a:lnTo>
                            <a:lnTo>
                              <a:pt x="9539" y="4676"/>
                            </a:lnTo>
                            <a:lnTo>
                              <a:pt x="9521" y="4635"/>
                            </a:lnTo>
                            <a:lnTo>
                              <a:pt x="9501" y="4595"/>
                            </a:lnTo>
                            <a:lnTo>
                              <a:pt x="9480" y="4557"/>
                            </a:lnTo>
                            <a:lnTo>
                              <a:pt x="9456" y="4519"/>
                            </a:lnTo>
                            <a:lnTo>
                              <a:pt x="9431" y="4482"/>
                            </a:lnTo>
                            <a:lnTo>
                              <a:pt x="9404" y="4448"/>
                            </a:lnTo>
                            <a:lnTo>
                              <a:pt x="9373" y="4413"/>
                            </a:lnTo>
                            <a:lnTo>
                              <a:pt x="9342" y="4381"/>
                            </a:lnTo>
                            <a:lnTo>
                              <a:pt x="9307" y="4350"/>
                            </a:lnTo>
                            <a:lnTo>
                              <a:pt x="9270" y="4321"/>
                            </a:lnTo>
                            <a:lnTo>
                              <a:pt x="9232" y="4294"/>
                            </a:lnTo>
                            <a:lnTo>
                              <a:pt x="9191" y="4267"/>
                            </a:lnTo>
                            <a:lnTo>
                              <a:pt x="9148" y="4244"/>
                            </a:lnTo>
                            <a:lnTo>
                              <a:pt x="9102" y="4222"/>
                            </a:lnTo>
                            <a:lnTo>
                              <a:pt x="9053" y="4203"/>
                            </a:lnTo>
                            <a:lnTo>
                              <a:pt x="9002" y="4186"/>
                            </a:lnTo>
                            <a:lnTo>
                              <a:pt x="8949" y="4170"/>
                            </a:lnTo>
                            <a:lnTo>
                              <a:pt x="8893" y="4158"/>
                            </a:lnTo>
                            <a:lnTo>
                              <a:pt x="8834" y="4149"/>
                            </a:lnTo>
                            <a:lnTo>
                              <a:pt x="8772" y="4142"/>
                            </a:lnTo>
                            <a:lnTo>
                              <a:pt x="8708" y="4138"/>
                            </a:lnTo>
                            <a:lnTo>
                              <a:pt x="8641" y="4136"/>
                            </a:lnTo>
                            <a:lnTo>
                              <a:pt x="8576" y="4137"/>
                            </a:lnTo>
                            <a:lnTo>
                              <a:pt x="8513" y="4141"/>
                            </a:lnTo>
                            <a:lnTo>
                              <a:pt x="8454" y="4146"/>
                            </a:lnTo>
                            <a:lnTo>
                              <a:pt x="8397" y="4154"/>
                            </a:lnTo>
                            <a:lnTo>
                              <a:pt x="8343" y="4163"/>
                            </a:lnTo>
                            <a:lnTo>
                              <a:pt x="8292" y="4174"/>
                            </a:lnTo>
                            <a:lnTo>
                              <a:pt x="8242" y="4187"/>
                            </a:lnTo>
                            <a:lnTo>
                              <a:pt x="8196" y="4201"/>
                            </a:lnTo>
                            <a:lnTo>
                              <a:pt x="8151" y="4216"/>
                            </a:lnTo>
                            <a:lnTo>
                              <a:pt x="8110" y="4233"/>
                            </a:lnTo>
                            <a:lnTo>
                              <a:pt x="8070" y="4250"/>
                            </a:lnTo>
                            <a:lnTo>
                              <a:pt x="8033" y="4268"/>
                            </a:lnTo>
                            <a:lnTo>
                              <a:pt x="7998" y="4288"/>
                            </a:lnTo>
                            <a:lnTo>
                              <a:pt x="7965" y="4307"/>
                            </a:lnTo>
                            <a:lnTo>
                              <a:pt x="7934" y="4326"/>
                            </a:lnTo>
                            <a:lnTo>
                              <a:pt x="7905" y="4347"/>
                            </a:lnTo>
                            <a:lnTo>
                              <a:pt x="7878" y="4367"/>
                            </a:lnTo>
                            <a:lnTo>
                              <a:pt x="7853" y="4387"/>
                            </a:lnTo>
                            <a:lnTo>
                              <a:pt x="7830" y="4407"/>
                            </a:lnTo>
                            <a:lnTo>
                              <a:pt x="7808" y="4426"/>
                            </a:lnTo>
                            <a:lnTo>
                              <a:pt x="7789" y="4446"/>
                            </a:lnTo>
                            <a:lnTo>
                              <a:pt x="7771" y="4464"/>
                            </a:lnTo>
                            <a:lnTo>
                              <a:pt x="7753" y="4482"/>
                            </a:lnTo>
                            <a:lnTo>
                              <a:pt x="7739" y="4499"/>
                            </a:lnTo>
                            <a:lnTo>
                              <a:pt x="7714" y="4529"/>
                            </a:lnTo>
                            <a:lnTo>
                              <a:pt x="7693" y="4554"/>
                            </a:lnTo>
                            <a:lnTo>
                              <a:pt x="7678" y="4572"/>
                            </a:lnTo>
                            <a:lnTo>
                              <a:pt x="7668" y="4582"/>
                            </a:lnTo>
                            <a:lnTo>
                              <a:pt x="7655" y="4556"/>
                            </a:lnTo>
                            <a:lnTo>
                              <a:pt x="7641" y="4530"/>
                            </a:lnTo>
                            <a:lnTo>
                              <a:pt x="7625" y="4505"/>
                            </a:lnTo>
                            <a:lnTo>
                              <a:pt x="7610" y="4481"/>
                            </a:lnTo>
                            <a:lnTo>
                              <a:pt x="7593" y="4458"/>
                            </a:lnTo>
                            <a:lnTo>
                              <a:pt x="7575" y="4434"/>
                            </a:lnTo>
                            <a:lnTo>
                              <a:pt x="7555" y="4413"/>
                            </a:lnTo>
                            <a:lnTo>
                              <a:pt x="7535" y="4392"/>
                            </a:lnTo>
                            <a:lnTo>
                              <a:pt x="7515" y="4371"/>
                            </a:lnTo>
                            <a:lnTo>
                              <a:pt x="7493" y="4352"/>
                            </a:lnTo>
                            <a:lnTo>
                              <a:pt x="7471" y="4333"/>
                            </a:lnTo>
                            <a:lnTo>
                              <a:pt x="7448" y="4315"/>
                            </a:lnTo>
                            <a:lnTo>
                              <a:pt x="7424" y="4298"/>
                            </a:lnTo>
                            <a:lnTo>
                              <a:pt x="7400" y="4281"/>
                            </a:lnTo>
                            <a:lnTo>
                              <a:pt x="7375" y="4266"/>
                            </a:lnTo>
                            <a:lnTo>
                              <a:pt x="7349" y="4252"/>
                            </a:lnTo>
                            <a:lnTo>
                              <a:pt x="7324" y="4238"/>
                            </a:lnTo>
                            <a:lnTo>
                              <a:pt x="7297" y="4225"/>
                            </a:lnTo>
                            <a:lnTo>
                              <a:pt x="7270" y="4213"/>
                            </a:lnTo>
                            <a:lnTo>
                              <a:pt x="7243" y="4202"/>
                            </a:lnTo>
                            <a:lnTo>
                              <a:pt x="7215" y="4191"/>
                            </a:lnTo>
                            <a:lnTo>
                              <a:pt x="7187" y="4182"/>
                            </a:lnTo>
                            <a:lnTo>
                              <a:pt x="7159" y="4173"/>
                            </a:lnTo>
                            <a:lnTo>
                              <a:pt x="7130" y="4165"/>
                            </a:lnTo>
                            <a:lnTo>
                              <a:pt x="7101" y="4158"/>
                            </a:lnTo>
                            <a:lnTo>
                              <a:pt x="7073" y="4152"/>
                            </a:lnTo>
                            <a:lnTo>
                              <a:pt x="7044" y="4147"/>
                            </a:lnTo>
                            <a:lnTo>
                              <a:pt x="7015" y="4143"/>
                            </a:lnTo>
                            <a:lnTo>
                              <a:pt x="6986" y="4140"/>
                            </a:lnTo>
                            <a:lnTo>
                              <a:pt x="6956" y="4138"/>
                            </a:lnTo>
                            <a:lnTo>
                              <a:pt x="6928" y="4136"/>
                            </a:lnTo>
                            <a:lnTo>
                              <a:pt x="6899" y="4136"/>
                            </a:lnTo>
                            <a:lnTo>
                              <a:pt x="6862" y="4136"/>
                            </a:lnTo>
                            <a:lnTo>
                              <a:pt x="6825" y="4138"/>
                            </a:lnTo>
                            <a:lnTo>
                              <a:pt x="6790" y="4139"/>
                            </a:lnTo>
                            <a:lnTo>
                              <a:pt x="6754" y="4142"/>
                            </a:lnTo>
                            <a:lnTo>
                              <a:pt x="6720" y="4145"/>
                            </a:lnTo>
                            <a:lnTo>
                              <a:pt x="6685" y="4149"/>
                            </a:lnTo>
                            <a:lnTo>
                              <a:pt x="6651" y="4154"/>
                            </a:lnTo>
                            <a:lnTo>
                              <a:pt x="6617" y="4160"/>
                            </a:lnTo>
                            <a:lnTo>
                              <a:pt x="6583" y="4166"/>
                            </a:lnTo>
                            <a:lnTo>
                              <a:pt x="6551" y="4174"/>
                            </a:lnTo>
                            <a:lnTo>
                              <a:pt x="6520" y="4183"/>
                            </a:lnTo>
                            <a:lnTo>
                              <a:pt x="6487" y="4192"/>
                            </a:lnTo>
                            <a:lnTo>
                              <a:pt x="6457" y="4202"/>
                            </a:lnTo>
                            <a:lnTo>
                              <a:pt x="6426" y="4213"/>
                            </a:lnTo>
                            <a:lnTo>
                              <a:pt x="6396" y="4224"/>
                            </a:lnTo>
                            <a:lnTo>
                              <a:pt x="6366" y="4238"/>
                            </a:lnTo>
                            <a:lnTo>
                              <a:pt x="6337" y="4252"/>
                            </a:lnTo>
                            <a:lnTo>
                              <a:pt x="6308" y="4266"/>
                            </a:lnTo>
                            <a:lnTo>
                              <a:pt x="6280" y="4282"/>
                            </a:lnTo>
                            <a:lnTo>
                              <a:pt x="6252" y="4300"/>
                            </a:lnTo>
                            <a:lnTo>
                              <a:pt x="6226" y="4317"/>
                            </a:lnTo>
                            <a:lnTo>
                              <a:pt x="6200" y="4337"/>
                            </a:lnTo>
                            <a:lnTo>
                              <a:pt x="6173" y="4357"/>
                            </a:lnTo>
                            <a:lnTo>
                              <a:pt x="6148" y="4377"/>
                            </a:lnTo>
                            <a:lnTo>
                              <a:pt x="6123" y="4400"/>
                            </a:lnTo>
                            <a:lnTo>
                              <a:pt x="6099" y="4423"/>
                            </a:lnTo>
                            <a:lnTo>
                              <a:pt x="6075" y="4448"/>
                            </a:lnTo>
                            <a:lnTo>
                              <a:pt x="6052" y="4473"/>
                            </a:lnTo>
                            <a:lnTo>
                              <a:pt x="6029" y="4501"/>
                            </a:lnTo>
                            <a:lnTo>
                              <a:pt x="6008" y="4528"/>
                            </a:lnTo>
                            <a:lnTo>
                              <a:pt x="5986" y="4558"/>
                            </a:lnTo>
                            <a:lnTo>
                              <a:pt x="5965" y="4588"/>
                            </a:lnTo>
                            <a:lnTo>
                              <a:pt x="5954" y="4588"/>
                            </a:lnTo>
                            <a:lnTo>
                              <a:pt x="5954" y="4207"/>
                            </a:lnTo>
                            <a:lnTo>
                              <a:pt x="4905" y="4207"/>
                            </a:lnTo>
                            <a:lnTo>
                              <a:pt x="4905" y="7070"/>
                            </a:lnTo>
                            <a:close/>
                            <a:moveTo>
                              <a:pt x="9983" y="7070"/>
                            </a:moveTo>
                            <a:lnTo>
                              <a:pt x="11047" y="7070"/>
                            </a:lnTo>
                            <a:lnTo>
                              <a:pt x="11047" y="4206"/>
                            </a:lnTo>
                            <a:lnTo>
                              <a:pt x="9983" y="4206"/>
                            </a:lnTo>
                            <a:lnTo>
                              <a:pt x="9983" y="7070"/>
                            </a:lnTo>
                            <a:close/>
                            <a:moveTo>
                              <a:pt x="11414" y="3330"/>
                            </a:moveTo>
                            <a:lnTo>
                              <a:pt x="11414" y="4206"/>
                            </a:lnTo>
                            <a:lnTo>
                              <a:pt x="11414" y="5009"/>
                            </a:lnTo>
                            <a:lnTo>
                              <a:pt x="11414" y="6016"/>
                            </a:lnTo>
                            <a:lnTo>
                              <a:pt x="11414" y="6076"/>
                            </a:lnTo>
                            <a:lnTo>
                              <a:pt x="11415" y="6133"/>
                            </a:lnTo>
                            <a:lnTo>
                              <a:pt x="11417" y="6188"/>
                            </a:lnTo>
                            <a:lnTo>
                              <a:pt x="11420" y="6240"/>
                            </a:lnTo>
                            <a:lnTo>
                              <a:pt x="11423" y="6291"/>
                            </a:lnTo>
                            <a:lnTo>
                              <a:pt x="11427" y="6340"/>
                            </a:lnTo>
                            <a:lnTo>
                              <a:pt x="11432" y="6387"/>
                            </a:lnTo>
                            <a:lnTo>
                              <a:pt x="11438" y="6432"/>
                            </a:lnTo>
                            <a:lnTo>
                              <a:pt x="11444" y="6475"/>
                            </a:lnTo>
                            <a:lnTo>
                              <a:pt x="11452" y="6517"/>
                            </a:lnTo>
                            <a:lnTo>
                              <a:pt x="11460" y="6557"/>
                            </a:lnTo>
                            <a:lnTo>
                              <a:pt x="11469" y="6594"/>
                            </a:lnTo>
                            <a:lnTo>
                              <a:pt x="11479" y="6631"/>
                            </a:lnTo>
                            <a:lnTo>
                              <a:pt x="11490" y="6665"/>
                            </a:lnTo>
                            <a:lnTo>
                              <a:pt x="11503" y="6698"/>
                            </a:lnTo>
                            <a:lnTo>
                              <a:pt x="11515" y="6729"/>
                            </a:lnTo>
                            <a:lnTo>
                              <a:pt x="11529" y="6759"/>
                            </a:lnTo>
                            <a:lnTo>
                              <a:pt x="11543" y="6786"/>
                            </a:lnTo>
                            <a:lnTo>
                              <a:pt x="11557" y="6811"/>
                            </a:lnTo>
                            <a:lnTo>
                              <a:pt x="11572" y="6834"/>
                            </a:lnTo>
                            <a:lnTo>
                              <a:pt x="11587" y="6855"/>
                            </a:lnTo>
                            <a:lnTo>
                              <a:pt x="11603" y="6875"/>
                            </a:lnTo>
                            <a:lnTo>
                              <a:pt x="11618" y="6893"/>
                            </a:lnTo>
                            <a:lnTo>
                              <a:pt x="11635" y="6910"/>
                            </a:lnTo>
                            <a:lnTo>
                              <a:pt x="11652" y="6926"/>
                            </a:lnTo>
                            <a:lnTo>
                              <a:pt x="11670" y="6941"/>
                            </a:lnTo>
                            <a:lnTo>
                              <a:pt x="11688" y="6956"/>
                            </a:lnTo>
                            <a:lnTo>
                              <a:pt x="11708" y="6971"/>
                            </a:lnTo>
                            <a:lnTo>
                              <a:pt x="11748" y="6999"/>
                            </a:lnTo>
                            <a:lnTo>
                              <a:pt x="11793" y="7030"/>
                            </a:lnTo>
                            <a:lnTo>
                              <a:pt x="11817" y="7042"/>
                            </a:lnTo>
                            <a:lnTo>
                              <a:pt x="11843" y="7054"/>
                            </a:lnTo>
                            <a:lnTo>
                              <a:pt x="11869" y="7065"/>
                            </a:lnTo>
                            <a:lnTo>
                              <a:pt x="11897" y="7076"/>
                            </a:lnTo>
                            <a:lnTo>
                              <a:pt x="11926" y="7085"/>
                            </a:lnTo>
                            <a:lnTo>
                              <a:pt x="11955" y="7093"/>
                            </a:lnTo>
                            <a:lnTo>
                              <a:pt x="11987" y="7101"/>
                            </a:lnTo>
                            <a:lnTo>
                              <a:pt x="12020" y="7108"/>
                            </a:lnTo>
                            <a:lnTo>
                              <a:pt x="12055" y="7114"/>
                            </a:lnTo>
                            <a:lnTo>
                              <a:pt x="12092" y="7119"/>
                            </a:lnTo>
                            <a:lnTo>
                              <a:pt x="12130" y="7125"/>
                            </a:lnTo>
                            <a:lnTo>
                              <a:pt x="12170" y="7128"/>
                            </a:lnTo>
                            <a:lnTo>
                              <a:pt x="12212" y="7131"/>
                            </a:lnTo>
                            <a:lnTo>
                              <a:pt x="12258" y="7133"/>
                            </a:lnTo>
                            <a:lnTo>
                              <a:pt x="12305" y="7134"/>
                            </a:lnTo>
                            <a:lnTo>
                              <a:pt x="12355" y="7135"/>
                            </a:lnTo>
                            <a:lnTo>
                              <a:pt x="12381" y="7134"/>
                            </a:lnTo>
                            <a:lnTo>
                              <a:pt x="12410" y="7133"/>
                            </a:lnTo>
                            <a:lnTo>
                              <a:pt x="12443" y="7132"/>
                            </a:lnTo>
                            <a:lnTo>
                              <a:pt x="12478" y="7130"/>
                            </a:lnTo>
                            <a:lnTo>
                              <a:pt x="12515" y="7127"/>
                            </a:lnTo>
                            <a:lnTo>
                              <a:pt x="12554" y="7123"/>
                            </a:lnTo>
                            <a:lnTo>
                              <a:pt x="12593" y="7118"/>
                            </a:lnTo>
                            <a:lnTo>
                              <a:pt x="12634" y="7113"/>
                            </a:lnTo>
                            <a:lnTo>
                              <a:pt x="12674" y="7108"/>
                            </a:lnTo>
                            <a:lnTo>
                              <a:pt x="12716" y="7101"/>
                            </a:lnTo>
                            <a:lnTo>
                              <a:pt x="12757" y="7094"/>
                            </a:lnTo>
                            <a:lnTo>
                              <a:pt x="12797" y="7086"/>
                            </a:lnTo>
                            <a:lnTo>
                              <a:pt x="12837" y="7078"/>
                            </a:lnTo>
                            <a:lnTo>
                              <a:pt x="12875" y="7067"/>
                            </a:lnTo>
                            <a:lnTo>
                              <a:pt x="12911" y="7057"/>
                            </a:lnTo>
                            <a:lnTo>
                              <a:pt x="12945" y="7045"/>
                            </a:lnTo>
                            <a:lnTo>
                              <a:pt x="12945" y="6328"/>
                            </a:lnTo>
                            <a:lnTo>
                              <a:pt x="12936" y="6332"/>
                            </a:lnTo>
                            <a:lnTo>
                              <a:pt x="12925" y="6336"/>
                            </a:lnTo>
                            <a:lnTo>
                              <a:pt x="12911" y="6340"/>
                            </a:lnTo>
                            <a:lnTo>
                              <a:pt x="12895" y="6343"/>
                            </a:lnTo>
                            <a:lnTo>
                              <a:pt x="12858" y="6348"/>
                            </a:lnTo>
                            <a:lnTo>
                              <a:pt x="12817" y="6352"/>
                            </a:lnTo>
                            <a:lnTo>
                              <a:pt x="12773" y="6355"/>
                            </a:lnTo>
                            <a:lnTo>
                              <a:pt x="12729" y="6357"/>
                            </a:lnTo>
                            <a:lnTo>
                              <a:pt x="12689" y="6358"/>
                            </a:lnTo>
                            <a:lnTo>
                              <a:pt x="12653" y="6358"/>
                            </a:lnTo>
                            <a:lnTo>
                              <a:pt x="12637" y="6357"/>
                            </a:lnTo>
                            <a:lnTo>
                              <a:pt x="12622" y="6354"/>
                            </a:lnTo>
                            <a:lnTo>
                              <a:pt x="12607" y="6351"/>
                            </a:lnTo>
                            <a:lnTo>
                              <a:pt x="12594" y="6346"/>
                            </a:lnTo>
                            <a:lnTo>
                              <a:pt x="12582" y="6341"/>
                            </a:lnTo>
                            <a:lnTo>
                              <a:pt x="12571" y="6335"/>
                            </a:lnTo>
                            <a:lnTo>
                              <a:pt x="12561" y="6327"/>
                            </a:lnTo>
                            <a:lnTo>
                              <a:pt x="12552" y="6320"/>
                            </a:lnTo>
                            <a:lnTo>
                              <a:pt x="12542" y="6313"/>
                            </a:lnTo>
                            <a:lnTo>
                              <a:pt x="12535" y="6305"/>
                            </a:lnTo>
                            <a:lnTo>
                              <a:pt x="12528" y="6298"/>
                            </a:lnTo>
                            <a:lnTo>
                              <a:pt x="12522" y="6291"/>
                            </a:lnTo>
                            <a:lnTo>
                              <a:pt x="12512" y="6277"/>
                            </a:lnTo>
                            <a:lnTo>
                              <a:pt x="12505" y="6266"/>
                            </a:lnTo>
                            <a:lnTo>
                              <a:pt x="12501" y="6258"/>
                            </a:lnTo>
                            <a:lnTo>
                              <a:pt x="12497" y="6250"/>
                            </a:lnTo>
                            <a:lnTo>
                              <a:pt x="12493" y="6240"/>
                            </a:lnTo>
                            <a:lnTo>
                              <a:pt x="12490" y="6230"/>
                            </a:lnTo>
                            <a:lnTo>
                              <a:pt x="12484" y="6204"/>
                            </a:lnTo>
                            <a:lnTo>
                              <a:pt x="12478" y="6177"/>
                            </a:lnTo>
                            <a:lnTo>
                              <a:pt x="12475" y="6144"/>
                            </a:lnTo>
                            <a:lnTo>
                              <a:pt x="12472" y="6108"/>
                            </a:lnTo>
                            <a:lnTo>
                              <a:pt x="12470" y="6067"/>
                            </a:lnTo>
                            <a:lnTo>
                              <a:pt x="12470" y="6025"/>
                            </a:lnTo>
                            <a:lnTo>
                              <a:pt x="12470" y="5009"/>
                            </a:lnTo>
                            <a:lnTo>
                              <a:pt x="12945" y="5009"/>
                            </a:lnTo>
                            <a:lnTo>
                              <a:pt x="12945" y="4206"/>
                            </a:lnTo>
                            <a:lnTo>
                              <a:pt x="12470" y="4206"/>
                            </a:lnTo>
                            <a:lnTo>
                              <a:pt x="12470" y="3330"/>
                            </a:lnTo>
                            <a:lnTo>
                              <a:pt x="11414" y="3330"/>
                            </a:lnTo>
                            <a:close/>
                            <a:moveTo>
                              <a:pt x="13312" y="7071"/>
                            </a:moveTo>
                            <a:lnTo>
                              <a:pt x="14405" y="7071"/>
                            </a:lnTo>
                            <a:lnTo>
                              <a:pt x="14405" y="5695"/>
                            </a:lnTo>
                            <a:lnTo>
                              <a:pt x="14406" y="5647"/>
                            </a:lnTo>
                            <a:lnTo>
                              <a:pt x="14407" y="5602"/>
                            </a:lnTo>
                            <a:lnTo>
                              <a:pt x="14410" y="5557"/>
                            </a:lnTo>
                            <a:lnTo>
                              <a:pt x="14413" y="5515"/>
                            </a:lnTo>
                            <a:lnTo>
                              <a:pt x="14417" y="5474"/>
                            </a:lnTo>
                            <a:lnTo>
                              <a:pt x="14422" y="5435"/>
                            </a:lnTo>
                            <a:lnTo>
                              <a:pt x="14429" y="5399"/>
                            </a:lnTo>
                            <a:lnTo>
                              <a:pt x="14436" y="5364"/>
                            </a:lnTo>
                            <a:lnTo>
                              <a:pt x="14444" y="5331"/>
                            </a:lnTo>
                            <a:lnTo>
                              <a:pt x="14454" y="5301"/>
                            </a:lnTo>
                            <a:lnTo>
                              <a:pt x="14464" y="5271"/>
                            </a:lnTo>
                            <a:lnTo>
                              <a:pt x="14475" y="5244"/>
                            </a:lnTo>
                            <a:lnTo>
                              <a:pt x="14487" y="5218"/>
                            </a:lnTo>
                            <a:lnTo>
                              <a:pt x="14499" y="5195"/>
                            </a:lnTo>
                            <a:lnTo>
                              <a:pt x="14514" y="5173"/>
                            </a:lnTo>
                            <a:lnTo>
                              <a:pt x="14529" y="5153"/>
                            </a:lnTo>
                            <a:lnTo>
                              <a:pt x="14539" y="5138"/>
                            </a:lnTo>
                            <a:lnTo>
                              <a:pt x="14550" y="5122"/>
                            </a:lnTo>
                            <a:lnTo>
                              <a:pt x="14562" y="5107"/>
                            </a:lnTo>
                            <a:lnTo>
                              <a:pt x="14575" y="5094"/>
                            </a:lnTo>
                            <a:lnTo>
                              <a:pt x="14591" y="5081"/>
                            </a:lnTo>
                            <a:lnTo>
                              <a:pt x="14606" y="5068"/>
                            </a:lnTo>
                            <a:lnTo>
                              <a:pt x="14622" y="5057"/>
                            </a:lnTo>
                            <a:lnTo>
                              <a:pt x="14639" y="5046"/>
                            </a:lnTo>
                            <a:lnTo>
                              <a:pt x="14657" y="5037"/>
                            </a:lnTo>
                            <a:lnTo>
                              <a:pt x="14675" y="5028"/>
                            </a:lnTo>
                            <a:lnTo>
                              <a:pt x="14692" y="5021"/>
                            </a:lnTo>
                            <a:lnTo>
                              <a:pt x="14711" y="5014"/>
                            </a:lnTo>
                            <a:lnTo>
                              <a:pt x="14728" y="5008"/>
                            </a:lnTo>
                            <a:lnTo>
                              <a:pt x="14746" y="5004"/>
                            </a:lnTo>
                            <a:lnTo>
                              <a:pt x="14763" y="5002"/>
                            </a:lnTo>
                            <a:lnTo>
                              <a:pt x="14780" y="5000"/>
                            </a:lnTo>
                            <a:lnTo>
                              <a:pt x="14802" y="5000"/>
                            </a:lnTo>
                            <a:lnTo>
                              <a:pt x="14823" y="5000"/>
                            </a:lnTo>
                            <a:lnTo>
                              <a:pt x="14844" y="5002"/>
                            </a:lnTo>
                            <a:lnTo>
                              <a:pt x="14864" y="5005"/>
                            </a:lnTo>
                            <a:lnTo>
                              <a:pt x="14882" y="5009"/>
                            </a:lnTo>
                            <a:lnTo>
                              <a:pt x="14900" y="5014"/>
                            </a:lnTo>
                            <a:lnTo>
                              <a:pt x="14918" y="5020"/>
                            </a:lnTo>
                            <a:lnTo>
                              <a:pt x="14935" y="5027"/>
                            </a:lnTo>
                            <a:lnTo>
                              <a:pt x="14951" y="5035"/>
                            </a:lnTo>
                            <a:lnTo>
                              <a:pt x="14967" y="5044"/>
                            </a:lnTo>
                            <a:lnTo>
                              <a:pt x="14982" y="5053"/>
                            </a:lnTo>
                            <a:lnTo>
                              <a:pt x="14997" y="5064"/>
                            </a:lnTo>
                            <a:lnTo>
                              <a:pt x="15011" y="5076"/>
                            </a:lnTo>
                            <a:lnTo>
                              <a:pt x="15024" y="5088"/>
                            </a:lnTo>
                            <a:lnTo>
                              <a:pt x="15038" y="5101"/>
                            </a:lnTo>
                            <a:lnTo>
                              <a:pt x="15050" y="5114"/>
                            </a:lnTo>
                            <a:lnTo>
                              <a:pt x="15062" y="5129"/>
                            </a:lnTo>
                            <a:lnTo>
                              <a:pt x="15073" y="5145"/>
                            </a:lnTo>
                            <a:lnTo>
                              <a:pt x="15083" y="5162"/>
                            </a:lnTo>
                            <a:lnTo>
                              <a:pt x="15093" y="5181"/>
                            </a:lnTo>
                            <a:lnTo>
                              <a:pt x="15103" y="5200"/>
                            </a:lnTo>
                            <a:lnTo>
                              <a:pt x="15111" y="5220"/>
                            </a:lnTo>
                            <a:lnTo>
                              <a:pt x="15118" y="5243"/>
                            </a:lnTo>
                            <a:lnTo>
                              <a:pt x="15125" y="5265"/>
                            </a:lnTo>
                            <a:lnTo>
                              <a:pt x="15130" y="5290"/>
                            </a:lnTo>
                            <a:lnTo>
                              <a:pt x="15135" y="5316"/>
                            </a:lnTo>
                            <a:lnTo>
                              <a:pt x="15140" y="5343"/>
                            </a:lnTo>
                            <a:lnTo>
                              <a:pt x="15143" y="5371"/>
                            </a:lnTo>
                            <a:lnTo>
                              <a:pt x="15146" y="5400"/>
                            </a:lnTo>
                            <a:lnTo>
                              <a:pt x="15148" y="5431"/>
                            </a:lnTo>
                            <a:lnTo>
                              <a:pt x="15149" y="5463"/>
                            </a:lnTo>
                            <a:lnTo>
                              <a:pt x="15149" y="5496"/>
                            </a:lnTo>
                            <a:lnTo>
                              <a:pt x="15149" y="7071"/>
                            </a:lnTo>
                            <a:lnTo>
                              <a:pt x="16248" y="7071"/>
                            </a:lnTo>
                            <a:lnTo>
                              <a:pt x="16248" y="5250"/>
                            </a:lnTo>
                            <a:lnTo>
                              <a:pt x="16248" y="5215"/>
                            </a:lnTo>
                            <a:lnTo>
                              <a:pt x="16247" y="5182"/>
                            </a:lnTo>
                            <a:lnTo>
                              <a:pt x="16246" y="5147"/>
                            </a:lnTo>
                            <a:lnTo>
                              <a:pt x="16244" y="5114"/>
                            </a:lnTo>
                            <a:lnTo>
                              <a:pt x="16242" y="5082"/>
                            </a:lnTo>
                            <a:lnTo>
                              <a:pt x="16239" y="5049"/>
                            </a:lnTo>
                            <a:lnTo>
                              <a:pt x="16236" y="5017"/>
                            </a:lnTo>
                            <a:lnTo>
                              <a:pt x="16232" y="4987"/>
                            </a:lnTo>
                            <a:lnTo>
                              <a:pt x="16228" y="4956"/>
                            </a:lnTo>
                            <a:lnTo>
                              <a:pt x="16223" y="4927"/>
                            </a:lnTo>
                            <a:lnTo>
                              <a:pt x="16218" y="4897"/>
                            </a:lnTo>
                            <a:lnTo>
                              <a:pt x="16211" y="4869"/>
                            </a:lnTo>
                            <a:lnTo>
                              <a:pt x="16205" y="4840"/>
                            </a:lnTo>
                            <a:lnTo>
                              <a:pt x="16199" y="4813"/>
                            </a:lnTo>
                            <a:lnTo>
                              <a:pt x="16191" y="4786"/>
                            </a:lnTo>
                            <a:lnTo>
                              <a:pt x="16184" y="4760"/>
                            </a:lnTo>
                            <a:lnTo>
                              <a:pt x="16176" y="4734"/>
                            </a:lnTo>
                            <a:lnTo>
                              <a:pt x="16167" y="4709"/>
                            </a:lnTo>
                            <a:lnTo>
                              <a:pt x="16158" y="4684"/>
                            </a:lnTo>
                            <a:lnTo>
                              <a:pt x="16147" y="4660"/>
                            </a:lnTo>
                            <a:lnTo>
                              <a:pt x="16137" y="4636"/>
                            </a:lnTo>
                            <a:lnTo>
                              <a:pt x="16127" y="4613"/>
                            </a:lnTo>
                            <a:lnTo>
                              <a:pt x="16115" y="4590"/>
                            </a:lnTo>
                            <a:lnTo>
                              <a:pt x="16104" y="4569"/>
                            </a:lnTo>
                            <a:lnTo>
                              <a:pt x="16092" y="4548"/>
                            </a:lnTo>
                            <a:lnTo>
                              <a:pt x="16078" y="4527"/>
                            </a:lnTo>
                            <a:lnTo>
                              <a:pt x="16065" y="4507"/>
                            </a:lnTo>
                            <a:lnTo>
                              <a:pt x="16052" y="4487"/>
                            </a:lnTo>
                            <a:lnTo>
                              <a:pt x="16038" y="4468"/>
                            </a:lnTo>
                            <a:lnTo>
                              <a:pt x="16023" y="4450"/>
                            </a:lnTo>
                            <a:lnTo>
                              <a:pt x="16007" y="4432"/>
                            </a:lnTo>
                            <a:lnTo>
                              <a:pt x="15991" y="4415"/>
                            </a:lnTo>
                            <a:lnTo>
                              <a:pt x="15975" y="4398"/>
                            </a:lnTo>
                            <a:lnTo>
                              <a:pt x="15959" y="4381"/>
                            </a:lnTo>
                            <a:lnTo>
                              <a:pt x="15941" y="4366"/>
                            </a:lnTo>
                            <a:lnTo>
                              <a:pt x="15924" y="4351"/>
                            </a:lnTo>
                            <a:lnTo>
                              <a:pt x="15907" y="4337"/>
                            </a:lnTo>
                            <a:lnTo>
                              <a:pt x="15889" y="4322"/>
                            </a:lnTo>
                            <a:lnTo>
                              <a:pt x="15870" y="4309"/>
                            </a:lnTo>
                            <a:lnTo>
                              <a:pt x="15851" y="4296"/>
                            </a:lnTo>
                            <a:lnTo>
                              <a:pt x="15832" y="4284"/>
                            </a:lnTo>
                            <a:lnTo>
                              <a:pt x="15812" y="4271"/>
                            </a:lnTo>
                            <a:lnTo>
                              <a:pt x="15793" y="4260"/>
                            </a:lnTo>
                            <a:lnTo>
                              <a:pt x="15773" y="4249"/>
                            </a:lnTo>
                            <a:lnTo>
                              <a:pt x="15751" y="4239"/>
                            </a:lnTo>
                            <a:lnTo>
                              <a:pt x="15731" y="4228"/>
                            </a:lnTo>
                            <a:lnTo>
                              <a:pt x="15710" y="4219"/>
                            </a:lnTo>
                            <a:lnTo>
                              <a:pt x="15687" y="4211"/>
                            </a:lnTo>
                            <a:lnTo>
                              <a:pt x="15665" y="4203"/>
                            </a:lnTo>
                            <a:lnTo>
                              <a:pt x="15643" y="4195"/>
                            </a:lnTo>
                            <a:lnTo>
                              <a:pt x="15620" y="4188"/>
                            </a:lnTo>
                            <a:lnTo>
                              <a:pt x="15597" y="4182"/>
                            </a:lnTo>
                            <a:lnTo>
                              <a:pt x="15574" y="4175"/>
                            </a:lnTo>
                            <a:lnTo>
                              <a:pt x="15549" y="4169"/>
                            </a:lnTo>
                            <a:lnTo>
                              <a:pt x="15525" y="4164"/>
                            </a:lnTo>
                            <a:lnTo>
                              <a:pt x="15501" y="4160"/>
                            </a:lnTo>
                            <a:lnTo>
                              <a:pt x="15475" y="4156"/>
                            </a:lnTo>
                            <a:lnTo>
                              <a:pt x="15450" y="4152"/>
                            </a:lnTo>
                            <a:lnTo>
                              <a:pt x="15423" y="4149"/>
                            </a:lnTo>
                            <a:lnTo>
                              <a:pt x="15398" y="4147"/>
                            </a:lnTo>
                            <a:lnTo>
                              <a:pt x="15371" y="4145"/>
                            </a:lnTo>
                            <a:lnTo>
                              <a:pt x="15344" y="4144"/>
                            </a:lnTo>
                            <a:lnTo>
                              <a:pt x="15317" y="4143"/>
                            </a:lnTo>
                            <a:lnTo>
                              <a:pt x="15289" y="4142"/>
                            </a:lnTo>
                            <a:lnTo>
                              <a:pt x="15225" y="4143"/>
                            </a:lnTo>
                            <a:lnTo>
                              <a:pt x="15161" y="4145"/>
                            </a:lnTo>
                            <a:lnTo>
                              <a:pt x="15129" y="4147"/>
                            </a:lnTo>
                            <a:lnTo>
                              <a:pt x="15096" y="4149"/>
                            </a:lnTo>
                            <a:lnTo>
                              <a:pt x="15065" y="4153"/>
                            </a:lnTo>
                            <a:lnTo>
                              <a:pt x="15032" y="4157"/>
                            </a:lnTo>
                            <a:lnTo>
                              <a:pt x="15000" y="4163"/>
                            </a:lnTo>
                            <a:lnTo>
                              <a:pt x="14967" y="4170"/>
                            </a:lnTo>
                            <a:lnTo>
                              <a:pt x="14935" y="4179"/>
                            </a:lnTo>
                            <a:lnTo>
                              <a:pt x="14902" y="4188"/>
                            </a:lnTo>
                            <a:lnTo>
                              <a:pt x="14869" y="4199"/>
                            </a:lnTo>
                            <a:lnTo>
                              <a:pt x="14835" y="4211"/>
                            </a:lnTo>
                            <a:lnTo>
                              <a:pt x="14802" y="4225"/>
                            </a:lnTo>
                            <a:lnTo>
                              <a:pt x="14768" y="4242"/>
                            </a:lnTo>
                            <a:lnTo>
                              <a:pt x="14718" y="4273"/>
                            </a:lnTo>
                            <a:lnTo>
                              <a:pt x="14672" y="4302"/>
                            </a:lnTo>
                            <a:lnTo>
                              <a:pt x="14651" y="4316"/>
                            </a:lnTo>
                            <a:lnTo>
                              <a:pt x="14629" y="4331"/>
                            </a:lnTo>
                            <a:lnTo>
                              <a:pt x="14609" y="4347"/>
                            </a:lnTo>
                            <a:lnTo>
                              <a:pt x="14589" y="4362"/>
                            </a:lnTo>
                            <a:lnTo>
                              <a:pt x="14568" y="4378"/>
                            </a:lnTo>
                            <a:lnTo>
                              <a:pt x="14547" y="4396"/>
                            </a:lnTo>
                            <a:lnTo>
                              <a:pt x="14526" y="4415"/>
                            </a:lnTo>
                            <a:lnTo>
                              <a:pt x="14504" y="4434"/>
                            </a:lnTo>
                            <a:lnTo>
                              <a:pt x="14458" y="4480"/>
                            </a:lnTo>
                            <a:lnTo>
                              <a:pt x="14405" y="4533"/>
                            </a:lnTo>
                            <a:lnTo>
                              <a:pt x="14405" y="3077"/>
                            </a:lnTo>
                            <a:lnTo>
                              <a:pt x="13312" y="3077"/>
                            </a:lnTo>
                            <a:lnTo>
                              <a:pt x="13312" y="7071"/>
                            </a:lnTo>
                            <a:close/>
                            <a:moveTo>
                              <a:pt x="7003" y="3472"/>
                            </a:moveTo>
                            <a:lnTo>
                              <a:pt x="8063" y="3472"/>
                            </a:lnTo>
                            <a:lnTo>
                              <a:pt x="8063" y="1297"/>
                            </a:lnTo>
                            <a:lnTo>
                              <a:pt x="8083" y="1297"/>
                            </a:lnTo>
                            <a:lnTo>
                              <a:pt x="8545" y="3473"/>
                            </a:lnTo>
                            <a:lnTo>
                              <a:pt x="9466" y="3473"/>
                            </a:lnTo>
                            <a:lnTo>
                              <a:pt x="9961" y="1297"/>
                            </a:lnTo>
                            <a:lnTo>
                              <a:pt x="9983" y="1297"/>
                            </a:lnTo>
                            <a:lnTo>
                              <a:pt x="9983" y="3046"/>
                            </a:lnTo>
                            <a:lnTo>
                              <a:pt x="11047" y="3046"/>
                            </a:lnTo>
                            <a:lnTo>
                              <a:pt x="11046" y="81"/>
                            </a:lnTo>
                            <a:lnTo>
                              <a:pt x="9514" y="81"/>
                            </a:lnTo>
                            <a:lnTo>
                              <a:pt x="9031" y="2075"/>
                            </a:lnTo>
                            <a:lnTo>
                              <a:pt x="9021" y="2075"/>
                            </a:lnTo>
                            <a:lnTo>
                              <a:pt x="8538" y="81"/>
                            </a:lnTo>
                            <a:lnTo>
                              <a:pt x="7003" y="81"/>
                            </a:lnTo>
                            <a:lnTo>
                              <a:pt x="7003" y="3472"/>
                            </a:lnTo>
                            <a:close/>
                            <a:moveTo>
                              <a:pt x="4579" y="950"/>
                            </a:moveTo>
                            <a:lnTo>
                              <a:pt x="4910" y="950"/>
                            </a:lnTo>
                            <a:lnTo>
                              <a:pt x="4978" y="952"/>
                            </a:lnTo>
                            <a:lnTo>
                              <a:pt x="5043" y="957"/>
                            </a:lnTo>
                            <a:lnTo>
                              <a:pt x="5104" y="965"/>
                            </a:lnTo>
                            <a:lnTo>
                              <a:pt x="5161" y="976"/>
                            </a:lnTo>
                            <a:lnTo>
                              <a:pt x="5215" y="990"/>
                            </a:lnTo>
                            <a:lnTo>
                              <a:pt x="5265" y="1006"/>
                            </a:lnTo>
                            <a:lnTo>
                              <a:pt x="5312" y="1026"/>
                            </a:lnTo>
                            <a:lnTo>
                              <a:pt x="5356" y="1046"/>
                            </a:lnTo>
                            <a:lnTo>
                              <a:pt x="5396" y="1069"/>
                            </a:lnTo>
                            <a:lnTo>
                              <a:pt x="5434" y="1094"/>
                            </a:lnTo>
                            <a:lnTo>
                              <a:pt x="5468" y="1121"/>
                            </a:lnTo>
                            <a:lnTo>
                              <a:pt x="5500" y="1149"/>
                            </a:lnTo>
                            <a:lnTo>
                              <a:pt x="5529" y="1178"/>
                            </a:lnTo>
                            <a:lnTo>
                              <a:pt x="5556" y="1209"/>
                            </a:lnTo>
                            <a:lnTo>
                              <a:pt x="5580" y="1242"/>
                            </a:lnTo>
                            <a:lnTo>
                              <a:pt x="5601" y="1273"/>
                            </a:lnTo>
                            <a:lnTo>
                              <a:pt x="5622" y="1307"/>
                            </a:lnTo>
                            <a:lnTo>
                              <a:pt x="5639" y="1341"/>
                            </a:lnTo>
                            <a:lnTo>
                              <a:pt x="5654" y="1374"/>
                            </a:lnTo>
                            <a:lnTo>
                              <a:pt x="5669" y="1408"/>
                            </a:lnTo>
                            <a:lnTo>
                              <a:pt x="5681" y="1442"/>
                            </a:lnTo>
                            <a:lnTo>
                              <a:pt x="5691" y="1476"/>
                            </a:lnTo>
                            <a:lnTo>
                              <a:pt x="5700" y="1509"/>
                            </a:lnTo>
                            <a:lnTo>
                              <a:pt x="5707" y="1541"/>
                            </a:lnTo>
                            <a:lnTo>
                              <a:pt x="5713" y="1573"/>
                            </a:lnTo>
                            <a:lnTo>
                              <a:pt x="5718" y="1604"/>
                            </a:lnTo>
                            <a:lnTo>
                              <a:pt x="5722" y="1633"/>
                            </a:lnTo>
                            <a:lnTo>
                              <a:pt x="5724" y="1662"/>
                            </a:lnTo>
                            <a:lnTo>
                              <a:pt x="5726" y="1688"/>
                            </a:lnTo>
                            <a:lnTo>
                              <a:pt x="5728" y="1714"/>
                            </a:lnTo>
                            <a:lnTo>
                              <a:pt x="5728" y="1736"/>
                            </a:lnTo>
                            <a:lnTo>
                              <a:pt x="5729" y="1757"/>
                            </a:lnTo>
                            <a:lnTo>
                              <a:pt x="5728" y="1788"/>
                            </a:lnTo>
                            <a:lnTo>
                              <a:pt x="5728" y="1820"/>
                            </a:lnTo>
                            <a:lnTo>
                              <a:pt x="5726" y="1852"/>
                            </a:lnTo>
                            <a:lnTo>
                              <a:pt x="5724" y="1886"/>
                            </a:lnTo>
                            <a:lnTo>
                              <a:pt x="5720" y="1920"/>
                            </a:lnTo>
                            <a:lnTo>
                              <a:pt x="5716" y="1954"/>
                            </a:lnTo>
                            <a:lnTo>
                              <a:pt x="5711" y="1989"/>
                            </a:lnTo>
                            <a:lnTo>
                              <a:pt x="5704" y="2025"/>
                            </a:lnTo>
                            <a:lnTo>
                              <a:pt x="5697" y="2059"/>
                            </a:lnTo>
                            <a:lnTo>
                              <a:pt x="5688" y="2095"/>
                            </a:lnTo>
                            <a:lnTo>
                              <a:pt x="5677" y="2131"/>
                            </a:lnTo>
                            <a:lnTo>
                              <a:pt x="5664" y="2165"/>
                            </a:lnTo>
                            <a:lnTo>
                              <a:pt x="5651" y="2200"/>
                            </a:lnTo>
                            <a:lnTo>
                              <a:pt x="5636" y="2233"/>
                            </a:lnTo>
                            <a:lnTo>
                              <a:pt x="5620" y="2267"/>
                            </a:lnTo>
                            <a:lnTo>
                              <a:pt x="5600" y="2300"/>
                            </a:lnTo>
                            <a:lnTo>
                              <a:pt x="5580" y="2331"/>
                            </a:lnTo>
                            <a:lnTo>
                              <a:pt x="5558" y="2362"/>
                            </a:lnTo>
                            <a:lnTo>
                              <a:pt x="5532" y="2392"/>
                            </a:lnTo>
                            <a:lnTo>
                              <a:pt x="5506" y="2420"/>
                            </a:lnTo>
                            <a:lnTo>
                              <a:pt x="5477" y="2447"/>
                            </a:lnTo>
                            <a:lnTo>
                              <a:pt x="5445" y="2471"/>
                            </a:lnTo>
                            <a:lnTo>
                              <a:pt x="5412" y="2494"/>
                            </a:lnTo>
                            <a:lnTo>
                              <a:pt x="5375" y="2516"/>
                            </a:lnTo>
                            <a:lnTo>
                              <a:pt x="5336" y="2535"/>
                            </a:lnTo>
                            <a:lnTo>
                              <a:pt x="5295" y="2553"/>
                            </a:lnTo>
                            <a:lnTo>
                              <a:pt x="5251" y="2568"/>
                            </a:lnTo>
                            <a:lnTo>
                              <a:pt x="5203" y="2580"/>
                            </a:lnTo>
                            <a:lnTo>
                              <a:pt x="5154" y="2590"/>
                            </a:lnTo>
                            <a:lnTo>
                              <a:pt x="5101" y="2597"/>
                            </a:lnTo>
                            <a:lnTo>
                              <a:pt x="5045" y="2602"/>
                            </a:lnTo>
                            <a:lnTo>
                              <a:pt x="4986" y="2604"/>
                            </a:lnTo>
                            <a:lnTo>
                              <a:pt x="4579" y="2604"/>
                            </a:lnTo>
                            <a:lnTo>
                              <a:pt x="4579" y="950"/>
                            </a:lnTo>
                            <a:close/>
                            <a:moveTo>
                              <a:pt x="3537" y="3472"/>
                            </a:moveTo>
                            <a:lnTo>
                              <a:pt x="5043" y="3472"/>
                            </a:lnTo>
                            <a:lnTo>
                              <a:pt x="5152" y="3471"/>
                            </a:lnTo>
                            <a:lnTo>
                              <a:pt x="5256" y="3465"/>
                            </a:lnTo>
                            <a:lnTo>
                              <a:pt x="5358" y="3456"/>
                            </a:lnTo>
                            <a:lnTo>
                              <a:pt x="5455" y="3443"/>
                            </a:lnTo>
                            <a:lnTo>
                              <a:pt x="5550" y="3425"/>
                            </a:lnTo>
                            <a:lnTo>
                              <a:pt x="5640" y="3405"/>
                            </a:lnTo>
                            <a:lnTo>
                              <a:pt x="5726" y="3380"/>
                            </a:lnTo>
                            <a:lnTo>
                              <a:pt x="5810" y="3353"/>
                            </a:lnTo>
                            <a:lnTo>
                              <a:pt x="5890" y="3322"/>
                            </a:lnTo>
                            <a:lnTo>
                              <a:pt x="5966" y="3288"/>
                            </a:lnTo>
                            <a:lnTo>
                              <a:pt x="6038" y="3250"/>
                            </a:lnTo>
                            <a:lnTo>
                              <a:pt x="6107" y="3209"/>
                            </a:lnTo>
                            <a:lnTo>
                              <a:pt x="6173" y="3164"/>
                            </a:lnTo>
                            <a:lnTo>
                              <a:pt x="6235" y="3117"/>
                            </a:lnTo>
                            <a:lnTo>
                              <a:pt x="6294" y="3066"/>
                            </a:lnTo>
                            <a:lnTo>
                              <a:pt x="6349" y="3012"/>
                            </a:lnTo>
                            <a:lnTo>
                              <a:pt x="6401" y="2955"/>
                            </a:lnTo>
                            <a:lnTo>
                              <a:pt x="6448" y="2896"/>
                            </a:lnTo>
                            <a:lnTo>
                              <a:pt x="6493" y="2833"/>
                            </a:lnTo>
                            <a:lnTo>
                              <a:pt x="6535" y="2768"/>
                            </a:lnTo>
                            <a:lnTo>
                              <a:pt x="6573" y="2698"/>
                            </a:lnTo>
                            <a:lnTo>
                              <a:pt x="6608" y="2627"/>
                            </a:lnTo>
                            <a:lnTo>
                              <a:pt x="6638" y="2554"/>
                            </a:lnTo>
                            <a:lnTo>
                              <a:pt x="6667" y="2476"/>
                            </a:lnTo>
                            <a:lnTo>
                              <a:pt x="6691" y="2398"/>
                            </a:lnTo>
                            <a:lnTo>
                              <a:pt x="6712" y="2315"/>
                            </a:lnTo>
                            <a:lnTo>
                              <a:pt x="6731" y="2230"/>
                            </a:lnTo>
                            <a:lnTo>
                              <a:pt x="6745" y="2144"/>
                            </a:lnTo>
                            <a:lnTo>
                              <a:pt x="6756" y="2054"/>
                            </a:lnTo>
                            <a:lnTo>
                              <a:pt x="6764" y="1962"/>
                            </a:lnTo>
                            <a:lnTo>
                              <a:pt x="6769" y="1869"/>
                            </a:lnTo>
                            <a:lnTo>
                              <a:pt x="6771" y="1772"/>
                            </a:lnTo>
                            <a:lnTo>
                              <a:pt x="6769" y="1692"/>
                            </a:lnTo>
                            <a:lnTo>
                              <a:pt x="6766" y="1612"/>
                            </a:lnTo>
                            <a:lnTo>
                              <a:pt x="6760" y="1532"/>
                            </a:lnTo>
                            <a:lnTo>
                              <a:pt x="6752" y="1454"/>
                            </a:lnTo>
                            <a:lnTo>
                              <a:pt x="6741" y="1375"/>
                            </a:lnTo>
                            <a:lnTo>
                              <a:pt x="6727" y="1299"/>
                            </a:lnTo>
                            <a:lnTo>
                              <a:pt x="6710" y="1222"/>
                            </a:lnTo>
                            <a:lnTo>
                              <a:pt x="6691" y="1147"/>
                            </a:lnTo>
                            <a:lnTo>
                              <a:pt x="6669" y="1073"/>
                            </a:lnTo>
                            <a:lnTo>
                              <a:pt x="6644" y="1001"/>
                            </a:lnTo>
                            <a:lnTo>
                              <a:pt x="6616" y="930"/>
                            </a:lnTo>
                            <a:lnTo>
                              <a:pt x="6586" y="861"/>
                            </a:lnTo>
                            <a:lnTo>
                              <a:pt x="6552" y="794"/>
                            </a:lnTo>
                            <a:lnTo>
                              <a:pt x="6514" y="729"/>
                            </a:lnTo>
                            <a:lnTo>
                              <a:pt x="6475" y="666"/>
                            </a:lnTo>
                            <a:lnTo>
                              <a:pt x="6431" y="606"/>
                            </a:lnTo>
                            <a:lnTo>
                              <a:pt x="6384" y="547"/>
                            </a:lnTo>
                            <a:lnTo>
                              <a:pt x="6335" y="492"/>
                            </a:lnTo>
                            <a:lnTo>
                              <a:pt x="6281" y="440"/>
                            </a:lnTo>
                            <a:lnTo>
                              <a:pt x="6224" y="390"/>
                            </a:lnTo>
                            <a:lnTo>
                              <a:pt x="6163" y="344"/>
                            </a:lnTo>
                            <a:lnTo>
                              <a:pt x="6099" y="301"/>
                            </a:lnTo>
                            <a:lnTo>
                              <a:pt x="6031" y="261"/>
                            </a:lnTo>
                            <a:lnTo>
                              <a:pt x="5960" y="224"/>
                            </a:lnTo>
                            <a:lnTo>
                              <a:pt x="5885" y="193"/>
                            </a:lnTo>
                            <a:lnTo>
                              <a:pt x="5806" y="163"/>
                            </a:lnTo>
                            <a:lnTo>
                              <a:pt x="5722" y="139"/>
                            </a:lnTo>
                            <a:lnTo>
                              <a:pt x="5635" y="118"/>
                            </a:lnTo>
                            <a:lnTo>
                              <a:pt x="5544" y="102"/>
                            </a:lnTo>
                            <a:lnTo>
                              <a:pt x="5449" y="91"/>
                            </a:lnTo>
                            <a:lnTo>
                              <a:pt x="5350" y="84"/>
                            </a:lnTo>
                            <a:lnTo>
                              <a:pt x="5246" y="81"/>
                            </a:lnTo>
                            <a:lnTo>
                              <a:pt x="3537" y="81"/>
                            </a:lnTo>
                            <a:lnTo>
                              <a:pt x="3537" y="3472"/>
                            </a:lnTo>
                            <a:close/>
                            <a:moveTo>
                              <a:pt x="3244" y="1345"/>
                            </a:moveTo>
                            <a:lnTo>
                              <a:pt x="3234" y="1266"/>
                            </a:lnTo>
                            <a:lnTo>
                              <a:pt x="3222" y="1190"/>
                            </a:lnTo>
                            <a:lnTo>
                              <a:pt x="3207" y="1115"/>
                            </a:lnTo>
                            <a:lnTo>
                              <a:pt x="3191" y="1043"/>
                            </a:lnTo>
                            <a:lnTo>
                              <a:pt x="3170" y="973"/>
                            </a:lnTo>
                            <a:lnTo>
                              <a:pt x="3149" y="905"/>
                            </a:lnTo>
                            <a:lnTo>
                              <a:pt x="3125" y="839"/>
                            </a:lnTo>
                            <a:lnTo>
                              <a:pt x="3097" y="776"/>
                            </a:lnTo>
                            <a:lnTo>
                              <a:pt x="3068" y="716"/>
                            </a:lnTo>
                            <a:lnTo>
                              <a:pt x="3036" y="656"/>
                            </a:lnTo>
                            <a:lnTo>
                              <a:pt x="3002" y="600"/>
                            </a:lnTo>
                            <a:lnTo>
                              <a:pt x="2965" y="546"/>
                            </a:lnTo>
                            <a:lnTo>
                              <a:pt x="2926" y="495"/>
                            </a:lnTo>
                            <a:lnTo>
                              <a:pt x="2884" y="445"/>
                            </a:lnTo>
                            <a:lnTo>
                              <a:pt x="2840" y="400"/>
                            </a:lnTo>
                            <a:lnTo>
                              <a:pt x="2794" y="355"/>
                            </a:lnTo>
                            <a:lnTo>
                              <a:pt x="2745" y="313"/>
                            </a:lnTo>
                            <a:lnTo>
                              <a:pt x="2693" y="274"/>
                            </a:lnTo>
                            <a:lnTo>
                              <a:pt x="2639" y="238"/>
                            </a:lnTo>
                            <a:lnTo>
                              <a:pt x="2582" y="203"/>
                            </a:lnTo>
                            <a:lnTo>
                              <a:pt x="2524" y="171"/>
                            </a:lnTo>
                            <a:lnTo>
                              <a:pt x="2463" y="143"/>
                            </a:lnTo>
                            <a:lnTo>
                              <a:pt x="2399" y="116"/>
                            </a:lnTo>
                            <a:lnTo>
                              <a:pt x="2333" y="93"/>
                            </a:lnTo>
                            <a:lnTo>
                              <a:pt x="2264" y="71"/>
                            </a:lnTo>
                            <a:lnTo>
                              <a:pt x="2192" y="53"/>
                            </a:lnTo>
                            <a:lnTo>
                              <a:pt x="2118" y="38"/>
                            </a:lnTo>
                            <a:lnTo>
                              <a:pt x="2043" y="24"/>
                            </a:lnTo>
                            <a:lnTo>
                              <a:pt x="1964" y="14"/>
                            </a:lnTo>
                            <a:lnTo>
                              <a:pt x="1884" y="6"/>
                            </a:lnTo>
                            <a:lnTo>
                              <a:pt x="1800" y="2"/>
                            </a:lnTo>
                            <a:lnTo>
                              <a:pt x="1714" y="0"/>
                            </a:lnTo>
                            <a:lnTo>
                              <a:pt x="1618" y="2"/>
                            </a:lnTo>
                            <a:lnTo>
                              <a:pt x="1523" y="8"/>
                            </a:lnTo>
                            <a:lnTo>
                              <a:pt x="1431" y="18"/>
                            </a:lnTo>
                            <a:lnTo>
                              <a:pt x="1341" y="33"/>
                            </a:lnTo>
                            <a:lnTo>
                              <a:pt x="1254" y="51"/>
                            </a:lnTo>
                            <a:lnTo>
                              <a:pt x="1169" y="72"/>
                            </a:lnTo>
                            <a:lnTo>
                              <a:pt x="1087" y="98"/>
                            </a:lnTo>
                            <a:lnTo>
                              <a:pt x="1007" y="127"/>
                            </a:lnTo>
                            <a:lnTo>
                              <a:pt x="929" y="160"/>
                            </a:lnTo>
                            <a:lnTo>
                              <a:pt x="855" y="197"/>
                            </a:lnTo>
                            <a:lnTo>
                              <a:pt x="783" y="237"/>
                            </a:lnTo>
                            <a:lnTo>
                              <a:pt x="714" y="280"/>
                            </a:lnTo>
                            <a:lnTo>
                              <a:pt x="648" y="327"/>
                            </a:lnTo>
                            <a:lnTo>
                              <a:pt x="584" y="377"/>
                            </a:lnTo>
                            <a:lnTo>
                              <a:pt x="524" y="431"/>
                            </a:lnTo>
                            <a:lnTo>
                              <a:pt x="466" y="487"/>
                            </a:lnTo>
                            <a:lnTo>
                              <a:pt x="412" y="547"/>
                            </a:lnTo>
                            <a:lnTo>
                              <a:pt x="361" y="611"/>
                            </a:lnTo>
                            <a:lnTo>
                              <a:pt x="313" y="676"/>
                            </a:lnTo>
                            <a:lnTo>
                              <a:pt x="268" y="745"/>
                            </a:lnTo>
                            <a:lnTo>
                              <a:pt x="226" y="817"/>
                            </a:lnTo>
                            <a:lnTo>
                              <a:pt x="188" y="891"/>
                            </a:lnTo>
                            <a:lnTo>
                              <a:pt x="152" y="968"/>
                            </a:lnTo>
                            <a:lnTo>
                              <a:pt x="122" y="1048"/>
                            </a:lnTo>
                            <a:lnTo>
                              <a:pt x="93" y="1131"/>
                            </a:lnTo>
                            <a:lnTo>
                              <a:pt x="69" y="1216"/>
                            </a:lnTo>
                            <a:lnTo>
                              <a:pt x="48" y="1304"/>
                            </a:lnTo>
                            <a:lnTo>
                              <a:pt x="30" y="1394"/>
                            </a:lnTo>
                            <a:lnTo>
                              <a:pt x="17" y="1486"/>
                            </a:lnTo>
                            <a:lnTo>
                              <a:pt x="8" y="1581"/>
                            </a:lnTo>
                            <a:lnTo>
                              <a:pt x="2" y="1678"/>
                            </a:lnTo>
                            <a:lnTo>
                              <a:pt x="0" y="1777"/>
                            </a:lnTo>
                            <a:lnTo>
                              <a:pt x="2" y="1870"/>
                            </a:lnTo>
                            <a:lnTo>
                              <a:pt x="7" y="1961"/>
                            </a:lnTo>
                            <a:lnTo>
                              <a:pt x="16" y="2052"/>
                            </a:lnTo>
                            <a:lnTo>
                              <a:pt x="28" y="2141"/>
                            </a:lnTo>
                            <a:lnTo>
                              <a:pt x="45" y="2227"/>
                            </a:lnTo>
                            <a:lnTo>
                              <a:pt x="65" y="2313"/>
                            </a:lnTo>
                            <a:lnTo>
                              <a:pt x="87" y="2396"/>
                            </a:lnTo>
                            <a:lnTo>
                              <a:pt x="114" y="2477"/>
                            </a:lnTo>
                            <a:lnTo>
                              <a:pt x="144" y="2557"/>
                            </a:lnTo>
                            <a:lnTo>
                              <a:pt x="178" y="2633"/>
                            </a:lnTo>
                            <a:lnTo>
                              <a:pt x="214" y="2708"/>
                            </a:lnTo>
                            <a:lnTo>
                              <a:pt x="254" y="2779"/>
                            </a:lnTo>
                            <a:lnTo>
                              <a:pt x="298" y="2848"/>
                            </a:lnTo>
                            <a:lnTo>
                              <a:pt x="344" y="2915"/>
                            </a:lnTo>
                            <a:lnTo>
                              <a:pt x="394" y="2980"/>
                            </a:lnTo>
                            <a:lnTo>
                              <a:pt x="447" y="3041"/>
                            </a:lnTo>
                            <a:lnTo>
                              <a:pt x="504" y="3099"/>
                            </a:lnTo>
                            <a:lnTo>
                              <a:pt x="563" y="3154"/>
                            </a:lnTo>
                            <a:lnTo>
                              <a:pt x="626" y="3207"/>
                            </a:lnTo>
                            <a:lnTo>
                              <a:pt x="692" y="3256"/>
                            </a:lnTo>
                            <a:lnTo>
                              <a:pt x="760" y="3301"/>
                            </a:lnTo>
                            <a:lnTo>
                              <a:pt x="832" y="3344"/>
                            </a:lnTo>
                            <a:lnTo>
                              <a:pt x="907" y="3381"/>
                            </a:lnTo>
                            <a:lnTo>
                              <a:pt x="985" y="3417"/>
                            </a:lnTo>
                            <a:lnTo>
                              <a:pt x="1066" y="3448"/>
                            </a:lnTo>
                            <a:lnTo>
                              <a:pt x="1150" y="3475"/>
                            </a:lnTo>
                            <a:lnTo>
                              <a:pt x="1237" y="3499"/>
                            </a:lnTo>
                            <a:lnTo>
                              <a:pt x="1326" y="3518"/>
                            </a:lnTo>
                            <a:lnTo>
                              <a:pt x="1420" y="3533"/>
                            </a:lnTo>
                            <a:lnTo>
                              <a:pt x="1515" y="3544"/>
                            </a:lnTo>
                            <a:lnTo>
                              <a:pt x="1613" y="3551"/>
                            </a:lnTo>
                            <a:lnTo>
                              <a:pt x="1714" y="3554"/>
                            </a:lnTo>
                            <a:lnTo>
                              <a:pt x="1806" y="3552"/>
                            </a:lnTo>
                            <a:lnTo>
                              <a:pt x="1895" y="3545"/>
                            </a:lnTo>
                            <a:lnTo>
                              <a:pt x="1981" y="3535"/>
                            </a:lnTo>
                            <a:lnTo>
                              <a:pt x="2065" y="3521"/>
                            </a:lnTo>
                            <a:lnTo>
                              <a:pt x="2146" y="3503"/>
                            </a:lnTo>
                            <a:lnTo>
                              <a:pt x="2224" y="3482"/>
                            </a:lnTo>
                            <a:lnTo>
                              <a:pt x="2300" y="3457"/>
                            </a:lnTo>
                            <a:lnTo>
                              <a:pt x="2373" y="3429"/>
                            </a:lnTo>
                            <a:lnTo>
                              <a:pt x="2443" y="3398"/>
                            </a:lnTo>
                            <a:lnTo>
                              <a:pt x="2510" y="3364"/>
                            </a:lnTo>
                            <a:lnTo>
                              <a:pt x="2575" y="3327"/>
                            </a:lnTo>
                            <a:lnTo>
                              <a:pt x="2637" y="3288"/>
                            </a:lnTo>
                            <a:lnTo>
                              <a:pt x="2697" y="3245"/>
                            </a:lnTo>
                            <a:lnTo>
                              <a:pt x="2753" y="3201"/>
                            </a:lnTo>
                            <a:lnTo>
                              <a:pt x="2807" y="3154"/>
                            </a:lnTo>
                            <a:lnTo>
                              <a:pt x="2858" y="3104"/>
                            </a:lnTo>
                            <a:lnTo>
                              <a:pt x="2905" y="3053"/>
                            </a:lnTo>
                            <a:lnTo>
                              <a:pt x="2950" y="3000"/>
                            </a:lnTo>
                            <a:lnTo>
                              <a:pt x="2992" y="2946"/>
                            </a:lnTo>
                            <a:lnTo>
                              <a:pt x="3030" y="2889"/>
                            </a:lnTo>
                            <a:lnTo>
                              <a:pt x="3067" y="2832"/>
                            </a:lnTo>
                            <a:lnTo>
                              <a:pt x="3099" y="2773"/>
                            </a:lnTo>
                            <a:lnTo>
                              <a:pt x="3129" y="2713"/>
                            </a:lnTo>
                            <a:lnTo>
                              <a:pt x="3156" y="2651"/>
                            </a:lnTo>
                            <a:lnTo>
                              <a:pt x="3180" y="2589"/>
                            </a:lnTo>
                            <a:lnTo>
                              <a:pt x="3200" y="2527"/>
                            </a:lnTo>
                            <a:lnTo>
                              <a:pt x="3218" y="2463"/>
                            </a:lnTo>
                            <a:lnTo>
                              <a:pt x="3232" y="2400"/>
                            </a:lnTo>
                            <a:lnTo>
                              <a:pt x="3244" y="2335"/>
                            </a:lnTo>
                            <a:lnTo>
                              <a:pt x="3252" y="2271"/>
                            </a:lnTo>
                            <a:lnTo>
                              <a:pt x="3257" y="2207"/>
                            </a:lnTo>
                            <a:lnTo>
                              <a:pt x="3258" y="2143"/>
                            </a:lnTo>
                            <a:lnTo>
                              <a:pt x="2235" y="2143"/>
                            </a:lnTo>
                            <a:lnTo>
                              <a:pt x="2229" y="2172"/>
                            </a:lnTo>
                            <a:lnTo>
                              <a:pt x="2223" y="2201"/>
                            </a:lnTo>
                            <a:lnTo>
                              <a:pt x="2216" y="2229"/>
                            </a:lnTo>
                            <a:lnTo>
                              <a:pt x="2208" y="2258"/>
                            </a:lnTo>
                            <a:lnTo>
                              <a:pt x="2201" y="2285"/>
                            </a:lnTo>
                            <a:lnTo>
                              <a:pt x="2191" y="2313"/>
                            </a:lnTo>
                            <a:lnTo>
                              <a:pt x="2182" y="2340"/>
                            </a:lnTo>
                            <a:lnTo>
                              <a:pt x="2172" y="2365"/>
                            </a:lnTo>
                            <a:lnTo>
                              <a:pt x="2162" y="2390"/>
                            </a:lnTo>
                            <a:lnTo>
                              <a:pt x="2151" y="2415"/>
                            </a:lnTo>
                            <a:lnTo>
                              <a:pt x="2140" y="2438"/>
                            </a:lnTo>
                            <a:lnTo>
                              <a:pt x="2126" y="2461"/>
                            </a:lnTo>
                            <a:lnTo>
                              <a:pt x="2113" y="2483"/>
                            </a:lnTo>
                            <a:lnTo>
                              <a:pt x="2099" y="2505"/>
                            </a:lnTo>
                            <a:lnTo>
                              <a:pt x="2085" y="2525"/>
                            </a:lnTo>
                            <a:lnTo>
                              <a:pt x="2069" y="2544"/>
                            </a:lnTo>
                            <a:lnTo>
                              <a:pt x="2052" y="2563"/>
                            </a:lnTo>
                            <a:lnTo>
                              <a:pt x="2035" y="2580"/>
                            </a:lnTo>
                            <a:lnTo>
                              <a:pt x="2017" y="2597"/>
                            </a:lnTo>
                            <a:lnTo>
                              <a:pt x="1997" y="2613"/>
                            </a:lnTo>
                            <a:lnTo>
                              <a:pt x="1977" y="2627"/>
                            </a:lnTo>
                            <a:lnTo>
                              <a:pt x="1956" y="2640"/>
                            </a:lnTo>
                            <a:lnTo>
                              <a:pt x="1934" y="2653"/>
                            </a:lnTo>
                            <a:lnTo>
                              <a:pt x="1911" y="2664"/>
                            </a:lnTo>
                            <a:lnTo>
                              <a:pt x="1887" y="2674"/>
                            </a:lnTo>
                            <a:lnTo>
                              <a:pt x="1861" y="2683"/>
                            </a:lnTo>
                            <a:lnTo>
                              <a:pt x="1835" y="2690"/>
                            </a:lnTo>
                            <a:lnTo>
                              <a:pt x="1808" y="2696"/>
                            </a:lnTo>
                            <a:lnTo>
                              <a:pt x="1779" y="2701"/>
                            </a:lnTo>
                            <a:lnTo>
                              <a:pt x="1749" y="2704"/>
                            </a:lnTo>
                            <a:lnTo>
                              <a:pt x="1718" y="2708"/>
                            </a:lnTo>
                            <a:lnTo>
                              <a:pt x="1686" y="2708"/>
                            </a:lnTo>
                            <a:lnTo>
                              <a:pt x="1641" y="2706"/>
                            </a:lnTo>
                            <a:lnTo>
                              <a:pt x="1598" y="2702"/>
                            </a:lnTo>
                            <a:lnTo>
                              <a:pt x="1557" y="2695"/>
                            </a:lnTo>
                            <a:lnTo>
                              <a:pt x="1518" y="2686"/>
                            </a:lnTo>
                            <a:lnTo>
                              <a:pt x="1481" y="2675"/>
                            </a:lnTo>
                            <a:lnTo>
                              <a:pt x="1445" y="2661"/>
                            </a:lnTo>
                            <a:lnTo>
                              <a:pt x="1412" y="2644"/>
                            </a:lnTo>
                            <a:lnTo>
                              <a:pt x="1379" y="2626"/>
                            </a:lnTo>
                            <a:lnTo>
                              <a:pt x="1349" y="2606"/>
                            </a:lnTo>
                            <a:lnTo>
                              <a:pt x="1320" y="2584"/>
                            </a:lnTo>
                            <a:lnTo>
                              <a:pt x="1293" y="2560"/>
                            </a:lnTo>
                            <a:lnTo>
                              <a:pt x="1267" y="2533"/>
                            </a:lnTo>
                            <a:lnTo>
                              <a:pt x="1244" y="2506"/>
                            </a:lnTo>
                            <a:lnTo>
                              <a:pt x="1222" y="2476"/>
                            </a:lnTo>
                            <a:lnTo>
                              <a:pt x="1200" y="2446"/>
                            </a:lnTo>
                            <a:lnTo>
                              <a:pt x="1181" y="2413"/>
                            </a:lnTo>
                            <a:lnTo>
                              <a:pt x="1163" y="2379"/>
                            </a:lnTo>
                            <a:lnTo>
                              <a:pt x="1146" y="2345"/>
                            </a:lnTo>
                            <a:lnTo>
                              <a:pt x="1131" y="2309"/>
                            </a:lnTo>
                            <a:lnTo>
                              <a:pt x="1117" y="2271"/>
                            </a:lnTo>
                            <a:lnTo>
                              <a:pt x="1104" y="2233"/>
                            </a:lnTo>
                            <a:lnTo>
                              <a:pt x="1093" y="2195"/>
                            </a:lnTo>
                            <a:lnTo>
                              <a:pt x="1083" y="2155"/>
                            </a:lnTo>
                            <a:lnTo>
                              <a:pt x="1073" y="2114"/>
                            </a:lnTo>
                            <a:lnTo>
                              <a:pt x="1066" y="2073"/>
                            </a:lnTo>
                            <a:lnTo>
                              <a:pt x="1059" y="2032"/>
                            </a:lnTo>
                            <a:lnTo>
                              <a:pt x="1054" y="1990"/>
                            </a:lnTo>
                            <a:lnTo>
                              <a:pt x="1049" y="1948"/>
                            </a:lnTo>
                            <a:lnTo>
                              <a:pt x="1046" y="1905"/>
                            </a:lnTo>
                            <a:lnTo>
                              <a:pt x="1044" y="1862"/>
                            </a:lnTo>
                            <a:lnTo>
                              <a:pt x="1042" y="1820"/>
                            </a:lnTo>
                            <a:lnTo>
                              <a:pt x="1042" y="1777"/>
                            </a:lnTo>
                            <a:lnTo>
                              <a:pt x="1042" y="1734"/>
                            </a:lnTo>
                            <a:lnTo>
                              <a:pt x="1044" y="1691"/>
                            </a:lnTo>
                            <a:lnTo>
                              <a:pt x="1046" y="1648"/>
                            </a:lnTo>
                            <a:lnTo>
                              <a:pt x="1049" y="1606"/>
                            </a:lnTo>
                            <a:lnTo>
                              <a:pt x="1054" y="1564"/>
                            </a:lnTo>
                            <a:lnTo>
                              <a:pt x="1059" y="1521"/>
                            </a:lnTo>
                            <a:lnTo>
                              <a:pt x="1066" y="1480"/>
                            </a:lnTo>
                            <a:lnTo>
                              <a:pt x="1073" y="1438"/>
                            </a:lnTo>
                            <a:lnTo>
                              <a:pt x="1083" y="1399"/>
                            </a:lnTo>
                            <a:lnTo>
                              <a:pt x="1093" y="1359"/>
                            </a:lnTo>
                            <a:lnTo>
                              <a:pt x="1104" y="1320"/>
                            </a:lnTo>
                            <a:lnTo>
                              <a:pt x="1117" y="1281"/>
                            </a:lnTo>
                            <a:lnTo>
                              <a:pt x="1131" y="1245"/>
                            </a:lnTo>
                            <a:lnTo>
                              <a:pt x="1146" y="1209"/>
                            </a:lnTo>
                            <a:lnTo>
                              <a:pt x="1163" y="1173"/>
                            </a:lnTo>
                            <a:lnTo>
                              <a:pt x="1181" y="1140"/>
                            </a:lnTo>
                            <a:lnTo>
                              <a:pt x="1200" y="1108"/>
                            </a:lnTo>
                            <a:lnTo>
                              <a:pt x="1222" y="1076"/>
                            </a:lnTo>
                            <a:lnTo>
                              <a:pt x="1244" y="1048"/>
                            </a:lnTo>
                            <a:lnTo>
                              <a:pt x="1267" y="1019"/>
                            </a:lnTo>
                            <a:lnTo>
                              <a:pt x="1293" y="994"/>
                            </a:lnTo>
                            <a:lnTo>
                              <a:pt x="1320" y="969"/>
                            </a:lnTo>
                            <a:lnTo>
                              <a:pt x="1349" y="947"/>
                            </a:lnTo>
                            <a:lnTo>
                              <a:pt x="1379" y="927"/>
                            </a:lnTo>
                            <a:lnTo>
                              <a:pt x="1412" y="908"/>
                            </a:lnTo>
                            <a:lnTo>
                              <a:pt x="1445" y="892"/>
                            </a:lnTo>
                            <a:lnTo>
                              <a:pt x="1481" y="879"/>
                            </a:lnTo>
                            <a:lnTo>
                              <a:pt x="1518" y="866"/>
                            </a:lnTo>
                            <a:lnTo>
                              <a:pt x="1557" y="857"/>
                            </a:lnTo>
                            <a:lnTo>
                              <a:pt x="1598" y="851"/>
                            </a:lnTo>
                            <a:lnTo>
                              <a:pt x="1641" y="847"/>
                            </a:lnTo>
                            <a:lnTo>
                              <a:pt x="1686" y="845"/>
                            </a:lnTo>
                            <a:lnTo>
                              <a:pt x="1725" y="846"/>
                            </a:lnTo>
                            <a:lnTo>
                              <a:pt x="1763" y="850"/>
                            </a:lnTo>
                            <a:lnTo>
                              <a:pt x="1798" y="855"/>
                            </a:lnTo>
                            <a:lnTo>
                              <a:pt x="1832" y="861"/>
                            </a:lnTo>
                            <a:lnTo>
                              <a:pt x="1864" y="871"/>
                            </a:lnTo>
                            <a:lnTo>
                              <a:pt x="1895" y="881"/>
                            </a:lnTo>
                            <a:lnTo>
                              <a:pt x="1923" y="893"/>
                            </a:lnTo>
                            <a:lnTo>
                              <a:pt x="1950" y="906"/>
                            </a:lnTo>
                            <a:lnTo>
                              <a:pt x="1975" y="921"/>
                            </a:lnTo>
                            <a:lnTo>
                              <a:pt x="2000" y="936"/>
                            </a:lnTo>
                            <a:lnTo>
                              <a:pt x="2022" y="953"/>
                            </a:lnTo>
                            <a:lnTo>
                              <a:pt x="2042" y="970"/>
                            </a:lnTo>
                            <a:lnTo>
                              <a:pt x="2062" y="990"/>
                            </a:lnTo>
                            <a:lnTo>
                              <a:pt x="2081" y="1008"/>
                            </a:lnTo>
                            <a:lnTo>
                              <a:pt x="2097" y="1029"/>
                            </a:lnTo>
                            <a:lnTo>
                              <a:pt x="2112" y="1049"/>
                            </a:lnTo>
                            <a:lnTo>
                              <a:pt x="2127" y="1069"/>
                            </a:lnTo>
                            <a:lnTo>
                              <a:pt x="2141" y="1090"/>
                            </a:lnTo>
                            <a:lnTo>
                              <a:pt x="2153" y="1111"/>
                            </a:lnTo>
                            <a:lnTo>
                              <a:pt x="2163" y="1133"/>
                            </a:lnTo>
                            <a:lnTo>
                              <a:pt x="2173" y="1153"/>
                            </a:lnTo>
                            <a:lnTo>
                              <a:pt x="2182" y="1174"/>
                            </a:lnTo>
                            <a:lnTo>
                              <a:pt x="2190" y="1195"/>
                            </a:lnTo>
                            <a:lnTo>
                              <a:pt x="2198" y="1214"/>
                            </a:lnTo>
                            <a:lnTo>
                              <a:pt x="2205" y="1233"/>
                            </a:lnTo>
                            <a:lnTo>
                              <a:pt x="2210" y="1253"/>
                            </a:lnTo>
                            <a:lnTo>
                              <a:pt x="2215" y="1270"/>
                            </a:lnTo>
                            <a:lnTo>
                              <a:pt x="2219" y="1287"/>
                            </a:lnTo>
                            <a:lnTo>
                              <a:pt x="2226" y="1318"/>
                            </a:lnTo>
                            <a:lnTo>
                              <a:pt x="2230" y="1345"/>
                            </a:lnTo>
                            <a:lnTo>
                              <a:pt x="3244" y="1345"/>
                            </a:lnTo>
                            <a:close/>
                            <a:moveTo>
                              <a:pt x="9983" y="3924"/>
                            </a:moveTo>
                            <a:lnTo>
                              <a:pt x="11047" y="3924"/>
                            </a:lnTo>
                            <a:lnTo>
                              <a:pt x="11047" y="3330"/>
                            </a:lnTo>
                            <a:lnTo>
                              <a:pt x="9983" y="3330"/>
                            </a:lnTo>
                            <a:lnTo>
                              <a:pt x="9983" y="3924"/>
                            </a:lnTo>
                            <a:close/>
                          </a:path>
                        </a:pathLst>
                      </a:custGeom>
                      <a:solidFill>
                        <a:schemeClr val="tx2"/>
                      </a:solidFill>
                      <a:ln>
                        <a:noFill/>
                      </a:ln>
                    </wps:spPr>
                    <wps:bodyPr rot="0" vert="horz" wrap="square" lIns="91440" tIns="45720" rIns="91440" bIns="45720" anchor="t" anchorCtr="0" upright="1">
                      <a:noAutofit/>
                    </wps:bodyPr>
                  </wps:wsp>
                </a:graphicData>
              </a:graphic>
            </wp:anchor>
          </w:drawing>
        </mc:Choice>
        <mc:Fallback xmlns:a="http://schemas.openxmlformats.org/drawingml/2006/main" xmlns:arto="http://schemas.microsoft.com/office/word/2006/arto" xmlns:oel="http://schemas.microsoft.com/office/2019/extlst" xmlns:w16sdtdh="http://schemas.microsoft.com/office/word/2020/wordml/sdtdatahash" xmlns:w16="http://schemas.microsoft.com/office/word/2018/wordml" xmlns:w16cex="http://schemas.microsoft.com/office/word/2018/wordml/cex">
          <w:pict w14:anchorId="613678E6">
            <v:shape id="Freeform 10" style="position:absolute;margin-left:423pt;margin-top:-4.5pt;width:33.8pt;height:15pt;z-index:251965952;visibility:visible;mso-wrap-style:square;mso-wrap-distance-left:9pt;mso-wrap-distance-top:0;mso-wrap-distance-right:9pt;mso-wrap-distance-bottom:0;mso-position-horizontal:absolute;mso-position-horizontal-relative:text;mso-position-vertical:absolute;mso-position-vertical-relative:text;v-text-anchor:top" coordsize="16248,7200" o:spid="_x0000_s1026" fillcolor="#003087 [3215]" stroked="f" path="m4577,4691r-5,-80l4563,4534r-14,-72l4531,4394r-21,-66l4484,4266r-28,-58l4424,4153r-36,-52l4349,4052r-41,-45l4264,3964r-47,-39l4169,3888r-52,-34l4064,3823r-55,-29l3952,3768r-59,-25l3835,3722r-61,-20l3711,3685r-62,-15l3585,3657r-64,-12l3457,3636r-65,-8l3327,3622r-64,-5l3198,3614r-63,-2l3072,3611r-59,1l2953,3614r-61,4l2830,3623r-62,6l2705,3637r-62,10l2580,3660r-62,14l2456,3689r-60,19l2336,3728r-60,21l2218,3775r-57,26l2106,3831r-53,31l2003,3897r-50,38l1907,3975r-44,42l1822,4063r-38,49l1749,4164r-32,55l1690,4277r-25,62l1645,4404r-16,67l1617,4543r-7,76l1608,4697r1,54l1612,4804r6,51l1625,4905r10,48l1647,5000r14,45l1679,5089r19,42l1719,5171r25,40l1770,5250r29,37l1831,5322r34,35l1902,5390r40,32l1984,5453r45,29l2077,5511r50,27l2180,5564r56,25l2295,5614r62,22l2422,5659r68,21l2561,5699r73,20l2711,5737r81,17l2874,5771r98,19l3060,5809r78,18l3208,5844r31,9l3269,5862r27,9l3322,5880r23,9l3367,5898r21,9l3406,5918r17,10l3438,5938r14,10l3464,5959r11,13l3485,5983r8,12l3501,6008r7,14l3513,6036r4,14l3520,6065r3,17l3524,6098r1,17l3526,6134r-1,17l3523,6168r-3,18l3515,6201r-6,15l3501,6231r-8,14l3485,6258r-10,12l3464,6282r-11,11l3439,6304r-13,9l3413,6322r-14,9l3384,6339r-16,8l3352,6354r-16,6l3320,6365r-17,5l3287,6375r-17,4l3254,6383r-34,7l3187,6394r-32,2l3126,6397r-28,l3073,6395r-25,-2l3023,6390r-23,-4l2977,6381r-21,-6l2936,6369r-20,-6l2897,6355r-17,-8l2863,6339r-16,-10l2833,6319r-13,-10l2809,6298r-16,-16l2776,6265r-14,-17l2749,6232r-12,-19l2726,6196r-12,-18l2705,6159r-8,-19l2689,6120r-6,-20l2678,6081r-5,-22l2670,6039r-3,-23l2665,5995r-1130,l1539,6077r10,77l1561,6229r16,71l1598,6368r25,65l1651,6497r32,59l1717,6612r39,54l1797,6716r44,48l1888,6810r50,41l1989,6891r54,37l2099,6962r58,33l2217,7025r61,26l2341,7076r64,22l2470,7118r67,18l2604,7151r68,13l2740,7176r68,9l2877,7191r69,5l3015,7199r68,1l3154,7199r71,-2l3296,7193r71,-6l3438,7180r71,-10l3579,7158r69,-13l3716,7130r67,-19l3849,7091r65,-23l3977,7044r61,-27l4098,6986r56,-33l4209,6918r53,-39l4313,6837r48,-44l4405,6745r42,-51l4485,6640r35,-57l4551,6522r29,-64l4604,6391r20,-72l4640,6244r11,-79l4658,6082r3,-87l4660,5943r-3,-50l4652,5845r-7,-46l4637,5754r-10,-43l4614,5669r-14,-40l4585,5590r-16,-36l4550,5518r-20,-35l4509,5451r-23,-32l4463,5389r-24,-30l4412,5331r-27,-26l4356,5279r-28,-24l4298,5233r-32,-23l4235,5189r-33,-20l4169,5150r-34,-18l4101,5114r-36,-16l4030,5083r-37,-16l3956,5053r-36,-13l3883,5027r-37,-13l3808,5002r-37,-11l3694,4970r-75,-19l3544,4934r-74,-16l3397,4902r-71,-13l3258,4876r-66,-13l3129,4849r-59,-13l3015,4823r-50,-15l2942,4801r-22,-8l2899,4785r-19,-8l2856,4764r-25,-15l2819,4741r-11,-9l2797,4723r-10,-10l2777,4701r-8,-11l2761,4677r-6,-13l2750,4649r-4,-16l2744,4617r-1,-19l2743,4578r2,-19l2748,4540r3,-17l2756,4507r5,-16l2768,4477r7,-14l2783,4451r10,-13l2802,4427r10,-10l2823,4408r11,-9l2846,4391r14,-8l2873,4376r13,-6l2900,4365r14,-5l2929,4356r15,-4l2959,4348r15,-3l3006,4341r32,-3l3070,4337r31,-2l3120,4335r17,2l3155,4339r17,3l3190,4345r18,5l3225,4355r16,5l3259,4367r16,7l3291,4382r15,10l3322,4401r14,10l3350,4422r14,12l3379,4446r13,12l3405,4470r12,13l3429,4498r12,14l3451,4527r9,16l3468,4560r8,16l3483,4594r5,18l3493,4631r4,19l3500,4671r1,20l4577,4691xm4905,7070r1087,l5992,5520r,-27l5993,5465r1,-27l5997,5412r3,-26l6003,5362r4,-24l6012,5314r5,-22l6022,5269r7,-21l6036,5226r8,-19l6053,5188r10,-19l6074,5152r11,-17l6097,5119r12,-14l6123,5091r15,-13l6153,5066r17,-11l6187,5045r19,-8l6224,5029r20,-6l6266,5016r22,-4l6311,5009r24,-2l6360,5007r31,l6419,5009r26,4l6471,5017r23,7l6515,5031r21,9l6555,5049r18,11l6590,5071r15,14l6618,5098r13,15l6642,5129r12,16l6663,5162r8,19l6679,5199r6,19l6691,5239r5,21l6701,5281r4,22l6708,5325r2,24l6712,5372r2,24l6716,5420r2,50l6718,5520r,1550l7805,7070r,-1550l7806,5493r,-28l7808,5438r2,-26l7812,5386r4,-24l7819,5338r5,-24l7830,5292r6,-23l7842,5248r8,-22l7858,5207r8,-19l7876,5169r10,-17l7898,5135r12,-16l7923,5105r13,-14l7950,5078r17,-12l7983,5055r17,-10l8018,5037r20,-8l8058,5023r20,-7l8101,5012r23,-3l8148,5007r26,l8203,5007r29,2l8258,5013r25,4l8307,5024r22,7l8349,5040r20,9l8386,5060r16,11l8417,5085r15,13l8444,5113r11,16l8466,5145r9,17l8485,5181r7,18l8499,5218r6,21l8510,5260r4,21l8518,5303r3,22l8524,5349r2,23l8527,5396r2,24l8530,5470r,50l8530,7070r1088,l9618,5106r,-43l9615,5020r-3,-44l9607,4932r-7,-44l9590,4845r-10,-44l9568,4760r-14,-42l9539,4676r-18,-41l9501,4595r-21,-38l9456,4519r-25,-37l9404,4448r-31,-35l9342,4381r-35,-31l9270,4321r-38,-27l9191,4267r-43,-23l9102,4222r-49,-19l9002,4186r-53,-16l8893,4158r-59,-9l8772,4142r-64,-4l8641,4136r-65,1l8513,4141r-59,5l8397,4154r-54,9l8292,4174r-50,13l8196,4201r-45,15l8110,4233r-40,17l8033,4268r-35,20l7965,4307r-31,19l7905,4347r-27,20l7853,4387r-23,20l7808,4426r-19,20l7771,4464r-18,18l7739,4499r-25,30l7693,4554r-15,18l7668,4582r-13,-26l7641,4530r-16,-25l7610,4481r-17,-23l7575,4434r-20,-21l7535,4392r-20,-21l7493,4352r-22,-19l7448,4315r-24,-17l7400,4281r-25,-15l7349,4252r-25,-14l7297,4225r-27,-12l7243,4202r-28,-11l7187,4182r-28,-9l7130,4165r-29,-7l7073,4152r-29,-5l7015,4143r-29,-3l6956,4138r-28,-2l6899,4136r-37,l6825,4138r-35,1l6754,4142r-34,3l6685,4149r-34,5l6617,4160r-34,6l6551,4174r-31,9l6487,4192r-30,10l6426,4213r-30,11l6366,4238r-29,14l6308,4266r-28,16l6252,4300r-26,17l6200,4337r-27,20l6148,4377r-25,23l6099,4423r-24,25l6052,4473r-23,28l6008,4528r-22,30l5965,4588r-11,l5954,4207r-1049,l4905,7070xm9983,7070r1064,l11047,4206r-1064,l9983,7070xm11414,3330r,876l11414,5009r,1007l11414,6076r1,57l11417,6188r3,52l11423,6291r4,49l11432,6387r6,45l11444,6475r8,42l11460,6557r9,37l11479,6631r11,34l11503,6698r12,31l11529,6759r14,27l11557,6811r15,23l11587,6855r16,20l11618,6893r17,17l11652,6926r18,15l11688,6956r20,15l11748,6999r45,31l11817,7042r26,12l11869,7065r28,11l11926,7085r29,8l11987,7101r33,7l12055,7114r37,5l12130,7125r40,3l12212,7131r46,2l12305,7134r50,1l12381,7134r29,-1l12443,7132r35,-2l12515,7127r39,-4l12593,7118r41,-5l12674,7108r42,-7l12757,7094r40,-8l12837,7078r38,-11l12911,7057r34,-12l12945,6328r-9,4l12925,6336r-14,4l12895,6343r-37,5l12817,6352r-44,3l12729,6357r-40,1l12653,6358r-16,-1l12622,6354r-15,-3l12594,6346r-12,-5l12571,6335r-10,-8l12552,6320r-10,-7l12535,6305r-7,-7l12522,6291r-10,-14l12505,6266r-4,-8l12497,6250r-4,-10l12490,6230r-6,-26l12478,6177r-3,-33l12472,6108r-2,-41l12470,6025r,-1016l12945,5009r,-803l12470,4206r,-876l11414,3330xm13312,7071r1093,l14405,5695r1,-48l14407,5602r3,-45l14413,5515r4,-41l14422,5435r7,-36l14436,5364r8,-33l14454,5301r10,-30l14475,5244r12,-26l14499,5195r15,-22l14529,5153r10,-15l14550,5122r12,-15l14575,5094r16,-13l14606,5068r16,-11l14639,5046r18,-9l14675,5028r17,-7l14711,5014r17,-6l14746,5004r17,-2l14780,5000r22,l14823,5000r21,2l14864,5005r18,4l14900,5014r18,6l14935,5027r16,8l14967,5044r15,9l14997,5064r14,12l15024,5088r14,13l15050,5114r12,15l15073,5145r10,17l15093,5181r10,19l15111,5220r7,23l15125,5265r5,25l15135,5316r5,27l15143,5371r3,29l15148,5431r1,32l15149,5496r,1575l16248,7071r,-1821l16248,5215r-1,-33l16246,5147r-2,-33l16242,5082r-3,-33l16236,5017r-4,-30l16228,4956r-5,-29l16218,4897r-7,-28l16205,4840r-6,-27l16191,4786r-7,-26l16176,4734r-9,-25l16158,4684r-11,-24l16137,4636r-10,-23l16115,4590r-11,-21l16092,4548r-14,-21l16065,4507r-13,-20l16038,4468r-15,-18l16007,4432r-16,-17l15975,4398r-16,-17l15941,4366r-17,-15l15907,4337r-18,-15l15870,4309r-19,-13l15832,4284r-20,-13l15793,4260r-20,-11l15751,4239r-20,-11l15710,4219r-23,-8l15665,4203r-22,-8l15620,4188r-23,-6l15574,4175r-25,-6l15525,4164r-24,-4l15475,4156r-25,-4l15423,4149r-25,-2l15371,4145r-27,-1l15317,4143r-28,-1l15225,4143r-64,2l15129,4147r-33,2l15065,4153r-33,4l15000,4163r-33,7l14935,4179r-33,9l14869,4199r-34,12l14802,4225r-34,17l14718,4273r-46,29l14651,4316r-22,15l14609,4347r-20,15l14568,4378r-21,18l14526,4415r-22,19l14458,4480r-53,53l14405,3077r-1093,l13312,7071xm7003,3472r1060,l8063,1297r20,l8545,3473r921,l9961,1297r22,l9983,3046r1064,l11046,81r-1532,l9031,2075r-10,l8538,81r-1535,l7003,3472xm4579,950r331,l4978,952r65,5l5104,965r57,11l5215,990r50,16l5312,1026r44,20l5396,1069r38,25l5468,1121r32,28l5529,1178r27,31l5580,1242r21,31l5622,1307r17,34l5654,1374r15,34l5681,1442r10,34l5700,1509r7,32l5713,1573r5,31l5722,1633r2,29l5726,1688r2,26l5728,1736r1,21l5728,1788r,32l5726,1852r-2,34l5720,1920r-4,34l5711,1989r-7,36l5697,2059r-9,36l5677,2131r-13,34l5651,2200r-15,33l5620,2267r-20,33l5580,2331r-22,31l5532,2392r-26,28l5477,2447r-32,24l5412,2494r-37,22l5336,2535r-41,18l5251,2568r-48,12l5154,2590r-53,7l5045,2602r-59,2l4579,2604r,-1654xm3537,3472r1506,l5152,3471r104,-6l5358,3456r97,-13l5550,3425r90,-20l5726,3380r84,-27l5890,3322r76,-34l6038,3250r69,-41l6173,3164r62,-47l6294,3066r55,-54l6401,2955r47,-59l6493,2833r42,-65l6573,2698r35,-71l6638,2554r29,-78l6691,2398r21,-83l6731,2230r14,-86l6756,2054r8,-92l6769,1869r2,-97l6769,1692r-3,-80l6760,1532r-8,-78l6741,1375r-14,-76l6710,1222r-19,-75l6669,1073r-25,-72l6616,930r-30,-69l6552,794r-38,-65l6475,666r-44,-60l6384,547r-49,-55l6281,440r-57,-50l6163,344r-64,-43l6031,261r-71,-37l5885,193r-79,-30l5722,139r-87,-21l5544,102,5449,91r-99,-7l5246,81r-1709,l3537,3472xm3244,1345r-10,-79l3222,1190r-15,-75l3191,1043r-21,-70l3149,905r-24,-66l3097,776r-29,-60l3036,656r-34,-56l2965,546r-39,-51l2884,445r-44,-45l2794,355r-49,-42l2693,274r-54,-36l2582,203r-58,-32l2463,143r-64,-27l2333,93,2264,71,2192,53,2118,38,2043,24,1964,14,1884,6,1800,2,1714,r-96,2l1523,8r-92,10l1341,33r-87,18l1169,72r-82,26l1007,127r-78,33l855,197r-72,40l714,280r-66,47l584,377r-60,54l466,487r-54,60l361,611r-48,65l268,745r-42,72l188,891r-36,77l122,1048r-29,83l69,1216r-21,88l30,1394r-13,92l8,1581r-6,97l,1777r2,93l7,1961r9,91l28,2141r17,86l65,2313r22,83l114,2477r30,80l178,2633r36,75l254,2779r44,69l344,2915r50,65l447,3041r57,58l563,3154r63,53l692,3256r68,45l832,3344r75,37l985,3417r81,31l1150,3475r87,24l1326,3518r94,15l1515,3544r98,7l1714,3554r92,-2l1895,3545r86,-10l2065,3521r81,-18l2224,3482r76,-25l2373,3429r70,-31l2510,3364r65,-37l2637,3288r60,-43l2753,3201r54,-47l2858,3104r47,-51l2950,3000r42,-54l3030,2889r37,-57l3099,2773r30,-60l3156,2651r24,-62l3200,2527r18,-64l3232,2400r12,-65l3252,2271r5,-64l3258,2143r-1023,l2229,2172r-6,29l2216,2229r-8,29l2201,2285r-10,28l2182,2340r-10,25l2162,2390r-11,25l2140,2438r-14,23l2113,2483r-14,22l2085,2525r-16,19l2052,2563r-17,17l2017,2597r-20,16l1977,2627r-21,13l1934,2653r-23,11l1887,2674r-26,9l1835,2690r-27,6l1779,2701r-30,3l1718,2708r-32,l1641,2706r-43,-4l1557,2695r-39,-9l1481,2675r-36,-14l1412,2644r-33,-18l1349,2606r-29,-22l1293,2560r-26,-27l1244,2506r-22,-30l1200,2446r-19,-33l1163,2379r-17,-34l1131,2309r-14,-38l1104,2233r-11,-38l1083,2155r-10,-41l1066,2073r-7,-41l1054,1990r-5,-42l1046,1905r-2,-43l1042,1820r,-43l1042,1734r2,-43l1046,1648r3,-42l1054,1564r5,-43l1066,1480r7,-42l1083,1399r10,-40l1104,1320r13,-39l1131,1245r15,-36l1163,1173r18,-33l1200,1108r22,-32l1244,1048r23,-29l1293,994r27,-25l1349,947r30,-20l1412,908r33,-16l1481,879r37,-13l1557,857r41,-6l1641,847r45,-2l1725,846r38,4l1798,855r34,6l1864,871r31,10l1923,893r27,13l1975,921r25,15l2022,953r20,17l2062,990r19,18l2097,1029r15,20l2127,1069r14,21l2153,1111r10,22l2173,1153r9,21l2190,1195r8,19l2205,1233r5,20l2215,1270r4,17l2226,1318r4,27l3244,1345xm9983,3924r1064,l11047,3330r-1064,l9983,39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" w14:anchorId="5457F21D">
              <v:path arrowok="t" o:connecttype="custom" o:connectlocs="101318,98478;66524,97208;42720,120200;53605,145045;87765,155575;93128,162745;86840,168672;74502,166926;41240,164809;67026,188807;105069,186373;123034,155919;111886,137292;84330,128667;72494,122158;76986,115358;87765,116443;129586,187060;161395,135070;173178,133588;177485,144727;208659,135864;220046,133112;225277,142769;249160,118586;221842,109908;203798,119830;192781,111786;175714,109908;159889,118348;301708,165100;307837,183250;326410,188780;340676,167825;330267,165576;380701,147029;386751,133509;396579,134303;429260,187087;426592,123296;418270,113348;405377,109643;385959,115014;291827,2143;146072,31168;151329,48154;142981,65987;153496,88715;178488,54345;167366,13018;84304,27596;59813,1879;15429,9975;423,54293;26023,90408;71253,85857;58889,57468;51676,69850;34160,67733;27529,47016;34160,26300;52839,24765;85704,35586" o:connectangles="0,0,0,0,0,0,0,0,0,0,0,0,0,0,0,0,0,0,0,0,0,0,0,0,0,0,0,0,0,0,0,0,0,0,0,0,0,0,0,0,0,0,0,0,0,0,0,0,0,0,0,0,0,0,0,0,0,0,0,0,0,0,0"/>
              <o:lock v:ext="edit" verticies="t"/>
            </v:shape>
          </w:pict>
        </mc:Fallback>
      </mc:AlternateContent>
    </w:r>
    <w:r>
      <w:rPr>
        <w:lang w:bidi="en-US"/>
      </w:rPr>
      <w:t>4</w:t>
    </w:r>
    <w:r>
      <w:t>-</w:t>
    </w:r>
    <w:r w:rsidRPr="000B53D2">
      <w:fldChar w:fldCharType="begin"/>
    </w:r>
    <w:r w:rsidRPr="000B53D2">
      <w:instrText xml:space="preserve"> PAGE </w:instrText>
    </w:r>
    <w:r w:rsidRPr="000B53D2">
      <w:fldChar w:fldCharType="separate"/>
    </w:r>
    <w:r>
      <w:t>22</w:t>
    </w:r>
    <w:r w:rsidRPr="000B53D2">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8F192B" w:rsidR="008F192B" w:rsidP="00F837E3" w:rsidRDefault="00EE241B" w14:paraId="1C66D0E7" w14:textId="778DB213">
    <w:pPr>
      <w:pStyle w:val="LFTPageNumber"/>
      <w:jc w:val="right"/>
    </w:pPr>
    <w:r w:rsidRPr="00513D1D">
      <w:rPr>
        <w:noProof/>
      </w:rPr>
      <mc:AlternateContent>
        <mc:Choice Requires="wps">
          <w:drawing>
            <wp:anchor distT="0" distB="0" distL="114300" distR="114300" simplePos="0" relativeHeight="251658256" behindDoc="0" locked="0" layoutInCell="1" allowOverlap="1" wp14:anchorId="4F4327C8" wp14:editId="5E59F3FA">
              <wp:simplePos x="0" y="0"/>
              <wp:positionH relativeFrom="column">
                <wp:posOffset>9525</wp:posOffset>
              </wp:positionH>
              <wp:positionV relativeFrom="paragraph">
                <wp:posOffset>-57150</wp:posOffset>
              </wp:positionV>
              <wp:extent cx="429260" cy="190500"/>
              <wp:effectExtent l="0" t="0" r="8890" b="0"/>
              <wp:wrapNone/>
              <wp:docPr id="6"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29260" cy="190500"/>
                      </a:xfrm>
                      <a:custGeom>
                        <a:avLst/>
                        <a:gdLst>
                          <a:gd name="T0" fmla="*/ 3835 w 16248"/>
                          <a:gd name="T1" fmla="*/ 3722 h 7200"/>
                          <a:gd name="T2" fmla="*/ 2518 w 16248"/>
                          <a:gd name="T3" fmla="*/ 3674 h 7200"/>
                          <a:gd name="T4" fmla="*/ 1617 w 16248"/>
                          <a:gd name="T5" fmla="*/ 4543 h 7200"/>
                          <a:gd name="T6" fmla="*/ 2029 w 16248"/>
                          <a:gd name="T7" fmla="*/ 5482 h 7200"/>
                          <a:gd name="T8" fmla="*/ 3322 w 16248"/>
                          <a:gd name="T9" fmla="*/ 5880 h 7200"/>
                          <a:gd name="T10" fmla="*/ 3525 w 16248"/>
                          <a:gd name="T11" fmla="*/ 6151 h 7200"/>
                          <a:gd name="T12" fmla="*/ 3287 w 16248"/>
                          <a:gd name="T13" fmla="*/ 6375 h 7200"/>
                          <a:gd name="T14" fmla="*/ 2820 w 16248"/>
                          <a:gd name="T15" fmla="*/ 6309 h 7200"/>
                          <a:gd name="T16" fmla="*/ 1561 w 16248"/>
                          <a:gd name="T17" fmla="*/ 6229 h 7200"/>
                          <a:gd name="T18" fmla="*/ 2537 w 16248"/>
                          <a:gd name="T19" fmla="*/ 7136 h 7200"/>
                          <a:gd name="T20" fmla="*/ 3977 w 16248"/>
                          <a:gd name="T21" fmla="*/ 7044 h 7200"/>
                          <a:gd name="T22" fmla="*/ 4657 w 16248"/>
                          <a:gd name="T23" fmla="*/ 5893 h 7200"/>
                          <a:gd name="T24" fmla="*/ 4235 w 16248"/>
                          <a:gd name="T25" fmla="*/ 5189 h 7200"/>
                          <a:gd name="T26" fmla="*/ 3192 w 16248"/>
                          <a:gd name="T27" fmla="*/ 4863 h 7200"/>
                          <a:gd name="T28" fmla="*/ 2744 w 16248"/>
                          <a:gd name="T29" fmla="*/ 4617 h 7200"/>
                          <a:gd name="T30" fmla="*/ 2914 w 16248"/>
                          <a:gd name="T31" fmla="*/ 4360 h 7200"/>
                          <a:gd name="T32" fmla="*/ 3322 w 16248"/>
                          <a:gd name="T33" fmla="*/ 4401 h 7200"/>
                          <a:gd name="T34" fmla="*/ 4905 w 16248"/>
                          <a:gd name="T35" fmla="*/ 7070 h 7200"/>
                          <a:gd name="T36" fmla="*/ 6109 w 16248"/>
                          <a:gd name="T37" fmla="*/ 5105 h 7200"/>
                          <a:gd name="T38" fmla="*/ 6555 w 16248"/>
                          <a:gd name="T39" fmla="*/ 5049 h 7200"/>
                          <a:gd name="T40" fmla="*/ 6718 w 16248"/>
                          <a:gd name="T41" fmla="*/ 5470 h 7200"/>
                          <a:gd name="T42" fmla="*/ 7898 w 16248"/>
                          <a:gd name="T43" fmla="*/ 5135 h 7200"/>
                          <a:gd name="T44" fmla="*/ 8329 w 16248"/>
                          <a:gd name="T45" fmla="*/ 5031 h 7200"/>
                          <a:gd name="T46" fmla="*/ 8527 w 16248"/>
                          <a:gd name="T47" fmla="*/ 5396 h 7200"/>
                          <a:gd name="T48" fmla="*/ 9431 w 16248"/>
                          <a:gd name="T49" fmla="*/ 4482 h 7200"/>
                          <a:gd name="T50" fmla="*/ 8397 w 16248"/>
                          <a:gd name="T51" fmla="*/ 4154 h 7200"/>
                          <a:gd name="T52" fmla="*/ 7714 w 16248"/>
                          <a:gd name="T53" fmla="*/ 4529 h 7200"/>
                          <a:gd name="T54" fmla="*/ 7297 w 16248"/>
                          <a:gd name="T55" fmla="*/ 4225 h 7200"/>
                          <a:gd name="T56" fmla="*/ 6651 w 16248"/>
                          <a:gd name="T57" fmla="*/ 4154 h 7200"/>
                          <a:gd name="T58" fmla="*/ 6052 w 16248"/>
                          <a:gd name="T59" fmla="*/ 4473 h 7200"/>
                          <a:gd name="T60" fmla="*/ 11420 w 16248"/>
                          <a:gd name="T61" fmla="*/ 6240 h 7200"/>
                          <a:gd name="T62" fmla="*/ 11652 w 16248"/>
                          <a:gd name="T63" fmla="*/ 6926 h 7200"/>
                          <a:gd name="T64" fmla="*/ 12355 w 16248"/>
                          <a:gd name="T65" fmla="*/ 7135 h 7200"/>
                          <a:gd name="T66" fmla="*/ 12895 w 16248"/>
                          <a:gd name="T67" fmla="*/ 6343 h 7200"/>
                          <a:gd name="T68" fmla="*/ 12501 w 16248"/>
                          <a:gd name="T69" fmla="*/ 6258 h 7200"/>
                          <a:gd name="T70" fmla="*/ 14410 w 16248"/>
                          <a:gd name="T71" fmla="*/ 5557 h 7200"/>
                          <a:gd name="T72" fmla="*/ 14639 w 16248"/>
                          <a:gd name="T73" fmla="*/ 5046 h 7200"/>
                          <a:gd name="T74" fmla="*/ 15011 w 16248"/>
                          <a:gd name="T75" fmla="*/ 5076 h 7200"/>
                          <a:gd name="T76" fmla="*/ 16248 w 16248"/>
                          <a:gd name="T77" fmla="*/ 7071 h 7200"/>
                          <a:gd name="T78" fmla="*/ 16147 w 16248"/>
                          <a:gd name="T79" fmla="*/ 4660 h 7200"/>
                          <a:gd name="T80" fmla="*/ 15832 w 16248"/>
                          <a:gd name="T81" fmla="*/ 4284 h 7200"/>
                          <a:gd name="T82" fmla="*/ 15344 w 16248"/>
                          <a:gd name="T83" fmla="*/ 4144 h 7200"/>
                          <a:gd name="T84" fmla="*/ 14609 w 16248"/>
                          <a:gd name="T85" fmla="*/ 4347 h 7200"/>
                          <a:gd name="T86" fmla="*/ 11046 w 16248"/>
                          <a:gd name="T87" fmla="*/ 81 h 7200"/>
                          <a:gd name="T88" fmla="*/ 5529 w 16248"/>
                          <a:gd name="T89" fmla="*/ 1178 h 7200"/>
                          <a:gd name="T90" fmla="*/ 5728 w 16248"/>
                          <a:gd name="T91" fmla="*/ 1820 h 7200"/>
                          <a:gd name="T92" fmla="*/ 5412 w 16248"/>
                          <a:gd name="T93" fmla="*/ 2494 h 7200"/>
                          <a:gd name="T94" fmla="*/ 5810 w 16248"/>
                          <a:gd name="T95" fmla="*/ 3353 h 7200"/>
                          <a:gd name="T96" fmla="*/ 6756 w 16248"/>
                          <a:gd name="T97" fmla="*/ 2054 h 7200"/>
                          <a:gd name="T98" fmla="*/ 6335 w 16248"/>
                          <a:gd name="T99" fmla="*/ 492 h 7200"/>
                          <a:gd name="T100" fmla="*/ 3191 w 16248"/>
                          <a:gd name="T101" fmla="*/ 1043 h 7200"/>
                          <a:gd name="T102" fmla="*/ 2264 w 16248"/>
                          <a:gd name="T103" fmla="*/ 71 h 7200"/>
                          <a:gd name="T104" fmla="*/ 584 w 16248"/>
                          <a:gd name="T105" fmla="*/ 377 h 7200"/>
                          <a:gd name="T106" fmla="*/ 16 w 16248"/>
                          <a:gd name="T107" fmla="*/ 2052 h 7200"/>
                          <a:gd name="T108" fmla="*/ 985 w 16248"/>
                          <a:gd name="T109" fmla="*/ 3417 h 7200"/>
                          <a:gd name="T110" fmla="*/ 2697 w 16248"/>
                          <a:gd name="T111" fmla="*/ 3245 h 7200"/>
                          <a:gd name="T112" fmla="*/ 2229 w 16248"/>
                          <a:gd name="T113" fmla="*/ 2172 h 7200"/>
                          <a:gd name="T114" fmla="*/ 1956 w 16248"/>
                          <a:gd name="T115" fmla="*/ 2640 h 7200"/>
                          <a:gd name="T116" fmla="*/ 1293 w 16248"/>
                          <a:gd name="T117" fmla="*/ 2560 h 7200"/>
                          <a:gd name="T118" fmla="*/ 1042 w 16248"/>
                          <a:gd name="T119" fmla="*/ 1777 h 7200"/>
                          <a:gd name="T120" fmla="*/ 1293 w 16248"/>
                          <a:gd name="T121" fmla="*/ 994 h 7200"/>
                          <a:gd name="T122" fmla="*/ 2000 w 16248"/>
                          <a:gd name="T123" fmla="*/ 936 h 7200"/>
                          <a:gd name="T124" fmla="*/ 3244 w 16248"/>
                          <a:gd name="T125" fmla="*/ 1345 h 7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248" h="7200">
                            <a:moveTo>
                              <a:pt x="4577" y="4691"/>
                            </a:moveTo>
                            <a:lnTo>
                              <a:pt x="4572" y="4611"/>
                            </a:lnTo>
                            <a:lnTo>
                              <a:pt x="4563" y="4534"/>
                            </a:lnTo>
                            <a:lnTo>
                              <a:pt x="4549" y="4462"/>
                            </a:lnTo>
                            <a:lnTo>
                              <a:pt x="4531" y="4394"/>
                            </a:lnTo>
                            <a:lnTo>
                              <a:pt x="4510" y="4328"/>
                            </a:lnTo>
                            <a:lnTo>
                              <a:pt x="4484" y="4266"/>
                            </a:lnTo>
                            <a:lnTo>
                              <a:pt x="4456" y="4208"/>
                            </a:lnTo>
                            <a:lnTo>
                              <a:pt x="4424" y="4153"/>
                            </a:lnTo>
                            <a:lnTo>
                              <a:pt x="4388" y="4101"/>
                            </a:lnTo>
                            <a:lnTo>
                              <a:pt x="4349" y="4052"/>
                            </a:lnTo>
                            <a:lnTo>
                              <a:pt x="4308" y="4007"/>
                            </a:lnTo>
                            <a:lnTo>
                              <a:pt x="4264" y="3964"/>
                            </a:lnTo>
                            <a:lnTo>
                              <a:pt x="4217" y="3925"/>
                            </a:lnTo>
                            <a:lnTo>
                              <a:pt x="4169" y="3888"/>
                            </a:lnTo>
                            <a:lnTo>
                              <a:pt x="4117" y="3854"/>
                            </a:lnTo>
                            <a:lnTo>
                              <a:pt x="4064" y="3823"/>
                            </a:lnTo>
                            <a:lnTo>
                              <a:pt x="4009" y="3794"/>
                            </a:lnTo>
                            <a:lnTo>
                              <a:pt x="3952" y="3768"/>
                            </a:lnTo>
                            <a:lnTo>
                              <a:pt x="3893" y="3743"/>
                            </a:lnTo>
                            <a:lnTo>
                              <a:pt x="3835" y="3722"/>
                            </a:lnTo>
                            <a:lnTo>
                              <a:pt x="3774" y="3702"/>
                            </a:lnTo>
                            <a:lnTo>
                              <a:pt x="3711" y="3685"/>
                            </a:lnTo>
                            <a:lnTo>
                              <a:pt x="3649" y="3670"/>
                            </a:lnTo>
                            <a:lnTo>
                              <a:pt x="3585" y="3657"/>
                            </a:lnTo>
                            <a:lnTo>
                              <a:pt x="3521" y="3645"/>
                            </a:lnTo>
                            <a:lnTo>
                              <a:pt x="3457" y="3636"/>
                            </a:lnTo>
                            <a:lnTo>
                              <a:pt x="3392" y="3628"/>
                            </a:lnTo>
                            <a:lnTo>
                              <a:pt x="3327" y="3622"/>
                            </a:lnTo>
                            <a:lnTo>
                              <a:pt x="3263" y="3617"/>
                            </a:lnTo>
                            <a:lnTo>
                              <a:pt x="3198" y="3614"/>
                            </a:lnTo>
                            <a:lnTo>
                              <a:pt x="3135" y="3612"/>
                            </a:lnTo>
                            <a:lnTo>
                              <a:pt x="3072" y="3611"/>
                            </a:lnTo>
                            <a:lnTo>
                              <a:pt x="3013" y="3612"/>
                            </a:lnTo>
                            <a:lnTo>
                              <a:pt x="2953" y="3614"/>
                            </a:lnTo>
                            <a:lnTo>
                              <a:pt x="2892" y="3618"/>
                            </a:lnTo>
                            <a:lnTo>
                              <a:pt x="2830" y="3623"/>
                            </a:lnTo>
                            <a:lnTo>
                              <a:pt x="2768" y="3629"/>
                            </a:lnTo>
                            <a:lnTo>
                              <a:pt x="2705" y="3637"/>
                            </a:lnTo>
                            <a:lnTo>
                              <a:pt x="2643" y="3647"/>
                            </a:lnTo>
                            <a:lnTo>
                              <a:pt x="2580" y="3660"/>
                            </a:lnTo>
                            <a:lnTo>
                              <a:pt x="2518" y="3674"/>
                            </a:lnTo>
                            <a:lnTo>
                              <a:pt x="2456" y="3689"/>
                            </a:lnTo>
                            <a:lnTo>
                              <a:pt x="2396" y="3708"/>
                            </a:lnTo>
                            <a:lnTo>
                              <a:pt x="2336" y="3728"/>
                            </a:lnTo>
                            <a:lnTo>
                              <a:pt x="2276" y="3749"/>
                            </a:lnTo>
                            <a:lnTo>
                              <a:pt x="2218" y="3775"/>
                            </a:lnTo>
                            <a:lnTo>
                              <a:pt x="2161" y="3801"/>
                            </a:lnTo>
                            <a:lnTo>
                              <a:pt x="2106" y="3831"/>
                            </a:lnTo>
                            <a:lnTo>
                              <a:pt x="2053" y="3862"/>
                            </a:lnTo>
                            <a:lnTo>
                              <a:pt x="2003" y="3897"/>
                            </a:lnTo>
                            <a:lnTo>
                              <a:pt x="1953" y="3935"/>
                            </a:lnTo>
                            <a:lnTo>
                              <a:pt x="1907" y="3975"/>
                            </a:lnTo>
                            <a:lnTo>
                              <a:pt x="1863" y="4017"/>
                            </a:lnTo>
                            <a:lnTo>
                              <a:pt x="1822" y="4063"/>
                            </a:lnTo>
                            <a:lnTo>
                              <a:pt x="1784" y="4112"/>
                            </a:lnTo>
                            <a:lnTo>
                              <a:pt x="1749" y="4164"/>
                            </a:lnTo>
                            <a:lnTo>
                              <a:pt x="1717" y="4219"/>
                            </a:lnTo>
                            <a:lnTo>
                              <a:pt x="1690" y="4277"/>
                            </a:lnTo>
                            <a:lnTo>
                              <a:pt x="1665" y="4339"/>
                            </a:lnTo>
                            <a:lnTo>
                              <a:pt x="1645" y="4404"/>
                            </a:lnTo>
                            <a:lnTo>
                              <a:pt x="1629" y="4471"/>
                            </a:lnTo>
                            <a:lnTo>
                              <a:pt x="1617" y="4543"/>
                            </a:lnTo>
                            <a:lnTo>
                              <a:pt x="1610" y="4619"/>
                            </a:lnTo>
                            <a:lnTo>
                              <a:pt x="1608" y="4697"/>
                            </a:lnTo>
                            <a:lnTo>
                              <a:pt x="1609" y="4751"/>
                            </a:lnTo>
                            <a:lnTo>
                              <a:pt x="1612" y="4804"/>
                            </a:lnTo>
                            <a:lnTo>
                              <a:pt x="1618" y="4855"/>
                            </a:lnTo>
                            <a:lnTo>
                              <a:pt x="1625" y="4905"/>
                            </a:lnTo>
                            <a:lnTo>
                              <a:pt x="1635" y="4953"/>
                            </a:lnTo>
                            <a:lnTo>
                              <a:pt x="1647" y="5000"/>
                            </a:lnTo>
                            <a:lnTo>
                              <a:pt x="1661" y="5045"/>
                            </a:lnTo>
                            <a:lnTo>
                              <a:pt x="1679" y="5089"/>
                            </a:lnTo>
                            <a:lnTo>
                              <a:pt x="1698" y="5131"/>
                            </a:lnTo>
                            <a:lnTo>
                              <a:pt x="1719" y="5171"/>
                            </a:lnTo>
                            <a:lnTo>
                              <a:pt x="1744" y="5211"/>
                            </a:lnTo>
                            <a:lnTo>
                              <a:pt x="1770" y="5250"/>
                            </a:lnTo>
                            <a:lnTo>
                              <a:pt x="1799" y="5287"/>
                            </a:lnTo>
                            <a:lnTo>
                              <a:pt x="1831" y="5322"/>
                            </a:lnTo>
                            <a:lnTo>
                              <a:pt x="1865" y="5357"/>
                            </a:lnTo>
                            <a:lnTo>
                              <a:pt x="1902" y="5390"/>
                            </a:lnTo>
                            <a:lnTo>
                              <a:pt x="1942" y="5422"/>
                            </a:lnTo>
                            <a:lnTo>
                              <a:pt x="1984" y="5453"/>
                            </a:lnTo>
                            <a:lnTo>
                              <a:pt x="2029" y="5482"/>
                            </a:lnTo>
                            <a:lnTo>
                              <a:pt x="2077" y="5511"/>
                            </a:lnTo>
                            <a:lnTo>
                              <a:pt x="2127" y="5538"/>
                            </a:lnTo>
                            <a:lnTo>
                              <a:pt x="2180" y="5564"/>
                            </a:lnTo>
                            <a:lnTo>
                              <a:pt x="2236" y="5589"/>
                            </a:lnTo>
                            <a:lnTo>
                              <a:pt x="2295" y="5614"/>
                            </a:lnTo>
                            <a:lnTo>
                              <a:pt x="2357" y="5636"/>
                            </a:lnTo>
                            <a:lnTo>
                              <a:pt x="2422" y="5659"/>
                            </a:lnTo>
                            <a:lnTo>
                              <a:pt x="2490" y="5680"/>
                            </a:lnTo>
                            <a:lnTo>
                              <a:pt x="2561" y="5699"/>
                            </a:lnTo>
                            <a:lnTo>
                              <a:pt x="2634" y="5719"/>
                            </a:lnTo>
                            <a:lnTo>
                              <a:pt x="2711" y="5737"/>
                            </a:lnTo>
                            <a:lnTo>
                              <a:pt x="2792" y="5754"/>
                            </a:lnTo>
                            <a:lnTo>
                              <a:pt x="2874" y="5771"/>
                            </a:lnTo>
                            <a:lnTo>
                              <a:pt x="2972" y="5790"/>
                            </a:lnTo>
                            <a:lnTo>
                              <a:pt x="3060" y="5809"/>
                            </a:lnTo>
                            <a:lnTo>
                              <a:pt x="3138" y="5827"/>
                            </a:lnTo>
                            <a:lnTo>
                              <a:pt x="3208" y="5844"/>
                            </a:lnTo>
                            <a:lnTo>
                              <a:pt x="3239" y="5853"/>
                            </a:lnTo>
                            <a:lnTo>
                              <a:pt x="3269" y="5862"/>
                            </a:lnTo>
                            <a:lnTo>
                              <a:pt x="3296" y="5871"/>
                            </a:lnTo>
                            <a:lnTo>
                              <a:pt x="3322" y="5880"/>
                            </a:lnTo>
                            <a:lnTo>
                              <a:pt x="3345" y="5889"/>
                            </a:lnTo>
                            <a:lnTo>
                              <a:pt x="3367" y="5898"/>
                            </a:lnTo>
                            <a:lnTo>
                              <a:pt x="3388" y="5907"/>
                            </a:lnTo>
                            <a:lnTo>
                              <a:pt x="3406" y="5918"/>
                            </a:lnTo>
                            <a:lnTo>
                              <a:pt x="3423" y="5928"/>
                            </a:lnTo>
                            <a:lnTo>
                              <a:pt x="3438" y="5938"/>
                            </a:lnTo>
                            <a:lnTo>
                              <a:pt x="3452" y="5948"/>
                            </a:lnTo>
                            <a:lnTo>
                              <a:pt x="3464" y="5959"/>
                            </a:lnTo>
                            <a:lnTo>
                              <a:pt x="3475" y="5972"/>
                            </a:lnTo>
                            <a:lnTo>
                              <a:pt x="3485" y="5983"/>
                            </a:lnTo>
                            <a:lnTo>
                              <a:pt x="3493" y="5995"/>
                            </a:lnTo>
                            <a:lnTo>
                              <a:pt x="3501" y="6008"/>
                            </a:lnTo>
                            <a:lnTo>
                              <a:pt x="3508" y="6022"/>
                            </a:lnTo>
                            <a:lnTo>
                              <a:pt x="3513" y="6036"/>
                            </a:lnTo>
                            <a:lnTo>
                              <a:pt x="3517" y="6050"/>
                            </a:lnTo>
                            <a:lnTo>
                              <a:pt x="3520" y="6065"/>
                            </a:lnTo>
                            <a:lnTo>
                              <a:pt x="3523" y="6082"/>
                            </a:lnTo>
                            <a:lnTo>
                              <a:pt x="3524" y="6098"/>
                            </a:lnTo>
                            <a:lnTo>
                              <a:pt x="3525" y="6115"/>
                            </a:lnTo>
                            <a:lnTo>
                              <a:pt x="3526" y="6134"/>
                            </a:lnTo>
                            <a:lnTo>
                              <a:pt x="3525" y="6151"/>
                            </a:lnTo>
                            <a:lnTo>
                              <a:pt x="3523" y="6168"/>
                            </a:lnTo>
                            <a:lnTo>
                              <a:pt x="3520" y="6186"/>
                            </a:lnTo>
                            <a:lnTo>
                              <a:pt x="3515" y="6201"/>
                            </a:lnTo>
                            <a:lnTo>
                              <a:pt x="3509" y="6216"/>
                            </a:lnTo>
                            <a:lnTo>
                              <a:pt x="3501" y="6231"/>
                            </a:lnTo>
                            <a:lnTo>
                              <a:pt x="3493" y="6245"/>
                            </a:lnTo>
                            <a:lnTo>
                              <a:pt x="3485" y="6258"/>
                            </a:lnTo>
                            <a:lnTo>
                              <a:pt x="3475" y="6270"/>
                            </a:lnTo>
                            <a:lnTo>
                              <a:pt x="3464" y="6282"/>
                            </a:lnTo>
                            <a:lnTo>
                              <a:pt x="3453" y="6293"/>
                            </a:lnTo>
                            <a:lnTo>
                              <a:pt x="3439" y="6304"/>
                            </a:lnTo>
                            <a:lnTo>
                              <a:pt x="3426" y="6313"/>
                            </a:lnTo>
                            <a:lnTo>
                              <a:pt x="3413" y="6322"/>
                            </a:lnTo>
                            <a:lnTo>
                              <a:pt x="3399" y="6331"/>
                            </a:lnTo>
                            <a:lnTo>
                              <a:pt x="3384" y="6339"/>
                            </a:lnTo>
                            <a:lnTo>
                              <a:pt x="3368" y="6347"/>
                            </a:lnTo>
                            <a:lnTo>
                              <a:pt x="3352" y="6354"/>
                            </a:lnTo>
                            <a:lnTo>
                              <a:pt x="3336" y="6360"/>
                            </a:lnTo>
                            <a:lnTo>
                              <a:pt x="3320" y="6365"/>
                            </a:lnTo>
                            <a:lnTo>
                              <a:pt x="3303" y="6370"/>
                            </a:lnTo>
                            <a:lnTo>
                              <a:pt x="3287" y="6375"/>
                            </a:lnTo>
                            <a:lnTo>
                              <a:pt x="3270" y="6379"/>
                            </a:lnTo>
                            <a:lnTo>
                              <a:pt x="3254" y="6383"/>
                            </a:lnTo>
                            <a:lnTo>
                              <a:pt x="3220" y="6390"/>
                            </a:lnTo>
                            <a:lnTo>
                              <a:pt x="3187" y="6394"/>
                            </a:lnTo>
                            <a:lnTo>
                              <a:pt x="3155" y="6396"/>
                            </a:lnTo>
                            <a:lnTo>
                              <a:pt x="3126" y="6397"/>
                            </a:lnTo>
                            <a:lnTo>
                              <a:pt x="3098" y="6397"/>
                            </a:lnTo>
                            <a:lnTo>
                              <a:pt x="3073" y="6395"/>
                            </a:lnTo>
                            <a:lnTo>
                              <a:pt x="3048" y="6393"/>
                            </a:lnTo>
                            <a:lnTo>
                              <a:pt x="3023" y="6390"/>
                            </a:lnTo>
                            <a:lnTo>
                              <a:pt x="3000" y="6386"/>
                            </a:lnTo>
                            <a:lnTo>
                              <a:pt x="2977" y="6381"/>
                            </a:lnTo>
                            <a:lnTo>
                              <a:pt x="2956" y="6375"/>
                            </a:lnTo>
                            <a:lnTo>
                              <a:pt x="2936" y="6369"/>
                            </a:lnTo>
                            <a:lnTo>
                              <a:pt x="2916" y="6363"/>
                            </a:lnTo>
                            <a:lnTo>
                              <a:pt x="2897" y="6355"/>
                            </a:lnTo>
                            <a:lnTo>
                              <a:pt x="2880" y="6347"/>
                            </a:lnTo>
                            <a:lnTo>
                              <a:pt x="2863" y="6339"/>
                            </a:lnTo>
                            <a:lnTo>
                              <a:pt x="2847" y="6329"/>
                            </a:lnTo>
                            <a:lnTo>
                              <a:pt x="2833" y="6319"/>
                            </a:lnTo>
                            <a:lnTo>
                              <a:pt x="2820" y="6309"/>
                            </a:lnTo>
                            <a:lnTo>
                              <a:pt x="2809" y="6298"/>
                            </a:lnTo>
                            <a:lnTo>
                              <a:pt x="2793" y="6282"/>
                            </a:lnTo>
                            <a:lnTo>
                              <a:pt x="2776" y="6265"/>
                            </a:lnTo>
                            <a:lnTo>
                              <a:pt x="2762" y="6248"/>
                            </a:lnTo>
                            <a:lnTo>
                              <a:pt x="2749" y="6232"/>
                            </a:lnTo>
                            <a:lnTo>
                              <a:pt x="2737" y="6213"/>
                            </a:lnTo>
                            <a:lnTo>
                              <a:pt x="2726" y="6196"/>
                            </a:lnTo>
                            <a:lnTo>
                              <a:pt x="2714" y="6178"/>
                            </a:lnTo>
                            <a:lnTo>
                              <a:pt x="2705" y="6159"/>
                            </a:lnTo>
                            <a:lnTo>
                              <a:pt x="2697" y="6140"/>
                            </a:lnTo>
                            <a:lnTo>
                              <a:pt x="2689" y="6120"/>
                            </a:lnTo>
                            <a:lnTo>
                              <a:pt x="2683" y="6100"/>
                            </a:lnTo>
                            <a:lnTo>
                              <a:pt x="2678" y="6081"/>
                            </a:lnTo>
                            <a:lnTo>
                              <a:pt x="2673" y="6059"/>
                            </a:lnTo>
                            <a:lnTo>
                              <a:pt x="2670" y="6039"/>
                            </a:lnTo>
                            <a:lnTo>
                              <a:pt x="2667" y="6016"/>
                            </a:lnTo>
                            <a:lnTo>
                              <a:pt x="2665" y="5995"/>
                            </a:lnTo>
                            <a:lnTo>
                              <a:pt x="1535" y="5995"/>
                            </a:lnTo>
                            <a:lnTo>
                              <a:pt x="1539" y="6077"/>
                            </a:lnTo>
                            <a:lnTo>
                              <a:pt x="1549" y="6154"/>
                            </a:lnTo>
                            <a:lnTo>
                              <a:pt x="1561" y="6229"/>
                            </a:lnTo>
                            <a:lnTo>
                              <a:pt x="1577" y="6300"/>
                            </a:lnTo>
                            <a:lnTo>
                              <a:pt x="1598" y="6368"/>
                            </a:lnTo>
                            <a:lnTo>
                              <a:pt x="1623" y="6433"/>
                            </a:lnTo>
                            <a:lnTo>
                              <a:pt x="1651" y="6497"/>
                            </a:lnTo>
                            <a:lnTo>
                              <a:pt x="1683" y="6556"/>
                            </a:lnTo>
                            <a:lnTo>
                              <a:pt x="1717" y="6612"/>
                            </a:lnTo>
                            <a:lnTo>
                              <a:pt x="1756" y="6666"/>
                            </a:lnTo>
                            <a:lnTo>
                              <a:pt x="1797" y="6716"/>
                            </a:lnTo>
                            <a:lnTo>
                              <a:pt x="1841" y="6764"/>
                            </a:lnTo>
                            <a:lnTo>
                              <a:pt x="1888" y="6810"/>
                            </a:lnTo>
                            <a:lnTo>
                              <a:pt x="1938" y="6851"/>
                            </a:lnTo>
                            <a:lnTo>
                              <a:pt x="1989" y="6891"/>
                            </a:lnTo>
                            <a:lnTo>
                              <a:pt x="2043" y="6928"/>
                            </a:lnTo>
                            <a:lnTo>
                              <a:pt x="2099" y="6962"/>
                            </a:lnTo>
                            <a:lnTo>
                              <a:pt x="2157" y="6995"/>
                            </a:lnTo>
                            <a:lnTo>
                              <a:pt x="2217" y="7025"/>
                            </a:lnTo>
                            <a:lnTo>
                              <a:pt x="2278" y="7051"/>
                            </a:lnTo>
                            <a:lnTo>
                              <a:pt x="2341" y="7076"/>
                            </a:lnTo>
                            <a:lnTo>
                              <a:pt x="2405" y="7098"/>
                            </a:lnTo>
                            <a:lnTo>
                              <a:pt x="2470" y="7118"/>
                            </a:lnTo>
                            <a:lnTo>
                              <a:pt x="2537" y="7136"/>
                            </a:lnTo>
                            <a:lnTo>
                              <a:pt x="2604" y="7151"/>
                            </a:lnTo>
                            <a:lnTo>
                              <a:pt x="2672" y="7164"/>
                            </a:lnTo>
                            <a:lnTo>
                              <a:pt x="2740" y="7176"/>
                            </a:lnTo>
                            <a:lnTo>
                              <a:pt x="2808" y="7185"/>
                            </a:lnTo>
                            <a:lnTo>
                              <a:pt x="2877" y="7191"/>
                            </a:lnTo>
                            <a:lnTo>
                              <a:pt x="2946" y="7196"/>
                            </a:lnTo>
                            <a:lnTo>
                              <a:pt x="3015" y="7199"/>
                            </a:lnTo>
                            <a:lnTo>
                              <a:pt x="3083" y="7200"/>
                            </a:lnTo>
                            <a:lnTo>
                              <a:pt x="3154" y="7199"/>
                            </a:lnTo>
                            <a:lnTo>
                              <a:pt x="3225" y="7197"/>
                            </a:lnTo>
                            <a:lnTo>
                              <a:pt x="3296" y="7193"/>
                            </a:lnTo>
                            <a:lnTo>
                              <a:pt x="3367" y="7187"/>
                            </a:lnTo>
                            <a:lnTo>
                              <a:pt x="3438" y="7180"/>
                            </a:lnTo>
                            <a:lnTo>
                              <a:pt x="3509" y="7170"/>
                            </a:lnTo>
                            <a:lnTo>
                              <a:pt x="3579" y="7158"/>
                            </a:lnTo>
                            <a:lnTo>
                              <a:pt x="3648" y="7145"/>
                            </a:lnTo>
                            <a:lnTo>
                              <a:pt x="3716" y="7130"/>
                            </a:lnTo>
                            <a:lnTo>
                              <a:pt x="3783" y="7111"/>
                            </a:lnTo>
                            <a:lnTo>
                              <a:pt x="3849" y="7091"/>
                            </a:lnTo>
                            <a:lnTo>
                              <a:pt x="3914" y="7068"/>
                            </a:lnTo>
                            <a:lnTo>
                              <a:pt x="3977" y="7044"/>
                            </a:lnTo>
                            <a:lnTo>
                              <a:pt x="4038" y="7017"/>
                            </a:lnTo>
                            <a:lnTo>
                              <a:pt x="4098" y="6986"/>
                            </a:lnTo>
                            <a:lnTo>
                              <a:pt x="4154" y="6953"/>
                            </a:lnTo>
                            <a:lnTo>
                              <a:pt x="4209" y="6918"/>
                            </a:lnTo>
                            <a:lnTo>
                              <a:pt x="4262" y="6879"/>
                            </a:lnTo>
                            <a:lnTo>
                              <a:pt x="4313" y="6837"/>
                            </a:lnTo>
                            <a:lnTo>
                              <a:pt x="4361" y="6793"/>
                            </a:lnTo>
                            <a:lnTo>
                              <a:pt x="4405" y="6745"/>
                            </a:lnTo>
                            <a:lnTo>
                              <a:pt x="4447" y="6694"/>
                            </a:lnTo>
                            <a:lnTo>
                              <a:pt x="4485" y="6640"/>
                            </a:lnTo>
                            <a:lnTo>
                              <a:pt x="4520" y="6583"/>
                            </a:lnTo>
                            <a:lnTo>
                              <a:pt x="4551" y="6522"/>
                            </a:lnTo>
                            <a:lnTo>
                              <a:pt x="4580" y="6458"/>
                            </a:lnTo>
                            <a:lnTo>
                              <a:pt x="4604" y="6391"/>
                            </a:lnTo>
                            <a:lnTo>
                              <a:pt x="4624" y="6319"/>
                            </a:lnTo>
                            <a:lnTo>
                              <a:pt x="4640" y="6244"/>
                            </a:lnTo>
                            <a:lnTo>
                              <a:pt x="4651" y="6165"/>
                            </a:lnTo>
                            <a:lnTo>
                              <a:pt x="4658" y="6082"/>
                            </a:lnTo>
                            <a:lnTo>
                              <a:pt x="4661" y="5995"/>
                            </a:lnTo>
                            <a:lnTo>
                              <a:pt x="4660" y="5943"/>
                            </a:lnTo>
                            <a:lnTo>
                              <a:pt x="4657" y="5893"/>
                            </a:lnTo>
                            <a:lnTo>
                              <a:pt x="4652" y="5845"/>
                            </a:lnTo>
                            <a:lnTo>
                              <a:pt x="4645" y="5799"/>
                            </a:lnTo>
                            <a:lnTo>
                              <a:pt x="4637" y="5754"/>
                            </a:lnTo>
                            <a:lnTo>
                              <a:pt x="4627" y="5711"/>
                            </a:lnTo>
                            <a:lnTo>
                              <a:pt x="4614" y="5669"/>
                            </a:lnTo>
                            <a:lnTo>
                              <a:pt x="4600" y="5629"/>
                            </a:lnTo>
                            <a:lnTo>
                              <a:pt x="4585" y="5590"/>
                            </a:lnTo>
                            <a:lnTo>
                              <a:pt x="4569" y="5554"/>
                            </a:lnTo>
                            <a:lnTo>
                              <a:pt x="4550" y="5518"/>
                            </a:lnTo>
                            <a:lnTo>
                              <a:pt x="4530" y="5483"/>
                            </a:lnTo>
                            <a:lnTo>
                              <a:pt x="4509" y="5451"/>
                            </a:lnTo>
                            <a:lnTo>
                              <a:pt x="4486" y="5419"/>
                            </a:lnTo>
                            <a:lnTo>
                              <a:pt x="4463" y="5389"/>
                            </a:lnTo>
                            <a:lnTo>
                              <a:pt x="4439" y="5359"/>
                            </a:lnTo>
                            <a:lnTo>
                              <a:pt x="4412" y="5331"/>
                            </a:lnTo>
                            <a:lnTo>
                              <a:pt x="4385" y="5305"/>
                            </a:lnTo>
                            <a:lnTo>
                              <a:pt x="4356" y="5279"/>
                            </a:lnTo>
                            <a:lnTo>
                              <a:pt x="4328" y="5255"/>
                            </a:lnTo>
                            <a:lnTo>
                              <a:pt x="4298" y="5233"/>
                            </a:lnTo>
                            <a:lnTo>
                              <a:pt x="4266" y="5210"/>
                            </a:lnTo>
                            <a:lnTo>
                              <a:pt x="4235" y="5189"/>
                            </a:lnTo>
                            <a:lnTo>
                              <a:pt x="4202" y="5169"/>
                            </a:lnTo>
                            <a:lnTo>
                              <a:pt x="4169" y="5150"/>
                            </a:lnTo>
                            <a:lnTo>
                              <a:pt x="4135" y="5132"/>
                            </a:lnTo>
                            <a:lnTo>
                              <a:pt x="4101" y="5114"/>
                            </a:lnTo>
                            <a:lnTo>
                              <a:pt x="4065" y="5098"/>
                            </a:lnTo>
                            <a:lnTo>
                              <a:pt x="4030" y="5083"/>
                            </a:lnTo>
                            <a:lnTo>
                              <a:pt x="3993" y="5067"/>
                            </a:lnTo>
                            <a:lnTo>
                              <a:pt x="3956" y="5053"/>
                            </a:lnTo>
                            <a:lnTo>
                              <a:pt x="3920" y="5040"/>
                            </a:lnTo>
                            <a:lnTo>
                              <a:pt x="3883" y="5027"/>
                            </a:lnTo>
                            <a:lnTo>
                              <a:pt x="3846" y="5014"/>
                            </a:lnTo>
                            <a:lnTo>
                              <a:pt x="3808" y="5002"/>
                            </a:lnTo>
                            <a:lnTo>
                              <a:pt x="3771" y="4991"/>
                            </a:lnTo>
                            <a:lnTo>
                              <a:pt x="3694" y="4970"/>
                            </a:lnTo>
                            <a:lnTo>
                              <a:pt x="3619" y="4951"/>
                            </a:lnTo>
                            <a:lnTo>
                              <a:pt x="3544" y="4934"/>
                            </a:lnTo>
                            <a:lnTo>
                              <a:pt x="3470" y="4918"/>
                            </a:lnTo>
                            <a:lnTo>
                              <a:pt x="3397" y="4902"/>
                            </a:lnTo>
                            <a:lnTo>
                              <a:pt x="3326" y="4889"/>
                            </a:lnTo>
                            <a:lnTo>
                              <a:pt x="3258" y="4876"/>
                            </a:lnTo>
                            <a:lnTo>
                              <a:pt x="3192" y="4863"/>
                            </a:lnTo>
                            <a:lnTo>
                              <a:pt x="3129" y="4849"/>
                            </a:lnTo>
                            <a:lnTo>
                              <a:pt x="3070" y="4836"/>
                            </a:lnTo>
                            <a:lnTo>
                              <a:pt x="3015" y="4823"/>
                            </a:lnTo>
                            <a:lnTo>
                              <a:pt x="2965" y="4808"/>
                            </a:lnTo>
                            <a:lnTo>
                              <a:pt x="2942" y="4801"/>
                            </a:lnTo>
                            <a:lnTo>
                              <a:pt x="2920" y="4793"/>
                            </a:lnTo>
                            <a:lnTo>
                              <a:pt x="2899" y="4785"/>
                            </a:lnTo>
                            <a:lnTo>
                              <a:pt x="2880" y="4777"/>
                            </a:lnTo>
                            <a:lnTo>
                              <a:pt x="2856" y="4764"/>
                            </a:lnTo>
                            <a:lnTo>
                              <a:pt x="2831" y="4749"/>
                            </a:lnTo>
                            <a:lnTo>
                              <a:pt x="2819" y="4741"/>
                            </a:lnTo>
                            <a:lnTo>
                              <a:pt x="2808" y="4732"/>
                            </a:lnTo>
                            <a:lnTo>
                              <a:pt x="2797" y="4723"/>
                            </a:lnTo>
                            <a:lnTo>
                              <a:pt x="2787" y="4713"/>
                            </a:lnTo>
                            <a:lnTo>
                              <a:pt x="2777" y="4701"/>
                            </a:lnTo>
                            <a:lnTo>
                              <a:pt x="2769" y="4690"/>
                            </a:lnTo>
                            <a:lnTo>
                              <a:pt x="2761" y="4677"/>
                            </a:lnTo>
                            <a:lnTo>
                              <a:pt x="2755" y="4664"/>
                            </a:lnTo>
                            <a:lnTo>
                              <a:pt x="2750" y="4649"/>
                            </a:lnTo>
                            <a:lnTo>
                              <a:pt x="2746" y="4633"/>
                            </a:lnTo>
                            <a:lnTo>
                              <a:pt x="2744" y="4617"/>
                            </a:lnTo>
                            <a:lnTo>
                              <a:pt x="2743" y="4598"/>
                            </a:lnTo>
                            <a:lnTo>
                              <a:pt x="2743" y="4578"/>
                            </a:lnTo>
                            <a:lnTo>
                              <a:pt x="2745" y="4559"/>
                            </a:lnTo>
                            <a:lnTo>
                              <a:pt x="2748" y="4540"/>
                            </a:lnTo>
                            <a:lnTo>
                              <a:pt x="2751" y="4523"/>
                            </a:lnTo>
                            <a:lnTo>
                              <a:pt x="2756" y="4507"/>
                            </a:lnTo>
                            <a:lnTo>
                              <a:pt x="2761" y="4491"/>
                            </a:lnTo>
                            <a:lnTo>
                              <a:pt x="2768" y="4477"/>
                            </a:lnTo>
                            <a:lnTo>
                              <a:pt x="2775" y="4463"/>
                            </a:lnTo>
                            <a:lnTo>
                              <a:pt x="2783" y="4451"/>
                            </a:lnTo>
                            <a:lnTo>
                              <a:pt x="2793" y="4438"/>
                            </a:lnTo>
                            <a:lnTo>
                              <a:pt x="2802" y="4427"/>
                            </a:lnTo>
                            <a:lnTo>
                              <a:pt x="2812" y="4417"/>
                            </a:lnTo>
                            <a:lnTo>
                              <a:pt x="2823" y="4408"/>
                            </a:lnTo>
                            <a:lnTo>
                              <a:pt x="2834" y="4399"/>
                            </a:lnTo>
                            <a:lnTo>
                              <a:pt x="2846" y="4391"/>
                            </a:lnTo>
                            <a:lnTo>
                              <a:pt x="2860" y="4383"/>
                            </a:lnTo>
                            <a:lnTo>
                              <a:pt x="2873" y="4376"/>
                            </a:lnTo>
                            <a:lnTo>
                              <a:pt x="2886" y="4370"/>
                            </a:lnTo>
                            <a:lnTo>
                              <a:pt x="2900" y="4365"/>
                            </a:lnTo>
                            <a:lnTo>
                              <a:pt x="2914" y="4360"/>
                            </a:lnTo>
                            <a:lnTo>
                              <a:pt x="2929" y="4356"/>
                            </a:lnTo>
                            <a:lnTo>
                              <a:pt x="2944" y="4352"/>
                            </a:lnTo>
                            <a:lnTo>
                              <a:pt x="2959" y="4348"/>
                            </a:lnTo>
                            <a:lnTo>
                              <a:pt x="2974" y="4345"/>
                            </a:lnTo>
                            <a:lnTo>
                              <a:pt x="3006" y="4341"/>
                            </a:lnTo>
                            <a:lnTo>
                              <a:pt x="3038" y="4338"/>
                            </a:lnTo>
                            <a:lnTo>
                              <a:pt x="3070" y="4337"/>
                            </a:lnTo>
                            <a:lnTo>
                              <a:pt x="3101" y="4335"/>
                            </a:lnTo>
                            <a:lnTo>
                              <a:pt x="3120" y="4335"/>
                            </a:lnTo>
                            <a:lnTo>
                              <a:pt x="3137" y="4337"/>
                            </a:lnTo>
                            <a:lnTo>
                              <a:pt x="3155" y="4339"/>
                            </a:lnTo>
                            <a:lnTo>
                              <a:pt x="3172" y="4342"/>
                            </a:lnTo>
                            <a:lnTo>
                              <a:pt x="3190" y="4345"/>
                            </a:lnTo>
                            <a:lnTo>
                              <a:pt x="3208" y="4350"/>
                            </a:lnTo>
                            <a:lnTo>
                              <a:pt x="3225" y="4355"/>
                            </a:lnTo>
                            <a:lnTo>
                              <a:pt x="3241" y="4360"/>
                            </a:lnTo>
                            <a:lnTo>
                              <a:pt x="3259" y="4367"/>
                            </a:lnTo>
                            <a:lnTo>
                              <a:pt x="3275" y="4374"/>
                            </a:lnTo>
                            <a:lnTo>
                              <a:pt x="3291" y="4382"/>
                            </a:lnTo>
                            <a:lnTo>
                              <a:pt x="3306" y="4392"/>
                            </a:lnTo>
                            <a:lnTo>
                              <a:pt x="3322" y="4401"/>
                            </a:lnTo>
                            <a:lnTo>
                              <a:pt x="3336" y="4411"/>
                            </a:lnTo>
                            <a:lnTo>
                              <a:pt x="3350" y="4422"/>
                            </a:lnTo>
                            <a:lnTo>
                              <a:pt x="3364" y="4434"/>
                            </a:lnTo>
                            <a:lnTo>
                              <a:pt x="3379" y="4446"/>
                            </a:lnTo>
                            <a:lnTo>
                              <a:pt x="3392" y="4458"/>
                            </a:lnTo>
                            <a:lnTo>
                              <a:pt x="3405" y="4470"/>
                            </a:lnTo>
                            <a:lnTo>
                              <a:pt x="3417" y="4483"/>
                            </a:lnTo>
                            <a:lnTo>
                              <a:pt x="3429" y="4498"/>
                            </a:lnTo>
                            <a:lnTo>
                              <a:pt x="3441" y="4512"/>
                            </a:lnTo>
                            <a:lnTo>
                              <a:pt x="3451" y="4527"/>
                            </a:lnTo>
                            <a:lnTo>
                              <a:pt x="3460" y="4543"/>
                            </a:lnTo>
                            <a:lnTo>
                              <a:pt x="3468" y="4560"/>
                            </a:lnTo>
                            <a:lnTo>
                              <a:pt x="3476" y="4576"/>
                            </a:lnTo>
                            <a:lnTo>
                              <a:pt x="3483" y="4594"/>
                            </a:lnTo>
                            <a:lnTo>
                              <a:pt x="3488" y="4612"/>
                            </a:lnTo>
                            <a:lnTo>
                              <a:pt x="3493" y="4631"/>
                            </a:lnTo>
                            <a:lnTo>
                              <a:pt x="3497" y="4650"/>
                            </a:lnTo>
                            <a:lnTo>
                              <a:pt x="3500" y="4671"/>
                            </a:lnTo>
                            <a:lnTo>
                              <a:pt x="3501" y="4691"/>
                            </a:lnTo>
                            <a:lnTo>
                              <a:pt x="4577" y="4691"/>
                            </a:lnTo>
                            <a:close/>
                            <a:moveTo>
                              <a:pt x="4905" y="7070"/>
                            </a:moveTo>
                            <a:lnTo>
                              <a:pt x="5992" y="7070"/>
                            </a:lnTo>
                            <a:lnTo>
                              <a:pt x="5992" y="5520"/>
                            </a:lnTo>
                            <a:lnTo>
                              <a:pt x="5992" y="5493"/>
                            </a:lnTo>
                            <a:lnTo>
                              <a:pt x="5993" y="5465"/>
                            </a:lnTo>
                            <a:lnTo>
                              <a:pt x="5994" y="5438"/>
                            </a:lnTo>
                            <a:lnTo>
                              <a:pt x="5997" y="5412"/>
                            </a:lnTo>
                            <a:lnTo>
                              <a:pt x="6000" y="5386"/>
                            </a:lnTo>
                            <a:lnTo>
                              <a:pt x="6003" y="5362"/>
                            </a:lnTo>
                            <a:lnTo>
                              <a:pt x="6007" y="5338"/>
                            </a:lnTo>
                            <a:lnTo>
                              <a:pt x="6012" y="5314"/>
                            </a:lnTo>
                            <a:lnTo>
                              <a:pt x="6017" y="5292"/>
                            </a:lnTo>
                            <a:lnTo>
                              <a:pt x="6022" y="5269"/>
                            </a:lnTo>
                            <a:lnTo>
                              <a:pt x="6029" y="5248"/>
                            </a:lnTo>
                            <a:lnTo>
                              <a:pt x="6036" y="5226"/>
                            </a:lnTo>
                            <a:lnTo>
                              <a:pt x="6044" y="5207"/>
                            </a:lnTo>
                            <a:lnTo>
                              <a:pt x="6053" y="5188"/>
                            </a:lnTo>
                            <a:lnTo>
                              <a:pt x="6063" y="5169"/>
                            </a:lnTo>
                            <a:lnTo>
                              <a:pt x="6074" y="5152"/>
                            </a:lnTo>
                            <a:lnTo>
                              <a:pt x="6085" y="5135"/>
                            </a:lnTo>
                            <a:lnTo>
                              <a:pt x="6097" y="5119"/>
                            </a:lnTo>
                            <a:lnTo>
                              <a:pt x="6109" y="5105"/>
                            </a:lnTo>
                            <a:lnTo>
                              <a:pt x="6123" y="5091"/>
                            </a:lnTo>
                            <a:lnTo>
                              <a:pt x="6138" y="5078"/>
                            </a:lnTo>
                            <a:lnTo>
                              <a:pt x="6153" y="5066"/>
                            </a:lnTo>
                            <a:lnTo>
                              <a:pt x="6170" y="5055"/>
                            </a:lnTo>
                            <a:lnTo>
                              <a:pt x="6187" y="5045"/>
                            </a:lnTo>
                            <a:lnTo>
                              <a:pt x="6206" y="5037"/>
                            </a:lnTo>
                            <a:lnTo>
                              <a:pt x="6224" y="5029"/>
                            </a:lnTo>
                            <a:lnTo>
                              <a:pt x="6244" y="5023"/>
                            </a:lnTo>
                            <a:lnTo>
                              <a:pt x="6266" y="5016"/>
                            </a:lnTo>
                            <a:lnTo>
                              <a:pt x="6288" y="5012"/>
                            </a:lnTo>
                            <a:lnTo>
                              <a:pt x="6311" y="5009"/>
                            </a:lnTo>
                            <a:lnTo>
                              <a:pt x="6335" y="5007"/>
                            </a:lnTo>
                            <a:lnTo>
                              <a:pt x="6360" y="5007"/>
                            </a:lnTo>
                            <a:lnTo>
                              <a:pt x="6391" y="5007"/>
                            </a:lnTo>
                            <a:lnTo>
                              <a:pt x="6419" y="5009"/>
                            </a:lnTo>
                            <a:lnTo>
                              <a:pt x="6445" y="5013"/>
                            </a:lnTo>
                            <a:lnTo>
                              <a:pt x="6471" y="5017"/>
                            </a:lnTo>
                            <a:lnTo>
                              <a:pt x="6494" y="5024"/>
                            </a:lnTo>
                            <a:lnTo>
                              <a:pt x="6515" y="5031"/>
                            </a:lnTo>
                            <a:lnTo>
                              <a:pt x="6536" y="5040"/>
                            </a:lnTo>
                            <a:lnTo>
                              <a:pt x="6555" y="5049"/>
                            </a:lnTo>
                            <a:lnTo>
                              <a:pt x="6573" y="5060"/>
                            </a:lnTo>
                            <a:lnTo>
                              <a:pt x="6590" y="5071"/>
                            </a:lnTo>
                            <a:lnTo>
                              <a:pt x="6605" y="5085"/>
                            </a:lnTo>
                            <a:lnTo>
                              <a:pt x="6618" y="5098"/>
                            </a:lnTo>
                            <a:lnTo>
                              <a:pt x="6631" y="5113"/>
                            </a:lnTo>
                            <a:lnTo>
                              <a:pt x="6642" y="5129"/>
                            </a:lnTo>
                            <a:lnTo>
                              <a:pt x="6654" y="5145"/>
                            </a:lnTo>
                            <a:lnTo>
                              <a:pt x="6663" y="5162"/>
                            </a:lnTo>
                            <a:lnTo>
                              <a:pt x="6671" y="5181"/>
                            </a:lnTo>
                            <a:lnTo>
                              <a:pt x="6679" y="5199"/>
                            </a:lnTo>
                            <a:lnTo>
                              <a:pt x="6685" y="5218"/>
                            </a:lnTo>
                            <a:lnTo>
                              <a:pt x="6691" y="5239"/>
                            </a:lnTo>
                            <a:lnTo>
                              <a:pt x="6696" y="5260"/>
                            </a:lnTo>
                            <a:lnTo>
                              <a:pt x="6701" y="5281"/>
                            </a:lnTo>
                            <a:lnTo>
                              <a:pt x="6705" y="5303"/>
                            </a:lnTo>
                            <a:lnTo>
                              <a:pt x="6708" y="5325"/>
                            </a:lnTo>
                            <a:lnTo>
                              <a:pt x="6710" y="5349"/>
                            </a:lnTo>
                            <a:lnTo>
                              <a:pt x="6712" y="5372"/>
                            </a:lnTo>
                            <a:lnTo>
                              <a:pt x="6714" y="5396"/>
                            </a:lnTo>
                            <a:lnTo>
                              <a:pt x="6716" y="5420"/>
                            </a:lnTo>
                            <a:lnTo>
                              <a:pt x="6718" y="5470"/>
                            </a:lnTo>
                            <a:lnTo>
                              <a:pt x="6718" y="5520"/>
                            </a:lnTo>
                            <a:lnTo>
                              <a:pt x="6718" y="7070"/>
                            </a:lnTo>
                            <a:lnTo>
                              <a:pt x="7805" y="7070"/>
                            </a:lnTo>
                            <a:lnTo>
                              <a:pt x="7805" y="5520"/>
                            </a:lnTo>
                            <a:lnTo>
                              <a:pt x="7806" y="5493"/>
                            </a:lnTo>
                            <a:lnTo>
                              <a:pt x="7806" y="5465"/>
                            </a:lnTo>
                            <a:lnTo>
                              <a:pt x="7808" y="5438"/>
                            </a:lnTo>
                            <a:lnTo>
                              <a:pt x="7810" y="5412"/>
                            </a:lnTo>
                            <a:lnTo>
                              <a:pt x="7812" y="5386"/>
                            </a:lnTo>
                            <a:lnTo>
                              <a:pt x="7816" y="5362"/>
                            </a:lnTo>
                            <a:lnTo>
                              <a:pt x="7819" y="5338"/>
                            </a:lnTo>
                            <a:lnTo>
                              <a:pt x="7824" y="5314"/>
                            </a:lnTo>
                            <a:lnTo>
                              <a:pt x="7830" y="5292"/>
                            </a:lnTo>
                            <a:lnTo>
                              <a:pt x="7836" y="5269"/>
                            </a:lnTo>
                            <a:lnTo>
                              <a:pt x="7842" y="5248"/>
                            </a:lnTo>
                            <a:lnTo>
                              <a:pt x="7850" y="5226"/>
                            </a:lnTo>
                            <a:lnTo>
                              <a:pt x="7858" y="5207"/>
                            </a:lnTo>
                            <a:lnTo>
                              <a:pt x="7866" y="5188"/>
                            </a:lnTo>
                            <a:lnTo>
                              <a:pt x="7876" y="5169"/>
                            </a:lnTo>
                            <a:lnTo>
                              <a:pt x="7886" y="5152"/>
                            </a:lnTo>
                            <a:lnTo>
                              <a:pt x="7898" y="5135"/>
                            </a:lnTo>
                            <a:lnTo>
                              <a:pt x="7910" y="5119"/>
                            </a:lnTo>
                            <a:lnTo>
                              <a:pt x="7923" y="5105"/>
                            </a:lnTo>
                            <a:lnTo>
                              <a:pt x="7936" y="5091"/>
                            </a:lnTo>
                            <a:lnTo>
                              <a:pt x="7950" y="5078"/>
                            </a:lnTo>
                            <a:lnTo>
                              <a:pt x="7967" y="5066"/>
                            </a:lnTo>
                            <a:lnTo>
                              <a:pt x="7983" y="5055"/>
                            </a:lnTo>
                            <a:lnTo>
                              <a:pt x="8000" y="5045"/>
                            </a:lnTo>
                            <a:lnTo>
                              <a:pt x="8018" y="5037"/>
                            </a:lnTo>
                            <a:lnTo>
                              <a:pt x="8038" y="5029"/>
                            </a:lnTo>
                            <a:lnTo>
                              <a:pt x="8058" y="5023"/>
                            </a:lnTo>
                            <a:lnTo>
                              <a:pt x="8078" y="5016"/>
                            </a:lnTo>
                            <a:lnTo>
                              <a:pt x="8101" y="5012"/>
                            </a:lnTo>
                            <a:lnTo>
                              <a:pt x="8124" y="5009"/>
                            </a:lnTo>
                            <a:lnTo>
                              <a:pt x="8148" y="5007"/>
                            </a:lnTo>
                            <a:lnTo>
                              <a:pt x="8174" y="5007"/>
                            </a:lnTo>
                            <a:lnTo>
                              <a:pt x="8203" y="5007"/>
                            </a:lnTo>
                            <a:lnTo>
                              <a:pt x="8232" y="5009"/>
                            </a:lnTo>
                            <a:lnTo>
                              <a:pt x="8258" y="5013"/>
                            </a:lnTo>
                            <a:lnTo>
                              <a:pt x="8283" y="5017"/>
                            </a:lnTo>
                            <a:lnTo>
                              <a:pt x="8307" y="5024"/>
                            </a:lnTo>
                            <a:lnTo>
                              <a:pt x="8329" y="5031"/>
                            </a:lnTo>
                            <a:lnTo>
                              <a:pt x="8349" y="5040"/>
                            </a:lnTo>
                            <a:lnTo>
                              <a:pt x="8369" y="5049"/>
                            </a:lnTo>
                            <a:lnTo>
                              <a:pt x="8386" y="5060"/>
                            </a:lnTo>
                            <a:lnTo>
                              <a:pt x="8402" y="5071"/>
                            </a:lnTo>
                            <a:lnTo>
                              <a:pt x="8417" y="5085"/>
                            </a:lnTo>
                            <a:lnTo>
                              <a:pt x="8432" y="5098"/>
                            </a:lnTo>
                            <a:lnTo>
                              <a:pt x="8444" y="5113"/>
                            </a:lnTo>
                            <a:lnTo>
                              <a:pt x="8455" y="5129"/>
                            </a:lnTo>
                            <a:lnTo>
                              <a:pt x="8466" y="5145"/>
                            </a:lnTo>
                            <a:lnTo>
                              <a:pt x="8475" y="5162"/>
                            </a:lnTo>
                            <a:lnTo>
                              <a:pt x="8485" y="5181"/>
                            </a:lnTo>
                            <a:lnTo>
                              <a:pt x="8492" y="5199"/>
                            </a:lnTo>
                            <a:lnTo>
                              <a:pt x="8499" y="5218"/>
                            </a:lnTo>
                            <a:lnTo>
                              <a:pt x="8505" y="5239"/>
                            </a:lnTo>
                            <a:lnTo>
                              <a:pt x="8510" y="5260"/>
                            </a:lnTo>
                            <a:lnTo>
                              <a:pt x="8514" y="5281"/>
                            </a:lnTo>
                            <a:lnTo>
                              <a:pt x="8518" y="5303"/>
                            </a:lnTo>
                            <a:lnTo>
                              <a:pt x="8521" y="5325"/>
                            </a:lnTo>
                            <a:lnTo>
                              <a:pt x="8524" y="5349"/>
                            </a:lnTo>
                            <a:lnTo>
                              <a:pt x="8526" y="5372"/>
                            </a:lnTo>
                            <a:lnTo>
                              <a:pt x="8527" y="5396"/>
                            </a:lnTo>
                            <a:lnTo>
                              <a:pt x="8529" y="5420"/>
                            </a:lnTo>
                            <a:lnTo>
                              <a:pt x="8530" y="5470"/>
                            </a:lnTo>
                            <a:lnTo>
                              <a:pt x="8530" y="5520"/>
                            </a:lnTo>
                            <a:lnTo>
                              <a:pt x="8530" y="7070"/>
                            </a:lnTo>
                            <a:lnTo>
                              <a:pt x="9618" y="7070"/>
                            </a:lnTo>
                            <a:lnTo>
                              <a:pt x="9618" y="5106"/>
                            </a:lnTo>
                            <a:lnTo>
                              <a:pt x="9618" y="5063"/>
                            </a:lnTo>
                            <a:lnTo>
                              <a:pt x="9615" y="5020"/>
                            </a:lnTo>
                            <a:lnTo>
                              <a:pt x="9612" y="4976"/>
                            </a:lnTo>
                            <a:lnTo>
                              <a:pt x="9607" y="4932"/>
                            </a:lnTo>
                            <a:lnTo>
                              <a:pt x="9600" y="4888"/>
                            </a:lnTo>
                            <a:lnTo>
                              <a:pt x="9590" y="4845"/>
                            </a:lnTo>
                            <a:lnTo>
                              <a:pt x="9580" y="4801"/>
                            </a:lnTo>
                            <a:lnTo>
                              <a:pt x="9568" y="4760"/>
                            </a:lnTo>
                            <a:lnTo>
                              <a:pt x="9554" y="4718"/>
                            </a:lnTo>
                            <a:lnTo>
                              <a:pt x="9539" y="4676"/>
                            </a:lnTo>
                            <a:lnTo>
                              <a:pt x="9521" y="4635"/>
                            </a:lnTo>
                            <a:lnTo>
                              <a:pt x="9501" y="4595"/>
                            </a:lnTo>
                            <a:lnTo>
                              <a:pt x="9480" y="4557"/>
                            </a:lnTo>
                            <a:lnTo>
                              <a:pt x="9456" y="4519"/>
                            </a:lnTo>
                            <a:lnTo>
                              <a:pt x="9431" y="4482"/>
                            </a:lnTo>
                            <a:lnTo>
                              <a:pt x="9404" y="4448"/>
                            </a:lnTo>
                            <a:lnTo>
                              <a:pt x="9373" y="4413"/>
                            </a:lnTo>
                            <a:lnTo>
                              <a:pt x="9342" y="4381"/>
                            </a:lnTo>
                            <a:lnTo>
                              <a:pt x="9307" y="4350"/>
                            </a:lnTo>
                            <a:lnTo>
                              <a:pt x="9270" y="4321"/>
                            </a:lnTo>
                            <a:lnTo>
                              <a:pt x="9232" y="4294"/>
                            </a:lnTo>
                            <a:lnTo>
                              <a:pt x="9191" y="4267"/>
                            </a:lnTo>
                            <a:lnTo>
                              <a:pt x="9148" y="4244"/>
                            </a:lnTo>
                            <a:lnTo>
                              <a:pt x="9102" y="4222"/>
                            </a:lnTo>
                            <a:lnTo>
                              <a:pt x="9053" y="4203"/>
                            </a:lnTo>
                            <a:lnTo>
                              <a:pt x="9002" y="4186"/>
                            </a:lnTo>
                            <a:lnTo>
                              <a:pt x="8949" y="4170"/>
                            </a:lnTo>
                            <a:lnTo>
                              <a:pt x="8893" y="4158"/>
                            </a:lnTo>
                            <a:lnTo>
                              <a:pt x="8834" y="4149"/>
                            </a:lnTo>
                            <a:lnTo>
                              <a:pt x="8772" y="4142"/>
                            </a:lnTo>
                            <a:lnTo>
                              <a:pt x="8708" y="4138"/>
                            </a:lnTo>
                            <a:lnTo>
                              <a:pt x="8641" y="4136"/>
                            </a:lnTo>
                            <a:lnTo>
                              <a:pt x="8576" y="4137"/>
                            </a:lnTo>
                            <a:lnTo>
                              <a:pt x="8513" y="4141"/>
                            </a:lnTo>
                            <a:lnTo>
                              <a:pt x="8454" y="4146"/>
                            </a:lnTo>
                            <a:lnTo>
                              <a:pt x="8397" y="4154"/>
                            </a:lnTo>
                            <a:lnTo>
                              <a:pt x="8343" y="4163"/>
                            </a:lnTo>
                            <a:lnTo>
                              <a:pt x="8292" y="4174"/>
                            </a:lnTo>
                            <a:lnTo>
                              <a:pt x="8242" y="4187"/>
                            </a:lnTo>
                            <a:lnTo>
                              <a:pt x="8196" y="4201"/>
                            </a:lnTo>
                            <a:lnTo>
                              <a:pt x="8151" y="4216"/>
                            </a:lnTo>
                            <a:lnTo>
                              <a:pt x="8110" y="4233"/>
                            </a:lnTo>
                            <a:lnTo>
                              <a:pt x="8070" y="4250"/>
                            </a:lnTo>
                            <a:lnTo>
                              <a:pt x="8033" y="4268"/>
                            </a:lnTo>
                            <a:lnTo>
                              <a:pt x="7998" y="4288"/>
                            </a:lnTo>
                            <a:lnTo>
                              <a:pt x="7965" y="4307"/>
                            </a:lnTo>
                            <a:lnTo>
                              <a:pt x="7934" y="4326"/>
                            </a:lnTo>
                            <a:lnTo>
                              <a:pt x="7905" y="4347"/>
                            </a:lnTo>
                            <a:lnTo>
                              <a:pt x="7878" y="4367"/>
                            </a:lnTo>
                            <a:lnTo>
                              <a:pt x="7853" y="4387"/>
                            </a:lnTo>
                            <a:lnTo>
                              <a:pt x="7830" y="4407"/>
                            </a:lnTo>
                            <a:lnTo>
                              <a:pt x="7808" y="4426"/>
                            </a:lnTo>
                            <a:lnTo>
                              <a:pt x="7789" y="4446"/>
                            </a:lnTo>
                            <a:lnTo>
                              <a:pt x="7771" y="4464"/>
                            </a:lnTo>
                            <a:lnTo>
                              <a:pt x="7753" y="4482"/>
                            </a:lnTo>
                            <a:lnTo>
                              <a:pt x="7739" y="4499"/>
                            </a:lnTo>
                            <a:lnTo>
                              <a:pt x="7714" y="4529"/>
                            </a:lnTo>
                            <a:lnTo>
                              <a:pt x="7693" y="4554"/>
                            </a:lnTo>
                            <a:lnTo>
                              <a:pt x="7678" y="4572"/>
                            </a:lnTo>
                            <a:lnTo>
                              <a:pt x="7668" y="4582"/>
                            </a:lnTo>
                            <a:lnTo>
                              <a:pt x="7655" y="4556"/>
                            </a:lnTo>
                            <a:lnTo>
                              <a:pt x="7641" y="4530"/>
                            </a:lnTo>
                            <a:lnTo>
                              <a:pt x="7625" y="4505"/>
                            </a:lnTo>
                            <a:lnTo>
                              <a:pt x="7610" y="4481"/>
                            </a:lnTo>
                            <a:lnTo>
                              <a:pt x="7593" y="4458"/>
                            </a:lnTo>
                            <a:lnTo>
                              <a:pt x="7575" y="4434"/>
                            </a:lnTo>
                            <a:lnTo>
                              <a:pt x="7555" y="4413"/>
                            </a:lnTo>
                            <a:lnTo>
                              <a:pt x="7535" y="4392"/>
                            </a:lnTo>
                            <a:lnTo>
                              <a:pt x="7515" y="4371"/>
                            </a:lnTo>
                            <a:lnTo>
                              <a:pt x="7493" y="4352"/>
                            </a:lnTo>
                            <a:lnTo>
                              <a:pt x="7471" y="4333"/>
                            </a:lnTo>
                            <a:lnTo>
                              <a:pt x="7448" y="4315"/>
                            </a:lnTo>
                            <a:lnTo>
                              <a:pt x="7424" y="4298"/>
                            </a:lnTo>
                            <a:lnTo>
                              <a:pt x="7400" y="4281"/>
                            </a:lnTo>
                            <a:lnTo>
                              <a:pt x="7375" y="4266"/>
                            </a:lnTo>
                            <a:lnTo>
                              <a:pt x="7349" y="4252"/>
                            </a:lnTo>
                            <a:lnTo>
                              <a:pt x="7324" y="4238"/>
                            </a:lnTo>
                            <a:lnTo>
                              <a:pt x="7297" y="4225"/>
                            </a:lnTo>
                            <a:lnTo>
                              <a:pt x="7270" y="4213"/>
                            </a:lnTo>
                            <a:lnTo>
                              <a:pt x="7243" y="4202"/>
                            </a:lnTo>
                            <a:lnTo>
                              <a:pt x="7215" y="4191"/>
                            </a:lnTo>
                            <a:lnTo>
                              <a:pt x="7187" y="4182"/>
                            </a:lnTo>
                            <a:lnTo>
                              <a:pt x="7159" y="4173"/>
                            </a:lnTo>
                            <a:lnTo>
                              <a:pt x="7130" y="4165"/>
                            </a:lnTo>
                            <a:lnTo>
                              <a:pt x="7101" y="4158"/>
                            </a:lnTo>
                            <a:lnTo>
                              <a:pt x="7073" y="4152"/>
                            </a:lnTo>
                            <a:lnTo>
                              <a:pt x="7044" y="4147"/>
                            </a:lnTo>
                            <a:lnTo>
                              <a:pt x="7015" y="4143"/>
                            </a:lnTo>
                            <a:lnTo>
                              <a:pt x="6986" y="4140"/>
                            </a:lnTo>
                            <a:lnTo>
                              <a:pt x="6956" y="4138"/>
                            </a:lnTo>
                            <a:lnTo>
                              <a:pt x="6928" y="4136"/>
                            </a:lnTo>
                            <a:lnTo>
                              <a:pt x="6899" y="4136"/>
                            </a:lnTo>
                            <a:lnTo>
                              <a:pt x="6862" y="4136"/>
                            </a:lnTo>
                            <a:lnTo>
                              <a:pt x="6825" y="4138"/>
                            </a:lnTo>
                            <a:lnTo>
                              <a:pt x="6790" y="4139"/>
                            </a:lnTo>
                            <a:lnTo>
                              <a:pt x="6754" y="4142"/>
                            </a:lnTo>
                            <a:lnTo>
                              <a:pt x="6720" y="4145"/>
                            </a:lnTo>
                            <a:lnTo>
                              <a:pt x="6685" y="4149"/>
                            </a:lnTo>
                            <a:lnTo>
                              <a:pt x="6651" y="4154"/>
                            </a:lnTo>
                            <a:lnTo>
                              <a:pt x="6617" y="4160"/>
                            </a:lnTo>
                            <a:lnTo>
                              <a:pt x="6583" y="4166"/>
                            </a:lnTo>
                            <a:lnTo>
                              <a:pt x="6551" y="4174"/>
                            </a:lnTo>
                            <a:lnTo>
                              <a:pt x="6520" y="4183"/>
                            </a:lnTo>
                            <a:lnTo>
                              <a:pt x="6487" y="4192"/>
                            </a:lnTo>
                            <a:lnTo>
                              <a:pt x="6457" y="4202"/>
                            </a:lnTo>
                            <a:lnTo>
                              <a:pt x="6426" y="4213"/>
                            </a:lnTo>
                            <a:lnTo>
                              <a:pt x="6396" y="4224"/>
                            </a:lnTo>
                            <a:lnTo>
                              <a:pt x="6366" y="4238"/>
                            </a:lnTo>
                            <a:lnTo>
                              <a:pt x="6337" y="4252"/>
                            </a:lnTo>
                            <a:lnTo>
                              <a:pt x="6308" y="4266"/>
                            </a:lnTo>
                            <a:lnTo>
                              <a:pt x="6280" y="4282"/>
                            </a:lnTo>
                            <a:lnTo>
                              <a:pt x="6252" y="4300"/>
                            </a:lnTo>
                            <a:lnTo>
                              <a:pt x="6226" y="4317"/>
                            </a:lnTo>
                            <a:lnTo>
                              <a:pt x="6200" y="4337"/>
                            </a:lnTo>
                            <a:lnTo>
                              <a:pt x="6173" y="4357"/>
                            </a:lnTo>
                            <a:lnTo>
                              <a:pt x="6148" y="4377"/>
                            </a:lnTo>
                            <a:lnTo>
                              <a:pt x="6123" y="4400"/>
                            </a:lnTo>
                            <a:lnTo>
                              <a:pt x="6099" y="4423"/>
                            </a:lnTo>
                            <a:lnTo>
                              <a:pt x="6075" y="4448"/>
                            </a:lnTo>
                            <a:lnTo>
                              <a:pt x="6052" y="4473"/>
                            </a:lnTo>
                            <a:lnTo>
                              <a:pt x="6029" y="4501"/>
                            </a:lnTo>
                            <a:lnTo>
                              <a:pt x="6008" y="4528"/>
                            </a:lnTo>
                            <a:lnTo>
                              <a:pt x="5986" y="4558"/>
                            </a:lnTo>
                            <a:lnTo>
                              <a:pt x="5965" y="4588"/>
                            </a:lnTo>
                            <a:lnTo>
                              <a:pt x="5954" y="4588"/>
                            </a:lnTo>
                            <a:lnTo>
                              <a:pt x="5954" y="4207"/>
                            </a:lnTo>
                            <a:lnTo>
                              <a:pt x="4905" y="4207"/>
                            </a:lnTo>
                            <a:lnTo>
                              <a:pt x="4905" y="7070"/>
                            </a:lnTo>
                            <a:close/>
                            <a:moveTo>
                              <a:pt x="9983" y="7070"/>
                            </a:moveTo>
                            <a:lnTo>
                              <a:pt x="11047" y="7070"/>
                            </a:lnTo>
                            <a:lnTo>
                              <a:pt x="11047" y="4206"/>
                            </a:lnTo>
                            <a:lnTo>
                              <a:pt x="9983" y="4206"/>
                            </a:lnTo>
                            <a:lnTo>
                              <a:pt x="9983" y="7070"/>
                            </a:lnTo>
                            <a:close/>
                            <a:moveTo>
                              <a:pt x="11414" y="3330"/>
                            </a:moveTo>
                            <a:lnTo>
                              <a:pt x="11414" y="4206"/>
                            </a:lnTo>
                            <a:lnTo>
                              <a:pt x="11414" y="5009"/>
                            </a:lnTo>
                            <a:lnTo>
                              <a:pt x="11414" y="6016"/>
                            </a:lnTo>
                            <a:lnTo>
                              <a:pt x="11414" y="6076"/>
                            </a:lnTo>
                            <a:lnTo>
                              <a:pt x="11415" y="6133"/>
                            </a:lnTo>
                            <a:lnTo>
                              <a:pt x="11417" y="6188"/>
                            </a:lnTo>
                            <a:lnTo>
                              <a:pt x="11420" y="6240"/>
                            </a:lnTo>
                            <a:lnTo>
                              <a:pt x="11423" y="6291"/>
                            </a:lnTo>
                            <a:lnTo>
                              <a:pt x="11427" y="6340"/>
                            </a:lnTo>
                            <a:lnTo>
                              <a:pt x="11432" y="6387"/>
                            </a:lnTo>
                            <a:lnTo>
                              <a:pt x="11438" y="6432"/>
                            </a:lnTo>
                            <a:lnTo>
                              <a:pt x="11444" y="6475"/>
                            </a:lnTo>
                            <a:lnTo>
                              <a:pt x="11452" y="6517"/>
                            </a:lnTo>
                            <a:lnTo>
                              <a:pt x="11460" y="6557"/>
                            </a:lnTo>
                            <a:lnTo>
                              <a:pt x="11469" y="6594"/>
                            </a:lnTo>
                            <a:lnTo>
                              <a:pt x="11479" y="6631"/>
                            </a:lnTo>
                            <a:lnTo>
                              <a:pt x="11490" y="6665"/>
                            </a:lnTo>
                            <a:lnTo>
                              <a:pt x="11503" y="6698"/>
                            </a:lnTo>
                            <a:lnTo>
                              <a:pt x="11515" y="6729"/>
                            </a:lnTo>
                            <a:lnTo>
                              <a:pt x="11529" y="6759"/>
                            </a:lnTo>
                            <a:lnTo>
                              <a:pt x="11543" y="6786"/>
                            </a:lnTo>
                            <a:lnTo>
                              <a:pt x="11557" y="6811"/>
                            </a:lnTo>
                            <a:lnTo>
                              <a:pt x="11572" y="6834"/>
                            </a:lnTo>
                            <a:lnTo>
                              <a:pt x="11587" y="6855"/>
                            </a:lnTo>
                            <a:lnTo>
                              <a:pt x="11603" y="6875"/>
                            </a:lnTo>
                            <a:lnTo>
                              <a:pt x="11618" y="6893"/>
                            </a:lnTo>
                            <a:lnTo>
                              <a:pt x="11635" y="6910"/>
                            </a:lnTo>
                            <a:lnTo>
                              <a:pt x="11652" y="6926"/>
                            </a:lnTo>
                            <a:lnTo>
                              <a:pt x="11670" y="6941"/>
                            </a:lnTo>
                            <a:lnTo>
                              <a:pt x="11688" y="6956"/>
                            </a:lnTo>
                            <a:lnTo>
                              <a:pt x="11708" y="6971"/>
                            </a:lnTo>
                            <a:lnTo>
                              <a:pt x="11748" y="6999"/>
                            </a:lnTo>
                            <a:lnTo>
                              <a:pt x="11793" y="7030"/>
                            </a:lnTo>
                            <a:lnTo>
                              <a:pt x="11817" y="7042"/>
                            </a:lnTo>
                            <a:lnTo>
                              <a:pt x="11843" y="7054"/>
                            </a:lnTo>
                            <a:lnTo>
                              <a:pt x="11869" y="7065"/>
                            </a:lnTo>
                            <a:lnTo>
                              <a:pt x="11897" y="7076"/>
                            </a:lnTo>
                            <a:lnTo>
                              <a:pt x="11926" y="7085"/>
                            </a:lnTo>
                            <a:lnTo>
                              <a:pt x="11955" y="7093"/>
                            </a:lnTo>
                            <a:lnTo>
                              <a:pt x="11987" y="7101"/>
                            </a:lnTo>
                            <a:lnTo>
                              <a:pt x="12020" y="7108"/>
                            </a:lnTo>
                            <a:lnTo>
                              <a:pt x="12055" y="7114"/>
                            </a:lnTo>
                            <a:lnTo>
                              <a:pt x="12092" y="7119"/>
                            </a:lnTo>
                            <a:lnTo>
                              <a:pt x="12130" y="7125"/>
                            </a:lnTo>
                            <a:lnTo>
                              <a:pt x="12170" y="7128"/>
                            </a:lnTo>
                            <a:lnTo>
                              <a:pt x="12212" y="7131"/>
                            </a:lnTo>
                            <a:lnTo>
                              <a:pt x="12258" y="7133"/>
                            </a:lnTo>
                            <a:lnTo>
                              <a:pt x="12305" y="7134"/>
                            </a:lnTo>
                            <a:lnTo>
                              <a:pt x="12355" y="7135"/>
                            </a:lnTo>
                            <a:lnTo>
                              <a:pt x="12381" y="7134"/>
                            </a:lnTo>
                            <a:lnTo>
                              <a:pt x="12410" y="7133"/>
                            </a:lnTo>
                            <a:lnTo>
                              <a:pt x="12443" y="7132"/>
                            </a:lnTo>
                            <a:lnTo>
                              <a:pt x="12478" y="7130"/>
                            </a:lnTo>
                            <a:lnTo>
                              <a:pt x="12515" y="7127"/>
                            </a:lnTo>
                            <a:lnTo>
                              <a:pt x="12554" y="7123"/>
                            </a:lnTo>
                            <a:lnTo>
                              <a:pt x="12593" y="7118"/>
                            </a:lnTo>
                            <a:lnTo>
                              <a:pt x="12634" y="7113"/>
                            </a:lnTo>
                            <a:lnTo>
                              <a:pt x="12674" y="7108"/>
                            </a:lnTo>
                            <a:lnTo>
                              <a:pt x="12716" y="7101"/>
                            </a:lnTo>
                            <a:lnTo>
                              <a:pt x="12757" y="7094"/>
                            </a:lnTo>
                            <a:lnTo>
                              <a:pt x="12797" y="7086"/>
                            </a:lnTo>
                            <a:lnTo>
                              <a:pt x="12837" y="7078"/>
                            </a:lnTo>
                            <a:lnTo>
                              <a:pt x="12875" y="7067"/>
                            </a:lnTo>
                            <a:lnTo>
                              <a:pt x="12911" y="7057"/>
                            </a:lnTo>
                            <a:lnTo>
                              <a:pt x="12945" y="7045"/>
                            </a:lnTo>
                            <a:lnTo>
                              <a:pt x="12945" y="6328"/>
                            </a:lnTo>
                            <a:lnTo>
                              <a:pt x="12936" y="6332"/>
                            </a:lnTo>
                            <a:lnTo>
                              <a:pt x="12925" y="6336"/>
                            </a:lnTo>
                            <a:lnTo>
                              <a:pt x="12911" y="6340"/>
                            </a:lnTo>
                            <a:lnTo>
                              <a:pt x="12895" y="6343"/>
                            </a:lnTo>
                            <a:lnTo>
                              <a:pt x="12858" y="6348"/>
                            </a:lnTo>
                            <a:lnTo>
                              <a:pt x="12817" y="6352"/>
                            </a:lnTo>
                            <a:lnTo>
                              <a:pt x="12773" y="6355"/>
                            </a:lnTo>
                            <a:lnTo>
                              <a:pt x="12729" y="6357"/>
                            </a:lnTo>
                            <a:lnTo>
                              <a:pt x="12689" y="6358"/>
                            </a:lnTo>
                            <a:lnTo>
                              <a:pt x="12653" y="6358"/>
                            </a:lnTo>
                            <a:lnTo>
                              <a:pt x="12637" y="6357"/>
                            </a:lnTo>
                            <a:lnTo>
                              <a:pt x="12622" y="6354"/>
                            </a:lnTo>
                            <a:lnTo>
                              <a:pt x="12607" y="6351"/>
                            </a:lnTo>
                            <a:lnTo>
                              <a:pt x="12594" y="6346"/>
                            </a:lnTo>
                            <a:lnTo>
                              <a:pt x="12582" y="6341"/>
                            </a:lnTo>
                            <a:lnTo>
                              <a:pt x="12571" y="6335"/>
                            </a:lnTo>
                            <a:lnTo>
                              <a:pt x="12561" y="6327"/>
                            </a:lnTo>
                            <a:lnTo>
                              <a:pt x="12552" y="6320"/>
                            </a:lnTo>
                            <a:lnTo>
                              <a:pt x="12542" y="6313"/>
                            </a:lnTo>
                            <a:lnTo>
                              <a:pt x="12535" y="6305"/>
                            </a:lnTo>
                            <a:lnTo>
                              <a:pt x="12528" y="6298"/>
                            </a:lnTo>
                            <a:lnTo>
                              <a:pt x="12522" y="6291"/>
                            </a:lnTo>
                            <a:lnTo>
                              <a:pt x="12512" y="6277"/>
                            </a:lnTo>
                            <a:lnTo>
                              <a:pt x="12505" y="6266"/>
                            </a:lnTo>
                            <a:lnTo>
                              <a:pt x="12501" y="6258"/>
                            </a:lnTo>
                            <a:lnTo>
                              <a:pt x="12497" y="6250"/>
                            </a:lnTo>
                            <a:lnTo>
                              <a:pt x="12493" y="6240"/>
                            </a:lnTo>
                            <a:lnTo>
                              <a:pt x="12490" y="6230"/>
                            </a:lnTo>
                            <a:lnTo>
                              <a:pt x="12484" y="6204"/>
                            </a:lnTo>
                            <a:lnTo>
                              <a:pt x="12478" y="6177"/>
                            </a:lnTo>
                            <a:lnTo>
                              <a:pt x="12475" y="6144"/>
                            </a:lnTo>
                            <a:lnTo>
                              <a:pt x="12472" y="6108"/>
                            </a:lnTo>
                            <a:lnTo>
                              <a:pt x="12470" y="6067"/>
                            </a:lnTo>
                            <a:lnTo>
                              <a:pt x="12470" y="6025"/>
                            </a:lnTo>
                            <a:lnTo>
                              <a:pt x="12470" y="5009"/>
                            </a:lnTo>
                            <a:lnTo>
                              <a:pt x="12945" y="5009"/>
                            </a:lnTo>
                            <a:lnTo>
                              <a:pt x="12945" y="4206"/>
                            </a:lnTo>
                            <a:lnTo>
                              <a:pt x="12470" y="4206"/>
                            </a:lnTo>
                            <a:lnTo>
                              <a:pt x="12470" y="3330"/>
                            </a:lnTo>
                            <a:lnTo>
                              <a:pt x="11414" y="3330"/>
                            </a:lnTo>
                            <a:close/>
                            <a:moveTo>
                              <a:pt x="13312" y="7071"/>
                            </a:moveTo>
                            <a:lnTo>
                              <a:pt x="14405" y="7071"/>
                            </a:lnTo>
                            <a:lnTo>
                              <a:pt x="14405" y="5695"/>
                            </a:lnTo>
                            <a:lnTo>
                              <a:pt x="14406" y="5647"/>
                            </a:lnTo>
                            <a:lnTo>
                              <a:pt x="14407" y="5602"/>
                            </a:lnTo>
                            <a:lnTo>
                              <a:pt x="14410" y="5557"/>
                            </a:lnTo>
                            <a:lnTo>
                              <a:pt x="14413" y="5515"/>
                            </a:lnTo>
                            <a:lnTo>
                              <a:pt x="14417" y="5474"/>
                            </a:lnTo>
                            <a:lnTo>
                              <a:pt x="14422" y="5435"/>
                            </a:lnTo>
                            <a:lnTo>
                              <a:pt x="14429" y="5399"/>
                            </a:lnTo>
                            <a:lnTo>
                              <a:pt x="14436" y="5364"/>
                            </a:lnTo>
                            <a:lnTo>
                              <a:pt x="14444" y="5331"/>
                            </a:lnTo>
                            <a:lnTo>
                              <a:pt x="14454" y="5301"/>
                            </a:lnTo>
                            <a:lnTo>
                              <a:pt x="14464" y="5271"/>
                            </a:lnTo>
                            <a:lnTo>
                              <a:pt x="14475" y="5244"/>
                            </a:lnTo>
                            <a:lnTo>
                              <a:pt x="14487" y="5218"/>
                            </a:lnTo>
                            <a:lnTo>
                              <a:pt x="14499" y="5195"/>
                            </a:lnTo>
                            <a:lnTo>
                              <a:pt x="14514" y="5173"/>
                            </a:lnTo>
                            <a:lnTo>
                              <a:pt x="14529" y="5153"/>
                            </a:lnTo>
                            <a:lnTo>
                              <a:pt x="14539" y="5138"/>
                            </a:lnTo>
                            <a:lnTo>
                              <a:pt x="14550" y="5122"/>
                            </a:lnTo>
                            <a:lnTo>
                              <a:pt x="14562" y="5107"/>
                            </a:lnTo>
                            <a:lnTo>
                              <a:pt x="14575" y="5094"/>
                            </a:lnTo>
                            <a:lnTo>
                              <a:pt x="14591" y="5081"/>
                            </a:lnTo>
                            <a:lnTo>
                              <a:pt x="14606" y="5068"/>
                            </a:lnTo>
                            <a:lnTo>
                              <a:pt x="14622" y="5057"/>
                            </a:lnTo>
                            <a:lnTo>
                              <a:pt x="14639" y="5046"/>
                            </a:lnTo>
                            <a:lnTo>
                              <a:pt x="14657" y="5037"/>
                            </a:lnTo>
                            <a:lnTo>
                              <a:pt x="14675" y="5028"/>
                            </a:lnTo>
                            <a:lnTo>
                              <a:pt x="14692" y="5021"/>
                            </a:lnTo>
                            <a:lnTo>
                              <a:pt x="14711" y="5014"/>
                            </a:lnTo>
                            <a:lnTo>
                              <a:pt x="14728" y="5008"/>
                            </a:lnTo>
                            <a:lnTo>
                              <a:pt x="14746" y="5004"/>
                            </a:lnTo>
                            <a:lnTo>
                              <a:pt x="14763" y="5002"/>
                            </a:lnTo>
                            <a:lnTo>
                              <a:pt x="14780" y="5000"/>
                            </a:lnTo>
                            <a:lnTo>
                              <a:pt x="14802" y="5000"/>
                            </a:lnTo>
                            <a:lnTo>
                              <a:pt x="14823" y="5000"/>
                            </a:lnTo>
                            <a:lnTo>
                              <a:pt x="14844" y="5002"/>
                            </a:lnTo>
                            <a:lnTo>
                              <a:pt x="14864" y="5005"/>
                            </a:lnTo>
                            <a:lnTo>
                              <a:pt x="14882" y="5009"/>
                            </a:lnTo>
                            <a:lnTo>
                              <a:pt x="14900" y="5014"/>
                            </a:lnTo>
                            <a:lnTo>
                              <a:pt x="14918" y="5020"/>
                            </a:lnTo>
                            <a:lnTo>
                              <a:pt x="14935" y="5027"/>
                            </a:lnTo>
                            <a:lnTo>
                              <a:pt x="14951" y="5035"/>
                            </a:lnTo>
                            <a:lnTo>
                              <a:pt x="14967" y="5044"/>
                            </a:lnTo>
                            <a:lnTo>
                              <a:pt x="14982" y="5053"/>
                            </a:lnTo>
                            <a:lnTo>
                              <a:pt x="14997" y="5064"/>
                            </a:lnTo>
                            <a:lnTo>
                              <a:pt x="15011" y="5076"/>
                            </a:lnTo>
                            <a:lnTo>
                              <a:pt x="15024" y="5088"/>
                            </a:lnTo>
                            <a:lnTo>
                              <a:pt x="15038" y="5101"/>
                            </a:lnTo>
                            <a:lnTo>
                              <a:pt x="15050" y="5114"/>
                            </a:lnTo>
                            <a:lnTo>
                              <a:pt x="15062" y="5129"/>
                            </a:lnTo>
                            <a:lnTo>
                              <a:pt x="15073" y="5145"/>
                            </a:lnTo>
                            <a:lnTo>
                              <a:pt x="15083" y="5162"/>
                            </a:lnTo>
                            <a:lnTo>
                              <a:pt x="15093" y="5181"/>
                            </a:lnTo>
                            <a:lnTo>
                              <a:pt x="15103" y="5200"/>
                            </a:lnTo>
                            <a:lnTo>
                              <a:pt x="15111" y="5220"/>
                            </a:lnTo>
                            <a:lnTo>
                              <a:pt x="15118" y="5243"/>
                            </a:lnTo>
                            <a:lnTo>
                              <a:pt x="15125" y="5265"/>
                            </a:lnTo>
                            <a:lnTo>
                              <a:pt x="15130" y="5290"/>
                            </a:lnTo>
                            <a:lnTo>
                              <a:pt x="15135" y="5316"/>
                            </a:lnTo>
                            <a:lnTo>
                              <a:pt x="15140" y="5343"/>
                            </a:lnTo>
                            <a:lnTo>
                              <a:pt x="15143" y="5371"/>
                            </a:lnTo>
                            <a:lnTo>
                              <a:pt x="15146" y="5400"/>
                            </a:lnTo>
                            <a:lnTo>
                              <a:pt x="15148" y="5431"/>
                            </a:lnTo>
                            <a:lnTo>
                              <a:pt x="15149" y="5463"/>
                            </a:lnTo>
                            <a:lnTo>
                              <a:pt x="15149" y="5496"/>
                            </a:lnTo>
                            <a:lnTo>
                              <a:pt x="15149" y="7071"/>
                            </a:lnTo>
                            <a:lnTo>
                              <a:pt x="16248" y="7071"/>
                            </a:lnTo>
                            <a:lnTo>
                              <a:pt x="16248" y="5250"/>
                            </a:lnTo>
                            <a:lnTo>
                              <a:pt x="16248" y="5215"/>
                            </a:lnTo>
                            <a:lnTo>
                              <a:pt x="16247" y="5182"/>
                            </a:lnTo>
                            <a:lnTo>
                              <a:pt x="16246" y="5147"/>
                            </a:lnTo>
                            <a:lnTo>
                              <a:pt x="16244" y="5114"/>
                            </a:lnTo>
                            <a:lnTo>
                              <a:pt x="16242" y="5082"/>
                            </a:lnTo>
                            <a:lnTo>
                              <a:pt x="16239" y="5049"/>
                            </a:lnTo>
                            <a:lnTo>
                              <a:pt x="16236" y="5017"/>
                            </a:lnTo>
                            <a:lnTo>
                              <a:pt x="16232" y="4987"/>
                            </a:lnTo>
                            <a:lnTo>
                              <a:pt x="16228" y="4956"/>
                            </a:lnTo>
                            <a:lnTo>
                              <a:pt x="16223" y="4927"/>
                            </a:lnTo>
                            <a:lnTo>
                              <a:pt x="16218" y="4897"/>
                            </a:lnTo>
                            <a:lnTo>
                              <a:pt x="16211" y="4869"/>
                            </a:lnTo>
                            <a:lnTo>
                              <a:pt x="16205" y="4840"/>
                            </a:lnTo>
                            <a:lnTo>
                              <a:pt x="16199" y="4813"/>
                            </a:lnTo>
                            <a:lnTo>
                              <a:pt x="16191" y="4786"/>
                            </a:lnTo>
                            <a:lnTo>
                              <a:pt x="16184" y="4760"/>
                            </a:lnTo>
                            <a:lnTo>
                              <a:pt x="16176" y="4734"/>
                            </a:lnTo>
                            <a:lnTo>
                              <a:pt x="16167" y="4709"/>
                            </a:lnTo>
                            <a:lnTo>
                              <a:pt x="16158" y="4684"/>
                            </a:lnTo>
                            <a:lnTo>
                              <a:pt x="16147" y="4660"/>
                            </a:lnTo>
                            <a:lnTo>
                              <a:pt x="16137" y="4636"/>
                            </a:lnTo>
                            <a:lnTo>
                              <a:pt x="16127" y="4613"/>
                            </a:lnTo>
                            <a:lnTo>
                              <a:pt x="16115" y="4590"/>
                            </a:lnTo>
                            <a:lnTo>
                              <a:pt x="16104" y="4569"/>
                            </a:lnTo>
                            <a:lnTo>
                              <a:pt x="16092" y="4548"/>
                            </a:lnTo>
                            <a:lnTo>
                              <a:pt x="16078" y="4527"/>
                            </a:lnTo>
                            <a:lnTo>
                              <a:pt x="16065" y="4507"/>
                            </a:lnTo>
                            <a:lnTo>
                              <a:pt x="16052" y="4487"/>
                            </a:lnTo>
                            <a:lnTo>
                              <a:pt x="16038" y="4468"/>
                            </a:lnTo>
                            <a:lnTo>
                              <a:pt x="16023" y="4450"/>
                            </a:lnTo>
                            <a:lnTo>
                              <a:pt x="16007" y="4432"/>
                            </a:lnTo>
                            <a:lnTo>
                              <a:pt x="15991" y="4415"/>
                            </a:lnTo>
                            <a:lnTo>
                              <a:pt x="15975" y="4398"/>
                            </a:lnTo>
                            <a:lnTo>
                              <a:pt x="15959" y="4381"/>
                            </a:lnTo>
                            <a:lnTo>
                              <a:pt x="15941" y="4366"/>
                            </a:lnTo>
                            <a:lnTo>
                              <a:pt x="15924" y="4351"/>
                            </a:lnTo>
                            <a:lnTo>
                              <a:pt x="15907" y="4337"/>
                            </a:lnTo>
                            <a:lnTo>
                              <a:pt x="15889" y="4322"/>
                            </a:lnTo>
                            <a:lnTo>
                              <a:pt x="15870" y="4309"/>
                            </a:lnTo>
                            <a:lnTo>
                              <a:pt x="15851" y="4296"/>
                            </a:lnTo>
                            <a:lnTo>
                              <a:pt x="15832" y="4284"/>
                            </a:lnTo>
                            <a:lnTo>
                              <a:pt x="15812" y="4271"/>
                            </a:lnTo>
                            <a:lnTo>
                              <a:pt x="15793" y="4260"/>
                            </a:lnTo>
                            <a:lnTo>
                              <a:pt x="15773" y="4249"/>
                            </a:lnTo>
                            <a:lnTo>
                              <a:pt x="15751" y="4239"/>
                            </a:lnTo>
                            <a:lnTo>
                              <a:pt x="15731" y="4228"/>
                            </a:lnTo>
                            <a:lnTo>
                              <a:pt x="15710" y="4219"/>
                            </a:lnTo>
                            <a:lnTo>
                              <a:pt x="15687" y="4211"/>
                            </a:lnTo>
                            <a:lnTo>
                              <a:pt x="15665" y="4203"/>
                            </a:lnTo>
                            <a:lnTo>
                              <a:pt x="15643" y="4195"/>
                            </a:lnTo>
                            <a:lnTo>
                              <a:pt x="15620" y="4188"/>
                            </a:lnTo>
                            <a:lnTo>
                              <a:pt x="15597" y="4182"/>
                            </a:lnTo>
                            <a:lnTo>
                              <a:pt x="15574" y="4175"/>
                            </a:lnTo>
                            <a:lnTo>
                              <a:pt x="15549" y="4169"/>
                            </a:lnTo>
                            <a:lnTo>
                              <a:pt x="15525" y="4164"/>
                            </a:lnTo>
                            <a:lnTo>
                              <a:pt x="15501" y="4160"/>
                            </a:lnTo>
                            <a:lnTo>
                              <a:pt x="15475" y="4156"/>
                            </a:lnTo>
                            <a:lnTo>
                              <a:pt x="15450" y="4152"/>
                            </a:lnTo>
                            <a:lnTo>
                              <a:pt x="15423" y="4149"/>
                            </a:lnTo>
                            <a:lnTo>
                              <a:pt x="15398" y="4147"/>
                            </a:lnTo>
                            <a:lnTo>
                              <a:pt x="15371" y="4145"/>
                            </a:lnTo>
                            <a:lnTo>
                              <a:pt x="15344" y="4144"/>
                            </a:lnTo>
                            <a:lnTo>
                              <a:pt x="15317" y="4143"/>
                            </a:lnTo>
                            <a:lnTo>
                              <a:pt x="15289" y="4142"/>
                            </a:lnTo>
                            <a:lnTo>
                              <a:pt x="15225" y="4143"/>
                            </a:lnTo>
                            <a:lnTo>
                              <a:pt x="15161" y="4145"/>
                            </a:lnTo>
                            <a:lnTo>
                              <a:pt x="15129" y="4147"/>
                            </a:lnTo>
                            <a:lnTo>
                              <a:pt x="15096" y="4149"/>
                            </a:lnTo>
                            <a:lnTo>
                              <a:pt x="15065" y="4153"/>
                            </a:lnTo>
                            <a:lnTo>
                              <a:pt x="15032" y="4157"/>
                            </a:lnTo>
                            <a:lnTo>
                              <a:pt x="15000" y="4163"/>
                            </a:lnTo>
                            <a:lnTo>
                              <a:pt x="14967" y="4170"/>
                            </a:lnTo>
                            <a:lnTo>
                              <a:pt x="14935" y="4179"/>
                            </a:lnTo>
                            <a:lnTo>
                              <a:pt x="14902" y="4188"/>
                            </a:lnTo>
                            <a:lnTo>
                              <a:pt x="14869" y="4199"/>
                            </a:lnTo>
                            <a:lnTo>
                              <a:pt x="14835" y="4211"/>
                            </a:lnTo>
                            <a:lnTo>
                              <a:pt x="14802" y="4225"/>
                            </a:lnTo>
                            <a:lnTo>
                              <a:pt x="14768" y="4242"/>
                            </a:lnTo>
                            <a:lnTo>
                              <a:pt x="14718" y="4273"/>
                            </a:lnTo>
                            <a:lnTo>
                              <a:pt x="14672" y="4302"/>
                            </a:lnTo>
                            <a:lnTo>
                              <a:pt x="14651" y="4316"/>
                            </a:lnTo>
                            <a:lnTo>
                              <a:pt x="14629" y="4331"/>
                            </a:lnTo>
                            <a:lnTo>
                              <a:pt x="14609" y="4347"/>
                            </a:lnTo>
                            <a:lnTo>
                              <a:pt x="14589" y="4362"/>
                            </a:lnTo>
                            <a:lnTo>
                              <a:pt x="14568" y="4378"/>
                            </a:lnTo>
                            <a:lnTo>
                              <a:pt x="14547" y="4396"/>
                            </a:lnTo>
                            <a:lnTo>
                              <a:pt x="14526" y="4415"/>
                            </a:lnTo>
                            <a:lnTo>
                              <a:pt x="14504" y="4434"/>
                            </a:lnTo>
                            <a:lnTo>
                              <a:pt x="14458" y="4480"/>
                            </a:lnTo>
                            <a:lnTo>
                              <a:pt x="14405" y="4533"/>
                            </a:lnTo>
                            <a:lnTo>
                              <a:pt x="14405" y="3077"/>
                            </a:lnTo>
                            <a:lnTo>
                              <a:pt x="13312" y="3077"/>
                            </a:lnTo>
                            <a:lnTo>
                              <a:pt x="13312" y="7071"/>
                            </a:lnTo>
                            <a:close/>
                            <a:moveTo>
                              <a:pt x="7003" y="3472"/>
                            </a:moveTo>
                            <a:lnTo>
                              <a:pt x="8063" y="3472"/>
                            </a:lnTo>
                            <a:lnTo>
                              <a:pt x="8063" y="1297"/>
                            </a:lnTo>
                            <a:lnTo>
                              <a:pt x="8083" y="1297"/>
                            </a:lnTo>
                            <a:lnTo>
                              <a:pt x="8545" y="3473"/>
                            </a:lnTo>
                            <a:lnTo>
                              <a:pt x="9466" y="3473"/>
                            </a:lnTo>
                            <a:lnTo>
                              <a:pt x="9961" y="1297"/>
                            </a:lnTo>
                            <a:lnTo>
                              <a:pt x="9983" y="1297"/>
                            </a:lnTo>
                            <a:lnTo>
                              <a:pt x="9983" y="3046"/>
                            </a:lnTo>
                            <a:lnTo>
                              <a:pt x="11047" y="3046"/>
                            </a:lnTo>
                            <a:lnTo>
                              <a:pt x="11046" y="81"/>
                            </a:lnTo>
                            <a:lnTo>
                              <a:pt x="9514" y="81"/>
                            </a:lnTo>
                            <a:lnTo>
                              <a:pt x="9031" y="2075"/>
                            </a:lnTo>
                            <a:lnTo>
                              <a:pt x="9021" y="2075"/>
                            </a:lnTo>
                            <a:lnTo>
                              <a:pt x="8538" y="81"/>
                            </a:lnTo>
                            <a:lnTo>
                              <a:pt x="7003" y="81"/>
                            </a:lnTo>
                            <a:lnTo>
                              <a:pt x="7003" y="3472"/>
                            </a:lnTo>
                            <a:close/>
                            <a:moveTo>
                              <a:pt x="4579" y="950"/>
                            </a:moveTo>
                            <a:lnTo>
                              <a:pt x="4910" y="950"/>
                            </a:lnTo>
                            <a:lnTo>
                              <a:pt x="4978" y="952"/>
                            </a:lnTo>
                            <a:lnTo>
                              <a:pt x="5043" y="957"/>
                            </a:lnTo>
                            <a:lnTo>
                              <a:pt x="5104" y="965"/>
                            </a:lnTo>
                            <a:lnTo>
                              <a:pt x="5161" y="976"/>
                            </a:lnTo>
                            <a:lnTo>
                              <a:pt x="5215" y="990"/>
                            </a:lnTo>
                            <a:lnTo>
                              <a:pt x="5265" y="1006"/>
                            </a:lnTo>
                            <a:lnTo>
                              <a:pt x="5312" y="1026"/>
                            </a:lnTo>
                            <a:lnTo>
                              <a:pt x="5356" y="1046"/>
                            </a:lnTo>
                            <a:lnTo>
                              <a:pt x="5396" y="1069"/>
                            </a:lnTo>
                            <a:lnTo>
                              <a:pt x="5434" y="1094"/>
                            </a:lnTo>
                            <a:lnTo>
                              <a:pt x="5468" y="1121"/>
                            </a:lnTo>
                            <a:lnTo>
                              <a:pt x="5500" y="1149"/>
                            </a:lnTo>
                            <a:lnTo>
                              <a:pt x="5529" y="1178"/>
                            </a:lnTo>
                            <a:lnTo>
                              <a:pt x="5556" y="1209"/>
                            </a:lnTo>
                            <a:lnTo>
                              <a:pt x="5580" y="1242"/>
                            </a:lnTo>
                            <a:lnTo>
                              <a:pt x="5601" y="1273"/>
                            </a:lnTo>
                            <a:lnTo>
                              <a:pt x="5622" y="1307"/>
                            </a:lnTo>
                            <a:lnTo>
                              <a:pt x="5639" y="1341"/>
                            </a:lnTo>
                            <a:lnTo>
                              <a:pt x="5654" y="1374"/>
                            </a:lnTo>
                            <a:lnTo>
                              <a:pt x="5669" y="1408"/>
                            </a:lnTo>
                            <a:lnTo>
                              <a:pt x="5681" y="1442"/>
                            </a:lnTo>
                            <a:lnTo>
                              <a:pt x="5691" y="1476"/>
                            </a:lnTo>
                            <a:lnTo>
                              <a:pt x="5700" y="1509"/>
                            </a:lnTo>
                            <a:lnTo>
                              <a:pt x="5707" y="1541"/>
                            </a:lnTo>
                            <a:lnTo>
                              <a:pt x="5713" y="1573"/>
                            </a:lnTo>
                            <a:lnTo>
                              <a:pt x="5718" y="1604"/>
                            </a:lnTo>
                            <a:lnTo>
                              <a:pt x="5722" y="1633"/>
                            </a:lnTo>
                            <a:lnTo>
                              <a:pt x="5724" y="1662"/>
                            </a:lnTo>
                            <a:lnTo>
                              <a:pt x="5726" y="1688"/>
                            </a:lnTo>
                            <a:lnTo>
                              <a:pt x="5728" y="1714"/>
                            </a:lnTo>
                            <a:lnTo>
                              <a:pt x="5728" y="1736"/>
                            </a:lnTo>
                            <a:lnTo>
                              <a:pt x="5729" y="1757"/>
                            </a:lnTo>
                            <a:lnTo>
                              <a:pt x="5728" y="1788"/>
                            </a:lnTo>
                            <a:lnTo>
                              <a:pt x="5728" y="1820"/>
                            </a:lnTo>
                            <a:lnTo>
                              <a:pt x="5726" y="1852"/>
                            </a:lnTo>
                            <a:lnTo>
                              <a:pt x="5724" y="1886"/>
                            </a:lnTo>
                            <a:lnTo>
                              <a:pt x="5720" y="1920"/>
                            </a:lnTo>
                            <a:lnTo>
                              <a:pt x="5716" y="1954"/>
                            </a:lnTo>
                            <a:lnTo>
                              <a:pt x="5711" y="1989"/>
                            </a:lnTo>
                            <a:lnTo>
                              <a:pt x="5704" y="2025"/>
                            </a:lnTo>
                            <a:lnTo>
                              <a:pt x="5697" y="2059"/>
                            </a:lnTo>
                            <a:lnTo>
                              <a:pt x="5688" y="2095"/>
                            </a:lnTo>
                            <a:lnTo>
                              <a:pt x="5677" y="2131"/>
                            </a:lnTo>
                            <a:lnTo>
                              <a:pt x="5664" y="2165"/>
                            </a:lnTo>
                            <a:lnTo>
                              <a:pt x="5651" y="2200"/>
                            </a:lnTo>
                            <a:lnTo>
                              <a:pt x="5636" y="2233"/>
                            </a:lnTo>
                            <a:lnTo>
                              <a:pt x="5620" y="2267"/>
                            </a:lnTo>
                            <a:lnTo>
                              <a:pt x="5600" y="2300"/>
                            </a:lnTo>
                            <a:lnTo>
                              <a:pt x="5580" y="2331"/>
                            </a:lnTo>
                            <a:lnTo>
                              <a:pt x="5558" y="2362"/>
                            </a:lnTo>
                            <a:lnTo>
                              <a:pt x="5532" y="2392"/>
                            </a:lnTo>
                            <a:lnTo>
                              <a:pt x="5506" y="2420"/>
                            </a:lnTo>
                            <a:lnTo>
                              <a:pt x="5477" y="2447"/>
                            </a:lnTo>
                            <a:lnTo>
                              <a:pt x="5445" y="2471"/>
                            </a:lnTo>
                            <a:lnTo>
                              <a:pt x="5412" y="2494"/>
                            </a:lnTo>
                            <a:lnTo>
                              <a:pt x="5375" y="2516"/>
                            </a:lnTo>
                            <a:lnTo>
                              <a:pt x="5336" y="2535"/>
                            </a:lnTo>
                            <a:lnTo>
                              <a:pt x="5295" y="2553"/>
                            </a:lnTo>
                            <a:lnTo>
                              <a:pt x="5251" y="2568"/>
                            </a:lnTo>
                            <a:lnTo>
                              <a:pt x="5203" y="2580"/>
                            </a:lnTo>
                            <a:lnTo>
                              <a:pt x="5154" y="2590"/>
                            </a:lnTo>
                            <a:lnTo>
                              <a:pt x="5101" y="2597"/>
                            </a:lnTo>
                            <a:lnTo>
                              <a:pt x="5045" y="2602"/>
                            </a:lnTo>
                            <a:lnTo>
                              <a:pt x="4986" y="2604"/>
                            </a:lnTo>
                            <a:lnTo>
                              <a:pt x="4579" y="2604"/>
                            </a:lnTo>
                            <a:lnTo>
                              <a:pt x="4579" y="950"/>
                            </a:lnTo>
                            <a:close/>
                            <a:moveTo>
                              <a:pt x="3537" y="3472"/>
                            </a:moveTo>
                            <a:lnTo>
                              <a:pt x="5043" y="3472"/>
                            </a:lnTo>
                            <a:lnTo>
                              <a:pt x="5152" y="3471"/>
                            </a:lnTo>
                            <a:lnTo>
                              <a:pt x="5256" y="3465"/>
                            </a:lnTo>
                            <a:lnTo>
                              <a:pt x="5358" y="3456"/>
                            </a:lnTo>
                            <a:lnTo>
                              <a:pt x="5455" y="3443"/>
                            </a:lnTo>
                            <a:lnTo>
                              <a:pt x="5550" y="3425"/>
                            </a:lnTo>
                            <a:lnTo>
                              <a:pt x="5640" y="3405"/>
                            </a:lnTo>
                            <a:lnTo>
                              <a:pt x="5726" y="3380"/>
                            </a:lnTo>
                            <a:lnTo>
                              <a:pt x="5810" y="3353"/>
                            </a:lnTo>
                            <a:lnTo>
                              <a:pt x="5890" y="3322"/>
                            </a:lnTo>
                            <a:lnTo>
                              <a:pt x="5966" y="3288"/>
                            </a:lnTo>
                            <a:lnTo>
                              <a:pt x="6038" y="3250"/>
                            </a:lnTo>
                            <a:lnTo>
                              <a:pt x="6107" y="3209"/>
                            </a:lnTo>
                            <a:lnTo>
                              <a:pt x="6173" y="3164"/>
                            </a:lnTo>
                            <a:lnTo>
                              <a:pt x="6235" y="3117"/>
                            </a:lnTo>
                            <a:lnTo>
                              <a:pt x="6294" y="3066"/>
                            </a:lnTo>
                            <a:lnTo>
                              <a:pt x="6349" y="3012"/>
                            </a:lnTo>
                            <a:lnTo>
                              <a:pt x="6401" y="2955"/>
                            </a:lnTo>
                            <a:lnTo>
                              <a:pt x="6448" y="2896"/>
                            </a:lnTo>
                            <a:lnTo>
                              <a:pt x="6493" y="2833"/>
                            </a:lnTo>
                            <a:lnTo>
                              <a:pt x="6535" y="2768"/>
                            </a:lnTo>
                            <a:lnTo>
                              <a:pt x="6573" y="2698"/>
                            </a:lnTo>
                            <a:lnTo>
                              <a:pt x="6608" y="2627"/>
                            </a:lnTo>
                            <a:lnTo>
                              <a:pt x="6638" y="2554"/>
                            </a:lnTo>
                            <a:lnTo>
                              <a:pt x="6667" y="2476"/>
                            </a:lnTo>
                            <a:lnTo>
                              <a:pt x="6691" y="2398"/>
                            </a:lnTo>
                            <a:lnTo>
                              <a:pt x="6712" y="2315"/>
                            </a:lnTo>
                            <a:lnTo>
                              <a:pt x="6731" y="2230"/>
                            </a:lnTo>
                            <a:lnTo>
                              <a:pt x="6745" y="2144"/>
                            </a:lnTo>
                            <a:lnTo>
                              <a:pt x="6756" y="2054"/>
                            </a:lnTo>
                            <a:lnTo>
                              <a:pt x="6764" y="1962"/>
                            </a:lnTo>
                            <a:lnTo>
                              <a:pt x="6769" y="1869"/>
                            </a:lnTo>
                            <a:lnTo>
                              <a:pt x="6771" y="1772"/>
                            </a:lnTo>
                            <a:lnTo>
                              <a:pt x="6769" y="1692"/>
                            </a:lnTo>
                            <a:lnTo>
                              <a:pt x="6766" y="1612"/>
                            </a:lnTo>
                            <a:lnTo>
                              <a:pt x="6760" y="1532"/>
                            </a:lnTo>
                            <a:lnTo>
                              <a:pt x="6752" y="1454"/>
                            </a:lnTo>
                            <a:lnTo>
                              <a:pt x="6741" y="1375"/>
                            </a:lnTo>
                            <a:lnTo>
                              <a:pt x="6727" y="1299"/>
                            </a:lnTo>
                            <a:lnTo>
                              <a:pt x="6710" y="1222"/>
                            </a:lnTo>
                            <a:lnTo>
                              <a:pt x="6691" y="1147"/>
                            </a:lnTo>
                            <a:lnTo>
                              <a:pt x="6669" y="1073"/>
                            </a:lnTo>
                            <a:lnTo>
                              <a:pt x="6644" y="1001"/>
                            </a:lnTo>
                            <a:lnTo>
                              <a:pt x="6616" y="930"/>
                            </a:lnTo>
                            <a:lnTo>
                              <a:pt x="6586" y="861"/>
                            </a:lnTo>
                            <a:lnTo>
                              <a:pt x="6552" y="794"/>
                            </a:lnTo>
                            <a:lnTo>
                              <a:pt x="6514" y="729"/>
                            </a:lnTo>
                            <a:lnTo>
                              <a:pt x="6475" y="666"/>
                            </a:lnTo>
                            <a:lnTo>
                              <a:pt x="6431" y="606"/>
                            </a:lnTo>
                            <a:lnTo>
                              <a:pt x="6384" y="547"/>
                            </a:lnTo>
                            <a:lnTo>
                              <a:pt x="6335" y="492"/>
                            </a:lnTo>
                            <a:lnTo>
                              <a:pt x="6281" y="440"/>
                            </a:lnTo>
                            <a:lnTo>
                              <a:pt x="6224" y="390"/>
                            </a:lnTo>
                            <a:lnTo>
                              <a:pt x="6163" y="344"/>
                            </a:lnTo>
                            <a:lnTo>
                              <a:pt x="6099" y="301"/>
                            </a:lnTo>
                            <a:lnTo>
                              <a:pt x="6031" y="261"/>
                            </a:lnTo>
                            <a:lnTo>
                              <a:pt x="5960" y="224"/>
                            </a:lnTo>
                            <a:lnTo>
                              <a:pt x="5885" y="193"/>
                            </a:lnTo>
                            <a:lnTo>
                              <a:pt x="5806" y="163"/>
                            </a:lnTo>
                            <a:lnTo>
                              <a:pt x="5722" y="139"/>
                            </a:lnTo>
                            <a:lnTo>
                              <a:pt x="5635" y="118"/>
                            </a:lnTo>
                            <a:lnTo>
                              <a:pt x="5544" y="102"/>
                            </a:lnTo>
                            <a:lnTo>
                              <a:pt x="5449" y="91"/>
                            </a:lnTo>
                            <a:lnTo>
                              <a:pt x="5350" y="84"/>
                            </a:lnTo>
                            <a:lnTo>
                              <a:pt x="5246" y="81"/>
                            </a:lnTo>
                            <a:lnTo>
                              <a:pt x="3537" y="81"/>
                            </a:lnTo>
                            <a:lnTo>
                              <a:pt x="3537" y="3472"/>
                            </a:lnTo>
                            <a:close/>
                            <a:moveTo>
                              <a:pt x="3244" y="1345"/>
                            </a:moveTo>
                            <a:lnTo>
                              <a:pt x="3234" y="1266"/>
                            </a:lnTo>
                            <a:lnTo>
                              <a:pt x="3222" y="1190"/>
                            </a:lnTo>
                            <a:lnTo>
                              <a:pt x="3207" y="1115"/>
                            </a:lnTo>
                            <a:lnTo>
                              <a:pt x="3191" y="1043"/>
                            </a:lnTo>
                            <a:lnTo>
                              <a:pt x="3170" y="973"/>
                            </a:lnTo>
                            <a:lnTo>
                              <a:pt x="3149" y="905"/>
                            </a:lnTo>
                            <a:lnTo>
                              <a:pt x="3125" y="839"/>
                            </a:lnTo>
                            <a:lnTo>
                              <a:pt x="3097" y="776"/>
                            </a:lnTo>
                            <a:lnTo>
                              <a:pt x="3068" y="716"/>
                            </a:lnTo>
                            <a:lnTo>
                              <a:pt x="3036" y="656"/>
                            </a:lnTo>
                            <a:lnTo>
                              <a:pt x="3002" y="600"/>
                            </a:lnTo>
                            <a:lnTo>
                              <a:pt x="2965" y="546"/>
                            </a:lnTo>
                            <a:lnTo>
                              <a:pt x="2926" y="495"/>
                            </a:lnTo>
                            <a:lnTo>
                              <a:pt x="2884" y="445"/>
                            </a:lnTo>
                            <a:lnTo>
                              <a:pt x="2840" y="400"/>
                            </a:lnTo>
                            <a:lnTo>
                              <a:pt x="2794" y="355"/>
                            </a:lnTo>
                            <a:lnTo>
                              <a:pt x="2745" y="313"/>
                            </a:lnTo>
                            <a:lnTo>
                              <a:pt x="2693" y="274"/>
                            </a:lnTo>
                            <a:lnTo>
                              <a:pt x="2639" y="238"/>
                            </a:lnTo>
                            <a:lnTo>
                              <a:pt x="2582" y="203"/>
                            </a:lnTo>
                            <a:lnTo>
                              <a:pt x="2524" y="171"/>
                            </a:lnTo>
                            <a:lnTo>
                              <a:pt x="2463" y="143"/>
                            </a:lnTo>
                            <a:lnTo>
                              <a:pt x="2399" y="116"/>
                            </a:lnTo>
                            <a:lnTo>
                              <a:pt x="2333" y="93"/>
                            </a:lnTo>
                            <a:lnTo>
                              <a:pt x="2264" y="71"/>
                            </a:lnTo>
                            <a:lnTo>
                              <a:pt x="2192" y="53"/>
                            </a:lnTo>
                            <a:lnTo>
                              <a:pt x="2118" y="38"/>
                            </a:lnTo>
                            <a:lnTo>
                              <a:pt x="2043" y="24"/>
                            </a:lnTo>
                            <a:lnTo>
                              <a:pt x="1964" y="14"/>
                            </a:lnTo>
                            <a:lnTo>
                              <a:pt x="1884" y="6"/>
                            </a:lnTo>
                            <a:lnTo>
                              <a:pt x="1800" y="2"/>
                            </a:lnTo>
                            <a:lnTo>
                              <a:pt x="1714" y="0"/>
                            </a:lnTo>
                            <a:lnTo>
                              <a:pt x="1618" y="2"/>
                            </a:lnTo>
                            <a:lnTo>
                              <a:pt x="1523" y="8"/>
                            </a:lnTo>
                            <a:lnTo>
                              <a:pt x="1431" y="18"/>
                            </a:lnTo>
                            <a:lnTo>
                              <a:pt x="1341" y="33"/>
                            </a:lnTo>
                            <a:lnTo>
                              <a:pt x="1254" y="51"/>
                            </a:lnTo>
                            <a:lnTo>
                              <a:pt x="1169" y="72"/>
                            </a:lnTo>
                            <a:lnTo>
                              <a:pt x="1087" y="98"/>
                            </a:lnTo>
                            <a:lnTo>
                              <a:pt x="1007" y="127"/>
                            </a:lnTo>
                            <a:lnTo>
                              <a:pt x="929" y="160"/>
                            </a:lnTo>
                            <a:lnTo>
                              <a:pt x="855" y="197"/>
                            </a:lnTo>
                            <a:lnTo>
                              <a:pt x="783" y="237"/>
                            </a:lnTo>
                            <a:lnTo>
                              <a:pt x="714" y="280"/>
                            </a:lnTo>
                            <a:lnTo>
                              <a:pt x="648" y="327"/>
                            </a:lnTo>
                            <a:lnTo>
                              <a:pt x="584" y="377"/>
                            </a:lnTo>
                            <a:lnTo>
                              <a:pt x="524" y="431"/>
                            </a:lnTo>
                            <a:lnTo>
                              <a:pt x="466" y="487"/>
                            </a:lnTo>
                            <a:lnTo>
                              <a:pt x="412" y="547"/>
                            </a:lnTo>
                            <a:lnTo>
                              <a:pt x="361" y="611"/>
                            </a:lnTo>
                            <a:lnTo>
                              <a:pt x="313" y="676"/>
                            </a:lnTo>
                            <a:lnTo>
                              <a:pt x="268" y="745"/>
                            </a:lnTo>
                            <a:lnTo>
                              <a:pt x="226" y="817"/>
                            </a:lnTo>
                            <a:lnTo>
                              <a:pt x="188" y="891"/>
                            </a:lnTo>
                            <a:lnTo>
                              <a:pt x="152" y="968"/>
                            </a:lnTo>
                            <a:lnTo>
                              <a:pt x="122" y="1048"/>
                            </a:lnTo>
                            <a:lnTo>
                              <a:pt x="93" y="1131"/>
                            </a:lnTo>
                            <a:lnTo>
                              <a:pt x="69" y="1216"/>
                            </a:lnTo>
                            <a:lnTo>
                              <a:pt x="48" y="1304"/>
                            </a:lnTo>
                            <a:lnTo>
                              <a:pt x="30" y="1394"/>
                            </a:lnTo>
                            <a:lnTo>
                              <a:pt x="17" y="1486"/>
                            </a:lnTo>
                            <a:lnTo>
                              <a:pt x="8" y="1581"/>
                            </a:lnTo>
                            <a:lnTo>
                              <a:pt x="2" y="1678"/>
                            </a:lnTo>
                            <a:lnTo>
                              <a:pt x="0" y="1777"/>
                            </a:lnTo>
                            <a:lnTo>
                              <a:pt x="2" y="1870"/>
                            </a:lnTo>
                            <a:lnTo>
                              <a:pt x="7" y="1961"/>
                            </a:lnTo>
                            <a:lnTo>
                              <a:pt x="16" y="2052"/>
                            </a:lnTo>
                            <a:lnTo>
                              <a:pt x="28" y="2141"/>
                            </a:lnTo>
                            <a:lnTo>
                              <a:pt x="45" y="2227"/>
                            </a:lnTo>
                            <a:lnTo>
                              <a:pt x="65" y="2313"/>
                            </a:lnTo>
                            <a:lnTo>
                              <a:pt x="87" y="2396"/>
                            </a:lnTo>
                            <a:lnTo>
                              <a:pt x="114" y="2477"/>
                            </a:lnTo>
                            <a:lnTo>
                              <a:pt x="144" y="2557"/>
                            </a:lnTo>
                            <a:lnTo>
                              <a:pt x="178" y="2633"/>
                            </a:lnTo>
                            <a:lnTo>
                              <a:pt x="214" y="2708"/>
                            </a:lnTo>
                            <a:lnTo>
                              <a:pt x="254" y="2779"/>
                            </a:lnTo>
                            <a:lnTo>
                              <a:pt x="298" y="2848"/>
                            </a:lnTo>
                            <a:lnTo>
                              <a:pt x="344" y="2915"/>
                            </a:lnTo>
                            <a:lnTo>
                              <a:pt x="394" y="2980"/>
                            </a:lnTo>
                            <a:lnTo>
                              <a:pt x="447" y="3041"/>
                            </a:lnTo>
                            <a:lnTo>
                              <a:pt x="504" y="3099"/>
                            </a:lnTo>
                            <a:lnTo>
                              <a:pt x="563" y="3154"/>
                            </a:lnTo>
                            <a:lnTo>
                              <a:pt x="626" y="3207"/>
                            </a:lnTo>
                            <a:lnTo>
                              <a:pt x="692" y="3256"/>
                            </a:lnTo>
                            <a:lnTo>
                              <a:pt x="760" y="3301"/>
                            </a:lnTo>
                            <a:lnTo>
                              <a:pt x="832" y="3344"/>
                            </a:lnTo>
                            <a:lnTo>
                              <a:pt x="907" y="3381"/>
                            </a:lnTo>
                            <a:lnTo>
                              <a:pt x="985" y="3417"/>
                            </a:lnTo>
                            <a:lnTo>
                              <a:pt x="1066" y="3448"/>
                            </a:lnTo>
                            <a:lnTo>
                              <a:pt x="1150" y="3475"/>
                            </a:lnTo>
                            <a:lnTo>
                              <a:pt x="1237" y="3499"/>
                            </a:lnTo>
                            <a:lnTo>
                              <a:pt x="1326" y="3518"/>
                            </a:lnTo>
                            <a:lnTo>
                              <a:pt x="1420" y="3533"/>
                            </a:lnTo>
                            <a:lnTo>
                              <a:pt x="1515" y="3544"/>
                            </a:lnTo>
                            <a:lnTo>
                              <a:pt x="1613" y="3551"/>
                            </a:lnTo>
                            <a:lnTo>
                              <a:pt x="1714" y="3554"/>
                            </a:lnTo>
                            <a:lnTo>
                              <a:pt x="1806" y="3552"/>
                            </a:lnTo>
                            <a:lnTo>
                              <a:pt x="1895" y="3545"/>
                            </a:lnTo>
                            <a:lnTo>
                              <a:pt x="1981" y="3535"/>
                            </a:lnTo>
                            <a:lnTo>
                              <a:pt x="2065" y="3521"/>
                            </a:lnTo>
                            <a:lnTo>
                              <a:pt x="2146" y="3503"/>
                            </a:lnTo>
                            <a:lnTo>
                              <a:pt x="2224" y="3482"/>
                            </a:lnTo>
                            <a:lnTo>
                              <a:pt x="2300" y="3457"/>
                            </a:lnTo>
                            <a:lnTo>
                              <a:pt x="2373" y="3429"/>
                            </a:lnTo>
                            <a:lnTo>
                              <a:pt x="2443" y="3398"/>
                            </a:lnTo>
                            <a:lnTo>
                              <a:pt x="2510" y="3364"/>
                            </a:lnTo>
                            <a:lnTo>
                              <a:pt x="2575" y="3327"/>
                            </a:lnTo>
                            <a:lnTo>
                              <a:pt x="2637" y="3288"/>
                            </a:lnTo>
                            <a:lnTo>
                              <a:pt x="2697" y="3245"/>
                            </a:lnTo>
                            <a:lnTo>
                              <a:pt x="2753" y="3201"/>
                            </a:lnTo>
                            <a:lnTo>
                              <a:pt x="2807" y="3154"/>
                            </a:lnTo>
                            <a:lnTo>
                              <a:pt x="2858" y="3104"/>
                            </a:lnTo>
                            <a:lnTo>
                              <a:pt x="2905" y="3053"/>
                            </a:lnTo>
                            <a:lnTo>
                              <a:pt x="2950" y="3000"/>
                            </a:lnTo>
                            <a:lnTo>
                              <a:pt x="2992" y="2946"/>
                            </a:lnTo>
                            <a:lnTo>
                              <a:pt x="3030" y="2889"/>
                            </a:lnTo>
                            <a:lnTo>
                              <a:pt x="3067" y="2832"/>
                            </a:lnTo>
                            <a:lnTo>
                              <a:pt x="3099" y="2773"/>
                            </a:lnTo>
                            <a:lnTo>
                              <a:pt x="3129" y="2713"/>
                            </a:lnTo>
                            <a:lnTo>
                              <a:pt x="3156" y="2651"/>
                            </a:lnTo>
                            <a:lnTo>
                              <a:pt x="3180" y="2589"/>
                            </a:lnTo>
                            <a:lnTo>
                              <a:pt x="3200" y="2527"/>
                            </a:lnTo>
                            <a:lnTo>
                              <a:pt x="3218" y="2463"/>
                            </a:lnTo>
                            <a:lnTo>
                              <a:pt x="3232" y="2400"/>
                            </a:lnTo>
                            <a:lnTo>
                              <a:pt x="3244" y="2335"/>
                            </a:lnTo>
                            <a:lnTo>
                              <a:pt x="3252" y="2271"/>
                            </a:lnTo>
                            <a:lnTo>
                              <a:pt x="3257" y="2207"/>
                            </a:lnTo>
                            <a:lnTo>
                              <a:pt x="3258" y="2143"/>
                            </a:lnTo>
                            <a:lnTo>
                              <a:pt x="2235" y="2143"/>
                            </a:lnTo>
                            <a:lnTo>
                              <a:pt x="2229" y="2172"/>
                            </a:lnTo>
                            <a:lnTo>
                              <a:pt x="2223" y="2201"/>
                            </a:lnTo>
                            <a:lnTo>
                              <a:pt x="2216" y="2229"/>
                            </a:lnTo>
                            <a:lnTo>
                              <a:pt x="2208" y="2258"/>
                            </a:lnTo>
                            <a:lnTo>
                              <a:pt x="2201" y="2285"/>
                            </a:lnTo>
                            <a:lnTo>
                              <a:pt x="2191" y="2313"/>
                            </a:lnTo>
                            <a:lnTo>
                              <a:pt x="2182" y="2340"/>
                            </a:lnTo>
                            <a:lnTo>
                              <a:pt x="2172" y="2365"/>
                            </a:lnTo>
                            <a:lnTo>
                              <a:pt x="2162" y="2390"/>
                            </a:lnTo>
                            <a:lnTo>
                              <a:pt x="2151" y="2415"/>
                            </a:lnTo>
                            <a:lnTo>
                              <a:pt x="2140" y="2438"/>
                            </a:lnTo>
                            <a:lnTo>
                              <a:pt x="2126" y="2461"/>
                            </a:lnTo>
                            <a:lnTo>
                              <a:pt x="2113" y="2483"/>
                            </a:lnTo>
                            <a:lnTo>
                              <a:pt x="2099" y="2505"/>
                            </a:lnTo>
                            <a:lnTo>
                              <a:pt x="2085" y="2525"/>
                            </a:lnTo>
                            <a:lnTo>
                              <a:pt x="2069" y="2544"/>
                            </a:lnTo>
                            <a:lnTo>
                              <a:pt x="2052" y="2563"/>
                            </a:lnTo>
                            <a:lnTo>
                              <a:pt x="2035" y="2580"/>
                            </a:lnTo>
                            <a:lnTo>
                              <a:pt x="2017" y="2597"/>
                            </a:lnTo>
                            <a:lnTo>
                              <a:pt x="1997" y="2613"/>
                            </a:lnTo>
                            <a:lnTo>
                              <a:pt x="1977" y="2627"/>
                            </a:lnTo>
                            <a:lnTo>
                              <a:pt x="1956" y="2640"/>
                            </a:lnTo>
                            <a:lnTo>
                              <a:pt x="1934" y="2653"/>
                            </a:lnTo>
                            <a:lnTo>
                              <a:pt x="1911" y="2664"/>
                            </a:lnTo>
                            <a:lnTo>
                              <a:pt x="1887" y="2674"/>
                            </a:lnTo>
                            <a:lnTo>
                              <a:pt x="1861" y="2683"/>
                            </a:lnTo>
                            <a:lnTo>
                              <a:pt x="1835" y="2690"/>
                            </a:lnTo>
                            <a:lnTo>
                              <a:pt x="1808" y="2696"/>
                            </a:lnTo>
                            <a:lnTo>
                              <a:pt x="1779" y="2701"/>
                            </a:lnTo>
                            <a:lnTo>
                              <a:pt x="1749" y="2704"/>
                            </a:lnTo>
                            <a:lnTo>
                              <a:pt x="1718" y="2708"/>
                            </a:lnTo>
                            <a:lnTo>
                              <a:pt x="1686" y="2708"/>
                            </a:lnTo>
                            <a:lnTo>
                              <a:pt x="1641" y="2706"/>
                            </a:lnTo>
                            <a:lnTo>
                              <a:pt x="1598" y="2702"/>
                            </a:lnTo>
                            <a:lnTo>
                              <a:pt x="1557" y="2695"/>
                            </a:lnTo>
                            <a:lnTo>
                              <a:pt x="1518" y="2686"/>
                            </a:lnTo>
                            <a:lnTo>
                              <a:pt x="1481" y="2675"/>
                            </a:lnTo>
                            <a:lnTo>
                              <a:pt x="1445" y="2661"/>
                            </a:lnTo>
                            <a:lnTo>
                              <a:pt x="1412" y="2644"/>
                            </a:lnTo>
                            <a:lnTo>
                              <a:pt x="1379" y="2626"/>
                            </a:lnTo>
                            <a:lnTo>
                              <a:pt x="1349" y="2606"/>
                            </a:lnTo>
                            <a:lnTo>
                              <a:pt x="1320" y="2584"/>
                            </a:lnTo>
                            <a:lnTo>
                              <a:pt x="1293" y="2560"/>
                            </a:lnTo>
                            <a:lnTo>
                              <a:pt x="1267" y="2533"/>
                            </a:lnTo>
                            <a:lnTo>
                              <a:pt x="1244" y="2506"/>
                            </a:lnTo>
                            <a:lnTo>
                              <a:pt x="1222" y="2476"/>
                            </a:lnTo>
                            <a:lnTo>
                              <a:pt x="1200" y="2446"/>
                            </a:lnTo>
                            <a:lnTo>
                              <a:pt x="1181" y="2413"/>
                            </a:lnTo>
                            <a:lnTo>
                              <a:pt x="1163" y="2379"/>
                            </a:lnTo>
                            <a:lnTo>
                              <a:pt x="1146" y="2345"/>
                            </a:lnTo>
                            <a:lnTo>
                              <a:pt x="1131" y="2309"/>
                            </a:lnTo>
                            <a:lnTo>
                              <a:pt x="1117" y="2271"/>
                            </a:lnTo>
                            <a:lnTo>
                              <a:pt x="1104" y="2233"/>
                            </a:lnTo>
                            <a:lnTo>
                              <a:pt x="1093" y="2195"/>
                            </a:lnTo>
                            <a:lnTo>
                              <a:pt x="1083" y="2155"/>
                            </a:lnTo>
                            <a:lnTo>
                              <a:pt x="1073" y="2114"/>
                            </a:lnTo>
                            <a:lnTo>
                              <a:pt x="1066" y="2073"/>
                            </a:lnTo>
                            <a:lnTo>
                              <a:pt x="1059" y="2032"/>
                            </a:lnTo>
                            <a:lnTo>
                              <a:pt x="1054" y="1990"/>
                            </a:lnTo>
                            <a:lnTo>
                              <a:pt x="1049" y="1948"/>
                            </a:lnTo>
                            <a:lnTo>
                              <a:pt x="1046" y="1905"/>
                            </a:lnTo>
                            <a:lnTo>
                              <a:pt x="1044" y="1862"/>
                            </a:lnTo>
                            <a:lnTo>
                              <a:pt x="1042" y="1820"/>
                            </a:lnTo>
                            <a:lnTo>
                              <a:pt x="1042" y="1777"/>
                            </a:lnTo>
                            <a:lnTo>
                              <a:pt x="1042" y="1734"/>
                            </a:lnTo>
                            <a:lnTo>
                              <a:pt x="1044" y="1691"/>
                            </a:lnTo>
                            <a:lnTo>
                              <a:pt x="1046" y="1648"/>
                            </a:lnTo>
                            <a:lnTo>
                              <a:pt x="1049" y="1606"/>
                            </a:lnTo>
                            <a:lnTo>
                              <a:pt x="1054" y="1564"/>
                            </a:lnTo>
                            <a:lnTo>
                              <a:pt x="1059" y="1521"/>
                            </a:lnTo>
                            <a:lnTo>
                              <a:pt x="1066" y="1480"/>
                            </a:lnTo>
                            <a:lnTo>
                              <a:pt x="1073" y="1438"/>
                            </a:lnTo>
                            <a:lnTo>
                              <a:pt x="1083" y="1399"/>
                            </a:lnTo>
                            <a:lnTo>
                              <a:pt x="1093" y="1359"/>
                            </a:lnTo>
                            <a:lnTo>
                              <a:pt x="1104" y="1320"/>
                            </a:lnTo>
                            <a:lnTo>
                              <a:pt x="1117" y="1281"/>
                            </a:lnTo>
                            <a:lnTo>
                              <a:pt x="1131" y="1245"/>
                            </a:lnTo>
                            <a:lnTo>
                              <a:pt x="1146" y="1209"/>
                            </a:lnTo>
                            <a:lnTo>
                              <a:pt x="1163" y="1173"/>
                            </a:lnTo>
                            <a:lnTo>
                              <a:pt x="1181" y="1140"/>
                            </a:lnTo>
                            <a:lnTo>
                              <a:pt x="1200" y="1108"/>
                            </a:lnTo>
                            <a:lnTo>
                              <a:pt x="1222" y="1076"/>
                            </a:lnTo>
                            <a:lnTo>
                              <a:pt x="1244" y="1048"/>
                            </a:lnTo>
                            <a:lnTo>
                              <a:pt x="1267" y="1019"/>
                            </a:lnTo>
                            <a:lnTo>
                              <a:pt x="1293" y="994"/>
                            </a:lnTo>
                            <a:lnTo>
                              <a:pt x="1320" y="969"/>
                            </a:lnTo>
                            <a:lnTo>
                              <a:pt x="1349" y="947"/>
                            </a:lnTo>
                            <a:lnTo>
                              <a:pt x="1379" y="927"/>
                            </a:lnTo>
                            <a:lnTo>
                              <a:pt x="1412" y="908"/>
                            </a:lnTo>
                            <a:lnTo>
                              <a:pt x="1445" y="892"/>
                            </a:lnTo>
                            <a:lnTo>
                              <a:pt x="1481" y="879"/>
                            </a:lnTo>
                            <a:lnTo>
                              <a:pt x="1518" y="866"/>
                            </a:lnTo>
                            <a:lnTo>
                              <a:pt x="1557" y="857"/>
                            </a:lnTo>
                            <a:lnTo>
                              <a:pt x="1598" y="851"/>
                            </a:lnTo>
                            <a:lnTo>
                              <a:pt x="1641" y="847"/>
                            </a:lnTo>
                            <a:lnTo>
                              <a:pt x="1686" y="845"/>
                            </a:lnTo>
                            <a:lnTo>
                              <a:pt x="1725" y="846"/>
                            </a:lnTo>
                            <a:lnTo>
                              <a:pt x="1763" y="850"/>
                            </a:lnTo>
                            <a:lnTo>
                              <a:pt x="1798" y="855"/>
                            </a:lnTo>
                            <a:lnTo>
                              <a:pt x="1832" y="861"/>
                            </a:lnTo>
                            <a:lnTo>
                              <a:pt x="1864" y="871"/>
                            </a:lnTo>
                            <a:lnTo>
                              <a:pt x="1895" y="881"/>
                            </a:lnTo>
                            <a:lnTo>
                              <a:pt x="1923" y="893"/>
                            </a:lnTo>
                            <a:lnTo>
                              <a:pt x="1950" y="906"/>
                            </a:lnTo>
                            <a:lnTo>
                              <a:pt x="1975" y="921"/>
                            </a:lnTo>
                            <a:lnTo>
                              <a:pt x="2000" y="936"/>
                            </a:lnTo>
                            <a:lnTo>
                              <a:pt x="2022" y="953"/>
                            </a:lnTo>
                            <a:lnTo>
                              <a:pt x="2042" y="970"/>
                            </a:lnTo>
                            <a:lnTo>
                              <a:pt x="2062" y="990"/>
                            </a:lnTo>
                            <a:lnTo>
                              <a:pt x="2081" y="1008"/>
                            </a:lnTo>
                            <a:lnTo>
                              <a:pt x="2097" y="1029"/>
                            </a:lnTo>
                            <a:lnTo>
                              <a:pt x="2112" y="1049"/>
                            </a:lnTo>
                            <a:lnTo>
                              <a:pt x="2127" y="1069"/>
                            </a:lnTo>
                            <a:lnTo>
                              <a:pt x="2141" y="1090"/>
                            </a:lnTo>
                            <a:lnTo>
                              <a:pt x="2153" y="1111"/>
                            </a:lnTo>
                            <a:lnTo>
                              <a:pt x="2163" y="1133"/>
                            </a:lnTo>
                            <a:lnTo>
                              <a:pt x="2173" y="1153"/>
                            </a:lnTo>
                            <a:lnTo>
                              <a:pt x="2182" y="1174"/>
                            </a:lnTo>
                            <a:lnTo>
                              <a:pt x="2190" y="1195"/>
                            </a:lnTo>
                            <a:lnTo>
                              <a:pt x="2198" y="1214"/>
                            </a:lnTo>
                            <a:lnTo>
                              <a:pt x="2205" y="1233"/>
                            </a:lnTo>
                            <a:lnTo>
                              <a:pt x="2210" y="1253"/>
                            </a:lnTo>
                            <a:lnTo>
                              <a:pt x="2215" y="1270"/>
                            </a:lnTo>
                            <a:lnTo>
                              <a:pt x="2219" y="1287"/>
                            </a:lnTo>
                            <a:lnTo>
                              <a:pt x="2226" y="1318"/>
                            </a:lnTo>
                            <a:lnTo>
                              <a:pt x="2230" y="1345"/>
                            </a:lnTo>
                            <a:lnTo>
                              <a:pt x="3244" y="1345"/>
                            </a:lnTo>
                            <a:close/>
                            <a:moveTo>
                              <a:pt x="9983" y="3924"/>
                            </a:moveTo>
                            <a:lnTo>
                              <a:pt x="11047" y="3924"/>
                            </a:lnTo>
                            <a:lnTo>
                              <a:pt x="11047" y="3330"/>
                            </a:lnTo>
                            <a:lnTo>
                              <a:pt x="9983" y="3330"/>
                            </a:lnTo>
                            <a:lnTo>
                              <a:pt x="9983" y="3924"/>
                            </a:lnTo>
                            <a:close/>
                          </a:path>
                        </a:pathLst>
                      </a:custGeom>
                      <a:solidFill>
                        <a:schemeClr val="tx2"/>
                      </a:solidFill>
                      <a:ln>
                        <a:noFill/>
                      </a:ln>
                    </wps:spPr>
                    <wps:bodyPr rot="0" vert="horz" wrap="square" lIns="91440" tIns="45720" rIns="91440" bIns="45720" anchor="t" anchorCtr="0" upright="1">
                      <a:noAutofit/>
                    </wps:bodyPr>
                  </wps:wsp>
                </a:graphicData>
              </a:graphic>
            </wp:anchor>
          </w:drawing>
        </mc:Choice>
        <mc:Fallback xmlns:a="http://schemas.openxmlformats.org/drawingml/2006/main" xmlns:arto="http://schemas.microsoft.com/office/word/2006/arto" xmlns:oel="http://schemas.microsoft.com/office/2019/extlst" xmlns:w16sdtdh="http://schemas.microsoft.com/office/word/2020/wordml/sdtdatahash" xmlns:w16="http://schemas.microsoft.com/office/word/2018/wordml" xmlns:w16cex="http://schemas.microsoft.com/office/word/2018/wordml/cex">
          <w:pict w14:anchorId="33F157CD">
            <v:shape id="Freeform 5" style="position:absolute;margin-left:.75pt;margin-top:-4.5pt;width:33.8pt;height:15pt;z-index:251959808;visibility:visible;mso-wrap-style:square;mso-wrap-distance-left:9pt;mso-wrap-distance-top:0;mso-wrap-distance-right:9pt;mso-wrap-distance-bottom:0;mso-position-horizontal:absolute;mso-position-horizontal-relative:text;mso-position-vertical:absolute;mso-position-vertical-relative:text;v-text-anchor:top" coordsize="16248,7200" o:spid="_x0000_s1026" fillcolor="#003087 [3215]" stroked="f" path="m4577,4691r-5,-80l4563,4534r-14,-72l4531,4394r-21,-66l4484,4266r-28,-58l4424,4153r-36,-52l4349,4052r-41,-45l4264,3964r-47,-39l4169,3888r-52,-34l4064,3823r-55,-29l3952,3768r-59,-25l3835,3722r-61,-20l3711,3685r-62,-15l3585,3657r-64,-12l3457,3636r-65,-8l3327,3622r-64,-5l3198,3614r-63,-2l3072,3611r-59,1l2953,3614r-61,4l2830,3623r-62,6l2705,3637r-62,10l2580,3660r-62,14l2456,3689r-60,19l2336,3728r-60,21l2218,3775r-57,26l2106,3831r-53,31l2003,3897r-50,38l1907,3975r-44,42l1822,4063r-38,49l1749,4164r-32,55l1690,4277r-25,62l1645,4404r-16,67l1617,4543r-7,76l1608,4697r1,54l1612,4804r6,51l1625,4905r10,48l1647,5000r14,45l1679,5089r19,42l1719,5171r25,40l1770,5250r29,37l1831,5322r34,35l1902,5390r40,32l1984,5453r45,29l2077,5511r50,27l2180,5564r56,25l2295,5614r62,22l2422,5659r68,21l2561,5699r73,20l2711,5737r81,17l2874,5771r98,19l3060,5809r78,18l3208,5844r31,9l3269,5862r27,9l3322,5880r23,9l3367,5898r21,9l3406,5918r17,10l3438,5938r14,10l3464,5959r11,13l3485,5983r8,12l3501,6008r7,14l3513,6036r4,14l3520,6065r3,17l3524,6098r1,17l3526,6134r-1,17l3523,6168r-3,18l3515,6201r-6,15l3501,6231r-8,14l3485,6258r-10,12l3464,6282r-11,11l3439,6304r-13,9l3413,6322r-14,9l3384,6339r-16,8l3352,6354r-16,6l3320,6365r-17,5l3287,6375r-17,4l3254,6383r-34,7l3187,6394r-32,2l3126,6397r-28,l3073,6395r-25,-2l3023,6390r-23,-4l2977,6381r-21,-6l2936,6369r-20,-6l2897,6355r-17,-8l2863,6339r-16,-10l2833,6319r-13,-10l2809,6298r-16,-16l2776,6265r-14,-17l2749,6232r-12,-19l2726,6196r-12,-18l2705,6159r-8,-19l2689,6120r-6,-20l2678,6081r-5,-22l2670,6039r-3,-23l2665,5995r-1130,l1539,6077r10,77l1561,6229r16,71l1598,6368r25,65l1651,6497r32,59l1717,6612r39,54l1797,6716r44,48l1888,6810r50,41l1989,6891r54,37l2099,6962r58,33l2217,7025r61,26l2341,7076r64,22l2470,7118r67,18l2604,7151r68,13l2740,7176r68,9l2877,7191r69,5l3015,7199r68,1l3154,7199r71,-2l3296,7193r71,-6l3438,7180r71,-10l3579,7158r69,-13l3716,7130r67,-19l3849,7091r65,-23l3977,7044r61,-27l4098,6986r56,-33l4209,6918r53,-39l4313,6837r48,-44l4405,6745r42,-51l4485,6640r35,-57l4551,6522r29,-64l4604,6391r20,-72l4640,6244r11,-79l4658,6082r3,-87l4660,5943r-3,-50l4652,5845r-7,-46l4637,5754r-10,-43l4614,5669r-14,-40l4585,5590r-16,-36l4550,5518r-20,-35l4509,5451r-23,-32l4463,5389r-24,-30l4412,5331r-27,-26l4356,5279r-28,-24l4298,5233r-32,-23l4235,5189r-33,-20l4169,5150r-34,-18l4101,5114r-36,-16l4030,5083r-37,-16l3956,5053r-36,-13l3883,5027r-37,-13l3808,5002r-37,-11l3694,4970r-75,-19l3544,4934r-74,-16l3397,4902r-71,-13l3258,4876r-66,-13l3129,4849r-59,-13l3015,4823r-50,-15l2942,4801r-22,-8l2899,4785r-19,-8l2856,4764r-25,-15l2819,4741r-11,-9l2797,4723r-10,-10l2777,4701r-8,-11l2761,4677r-6,-13l2750,4649r-4,-16l2744,4617r-1,-19l2743,4578r2,-19l2748,4540r3,-17l2756,4507r5,-16l2768,4477r7,-14l2783,4451r10,-13l2802,4427r10,-10l2823,4408r11,-9l2846,4391r14,-8l2873,4376r13,-6l2900,4365r14,-5l2929,4356r15,-4l2959,4348r15,-3l3006,4341r32,-3l3070,4337r31,-2l3120,4335r17,2l3155,4339r17,3l3190,4345r18,5l3225,4355r16,5l3259,4367r16,7l3291,4382r15,10l3322,4401r14,10l3350,4422r14,12l3379,4446r13,12l3405,4470r12,13l3429,4498r12,14l3451,4527r9,16l3468,4560r8,16l3483,4594r5,18l3493,4631r4,19l3500,4671r1,20l4577,4691xm4905,7070r1087,l5992,5520r,-27l5993,5465r1,-27l5997,5412r3,-26l6003,5362r4,-24l6012,5314r5,-22l6022,5269r7,-21l6036,5226r8,-19l6053,5188r10,-19l6074,5152r11,-17l6097,5119r12,-14l6123,5091r15,-13l6153,5066r17,-11l6187,5045r19,-8l6224,5029r20,-6l6266,5016r22,-4l6311,5009r24,-2l6360,5007r31,l6419,5009r26,4l6471,5017r23,7l6515,5031r21,9l6555,5049r18,11l6590,5071r15,14l6618,5098r13,15l6642,5129r12,16l6663,5162r8,19l6679,5199r6,19l6691,5239r5,21l6701,5281r4,22l6708,5325r2,24l6712,5372r2,24l6716,5420r2,50l6718,5520r,1550l7805,7070r,-1550l7806,5493r,-28l7808,5438r2,-26l7812,5386r4,-24l7819,5338r5,-24l7830,5292r6,-23l7842,5248r8,-22l7858,5207r8,-19l7876,5169r10,-17l7898,5135r12,-16l7923,5105r13,-14l7950,5078r17,-12l7983,5055r17,-10l8018,5037r20,-8l8058,5023r20,-7l8101,5012r23,-3l8148,5007r26,l8203,5007r29,2l8258,5013r25,4l8307,5024r22,7l8349,5040r20,9l8386,5060r16,11l8417,5085r15,13l8444,5113r11,16l8466,5145r9,17l8485,5181r7,18l8499,5218r6,21l8510,5260r4,21l8518,5303r3,22l8524,5349r2,23l8527,5396r2,24l8530,5470r,50l8530,7070r1088,l9618,5106r,-43l9615,5020r-3,-44l9607,4932r-7,-44l9590,4845r-10,-44l9568,4760r-14,-42l9539,4676r-18,-41l9501,4595r-21,-38l9456,4519r-25,-37l9404,4448r-31,-35l9342,4381r-35,-31l9270,4321r-38,-27l9191,4267r-43,-23l9102,4222r-49,-19l9002,4186r-53,-16l8893,4158r-59,-9l8772,4142r-64,-4l8641,4136r-65,1l8513,4141r-59,5l8397,4154r-54,9l8292,4174r-50,13l8196,4201r-45,15l8110,4233r-40,17l8033,4268r-35,20l7965,4307r-31,19l7905,4347r-27,20l7853,4387r-23,20l7808,4426r-19,20l7771,4464r-18,18l7739,4499r-25,30l7693,4554r-15,18l7668,4582r-13,-26l7641,4530r-16,-25l7610,4481r-17,-23l7575,4434r-20,-21l7535,4392r-20,-21l7493,4352r-22,-19l7448,4315r-24,-17l7400,4281r-25,-15l7349,4252r-25,-14l7297,4225r-27,-12l7243,4202r-28,-11l7187,4182r-28,-9l7130,4165r-29,-7l7073,4152r-29,-5l7015,4143r-29,-3l6956,4138r-28,-2l6899,4136r-37,l6825,4138r-35,1l6754,4142r-34,3l6685,4149r-34,5l6617,4160r-34,6l6551,4174r-31,9l6487,4192r-30,10l6426,4213r-30,11l6366,4238r-29,14l6308,4266r-28,16l6252,4300r-26,17l6200,4337r-27,20l6148,4377r-25,23l6099,4423r-24,25l6052,4473r-23,28l6008,4528r-22,30l5965,4588r-11,l5954,4207r-1049,l4905,7070xm9983,7070r1064,l11047,4206r-1064,l9983,7070xm11414,3330r,876l11414,5009r,1007l11414,6076r1,57l11417,6188r3,52l11423,6291r4,49l11432,6387r6,45l11444,6475r8,42l11460,6557r9,37l11479,6631r11,34l11503,6698r12,31l11529,6759r14,27l11557,6811r15,23l11587,6855r16,20l11618,6893r17,17l11652,6926r18,15l11688,6956r20,15l11748,6999r45,31l11817,7042r26,12l11869,7065r28,11l11926,7085r29,8l11987,7101r33,7l12055,7114r37,5l12130,7125r40,3l12212,7131r46,2l12305,7134r50,1l12381,7134r29,-1l12443,7132r35,-2l12515,7127r39,-4l12593,7118r41,-5l12674,7108r42,-7l12757,7094r40,-8l12837,7078r38,-11l12911,7057r34,-12l12945,6328r-9,4l12925,6336r-14,4l12895,6343r-37,5l12817,6352r-44,3l12729,6357r-40,1l12653,6358r-16,-1l12622,6354r-15,-3l12594,6346r-12,-5l12571,6335r-10,-8l12552,6320r-10,-7l12535,6305r-7,-7l12522,6291r-10,-14l12505,6266r-4,-8l12497,6250r-4,-10l12490,6230r-6,-26l12478,6177r-3,-33l12472,6108r-2,-41l12470,6025r,-1016l12945,5009r,-803l12470,4206r,-876l11414,3330xm13312,7071r1093,l14405,5695r1,-48l14407,5602r3,-45l14413,5515r4,-41l14422,5435r7,-36l14436,5364r8,-33l14454,5301r10,-30l14475,5244r12,-26l14499,5195r15,-22l14529,5153r10,-15l14550,5122r12,-15l14575,5094r16,-13l14606,5068r16,-11l14639,5046r18,-9l14675,5028r17,-7l14711,5014r17,-6l14746,5004r17,-2l14780,5000r22,l14823,5000r21,2l14864,5005r18,4l14900,5014r18,6l14935,5027r16,8l14967,5044r15,9l14997,5064r14,12l15024,5088r14,13l15050,5114r12,15l15073,5145r10,17l15093,5181r10,19l15111,5220r7,23l15125,5265r5,25l15135,5316r5,27l15143,5371r3,29l15148,5431r1,32l15149,5496r,1575l16248,7071r,-1821l16248,5215r-1,-33l16246,5147r-2,-33l16242,5082r-3,-33l16236,5017r-4,-30l16228,4956r-5,-29l16218,4897r-7,-28l16205,4840r-6,-27l16191,4786r-7,-26l16176,4734r-9,-25l16158,4684r-11,-24l16137,4636r-10,-23l16115,4590r-11,-21l16092,4548r-14,-21l16065,4507r-13,-20l16038,4468r-15,-18l16007,4432r-16,-17l15975,4398r-16,-17l15941,4366r-17,-15l15907,4337r-18,-15l15870,4309r-19,-13l15832,4284r-20,-13l15793,4260r-20,-11l15751,4239r-20,-11l15710,4219r-23,-8l15665,4203r-22,-8l15620,4188r-23,-6l15574,4175r-25,-6l15525,4164r-24,-4l15475,4156r-25,-4l15423,4149r-25,-2l15371,4145r-27,-1l15317,4143r-28,-1l15225,4143r-64,2l15129,4147r-33,2l15065,4153r-33,4l15000,4163r-33,7l14935,4179r-33,9l14869,4199r-34,12l14802,4225r-34,17l14718,4273r-46,29l14651,4316r-22,15l14609,4347r-20,15l14568,4378r-21,18l14526,4415r-22,19l14458,4480r-53,53l14405,3077r-1093,l13312,7071xm7003,3472r1060,l8063,1297r20,l8545,3473r921,l9961,1297r22,l9983,3046r1064,l11046,81r-1532,l9031,2075r-10,l8538,81r-1535,l7003,3472xm4579,950r331,l4978,952r65,5l5104,965r57,11l5215,990r50,16l5312,1026r44,20l5396,1069r38,25l5468,1121r32,28l5529,1178r27,31l5580,1242r21,31l5622,1307r17,34l5654,1374r15,34l5681,1442r10,34l5700,1509r7,32l5713,1573r5,31l5722,1633r2,29l5726,1688r2,26l5728,1736r1,21l5728,1788r,32l5726,1852r-2,34l5720,1920r-4,34l5711,1989r-7,36l5697,2059r-9,36l5677,2131r-13,34l5651,2200r-15,33l5620,2267r-20,33l5580,2331r-22,31l5532,2392r-26,28l5477,2447r-32,24l5412,2494r-37,22l5336,2535r-41,18l5251,2568r-48,12l5154,2590r-53,7l5045,2602r-59,2l4579,2604r,-1654xm3537,3472r1506,l5152,3471r104,-6l5358,3456r97,-13l5550,3425r90,-20l5726,3380r84,-27l5890,3322r76,-34l6038,3250r69,-41l6173,3164r62,-47l6294,3066r55,-54l6401,2955r47,-59l6493,2833r42,-65l6573,2698r35,-71l6638,2554r29,-78l6691,2398r21,-83l6731,2230r14,-86l6756,2054r8,-92l6769,1869r2,-97l6769,1692r-3,-80l6760,1532r-8,-78l6741,1375r-14,-76l6710,1222r-19,-75l6669,1073r-25,-72l6616,930r-30,-69l6552,794r-38,-65l6475,666r-44,-60l6384,547r-49,-55l6281,440r-57,-50l6163,344r-64,-43l6031,261r-71,-37l5885,193r-79,-30l5722,139r-87,-21l5544,102,5449,91r-99,-7l5246,81r-1709,l3537,3472xm3244,1345r-10,-79l3222,1190r-15,-75l3191,1043r-21,-70l3149,905r-24,-66l3097,776r-29,-60l3036,656r-34,-56l2965,546r-39,-51l2884,445r-44,-45l2794,355r-49,-42l2693,274r-54,-36l2582,203r-58,-32l2463,143r-64,-27l2333,93,2264,71,2192,53,2118,38,2043,24,1964,14,1884,6,1800,2,1714,r-96,2l1523,8r-92,10l1341,33r-87,18l1169,72r-82,26l1007,127r-78,33l855,197r-72,40l714,280r-66,47l584,377r-60,54l466,487r-54,60l361,611r-48,65l268,745r-42,72l188,891r-36,77l122,1048r-29,83l69,1216r-21,88l30,1394r-13,92l8,1581r-6,97l,1777r2,93l7,1961r9,91l28,2141r17,86l65,2313r22,83l114,2477r30,80l178,2633r36,75l254,2779r44,69l344,2915r50,65l447,3041r57,58l563,3154r63,53l692,3256r68,45l832,3344r75,37l985,3417r81,31l1150,3475r87,24l1326,3518r94,15l1515,3544r98,7l1714,3554r92,-2l1895,3545r86,-10l2065,3521r81,-18l2224,3482r76,-25l2373,3429r70,-31l2510,3364r65,-37l2637,3288r60,-43l2753,3201r54,-47l2858,3104r47,-51l2950,3000r42,-54l3030,2889r37,-57l3099,2773r30,-60l3156,2651r24,-62l3200,2527r18,-64l3232,2400r12,-65l3252,2271r5,-64l3258,2143r-1023,l2229,2172r-6,29l2216,2229r-8,29l2201,2285r-10,28l2182,2340r-10,25l2162,2390r-11,25l2140,2438r-14,23l2113,2483r-14,22l2085,2525r-16,19l2052,2563r-17,17l2017,2597r-20,16l1977,2627r-21,13l1934,2653r-23,11l1887,2674r-26,9l1835,2690r-27,6l1779,2701r-30,3l1718,2708r-32,l1641,2706r-43,-4l1557,2695r-39,-9l1481,2675r-36,-14l1412,2644r-33,-18l1349,2606r-29,-22l1293,2560r-26,-27l1244,2506r-22,-30l1200,2446r-19,-33l1163,2379r-17,-34l1131,2309r-14,-38l1104,2233r-11,-38l1083,2155r-10,-41l1066,2073r-7,-41l1054,1990r-5,-42l1046,1905r-2,-43l1042,1820r,-43l1042,1734r2,-43l1046,1648r3,-42l1054,1564r5,-43l1066,1480r7,-42l1083,1399r10,-40l1104,1320r13,-39l1131,1245r15,-36l1163,1173r18,-33l1200,1108r22,-32l1244,1048r23,-29l1293,994r27,-25l1349,947r30,-20l1412,908r33,-16l1481,879r37,-13l1557,857r41,-6l1641,847r45,-2l1725,846r38,4l1798,855r34,6l1864,871r31,10l1923,893r27,13l1975,921r25,15l2022,953r20,17l2062,990r19,18l2097,1029r15,20l2127,1069r14,21l2153,1111r10,22l2173,1153r9,21l2190,1195r8,19l2205,1233r5,20l2215,1270r4,17l2226,1318r4,27l3244,1345xm9983,3924r1064,l11047,3330r-1064,l9983,39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" w14:anchorId="3CDC79F6">
              <v:path arrowok="t" o:connecttype="custom" o:connectlocs="101318,98478;66524,97208;42720,120200;53605,145045;87765,155575;93128,162745;86840,168672;74502,166926;41240,164809;67026,188807;105069,186373;123034,155919;111886,137292;84330,128667;72494,122158;76986,115358;87765,116443;129586,187060;161395,135070;173178,133588;177485,144727;208659,135864;220046,133112;225277,142769;249160,118586;221842,109908;203798,119830;192781,111786;175714,109908;159889,118348;301708,165100;307837,183250;326410,188780;340676,167825;330267,165576;380701,147029;386751,133509;396579,134303;429260,187087;426592,123296;418270,113348;405377,109643;385959,115014;291827,2143;146072,31168;151329,48154;142981,65987;153496,88715;178488,54345;167366,13018;84304,27596;59813,1879;15429,9975;423,54293;26023,90408;71253,85857;58889,57468;51676,69850;34160,67733;27529,47016;34160,26300;52839,24765;85704,35586" o:connectangles="0,0,0,0,0,0,0,0,0,0,0,0,0,0,0,0,0,0,0,0,0,0,0,0,0,0,0,0,0,0,0,0,0,0,0,0,0,0,0,0,0,0,0,0,0,0,0,0,0,0,0,0,0,0,0,0,0,0,0,0,0,0,0"/>
              <o:lock v:ext="edit" verticies="t"/>
            </v:shape>
          </w:pict>
        </mc:Fallback>
      </mc:AlternateContent>
    </w:r>
    <w:r>
      <w:rPr>
        <w:lang w:bidi="en-US"/>
      </w:rPr>
      <w:t>4</w:t>
    </w:r>
    <w:r w:rsidRPr="000B53D2">
      <w:t>-</w:t>
    </w:r>
    <w:r w:rsidRPr="000B53D2">
      <w:fldChar w:fldCharType="begin"/>
    </w:r>
    <w:r w:rsidRPr="000B53D2">
      <w:instrText xml:space="preserve"> PAGE </w:instrText>
    </w:r>
    <w:r w:rsidRPr="000B53D2">
      <w:fldChar w:fldCharType="separate"/>
    </w:r>
    <w:r>
      <w:t>21</w:t>
    </w:r>
    <w:r w:rsidRPr="000B53D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4439" w:rsidP="00361D9F" w:rsidRDefault="001D4439" w14:paraId="0B4EF589" w14:textId="77777777">
      <w:r>
        <w:t>___________________________________</w:t>
      </w:r>
    </w:p>
  </w:footnote>
  <w:footnote w:type="continuationSeparator" w:id="0">
    <w:p w:rsidR="001D4439" w:rsidP="00361D9F" w:rsidRDefault="001D4439" w14:paraId="5E92EE7C" w14:textId="77777777">
      <w:r>
        <w:continuationSeparator/>
      </w:r>
    </w:p>
  </w:footnote>
  <w:footnote w:type="continuationNotice" w:id="1">
    <w:p w:rsidR="001D4439" w:rsidRDefault="001D4439" w14:paraId="6F0612D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4971DC" w:rsidR="00C36562" w:rsidP="00A9132B" w:rsidRDefault="009C516F" w14:paraId="3A962E23" w14:textId="0DA93DEC">
    <w:pPr>
      <w:pStyle w:val="LFTRunningHeaderLeft"/>
    </w:pPr>
    <w:r>
      <w:rPr>
        <w:noProof/>
      </w:rPr>
      <w:pict w14:anchorId="2D034E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99235" style="position:absolute;margin-left:0;margin-top:0;width:461.9pt;height:184.75pt;rotation:315;z-index:-251658230;mso-position-horizontal:center;mso-position-horizontal-relative:margin;mso-position-vertical:center;mso-position-vertical-relative:margin" o:spid="_x0000_s1026" o:allowincell="f" fillcolor="silver" stroked="f" type="#_x0000_t136">
          <v:fill opacity=".5"/>
          <v:textpath style="font-family:&quot;Cambria&quot;;font-size:1pt" string="DRAFT"/>
          <w10:wrap anchorx="margin" anchory="margin"/>
        </v:shape>
      </w:pict>
    </w:r>
    <w:r w:rsidRPr="00CE6575" w:rsidR="00CE6575">
      <w:rPr>
        <w:color w:val="000000" w:themeColor="text1"/>
      </w:rPr>
      <w:t xml:space="preserve">Section </w:t>
    </w:r>
    <w:r w:rsidR="005C4D6C">
      <w:rPr>
        <w:color w:val="000000" w:themeColor="text1"/>
      </w:rPr>
      <w:t>4</w:t>
    </w:r>
    <w:r w:rsidRPr="00CE6575" w:rsidR="00CE6575">
      <w:rPr>
        <w:color w:val="000000" w:themeColor="text1"/>
      </w:rPr>
      <w:t xml:space="preserve"> </w:t>
    </w:r>
    <w:r w:rsidRPr="00CE6575" w:rsidR="00C36562">
      <w:rPr>
        <w:rFonts w:ascii="Symbol" w:hAnsi="Symbol" w:eastAsia="Symbol" w:cs="Symbol"/>
        <w:color w:val="000000" w:themeColor="text1"/>
      </w:rPr>
      <w:t>·</w:t>
    </w:r>
    <w:r w:rsidRPr="00CE6575" w:rsidR="004971DC">
      <w:rPr>
        <w:color w:val="000000" w:themeColor="text1"/>
      </w:rPr>
      <w:t xml:space="preserve"> </w:t>
    </w:r>
    <w:r w:rsidRPr="00CE6575" w:rsidR="00C36562">
      <w:rPr>
        <w:noProof/>
        <w:color w:val="7F7F7F" w:themeColor="text1" w:themeTint="80"/>
      </w:rPr>
      <mc:AlternateContent>
        <mc:Choice Requires="wps">
          <w:drawing>
            <wp:anchor distT="0" distB="0" distL="114300" distR="114300" simplePos="0" relativeHeight="251658248" behindDoc="1" locked="0" layoutInCell="1" allowOverlap="1" wp14:anchorId="03265B57" wp14:editId="718AD632">
              <wp:simplePos x="0" y="0"/>
              <wp:positionH relativeFrom="page">
                <wp:posOffset>475615</wp:posOffset>
              </wp:positionH>
              <wp:positionV relativeFrom="page">
                <wp:posOffset>685800</wp:posOffset>
              </wp:positionV>
              <wp:extent cx="6291072" cy="9144"/>
              <wp:effectExtent l="0" t="0" r="0" b="0"/>
              <wp:wrapNone/>
              <wp:docPr id="70"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291072" cy="9144"/>
                      </a:xfrm>
                      <a:prstGeom prst="rect">
                        <a:avLst/>
                      </a:prstGeom>
                      <a:solidFill>
                        <a:schemeClr val="tx2"/>
                      </a:solidFill>
                      <a:ln w="9525">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rto="http://schemas.microsoft.com/office/word/2006/arto" xmlns:oel="http://schemas.microsoft.com/office/2019/extlst" xmlns:w16sdtdh="http://schemas.microsoft.com/office/word/2020/wordml/sdtdatahash" xmlns:w16="http://schemas.microsoft.com/office/word/2018/wordml" xmlns:w16cex="http://schemas.microsoft.com/office/word/2018/wordml/cex">
          <w:pict w14:anchorId="0F9FB46A">
            <v:rect id="Rectangle 84" style="position:absolute;margin-left:37.45pt;margin-top:54pt;width:495.35pt;height:.7pt;flip:y;z-index:-25137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3087 [3215]" stroked="f" w14:anchorId="10FCED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">
              <w10:wrap anchorx="page" anchory="page"/>
            </v:rect>
          </w:pict>
        </mc:Fallback>
      </mc:AlternateContent>
    </w:r>
    <w:r w:rsidRPr="00CE6575" w:rsidR="00C36562">
      <w:rPr>
        <w:noProof/>
        <w:color w:val="7F7F7F" w:themeColor="text1" w:themeTint="80"/>
      </w:rPr>
      <mc:AlternateContent>
        <mc:Choice Requires="wps">
          <w:drawing>
            <wp:anchor distT="0" distB="0" distL="114300" distR="114300" simplePos="0" relativeHeight="251658247" behindDoc="1" locked="0" layoutInCell="1" allowOverlap="1" wp14:anchorId="764821D7" wp14:editId="4847389B">
              <wp:simplePos x="0" y="0"/>
              <wp:positionH relativeFrom="page">
                <wp:posOffset>685800</wp:posOffset>
              </wp:positionH>
              <wp:positionV relativeFrom="page">
                <wp:posOffset>457200</wp:posOffset>
              </wp:positionV>
              <wp:extent cx="9144" cy="8686800"/>
              <wp:effectExtent l="0" t="0" r="0" b="0"/>
              <wp:wrapNone/>
              <wp:docPr id="71"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 cy="8686800"/>
                      </a:xfrm>
                      <a:prstGeom prst="rect">
                        <a:avLst/>
                      </a:prstGeom>
                      <a:solidFill>
                        <a:schemeClr val="tx2"/>
                      </a:solidFill>
                      <a:ln w="6350">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rto="http://schemas.microsoft.com/office/word/2006/arto" xmlns:oel="http://schemas.microsoft.com/office/2019/extlst" xmlns:w16sdtdh="http://schemas.microsoft.com/office/word/2020/wordml/sdtdatahash" xmlns:w16="http://schemas.microsoft.com/office/word/2018/wordml" xmlns:w16cex="http://schemas.microsoft.com/office/word/2018/wordml/cex">
          <w:pict w14:anchorId="2D20ED8C">
            <v:rect id="Rectangle 85" style="position:absolute;margin-left:54pt;margin-top:36pt;width:.7pt;height:684pt;z-index:-25137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3087 [3215]" stroked="f" strokeweight=".5pt" w14:anchorId="16F75E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">
              <w10:wrap anchorx="page" anchory="page"/>
            </v:rect>
          </w:pict>
        </mc:Fallback>
      </mc:AlternateContent>
    </w:r>
    <w:r w:rsidRPr="00CE6575" w:rsidR="00CE6575">
      <w:rPr>
        <w:color w:val="7F7F7F" w:themeColor="text1" w:themeTint="80"/>
      </w:rPr>
      <w:t xml:space="preserve">Description of </w:t>
    </w:r>
    <w:r w:rsidR="005C4D6C">
      <w:rPr>
        <w:color w:val="7F7F7F" w:themeColor="text1" w:themeTint="80"/>
      </w:rPr>
      <w:t>Proposed Management Actions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7A7190" w:rsidR="00C36562" w:rsidP="00D62624" w:rsidRDefault="009C516F" w14:paraId="52D4475E" w14:textId="677D84F6">
    <w:pPr>
      <w:pStyle w:val="LFTRunningHeaderRight"/>
    </w:pPr>
    <w:r>
      <w:rPr>
        <w:noProof/>
      </w:rPr>
      <w:pict w14:anchorId="657355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99236" style="position:absolute;left:0;text-align:left;margin-left:0;margin-top:0;width:461.9pt;height:184.75pt;rotation:315;z-index:-251658229;mso-position-horizontal:center;mso-position-horizontal-relative:margin;mso-position-vertical:center;mso-position-vertical-relative:margin" o:spid="_x0000_s1027" o:allowincell="f" fillcolor="silver" stroked="f" type="#_x0000_t136">
          <v:fill opacity=".5"/>
          <v:textpath style="font-family:&quot;Cambria&quot;;font-size:1pt" string="DRAFT"/>
          <w10:wrap anchorx="margin" anchory="margin"/>
        </v:shape>
      </w:pict>
    </w:r>
    <w:r w:rsidRPr="00E679C9" w:rsidR="00C36562">
      <w:rPr>
        <w:noProof/>
        <w:color w:val="auto"/>
      </w:rPr>
      <mc:AlternateContent>
        <mc:Choice Requires="wps">
          <w:drawing>
            <wp:anchor distT="0" distB="0" distL="114300" distR="114300" simplePos="0" relativeHeight="251658242" behindDoc="1" locked="0" layoutInCell="1" allowOverlap="1" wp14:anchorId="6F5363C1" wp14:editId="6D26CDF5">
              <wp:simplePos x="0" y="0"/>
              <wp:positionH relativeFrom="page">
                <wp:posOffset>7077075</wp:posOffset>
              </wp:positionH>
              <wp:positionV relativeFrom="page">
                <wp:posOffset>457200</wp:posOffset>
              </wp:positionV>
              <wp:extent cx="8890" cy="8686800"/>
              <wp:effectExtent l="0" t="0" r="0" b="0"/>
              <wp:wrapNone/>
              <wp:docPr id="53"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686800"/>
                      </a:xfrm>
                      <a:prstGeom prst="rect">
                        <a:avLst/>
                      </a:prstGeom>
                      <a:solidFill>
                        <a:schemeClr val="tx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rto="http://schemas.microsoft.com/office/word/2006/arto" xmlns:oel="http://schemas.microsoft.com/office/2019/extlst" xmlns:w16sdtdh="http://schemas.microsoft.com/office/word/2020/wordml/sdtdatahash" xmlns:w16="http://schemas.microsoft.com/office/word/2018/wordml" xmlns:w16cex="http://schemas.microsoft.com/office/word/2018/wordml/cex">
          <w:pict w14:anchorId="46D8C7E2">
            <v:rect id="Rectangle 85" style="position:absolute;margin-left:557.25pt;margin-top:36pt;width:.7pt;height:684pt;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3087 [3215]" stroked="f" w14:anchorId="3F47CA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">
              <w10:wrap anchorx="page" anchory="page"/>
            </v:rect>
          </w:pict>
        </mc:Fallback>
      </mc:AlternateContent>
    </w:r>
    <w:r w:rsidRPr="00E679C9" w:rsidR="00C36562">
      <w:rPr>
        <w:color w:val="auto"/>
      </w:rPr>
      <w:t xml:space="preserve"> </w:t>
    </w:r>
    <w:r w:rsidRPr="00E679C9" w:rsidR="00E679C9">
      <w:rPr>
        <w:color w:val="auto"/>
      </w:rPr>
      <w:t xml:space="preserve">Section </w:t>
    </w:r>
    <w:r w:rsidR="00904FE7">
      <w:rPr>
        <w:color w:val="auto"/>
      </w:rPr>
      <w:t>4</w:t>
    </w:r>
    <w:r w:rsidRPr="00E679C9" w:rsidR="00C36562">
      <w:rPr>
        <w:color w:val="auto"/>
      </w:rPr>
      <w:t xml:space="preserve"> </w:t>
    </w:r>
    <w:r w:rsidRPr="00E679C9" w:rsidR="00C36562">
      <w:rPr>
        <w:rFonts w:ascii="Symbol" w:hAnsi="Symbol" w:eastAsia="Symbol" w:cs="Symbol"/>
        <w:color w:val="auto"/>
      </w:rPr>
      <w:t>·</w:t>
    </w:r>
    <w:r w:rsidRPr="00E679C9" w:rsidR="00C36562">
      <w:rPr>
        <w:color w:val="auto"/>
      </w:rPr>
      <w:t xml:space="preserve"> </w:t>
    </w:r>
    <w:r w:rsidRPr="00CE6575" w:rsidR="00904FE7">
      <w:rPr>
        <w:color w:val="7F7F7F" w:themeColor="text1" w:themeTint="80"/>
      </w:rPr>
      <w:t xml:space="preserve">Description of </w:t>
    </w:r>
    <w:r w:rsidR="00904FE7">
      <w:rPr>
        <w:color w:val="7F7F7F" w:themeColor="text1" w:themeTint="80"/>
      </w:rPr>
      <w:t>Proposed Management Actions</w:t>
    </w:r>
    <w:r w:rsidRPr="00E679C9" w:rsidR="00E679C9">
      <w:rPr>
        <w:noProof/>
        <w:color w:val="7F7F7F" w:themeColor="text1" w:themeTint="80"/>
      </w:rPr>
      <w:t xml:space="preserve"> </w:t>
    </w:r>
    <w:r w:rsidR="00C36562">
      <w:rPr>
        <w:noProof/>
      </w:rPr>
      <mc:AlternateContent>
        <mc:Choice Requires="wps">
          <w:drawing>
            <wp:anchor distT="0" distB="0" distL="114300" distR="114300" simplePos="0" relativeHeight="251658241" behindDoc="1" locked="0" layoutInCell="1" allowOverlap="1" wp14:anchorId="04B8311C" wp14:editId="2940B173">
              <wp:simplePos x="0" y="0"/>
              <wp:positionH relativeFrom="page">
                <wp:posOffset>1033145</wp:posOffset>
              </wp:positionH>
              <wp:positionV relativeFrom="page">
                <wp:posOffset>685800</wp:posOffset>
              </wp:positionV>
              <wp:extent cx="6290945" cy="8890"/>
              <wp:effectExtent l="0" t="0" r="0" b="0"/>
              <wp:wrapNone/>
              <wp:docPr id="5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290945" cy="8890"/>
                      </a:xfrm>
                      <a:prstGeom prst="rect">
                        <a:avLst/>
                      </a:prstGeom>
                      <a:solidFill>
                        <a:schemeClr val="tx2"/>
                      </a:solidFill>
                      <a:ln w="6350">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rto="http://schemas.microsoft.com/office/word/2006/arto" xmlns:oel="http://schemas.microsoft.com/office/2019/extlst" xmlns:w16sdtdh="http://schemas.microsoft.com/office/word/2020/wordml/sdtdatahash" xmlns:w16="http://schemas.microsoft.com/office/word/2018/wordml" xmlns:w16cex="http://schemas.microsoft.com/office/word/2018/wordml/cex">
          <w:pict w14:anchorId="10794C6E">
            <v:rect id="Rectangle 86" style="position:absolute;margin-left:81.35pt;margin-top:54pt;width:495.35pt;height:.7pt;flip:x;z-index:-25159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3087 [3215]" stroked="f" strokeweight=".5pt" w14:anchorId="059A5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">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00C36562" w:rsidRDefault="009C516F" w14:paraId="1CFF255E" w14:textId="795E6593">
    <w:pPr>
      <w:pStyle w:val="Header"/>
    </w:pPr>
    <w:r>
      <w:rPr>
        <w:noProof/>
      </w:rPr>
      <w:pict w14:anchorId="5DFE21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99234" style="position:absolute;margin-left:0;margin-top:0;width:461.9pt;height:184.75pt;rotation:315;z-index:-251658231;mso-position-horizontal:center;mso-position-horizontal-relative:margin;mso-position-vertical:center;mso-position-vertical-relative:margin" o:spid="_x0000_s1025" o:allowincell="f" fillcolor="silver" stroked="f" type="#_x0000_t136">
          <v:fill opacity=".5"/>
          <v:textpath style="font-family:&quot;Cambria&quot;;font-size:1pt" string="DRAFT"/>
          <w10:wrap anchorx="margin" anchory="margin"/>
        </v:shape>
      </w:pict>
    </w:r>
    <w:r w:rsidR="00C36562">
      <w:rPr>
        <w:noProof/>
        <w:lang w:bidi="ar-SA"/>
      </w:rPr>
      <mc:AlternateContent>
        <mc:Choice Requires="wps">
          <w:drawing>
            <wp:anchor distT="0" distB="0" distL="114300" distR="114300" simplePos="0" relativeHeight="251658243" behindDoc="1" locked="0" layoutInCell="1" allowOverlap="1" wp14:anchorId="1DE31230" wp14:editId="2B3D6EFD">
              <wp:simplePos x="0" y="0"/>
              <wp:positionH relativeFrom="page">
                <wp:posOffset>822960</wp:posOffset>
              </wp:positionH>
              <wp:positionV relativeFrom="margin">
                <wp:posOffset>-457200</wp:posOffset>
              </wp:positionV>
              <wp:extent cx="9144" cy="8686800"/>
              <wp:effectExtent l="0" t="0" r="0" b="0"/>
              <wp:wrapNone/>
              <wp:docPr id="68"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 cy="8686800"/>
                      </a:xfrm>
                      <a:prstGeom prst="rect">
                        <a:avLst/>
                      </a:prstGeom>
                      <a:solidFill>
                        <a:schemeClr val="tx2"/>
                      </a:solidFill>
                      <a:ln w="6350">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rto="http://schemas.microsoft.com/office/word/2006/arto" xmlns:oel="http://schemas.microsoft.com/office/2019/extlst" xmlns:w16sdtdh="http://schemas.microsoft.com/office/word/2020/wordml/sdtdatahash" xmlns:w16="http://schemas.microsoft.com/office/word/2018/wordml" xmlns:w16cex="http://schemas.microsoft.com/office/word/2018/wordml/cex">
          <w:pict w14:anchorId="2C797643">
            <v:rect id="Rectangle 85" style="position:absolute;margin-left:64.8pt;margin-top:-36pt;width:.7pt;height:684pt;z-index:-2514529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spid="_x0000_s1026" fillcolor="#003087 [3215]" stroked="f" strokeweight=".5pt" w14:anchorId="4781A8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">
              <w10:wrap anchorx="page" anchory="margin"/>
            </v:rect>
          </w:pict>
        </mc:Fallback>
      </mc:AlternateContent>
    </w:r>
    <w:r w:rsidRPr="007A3412" w:rsidR="00C36562">
      <w:rPr>
        <w:noProof/>
        <w:color w:val="000000"/>
        <w:lang w:bidi="ar-SA"/>
      </w:rPr>
      <mc:AlternateContent>
        <mc:Choice Requires="wps">
          <w:drawing>
            <wp:anchor distT="0" distB="0" distL="114300" distR="114300" simplePos="0" relativeHeight="251658244" behindDoc="1" locked="0" layoutInCell="1" allowOverlap="1" wp14:anchorId="6ED7B88C" wp14:editId="64CFCE7D">
              <wp:simplePos x="0" y="0"/>
              <wp:positionH relativeFrom="margin">
                <wp:align>right</wp:align>
              </wp:positionH>
              <wp:positionV relativeFrom="page">
                <wp:posOffset>1280160</wp:posOffset>
              </wp:positionV>
              <wp:extent cx="6291072" cy="9144"/>
              <wp:effectExtent l="0" t="0" r="0" b="0"/>
              <wp:wrapNone/>
              <wp:docPr id="69"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291072" cy="9144"/>
                      </a:xfrm>
                      <a:prstGeom prst="rect">
                        <a:avLst/>
                      </a:prstGeom>
                      <a:solidFill>
                        <a:schemeClr val="tx2"/>
                      </a:solidFill>
                      <a:ln w="9525">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rto="http://schemas.microsoft.com/office/word/2006/arto" xmlns:oel="http://schemas.microsoft.com/office/2019/extlst" xmlns:w16sdtdh="http://schemas.microsoft.com/office/word/2020/wordml/sdtdatahash" xmlns:w16="http://schemas.microsoft.com/office/word/2018/wordml" xmlns:w16cex="http://schemas.microsoft.com/office/word/2018/wordml/cex">
          <w:pict w14:anchorId="18F7578D">
            <v:rect id="Rectangle 84" style="position:absolute;margin-left:444.15pt;margin-top:100.8pt;width:495.35pt;height:.7pt;flip:y;z-index:-25145190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6" fillcolor="#003087 [3215]" stroked="f" w14:anchorId="2DF24B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">
              <w10:wrap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4971DC" w:rsidR="00EE241B" w:rsidP="00EE241B" w:rsidRDefault="009C516F" w14:paraId="3A084058" w14:textId="77777777">
    <w:pPr>
      <w:pStyle w:val="LFTRunningHeaderLeft"/>
    </w:pPr>
    <w:r>
      <w:rPr>
        <w:noProof/>
      </w:rPr>
      <w:pict w14:anchorId="520C39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style="position:absolute;margin-left:0;margin-top:0;width:461.9pt;height:184.75pt;rotation:315;z-index:-251658221;mso-position-horizontal:center;mso-position-horizontal-relative:margin;mso-position-vertical:center;mso-position-vertical-relative:margin" o:allowincell="f" fillcolor="silver" stroked="f" type="#_x0000_t136">
          <v:fill opacity=".5"/>
          <v:textpath style="font-family:&quot;Cambria&quot;;font-size:1pt" string="DRAFT"/>
          <w10:wrap anchorx="margin" anchory="margin"/>
        </v:shape>
      </w:pict>
    </w:r>
    <w:r w:rsidRPr="00CE6575" w:rsidR="00EE241B">
      <w:rPr>
        <w:color w:val="000000" w:themeColor="text1"/>
      </w:rPr>
      <w:t xml:space="preserve">Section </w:t>
    </w:r>
    <w:r w:rsidR="00EE241B">
      <w:rPr>
        <w:color w:val="000000" w:themeColor="text1"/>
      </w:rPr>
      <w:t>4</w:t>
    </w:r>
    <w:r w:rsidRPr="00CE6575" w:rsidR="00EE241B">
      <w:rPr>
        <w:color w:val="000000" w:themeColor="text1"/>
      </w:rPr>
      <w:t xml:space="preserve"> </w:t>
    </w:r>
    <w:r w:rsidRPr="00CE6575" w:rsidR="00EE241B">
      <w:rPr>
        <w:rFonts w:ascii="Symbol" w:hAnsi="Symbol" w:eastAsia="Symbol" w:cs="Symbol"/>
        <w:color w:val="000000" w:themeColor="text1"/>
      </w:rPr>
      <w:t>·</w:t>
    </w:r>
    <w:r w:rsidRPr="00CE6575" w:rsidR="00EE241B">
      <w:rPr>
        <w:color w:val="000000" w:themeColor="text1"/>
      </w:rPr>
      <w:t xml:space="preserve"> </w:t>
    </w:r>
    <w:r w:rsidRPr="00CE6575" w:rsidR="00EE241B">
      <w:rPr>
        <w:noProof/>
        <w:color w:val="7F7F7F" w:themeColor="text1" w:themeTint="80"/>
      </w:rPr>
      <mc:AlternateContent>
        <mc:Choice Requires="wps">
          <w:drawing>
            <wp:anchor distT="0" distB="0" distL="114300" distR="114300" simplePos="0" relativeHeight="251658258" behindDoc="1" locked="0" layoutInCell="1" allowOverlap="1" wp14:anchorId="6999484F" wp14:editId="3877DE75">
              <wp:simplePos x="0" y="0"/>
              <wp:positionH relativeFrom="page">
                <wp:posOffset>475615</wp:posOffset>
              </wp:positionH>
              <wp:positionV relativeFrom="page">
                <wp:posOffset>685800</wp:posOffset>
              </wp:positionV>
              <wp:extent cx="6291072" cy="9144"/>
              <wp:effectExtent l="0" t="0" r="0" b="0"/>
              <wp:wrapNone/>
              <wp:docPr id="7"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291072" cy="9144"/>
                      </a:xfrm>
                      <a:prstGeom prst="rect">
                        <a:avLst/>
                      </a:prstGeom>
                      <a:solidFill>
                        <a:schemeClr val="tx2"/>
                      </a:solidFill>
                      <a:ln w="9525">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rto="http://schemas.microsoft.com/office/word/2006/arto" xmlns:oel="http://schemas.microsoft.com/office/2019/extlst" xmlns:w16sdtdh="http://schemas.microsoft.com/office/word/2020/wordml/sdtdatahash" xmlns:w16="http://schemas.microsoft.com/office/word/2018/wordml" xmlns:w16cex="http://schemas.microsoft.com/office/word/2018/wordml/cex">
          <w:pict w14:anchorId="235EDCA2">
            <v:rect id="Rectangle 84" style="position:absolute;margin-left:37.45pt;margin-top:54pt;width:495.35pt;height:.7pt;flip:y;z-index:-25135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3087 [3215]" stroked="f" w14:anchorId="1478FF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">
              <w10:wrap anchorx="page" anchory="page"/>
            </v:rect>
          </w:pict>
        </mc:Fallback>
      </mc:AlternateContent>
    </w:r>
    <w:r w:rsidRPr="00CE6575" w:rsidR="00EE241B">
      <w:rPr>
        <w:noProof/>
        <w:color w:val="7F7F7F" w:themeColor="text1" w:themeTint="80"/>
      </w:rPr>
      <mc:AlternateContent>
        <mc:Choice Requires="wps">
          <w:drawing>
            <wp:anchor distT="0" distB="0" distL="114300" distR="114300" simplePos="0" relativeHeight="251658257" behindDoc="1" locked="0" layoutInCell="1" allowOverlap="1" wp14:anchorId="699E0D96" wp14:editId="6F7C2096">
              <wp:simplePos x="0" y="0"/>
              <wp:positionH relativeFrom="page">
                <wp:posOffset>685800</wp:posOffset>
              </wp:positionH>
              <wp:positionV relativeFrom="page">
                <wp:posOffset>457200</wp:posOffset>
              </wp:positionV>
              <wp:extent cx="9144" cy="8686800"/>
              <wp:effectExtent l="0" t="0" r="0" b="0"/>
              <wp:wrapNone/>
              <wp:docPr id="8"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 cy="8686800"/>
                      </a:xfrm>
                      <a:prstGeom prst="rect">
                        <a:avLst/>
                      </a:prstGeom>
                      <a:solidFill>
                        <a:schemeClr val="tx2"/>
                      </a:solidFill>
                      <a:ln w="6350">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rto="http://schemas.microsoft.com/office/word/2006/arto" xmlns:oel="http://schemas.microsoft.com/office/2019/extlst" xmlns:w16sdtdh="http://schemas.microsoft.com/office/word/2020/wordml/sdtdatahash" xmlns:w16="http://schemas.microsoft.com/office/word/2018/wordml" xmlns:w16cex="http://schemas.microsoft.com/office/word/2018/wordml/cex">
          <w:pict w14:anchorId="1FF1275B">
            <v:rect id="Rectangle 85" style="position:absolute;margin-left:54pt;margin-top:36pt;width:.7pt;height:684pt;z-index:-25135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3087 [3215]" stroked="f" strokeweight=".5pt" w14:anchorId="5A8704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">
              <w10:wrap anchorx="page" anchory="page"/>
            </v:rect>
          </w:pict>
        </mc:Fallback>
      </mc:AlternateContent>
    </w:r>
    <w:r w:rsidRPr="00CE6575" w:rsidR="00EE241B">
      <w:rPr>
        <w:color w:val="7F7F7F" w:themeColor="text1" w:themeTint="80"/>
      </w:rPr>
      <w:t xml:space="preserve">Description of </w:t>
    </w:r>
    <w:r w:rsidR="00EE241B">
      <w:rPr>
        <w:color w:val="7F7F7F" w:themeColor="text1" w:themeTint="80"/>
      </w:rPr>
      <w:t>Proposed Management Actions</w:t>
    </w:r>
  </w:p>
  <w:p w:rsidRPr="008F192B" w:rsidR="008F192B" w:rsidP="008F192B" w:rsidRDefault="008F192B" w14:paraId="278C7306" w14:textId="663B62E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5A7B" w:rsidRDefault="009C516F" w14:paraId="72DCFF1D" w14:textId="25270765">
    <w:pPr>
      <w:pStyle w:val="Header"/>
    </w:pPr>
    <w:r>
      <w:rPr>
        <w:noProof/>
      </w:rPr>
      <w:pict w14:anchorId="2463D6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99239" style="position:absolute;margin-left:0;margin-top:0;width:461.9pt;height:184.75pt;rotation:315;z-index:-251658228;mso-position-horizontal:center;mso-position-horizontal-relative:margin;mso-position-vertical:center;mso-position-vertical-relative:margin" o:spid="_x0000_s1030" o:allowincell="f" fillcolor="silver" stroked="f" type="#_x0000_t136">
          <v:fill opacity=".5"/>
          <v:textpath style="font-family:&quot;Cambria&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7A7190" w:rsidR="00EE241B" w:rsidP="00EE241B" w:rsidRDefault="009C516F" w14:paraId="0805C2F2" w14:textId="77777777">
    <w:pPr>
      <w:pStyle w:val="LFTRunningHeaderRight"/>
    </w:pPr>
    <w:r>
      <w:rPr>
        <w:noProof/>
      </w:rPr>
      <w:pict w14:anchorId="043BDF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style="position:absolute;left:0;text-align:left;margin-left:0;margin-top:0;width:461.9pt;height:184.75pt;rotation:315;z-index:-251658225;mso-position-horizontal:center;mso-position-horizontal-relative:margin;mso-position-vertical:center;mso-position-vertical-relative:margin" o:allowincell="f" fillcolor="silver" stroked="f" type="#_x0000_t136">
          <v:fill opacity=".5"/>
          <v:textpath style="font-family:&quot;Cambria&quot;;font-size:1pt" string="DRAFT"/>
          <w10:wrap anchorx="margin" anchory="margin"/>
        </v:shape>
      </w:pict>
    </w:r>
    <w:r w:rsidRPr="00E679C9" w:rsidR="00EE241B">
      <w:rPr>
        <w:noProof/>
        <w:color w:val="auto"/>
      </w:rPr>
      <mc:AlternateContent>
        <mc:Choice Requires="wps">
          <w:drawing>
            <wp:anchor distT="0" distB="0" distL="114300" distR="114300" simplePos="0" relativeHeight="251658254" behindDoc="1" locked="0" layoutInCell="1" allowOverlap="1" wp14:anchorId="601480F9" wp14:editId="0DA4C01B">
              <wp:simplePos x="0" y="0"/>
              <wp:positionH relativeFrom="page">
                <wp:posOffset>7077075</wp:posOffset>
              </wp:positionH>
              <wp:positionV relativeFrom="page">
                <wp:posOffset>457200</wp:posOffset>
              </wp:positionV>
              <wp:extent cx="8890" cy="8686800"/>
              <wp:effectExtent l="0" t="0" r="0" b="0"/>
              <wp:wrapNone/>
              <wp:docPr id="4"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8686800"/>
                      </a:xfrm>
                      <a:prstGeom prst="rect">
                        <a:avLst/>
                      </a:prstGeom>
                      <a:solidFill>
                        <a:schemeClr val="tx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rto="http://schemas.microsoft.com/office/word/2006/arto" xmlns:oel="http://schemas.microsoft.com/office/2019/extlst" xmlns:w16sdtdh="http://schemas.microsoft.com/office/word/2020/wordml/sdtdatahash" xmlns:w16="http://schemas.microsoft.com/office/word/2018/wordml" xmlns:w16cex="http://schemas.microsoft.com/office/word/2018/wordml/cex">
          <w:pict w14:anchorId="450747A8">
            <v:rect id="Rectangle 85" style="position:absolute;margin-left:557.25pt;margin-top:36pt;width:.7pt;height:684pt;z-index:-25135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3087 [3215]" stroked="f" w14:anchorId="2D4F63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">
              <w10:wrap anchorx="page" anchory="page"/>
            </v:rect>
          </w:pict>
        </mc:Fallback>
      </mc:AlternateContent>
    </w:r>
    <w:r w:rsidRPr="00E679C9" w:rsidR="00EE241B">
      <w:rPr>
        <w:color w:val="auto"/>
      </w:rPr>
      <w:t xml:space="preserve"> Section </w:t>
    </w:r>
    <w:r w:rsidR="00EE241B">
      <w:rPr>
        <w:color w:val="auto"/>
      </w:rPr>
      <w:t>4</w:t>
    </w:r>
    <w:r w:rsidRPr="00E679C9" w:rsidR="00EE241B">
      <w:rPr>
        <w:color w:val="auto"/>
      </w:rPr>
      <w:t xml:space="preserve"> </w:t>
    </w:r>
    <w:r w:rsidRPr="00E679C9" w:rsidR="00EE241B">
      <w:rPr>
        <w:rFonts w:ascii="Symbol" w:hAnsi="Symbol" w:eastAsia="Symbol" w:cs="Symbol"/>
        <w:color w:val="auto"/>
      </w:rPr>
      <w:t>·</w:t>
    </w:r>
    <w:r w:rsidRPr="00E679C9" w:rsidR="00EE241B">
      <w:rPr>
        <w:color w:val="auto"/>
      </w:rPr>
      <w:t xml:space="preserve"> </w:t>
    </w:r>
    <w:r w:rsidRPr="00CE6575" w:rsidR="00EE241B">
      <w:rPr>
        <w:color w:val="7F7F7F" w:themeColor="text1" w:themeTint="80"/>
      </w:rPr>
      <w:t xml:space="preserve">Description of </w:t>
    </w:r>
    <w:r w:rsidR="00EE241B">
      <w:rPr>
        <w:color w:val="7F7F7F" w:themeColor="text1" w:themeTint="80"/>
      </w:rPr>
      <w:t>Proposed Management Actions</w:t>
    </w:r>
    <w:r w:rsidRPr="00E679C9" w:rsidR="00EE241B">
      <w:rPr>
        <w:noProof/>
        <w:color w:val="7F7F7F" w:themeColor="text1" w:themeTint="80"/>
      </w:rPr>
      <w:t xml:space="preserve"> </w:t>
    </w:r>
    <w:r w:rsidR="00EE241B">
      <w:rPr>
        <w:noProof/>
      </w:rPr>
      <mc:AlternateContent>
        <mc:Choice Requires="wps">
          <w:drawing>
            <wp:anchor distT="0" distB="0" distL="114300" distR="114300" simplePos="0" relativeHeight="251658253" behindDoc="1" locked="0" layoutInCell="1" allowOverlap="1" wp14:anchorId="046A71A7" wp14:editId="0296BCBC">
              <wp:simplePos x="0" y="0"/>
              <wp:positionH relativeFrom="page">
                <wp:posOffset>1033145</wp:posOffset>
              </wp:positionH>
              <wp:positionV relativeFrom="page">
                <wp:posOffset>685800</wp:posOffset>
              </wp:positionV>
              <wp:extent cx="6290945" cy="8890"/>
              <wp:effectExtent l="0" t="0" r="0" b="0"/>
              <wp:wrapNone/>
              <wp:docPr id="5"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290945" cy="8890"/>
                      </a:xfrm>
                      <a:prstGeom prst="rect">
                        <a:avLst/>
                      </a:prstGeom>
                      <a:solidFill>
                        <a:schemeClr val="tx2"/>
                      </a:solidFill>
                      <a:ln w="6350">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rto="http://schemas.microsoft.com/office/word/2006/arto" xmlns:oel="http://schemas.microsoft.com/office/2019/extlst" xmlns:w16sdtdh="http://schemas.microsoft.com/office/word/2020/wordml/sdtdatahash" xmlns:w16="http://schemas.microsoft.com/office/word/2018/wordml" xmlns:w16cex="http://schemas.microsoft.com/office/word/2018/wordml/cex">
          <w:pict w14:anchorId="731AE17D">
            <v:rect id="Rectangle 86" style="position:absolute;margin-left:81.35pt;margin-top:54pt;width:495.35pt;height:.7pt;flip:x;z-index:-25136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3087 [3215]" stroked="f" strokeweight=".5pt" w14:anchorId="070F21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">
              <w10:wrap anchorx="page" anchory="page"/>
            </v:rect>
          </w:pict>
        </mc:Fallback>
      </mc:AlternateContent>
    </w:r>
  </w:p>
  <w:p w:rsidRPr="00363CBE" w:rsidR="008F192B" w:rsidP="00363CBE" w:rsidRDefault="008F192B" w14:paraId="26B0F8D5" w14:textId="345DFD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276B9F"/>
    <w:multiLevelType w:val="hybridMultilevel"/>
    <w:tmpl w:val="1D78045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4ED1D1C"/>
    <w:multiLevelType w:val="hybridMultilevel"/>
    <w:tmpl w:val="FBEE5F18"/>
    <w:lvl w:ilvl="0" w:tplc="04090001">
      <w:start w:val="1"/>
      <w:numFmt w:val="bullet"/>
      <w:lvlText w:val=""/>
      <w:lvlJc w:val="left"/>
      <w:pPr>
        <w:ind w:left="774" w:hanging="360"/>
      </w:pPr>
      <w:rPr>
        <w:rFonts w:hint="default" w:ascii="Symbol" w:hAnsi="Symbol"/>
      </w:rPr>
    </w:lvl>
    <w:lvl w:ilvl="1" w:tplc="04090003" w:tentative="1">
      <w:start w:val="1"/>
      <w:numFmt w:val="bullet"/>
      <w:lvlText w:val="o"/>
      <w:lvlJc w:val="left"/>
      <w:pPr>
        <w:ind w:left="1494" w:hanging="360"/>
      </w:pPr>
      <w:rPr>
        <w:rFonts w:hint="default" w:ascii="Courier New" w:hAnsi="Courier New" w:cs="Courier New"/>
      </w:rPr>
    </w:lvl>
    <w:lvl w:ilvl="2" w:tplc="04090005" w:tentative="1">
      <w:start w:val="1"/>
      <w:numFmt w:val="bullet"/>
      <w:lvlText w:val=""/>
      <w:lvlJc w:val="left"/>
      <w:pPr>
        <w:ind w:left="2214" w:hanging="360"/>
      </w:pPr>
      <w:rPr>
        <w:rFonts w:hint="default" w:ascii="Wingdings" w:hAnsi="Wingdings"/>
      </w:rPr>
    </w:lvl>
    <w:lvl w:ilvl="3" w:tplc="04090001" w:tentative="1">
      <w:start w:val="1"/>
      <w:numFmt w:val="bullet"/>
      <w:lvlText w:val=""/>
      <w:lvlJc w:val="left"/>
      <w:pPr>
        <w:ind w:left="2934" w:hanging="360"/>
      </w:pPr>
      <w:rPr>
        <w:rFonts w:hint="default" w:ascii="Symbol" w:hAnsi="Symbol"/>
      </w:rPr>
    </w:lvl>
    <w:lvl w:ilvl="4" w:tplc="04090003" w:tentative="1">
      <w:start w:val="1"/>
      <w:numFmt w:val="bullet"/>
      <w:lvlText w:val="o"/>
      <w:lvlJc w:val="left"/>
      <w:pPr>
        <w:ind w:left="3654" w:hanging="360"/>
      </w:pPr>
      <w:rPr>
        <w:rFonts w:hint="default" w:ascii="Courier New" w:hAnsi="Courier New" w:cs="Courier New"/>
      </w:rPr>
    </w:lvl>
    <w:lvl w:ilvl="5" w:tplc="04090005" w:tentative="1">
      <w:start w:val="1"/>
      <w:numFmt w:val="bullet"/>
      <w:lvlText w:val=""/>
      <w:lvlJc w:val="left"/>
      <w:pPr>
        <w:ind w:left="4374" w:hanging="360"/>
      </w:pPr>
      <w:rPr>
        <w:rFonts w:hint="default" w:ascii="Wingdings" w:hAnsi="Wingdings"/>
      </w:rPr>
    </w:lvl>
    <w:lvl w:ilvl="6" w:tplc="04090001" w:tentative="1">
      <w:start w:val="1"/>
      <w:numFmt w:val="bullet"/>
      <w:lvlText w:val=""/>
      <w:lvlJc w:val="left"/>
      <w:pPr>
        <w:ind w:left="5094" w:hanging="360"/>
      </w:pPr>
      <w:rPr>
        <w:rFonts w:hint="default" w:ascii="Symbol" w:hAnsi="Symbol"/>
      </w:rPr>
    </w:lvl>
    <w:lvl w:ilvl="7" w:tplc="04090003" w:tentative="1">
      <w:start w:val="1"/>
      <w:numFmt w:val="bullet"/>
      <w:lvlText w:val="o"/>
      <w:lvlJc w:val="left"/>
      <w:pPr>
        <w:ind w:left="5814" w:hanging="360"/>
      </w:pPr>
      <w:rPr>
        <w:rFonts w:hint="default" w:ascii="Courier New" w:hAnsi="Courier New" w:cs="Courier New"/>
      </w:rPr>
    </w:lvl>
    <w:lvl w:ilvl="8" w:tplc="04090005" w:tentative="1">
      <w:start w:val="1"/>
      <w:numFmt w:val="bullet"/>
      <w:lvlText w:val=""/>
      <w:lvlJc w:val="left"/>
      <w:pPr>
        <w:ind w:left="6534" w:hanging="360"/>
      </w:pPr>
      <w:rPr>
        <w:rFonts w:hint="default" w:ascii="Wingdings" w:hAnsi="Wingdings"/>
      </w:rPr>
    </w:lvl>
  </w:abstractNum>
  <w:abstractNum w:abstractNumId="3" w15:restartNumberingAfterBreak="0">
    <w:nsid w:val="15574F85"/>
    <w:multiLevelType w:val="hybridMultilevel"/>
    <w:tmpl w:val="18B663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5F50986"/>
    <w:multiLevelType w:val="hybridMultilevel"/>
    <w:tmpl w:val="9E0E2B92"/>
    <w:lvl w:ilvl="0" w:tplc="DDD86A8A">
      <w:start w:val="1"/>
      <w:numFmt w:val="bullet"/>
      <w:pStyle w:val="LFTTableBullet"/>
      <w:lvlText w:val=""/>
      <w:lvlJc w:val="left"/>
      <w:pPr>
        <w:ind w:left="504" w:hanging="360"/>
      </w:pPr>
      <w:rPr>
        <w:rFonts w:hint="default" w:ascii="Wingdings" w:hAnsi="Wingdings"/>
        <w:b w:val="0"/>
        <w:i w:val="0"/>
        <w:color w:val="000000" w:themeColor="text1"/>
        <w:sz w:val="18"/>
      </w:rPr>
    </w:lvl>
    <w:lvl w:ilvl="1" w:tplc="04090003" w:tentative="1">
      <w:start w:val="1"/>
      <w:numFmt w:val="bullet"/>
      <w:lvlText w:val="o"/>
      <w:lvlJc w:val="left"/>
      <w:pPr>
        <w:ind w:left="1584" w:hanging="360"/>
      </w:pPr>
      <w:rPr>
        <w:rFonts w:hint="default" w:ascii="Courier New" w:hAnsi="Courier New" w:cs="Courier New"/>
      </w:rPr>
    </w:lvl>
    <w:lvl w:ilvl="2" w:tplc="04090005" w:tentative="1">
      <w:start w:val="1"/>
      <w:numFmt w:val="bullet"/>
      <w:lvlText w:val=""/>
      <w:lvlJc w:val="left"/>
      <w:pPr>
        <w:ind w:left="2304" w:hanging="360"/>
      </w:pPr>
      <w:rPr>
        <w:rFonts w:hint="default" w:ascii="Wingdings" w:hAnsi="Wingdings"/>
      </w:rPr>
    </w:lvl>
    <w:lvl w:ilvl="3" w:tplc="04090001" w:tentative="1">
      <w:start w:val="1"/>
      <w:numFmt w:val="bullet"/>
      <w:lvlText w:val=""/>
      <w:lvlJc w:val="left"/>
      <w:pPr>
        <w:ind w:left="3024" w:hanging="360"/>
      </w:pPr>
      <w:rPr>
        <w:rFonts w:hint="default" w:ascii="Symbol" w:hAnsi="Symbol"/>
      </w:rPr>
    </w:lvl>
    <w:lvl w:ilvl="4" w:tplc="04090003" w:tentative="1">
      <w:start w:val="1"/>
      <w:numFmt w:val="bullet"/>
      <w:lvlText w:val="o"/>
      <w:lvlJc w:val="left"/>
      <w:pPr>
        <w:ind w:left="3744" w:hanging="360"/>
      </w:pPr>
      <w:rPr>
        <w:rFonts w:hint="default" w:ascii="Courier New" w:hAnsi="Courier New" w:cs="Courier New"/>
      </w:rPr>
    </w:lvl>
    <w:lvl w:ilvl="5" w:tplc="04090005" w:tentative="1">
      <w:start w:val="1"/>
      <w:numFmt w:val="bullet"/>
      <w:lvlText w:val=""/>
      <w:lvlJc w:val="left"/>
      <w:pPr>
        <w:ind w:left="4464" w:hanging="360"/>
      </w:pPr>
      <w:rPr>
        <w:rFonts w:hint="default" w:ascii="Wingdings" w:hAnsi="Wingdings"/>
      </w:rPr>
    </w:lvl>
    <w:lvl w:ilvl="6" w:tplc="04090001" w:tentative="1">
      <w:start w:val="1"/>
      <w:numFmt w:val="bullet"/>
      <w:lvlText w:val=""/>
      <w:lvlJc w:val="left"/>
      <w:pPr>
        <w:ind w:left="5184" w:hanging="360"/>
      </w:pPr>
      <w:rPr>
        <w:rFonts w:hint="default" w:ascii="Symbol" w:hAnsi="Symbol"/>
      </w:rPr>
    </w:lvl>
    <w:lvl w:ilvl="7" w:tplc="04090003" w:tentative="1">
      <w:start w:val="1"/>
      <w:numFmt w:val="bullet"/>
      <w:lvlText w:val="o"/>
      <w:lvlJc w:val="left"/>
      <w:pPr>
        <w:ind w:left="5904" w:hanging="360"/>
      </w:pPr>
      <w:rPr>
        <w:rFonts w:hint="default" w:ascii="Courier New" w:hAnsi="Courier New" w:cs="Courier New"/>
      </w:rPr>
    </w:lvl>
    <w:lvl w:ilvl="8" w:tplc="04090005" w:tentative="1">
      <w:start w:val="1"/>
      <w:numFmt w:val="bullet"/>
      <w:lvlText w:val=""/>
      <w:lvlJc w:val="left"/>
      <w:pPr>
        <w:ind w:left="6624" w:hanging="360"/>
      </w:pPr>
      <w:rPr>
        <w:rFonts w:hint="default" w:ascii="Wingdings" w:hAnsi="Wingdings"/>
      </w:rPr>
    </w:lvl>
  </w:abstractNum>
  <w:abstractNum w:abstractNumId="5" w15:restartNumberingAfterBreak="0">
    <w:nsid w:val="194949B1"/>
    <w:multiLevelType w:val="hybridMultilevel"/>
    <w:tmpl w:val="B1DA75E2"/>
    <w:lvl w:ilvl="0" w:tplc="5524E1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6054DA"/>
    <w:multiLevelType w:val="hybridMultilevel"/>
    <w:tmpl w:val="E4A04986"/>
    <w:lvl w:ilvl="0" w:tplc="CD386C32">
      <w:start w:val="1"/>
      <w:numFmt w:val="decimal"/>
      <w:pStyle w:val="LFTNumberedList"/>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7" w15:restartNumberingAfterBreak="0">
    <w:nsid w:val="2C69798D"/>
    <w:multiLevelType w:val="multilevel"/>
    <w:tmpl w:val="0409001D"/>
    <w:styleLink w:val="Style1"/>
    <w:lvl w:ilvl="0">
      <w:start w:val="1"/>
      <w:numFmt w:val="bullet"/>
      <w:lvlText w:val=""/>
      <w:lvlJc w:val="left"/>
      <w:pPr>
        <w:ind w:left="360" w:hanging="360"/>
      </w:pPr>
      <w:rPr>
        <w:rFonts w:hint="default" w:ascii="Symbol" w:hAnsi="Symbo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68370BF"/>
    <w:multiLevelType w:val="hybridMultilevel"/>
    <w:tmpl w:val="A7921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E55D47"/>
    <w:multiLevelType w:val="hybridMultilevel"/>
    <w:tmpl w:val="8DFC89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63C2462"/>
    <w:multiLevelType w:val="hybridMultilevel"/>
    <w:tmpl w:val="0408DEA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FD27644"/>
    <w:multiLevelType w:val="hybridMultilevel"/>
    <w:tmpl w:val="900801AE"/>
    <w:lvl w:ilvl="0" w:tplc="9F528D74">
      <w:start w:val="1"/>
      <w:numFmt w:val="bullet"/>
      <w:lvlText w:val=""/>
      <w:lvlJc w:val="left"/>
      <w:pPr>
        <w:ind w:left="720" w:hanging="360"/>
      </w:pPr>
      <w:rPr>
        <w:rFonts w:hint="default" w:ascii="Wingdings" w:hAnsi="Wingdings"/>
        <w:color w:val="003087" w:themeColor="accent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5314460"/>
    <w:multiLevelType w:val="multilevel"/>
    <w:tmpl w:val="FA80A4E8"/>
    <w:styleLink w:val="LFTBullets"/>
    <w:lvl w:ilvl="0">
      <w:start w:val="1"/>
      <w:numFmt w:val="bullet"/>
      <w:pStyle w:val="LFTBullet1"/>
      <w:lvlText w:val=""/>
      <w:lvlJc w:val="left"/>
      <w:pPr>
        <w:ind w:left="576" w:hanging="360"/>
      </w:pPr>
      <w:rPr>
        <w:rFonts w:hint="default" w:ascii="Wingdings" w:hAnsi="Wingdings"/>
        <w:b/>
        <w:i w:val="0"/>
        <w:color w:val="003087" w:themeColor="text2"/>
        <w:sz w:val="24"/>
        <w:szCs w:val="24"/>
      </w:rPr>
    </w:lvl>
    <w:lvl w:ilvl="1">
      <w:start w:val="1"/>
      <w:numFmt w:val="bullet"/>
      <w:pStyle w:val="LFTBullet2"/>
      <w:lvlText w:val=""/>
      <w:lvlJc w:val="left"/>
      <w:pPr>
        <w:ind w:left="936" w:hanging="360"/>
      </w:pPr>
      <w:rPr>
        <w:rFonts w:hint="default" w:ascii="Symbol" w:hAnsi="Symbol"/>
        <w:color w:val="003087" w:themeColor="text2"/>
      </w:rPr>
    </w:lvl>
    <w:lvl w:ilvl="2">
      <w:start w:val="1"/>
      <w:numFmt w:val="bullet"/>
      <w:pStyle w:val="LFTBullet3"/>
      <w:lvlText w:val="o"/>
      <w:lvlJc w:val="left"/>
      <w:pPr>
        <w:ind w:left="720" w:firstLine="187"/>
      </w:pPr>
      <w:rPr>
        <w:rFonts w:hint="default" w:ascii="Courier New" w:hAnsi="Courier New"/>
        <w:color w:val="003087" w:themeColor="text2"/>
      </w:rPr>
    </w:lvl>
    <w:lvl w:ilvl="3">
      <w:start w:val="1"/>
      <w:numFmt w:val="bullet"/>
      <w:pStyle w:val="LFTBullet4"/>
      <w:lvlText w:val="―"/>
      <w:lvlJc w:val="left"/>
      <w:pPr>
        <w:ind w:left="1267" w:firstLine="360"/>
      </w:pPr>
      <w:rPr>
        <w:rFonts w:hint="default" w:ascii="Cambria" w:hAnsi="Cambria"/>
      </w:rPr>
    </w:lvl>
    <w:lvl w:ilvl="4">
      <w:start w:val="1"/>
      <w:numFmt w:val="bullet"/>
      <w:lvlText w:val="o"/>
      <w:lvlJc w:val="left"/>
      <w:pPr>
        <w:ind w:left="4896" w:hanging="360"/>
      </w:pPr>
      <w:rPr>
        <w:rFonts w:hint="default" w:ascii="Courier New" w:hAnsi="Courier New"/>
      </w:rPr>
    </w:lvl>
    <w:lvl w:ilvl="5">
      <w:start w:val="1"/>
      <w:numFmt w:val="bullet"/>
      <w:lvlText w:val=""/>
      <w:lvlJc w:val="left"/>
      <w:pPr>
        <w:ind w:left="5616" w:hanging="360"/>
      </w:pPr>
      <w:rPr>
        <w:rFonts w:hint="default" w:ascii="Wingdings" w:hAnsi="Wingdings"/>
      </w:rPr>
    </w:lvl>
    <w:lvl w:ilvl="6">
      <w:start w:val="1"/>
      <w:numFmt w:val="bullet"/>
      <w:lvlText w:val=""/>
      <w:lvlJc w:val="left"/>
      <w:pPr>
        <w:ind w:left="6336" w:hanging="360"/>
      </w:pPr>
      <w:rPr>
        <w:rFonts w:hint="default" w:ascii="Symbol" w:hAnsi="Symbol"/>
      </w:rPr>
    </w:lvl>
    <w:lvl w:ilvl="7">
      <w:start w:val="1"/>
      <w:numFmt w:val="bullet"/>
      <w:lvlText w:val="o"/>
      <w:lvlJc w:val="left"/>
      <w:pPr>
        <w:ind w:left="7056" w:hanging="360"/>
      </w:pPr>
      <w:rPr>
        <w:rFonts w:hint="default" w:ascii="Courier New" w:hAnsi="Courier New" w:cs="Courier New"/>
      </w:rPr>
    </w:lvl>
    <w:lvl w:ilvl="8">
      <w:start w:val="1"/>
      <w:numFmt w:val="bullet"/>
      <w:lvlText w:val=""/>
      <w:lvlJc w:val="left"/>
      <w:pPr>
        <w:ind w:left="7776" w:hanging="360"/>
      </w:pPr>
      <w:rPr>
        <w:rFonts w:hint="default" w:ascii="Wingdings" w:hAnsi="Wingdings"/>
      </w:rPr>
    </w:lvl>
  </w:abstractNum>
  <w:abstractNum w:abstractNumId="13" w15:restartNumberingAfterBreak="0">
    <w:nsid w:val="766265A9"/>
    <w:multiLevelType w:val="hybridMultilevel"/>
    <w:tmpl w:val="6568A99C"/>
    <w:lvl w:ilvl="0" w:tplc="748EEA60">
      <w:start w:val="1"/>
      <w:numFmt w:val="bullet"/>
      <w:pStyle w:val="LFTSidebarbullet"/>
      <w:lvlText w:val=""/>
      <w:lvlJc w:val="left"/>
      <w:pPr>
        <w:ind w:left="720" w:hanging="360"/>
      </w:pPr>
      <w:rPr>
        <w:rFonts w:hint="default" w:ascii="Wingdings" w:hAnsi="Wingdings"/>
        <w:b w:val="0"/>
        <w:i w:val="0"/>
        <w:color w:val="FFFFFF" w:themeColor="background1"/>
        <w:sz w:val="18"/>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870210B"/>
    <w:multiLevelType w:val="hybridMultilevel"/>
    <w:tmpl w:val="C012FB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C86000C"/>
    <w:multiLevelType w:val="hybridMultilevel"/>
    <w:tmpl w:val="8EAA9718"/>
    <w:lvl w:ilvl="0" w:tplc="B834193C">
      <w:numFmt w:val="bullet"/>
      <w:lvlText w:val=""/>
      <w:lvlJc w:val="left"/>
      <w:pPr>
        <w:ind w:left="504" w:hanging="360"/>
      </w:pPr>
      <w:rPr>
        <w:rFonts w:hint="default" w:ascii="Wingdings" w:hAnsi="Wingdings" w:eastAsia="Times New Roman" w:cstheme="minorBidi"/>
      </w:rPr>
    </w:lvl>
    <w:lvl w:ilvl="1" w:tplc="04090003" w:tentative="1">
      <w:start w:val="1"/>
      <w:numFmt w:val="bullet"/>
      <w:lvlText w:val="o"/>
      <w:lvlJc w:val="left"/>
      <w:pPr>
        <w:ind w:left="1224" w:hanging="360"/>
      </w:pPr>
      <w:rPr>
        <w:rFonts w:hint="default" w:ascii="Courier New" w:hAnsi="Courier New" w:cs="Courier New"/>
      </w:rPr>
    </w:lvl>
    <w:lvl w:ilvl="2" w:tplc="04090005" w:tentative="1">
      <w:start w:val="1"/>
      <w:numFmt w:val="bullet"/>
      <w:lvlText w:val=""/>
      <w:lvlJc w:val="left"/>
      <w:pPr>
        <w:ind w:left="1944" w:hanging="360"/>
      </w:pPr>
      <w:rPr>
        <w:rFonts w:hint="default" w:ascii="Wingdings" w:hAnsi="Wingdings"/>
      </w:rPr>
    </w:lvl>
    <w:lvl w:ilvl="3" w:tplc="04090001" w:tentative="1">
      <w:start w:val="1"/>
      <w:numFmt w:val="bullet"/>
      <w:lvlText w:val=""/>
      <w:lvlJc w:val="left"/>
      <w:pPr>
        <w:ind w:left="2664" w:hanging="360"/>
      </w:pPr>
      <w:rPr>
        <w:rFonts w:hint="default" w:ascii="Symbol" w:hAnsi="Symbol"/>
      </w:rPr>
    </w:lvl>
    <w:lvl w:ilvl="4" w:tplc="04090003" w:tentative="1">
      <w:start w:val="1"/>
      <w:numFmt w:val="bullet"/>
      <w:lvlText w:val="o"/>
      <w:lvlJc w:val="left"/>
      <w:pPr>
        <w:ind w:left="3384" w:hanging="360"/>
      </w:pPr>
      <w:rPr>
        <w:rFonts w:hint="default" w:ascii="Courier New" w:hAnsi="Courier New" w:cs="Courier New"/>
      </w:rPr>
    </w:lvl>
    <w:lvl w:ilvl="5" w:tplc="04090005" w:tentative="1">
      <w:start w:val="1"/>
      <w:numFmt w:val="bullet"/>
      <w:lvlText w:val=""/>
      <w:lvlJc w:val="left"/>
      <w:pPr>
        <w:ind w:left="4104" w:hanging="360"/>
      </w:pPr>
      <w:rPr>
        <w:rFonts w:hint="default" w:ascii="Wingdings" w:hAnsi="Wingdings"/>
      </w:rPr>
    </w:lvl>
    <w:lvl w:ilvl="6" w:tplc="04090001" w:tentative="1">
      <w:start w:val="1"/>
      <w:numFmt w:val="bullet"/>
      <w:lvlText w:val=""/>
      <w:lvlJc w:val="left"/>
      <w:pPr>
        <w:ind w:left="4824" w:hanging="360"/>
      </w:pPr>
      <w:rPr>
        <w:rFonts w:hint="default" w:ascii="Symbol" w:hAnsi="Symbol"/>
      </w:rPr>
    </w:lvl>
    <w:lvl w:ilvl="7" w:tplc="04090003" w:tentative="1">
      <w:start w:val="1"/>
      <w:numFmt w:val="bullet"/>
      <w:lvlText w:val="o"/>
      <w:lvlJc w:val="left"/>
      <w:pPr>
        <w:ind w:left="5544" w:hanging="360"/>
      </w:pPr>
      <w:rPr>
        <w:rFonts w:hint="default" w:ascii="Courier New" w:hAnsi="Courier New" w:cs="Courier New"/>
      </w:rPr>
    </w:lvl>
    <w:lvl w:ilvl="8" w:tplc="04090005" w:tentative="1">
      <w:start w:val="1"/>
      <w:numFmt w:val="bullet"/>
      <w:lvlText w:val=""/>
      <w:lvlJc w:val="left"/>
      <w:pPr>
        <w:ind w:left="6264" w:hanging="360"/>
      </w:pPr>
      <w:rPr>
        <w:rFonts w:hint="default" w:ascii="Wingdings" w:hAnsi="Wingdings"/>
      </w:rPr>
    </w:lvl>
  </w:abstractNum>
  <w:num w:numId="1">
    <w:abstractNumId w:val="6"/>
    <w:lvlOverride w:ilvl="0">
      <w:startOverride w:val="1"/>
    </w:lvlOverride>
  </w:num>
  <w:num w:numId="2">
    <w:abstractNumId w:val="7"/>
  </w:num>
  <w:num w:numId="3">
    <w:abstractNumId w:val="6"/>
  </w:num>
  <w:num w:numId="4">
    <w:abstractNumId w:val="6"/>
    <w:lvlOverride w:ilvl="0">
      <w:startOverride w:val="1"/>
    </w:lvlOverride>
  </w:num>
  <w:num w:numId="5">
    <w:abstractNumId w:val="4"/>
  </w:num>
  <w:num w:numId="6">
    <w:abstractNumId w:val="13"/>
  </w:num>
  <w:num w:numId="7">
    <w:abstractNumId w:val="12"/>
  </w:num>
  <w:num w:numId="8">
    <w:abstractNumId w:val="12"/>
  </w:num>
  <w:num w:numId="9">
    <w:abstractNumId w:val="6"/>
    <w:lvlOverride w:ilvl="0">
      <w:startOverride w:val="1"/>
    </w:lvlOverride>
  </w:num>
  <w:num w:numId="10">
    <w:abstractNumId w:val="0"/>
  </w:num>
  <w:num w:numId="11">
    <w:abstractNumId w:val="11"/>
  </w:num>
  <w:num w:numId="12">
    <w:abstractNumId w:val="4"/>
  </w:num>
  <w:num w:numId="13">
    <w:abstractNumId w:val="4"/>
  </w:num>
  <w:num w:numId="14">
    <w:abstractNumId w:val="4"/>
  </w:num>
  <w:num w:numId="15">
    <w:abstractNumId w:val="4"/>
  </w:num>
  <w:num w:numId="16">
    <w:abstractNumId w:val="3"/>
  </w:num>
  <w:num w:numId="17">
    <w:abstractNumId w:val="4"/>
  </w:num>
  <w:num w:numId="18">
    <w:abstractNumId w:val="4"/>
  </w:num>
  <w:num w:numId="19">
    <w:abstractNumId w:val="4"/>
  </w:num>
  <w:num w:numId="20">
    <w:abstractNumId w:val="4"/>
  </w:num>
  <w:num w:numId="21">
    <w:abstractNumId w:val="15"/>
  </w:num>
  <w:num w:numId="22">
    <w:abstractNumId w:val="4"/>
  </w:num>
  <w:num w:numId="23">
    <w:abstractNumId w:val="4"/>
  </w:num>
  <w:num w:numId="24">
    <w:abstractNumId w:val="4"/>
  </w:num>
  <w:num w:numId="25">
    <w:abstractNumId w:val="14"/>
  </w:num>
  <w:num w:numId="26">
    <w:abstractNumId w:val="4"/>
  </w:num>
  <w:num w:numId="27">
    <w:abstractNumId w:val="4"/>
  </w:num>
  <w:num w:numId="28">
    <w:abstractNumId w:val="4"/>
  </w:num>
  <w:num w:numId="29">
    <w:abstractNumId w:val="4"/>
  </w:num>
  <w:num w:numId="30">
    <w:abstractNumId w:val="4"/>
  </w:num>
  <w:num w:numId="31">
    <w:abstractNumId w:val="1"/>
  </w:num>
  <w:num w:numId="32">
    <w:abstractNumId w:val="4"/>
  </w:num>
  <w:num w:numId="33">
    <w:abstractNumId w:val="4"/>
  </w:num>
  <w:num w:numId="34">
    <w:abstractNumId w:val="4"/>
  </w:num>
  <w:num w:numId="35">
    <w:abstractNumId w:val="10"/>
  </w:num>
  <w:num w:numId="36">
    <w:abstractNumId w:val="8"/>
  </w:num>
  <w:num w:numId="37">
    <w:abstractNumId w:val="4"/>
  </w:num>
  <w:num w:numId="38">
    <w:abstractNumId w:val="4"/>
  </w:num>
  <w:num w:numId="39">
    <w:abstractNumId w:val="9"/>
  </w:num>
  <w:num w:numId="40">
    <w:abstractNumId w:val="4"/>
  </w:num>
  <w:num w:numId="41">
    <w:abstractNumId w:val="5"/>
  </w:num>
  <w:num w:numId="42">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stylePaneSortMethod w:val="0000"/>
  <w:trackRevisions w:val="false"/>
  <w:defaultTabStop w:val="720"/>
  <w:evenAndOddHeaders/>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B4F"/>
    <w:rsid w:val="00000EC1"/>
    <w:rsid w:val="00002261"/>
    <w:rsid w:val="00002DBF"/>
    <w:rsid w:val="000030DF"/>
    <w:rsid w:val="0001418F"/>
    <w:rsid w:val="0002103B"/>
    <w:rsid w:val="00024678"/>
    <w:rsid w:val="000262A2"/>
    <w:rsid w:val="00026550"/>
    <w:rsid w:val="00027850"/>
    <w:rsid w:val="00032F31"/>
    <w:rsid w:val="00036058"/>
    <w:rsid w:val="00036D6E"/>
    <w:rsid w:val="00037AE4"/>
    <w:rsid w:val="00041D97"/>
    <w:rsid w:val="0004300C"/>
    <w:rsid w:val="000468FF"/>
    <w:rsid w:val="000475C2"/>
    <w:rsid w:val="00047FBA"/>
    <w:rsid w:val="000607BC"/>
    <w:rsid w:val="000610C8"/>
    <w:rsid w:val="00067182"/>
    <w:rsid w:val="00067314"/>
    <w:rsid w:val="00070A48"/>
    <w:rsid w:val="00070F75"/>
    <w:rsid w:val="000712BC"/>
    <w:rsid w:val="000713BF"/>
    <w:rsid w:val="000719AC"/>
    <w:rsid w:val="00073359"/>
    <w:rsid w:val="00075E80"/>
    <w:rsid w:val="00077ECB"/>
    <w:rsid w:val="00081C13"/>
    <w:rsid w:val="00081F3B"/>
    <w:rsid w:val="000850A6"/>
    <w:rsid w:val="000851D2"/>
    <w:rsid w:val="000900CC"/>
    <w:rsid w:val="00090BAB"/>
    <w:rsid w:val="00091BDA"/>
    <w:rsid w:val="00091E63"/>
    <w:rsid w:val="00093ACF"/>
    <w:rsid w:val="00095ADF"/>
    <w:rsid w:val="00096F35"/>
    <w:rsid w:val="000A1A17"/>
    <w:rsid w:val="000A2545"/>
    <w:rsid w:val="000A3AFB"/>
    <w:rsid w:val="000A508D"/>
    <w:rsid w:val="000A67FD"/>
    <w:rsid w:val="000B07F7"/>
    <w:rsid w:val="000B1B4F"/>
    <w:rsid w:val="000B22D1"/>
    <w:rsid w:val="000B3EEE"/>
    <w:rsid w:val="000B453F"/>
    <w:rsid w:val="000B53D2"/>
    <w:rsid w:val="000B5915"/>
    <w:rsid w:val="000B6C27"/>
    <w:rsid w:val="000B7FD7"/>
    <w:rsid w:val="000C20A3"/>
    <w:rsid w:val="000C2E39"/>
    <w:rsid w:val="000C5001"/>
    <w:rsid w:val="000C53AE"/>
    <w:rsid w:val="000E01DD"/>
    <w:rsid w:val="000E52C4"/>
    <w:rsid w:val="000E72C4"/>
    <w:rsid w:val="000F30A6"/>
    <w:rsid w:val="000F3235"/>
    <w:rsid w:val="000F32A8"/>
    <w:rsid w:val="000F491A"/>
    <w:rsid w:val="001011A2"/>
    <w:rsid w:val="001019CB"/>
    <w:rsid w:val="00103FC7"/>
    <w:rsid w:val="00111137"/>
    <w:rsid w:val="0011435E"/>
    <w:rsid w:val="00115411"/>
    <w:rsid w:val="0011658E"/>
    <w:rsid w:val="001238CD"/>
    <w:rsid w:val="0012394B"/>
    <w:rsid w:val="001264E2"/>
    <w:rsid w:val="00126522"/>
    <w:rsid w:val="0012767F"/>
    <w:rsid w:val="0012794F"/>
    <w:rsid w:val="00133A14"/>
    <w:rsid w:val="0013661B"/>
    <w:rsid w:val="001402E1"/>
    <w:rsid w:val="00143EDD"/>
    <w:rsid w:val="00152099"/>
    <w:rsid w:val="0015276C"/>
    <w:rsid w:val="00152FFD"/>
    <w:rsid w:val="00153168"/>
    <w:rsid w:val="00160BC2"/>
    <w:rsid w:val="00163BEC"/>
    <w:rsid w:val="00164B95"/>
    <w:rsid w:val="001670CC"/>
    <w:rsid w:val="00167DFD"/>
    <w:rsid w:val="001717EA"/>
    <w:rsid w:val="001743B9"/>
    <w:rsid w:val="00174ECF"/>
    <w:rsid w:val="00177EB1"/>
    <w:rsid w:val="00177F6F"/>
    <w:rsid w:val="00180777"/>
    <w:rsid w:val="0018077D"/>
    <w:rsid w:val="00183A5A"/>
    <w:rsid w:val="00186703"/>
    <w:rsid w:val="00190BAE"/>
    <w:rsid w:val="00191CA5"/>
    <w:rsid w:val="0019328C"/>
    <w:rsid w:val="00194AEB"/>
    <w:rsid w:val="001956A7"/>
    <w:rsid w:val="00195BE2"/>
    <w:rsid w:val="001A0D8D"/>
    <w:rsid w:val="001A24FA"/>
    <w:rsid w:val="001A4EB8"/>
    <w:rsid w:val="001A6106"/>
    <w:rsid w:val="001B2899"/>
    <w:rsid w:val="001B3CA2"/>
    <w:rsid w:val="001B3EA3"/>
    <w:rsid w:val="001B597B"/>
    <w:rsid w:val="001B6358"/>
    <w:rsid w:val="001B70F8"/>
    <w:rsid w:val="001C04ED"/>
    <w:rsid w:val="001C0BE5"/>
    <w:rsid w:val="001C2B64"/>
    <w:rsid w:val="001C5502"/>
    <w:rsid w:val="001C55E6"/>
    <w:rsid w:val="001C62AB"/>
    <w:rsid w:val="001C7A9F"/>
    <w:rsid w:val="001D02F1"/>
    <w:rsid w:val="001D0DCF"/>
    <w:rsid w:val="001D2346"/>
    <w:rsid w:val="001D3E34"/>
    <w:rsid w:val="001D4439"/>
    <w:rsid w:val="001D4621"/>
    <w:rsid w:val="001D543E"/>
    <w:rsid w:val="001D6F94"/>
    <w:rsid w:val="001D755F"/>
    <w:rsid w:val="001D7B71"/>
    <w:rsid w:val="001E3550"/>
    <w:rsid w:val="001E7A00"/>
    <w:rsid w:val="001F1DEA"/>
    <w:rsid w:val="001F3A29"/>
    <w:rsid w:val="001F559F"/>
    <w:rsid w:val="001F5ADE"/>
    <w:rsid w:val="001F5B0B"/>
    <w:rsid w:val="001F713B"/>
    <w:rsid w:val="001F764C"/>
    <w:rsid w:val="00202E8C"/>
    <w:rsid w:val="002046AE"/>
    <w:rsid w:val="00213A09"/>
    <w:rsid w:val="002179CC"/>
    <w:rsid w:val="0022105B"/>
    <w:rsid w:val="002216CE"/>
    <w:rsid w:val="00222892"/>
    <w:rsid w:val="0022377E"/>
    <w:rsid w:val="002307CC"/>
    <w:rsid w:val="00230A4D"/>
    <w:rsid w:val="00230DFD"/>
    <w:rsid w:val="0023143D"/>
    <w:rsid w:val="0023325A"/>
    <w:rsid w:val="00240681"/>
    <w:rsid w:val="002412DB"/>
    <w:rsid w:val="00242397"/>
    <w:rsid w:val="002429F0"/>
    <w:rsid w:val="0025198B"/>
    <w:rsid w:val="002531EB"/>
    <w:rsid w:val="00253724"/>
    <w:rsid w:val="00264D3C"/>
    <w:rsid w:val="002668F9"/>
    <w:rsid w:val="002715C6"/>
    <w:rsid w:val="00273012"/>
    <w:rsid w:val="0027315D"/>
    <w:rsid w:val="00276446"/>
    <w:rsid w:val="00276520"/>
    <w:rsid w:val="00281541"/>
    <w:rsid w:val="00283427"/>
    <w:rsid w:val="00286C51"/>
    <w:rsid w:val="0029158E"/>
    <w:rsid w:val="00293553"/>
    <w:rsid w:val="00294840"/>
    <w:rsid w:val="00294D5E"/>
    <w:rsid w:val="002A1D24"/>
    <w:rsid w:val="002A1D69"/>
    <w:rsid w:val="002A342D"/>
    <w:rsid w:val="002A6972"/>
    <w:rsid w:val="002A7943"/>
    <w:rsid w:val="002B0CC9"/>
    <w:rsid w:val="002B3510"/>
    <w:rsid w:val="002B382E"/>
    <w:rsid w:val="002B3ABC"/>
    <w:rsid w:val="002B5610"/>
    <w:rsid w:val="002C2224"/>
    <w:rsid w:val="002C3E3E"/>
    <w:rsid w:val="002C3E86"/>
    <w:rsid w:val="002C4163"/>
    <w:rsid w:val="002C7457"/>
    <w:rsid w:val="002D0892"/>
    <w:rsid w:val="002D4EA9"/>
    <w:rsid w:val="002D7968"/>
    <w:rsid w:val="002E023C"/>
    <w:rsid w:val="002E0C8D"/>
    <w:rsid w:val="002E3EF1"/>
    <w:rsid w:val="002F0FF7"/>
    <w:rsid w:val="002F1AED"/>
    <w:rsid w:val="002F3CAE"/>
    <w:rsid w:val="002F4367"/>
    <w:rsid w:val="00300DC0"/>
    <w:rsid w:val="00302A75"/>
    <w:rsid w:val="00302D17"/>
    <w:rsid w:val="00311E3A"/>
    <w:rsid w:val="00315DB0"/>
    <w:rsid w:val="00316E15"/>
    <w:rsid w:val="00320068"/>
    <w:rsid w:val="003217A7"/>
    <w:rsid w:val="00321F94"/>
    <w:rsid w:val="00323D22"/>
    <w:rsid w:val="003249FD"/>
    <w:rsid w:val="00332C87"/>
    <w:rsid w:val="00333018"/>
    <w:rsid w:val="00343B10"/>
    <w:rsid w:val="00343E24"/>
    <w:rsid w:val="0034430A"/>
    <w:rsid w:val="003447C2"/>
    <w:rsid w:val="00347266"/>
    <w:rsid w:val="00347B5D"/>
    <w:rsid w:val="00350E20"/>
    <w:rsid w:val="00351683"/>
    <w:rsid w:val="00351934"/>
    <w:rsid w:val="00353C8F"/>
    <w:rsid w:val="003542B9"/>
    <w:rsid w:val="00354E82"/>
    <w:rsid w:val="00355FDF"/>
    <w:rsid w:val="00356E44"/>
    <w:rsid w:val="00361D9F"/>
    <w:rsid w:val="00363CBE"/>
    <w:rsid w:val="003676F3"/>
    <w:rsid w:val="00375E9B"/>
    <w:rsid w:val="003812AA"/>
    <w:rsid w:val="00383258"/>
    <w:rsid w:val="00383310"/>
    <w:rsid w:val="00385E26"/>
    <w:rsid w:val="0038605A"/>
    <w:rsid w:val="0038691F"/>
    <w:rsid w:val="00386C8E"/>
    <w:rsid w:val="00387756"/>
    <w:rsid w:val="00392D09"/>
    <w:rsid w:val="003939A0"/>
    <w:rsid w:val="00393A40"/>
    <w:rsid w:val="003942F9"/>
    <w:rsid w:val="00395772"/>
    <w:rsid w:val="0039757B"/>
    <w:rsid w:val="003A1340"/>
    <w:rsid w:val="003A357D"/>
    <w:rsid w:val="003A48C3"/>
    <w:rsid w:val="003A517C"/>
    <w:rsid w:val="003B10D9"/>
    <w:rsid w:val="003B1ECD"/>
    <w:rsid w:val="003B3378"/>
    <w:rsid w:val="003C06E8"/>
    <w:rsid w:val="003C2553"/>
    <w:rsid w:val="003C31E3"/>
    <w:rsid w:val="003C521F"/>
    <w:rsid w:val="003D1EEC"/>
    <w:rsid w:val="003D3948"/>
    <w:rsid w:val="003D69F4"/>
    <w:rsid w:val="003D6EB5"/>
    <w:rsid w:val="003E0184"/>
    <w:rsid w:val="003E0D44"/>
    <w:rsid w:val="003E18AF"/>
    <w:rsid w:val="003E3987"/>
    <w:rsid w:val="003F0DD8"/>
    <w:rsid w:val="003F38D4"/>
    <w:rsid w:val="003F4927"/>
    <w:rsid w:val="003F4A7F"/>
    <w:rsid w:val="003F577A"/>
    <w:rsid w:val="0040238F"/>
    <w:rsid w:val="004033BB"/>
    <w:rsid w:val="004061C0"/>
    <w:rsid w:val="004062FA"/>
    <w:rsid w:val="00406C96"/>
    <w:rsid w:val="00407F44"/>
    <w:rsid w:val="00410F2E"/>
    <w:rsid w:val="004146D1"/>
    <w:rsid w:val="00415EE2"/>
    <w:rsid w:val="00417514"/>
    <w:rsid w:val="00417B1D"/>
    <w:rsid w:val="0042027F"/>
    <w:rsid w:val="00422E5D"/>
    <w:rsid w:val="00425AB1"/>
    <w:rsid w:val="00425D60"/>
    <w:rsid w:val="004267BD"/>
    <w:rsid w:val="0042750C"/>
    <w:rsid w:val="00430037"/>
    <w:rsid w:val="00431301"/>
    <w:rsid w:val="004319F9"/>
    <w:rsid w:val="00432776"/>
    <w:rsid w:val="00434AD6"/>
    <w:rsid w:val="00436B6E"/>
    <w:rsid w:val="0044574A"/>
    <w:rsid w:val="004478B8"/>
    <w:rsid w:val="00450F9D"/>
    <w:rsid w:val="00452999"/>
    <w:rsid w:val="00462FE9"/>
    <w:rsid w:val="00463C66"/>
    <w:rsid w:val="00464492"/>
    <w:rsid w:val="0046483C"/>
    <w:rsid w:val="0046751E"/>
    <w:rsid w:val="004708C5"/>
    <w:rsid w:val="0047275E"/>
    <w:rsid w:val="00477716"/>
    <w:rsid w:val="0047791A"/>
    <w:rsid w:val="0047798F"/>
    <w:rsid w:val="00480E0B"/>
    <w:rsid w:val="004817D2"/>
    <w:rsid w:val="00484188"/>
    <w:rsid w:val="00487A65"/>
    <w:rsid w:val="00490175"/>
    <w:rsid w:val="0049476E"/>
    <w:rsid w:val="00495B9D"/>
    <w:rsid w:val="004971DC"/>
    <w:rsid w:val="0049780B"/>
    <w:rsid w:val="004A2EB4"/>
    <w:rsid w:val="004A3F85"/>
    <w:rsid w:val="004A4FD8"/>
    <w:rsid w:val="004A5A7E"/>
    <w:rsid w:val="004C4EB2"/>
    <w:rsid w:val="004C5EA0"/>
    <w:rsid w:val="004C64A9"/>
    <w:rsid w:val="004C6BE3"/>
    <w:rsid w:val="004D343C"/>
    <w:rsid w:val="004D39B6"/>
    <w:rsid w:val="004D3C78"/>
    <w:rsid w:val="004D5DD1"/>
    <w:rsid w:val="004E1AFD"/>
    <w:rsid w:val="004E230C"/>
    <w:rsid w:val="004E366C"/>
    <w:rsid w:val="004E4955"/>
    <w:rsid w:val="004F0686"/>
    <w:rsid w:val="004F0BAC"/>
    <w:rsid w:val="004F163C"/>
    <w:rsid w:val="004F53D2"/>
    <w:rsid w:val="004F5E56"/>
    <w:rsid w:val="004F653F"/>
    <w:rsid w:val="004F656D"/>
    <w:rsid w:val="004F7791"/>
    <w:rsid w:val="005011AA"/>
    <w:rsid w:val="00502004"/>
    <w:rsid w:val="005050DD"/>
    <w:rsid w:val="00505594"/>
    <w:rsid w:val="00505798"/>
    <w:rsid w:val="00506DA2"/>
    <w:rsid w:val="00506DDD"/>
    <w:rsid w:val="0051132C"/>
    <w:rsid w:val="00513BC0"/>
    <w:rsid w:val="00514EC4"/>
    <w:rsid w:val="00516C3A"/>
    <w:rsid w:val="00517EC9"/>
    <w:rsid w:val="00520352"/>
    <w:rsid w:val="00522B85"/>
    <w:rsid w:val="00522F6C"/>
    <w:rsid w:val="005233DE"/>
    <w:rsid w:val="005252E4"/>
    <w:rsid w:val="0052721B"/>
    <w:rsid w:val="00527B4A"/>
    <w:rsid w:val="005314FA"/>
    <w:rsid w:val="005321C1"/>
    <w:rsid w:val="005341B0"/>
    <w:rsid w:val="00535B0B"/>
    <w:rsid w:val="005361DC"/>
    <w:rsid w:val="0053712D"/>
    <w:rsid w:val="005423EA"/>
    <w:rsid w:val="00543249"/>
    <w:rsid w:val="005437BA"/>
    <w:rsid w:val="00545497"/>
    <w:rsid w:val="00547043"/>
    <w:rsid w:val="005478A3"/>
    <w:rsid w:val="00547F07"/>
    <w:rsid w:val="00550EC1"/>
    <w:rsid w:val="005511FB"/>
    <w:rsid w:val="00551338"/>
    <w:rsid w:val="00553B58"/>
    <w:rsid w:val="00554E26"/>
    <w:rsid w:val="0056189D"/>
    <w:rsid w:val="00561B85"/>
    <w:rsid w:val="005624C9"/>
    <w:rsid w:val="0056418C"/>
    <w:rsid w:val="005726AB"/>
    <w:rsid w:val="005775F7"/>
    <w:rsid w:val="005807D2"/>
    <w:rsid w:val="00584549"/>
    <w:rsid w:val="00584624"/>
    <w:rsid w:val="005851AC"/>
    <w:rsid w:val="0059283E"/>
    <w:rsid w:val="00593003"/>
    <w:rsid w:val="00593E9D"/>
    <w:rsid w:val="005A64DB"/>
    <w:rsid w:val="005C059A"/>
    <w:rsid w:val="005C0F14"/>
    <w:rsid w:val="005C1CEB"/>
    <w:rsid w:val="005C2541"/>
    <w:rsid w:val="005C35F5"/>
    <w:rsid w:val="005C3F37"/>
    <w:rsid w:val="005C4D6C"/>
    <w:rsid w:val="005C5AA8"/>
    <w:rsid w:val="005C5AFC"/>
    <w:rsid w:val="005C7F17"/>
    <w:rsid w:val="005D0588"/>
    <w:rsid w:val="005D1ECC"/>
    <w:rsid w:val="005D3428"/>
    <w:rsid w:val="005D4BDA"/>
    <w:rsid w:val="005D6F9B"/>
    <w:rsid w:val="005E2488"/>
    <w:rsid w:val="005E28BA"/>
    <w:rsid w:val="005E2B32"/>
    <w:rsid w:val="005E3EA4"/>
    <w:rsid w:val="005E6BFB"/>
    <w:rsid w:val="005E72F9"/>
    <w:rsid w:val="005E79E8"/>
    <w:rsid w:val="005E7E36"/>
    <w:rsid w:val="005F028B"/>
    <w:rsid w:val="005F07E4"/>
    <w:rsid w:val="005F2591"/>
    <w:rsid w:val="005F2E0B"/>
    <w:rsid w:val="005F60FC"/>
    <w:rsid w:val="005F794F"/>
    <w:rsid w:val="0060069A"/>
    <w:rsid w:val="00600F93"/>
    <w:rsid w:val="00602CCB"/>
    <w:rsid w:val="006038E0"/>
    <w:rsid w:val="00603C9E"/>
    <w:rsid w:val="00606AD6"/>
    <w:rsid w:val="00612782"/>
    <w:rsid w:val="00614DD2"/>
    <w:rsid w:val="00616DF7"/>
    <w:rsid w:val="006177C0"/>
    <w:rsid w:val="006234DF"/>
    <w:rsid w:val="006244D3"/>
    <w:rsid w:val="00624739"/>
    <w:rsid w:val="00626EB4"/>
    <w:rsid w:val="006353A0"/>
    <w:rsid w:val="006415E1"/>
    <w:rsid w:val="00641B48"/>
    <w:rsid w:val="00643118"/>
    <w:rsid w:val="0064396E"/>
    <w:rsid w:val="00645083"/>
    <w:rsid w:val="00646F54"/>
    <w:rsid w:val="00652015"/>
    <w:rsid w:val="00660857"/>
    <w:rsid w:val="0066263C"/>
    <w:rsid w:val="00666C0B"/>
    <w:rsid w:val="0067257E"/>
    <w:rsid w:val="00673F87"/>
    <w:rsid w:val="00677915"/>
    <w:rsid w:val="00681A4F"/>
    <w:rsid w:val="00681ECA"/>
    <w:rsid w:val="00687BF9"/>
    <w:rsid w:val="00690A41"/>
    <w:rsid w:val="00692CF6"/>
    <w:rsid w:val="00694C58"/>
    <w:rsid w:val="00694F0D"/>
    <w:rsid w:val="0069562D"/>
    <w:rsid w:val="00695BA1"/>
    <w:rsid w:val="006A2E2B"/>
    <w:rsid w:val="006A5C6C"/>
    <w:rsid w:val="006B0079"/>
    <w:rsid w:val="006B0788"/>
    <w:rsid w:val="006B1CD9"/>
    <w:rsid w:val="006B2F1F"/>
    <w:rsid w:val="006B4BA3"/>
    <w:rsid w:val="006C0A91"/>
    <w:rsid w:val="006C64D6"/>
    <w:rsid w:val="006C66F4"/>
    <w:rsid w:val="006C6E7F"/>
    <w:rsid w:val="006D273A"/>
    <w:rsid w:val="006D27DB"/>
    <w:rsid w:val="006D36EC"/>
    <w:rsid w:val="006D7084"/>
    <w:rsid w:val="006E2BDA"/>
    <w:rsid w:val="006E2F17"/>
    <w:rsid w:val="006E399E"/>
    <w:rsid w:val="006F22F0"/>
    <w:rsid w:val="006F2F4C"/>
    <w:rsid w:val="006F4746"/>
    <w:rsid w:val="006F5863"/>
    <w:rsid w:val="006F5DE5"/>
    <w:rsid w:val="006F6067"/>
    <w:rsid w:val="006F6801"/>
    <w:rsid w:val="00701310"/>
    <w:rsid w:val="00701DDB"/>
    <w:rsid w:val="00706254"/>
    <w:rsid w:val="0070665A"/>
    <w:rsid w:val="007069ED"/>
    <w:rsid w:val="00707F38"/>
    <w:rsid w:val="00710B0C"/>
    <w:rsid w:val="00714C6A"/>
    <w:rsid w:val="00715B60"/>
    <w:rsid w:val="0072088D"/>
    <w:rsid w:val="00723C38"/>
    <w:rsid w:val="00726C18"/>
    <w:rsid w:val="00731C27"/>
    <w:rsid w:val="00734A28"/>
    <w:rsid w:val="0073556B"/>
    <w:rsid w:val="007376FC"/>
    <w:rsid w:val="0074022E"/>
    <w:rsid w:val="0074039D"/>
    <w:rsid w:val="007430C6"/>
    <w:rsid w:val="00745FE5"/>
    <w:rsid w:val="00746869"/>
    <w:rsid w:val="007519F5"/>
    <w:rsid w:val="00763282"/>
    <w:rsid w:val="00771DA0"/>
    <w:rsid w:val="0077479E"/>
    <w:rsid w:val="00774F28"/>
    <w:rsid w:val="007766DA"/>
    <w:rsid w:val="00777346"/>
    <w:rsid w:val="007802D1"/>
    <w:rsid w:val="007827E3"/>
    <w:rsid w:val="00782F01"/>
    <w:rsid w:val="00784789"/>
    <w:rsid w:val="00786FF5"/>
    <w:rsid w:val="00787354"/>
    <w:rsid w:val="007875C5"/>
    <w:rsid w:val="00787EBC"/>
    <w:rsid w:val="0079063B"/>
    <w:rsid w:val="00790DCA"/>
    <w:rsid w:val="00790EB0"/>
    <w:rsid w:val="007957CB"/>
    <w:rsid w:val="0079658A"/>
    <w:rsid w:val="00796E3B"/>
    <w:rsid w:val="007A3412"/>
    <w:rsid w:val="007A4A50"/>
    <w:rsid w:val="007A51C9"/>
    <w:rsid w:val="007A7190"/>
    <w:rsid w:val="007A7F21"/>
    <w:rsid w:val="007B0871"/>
    <w:rsid w:val="007B08F9"/>
    <w:rsid w:val="007B1C3B"/>
    <w:rsid w:val="007B2DF4"/>
    <w:rsid w:val="007B5D5A"/>
    <w:rsid w:val="007B63ED"/>
    <w:rsid w:val="007C1D82"/>
    <w:rsid w:val="007C3C20"/>
    <w:rsid w:val="007D02C3"/>
    <w:rsid w:val="007D0A20"/>
    <w:rsid w:val="007E09ED"/>
    <w:rsid w:val="007E2FE1"/>
    <w:rsid w:val="007E3365"/>
    <w:rsid w:val="007E5502"/>
    <w:rsid w:val="007E57C5"/>
    <w:rsid w:val="007F3D28"/>
    <w:rsid w:val="007F3EDD"/>
    <w:rsid w:val="00802897"/>
    <w:rsid w:val="0081008F"/>
    <w:rsid w:val="00812B4C"/>
    <w:rsid w:val="00813FBA"/>
    <w:rsid w:val="00814316"/>
    <w:rsid w:val="008211D1"/>
    <w:rsid w:val="00824D2A"/>
    <w:rsid w:val="0083062B"/>
    <w:rsid w:val="008318A0"/>
    <w:rsid w:val="00832EED"/>
    <w:rsid w:val="00835190"/>
    <w:rsid w:val="0083537A"/>
    <w:rsid w:val="00837695"/>
    <w:rsid w:val="00846039"/>
    <w:rsid w:val="00850F73"/>
    <w:rsid w:val="00853699"/>
    <w:rsid w:val="00855493"/>
    <w:rsid w:val="008564CA"/>
    <w:rsid w:val="008565FA"/>
    <w:rsid w:val="00856ABA"/>
    <w:rsid w:val="0085707D"/>
    <w:rsid w:val="00857184"/>
    <w:rsid w:val="0086031B"/>
    <w:rsid w:val="0086043D"/>
    <w:rsid w:val="00860A26"/>
    <w:rsid w:val="00860DD2"/>
    <w:rsid w:val="0086170B"/>
    <w:rsid w:val="00863E0A"/>
    <w:rsid w:val="00864584"/>
    <w:rsid w:val="008647B6"/>
    <w:rsid w:val="00864C49"/>
    <w:rsid w:val="008652BB"/>
    <w:rsid w:val="00866494"/>
    <w:rsid w:val="00876A4E"/>
    <w:rsid w:val="00876BB8"/>
    <w:rsid w:val="00881FDE"/>
    <w:rsid w:val="008861BF"/>
    <w:rsid w:val="008905B8"/>
    <w:rsid w:val="0089608C"/>
    <w:rsid w:val="008A4092"/>
    <w:rsid w:val="008A73DE"/>
    <w:rsid w:val="008B7272"/>
    <w:rsid w:val="008C44EE"/>
    <w:rsid w:val="008C45B1"/>
    <w:rsid w:val="008D0116"/>
    <w:rsid w:val="008D30F0"/>
    <w:rsid w:val="008D3423"/>
    <w:rsid w:val="008D5ADC"/>
    <w:rsid w:val="008E0BAA"/>
    <w:rsid w:val="008E144A"/>
    <w:rsid w:val="008E48D6"/>
    <w:rsid w:val="008E5D9D"/>
    <w:rsid w:val="008E5F18"/>
    <w:rsid w:val="008F192B"/>
    <w:rsid w:val="008F6A20"/>
    <w:rsid w:val="0090028E"/>
    <w:rsid w:val="009022CB"/>
    <w:rsid w:val="009029BA"/>
    <w:rsid w:val="00903F6A"/>
    <w:rsid w:val="00904FE7"/>
    <w:rsid w:val="009054FA"/>
    <w:rsid w:val="009064B4"/>
    <w:rsid w:val="00910B27"/>
    <w:rsid w:val="00920393"/>
    <w:rsid w:val="009205B7"/>
    <w:rsid w:val="00921353"/>
    <w:rsid w:val="00921A3F"/>
    <w:rsid w:val="00922700"/>
    <w:rsid w:val="00922B0D"/>
    <w:rsid w:val="00922E11"/>
    <w:rsid w:val="0092369E"/>
    <w:rsid w:val="00923EC9"/>
    <w:rsid w:val="00925B06"/>
    <w:rsid w:val="00925FCF"/>
    <w:rsid w:val="00927C04"/>
    <w:rsid w:val="00933687"/>
    <w:rsid w:val="009342A6"/>
    <w:rsid w:val="0093472F"/>
    <w:rsid w:val="00936300"/>
    <w:rsid w:val="00937722"/>
    <w:rsid w:val="0094182A"/>
    <w:rsid w:val="00945FD5"/>
    <w:rsid w:val="00946F84"/>
    <w:rsid w:val="00947155"/>
    <w:rsid w:val="00951E0E"/>
    <w:rsid w:val="0095259F"/>
    <w:rsid w:val="00953A9C"/>
    <w:rsid w:val="00953E59"/>
    <w:rsid w:val="0095403D"/>
    <w:rsid w:val="00956343"/>
    <w:rsid w:val="00957CEA"/>
    <w:rsid w:val="00966F84"/>
    <w:rsid w:val="0097029B"/>
    <w:rsid w:val="00971B95"/>
    <w:rsid w:val="00972513"/>
    <w:rsid w:val="009728C4"/>
    <w:rsid w:val="00977344"/>
    <w:rsid w:val="00977ED2"/>
    <w:rsid w:val="009815D9"/>
    <w:rsid w:val="00983B3E"/>
    <w:rsid w:val="009867FA"/>
    <w:rsid w:val="00993133"/>
    <w:rsid w:val="009942A8"/>
    <w:rsid w:val="00996FD2"/>
    <w:rsid w:val="009A0F71"/>
    <w:rsid w:val="009A3121"/>
    <w:rsid w:val="009A3495"/>
    <w:rsid w:val="009A4BD4"/>
    <w:rsid w:val="009A55D0"/>
    <w:rsid w:val="009A6947"/>
    <w:rsid w:val="009B3538"/>
    <w:rsid w:val="009B5EA8"/>
    <w:rsid w:val="009B6D33"/>
    <w:rsid w:val="009C1F7F"/>
    <w:rsid w:val="009C3A8B"/>
    <w:rsid w:val="009C516F"/>
    <w:rsid w:val="009D1011"/>
    <w:rsid w:val="009D10BC"/>
    <w:rsid w:val="009D1123"/>
    <w:rsid w:val="009D1DCE"/>
    <w:rsid w:val="009D35E7"/>
    <w:rsid w:val="009D41A2"/>
    <w:rsid w:val="009E0884"/>
    <w:rsid w:val="009E160C"/>
    <w:rsid w:val="009E2635"/>
    <w:rsid w:val="009E3BDD"/>
    <w:rsid w:val="009E6040"/>
    <w:rsid w:val="009F0B0C"/>
    <w:rsid w:val="009F3CB6"/>
    <w:rsid w:val="009F5AC5"/>
    <w:rsid w:val="009F5C12"/>
    <w:rsid w:val="00A0092B"/>
    <w:rsid w:val="00A01119"/>
    <w:rsid w:val="00A02A1F"/>
    <w:rsid w:val="00A0717D"/>
    <w:rsid w:val="00A10890"/>
    <w:rsid w:val="00A11B7D"/>
    <w:rsid w:val="00A13A06"/>
    <w:rsid w:val="00A142B1"/>
    <w:rsid w:val="00A16419"/>
    <w:rsid w:val="00A17F09"/>
    <w:rsid w:val="00A3137D"/>
    <w:rsid w:val="00A31722"/>
    <w:rsid w:val="00A31BAE"/>
    <w:rsid w:val="00A34910"/>
    <w:rsid w:val="00A3722B"/>
    <w:rsid w:val="00A46BEB"/>
    <w:rsid w:val="00A52073"/>
    <w:rsid w:val="00A52924"/>
    <w:rsid w:val="00A53362"/>
    <w:rsid w:val="00A5777F"/>
    <w:rsid w:val="00A61636"/>
    <w:rsid w:val="00A72B99"/>
    <w:rsid w:val="00A73371"/>
    <w:rsid w:val="00A800D1"/>
    <w:rsid w:val="00A81AB1"/>
    <w:rsid w:val="00A822C8"/>
    <w:rsid w:val="00A83AF9"/>
    <w:rsid w:val="00A85566"/>
    <w:rsid w:val="00A9132B"/>
    <w:rsid w:val="00A92193"/>
    <w:rsid w:val="00A939AC"/>
    <w:rsid w:val="00A952A8"/>
    <w:rsid w:val="00A97FA1"/>
    <w:rsid w:val="00AA5C05"/>
    <w:rsid w:val="00AB2865"/>
    <w:rsid w:val="00AB2BA8"/>
    <w:rsid w:val="00AB484B"/>
    <w:rsid w:val="00AB4A36"/>
    <w:rsid w:val="00AB5E40"/>
    <w:rsid w:val="00AC10DD"/>
    <w:rsid w:val="00AC12A9"/>
    <w:rsid w:val="00AC336E"/>
    <w:rsid w:val="00AC52C3"/>
    <w:rsid w:val="00AC560D"/>
    <w:rsid w:val="00AC7D4E"/>
    <w:rsid w:val="00AD1C36"/>
    <w:rsid w:val="00AD502A"/>
    <w:rsid w:val="00AD5156"/>
    <w:rsid w:val="00AE1288"/>
    <w:rsid w:val="00AE26F7"/>
    <w:rsid w:val="00AE397E"/>
    <w:rsid w:val="00AE5933"/>
    <w:rsid w:val="00AE5B2C"/>
    <w:rsid w:val="00AE6CE1"/>
    <w:rsid w:val="00AE732D"/>
    <w:rsid w:val="00AF0955"/>
    <w:rsid w:val="00AF0DC4"/>
    <w:rsid w:val="00AF16CF"/>
    <w:rsid w:val="00AF3BDE"/>
    <w:rsid w:val="00AF3DAF"/>
    <w:rsid w:val="00B00DA1"/>
    <w:rsid w:val="00B01BD2"/>
    <w:rsid w:val="00B03702"/>
    <w:rsid w:val="00B0505C"/>
    <w:rsid w:val="00B0695E"/>
    <w:rsid w:val="00B073B7"/>
    <w:rsid w:val="00B1018C"/>
    <w:rsid w:val="00B11BBD"/>
    <w:rsid w:val="00B12459"/>
    <w:rsid w:val="00B125F0"/>
    <w:rsid w:val="00B12B76"/>
    <w:rsid w:val="00B16D71"/>
    <w:rsid w:val="00B17C23"/>
    <w:rsid w:val="00B202B3"/>
    <w:rsid w:val="00B20509"/>
    <w:rsid w:val="00B211E2"/>
    <w:rsid w:val="00B226E4"/>
    <w:rsid w:val="00B22D6F"/>
    <w:rsid w:val="00B2530C"/>
    <w:rsid w:val="00B262E5"/>
    <w:rsid w:val="00B267EC"/>
    <w:rsid w:val="00B34181"/>
    <w:rsid w:val="00B35671"/>
    <w:rsid w:val="00B35E5A"/>
    <w:rsid w:val="00B371DB"/>
    <w:rsid w:val="00B3734E"/>
    <w:rsid w:val="00B45882"/>
    <w:rsid w:val="00B45CEC"/>
    <w:rsid w:val="00B50613"/>
    <w:rsid w:val="00B50E6D"/>
    <w:rsid w:val="00B51023"/>
    <w:rsid w:val="00B52136"/>
    <w:rsid w:val="00B53B98"/>
    <w:rsid w:val="00B544B9"/>
    <w:rsid w:val="00B54CB4"/>
    <w:rsid w:val="00B56507"/>
    <w:rsid w:val="00B56C40"/>
    <w:rsid w:val="00B56E65"/>
    <w:rsid w:val="00B60CBD"/>
    <w:rsid w:val="00B6148A"/>
    <w:rsid w:val="00B62661"/>
    <w:rsid w:val="00B64505"/>
    <w:rsid w:val="00B6491A"/>
    <w:rsid w:val="00B66550"/>
    <w:rsid w:val="00B71878"/>
    <w:rsid w:val="00B731D8"/>
    <w:rsid w:val="00B74483"/>
    <w:rsid w:val="00B80535"/>
    <w:rsid w:val="00B81B09"/>
    <w:rsid w:val="00B82DAF"/>
    <w:rsid w:val="00B8324C"/>
    <w:rsid w:val="00B84281"/>
    <w:rsid w:val="00B85473"/>
    <w:rsid w:val="00B85CD4"/>
    <w:rsid w:val="00B865F4"/>
    <w:rsid w:val="00B8770C"/>
    <w:rsid w:val="00B87D00"/>
    <w:rsid w:val="00B92604"/>
    <w:rsid w:val="00B929B3"/>
    <w:rsid w:val="00B93CD5"/>
    <w:rsid w:val="00B952F2"/>
    <w:rsid w:val="00BA0ED9"/>
    <w:rsid w:val="00BA21B3"/>
    <w:rsid w:val="00BB10A9"/>
    <w:rsid w:val="00BC0963"/>
    <w:rsid w:val="00BC153F"/>
    <w:rsid w:val="00BC4E77"/>
    <w:rsid w:val="00BC6146"/>
    <w:rsid w:val="00BC6A03"/>
    <w:rsid w:val="00BC707D"/>
    <w:rsid w:val="00BD0213"/>
    <w:rsid w:val="00BD1035"/>
    <w:rsid w:val="00BD1F7F"/>
    <w:rsid w:val="00BD23FC"/>
    <w:rsid w:val="00BD3C67"/>
    <w:rsid w:val="00BD6606"/>
    <w:rsid w:val="00BE0B9F"/>
    <w:rsid w:val="00BE1388"/>
    <w:rsid w:val="00BE4611"/>
    <w:rsid w:val="00BF1020"/>
    <w:rsid w:val="00BF3E22"/>
    <w:rsid w:val="00BF6AA8"/>
    <w:rsid w:val="00C03DCB"/>
    <w:rsid w:val="00C11BF0"/>
    <w:rsid w:val="00C14C7A"/>
    <w:rsid w:val="00C20760"/>
    <w:rsid w:val="00C21959"/>
    <w:rsid w:val="00C2587B"/>
    <w:rsid w:val="00C36562"/>
    <w:rsid w:val="00C378F8"/>
    <w:rsid w:val="00C4344D"/>
    <w:rsid w:val="00C43994"/>
    <w:rsid w:val="00C45068"/>
    <w:rsid w:val="00C45E61"/>
    <w:rsid w:val="00C4654C"/>
    <w:rsid w:val="00C5407C"/>
    <w:rsid w:val="00C56668"/>
    <w:rsid w:val="00C57367"/>
    <w:rsid w:val="00C60B94"/>
    <w:rsid w:val="00C61252"/>
    <w:rsid w:val="00C63F45"/>
    <w:rsid w:val="00C70DFC"/>
    <w:rsid w:val="00C70F6C"/>
    <w:rsid w:val="00C724B7"/>
    <w:rsid w:val="00C73960"/>
    <w:rsid w:val="00C7428F"/>
    <w:rsid w:val="00C76D0C"/>
    <w:rsid w:val="00C8038D"/>
    <w:rsid w:val="00C8495B"/>
    <w:rsid w:val="00C86BC0"/>
    <w:rsid w:val="00C9046A"/>
    <w:rsid w:val="00C91BA4"/>
    <w:rsid w:val="00C91C3C"/>
    <w:rsid w:val="00C91EA2"/>
    <w:rsid w:val="00C92294"/>
    <w:rsid w:val="00C92BF7"/>
    <w:rsid w:val="00C92CCD"/>
    <w:rsid w:val="00C93668"/>
    <w:rsid w:val="00C93A1D"/>
    <w:rsid w:val="00C96550"/>
    <w:rsid w:val="00CC18E4"/>
    <w:rsid w:val="00CC2430"/>
    <w:rsid w:val="00CC2B9A"/>
    <w:rsid w:val="00CC57BD"/>
    <w:rsid w:val="00CC5AD9"/>
    <w:rsid w:val="00CC6391"/>
    <w:rsid w:val="00CC7643"/>
    <w:rsid w:val="00CD0661"/>
    <w:rsid w:val="00CD06C7"/>
    <w:rsid w:val="00CD320D"/>
    <w:rsid w:val="00CD3C79"/>
    <w:rsid w:val="00CD43E4"/>
    <w:rsid w:val="00CD46DD"/>
    <w:rsid w:val="00CD591E"/>
    <w:rsid w:val="00CD667C"/>
    <w:rsid w:val="00CD6CD7"/>
    <w:rsid w:val="00CD7B2A"/>
    <w:rsid w:val="00CE6575"/>
    <w:rsid w:val="00CE6FE1"/>
    <w:rsid w:val="00CE7E01"/>
    <w:rsid w:val="00CF1856"/>
    <w:rsid w:val="00CF2CEE"/>
    <w:rsid w:val="00CF4632"/>
    <w:rsid w:val="00CF4ACC"/>
    <w:rsid w:val="00CF5498"/>
    <w:rsid w:val="00D003FE"/>
    <w:rsid w:val="00D02378"/>
    <w:rsid w:val="00D073CD"/>
    <w:rsid w:val="00D116CB"/>
    <w:rsid w:val="00D12968"/>
    <w:rsid w:val="00D13184"/>
    <w:rsid w:val="00D14502"/>
    <w:rsid w:val="00D15817"/>
    <w:rsid w:val="00D232D3"/>
    <w:rsid w:val="00D25564"/>
    <w:rsid w:val="00D27140"/>
    <w:rsid w:val="00D307DB"/>
    <w:rsid w:val="00D316E9"/>
    <w:rsid w:val="00D36510"/>
    <w:rsid w:val="00D37721"/>
    <w:rsid w:val="00D44A31"/>
    <w:rsid w:val="00D44DB2"/>
    <w:rsid w:val="00D45C71"/>
    <w:rsid w:val="00D47A26"/>
    <w:rsid w:val="00D51459"/>
    <w:rsid w:val="00D5197A"/>
    <w:rsid w:val="00D62230"/>
    <w:rsid w:val="00D62624"/>
    <w:rsid w:val="00D65A39"/>
    <w:rsid w:val="00D6683D"/>
    <w:rsid w:val="00D67CD9"/>
    <w:rsid w:val="00D67D5B"/>
    <w:rsid w:val="00D70CF6"/>
    <w:rsid w:val="00D7326A"/>
    <w:rsid w:val="00D74269"/>
    <w:rsid w:val="00D75067"/>
    <w:rsid w:val="00D76651"/>
    <w:rsid w:val="00D808B0"/>
    <w:rsid w:val="00D910B0"/>
    <w:rsid w:val="00D91C0A"/>
    <w:rsid w:val="00D929D3"/>
    <w:rsid w:val="00D931ED"/>
    <w:rsid w:val="00D934B5"/>
    <w:rsid w:val="00D94585"/>
    <w:rsid w:val="00D969A5"/>
    <w:rsid w:val="00D96A91"/>
    <w:rsid w:val="00D96EEF"/>
    <w:rsid w:val="00DA7665"/>
    <w:rsid w:val="00DB40F5"/>
    <w:rsid w:val="00DB5A72"/>
    <w:rsid w:val="00DB5A7B"/>
    <w:rsid w:val="00DC7F31"/>
    <w:rsid w:val="00DD25D8"/>
    <w:rsid w:val="00DD31EB"/>
    <w:rsid w:val="00DD320A"/>
    <w:rsid w:val="00DD3DF5"/>
    <w:rsid w:val="00DD7DF3"/>
    <w:rsid w:val="00DE7454"/>
    <w:rsid w:val="00DF3683"/>
    <w:rsid w:val="00DF3E2C"/>
    <w:rsid w:val="00DF5E1B"/>
    <w:rsid w:val="00DF6779"/>
    <w:rsid w:val="00DF76ED"/>
    <w:rsid w:val="00DF77CF"/>
    <w:rsid w:val="00E00214"/>
    <w:rsid w:val="00E0082D"/>
    <w:rsid w:val="00E0268D"/>
    <w:rsid w:val="00E032B6"/>
    <w:rsid w:val="00E03938"/>
    <w:rsid w:val="00E03F67"/>
    <w:rsid w:val="00E045FC"/>
    <w:rsid w:val="00E07CA4"/>
    <w:rsid w:val="00E11748"/>
    <w:rsid w:val="00E12899"/>
    <w:rsid w:val="00E17FD3"/>
    <w:rsid w:val="00E25993"/>
    <w:rsid w:val="00E2701A"/>
    <w:rsid w:val="00E307B6"/>
    <w:rsid w:val="00E3257D"/>
    <w:rsid w:val="00E37D18"/>
    <w:rsid w:val="00E40C2D"/>
    <w:rsid w:val="00E41D5C"/>
    <w:rsid w:val="00E47493"/>
    <w:rsid w:val="00E515A1"/>
    <w:rsid w:val="00E52BBD"/>
    <w:rsid w:val="00E533FA"/>
    <w:rsid w:val="00E53BA2"/>
    <w:rsid w:val="00E546E2"/>
    <w:rsid w:val="00E55091"/>
    <w:rsid w:val="00E55AA8"/>
    <w:rsid w:val="00E57569"/>
    <w:rsid w:val="00E600B9"/>
    <w:rsid w:val="00E60F02"/>
    <w:rsid w:val="00E62A3E"/>
    <w:rsid w:val="00E62E9F"/>
    <w:rsid w:val="00E63D62"/>
    <w:rsid w:val="00E6470B"/>
    <w:rsid w:val="00E65BEC"/>
    <w:rsid w:val="00E679C9"/>
    <w:rsid w:val="00E716DB"/>
    <w:rsid w:val="00E7670A"/>
    <w:rsid w:val="00E76B81"/>
    <w:rsid w:val="00E76BF8"/>
    <w:rsid w:val="00E770D5"/>
    <w:rsid w:val="00E77AFB"/>
    <w:rsid w:val="00E80C3E"/>
    <w:rsid w:val="00E82D1F"/>
    <w:rsid w:val="00E83A1E"/>
    <w:rsid w:val="00E859C3"/>
    <w:rsid w:val="00E95472"/>
    <w:rsid w:val="00E96849"/>
    <w:rsid w:val="00E96C4A"/>
    <w:rsid w:val="00EA1414"/>
    <w:rsid w:val="00EA4A41"/>
    <w:rsid w:val="00EA5600"/>
    <w:rsid w:val="00EA6AEA"/>
    <w:rsid w:val="00EB04B1"/>
    <w:rsid w:val="00EB2571"/>
    <w:rsid w:val="00EB4533"/>
    <w:rsid w:val="00EB542C"/>
    <w:rsid w:val="00EB7872"/>
    <w:rsid w:val="00EC3976"/>
    <w:rsid w:val="00EC477B"/>
    <w:rsid w:val="00ED0405"/>
    <w:rsid w:val="00ED65E6"/>
    <w:rsid w:val="00ED6B91"/>
    <w:rsid w:val="00ED7461"/>
    <w:rsid w:val="00EE241B"/>
    <w:rsid w:val="00EE6D51"/>
    <w:rsid w:val="00EE6FA3"/>
    <w:rsid w:val="00EE7EF9"/>
    <w:rsid w:val="00EF4678"/>
    <w:rsid w:val="00F019F1"/>
    <w:rsid w:val="00F01A0B"/>
    <w:rsid w:val="00F03FDB"/>
    <w:rsid w:val="00F049F7"/>
    <w:rsid w:val="00F05C06"/>
    <w:rsid w:val="00F06102"/>
    <w:rsid w:val="00F06691"/>
    <w:rsid w:val="00F12D78"/>
    <w:rsid w:val="00F17DBC"/>
    <w:rsid w:val="00F2093E"/>
    <w:rsid w:val="00F215D4"/>
    <w:rsid w:val="00F22A54"/>
    <w:rsid w:val="00F252C9"/>
    <w:rsid w:val="00F26A80"/>
    <w:rsid w:val="00F26CC6"/>
    <w:rsid w:val="00F3053D"/>
    <w:rsid w:val="00F31291"/>
    <w:rsid w:val="00F31976"/>
    <w:rsid w:val="00F32E21"/>
    <w:rsid w:val="00F33743"/>
    <w:rsid w:val="00F368EF"/>
    <w:rsid w:val="00F3762B"/>
    <w:rsid w:val="00F4156C"/>
    <w:rsid w:val="00F416EE"/>
    <w:rsid w:val="00F4496D"/>
    <w:rsid w:val="00F4506E"/>
    <w:rsid w:val="00F45FAF"/>
    <w:rsid w:val="00F478CC"/>
    <w:rsid w:val="00F50EC1"/>
    <w:rsid w:val="00F57883"/>
    <w:rsid w:val="00F61B04"/>
    <w:rsid w:val="00F624A8"/>
    <w:rsid w:val="00F6672C"/>
    <w:rsid w:val="00F7037A"/>
    <w:rsid w:val="00F71BAE"/>
    <w:rsid w:val="00F71D64"/>
    <w:rsid w:val="00F71D9A"/>
    <w:rsid w:val="00F77105"/>
    <w:rsid w:val="00F837E3"/>
    <w:rsid w:val="00F85AF7"/>
    <w:rsid w:val="00F86997"/>
    <w:rsid w:val="00F90AC3"/>
    <w:rsid w:val="00F91446"/>
    <w:rsid w:val="00F94FFD"/>
    <w:rsid w:val="00F961D5"/>
    <w:rsid w:val="00F968F2"/>
    <w:rsid w:val="00FA1357"/>
    <w:rsid w:val="00FA31CA"/>
    <w:rsid w:val="00FB059C"/>
    <w:rsid w:val="00FB1536"/>
    <w:rsid w:val="00FB3720"/>
    <w:rsid w:val="00FB45E2"/>
    <w:rsid w:val="00FB4AF3"/>
    <w:rsid w:val="00FB725A"/>
    <w:rsid w:val="00FC41D7"/>
    <w:rsid w:val="00FC4898"/>
    <w:rsid w:val="00FC4EC5"/>
    <w:rsid w:val="00FC551D"/>
    <w:rsid w:val="00FC6AFF"/>
    <w:rsid w:val="00FD2665"/>
    <w:rsid w:val="00FD5490"/>
    <w:rsid w:val="00FD6607"/>
    <w:rsid w:val="00FE06B4"/>
    <w:rsid w:val="00FE2342"/>
    <w:rsid w:val="00FE4BFD"/>
    <w:rsid w:val="00FE732C"/>
    <w:rsid w:val="00FF09DC"/>
    <w:rsid w:val="00FF113B"/>
    <w:rsid w:val="00FF2775"/>
    <w:rsid w:val="00FF5C09"/>
    <w:rsid w:val="01CBEB71"/>
    <w:rsid w:val="01D3A973"/>
    <w:rsid w:val="02BDC72D"/>
    <w:rsid w:val="034277B4"/>
    <w:rsid w:val="03456DA0"/>
    <w:rsid w:val="0346D736"/>
    <w:rsid w:val="035B6BD1"/>
    <w:rsid w:val="038F392E"/>
    <w:rsid w:val="03B8CAEF"/>
    <w:rsid w:val="03F78434"/>
    <w:rsid w:val="043C4B83"/>
    <w:rsid w:val="0440ED1D"/>
    <w:rsid w:val="049A397F"/>
    <w:rsid w:val="04A079F1"/>
    <w:rsid w:val="052FCDF6"/>
    <w:rsid w:val="0551113C"/>
    <w:rsid w:val="05953813"/>
    <w:rsid w:val="059973B7"/>
    <w:rsid w:val="05BF8458"/>
    <w:rsid w:val="05E0A407"/>
    <w:rsid w:val="05E51638"/>
    <w:rsid w:val="0653B67A"/>
    <w:rsid w:val="0670BA71"/>
    <w:rsid w:val="067E419F"/>
    <w:rsid w:val="068D36AA"/>
    <w:rsid w:val="06E5572C"/>
    <w:rsid w:val="0701E43D"/>
    <w:rsid w:val="0780E699"/>
    <w:rsid w:val="07AEEA36"/>
    <w:rsid w:val="07E03F58"/>
    <w:rsid w:val="08403D30"/>
    <w:rsid w:val="0865E83B"/>
    <w:rsid w:val="08D11479"/>
    <w:rsid w:val="08F3873A"/>
    <w:rsid w:val="094768ED"/>
    <w:rsid w:val="099A972F"/>
    <w:rsid w:val="0A6CE4DA"/>
    <w:rsid w:val="0A74D260"/>
    <w:rsid w:val="0A873F0B"/>
    <w:rsid w:val="0AC57AE2"/>
    <w:rsid w:val="0B8454BA"/>
    <w:rsid w:val="0BDCEDAA"/>
    <w:rsid w:val="0C9A2AFD"/>
    <w:rsid w:val="0CCA4817"/>
    <w:rsid w:val="0D5C02D8"/>
    <w:rsid w:val="0D9E2B60"/>
    <w:rsid w:val="0E32B2EE"/>
    <w:rsid w:val="0E64A7DF"/>
    <w:rsid w:val="0EB79E10"/>
    <w:rsid w:val="0ECA2C98"/>
    <w:rsid w:val="0EEF7363"/>
    <w:rsid w:val="0F1E0BDC"/>
    <w:rsid w:val="0F2C44F6"/>
    <w:rsid w:val="0F5A2054"/>
    <w:rsid w:val="0FE96B1D"/>
    <w:rsid w:val="0FFC1361"/>
    <w:rsid w:val="102BA754"/>
    <w:rsid w:val="10B073D7"/>
    <w:rsid w:val="10EE1A25"/>
    <w:rsid w:val="10F09E62"/>
    <w:rsid w:val="10F68790"/>
    <w:rsid w:val="1105EF7A"/>
    <w:rsid w:val="115BABF1"/>
    <w:rsid w:val="1255E2D5"/>
    <w:rsid w:val="1296270D"/>
    <w:rsid w:val="12C07061"/>
    <w:rsid w:val="13067824"/>
    <w:rsid w:val="13071CAA"/>
    <w:rsid w:val="13285118"/>
    <w:rsid w:val="134B6E67"/>
    <w:rsid w:val="134BB026"/>
    <w:rsid w:val="13ECAC92"/>
    <w:rsid w:val="1428813A"/>
    <w:rsid w:val="14466E8D"/>
    <w:rsid w:val="1455A28C"/>
    <w:rsid w:val="1460BDC5"/>
    <w:rsid w:val="1472DF7A"/>
    <w:rsid w:val="14783953"/>
    <w:rsid w:val="14D2D426"/>
    <w:rsid w:val="1524C0AF"/>
    <w:rsid w:val="1562AA6E"/>
    <w:rsid w:val="1577C1EF"/>
    <w:rsid w:val="15CDC2A4"/>
    <w:rsid w:val="1616A9CE"/>
    <w:rsid w:val="1633D989"/>
    <w:rsid w:val="1654884F"/>
    <w:rsid w:val="166CCDD2"/>
    <w:rsid w:val="1671CBE8"/>
    <w:rsid w:val="168CA1B2"/>
    <w:rsid w:val="169487D7"/>
    <w:rsid w:val="16C346A9"/>
    <w:rsid w:val="171CADA8"/>
    <w:rsid w:val="17262E70"/>
    <w:rsid w:val="173C6A0F"/>
    <w:rsid w:val="17535568"/>
    <w:rsid w:val="1796F096"/>
    <w:rsid w:val="17BFFE92"/>
    <w:rsid w:val="17FBC23B"/>
    <w:rsid w:val="1801DEA5"/>
    <w:rsid w:val="18A9A087"/>
    <w:rsid w:val="193737F3"/>
    <w:rsid w:val="19388A9B"/>
    <w:rsid w:val="19AD60F9"/>
    <w:rsid w:val="19C0AB57"/>
    <w:rsid w:val="1A100105"/>
    <w:rsid w:val="1A3FC9DD"/>
    <w:rsid w:val="1A404857"/>
    <w:rsid w:val="1AB306B3"/>
    <w:rsid w:val="1AFA93BC"/>
    <w:rsid w:val="1B42FD11"/>
    <w:rsid w:val="1B978670"/>
    <w:rsid w:val="1BB78F5F"/>
    <w:rsid w:val="1BD1F027"/>
    <w:rsid w:val="1BF2C575"/>
    <w:rsid w:val="1C8C44F7"/>
    <w:rsid w:val="1D7FE662"/>
    <w:rsid w:val="1DF28B45"/>
    <w:rsid w:val="1E0C2036"/>
    <w:rsid w:val="1E5D77B6"/>
    <w:rsid w:val="1E660F05"/>
    <w:rsid w:val="1EAD4ACF"/>
    <w:rsid w:val="1EC6DFCC"/>
    <w:rsid w:val="1ECD9004"/>
    <w:rsid w:val="1ED944BC"/>
    <w:rsid w:val="1EFF3577"/>
    <w:rsid w:val="1F58EB8B"/>
    <w:rsid w:val="2011CCDE"/>
    <w:rsid w:val="20444362"/>
    <w:rsid w:val="206174FC"/>
    <w:rsid w:val="2078116B"/>
    <w:rsid w:val="2140AC05"/>
    <w:rsid w:val="21F491D8"/>
    <w:rsid w:val="222EF3DA"/>
    <w:rsid w:val="2251A356"/>
    <w:rsid w:val="227F42D2"/>
    <w:rsid w:val="2295EFAA"/>
    <w:rsid w:val="22AB4910"/>
    <w:rsid w:val="22F9BD63"/>
    <w:rsid w:val="2364D8FF"/>
    <w:rsid w:val="23ECC545"/>
    <w:rsid w:val="245DBFC5"/>
    <w:rsid w:val="249EA862"/>
    <w:rsid w:val="24CD8388"/>
    <w:rsid w:val="24EBF784"/>
    <w:rsid w:val="2587DB10"/>
    <w:rsid w:val="25B8DD40"/>
    <w:rsid w:val="26337162"/>
    <w:rsid w:val="263A823E"/>
    <w:rsid w:val="2672CB76"/>
    <w:rsid w:val="268F1B0A"/>
    <w:rsid w:val="26DC1261"/>
    <w:rsid w:val="26EB0F47"/>
    <w:rsid w:val="2736699B"/>
    <w:rsid w:val="275050D5"/>
    <w:rsid w:val="280E7880"/>
    <w:rsid w:val="28123B78"/>
    <w:rsid w:val="282AEB6B"/>
    <w:rsid w:val="282FD793"/>
    <w:rsid w:val="28568774"/>
    <w:rsid w:val="292A5503"/>
    <w:rsid w:val="293288A5"/>
    <w:rsid w:val="2939E6D0"/>
    <w:rsid w:val="293CD07D"/>
    <w:rsid w:val="2950E867"/>
    <w:rsid w:val="29721CB0"/>
    <w:rsid w:val="29AD8490"/>
    <w:rsid w:val="2A2FBB7A"/>
    <w:rsid w:val="2AA4487E"/>
    <w:rsid w:val="2AA7EE9B"/>
    <w:rsid w:val="2ACD7ABC"/>
    <w:rsid w:val="2ADAFC2F"/>
    <w:rsid w:val="2AF700E0"/>
    <w:rsid w:val="2B547F85"/>
    <w:rsid w:val="2B9F8E19"/>
    <w:rsid w:val="2BB0F0DE"/>
    <w:rsid w:val="2BDA527F"/>
    <w:rsid w:val="2C36C686"/>
    <w:rsid w:val="2C410E42"/>
    <w:rsid w:val="2C5D3A1E"/>
    <w:rsid w:val="2C6522D4"/>
    <w:rsid w:val="2C9239FE"/>
    <w:rsid w:val="2CA85941"/>
    <w:rsid w:val="2CA8F940"/>
    <w:rsid w:val="2D20694E"/>
    <w:rsid w:val="2DC5B514"/>
    <w:rsid w:val="2DC7DF00"/>
    <w:rsid w:val="2DDDBD7C"/>
    <w:rsid w:val="2E42DC18"/>
    <w:rsid w:val="2E56D323"/>
    <w:rsid w:val="2E660B36"/>
    <w:rsid w:val="2E9C69F3"/>
    <w:rsid w:val="2EA87B33"/>
    <w:rsid w:val="2F736328"/>
    <w:rsid w:val="304345B7"/>
    <w:rsid w:val="30754F2C"/>
    <w:rsid w:val="311687EE"/>
    <w:rsid w:val="311874B6"/>
    <w:rsid w:val="3142DD1A"/>
    <w:rsid w:val="315E71AE"/>
    <w:rsid w:val="31A0483B"/>
    <w:rsid w:val="32B12E9F"/>
    <w:rsid w:val="333D138D"/>
    <w:rsid w:val="336964B5"/>
    <w:rsid w:val="347BC13C"/>
    <w:rsid w:val="34C2BA1E"/>
    <w:rsid w:val="35176B9F"/>
    <w:rsid w:val="35EA2036"/>
    <w:rsid w:val="361659C3"/>
    <w:rsid w:val="36F90A3D"/>
    <w:rsid w:val="3729B03A"/>
    <w:rsid w:val="37655690"/>
    <w:rsid w:val="37910BC4"/>
    <w:rsid w:val="382750E9"/>
    <w:rsid w:val="38917BF5"/>
    <w:rsid w:val="39207023"/>
    <w:rsid w:val="3934D228"/>
    <w:rsid w:val="39551AA2"/>
    <w:rsid w:val="39AB1F34"/>
    <w:rsid w:val="39D6C074"/>
    <w:rsid w:val="3A16C2CC"/>
    <w:rsid w:val="3BAC79E0"/>
    <w:rsid w:val="3BBB2961"/>
    <w:rsid w:val="3BED0278"/>
    <w:rsid w:val="3BEF046B"/>
    <w:rsid w:val="3C8AEF9C"/>
    <w:rsid w:val="3CB9D9EC"/>
    <w:rsid w:val="3CC6C312"/>
    <w:rsid w:val="3D183B94"/>
    <w:rsid w:val="3D28E554"/>
    <w:rsid w:val="3D876520"/>
    <w:rsid w:val="3D922B8D"/>
    <w:rsid w:val="3E1DE3AA"/>
    <w:rsid w:val="3E68CA3D"/>
    <w:rsid w:val="3EEC74E0"/>
    <w:rsid w:val="3F482AEC"/>
    <w:rsid w:val="3F48F178"/>
    <w:rsid w:val="3F5B93A1"/>
    <w:rsid w:val="3F71CCD8"/>
    <w:rsid w:val="3FA650B0"/>
    <w:rsid w:val="3FC7213B"/>
    <w:rsid w:val="41401DDF"/>
    <w:rsid w:val="41589A46"/>
    <w:rsid w:val="415F0719"/>
    <w:rsid w:val="416E9F1C"/>
    <w:rsid w:val="4248D25A"/>
    <w:rsid w:val="427D1333"/>
    <w:rsid w:val="4281B8AE"/>
    <w:rsid w:val="428BA380"/>
    <w:rsid w:val="42D0D28B"/>
    <w:rsid w:val="42F765BD"/>
    <w:rsid w:val="42FB3CC0"/>
    <w:rsid w:val="43255252"/>
    <w:rsid w:val="438607F8"/>
    <w:rsid w:val="44452536"/>
    <w:rsid w:val="444647B5"/>
    <w:rsid w:val="44999A44"/>
    <w:rsid w:val="4556E5BD"/>
    <w:rsid w:val="45577219"/>
    <w:rsid w:val="4598C403"/>
    <w:rsid w:val="45B62677"/>
    <w:rsid w:val="4659FF83"/>
    <w:rsid w:val="46D5C3D0"/>
    <w:rsid w:val="477FF39E"/>
    <w:rsid w:val="47A98EC0"/>
    <w:rsid w:val="482DC0E2"/>
    <w:rsid w:val="48BAE853"/>
    <w:rsid w:val="48E5162B"/>
    <w:rsid w:val="49A4EA2C"/>
    <w:rsid w:val="4B4F58DA"/>
    <w:rsid w:val="4B557C02"/>
    <w:rsid w:val="4B8BDF64"/>
    <w:rsid w:val="4BAA0B34"/>
    <w:rsid w:val="4C3E40E9"/>
    <w:rsid w:val="4CCA44DB"/>
    <w:rsid w:val="4CF2F44C"/>
    <w:rsid w:val="4D48CF45"/>
    <w:rsid w:val="4E22E25D"/>
    <w:rsid w:val="4E826FE5"/>
    <w:rsid w:val="4EC8BC36"/>
    <w:rsid w:val="4EE26F6C"/>
    <w:rsid w:val="4EFD3F02"/>
    <w:rsid w:val="4F04608A"/>
    <w:rsid w:val="4FC224FC"/>
    <w:rsid w:val="4FD0730F"/>
    <w:rsid w:val="502B2BBF"/>
    <w:rsid w:val="50D9A065"/>
    <w:rsid w:val="5154F331"/>
    <w:rsid w:val="51DF0516"/>
    <w:rsid w:val="528E06BD"/>
    <w:rsid w:val="530B6023"/>
    <w:rsid w:val="53365D1D"/>
    <w:rsid w:val="5383D17B"/>
    <w:rsid w:val="53D8DA14"/>
    <w:rsid w:val="541827A0"/>
    <w:rsid w:val="546A88CA"/>
    <w:rsid w:val="5476B468"/>
    <w:rsid w:val="54B78D11"/>
    <w:rsid w:val="54C96BF8"/>
    <w:rsid w:val="551F1E5B"/>
    <w:rsid w:val="55387104"/>
    <w:rsid w:val="5654653E"/>
    <w:rsid w:val="56C5CF9F"/>
    <w:rsid w:val="57262050"/>
    <w:rsid w:val="57841370"/>
    <w:rsid w:val="579893DB"/>
    <w:rsid w:val="58026571"/>
    <w:rsid w:val="583D7F50"/>
    <w:rsid w:val="585DF9D1"/>
    <w:rsid w:val="58D861CF"/>
    <w:rsid w:val="5904AECF"/>
    <w:rsid w:val="5906BA11"/>
    <w:rsid w:val="5973BD01"/>
    <w:rsid w:val="59B60711"/>
    <w:rsid w:val="5A0EF8B9"/>
    <w:rsid w:val="5A1CA627"/>
    <w:rsid w:val="5A3C314C"/>
    <w:rsid w:val="5A809816"/>
    <w:rsid w:val="5B1E0B30"/>
    <w:rsid w:val="5B3A1CDB"/>
    <w:rsid w:val="5B6827F4"/>
    <w:rsid w:val="5B7F82D9"/>
    <w:rsid w:val="5BFD166E"/>
    <w:rsid w:val="5BFEC682"/>
    <w:rsid w:val="5C8FBED0"/>
    <w:rsid w:val="5CAC06D6"/>
    <w:rsid w:val="5CE4F477"/>
    <w:rsid w:val="5D26D1E4"/>
    <w:rsid w:val="5D34C7BF"/>
    <w:rsid w:val="5D6424B1"/>
    <w:rsid w:val="5D802F38"/>
    <w:rsid w:val="5E283D79"/>
    <w:rsid w:val="5E8A4E4D"/>
    <w:rsid w:val="5EC3CAD7"/>
    <w:rsid w:val="5EC53E54"/>
    <w:rsid w:val="5F257258"/>
    <w:rsid w:val="5F48365B"/>
    <w:rsid w:val="5F4908AB"/>
    <w:rsid w:val="5F5E2007"/>
    <w:rsid w:val="5FD25F48"/>
    <w:rsid w:val="5FD848C6"/>
    <w:rsid w:val="608FEF01"/>
    <w:rsid w:val="6092809C"/>
    <w:rsid w:val="6194D400"/>
    <w:rsid w:val="61B8BB31"/>
    <w:rsid w:val="6240A715"/>
    <w:rsid w:val="6248875D"/>
    <w:rsid w:val="62731983"/>
    <w:rsid w:val="62A48592"/>
    <w:rsid w:val="62ABAACB"/>
    <w:rsid w:val="62B59278"/>
    <w:rsid w:val="62BC00CC"/>
    <w:rsid w:val="62C10EC3"/>
    <w:rsid w:val="62F6C12B"/>
    <w:rsid w:val="62FAF262"/>
    <w:rsid w:val="637F871A"/>
    <w:rsid w:val="63BDF3E7"/>
    <w:rsid w:val="63F47594"/>
    <w:rsid w:val="64078FB5"/>
    <w:rsid w:val="643FEB70"/>
    <w:rsid w:val="644DEB1E"/>
    <w:rsid w:val="64C53318"/>
    <w:rsid w:val="64C61595"/>
    <w:rsid w:val="65456E9D"/>
    <w:rsid w:val="6586547F"/>
    <w:rsid w:val="65C62548"/>
    <w:rsid w:val="661F28E8"/>
    <w:rsid w:val="66A6A057"/>
    <w:rsid w:val="671844A5"/>
    <w:rsid w:val="67B2C76C"/>
    <w:rsid w:val="67CA324E"/>
    <w:rsid w:val="682E7CA0"/>
    <w:rsid w:val="684086C2"/>
    <w:rsid w:val="6872BFF4"/>
    <w:rsid w:val="689431DC"/>
    <w:rsid w:val="68FA4649"/>
    <w:rsid w:val="692550F5"/>
    <w:rsid w:val="692D1D67"/>
    <w:rsid w:val="69C76E58"/>
    <w:rsid w:val="69E3ADE4"/>
    <w:rsid w:val="6AE1C907"/>
    <w:rsid w:val="6B782784"/>
    <w:rsid w:val="6B954CA3"/>
    <w:rsid w:val="6C9984EB"/>
    <w:rsid w:val="6D80A4EF"/>
    <w:rsid w:val="6DC24749"/>
    <w:rsid w:val="6E05C13B"/>
    <w:rsid w:val="6E1DB704"/>
    <w:rsid w:val="6E38C9A3"/>
    <w:rsid w:val="6E390AC8"/>
    <w:rsid w:val="6E5917FE"/>
    <w:rsid w:val="6E61027C"/>
    <w:rsid w:val="6E9593BE"/>
    <w:rsid w:val="6EAFC846"/>
    <w:rsid w:val="6F5BF9EF"/>
    <w:rsid w:val="6FC50039"/>
    <w:rsid w:val="70B2332D"/>
    <w:rsid w:val="714D85BB"/>
    <w:rsid w:val="718839A5"/>
    <w:rsid w:val="71BD0069"/>
    <w:rsid w:val="71E76908"/>
    <w:rsid w:val="71FD5FBE"/>
    <w:rsid w:val="721ECE63"/>
    <w:rsid w:val="723A974A"/>
    <w:rsid w:val="72D732F4"/>
    <w:rsid w:val="72E37CCA"/>
    <w:rsid w:val="7353D834"/>
    <w:rsid w:val="7414681B"/>
    <w:rsid w:val="74FAF39B"/>
    <w:rsid w:val="759D54E7"/>
    <w:rsid w:val="759E396F"/>
    <w:rsid w:val="75EBCCD9"/>
    <w:rsid w:val="75FFC89A"/>
    <w:rsid w:val="76C656C4"/>
    <w:rsid w:val="771D5181"/>
    <w:rsid w:val="771F204D"/>
    <w:rsid w:val="77686303"/>
    <w:rsid w:val="77BF8952"/>
    <w:rsid w:val="780A4C39"/>
    <w:rsid w:val="784DFE42"/>
    <w:rsid w:val="784E2769"/>
    <w:rsid w:val="7861F631"/>
    <w:rsid w:val="78F427CE"/>
    <w:rsid w:val="7903FAB4"/>
    <w:rsid w:val="791AFAB1"/>
    <w:rsid w:val="795F365A"/>
    <w:rsid w:val="79770317"/>
    <w:rsid w:val="79AFAA7E"/>
    <w:rsid w:val="7A5A827D"/>
    <w:rsid w:val="7A9068B0"/>
    <w:rsid w:val="7AE8AA57"/>
    <w:rsid w:val="7AFB0F9A"/>
    <w:rsid w:val="7B2CCB7E"/>
    <w:rsid w:val="7B9DD84B"/>
    <w:rsid w:val="7C465CD9"/>
    <w:rsid w:val="7CD7D5A7"/>
    <w:rsid w:val="7D21ABE3"/>
    <w:rsid w:val="7D3BA2FF"/>
    <w:rsid w:val="7D469B3E"/>
    <w:rsid w:val="7DB384E5"/>
    <w:rsid w:val="7E189EA2"/>
    <w:rsid w:val="7E341C70"/>
    <w:rsid w:val="7EBBB5E3"/>
    <w:rsid w:val="7EFE2310"/>
    <w:rsid w:val="7F1DBDB3"/>
    <w:rsid w:val="7FCEEF05"/>
    <w:rsid w:val="7FFD6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07E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en-US"/>
      </w:rPr>
    </w:rPrDefault>
    <w:pPrDefault>
      <w:pPr>
        <w:spacing w:after="200" w:line="2" w:lineRule="auto"/>
      </w:pPr>
    </w:pPrDefault>
  </w:docDefaults>
  <w:latentStyles w:defLockedState="1" w:defUIPriority="99" w:defSemiHidden="0" w:defUnhideWhenUsed="0" w:defQFormat="0" w:count="376">
    <w:lsdException w:name="Normal" w:locked="0" w:uiPriority="0"/>
    <w:lsdException w:name="heading 1" w:locked="0" w:uiPriority="10"/>
    <w:lsdException w:name="heading 2" w:uiPriority="10" w:semiHidden="1" w:unhideWhenUsed="1" w:qFormat="1"/>
    <w:lsdException w:name="heading 3" w:uiPriority="9" w:semiHidden="1" w:unhideWhenUsed="1" w:qFormat="1"/>
    <w:lsdException w:name="heading 4" w:uiPriority="9" w:semiHidden="1" w:unhideWhenUsed="1" w:qFormat="1"/>
    <w:lsdException w:name="heading 5" w:uiPriority="10"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uiPriority="10"/>
    <w:lsdException w:name="Closing" w:semiHidden="1" w:unhideWhenUsed="1"/>
    <w:lsdException w:name="Signature" w:semiHidden="1" w:unhideWhenUsed="1"/>
    <w:lsdException w:name="Default Paragraph Font" w:locked="0"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lsdException w:name="FollowedHyperlink" w:semiHidden="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rsid w:val="00C5407C"/>
    <w:rPr>
      <w:sz w:val="20"/>
    </w:rPr>
  </w:style>
  <w:style w:type="paragraph" w:styleId="Heading1">
    <w:name w:val="heading 1"/>
    <w:basedOn w:val="LFTHeading1"/>
    <w:next w:val="Normal"/>
    <w:link w:val="Heading1Char"/>
    <w:uiPriority w:val="10"/>
    <w:semiHidden/>
    <w:rsid w:val="004817D2"/>
  </w:style>
  <w:style w:type="paragraph" w:styleId="Heading2">
    <w:name w:val="heading 2"/>
    <w:next w:val="Normal"/>
    <w:link w:val="Heading2Char"/>
    <w:uiPriority w:val="10"/>
    <w:semiHidden/>
    <w:qFormat/>
    <w:locked/>
    <w:rsid w:val="00846039"/>
    <w:pPr>
      <w:spacing w:after="60" w:line="420" w:lineRule="exact"/>
      <w:outlineLvl w:val="1"/>
    </w:pPr>
    <w:rPr>
      <w:rFonts w:asciiTheme="majorHAnsi" w:hAnsiTheme="majorHAnsi" w:eastAsiaTheme="majorEastAsia" w:cstheme="majorBidi"/>
      <w:bCs/>
      <w:color w:val="003087" w:themeColor="text2"/>
      <w:sz w:val="38"/>
      <w:szCs w:val="26"/>
    </w:rPr>
  </w:style>
  <w:style w:type="paragraph" w:styleId="Heading3">
    <w:name w:val="heading 3"/>
    <w:next w:val="Normal"/>
    <w:link w:val="Heading3Char"/>
    <w:uiPriority w:val="9"/>
    <w:qFormat/>
    <w:locked/>
    <w:rsid w:val="00846039"/>
    <w:pPr>
      <w:spacing w:after="120" w:line="320" w:lineRule="exact"/>
      <w:outlineLvl w:val="2"/>
    </w:pPr>
    <w:rPr>
      <w:rFonts w:asciiTheme="majorHAnsi" w:hAnsiTheme="majorHAnsi" w:eastAsiaTheme="majorEastAsia" w:cstheme="majorBidi"/>
      <w:b/>
      <w:bCs/>
      <w:color w:val="D4D3CF" w:themeColor="background2"/>
      <w:sz w:val="28"/>
      <w:szCs w:val="28"/>
    </w:rPr>
  </w:style>
  <w:style w:type="paragraph" w:styleId="Heading4">
    <w:name w:val="heading 4"/>
    <w:next w:val="Normal"/>
    <w:link w:val="Heading4Char"/>
    <w:uiPriority w:val="9"/>
    <w:qFormat/>
    <w:locked/>
    <w:rsid w:val="00846039"/>
    <w:pPr>
      <w:keepNext/>
      <w:keepLines/>
      <w:spacing w:after="60" w:line="280" w:lineRule="exact"/>
      <w:outlineLvl w:val="3"/>
    </w:pPr>
    <w:rPr>
      <w:rFonts w:asciiTheme="majorHAnsi" w:hAnsiTheme="majorHAnsi" w:eastAsiaTheme="majorEastAsia" w:cstheme="majorBidi"/>
      <w:b/>
      <w:bCs/>
      <w:iCs/>
      <w:sz w:val="24"/>
    </w:rPr>
  </w:style>
  <w:style w:type="paragraph" w:styleId="Heading5">
    <w:name w:val="heading 5"/>
    <w:next w:val="Normal"/>
    <w:link w:val="Heading5Char"/>
    <w:uiPriority w:val="10"/>
    <w:semiHidden/>
    <w:locked/>
    <w:rsid w:val="00846039"/>
    <w:pPr>
      <w:spacing w:after="60" w:line="270" w:lineRule="exact"/>
      <w:outlineLvl w:val="4"/>
    </w:pPr>
    <w:rPr>
      <w:rFonts w:eastAsia="Calibri" w:cs="Times New Roman" w:asciiTheme="majorHAnsi" w:hAnsiTheme="majorHAnsi"/>
      <w:bCs/>
      <w:i/>
      <w:iCs/>
      <w:color w:val="000000" w:themeColor="text1"/>
      <w:sz w:val="20"/>
    </w:rPr>
  </w:style>
  <w:style w:type="paragraph" w:styleId="Heading6">
    <w:name w:val="heading 6"/>
    <w:basedOn w:val="Normal"/>
    <w:next w:val="Normal"/>
    <w:link w:val="Heading6Char"/>
    <w:uiPriority w:val="9"/>
    <w:semiHidden/>
    <w:qFormat/>
    <w:locked/>
    <w:rsid w:val="00846039"/>
    <w:pPr>
      <w:keepNext/>
      <w:keepLines/>
      <w:spacing w:before="200" w:after="0"/>
      <w:outlineLvl w:val="5"/>
    </w:pPr>
    <w:rPr>
      <w:rFonts w:asciiTheme="majorHAnsi" w:hAnsiTheme="majorHAnsi" w:eastAsiaTheme="majorEastAsia" w:cstheme="majorBidi"/>
      <w:i/>
      <w:iCs/>
      <w:color w:val="001743" w:themeColor="accent1" w:themeShade="7F"/>
    </w:rPr>
  </w:style>
  <w:style w:type="paragraph" w:styleId="Heading7">
    <w:name w:val="heading 7"/>
    <w:basedOn w:val="Normal"/>
    <w:next w:val="Normal"/>
    <w:link w:val="Heading7Char"/>
    <w:uiPriority w:val="9"/>
    <w:semiHidden/>
    <w:qFormat/>
    <w:locked/>
    <w:rsid w:val="00846039"/>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qFormat/>
    <w:locked/>
    <w:rsid w:val="00846039"/>
    <w:pPr>
      <w:keepNext/>
      <w:keepLines/>
      <w:spacing w:before="200" w:after="0"/>
      <w:outlineLvl w:val="7"/>
    </w:pPr>
    <w:rPr>
      <w:rFonts w:asciiTheme="majorHAnsi" w:hAnsiTheme="majorHAnsi" w:eastAsiaTheme="majorEastAsia" w:cstheme="majorBidi"/>
      <w:color w:val="003087" w:themeColor="accent1"/>
      <w:szCs w:val="20"/>
    </w:rPr>
  </w:style>
  <w:style w:type="paragraph" w:styleId="Heading9">
    <w:name w:val="heading 9"/>
    <w:basedOn w:val="Normal"/>
    <w:next w:val="Normal"/>
    <w:link w:val="Heading9Char"/>
    <w:uiPriority w:val="9"/>
    <w:semiHidden/>
    <w:qFormat/>
    <w:locked/>
    <w:rsid w:val="00846039"/>
    <w:pPr>
      <w:keepNext/>
      <w:keepLines/>
      <w:spacing w:before="200" w:after="0"/>
      <w:outlineLvl w:val="8"/>
    </w:pPr>
    <w:rPr>
      <w:rFonts w:asciiTheme="majorHAnsi" w:hAnsiTheme="majorHAnsi" w:eastAsiaTheme="majorEastAsia" w:cstheme="majorBidi"/>
      <w:i/>
      <w:iCs/>
      <w:color w:val="404040" w:themeColor="text1" w:themeTint="BF"/>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10"/>
    <w:semiHidden/>
    <w:rsid w:val="0047798F"/>
    <w:rPr>
      <w:rFonts w:asciiTheme="majorHAnsi" w:hAnsiTheme="majorHAnsi" w:eastAsiaTheme="majorEastAsia" w:cstheme="majorBidi"/>
      <w:bCs/>
      <w:color w:val="003087" w:themeColor="text2"/>
      <w:sz w:val="44"/>
      <w:szCs w:val="28"/>
    </w:rPr>
  </w:style>
  <w:style w:type="character" w:styleId="Heading2Char" w:customStyle="1">
    <w:name w:val="Heading 2 Char"/>
    <w:basedOn w:val="DefaultParagraphFont"/>
    <w:link w:val="Heading2"/>
    <w:uiPriority w:val="10"/>
    <w:semiHidden/>
    <w:rsid w:val="0047798F"/>
    <w:rPr>
      <w:rFonts w:asciiTheme="majorHAnsi" w:hAnsiTheme="majorHAnsi" w:eastAsiaTheme="majorEastAsia" w:cstheme="majorBidi"/>
      <w:bCs/>
      <w:color w:val="003087" w:themeColor="text2"/>
      <w:sz w:val="38"/>
      <w:szCs w:val="26"/>
    </w:rPr>
  </w:style>
  <w:style w:type="character" w:styleId="Heading3Char" w:customStyle="1">
    <w:name w:val="Heading 3 Char"/>
    <w:basedOn w:val="DefaultParagraphFont"/>
    <w:link w:val="Heading3"/>
    <w:uiPriority w:val="9"/>
    <w:rsid w:val="0047798F"/>
    <w:rPr>
      <w:rFonts w:asciiTheme="majorHAnsi" w:hAnsiTheme="majorHAnsi" w:eastAsiaTheme="majorEastAsia" w:cstheme="majorBidi"/>
      <w:b/>
      <w:bCs/>
      <w:color w:val="D4D3CF" w:themeColor="background2"/>
      <w:sz w:val="28"/>
      <w:szCs w:val="28"/>
    </w:rPr>
  </w:style>
  <w:style w:type="character" w:styleId="Heading4Char" w:customStyle="1">
    <w:name w:val="Heading 4 Char"/>
    <w:basedOn w:val="DefaultParagraphFont"/>
    <w:link w:val="Heading4"/>
    <w:uiPriority w:val="9"/>
    <w:rsid w:val="0047798F"/>
    <w:rPr>
      <w:rFonts w:asciiTheme="majorHAnsi" w:hAnsiTheme="majorHAnsi" w:eastAsiaTheme="majorEastAsia" w:cstheme="majorBidi"/>
      <w:b/>
      <w:bCs/>
      <w:iCs/>
      <w:sz w:val="24"/>
    </w:rPr>
  </w:style>
  <w:style w:type="character" w:styleId="Heading5Char" w:customStyle="1">
    <w:name w:val="Heading 5 Char"/>
    <w:basedOn w:val="DefaultParagraphFont"/>
    <w:link w:val="Heading5"/>
    <w:uiPriority w:val="10"/>
    <w:semiHidden/>
    <w:rsid w:val="0047798F"/>
    <w:rPr>
      <w:rFonts w:eastAsia="Calibri" w:cs="Times New Roman" w:asciiTheme="majorHAnsi" w:hAnsiTheme="majorHAnsi"/>
      <w:bCs/>
      <w:i/>
      <w:iCs/>
      <w:color w:val="000000" w:themeColor="text1"/>
      <w:sz w:val="20"/>
    </w:rPr>
  </w:style>
  <w:style w:type="character" w:styleId="Heading6Char" w:customStyle="1">
    <w:name w:val="Heading 6 Char"/>
    <w:basedOn w:val="DefaultParagraphFont"/>
    <w:link w:val="Heading6"/>
    <w:uiPriority w:val="9"/>
    <w:semiHidden/>
    <w:rsid w:val="0047798F"/>
    <w:rPr>
      <w:rFonts w:asciiTheme="majorHAnsi" w:hAnsiTheme="majorHAnsi" w:eastAsiaTheme="majorEastAsia" w:cstheme="majorBidi"/>
      <w:i/>
      <w:iCs/>
      <w:color w:val="001743" w:themeColor="accent1" w:themeShade="7F"/>
      <w:sz w:val="20"/>
    </w:rPr>
  </w:style>
  <w:style w:type="character" w:styleId="Heading7Char" w:customStyle="1">
    <w:name w:val="Heading 7 Char"/>
    <w:basedOn w:val="DefaultParagraphFont"/>
    <w:link w:val="Heading7"/>
    <w:uiPriority w:val="9"/>
    <w:semiHidden/>
    <w:rsid w:val="0047798F"/>
    <w:rPr>
      <w:rFonts w:asciiTheme="majorHAnsi" w:hAnsiTheme="majorHAnsi" w:eastAsiaTheme="majorEastAsia" w:cstheme="majorBidi"/>
      <w:i/>
      <w:iCs/>
      <w:color w:val="404040" w:themeColor="text1" w:themeTint="BF"/>
      <w:sz w:val="20"/>
    </w:rPr>
  </w:style>
  <w:style w:type="character" w:styleId="Heading8Char" w:customStyle="1">
    <w:name w:val="Heading 8 Char"/>
    <w:basedOn w:val="DefaultParagraphFont"/>
    <w:link w:val="Heading8"/>
    <w:uiPriority w:val="9"/>
    <w:semiHidden/>
    <w:rsid w:val="0047798F"/>
    <w:rPr>
      <w:rFonts w:asciiTheme="majorHAnsi" w:hAnsiTheme="majorHAnsi" w:eastAsiaTheme="majorEastAsia" w:cstheme="majorBidi"/>
      <w:color w:val="003087" w:themeColor="accent1"/>
      <w:sz w:val="20"/>
      <w:szCs w:val="20"/>
    </w:rPr>
  </w:style>
  <w:style w:type="character" w:styleId="Heading9Char" w:customStyle="1">
    <w:name w:val="Heading 9 Char"/>
    <w:basedOn w:val="DefaultParagraphFont"/>
    <w:link w:val="Heading9"/>
    <w:uiPriority w:val="9"/>
    <w:semiHidden/>
    <w:rsid w:val="0047798F"/>
    <w:rPr>
      <w:rFonts w:asciiTheme="majorHAnsi" w:hAnsiTheme="majorHAnsi" w:eastAsiaTheme="majorEastAsia" w:cstheme="majorBidi"/>
      <w:i/>
      <w:iCs/>
      <w:color w:val="404040" w:themeColor="text1" w:themeTint="BF"/>
      <w:sz w:val="20"/>
      <w:szCs w:val="20"/>
    </w:rPr>
  </w:style>
  <w:style w:type="paragraph" w:styleId="LFTBody" w:customStyle="1">
    <w:name w:val="LFT Body"/>
    <w:qFormat/>
    <w:rsid w:val="004E366C"/>
    <w:pPr>
      <w:spacing w:line="264" w:lineRule="auto"/>
    </w:pPr>
  </w:style>
  <w:style w:type="paragraph" w:styleId="LFTHeading5" w:customStyle="1">
    <w:name w:val="LFT Heading 5"/>
    <w:next w:val="LFTBody"/>
    <w:uiPriority w:val="1"/>
    <w:qFormat/>
    <w:rsid w:val="004A3F85"/>
    <w:pPr>
      <w:keepNext/>
      <w:spacing w:after="60" w:line="216" w:lineRule="auto"/>
      <w:outlineLvl w:val="4"/>
    </w:pPr>
    <w:rPr>
      <w:rFonts w:eastAsia="Calibri" w:cs="Times New Roman" w:asciiTheme="majorHAnsi" w:hAnsiTheme="majorHAnsi"/>
      <w:bCs/>
      <w:i/>
      <w:iCs/>
      <w:color w:val="000000" w:themeColor="text1"/>
      <w:sz w:val="24"/>
    </w:rPr>
  </w:style>
  <w:style w:type="paragraph" w:styleId="TOCHeading">
    <w:name w:val="TOC Heading"/>
    <w:basedOn w:val="Heading1"/>
    <w:next w:val="Normal"/>
    <w:uiPriority w:val="39"/>
    <w:semiHidden/>
    <w:qFormat/>
    <w:locked/>
    <w:rsid w:val="00846039"/>
    <w:pPr>
      <w:outlineLvl w:val="9"/>
    </w:pPr>
  </w:style>
  <w:style w:type="paragraph" w:styleId="LFTBullet1" w:customStyle="1">
    <w:name w:val="LFT Bullet 1"/>
    <w:basedOn w:val="LFTBody"/>
    <w:link w:val="LFTBullet1Char"/>
    <w:uiPriority w:val="1"/>
    <w:qFormat/>
    <w:rsid w:val="0047798F"/>
    <w:pPr>
      <w:numPr>
        <w:numId w:val="8"/>
      </w:numPr>
    </w:pPr>
  </w:style>
  <w:style w:type="paragraph" w:styleId="LFTBullet2" w:customStyle="1">
    <w:name w:val="LFT Bullet 2"/>
    <w:basedOn w:val="LFTBody"/>
    <w:link w:val="LFTBullet2Char"/>
    <w:uiPriority w:val="1"/>
    <w:qFormat/>
    <w:rsid w:val="0047798F"/>
    <w:pPr>
      <w:numPr>
        <w:ilvl w:val="1"/>
        <w:numId w:val="8"/>
      </w:numPr>
    </w:pPr>
  </w:style>
  <w:style w:type="paragraph" w:styleId="LFTRunningHeaderLeft" w:customStyle="1">
    <w:name w:val="LFT Running Header Left"/>
    <w:basedOn w:val="LFTRunningHeaderRight"/>
    <w:uiPriority w:val="6"/>
    <w:qFormat/>
    <w:rsid w:val="004E366C"/>
    <w:pPr>
      <w:spacing w:line="216" w:lineRule="auto"/>
      <w:jc w:val="left"/>
    </w:pPr>
  </w:style>
  <w:style w:type="paragraph" w:styleId="LFTRunningHeaderRight" w:customStyle="1">
    <w:name w:val="LFT Running Header Right"/>
    <w:basedOn w:val="LFTBody"/>
    <w:uiPriority w:val="6"/>
    <w:qFormat/>
    <w:rsid w:val="004E366C"/>
    <w:pPr>
      <w:tabs>
        <w:tab w:val="center" w:pos="4680"/>
        <w:tab w:val="right" w:pos="9360"/>
      </w:tabs>
      <w:spacing w:after="0" w:line="240" w:lineRule="auto"/>
      <w:jc w:val="right"/>
    </w:pPr>
    <w:rPr>
      <w:rFonts w:asciiTheme="majorHAnsi" w:hAnsiTheme="majorHAnsi"/>
      <w:color w:val="D4D3CF" w:themeColor="background2"/>
      <w:sz w:val="20"/>
      <w:lang w:bidi="ar-SA"/>
    </w:rPr>
  </w:style>
  <w:style w:type="paragraph" w:styleId="LFTHeading4" w:customStyle="1">
    <w:name w:val="LFT Heading 4"/>
    <w:next w:val="LFTBody"/>
    <w:uiPriority w:val="1"/>
    <w:qFormat/>
    <w:rsid w:val="004A3F85"/>
    <w:pPr>
      <w:keepNext/>
      <w:spacing w:after="60" w:line="216" w:lineRule="auto"/>
      <w:outlineLvl w:val="3"/>
    </w:pPr>
    <w:rPr>
      <w:rFonts w:asciiTheme="majorHAnsi" w:hAnsiTheme="majorHAnsi" w:eastAsiaTheme="majorEastAsia" w:cstheme="majorBidi"/>
      <w:b/>
      <w:bCs/>
      <w:sz w:val="26"/>
      <w:szCs w:val="28"/>
    </w:rPr>
  </w:style>
  <w:style w:type="paragraph" w:styleId="LFTHeading3" w:customStyle="1">
    <w:name w:val="LFT Heading 3"/>
    <w:next w:val="LFTBody"/>
    <w:uiPriority w:val="1"/>
    <w:qFormat/>
    <w:rsid w:val="004A3F85"/>
    <w:pPr>
      <w:keepNext/>
      <w:spacing w:after="60" w:line="216" w:lineRule="auto"/>
      <w:outlineLvl w:val="2"/>
    </w:pPr>
    <w:rPr>
      <w:rFonts w:asciiTheme="majorHAnsi" w:hAnsiTheme="majorHAnsi" w:eastAsiaTheme="majorEastAsia" w:cstheme="majorBidi"/>
      <w:b/>
      <w:bCs/>
      <w:color w:val="003087" w:themeColor="text2"/>
      <w:sz w:val="28"/>
      <w:szCs w:val="28"/>
    </w:rPr>
  </w:style>
  <w:style w:type="paragraph" w:styleId="LFTHeading2" w:customStyle="1">
    <w:name w:val="LFT Heading 2"/>
    <w:next w:val="LFTBody"/>
    <w:uiPriority w:val="1"/>
    <w:qFormat/>
    <w:rsid w:val="004A3F85"/>
    <w:pPr>
      <w:keepNext/>
      <w:spacing w:after="60" w:line="216" w:lineRule="auto"/>
      <w:outlineLvl w:val="1"/>
    </w:pPr>
    <w:rPr>
      <w:rFonts w:asciiTheme="majorHAnsi" w:hAnsiTheme="majorHAnsi" w:eastAsiaTheme="majorEastAsia" w:cstheme="majorBidi"/>
      <w:bCs/>
      <w:color w:val="003087" w:themeColor="text2"/>
      <w:sz w:val="36"/>
      <w:szCs w:val="26"/>
    </w:rPr>
  </w:style>
  <w:style w:type="paragraph" w:styleId="BalloonText">
    <w:name w:val="Balloon Text"/>
    <w:basedOn w:val="Normal"/>
    <w:link w:val="BalloonTextChar"/>
    <w:uiPriority w:val="99"/>
    <w:semiHidden/>
    <w:locked/>
    <w:rsid w:val="00846039"/>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276520"/>
    <w:rPr>
      <w:rFonts w:ascii="Tahoma" w:hAnsi="Tahoma" w:cs="Tahoma"/>
      <w:sz w:val="16"/>
      <w:szCs w:val="16"/>
    </w:rPr>
  </w:style>
  <w:style w:type="table" w:styleId="TableGrid">
    <w:name w:val="Table Grid"/>
    <w:basedOn w:val="TableNormal"/>
    <w:uiPriority w:val="59"/>
    <w:locked/>
    <w:rsid w:val="00846039"/>
    <w:pPr>
      <w:spacing w:after="0" w:line="240" w:lineRule="auto"/>
    </w:pPr>
    <w:rPr>
      <w:rFonts w:ascii="Times New Roman" w:hAnsi="Times New Roman" w:eastAsia="Times New Roman" w:cs="Times New Roman"/>
      <w:sz w:val="20"/>
      <w:szCs w:val="20"/>
      <w:lang w:bidi="ar-SA"/>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FTTableTitle" w:customStyle="1">
    <w:name w:val="LFT Table Title"/>
    <w:basedOn w:val="LFTBody"/>
    <w:uiPriority w:val="3"/>
    <w:qFormat/>
    <w:rsid w:val="004E366C"/>
    <w:pPr>
      <w:keepNext/>
      <w:spacing w:after="60" w:line="216" w:lineRule="auto"/>
    </w:pPr>
    <w:rPr>
      <w:rFonts w:asciiTheme="majorHAnsi" w:hAnsiTheme="majorHAnsi"/>
      <w:b/>
      <w:bCs/>
      <w:sz w:val="21"/>
    </w:rPr>
  </w:style>
  <w:style w:type="paragraph" w:styleId="Header">
    <w:name w:val="header"/>
    <w:basedOn w:val="Normal"/>
    <w:link w:val="HeaderChar"/>
    <w:uiPriority w:val="99"/>
    <w:semiHidden/>
    <w:locked/>
    <w:rsid w:val="00A3722B"/>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47798F"/>
    <w:rPr>
      <w:sz w:val="20"/>
    </w:rPr>
  </w:style>
  <w:style w:type="paragraph" w:styleId="LFTNumberedList" w:customStyle="1">
    <w:name w:val="LFT Numbered List"/>
    <w:basedOn w:val="LFTBody"/>
    <w:uiPriority w:val="2"/>
    <w:qFormat/>
    <w:rsid w:val="004E366C"/>
    <w:pPr>
      <w:numPr>
        <w:numId w:val="4"/>
      </w:numPr>
    </w:pPr>
  </w:style>
  <w:style w:type="paragraph" w:styleId="LFTHeading1" w:customStyle="1">
    <w:name w:val="LFT Heading 1"/>
    <w:next w:val="LFTBody"/>
    <w:uiPriority w:val="1"/>
    <w:qFormat/>
    <w:rsid w:val="004A3F85"/>
    <w:pPr>
      <w:keepNext/>
      <w:spacing w:after="360" w:line="264" w:lineRule="auto"/>
      <w:outlineLvl w:val="0"/>
    </w:pPr>
    <w:rPr>
      <w:rFonts w:asciiTheme="majorHAnsi" w:hAnsiTheme="majorHAnsi" w:eastAsiaTheme="majorEastAsia" w:cstheme="majorBidi"/>
      <w:bCs/>
      <w:color w:val="003087" w:themeColor="text2"/>
      <w:sz w:val="44"/>
      <w:szCs w:val="28"/>
    </w:rPr>
  </w:style>
  <w:style w:type="paragraph" w:styleId="LFTFootnote" w:customStyle="1">
    <w:name w:val="LFT Footnote"/>
    <w:basedOn w:val="LFTBody"/>
    <w:uiPriority w:val="3"/>
    <w:qFormat/>
    <w:rsid w:val="004E366C"/>
    <w:pPr>
      <w:suppressAutoHyphens/>
      <w:spacing w:after="100" w:line="216" w:lineRule="auto"/>
    </w:pPr>
    <w:rPr>
      <w:rFonts w:eastAsia="Calibri" w:cs="Times New Roman"/>
      <w:kern w:val="19"/>
      <w:sz w:val="17"/>
      <w:szCs w:val="17"/>
      <w:lang w:bidi="ar-SA"/>
    </w:rPr>
  </w:style>
  <w:style w:type="paragraph" w:styleId="FootnoteText">
    <w:name w:val="footnote text"/>
    <w:basedOn w:val="Normal"/>
    <w:link w:val="FootnoteTextChar"/>
    <w:uiPriority w:val="99"/>
    <w:semiHidden/>
    <w:locked/>
    <w:rsid w:val="00920393"/>
    <w:pPr>
      <w:spacing w:after="0" w:line="240" w:lineRule="auto"/>
    </w:pPr>
    <w:rPr>
      <w:sz w:val="17"/>
      <w:szCs w:val="20"/>
    </w:rPr>
  </w:style>
  <w:style w:type="character" w:styleId="FootnoteTextChar" w:customStyle="1">
    <w:name w:val="Footnote Text Char"/>
    <w:basedOn w:val="DefaultParagraphFont"/>
    <w:link w:val="FootnoteText"/>
    <w:uiPriority w:val="99"/>
    <w:semiHidden/>
    <w:rsid w:val="00920393"/>
    <w:rPr>
      <w:sz w:val="17"/>
      <w:szCs w:val="20"/>
    </w:rPr>
  </w:style>
  <w:style w:type="character" w:styleId="FootnoteReference">
    <w:name w:val="footnote reference"/>
    <w:basedOn w:val="DefaultParagraphFont"/>
    <w:uiPriority w:val="99"/>
    <w:semiHidden/>
    <w:locked/>
    <w:rsid w:val="00846039"/>
    <w:rPr>
      <w:vertAlign w:val="superscript"/>
    </w:rPr>
  </w:style>
  <w:style w:type="paragraph" w:styleId="LFTCaption" w:customStyle="1">
    <w:name w:val="LFT Caption"/>
    <w:basedOn w:val="LFTBody"/>
    <w:link w:val="LFTCaptionChar"/>
    <w:uiPriority w:val="5"/>
    <w:qFormat/>
    <w:rsid w:val="004E366C"/>
    <w:pPr>
      <w:spacing w:after="0" w:line="216" w:lineRule="auto"/>
    </w:pPr>
    <w:rPr>
      <w:rFonts w:asciiTheme="majorHAnsi" w:hAnsiTheme="majorHAnsi"/>
      <w:b/>
      <w:sz w:val="21"/>
      <w:szCs w:val="21"/>
    </w:rPr>
  </w:style>
  <w:style w:type="character" w:styleId="LFTCaptionChar" w:customStyle="1">
    <w:name w:val="LFT Caption Char"/>
    <w:basedOn w:val="DefaultParagraphFont"/>
    <w:link w:val="LFTCaption"/>
    <w:uiPriority w:val="5"/>
    <w:rsid w:val="0047798F"/>
    <w:rPr>
      <w:rFonts w:asciiTheme="majorHAnsi" w:hAnsiTheme="majorHAnsi"/>
      <w:b/>
      <w:sz w:val="21"/>
      <w:szCs w:val="21"/>
    </w:rPr>
  </w:style>
  <w:style w:type="paragraph" w:styleId="LFTPageNumber" w:customStyle="1">
    <w:name w:val="LFT Page Number"/>
    <w:basedOn w:val="LFTBody"/>
    <w:uiPriority w:val="6"/>
    <w:qFormat/>
    <w:rsid w:val="004E366C"/>
    <w:pPr>
      <w:tabs>
        <w:tab w:val="center" w:pos="4680"/>
        <w:tab w:val="right" w:pos="8280"/>
      </w:tabs>
      <w:spacing w:after="0" w:line="240" w:lineRule="auto"/>
    </w:pPr>
    <w:rPr>
      <w:rFonts w:asciiTheme="majorHAnsi" w:hAnsiTheme="majorHAnsi"/>
      <w:color w:val="000000" w:themeColor="text1"/>
      <w:sz w:val="20"/>
      <w:lang w:bidi="ar-SA"/>
    </w:rPr>
  </w:style>
  <w:style w:type="paragraph" w:styleId="LFTBullet3" w:customStyle="1">
    <w:name w:val="LFT Bullet 3"/>
    <w:basedOn w:val="LFTBody"/>
    <w:link w:val="LFTBullet3Char"/>
    <w:uiPriority w:val="1"/>
    <w:qFormat/>
    <w:rsid w:val="009867FA"/>
    <w:pPr>
      <w:numPr>
        <w:ilvl w:val="2"/>
        <w:numId w:val="8"/>
      </w:numPr>
      <w:ind w:left="1267" w:hanging="360"/>
    </w:pPr>
    <w:rPr>
      <w:i/>
    </w:rPr>
  </w:style>
  <w:style w:type="character" w:styleId="CommentReference">
    <w:name w:val="annotation reference"/>
    <w:basedOn w:val="DefaultParagraphFont"/>
    <w:uiPriority w:val="99"/>
    <w:semiHidden/>
    <w:locked/>
    <w:rsid w:val="00846039"/>
    <w:rPr>
      <w:sz w:val="18"/>
      <w:szCs w:val="18"/>
    </w:rPr>
  </w:style>
  <w:style w:type="paragraph" w:styleId="CommentText">
    <w:name w:val="annotation text"/>
    <w:basedOn w:val="Normal"/>
    <w:link w:val="CommentTextChar"/>
    <w:uiPriority w:val="99"/>
    <w:semiHidden/>
    <w:locked/>
    <w:rsid w:val="00846039"/>
    <w:pPr>
      <w:spacing w:line="240" w:lineRule="auto"/>
    </w:pPr>
    <w:rPr>
      <w:sz w:val="24"/>
      <w:szCs w:val="24"/>
    </w:rPr>
  </w:style>
  <w:style w:type="character" w:styleId="CommentTextChar" w:customStyle="1">
    <w:name w:val="Comment Text Char"/>
    <w:basedOn w:val="DefaultParagraphFont"/>
    <w:link w:val="CommentText"/>
    <w:uiPriority w:val="99"/>
    <w:semiHidden/>
    <w:rsid w:val="0047798F"/>
    <w:rPr>
      <w:sz w:val="24"/>
      <w:szCs w:val="24"/>
    </w:rPr>
  </w:style>
  <w:style w:type="paragraph" w:styleId="CommentSubject">
    <w:name w:val="annotation subject"/>
    <w:basedOn w:val="CommentText"/>
    <w:next w:val="CommentText"/>
    <w:link w:val="CommentSubjectChar"/>
    <w:uiPriority w:val="99"/>
    <w:semiHidden/>
    <w:locked/>
    <w:rsid w:val="00846039"/>
    <w:rPr>
      <w:b/>
      <w:bCs/>
      <w:sz w:val="20"/>
      <w:szCs w:val="20"/>
    </w:rPr>
  </w:style>
  <w:style w:type="character" w:styleId="CommentSubjectChar" w:customStyle="1">
    <w:name w:val="Comment Subject Char"/>
    <w:basedOn w:val="CommentTextChar"/>
    <w:link w:val="CommentSubject"/>
    <w:uiPriority w:val="99"/>
    <w:semiHidden/>
    <w:rsid w:val="0047798F"/>
    <w:rPr>
      <w:b/>
      <w:bCs/>
      <w:sz w:val="20"/>
      <w:szCs w:val="20"/>
    </w:rPr>
  </w:style>
  <w:style w:type="paragraph" w:styleId="LFTTableNotation" w:customStyle="1">
    <w:name w:val="LFT Table Notation"/>
    <w:basedOn w:val="LFTBody"/>
    <w:uiPriority w:val="3"/>
    <w:qFormat/>
    <w:rsid w:val="004E366C"/>
    <w:rPr>
      <w:sz w:val="18"/>
    </w:rPr>
  </w:style>
  <w:style w:type="paragraph" w:styleId="LFTTableHeader1" w:customStyle="1">
    <w:name w:val="LFT Table Header 1"/>
    <w:basedOn w:val="Normal"/>
    <w:link w:val="LFTTableHeader1Char"/>
    <w:uiPriority w:val="3"/>
    <w:qFormat/>
    <w:rsid w:val="004E366C"/>
    <w:pPr>
      <w:spacing w:before="40" w:after="40" w:line="216" w:lineRule="auto"/>
      <w:jc w:val="center"/>
    </w:pPr>
    <w:rPr>
      <w:rFonts w:asciiTheme="majorHAnsi" w:hAnsiTheme="majorHAnsi"/>
      <w:b/>
      <w:color w:val="FFFFFF" w:themeColor="background1"/>
    </w:rPr>
  </w:style>
  <w:style w:type="numbering" w:styleId="Style1" w:customStyle="1">
    <w:name w:val="Style1"/>
    <w:uiPriority w:val="99"/>
    <w:locked/>
    <w:rsid w:val="00645083"/>
    <w:pPr>
      <w:numPr>
        <w:numId w:val="2"/>
      </w:numPr>
    </w:pPr>
  </w:style>
  <w:style w:type="paragraph" w:styleId="LFTBullet4" w:customStyle="1">
    <w:name w:val="LFT Bullet 4"/>
    <w:basedOn w:val="LFTBody"/>
    <w:link w:val="LFTBullet4Char"/>
    <w:uiPriority w:val="1"/>
    <w:qFormat/>
    <w:rsid w:val="00F961D5"/>
    <w:pPr>
      <w:numPr>
        <w:ilvl w:val="3"/>
        <w:numId w:val="8"/>
      </w:numPr>
      <w:tabs>
        <w:tab w:val="left" w:pos="540"/>
      </w:tabs>
      <w:ind w:left="1814" w:hanging="547"/>
    </w:pPr>
    <w:rPr>
      <w:i/>
    </w:rPr>
  </w:style>
  <w:style w:type="paragraph" w:styleId="TOC2">
    <w:name w:val="toc 2"/>
    <w:basedOn w:val="LFTTOC2"/>
    <w:next w:val="LFTBody"/>
    <w:link w:val="TOC2Char"/>
    <w:uiPriority w:val="39"/>
    <w:locked/>
    <w:rsid w:val="00B51023"/>
    <w:pPr>
      <w:tabs>
        <w:tab w:val="clear" w:pos="9158"/>
        <w:tab w:val="right" w:leader="dot" w:pos="9163"/>
      </w:tabs>
      <w:ind w:left="1339" w:hanging="907"/>
    </w:pPr>
    <w:rPr>
      <w:noProof/>
      <w:szCs w:val="20"/>
    </w:rPr>
  </w:style>
  <w:style w:type="paragraph" w:styleId="TOC3">
    <w:name w:val="toc 3"/>
    <w:basedOn w:val="LFTTOC3"/>
    <w:next w:val="LFTBody"/>
    <w:link w:val="TOC3Char"/>
    <w:uiPriority w:val="39"/>
    <w:locked/>
    <w:rsid w:val="00B51023"/>
    <w:pPr>
      <w:tabs>
        <w:tab w:val="clear" w:pos="9158"/>
        <w:tab w:val="right" w:leader="dot" w:pos="9163"/>
      </w:tabs>
    </w:pPr>
    <w:rPr>
      <w:iCs/>
      <w:noProof/>
      <w:szCs w:val="20"/>
    </w:rPr>
  </w:style>
  <w:style w:type="paragraph" w:styleId="TOC4">
    <w:name w:val="toc 4"/>
    <w:basedOn w:val="LFTTOC4"/>
    <w:next w:val="LFTBody"/>
    <w:uiPriority w:val="39"/>
    <w:locked/>
    <w:rsid w:val="00B51023"/>
    <w:pPr>
      <w:tabs>
        <w:tab w:val="clear" w:pos="9158"/>
        <w:tab w:val="right" w:leader="dot" w:pos="9163"/>
      </w:tabs>
      <w:jc w:val="center"/>
    </w:pPr>
    <w:rPr>
      <w:noProof/>
    </w:rPr>
  </w:style>
  <w:style w:type="paragraph" w:styleId="LFTTOC9" w:customStyle="1">
    <w:name w:val="LFT TOC 9"/>
    <w:uiPriority w:val="7"/>
    <w:qFormat/>
    <w:rsid w:val="004E366C"/>
    <w:pPr>
      <w:tabs>
        <w:tab w:val="right" w:leader="dot" w:pos="9163"/>
      </w:tabs>
      <w:spacing w:after="0"/>
      <w:ind w:left="1613" w:hanging="1426"/>
    </w:pPr>
    <w:rPr>
      <w:rFonts w:ascii="Cambria" w:hAnsi="Cambria"/>
      <w:sz w:val="21"/>
      <w:szCs w:val="18"/>
    </w:rPr>
  </w:style>
  <w:style w:type="paragraph" w:styleId="LFTTOCHead1" w:customStyle="1">
    <w:name w:val="LFT TOC/Head 1"/>
    <w:basedOn w:val="LFTBody"/>
    <w:uiPriority w:val="7"/>
    <w:qFormat/>
    <w:rsid w:val="004E366C"/>
    <w:pPr>
      <w:keepNext/>
      <w:suppressAutoHyphens/>
      <w:spacing w:after="480" w:line="460" w:lineRule="exact"/>
    </w:pPr>
    <w:rPr>
      <w:rFonts w:eastAsia="Times New Roman" w:cs="Times New Roman" w:asciiTheme="majorHAnsi" w:hAnsiTheme="majorHAnsi"/>
      <w:color w:val="003087" w:themeColor="text2"/>
      <w:sz w:val="44"/>
      <w:szCs w:val="20"/>
      <w:lang w:bidi="ar-SA"/>
    </w:rPr>
  </w:style>
  <w:style w:type="character" w:styleId="TOC2Char" w:customStyle="1">
    <w:name w:val="TOC 2 Char"/>
    <w:basedOn w:val="DefaultParagraphFont"/>
    <w:link w:val="TOC2"/>
    <w:uiPriority w:val="39"/>
    <w:semiHidden/>
    <w:rsid w:val="00B51023"/>
    <w:rPr>
      <w:noProof/>
      <w:sz w:val="21"/>
      <w:szCs w:val="20"/>
    </w:rPr>
  </w:style>
  <w:style w:type="paragraph" w:styleId="TOC1">
    <w:name w:val="toc 1"/>
    <w:basedOn w:val="LFTTOC1"/>
    <w:next w:val="LFTBody"/>
    <w:uiPriority w:val="39"/>
    <w:locked/>
    <w:rsid w:val="00B51023"/>
    <w:pPr>
      <w:tabs>
        <w:tab w:val="clear" w:pos="9158"/>
        <w:tab w:val="left" w:pos="1200"/>
        <w:tab w:val="right" w:leader="dot" w:pos="9163"/>
      </w:tabs>
    </w:pPr>
    <w:rPr>
      <w:noProof/>
    </w:rPr>
  </w:style>
  <w:style w:type="character" w:styleId="TOC3Char" w:customStyle="1">
    <w:name w:val="TOC 3 Char"/>
    <w:basedOn w:val="DefaultParagraphFont"/>
    <w:link w:val="TOC3"/>
    <w:uiPriority w:val="39"/>
    <w:semiHidden/>
    <w:rsid w:val="00B51023"/>
    <w:rPr>
      <w:iCs/>
      <w:noProof/>
      <w:sz w:val="21"/>
      <w:szCs w:val="20"/>
    </w:rPr>
  </w:style>
  <w:style w:type="paragraph" w:styleId="TableofFigures">
    <w:name w:val="table of figures"/>
    <w:basedOn w:val="LFTTOC9"/>
    <w:next w:val="LFTTOC9"/>
    <w:uiPriority w:val="99"/>
    <w:locked/>
    <w:rsid w:val="00B64505"/>
  </w:style>
  <w:style w:type="paragraph" w:styleId="LFTTOCHead2" w:customStyle="1">
    <w:name w:val="LFT TOC/Head 2"/>
    <w:basedOn w:val="LFTBody"/>
    <w:uiPriority w:val="7"/>
    <w:qFormat/>
    <w:rsid w:val="004E366C"/>
    <w:pPr>
      <w:keepNext/>
      <w:suppressAutoHyphens/>
    </w:pPr>
    <w:rPr>
      <w:rFonts w:asciiTheme="majorHAnsi" w:hAnsiTheme="majorHAnsi"/>
      <w:color w:val="003087" w:themeColor="text2"/>
      <w:sz w:val="36"/>
      <w:szCs w:val="36"/>
    </w:rPr>
  </w:style>
  <w:style w:type="paragraph" w:styleId="LFTTableText" w:customStyle="1">
    <w:name w:val="LFT Table Text"/>
    <w:basedOn w:val="LFTBody"/>
    <w:link w:val="LFTTableTextChar"/>
    <w:uiPriority w:val="3"/>
    <w:qFormat/>
    <w:rsid w:val="004E366C"/>
    <w:pPr>
      <w:spacing w:before="40" w:after="40" w:line="216" w:lineRule="auto"/>
    </w:pPr>
    <w:rPr>
      <w:rFonts w:eastAsia="Times New Roman" w:asciiTheme="majorHAnsi" w:hAnsiTheme="majorHAnsi"/>
      <w:bCs/>
      <w:sz w:val="19"/>
    </w:rPr>
  </w:style>
  <w:style w:type="paragraph" w:styleId="LFTTableBullet" w:customStyle="1">
    <w:name w:val="LFT Table Bullet"/>
    <w:basedOn w:val="LFTTableText"/>
    <w:uiPriority w:val="3"/>
    <w:qFormat/>
    <w:rsid w:val="004E366C"/>
    <w:pPr>
      <w:numPr>
        <w:numId w:val="5"/>
      </w:numPr>
    </w:pPr>
  </w:style>
  <w:style w:type="paragraph" w:styleId="LFTTableHeader2" w:customStyle="1">
    <w:name w:val="LFT Table Header 2"/>
    <w:basedOn w:val="LFTTableHeader1"/>
    <w:link w:val="LFTTableHeader2Char"/>
    <w:uiPriority w:val="3"/>
    <w:qFormat/>
    <w:rsid w:val="004E366C"/>
    <w:rPr>
      <w:rFonts w:eastAsia="Times New Roman"/>
      <w:sz w:val="19"/>
    </w:rPr>
  </w:style>
  <w:style w:type="paragraph" w:styleId="BodyText">
    <w:name w:val="Body Text"/>
    <w:basedOn w:val="Normal"/>
    <w:link w:val="BodyTextChar"/>
    <w:uiPriority w:val="99"/>
    <w:semiHidden/>
    <w:locked/>
    <w:rsid w:val="00846039"/>
    <w:pPr>
      <w:spacing w:after="120"/>
    </w:pPr>
  </w:style>
  <w:style w:type="character" w:styleId="BodyTextChar" w:customStyle="1">
    <w:name w:val="Body Text Char"/>
    <w:basedOn w:val="DefaultParagraphFont"/>
    <w:link w:val="BodyText"/>
    <w:uiPriority w:val="99"/>
    <w:semiHidden/>
    <w:rsid w:val="0047798F"/>
    <w:rPr>
      <w:sz w:val="20"/>
    </w:rPr>
  </w:style>
  <w:style w:type="paragraph" w:styleId="Footer">
    <w:name w:val="footer"/>
    <w:basedOn w:val="Normal"/>
    <w:link w:val="FooterChar"/>
    <w:semiHidden/>
    <w:locked/>
    <w:rsid w:val="00782F01"/>
    <w:pPr>
      <w:tabs>
        <w:tab w:val="center" w:pos="4680"/>
        <w:tab w:val="right" w:pos="9360"/>
      </w:tabs>
      <w:spacing w:after="0" w:line="240" w:lineRule="auto"/>
    </w:pPr>
  </w:style>
  <w:style w:type="character" w:styleId="FooterChar" w:customStyle="1">
    <w:name w:val="Footer Char"/>
    <w:basedOn w:val="DefaultParagraphFont"/>
    <w:link w:val="Footer"/>
    <w:semiHidden/>
    <w:rsid w:val="0047798F"/>
    <w:rPr>
      <w:sz w:val="20"/>
    </w:rPr>
  </w:style>
  <w:style w:type="paragraph" w:styleId="LFTEmphasistext" w:customStyle="1">
    <w:name w:val="LFT Emphasis text"/>
    <w:uiPriority w:val="5"/>
    <w:qFormat/>
    <w:rsid w:val="004E366C"/>
    <w:pPr>
      <w:spacing w:after="120" w:line="264" w:lineRule="auto"/>
    </w:pPr>
    <w:rPr>
      <w:rFonts w:asciiTheme="majorHAnsi" w:hAnsiTheme="majorHAnsi"/>
      <w:b/>
      <w:bCs/>
      <w:i/>
      <w:iCs/>
      <w:color w:val="003087" w:themeColor="text2"/>
      <w:kern w:val="19"/>
      <w:sz w:val="20"/>
    </w:rPr>
  </w:style>
  <w:style w:type="paragraph" w:styleId="LFTFooterCustomTextLFTDOCCode" w:customStyle="1">
    <w:name w:val="LFT Footer Custom Text / LFT DOC Code"/>
    <w:uiPriority w:val="6"/>
    <w:qFormat/>
    <w:rsid w:val="004E366C"/>
    <w:pPr>
      <w:tabs>
        <w:tab w:val="center" w:pos="4320"/>
        <w:tab w:val="right" w:pos="8640"/>
      </w:tabs>
      <w:suppressAutoHyphens/>
      <w:spacing w:after="0" w:line="240" w:lineRule="auto"/>
    </w:pPr>
    <w:rPr>
      <w:rFonts w:ascii="Calibri" w:hAnsi="Calibri"/>
      <w:kern w:val="20"/>
      <w:sz w:val="12"/>
    </w:rPr>
  </w:style>
  <w:style w:type="paragraph" w:styleId="LFTLargepullquote" w:customStyle="1">
    <w:name w:val="LFT Large pull quote"/>
    <w:uiPriority w:val="5"/>
    <w:qFormat/>
    <w:rsid w:val="008564CA"/>
    <w:pPr>
      <w:spacing w:before="200" w:after="0" w:line="264" w:lineRule="auto"/>
    </w:pPr>
    <w:rPr>
      <w:rFonts w:ascii="Bradley Hand ITC" w:hAnsi="Bradley Hand ITC" w:eastAsia="Calibri" w:cs="Times New Roman"/>
      <w:b/>
      <w:color w:val="003087" w:themeColor="text2"/>
      <w:sz w:val="32"/>
      <w:szCs w:val="20"/>
      <w:lang w:bidi="ar-SA"/>
    </w:rPr>
  </w:style>
  <w:style w:type="paragraph" w:styleId="LFTSidebarbullet" w:customStyle="1">
    <w:name w:val="LFT Sidebar bullet"/>
    <w:uiPriority w:val="4"/>
    <w:qFormat/>
    <w:rsid w:val="0011435E"/>
    <w:pPr>
      <w:numPr>
        <w:numId w:val="6"/>
      </w:numPr>
      <w:spacing w:after="120" w:line="240" w:lineRule="auto"/>
    </w:pPr>
    <w:rPr>
      <w:rFonts w:eastAsia="Calibri" w:cs="Times New Roman" w:asciiTheme="majorHAnsi" w:hAnsiTheme="majorHAnsi"/>
      <w:bCs/>
      <w:color w:val="FFFFFF" w:themeColor="background1"/>
      <w:sz w:val="19"/>
      <w:szCs w:val="20"/>
      <w:lang w:bidi="ar-SA"/>
    </w:rPr>
  </w:style>
  <w:style w:type="paragraph" w:styleId="LFTSidebarHeader" w:customStyle="1">
    <w:name w:val="LFT Sidebar Header"/>
    <w:link w:val="LFTSidebarHeaderChar"/>
    <w:uiPriority w:val="4"/>
    <w:qFormat/>
    <w:rsid w:val="004E366C"/>
    <w:pPr>
      <w:spacing w:after="0" w:line="240" w:lineRule="auto"/>
    </w:pPr>
    <w:rPr>
      <w:rFonts w:asciiTheme="majorHAnsi" w:hAnsiTheme="majorHAnsi"/>
      <w:b/>
      <w:bCs/>
      <w:color w:val="FFFFFF" w:themeColor="background1"/>
      <w:sz w:val="19"/>
    </w:rPr>
  </w:style>
  <w:style w:type="character" w:styleId="LFTSidebarHeaderChar" w:customStyle="1">
    <w:name w:val="LFT Sidebar Header Char"/>
    <w:basedOn w:val="DefaultParagraphFont"/>
    <w:link w:val="LFTSidebarHeader"/>
    <w:uiPriority w:val="4"/>
    <w:rsid w:val="0047798F"/>
    <w:rPr>
      <w:rFonts w:asciiTheme="majorHAnsi" w:hAnsiTheme="majorHAnsi"/>
      <w:b/>
      <w:bCs/>
      <w:color w:val="FFFFFF" w:themeColor="background1"/>
      <w:sz w:val="19"/>
    </w:rPr>
  </w:style>
  <w:style w:type="paragraph" w:styleId="LFTSidebarText" w:customStyle="1">
    <w:name w:val="LFT Sidebar Text"/>
    <w:uiPriority w:val="4"/>
    <w:qFormat/>
    <w:rsid w:val="004E366C"/>
    <w:pPr>
      <w:spacing w:after="120" w:line="240" w:lineRule="auto"/>
    </w:pPr>
    <w:rPr>
      <w:rFonts w:eastAsia="Calibri" w:cs="Times New Roman" w:asciiTheme="majorHAnsi" w:hAnsiTheme="majorHAnsi"/>
      <w:bCs/>
      <w:color w:val="FFFFFF" w:themeColor="background1"/>
      <w:sz w:val="19"/>
    </w:rPr>
  </w:style>
  <w:style w:type="paragraph" w:styleId="LFTSidebarTitle" w:customStyle="1">
    <w:name w:val="LFT Sidebar Title"/>
    <w:uiPriority w:val="4"/>
    <w:qFormat/>
    <w:rsid w:val="004E366C"/>
    <w:pPr>
      <w:suppressAutoHyphens/>
      <w:spacing w:before="120" w:after="120" w:line="240" w:lineRule="auto"/>
      <w:jc w:val="center"/>
    </w:pPr>
    <w:rPr>
      <w:rFonts w:eastAsia="Calibri" w:cs="Times New Roman" w:asciiTheme="majorHAnsi" w:hAnsiTheme="majorHAnsi"/>
      <w:b/>
      <w:bCs/>
      <w:color w:val="FFFFFF" w:themeColor="background1"/>
      <w:kern w:val="19"/>
      <w:sz w:val="21"/>
    </w:rPr>
  </w:style>
  <w:style w:type="paragraph" w:styleId="LFTSmallpullquote" w:customStyle="1">
    <w:name w:val="LFT Small pull quote"/>
    <w:uiPriority w:val="5"/>
    <w:qFormat/>
    <w:rsid w:val="004E366C"/>
    <w:pPr>
      <w:pBdr>
        <w:top w:val="single" w:color="7AC143" w:themeColor="accent2" w:sz="8" w:space="1"/>
        <w:bottom w:val="single" w:color="7AC143" w:themeColor="accent2" w:sz="8" w:space="1"/>
      </w:pBdr>
      <w:suppressAutoHyphens/>
      <w:spacing w:after="0" w:line="300" w:lineRule="exact"/>
    </w:pPr>
    <w:rPr>
      <w:rFonts w:eastAsia="Calibri" w:cs="Times New Roman" w:asciiTheme="majorHAnsi" w:hAnsiTheme="majorHAnsi"/>
      <w:color w:val="0082C4" w:themeColor="accent3"/>
      <w:sz w:val="24"/>
    </w:rPr>
  </w:style>
  <w:style w:type="character" w:styleId="LFTTableTextChar" w:customStyle="1">
    <w:name w:val="LFT Table Text Char"/>
    <w:basedOn w:val="DefaultParagraphFont"/>
    <w:link w:val="LFTTableText"/>
    <w:uiPriority w:val="3"/>
    <w:rsid w:val="0047798F"/>
    <w:rPr>
      <w:rFonts w:eastAsia="Times New Roman" w:asciiTheme="majorHAnsi" w:hAnsiTheme="majorHAnsi"/>
      <w:bCs/>
      <w:sz w:val="19"/>
    </w:rPr>
  </w:style>
  <w:style w:type="character" w:styleId="LFTTableHeader1Char" w:customStyle="1">
    <w:name w:val="LFT Table Header 1 Char"/>
    <w:basedOn w:val="DefaultParagraphFont"/>
    <w:link w:val="LFTTableHeader1"/>
    <w:uiPriority w:val="3"/>
    <w:rsid w:val="0047798F"/>
    <w:rPr>
      <w:rFonts w:asciiTheme="majorHAnsi" w:hAnsiTheme="majorHAnsi"/>
      <w:b/>
      <w:color w:val="FFFFFF" w:themeColor="background1"/>
      <w:sz w:val="20"/>
    </w:rPr>
  </w:style>
  <w:style w:type="character" w:styleId="LFTTableHeader2Char" w:customStyle="1">
    <w:name w:val="LFT Table Header 2 Char"/>
    <w:basedOn w:val="LFTTableTextChar"/>
    <w:link w:val="LFTTableHeader2"/>
    <w:uiPriority w:val="3"/>
    <w:rsid w:val="0047798F"/>
    <w:rPr>
      <w:rFonts w:eastAsia="Times New Roman" w:asciiTheme="majorHAnsi" w:hAnsiTheme="majorHAnsi"/>
      <w:b/>
      <w:bCs w:val="0"/>
      <w:color w:val="FFFFFF" w:themeColor="background1"/>
      <w:sz w:val="19"/>
    </w:rPr>
  </w:style>
  <w:style w:type="paragraph" w:styleId="LFTTOC1" w:customStyle="1">
    <w:name w:val="LFT TOC 1"/>
    <w:uiPriority w:val="7"/>
    <w:qFormat/>
    <w:rsid w:val="004E366C"/>
    <w:pPr>
      <w:tabs>
        <w:tab w:val="right" w:leader="dot" w:pos="9158"/>
      </w:tabs>
      <w:spacing w:before="120" w:after="0" w:line="280" w:lineRule="exact"/>
    </w:pPr>
    <w:rPr>
      <w:rFonts w:eastAsia="Times New Roman" w:cs="Times New Roman" w:asciiTheme="majorHAnsi" w:hAnsiTheme="majorHAnsi"/>
      <w:b/>
      <w:color w:val="003087" w:themeColor="text2"/>
      <w:sz w:val="24"/>
      <w:lang w:bidi="ar-SA"/>
    </w:rPr>
  </w:style>
  <w:style w:type="paragraph" w:styleId="LFTTOC2" w:customStyle="1">
    <w:name w:val="LFT TOC 2"/>
    <w:uiPriority w:val="7"/>
    <w:qFormat/>
    <w:rsid w:val="004E366C"/>
    <w:pPr>
      <w:tabs>
        <w:tab w:val="right" w:leader="dot" w:pos="9158"/>
      </w:tabs>
      <w:spacing w:after="0" w:line="280" w:lineRule="exact"/>
      <w:ind w:left="432"/>
    </w:pPr>
    <w:rPr>
      <w:sz w:val="21"/>
    </w:rPr>
  </w:style>
  <w:style w:type="paragraph" w:styleId="LFTTOC3" w:customStyle="1">
    <w:name w:val="LFT TOC 3"/>
    <w:basedOn w:val="LFTBody"/>
    <w:uiPriority w:val="7"/>
    <w:qFormat/>
    <w:rsid w:val="004E366C"/>
    <w:pPr>
      <w:tabs>
        <w:tab w:val="right" w:leader="dot" w:pos="9158"/>
      </w:tabs>
      <w:spacing w:after="0" w:line="280" w:lineRule="exact"/>
      <w:ind w:left="864"/>
    </w:pPr>
    <w:rPr>
      <w:sz w:val="21"/>
    </w:rPr>
  </w:style>
  <w:style w:type="paragraph" w:styleId="LFTTOC4" w:customStyle="1">
    <w:name w:val="LFT TOC 4"/>
    <w:link w:val="LFTTOC4Char"/>
    <w:uiPriority w:val="7"/>
    <w:qFormat/>
    <w:rsid w:val="004E366C"/>
    <w:pPr>
      <w:tabs>
        <w:tab w:val="right" w:leader="dot" w:pos="9158"/>
      </w:tabs>
      <w:spacing w:after="0" w:line="280" w:lineRule="exact"/>
      <w:ind w:left="1296"/>
    </w:pPr>
    <w:rPr>
      <w:sz w:val="21"/>
      <w:szCs w:val="18"/>
    </w:rPr>
  </w:style>
  <w:style w:type="character" w:styleId="LFTTOC4Char" w:customStyle="1">
    <w:name w:val="LFT TOC 4 Char"/>
    <w:basedOn w:val="DefaultParagraphFont"/>
    <w:link w:val="LFTTOC4"/>
    <w:uiPriority w:val="7"/>
    <w:rsid w:val="0047798F"/>
    <w:rPr>
      <w:sz w:val="21"/>
      <w:szCs w:val="18"/>
    </w:rPr>
  </w:style>
  <w:style w:type="paragraph" w:styleId="LFTTOC5" w:customStyle="1">
    <w:name w:val="LFT TOC 5"/>
    <w:link w:val="LFTTOC5Char"/>
    <w:uiPriority w:val="7"/>
    <w:qFormat/>
    <w:rsid w:val="004E366C"/>
    <w:pPr>
      <w:tabs>
        <w:tab w:val="right" w:leader="dot" w:pos="9158"/>
      </w:tabs>
      <w:spacing w:after="0" w:line="280" w:lineRule="exact"/>
      <w:ind w:left="1728"/>
    </w:pPr>
    <w:rPr>
      <w:bCs/>
      <w:color w:val="000000" w:themeColor="text1"/>
      <w:sz w:val="21"/>
      <w:szCs w:val="18"/>
    </w:rPr>
  </w:style>
  <w:style w:type="character" w:styleId="LFTTOC5Char" w:customStyle="1">
    <w:name w:val="LFT TOC 5 Char"/>
    <w:basedOn w:val="LFTTOC4Char"/>
    <w:link w:val="LFTTOC5"/>
    <w:uiPriority w:val="7"/>
    <w:rsid w:val="0047798F"/>
    <w:rPr>
      <w:bCs/>
      <w:color w:val="000000" w:themeColor="text1"/>
      <w:sz w:val="21"/>
      <w:szCs w:val="18"/>
    </w:rPr>
  </w:style>
  <w:style w:type="paragraph" w:styleId="TOC9">
    <w:name w:val="toc 9"/>
    <w:basedOn w:val="Normal"/>
    <w:next w:val="Normal"/>
    <w:uiPriority w:val="39"/>
    <w:qFormat/>
    <w:locked/>
    <w:rsid w:val="008A73DE"/>
    <w:pPr>
      <w:tabs>
        <w:tab w:val="right" w:leader="dot" w:pos="9163"/>
      </w:tabs>
      <w:spacing w:after="0" w:line="276" w:lineRule="auto"/>
      <w:ind w:left="187"/>
    </w:pPr>
    <w:rPr>
      <w:sz w:val="21"/>
    </w:rPr>
  </w:style>
  <w:style w:type="paragraph" w:styleId="LFTAppendixHeading1" w:customStyle="1">
    <w:name w:val="LFT Appendix Heading 1"/>
    <w:basedOn w:val="Heading1"/>
    <w:next w:val="LFTBody"/>
    <w:uiPriority w:val="1"/>
    <w:rsid w:val="004E366C"/>
  </w:style>
  <w:style w:type="character" w:styleId="LFTBullet1Char" w:customStyle="1">
    <w:name w:val="LFT Bullet 1 Char"/>
    <w:basedOn w:val="DefaultParagraphFont"/>
    <w:link w:val="LFTBullet1"/>
    <w:uiPriority w:val="1"/>
    <w:rsid w:val="0047798F"/>
  </w:style>
  <w:style w:type="character" w:styleId="LFTBullet2Char" w:customStyle="1">
    <w:name w:val="LFT Bullet 2 Char"/>
    <w:basedOn w:val="LFTBullet1Char"/>
    <w:link w:val="LFTBullet2"/>
    <w:uiPriority w:val="1"/>
    <w:rsid w:val="0047798F"/>
  </w:style>
  <w:style w:type="character" w:styleId="LFTBullet3Char" w:customStyle="1">
    <w:name w:val="LFT Bullet 3 Char"/>
    <w:basedOn w:val="DefaultParagraphFont"/>
    <w:link w:val="LFTBullet3"/>
    <w:uiPriority w:val="1"/>
    <w:rsid w:val="009867FA"/>
    <w:rPr>
      <w:i/>
    </w:rPr>
  </w:style>
  <w:style w:type="character" w:styleId="LFTBullet4Char" w:customStyle="1">
    <w:name w:val="LFT Bullet 4 Char"/>
    <w:basedOn w:val="LFTBullet3Char"/>
    <w:link w:val="LFTBullet4"/>
    <w:uiPriority w:val="1"/>
    <w:rsid w:val="00F961D5"/>
    <w:rPr>
      <w:i/>
    </w:rPr>
  </w:style>
  <w:style w:type="paragraph" w:styleId="LFTFooterText" w:customStyle="1">
    <w:name w:val="LFT Footer Text"/>
    <w:basedOn w:val="LFTBody"/>
    <w:uiPriority w:val="6"/>
    <w:qFormat/>
    <w:rsid w:val="004E366C"/>
    <w:pPr>
      <w:tabs>
        <w:tab w:val="center" w:pos="4680"/>
        <w:tab w:val="right" w:pos="9360"/>
      </w:tabs>
      <w:spacing w:after="0" w:line="240" w:lineRule="auto"/>
    </w:pPr>
    <w:rPr>
      <w:rFonts w:asciiTheme="majorHAnsi" w:hAnsiTheme="majorHAnsi"/>
      <w:color w:val="000000" w:themeColor="text1"/>
      <w:sz w:val="20"/>
      <w:lang w:bidi="ar-SA"/>
    </w:rPr>
  </w:style>
  <w:style w:type="numbering" w:styleId="LFTBullets" w:customStyle="1">
    <w:name w:val="LFT Bullets"/>
    <w:uiPriority w:val="99"/>
    <w:rsid w:val="0047798F"/>
    <w:pPr>
      <w:numPr>
        <w:numId w:val="7"/>
      </w:numPr>
    </w:pPr>
  </w:style>
  <w:style w:type="paragraph" w:styleId="TOC5">
    <w:name w:val="toc 5"/>
    <w:basedOn w:val="LFTTOC5"/>
    <w:next w:val="LFTBody"/>
    <w:uiPriority w:val="39"/>
    <w:semiHidden/>
    <w:locked/>
    <w:rsid w:val="00B51023"/>
  </w:style>
  <w:style w:type="paragraph" w:styleId="LFTNormal" w:customStyle="1">
    <w:name w:val="LFT Normal"/>
    <w:qFormat/>
    <w:rsid w:val="00002DBF"/>
    <w:pPr>
      <w:spacing w:line="264" w:lineRule="auto"/>
    </w:pPr>
  </w:style>
  <w:style w:type="paragraph" w:styleId="TOC8">
    <w:name w:val="toc 8"/>
    <w:basedOn w:val="Normal"/>
    <w:next w:val="Normal"/>
    <w:uiPriority w:val="39"/>
    <w:semiHidden/>
    <w:unhideWhenUsed/>
    <w:locked/>
    <w:rsid w:val="00174ECF"/>
    <w:pPr>
      <w:spacing w:after="100"/>
      <w:ind w:left="1400"/>
    </w:pPr>
  </w:style>
  <w:style w:type="paragraph" w:styleId="TOC7">
    <w:name w:val="toc 7"/>
    <w:basedOn w:val="Normal"/>
    <w:next w:val="Normal"/>
    <w:uiPriority w:val="39"/>
    <w:semiHidden/>
    <w:unhideWhenUsed/>
    <w:locked/>
    <w:rsid w:val="00174ECF"/>
    <w:pPr>
      <w:spacing w:after="100"/>
      <w:ind w:left="1200"/>
    </w:pPr>
  </w:style>
  <w:style w:type="paragraph" w:styleId="TOC6">
    <w:name w:val="toc 6"/>
    <w:basedOn w:val="Normal"/>
    <w:next w:val="Normal"/>
    <w:uiPriority w:val="39"/>
    <w:semiHidden/>
    <w:unhideWhenUsed/>
    <w:locked/>
    <w:rsid w:val="00174ECF"/>
    <w:pPr>
      <w:spacing w:after="100"/>
      <w:ind w:left="1000"/>
    </w:pPr>
  </w:style>
  <w:style w:type="paragraph" w:styleId="Caption">
    <w:name w:val="caption"/>
    <w:basedOn w:val="Normal"/>
    <w:next w:val="Normal"/>
    <w:uiPriority w:val="35"/>
    <w:unhideWhenUsed/>
    <w:qFormat/>
    <w:locked/>
    <w:rsid w:val="000B1B4F"/>
    <w:pPr>
      <w:spacing w:line="240" w:lineRule="auto"/>
    </w:pPr>
    <w:rPr>
      <w:i/>
      <w:iCs/>
      <w:color w:val="003087" w:themeColor="text2"/>
      <w:sz w:val="18"/>
      <w:szCs w:val="18"/>
      <w:lang w:bidi="ar-SA"/>
    </w:rPr>
  </w:style>
  <w:style w:type="character" w:styleId="Hyperlink">
    <w:name w:val="Hyperlink"/>
    <w:basedOn w:val="DefaultParagraphFont"/>
    <w:uiPriority w:val="99"/>
    <w:locked/>
    <w:rsid w:val="000B1B4F"/>
    <w:rPr>
      <w:color w:val="594331" w:themeColor="hyperlink"/>
      <w:u w:val="single"/>
    </w:rPr>
  </w:style>
  <w:style w:type="character" w:styleId="UnresolvedMention">
    <w:name w:val="Unresolved Mention"/>
    <w:basedOn w:val="DefaultParagraphFont"/>
    <w:uiPriority w:val="99"/>
    <w:semiHidden/>
    <w:unhideWhenUsed/>
    <w:rsid w:val="000B1B4F"/>
    <w:rPr>
      <w:color w:val="605E5C"/>
      <w:shd w:val="clear" w:color="auto" w:fill="E1DFDD"/>
    </w:rPr>
  </w:style>
  <w:style w:type="paragraph" w:styleId="LFTProjectName2" w:customStyle="1">
    <w:name w:val="LFT Project Name 2"/>
    <w:basedOn w:val="Normal"/>
    <w:qFormat/>
    <w:rsid w:val="008F192B"/>
    <w:pPr>
      <w:numPr>
        <w:ilvl w:val="1"/>
      </w:numPr>
      <w:spacing w:after="0" w:line="360" w:lineRule="exact"/>
      <w:jc w:val="right"/>
    </w:pPr>
    <w:rPr>
      <w:rFonts w:asciiTheme="majorHAnsi" w:hAnsiTheme="majorHAnsi" w:eastAsiaTheme="majorEastAsia" w:cstheme="majorBidi"/>
      <w:iCs/>
      <w:color w:val="003087" w:themeColor="text2"/>
      <w:kern w:val="28"/>
      <w:sz w:val="32"/>
      <w:szCs w:val="24"/>
    </w:rPr>
  </w:style>
  <w:style w:type="paragraph" w:styleId="LFTProjectName1" w:customStyle="1">
    <w:name w:val="LFT Project Name 1"/>
    <w:basedOn w:val="LFTProjectName2"/>
    <w:qFormat/>
    <w:rsid w:val="008F192B"/>
    <w:rPr>
      <w:b/>
      <w:sz w:val="36"/>
    </w:rPr>
  </w:style>
  <w:style w:type="paragraph" w:styleId="LFTProposal" w:customStyle="1">
    <w:name w:val="LFT Proposal"/>
    <w:basedOn w:val="Title"/>
    <w:qFormat/>
    <w:rsid w:val="008F192B"/>
    <w:rPr>
      <w:caps/>
      <w:color w:val="003087" w:themeColor="text2"/>
      <w:spacing w:val="5"/>
      <w:sz w:val="48"/>
      <w:szCs w:val="52"/>
    </w:rPr>
  </w:style>
  <w:style w:type="paragraph" w:styleId="LFTClient" w:customStyle="1">
    <w:name w:val="LFT Client"/>
    <w:basedOn w:val="Normal"/>
    <w:qFormat/>
    <w:rsid w:val="008F192B"/>
    <w:pPr>
      <w:numPr>
        <w:ilvl w:val="1"/>
      </w:numPr>
      <w:spacing w:before="120" w:after="0" w:line="360" w:lineRule="exact"/>
    </w:pPr>
    <w:rPr>
      <w:rFonts w:asciiTheme="majorHAnsi" w:hAnsiTheme="majorHAnsi" w:eastAsiaTheme="majorEastAsia" w:cstheme="majorBidi"/>
      <w:iCs/>
      <w:color w:val="D4D3CF" w:themeColor="background2"/>
      <w:kern w:val="28"/>
      <w:sz w:val="28"/>
      <w:szCs w:val="24"/>
    </w:rPr>
  </w:style>
  <w:style w:type="paragraph" w:styleId="LFTDate" w:customStyle="1">
    <w:name w:val="LFT Date"/>
    <w:basedOn w:val="Date"/>
    <w:qFormat/>
    <w:rsid w:val="008F192B"/>
    <w:pPr>
      <w:spacing w:before="240" w:line="276" w:lineRule="auto"/>
    </w:pPr>
    <w:rPr>
      <w:rFonts w:asciiTheme="majorHAnsi" w:hAnsiTheme="majorHAnsi"/>
      <w:color w:val="D4D3CF" w:themeColor="background2"/>
    </w:rPr>
  </w:style>
  <w:style w:type="paragraph" w:styleId="Title">
    <w:name w:val="Title"/>
    <w:basedOn w:val="Normal"/>
    <w:next w:val="Normal"/>
    <w:link w:val="TitleChar"/>
    <w:uiPriority w:val="10"/>
    <w:locked/>
    <w:rsid w:val="008F192B"/>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F192B"/>
    <w:rPr>
      <w:rFonts w:asciiTheme="majorHAnsi" w:hAnsiTheme="majorHAnsi" w:eastAsiaTheme="majorEastAsia" w:cstheme="majorBidi"/>
      <w:spacing w:val="-10"/>
      <w:kern w:val="28"/>
      <w:sz w:val="56"/>
      <w:szCs w:val="56"/>
    </w:rPr>
  </w:style>
  <w:style w:type="paragraph" w:styleId="Date">
    <w:name w:val="Date"/>
    <w:basedOn w:val="Normal"/>
    <w:next w:val="Normal"/>
    <w:link w:val="DateChar"/>
    <w:uiPriority w:val="99"/>
    <w:semiHidden/>
    <w:unhideWhenUsed/>
    <w:locked/>
    <w:rsid w:val="008F192B"/>
  </w:style>
  <w:style w:type="character" w:styleId="DateChar" w:customStyle="1">
    <w:name w:val="Date Char"/>
    <w:basedOn w:val="DefaultParagraphFont"/>
    <w:link w:val="Date"/>
    <w:uiPriority w:val="99"/>
    <w:semiHidden/>
    <w:rsid w:val="008F192B"/>
    <w:rPr>
      <w:sz w:val="20"/>
    </w:rPr>
  </w:style>
  <w:style w:type="paragraph" w:styleId="ListParagraph">
    <w:name w:val="List Paragraph"/>
    <w:basedOn w:val="Normal"/>
    <w:uiPriority w:val="34"/>
    <w:qFormat/>
    <w:locked/>
    <w:rsid w:val="005C5AFC"/>
    <w:pPr>
      <w:spacing w:after="160" w:line="259" w:lineRule="auto"/>
      <w:ind w:left="720"/>
      <w:contextualSpacing/>
    </w:pPr>
    <w:rPr>
      <w:sz w:val="22"/>
      <w:lang w:bidi="ar-SA"/>
    </w:rPr>
  </w:style>
  <w:style w:type="character" w:styleId="FollowedHyperlink">
    <w:name w:val="FollowedHyperlink"/>
    <w:basedOn w:val="DefaultParagraphFont"/>
    <w:uiPriority w:val="99"/>
    <w:semiHidden/>
    <w:unhideWhenUsed/>
    <w:locked/>
    <w:rsid w:val="00286C51"/>
    <w:rPr>
      <w:color w:val="954F72"/>
      <w:u w:val="single"/>
    </w:rPr>
  </w:style>
  <w:style w:type="paragraph" w:styleId="msonormal0" w:customStyle="1">
    <w:name w:val="msonormal"/>
    <w:basedOn w:val="Normal"/>
    <w:rsid w:val="00286C51"/>
    <w:pPr>
      <w:spacing w:before="100" w:beforeAutospacing="1" w:after="100" w:afterAutospacing="1" w:line="240" w:lineRule="auto"/>
    </w:pPr>
    <w:rPr>
      <w:rFonts w:ascii="Times New Roman" w:hAnsi="Times New Roman" w:eastAsia="Times New Roman" w:cs="Times New Roman"/>
      <w:sz w:val="24"/>
      <w:szCs w:val="24"/>
      <w:lang w:bidi="ar-SA"/>
    </w:rPr>
  </w:style>
  <w:style w:type="paragraph" w:styleId="xl67" w:customStyle="1">
    <w:name w:val="xl67"/>
    <w:basedOn w:val="Normal"/>
    <w:rsid w:val="00286C51"/>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Cs w:val="20"/>
      <w:lang w:bidi="ar-SA"/>
    </w:rPr>
  </w:style>
  <w:style w:type="paragraph" w:styleId="xl68" w:customStyle="1">
    <w:name w:val="xl68"/>
    <w:basedOn w:val="Normal"/>
    <w:rsid w:val="00286C51"/>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Cs w:val="20"/>
      <w:lang w:bidi="ar-SA"/>
    </w:rPr>
  </w:style>
  <w:style w:type="paragraph" w:styleId="xl69" w:customStyle="1">
    <w:name w:val="xl69"/>
    <w:basedOn w:val="Normal"/>
    <w:rsid w:val="00286C51"/>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Cs w:val="20"/>
      <w:lang w:bidi="ar-SA"/>
    </w:rPr>
  </w:style>
  <w:style w:type="paragraph" w:styleId="xl70" w:customStyle="1">
    <w:name w:val="xl70"/>
    <w:basedOn w:val="Normal"/>
    <w:rsid w:val="00286C51"/>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szCs w:val="20"/>
      <w:lang w:bidi="ar-SA"/>
    </w:rPr>
  </w:style>
  <w:style w:type="paragraph" w:styleId="xl71" w:customStyle="1">
    <w:name w:val="xl71"/>
    <w:basedOn w:val="Normal"/>
    <w:rsid w:val="00286C51"/>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szCs w:val="20"/>
      <w:lang w:bidi="ar-SA"/>
    </w:rPr>
  </w:style>
  <w:style w:type="paragraph" w:styleId="xl72" w:customStyle="1">
    <w:name w:val="xl72"/>
    <w:basedOn w:val="Normal"/>
    <w:rsid w:val="00286C51"/>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szCs w:val="20"/>
      <w:lang w:bidi="ar-SA"/>
    </w:rPr>
  </w:style>
  <w:style w:type="paragraph" w:styleId="xl73" w:customStyle="1">
    <w:name w:val="xl73"/>
    <w:basedOn w:val="Normal"/>
    <w:rsid w:val="00286C51"/>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szCs w:val="20"/>
      <w:lang w:bidi="ar-SA"/>
    </w:rPr>
  </w:style>
  <w:style w:type="paragraph" w:styleId="xl74" w:customStyle="1">
    <w:name w:val="xl74"/>
    <w:basedOn w:val="Normal"/>
    <w:rsid w:val="00286C51"/>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szCs w:val="20"/>
      <w:lang w:bidi="ar-SA"/>
    </w:rPr>
  </w:style>
  <w:style w:type="paragraph" w:styleId="xl75" w:customStyle="1">
    <w:name w:val="xl75"/>
    <w:basedOn w:val="Normal"/>
    <w:rsid w:val="00286C51"/>
    <w:pPr>
      <w:spacing w:before="100" w:beforeAutospacing="1" w:after="100" w:afterAutospacing="1" w:line="240" w:lineRule="auto"/>
      <w:textAlignment w:val="center"/>
    </w:pPr>
    <w:rPr>
      <w:rFonts w:ascii="Times New Roman" w:hAnsi="Times New Roman" w:eastAsia="Times New Roman" w:cs="Times New Roman"/>
      <w:szCs w:val="20"/>
      <w:lang w:bidi="ar-SA"/>
    </w:rPr>
  </w:style>
  <w:style w:type="paragraph" w:styleId="xl76" w:customStyle="1">
    <w:name w:val="xl76"/>
    <w:basedOn w:val="Normal"/>
    <w:rsid w:val="00286C51"/>
    <w:pPr>
      <w:spacing w:before="100" w:beforeAutospacing="1" w:after="100" w:afterAutospacing="1" w:line="240" w:lineRule="auto"/>
      <w:textAlignment w:val="center"/>
    </w:pPr>
    <w:rPr>
      <w:rFonts w:ascii="Times New Roman" w:hAnsi="Times New Roman" w:eastAsia="Times New Roman" w:cs="Times New Roman"/>
      <w:szCs w:val="20"/>
      <w:lang w:bidi="ar-SA"/>
    </w:rPr>
  </w:style>
  <w:style w:type="paragraph" w:styleId="xl77" w:customStyle="1">
    <w:name w:val="xl77"/>
    <w:basedOn w:val="Normal"/>
    <w:rsid w:val="00286C51"/>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Cs w:val="20"/>
      <w:lang w:bidi="ar-SA"/>
    </w:rPr>
  </w:style>
  <w:style w:type="paragraph" w:styleId="xl78" w:customStyle="1">
    <w:name w:val="xl78"/>
    <w:basedOn w:val="Normal"/>
    <w:rsid w:val="00286C51"/>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color w:val="2F75B5"/>
      <w:szCs w:val="20"/>
      <w:lang w:bidi="ar-SA"/>
    </w:rPr>
  </w:style>
  <w:style w:type="paragraph" w:styleId="xl79" w:customStyle="1">
    <w:name w:val="xl79"/>
    <w:basedOn w:val="Normal"/>
    <w:rsid w:val="00286C51"/>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Cs w:val="20"/>
      <w:lang w:bidi="ar-SA"/>
    </w:rPr>
  </w:style>
  <w:style w:type="paragraph" w:styleId="xl80" w:customStyle="1">
    <w:name w:val="xl80"/>
    <w:basedOn w:val="Normal"/>
    <w:rsid w:val="00286C51"/>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Cs w:val="20"/>
      <w:lang w:bidi="ar-SA"/>
    </w:rPr>
  </w:style>
  <w:style w:type="paragraph" w:styleId="xl81" w:customStyle="1">
    <w:name w:val="xl81"/>
    <w:basedOn w:val="Normal"/>
    <w:rsid w:val="00286C51"/>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Cs w:val="20"/>
      <w:lang w:bidi="ar-SA"/>
    </w:rPr>
  </w:style>
  <w:style w:type="paragraph" w:styleId="xl82" w:customStyle="1">
    <w:name w:val="xl82"/>
    <w:basedOn w:val="Normal"/>
    <w:rsid w:val="00286C51"/>
    <w:pPr>
      <w:spacing w:before="100" w:beforeAutospacing="1" w:after="100" w:afterAutospacing="1" w:line="240" w:lineRule="auto"/>
      <w:textAlignment w:val="center"/>
    </w:pPr>
    <w:rPr>
      <w:rFonts w:ascii="Times New Roman" w:hAnsi="Times New Roman" w:eastAsia="Times New Roman" w:cs="Times New Roman"/>
      <w:szCs w:val="20"/>
      <w:lang w:bidi="ar-SA"/>
    </w:rPr>
  </w:style>
  <w:style w:type="paragraph" w:styleId="xl83" w:customStyle="1">
    <w:name w:val="xl83"/>
    <w:basedOn w:val="Normal"/>
    <w:rsid w:val="00286C51"/>
    <w:pPr>
      <w:pBdr>
        <w:top w:val="single" w:color="auto" w:sz="4" w:space="0"/>
        <w:left w:val="single" w:color="auto" w:sz="4" w:space="0"/>
        <w:bottom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szCs w:val="20"/>
      <w:lang w:bidi="ar-SA"/>
    </w:rPr>
  </w:style>
  <w:style w:type="paragraph" w:styleId="xl84" w:customStyle="1">
    <w:name w:val="xl84"/>
    <w:basedOn w:val="Normal"/>
    <w:rsid w:val="00286C51"/>
    <w:pPr>
      <w:pBdr>
        <w:top w:val="single" w:color="auto" w:sz="4" w:space="0"/>
        <w:left w:val="single" w:color="auto" w:sz="4" w:space="0"/>
        <w:bottom w:val="single" w:color="auto" w:sz="4" w:space="0"/>
      </w:pBdr>
      <w:spacing w:before="100" w:beforeAutospacing="1" w:after="100" w:afterAutospacing="1" w:line="240" w:lineRule="auto"/>
      <w:textAlignment w:val="center"/>
    </w:pPr>
    <w:rPr>
      <w:rFonts w:ascii="Times New Roman" w:hAnsi="Times New Roman" w:eastAsia="Times New Roman" w:cs="Times New Roman"/>
      <w:szCs w:val="20"/>
      <w:lang w:bidi="ar-SA"/>
    </w:rPr>
  </w:style>
  <w:style w:type="paragraph" w:styleId="xl85" w:customStyle="1">
    <w:name w:val="xl85"/>
    <w:basedOn w:val="Normal"/>
    <w:rsid w:val="00286C51"/>
    <w:pPr>
      <w:pBdr>
        <w:left w:val="single" w:color="auto" w:sz="4" w:space="0"/>
        <w:right w:val="single" w:color="auto" w:sz="4" w:space="0"/>
      </w:pBdr>
      <w:spacing w:before="100" w:beforeAutospacing="1" w:after="100" w:afterAutospacing="1" w:line="240" w:lineRule="auto"/>
      <w:textAlignment w:val="center"/>
    </w:pPr>
    <w:rPr>
      <w:rFonts w:ascii="Times New Roman" w:hAnsi="Times New Roman" w:eastAsia="Times New Roman" w:cs="Times New Roman"/>
      <w:szCs w:val="20"/>
      <w:lang w:bidi="ar-SA"/>
    </w:rPr>
  </w:style>
  <w:style w:type="paragraph" w:styleId="xl86" w:customStyle="1">
    <w:name w:val="xl86"/>
    <w:basedOn w:val="Normal"/>
    <w:rsid w:val="00286C51"/>
    <w:pPr>
      <w:pBdr>
        <w:top w:val="single" w:color="auto" w:sz="4" w:space="0"/>
        <w:left w:val="single" w:color="auto" w:sz="4" w:space="0"/>
        <w:bottom w:val="single" w:color="auto" w:sz="4" w:space="0"/>
      </w:pBdr>
      <w:spacing w:before="100" w:beforeAutospacing="1" w:after="100" w:afterAutospacing="1" w:line="240" w:lineRule="auto"/>
      <w:jc w:val="center"/>
      <w:textAlignment w:val="center"/>
    </w:pPr>
    <w:rPr>
      <w:rFonts w:ascii="Times New Roman" w:hAnsi="Times New Roman" w:eastAsia="Times New Roman" w:cs="Times New Roman"/>
      <w:szCs w:val="20"/>
      <w:lang w:bidi="ar-SA"/>
    </w:rPr>
  </w:style>
  <w:style w:type="paragraph" w:styleId="Revision">
    <w:name w:val="Revision"/>
    <w:hidden/>
    <w:uiPriority w:val="99"/>
    <w:semiHidden/>
    <w:rsid w:val="00C63F45"/>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93686">
      <w:bodyDiv w:val="1"/>
      <w:marLeft w:val="0"/>
      <w:marRight w:val="0"/>
      <w:marTop w:val="0"/>
      <w:marBottom w:val="0"/>
      <w:divBdr>
        <w:top w:val="none" w:sz="0" w:space="0" w:color="auto"/>
        <w:left w:val="none" w:sz="0" w:space="0" w:color="auto"/>
        <w:bottom w:val="none" w:sz="0" w:space="0" w:color="auto"/>
        <w:right w:val="none" w:sz="0" w:space="0" w:color="auto"/>
      </w:divBdr>
    </w:div>
    <w:div w:id="112211359">
      <w:bodyDiv w:val="1"/>
      <w:marLeft w:val="0"/>
      <w:marRight w:val="0"/>
      <w:marTop w:val="0"/>
      <w:marBottom w:val="0"/>
      <w:divBdr>
        <w:top w:val="none" w:sz="0" w:space="0" w:color="auto"/>
        <w:left w:val="none" w:sz="0" w:space="0" w:color="auto"/>
        <w:bottom w:val="none" w:sz="0" w:space="0" w:color="auto"/>
        <w:right w:val="none" w:sz="0" w:space="0" w:color="auto"/>
      </w:divBdr>
    </w:div>
    <w:div w:id="254019284">
      <w:bodyDiv w:val="1"/>
      <w:marLeft w:val="0"/>
      <w:marRight w:val="0"/>
      <w:marTop w:val="0"/>
      <w:marBottom w:val="0"/>
      <w:divBdr>
        <w:top w:val="none" w:sz="0" w:space="0" w:color="auto"/>
        <w:left w:val="none" w:sz="0" w:space="0" w:color="auto"/>
        <w:bottom w:val="none" w:sz="0" w:space="0" w:color="auto"/>
        <w:right w:val="none" w:sz="0" w:space="0" w:color="auto"/>
      </w:divBdr>
    </w:div>
    <w:div w:id="1003388306">
      <w:bodyDiv w:val="1"/>
      <w:marLeft w:val="0"/>
      <w:marRight w:val="0"/>
      <w:marTop w:val="0"/>
      <w:marBottom w:val="0"/>
      <w:divBdr>
        <w:top w:val="none" w:sz="0" w:space="0" w:color="auto"/>
        <w:left w:val="none" w:sz="0" w:space="0" w:color="auto"/>
        <w:bottom w:val="none" w:sz="0" w:space="0" w:color="auto"/>
        <w:right w:val="none" w:sz="0" w:space="0" w:color="auto"/>
      </w:divBdr>
    </w:div>
    <w:div w:id="1125581120">
      <w:bodyDiv w:val="1"/>
      <w:marLeft w:val="0"/>
      <w:marRight w:val="0"/>
      <w:marTop w:val="0"/>
      <w:marBottom w:val="0"/>
      <w:divBdr>
        <w:top w:val="none" w:sz="0" w:space="0" w:color="auto"/>
        <w:left w:val="none" w:sz="0" w:space="0" w:color="auto"/>
        <w:bottom w:val="none" w:sz="0" w:space="0" w:color="auto"/>
        <w:right w:val="none" w:sz="0" w:space="0" w:color="auto"/>
      </w:divBdr>
    </w:div>
    <w:div w:id="1574202009">
      <w:bodyDiv w:val="1"/>
      <w:marLeft w:val="0"/>
      <w:marRight w:val="0"/>
      <w:marTop w:val="0"/>
      <w:marBottom w:val="0"/>
      <w:divBdr>
        <w:top w:val="none" w:sz="0" w:space="0" w:color="auto"/>
        <w:left w:val="none" w:sz="0" w:space="0" w:color="auto"/>
        <w:bottom w:val="none" w:sz="0" w:space="0" w:color="auto"/>
        <w:right w:val="none" w:sz="0" w:space="0" w:color="auto"/>
      </w:divBdr>
    </w:div>
    <w:div w:id="208294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f3a5d5616133461e" Type="http://schemas.microsoft.com/office/2018/08/relationships/commentsExtensible" Target="commentsExtensible.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footer" Target="footer4.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Foundation">
  <a:themeElements>
    <a:clrScheme name="Splash">
      <a:dk1>
        <a:sysClr val="windowText" lastClr="000000"/>
      </a:dk1>
      <a:lt1>
        <a:sysClr val="window" lastClr="FFFFFF"/>
      </a:lt1>
      <a:dk2>
        <a:srgbClr val="003087"/>
      </a:dk2>
      <a:lt2>
        <a:srgbClr val="D4D3CF"/>
      </a:lt2>
      <a:accent1>
        <a:srgbClr val="003087"/>
      </a:accent1>
      <a:accent2>
        <a:srgbClr val="7AC143"/>
      </a:accent2>
      <a:accent3>
        <a:srgbClr val="0082C4"/>
      </a:accent3>
      <a:accent4>
        <a:srgbClr val="00BBE5"/>
      </a:accent4>
      <a:accent5>
        <a:srgbClr val="AAD3F1"/>
      </a:accent5>
      <a:accent6>
        <a:srgbClr val="D4D3CF"/>
      </a:accent6>
      <a:hlink>
        <a:srgbClr val="594331"/>
      </a:hlink>
      <a:folHlink>
        <a:srgbClr val="777777"/>
      </a:folHlink>
    </a:clrScheme>
    <a:fontScheme name="CDM_standard">
      <a:majorFont>
        <a:latin typeface="Calibri"/>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tx2"/>
        </a:solidFill>
        <a:ln w="6350">
          <a:noFill/>
        </a:ln>
      </a:spPr>
      <a:bodyPr rot="0" vert="horz" wrap="square" lIns="91440" tIns="45720" rIns="91440" bIns="45720" anchor="t"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0F00B8F1B01374A82249BC5519869E1" ma:contentTypeVersion="5" ma:contentTypeDescription="Create a new document." ma:contentTypeScope="" ma:versionID="950945095705013643fc55feb2436977">
  <xsd:schema xmlns:xsd="http://www.w3.org/2001/XMLSchema" xmlns:xs="http://www.w3.org/2001/XMLSchema" xmlns:p="http://schemas.microsoft.com/office/2006/metadata/properties" xmlns:ns2="94dd8ff8-6dfc-42bd-beeb-42dbefa95823" xmlns:ns3="04331f05-b1c1-4042-ad1b-527f338e18b9" targetNamespace="http://schemas.microsoft.com/office/2006/metadata/properties" ma:root="true" ma:fieldsID="e9dbbaf98f110f7410d80f60d145b6c2" ns2:_="" ns3:_="">
    <xsd:import namespace="94dd8ff8-6dfc-42bd-beeb-42dbefa95823"/>
    <xsd:import namespace="04331f05-b1c1-4042-ad1b-527f338e18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dd8ff8-6dfc-42bd-beeb-42dbefa958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331f05-b1c1-4042-ad1b-527f338e18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B3AEAA-AEA0-4384-83E3-59078E204352}">
  <ds:schemaRefs>
    <ds:schemaRef ds:uri="http://schemas.openxmlformats.org/officeDocument/2006/bibliography"/>
  </ds:schemaRefs>
</ds:datastoreItem>
</file>

<file path=customXml/itemProps2.xml><?xml version="1.0" encoding="utf-8"?>
<ds:datastoreItem xmlns:ds="http://schemas.openxmlformats.org/officeDocument/2006/customXml" ds:itemID="{6155A215-7ABE-461A-AD6C-AD4B72460638}"/>
</file>

<file path=customXml/itemProps3.xml><?xml version="1.0" encoding="utf-8"?>
<ds:datastoreItem xmlns:ds="http://schemas.openxmlformats.org/officeDocument/2006/customXml" ds:itemID="{C661667A-F2E9-49DB-9316-A981BDE38325}"/>
</file>

<file path=customXml/itemProps4.xml><?xml version="1.0" encoding="utf-8"?>
<ds:datastoreItem xmlns:ds="http://schemas.openxmlformats.org/officeDocument/2006/customXml" ds:itemID="{F23FBA50-8A26-49FB-9FD4-5B13391A4A0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Weaver, Kenneth</lastModifiedBy>
  <revision>3</revision>
  <dcterms:created xsi:type="dcterms:W3CDTF">2022-09-20T15:14:00.0000000Z</dcterms:created>
  <dcterms:modified xsi:type="dcterms:W3CDTF">2022-09-23T11:04:45.8186590Z</dcterms:modified>
  <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0x01010050F00B8F1B01374A82249BC5519869E1</vt:lpwstr>
  </property>
</Properties>
</file>