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0965B" w14:textId="4AFEE9D8" w:rsidR="00117DD9" w:rsidRDefault="00117DD9" w:rsidP="00117DD9">
      <w:r>
        <w:t>You can choose to run multiple files or one file with the tools in this toolbox.</w:t>
      </w:r>
    </w:p>
    <w:p w14:paraId="305DCF73" w14:textId="3D856D3D" w:rsidR="00DD71F1" w:rsidRDefault="00DD71F1" w:rsidP="00117DD9">
      <w:r>
        <w:t>You can also look at one BMAP subbasin load estimation tool (LET) at a time or all three of the subbasins at the same time (note, using the larger feature class may be slow).</w:t>
      </w:r>
    </w:p>
    <w:p w14:paraId="7F069983" w14:textId="7B714651" w:rsidR="00DD71F1" w:rsidRDefault="00DD71F1" w:rsidP="00DD71F1">
      <w:pPr>
        <w:ind w:left="720"/>
      </w:pPr>
      <w:r>
        <w:t>For Banana River Lagoon use “Banana_River”</w:t>
      </w:r>
    </w:p>
    <w:p w14:paraId="43A382DE" w14:textId="3CBF92A3" w:rsidR="00DD71F1" w:rsidRDefault="00DD71F1" w:rsidP="00DD71F1">
      <w:pPr>
        <w:ind w:left="720"/>
      </w:pPr>
      <w:r>
        <w:t>For Central Indian River Lagoon use “Central_IRL”</w:t>
      </w:r>
    </w:p>
    <w:p w14:paraId="1C695C98" w14:textId="3E20FEA7" w:rsidR="00DD71F1" w:rsidRDefault="00DD71F1" w:rsidP="00DD71F1">
      <w:pPr>
        <w:ind w:left="720"/>
      </w:pPr>
      <w:r>
        <w:t>For North Indian River Lagoon use “North_IRL”</w:t>
      </w:r>
    </w:p>
    <w:p w14:paraId="12D61B7F" w14:textId="7A6A7E41" w:rsidR="00DD71F1" w:rsidRDefault="00DD71F1" w:rsidP="00DD71F1">
      <w:pPr>
        <w:ind w:left="720"/>
      </w:pPr>
      <w:r>
        <w:t>For all three basins at once use “IRL_LETv3_ParadisePark”</w:t>
      </w:r>
    </w:p>
    <w:p w14:paraId="0BC4F701" w14:textId="2154BB0A" w:rsidR="00117DD9" w:rsidRDefault="00117DD9" w:rsidP="00117DD9">
      <w:r>
        <w:t>Open the “Clip_Iterate” tool if doing many projects at one time.</w:t>
      </w:r>
    </w:p>
    <w:p w14:paraId="1E44A1F4" w14:textId="63DCA71A" w:rsidR="00117DD9" w:rsidRDefault="00117DD9" w:rsidP="00117DD9">
      <w:r>
        <w:tab/>
        <w:t>This tool will do the following:</w:t>
      </w:r>
    </w:p>
    <w:p w14:paraId="4A05D725" w14:textId="4E453A83" w:rsidR="00117DD9" w:rsidRDefault="00117DD9" w:rsidP="00117DD9">
      <w:pPr>
        <w:pStyle w:val="ListParagraph"/>
        <w:numPr>
          <w:ilvl w:val="2"/>
          <w:numId w:val="1"/>
        </w:numPr>
        <w:ind w:left="1620"/>
      </w:pPr>
      <w:r>
        <w:t>clip the individual treatment areas to the load estimation tool</w:t>
      </w:r>
    </w:p>
    <w:p w14:paraId="0B5CF0E7" w14:textId="4F65CCC0" w:rsidR="00FC5BB5" w:rsidRDefault="00117DD9" w:rsidP="00117DD9">
      <w:pPr>
        <w:pStyle w:val="ListParagraph"/>
        <w:numPr>
          <w:ilvl w:val="2"/>
          <w:numId w:val="1"/>
        </w:numPr>
        <w:ind w:left="1620"/>
      </w:pPr>
      <w:r>
        <w:t>recalculate the acres, resulting TN and TP values for each of the clipped areas</w:t>
      </w:r>
    </w:p>
    <w:p w14:paraId="2B9AEA3E" w14:textId="77777777" w:rsidR="00FD46CE" w:rsidRDefault="00117DD9" w:rsidP="00FD46CE">
      <w:pPr>
        <w:pStyle w:val="ListParagraph"/>
        <w:numPr>
          <w:ilvl w:val="2"/>
          <w:numId w:val="1"/>
        </w:numPr>
        <w:ind w:left="1620"/>
      </w:pPr>
      <w:r>
        <w:t>summarize the total starting loads for each project by BMAP and project zone as well as output land use information which is useful for some project types.</w:t>
      </w:r>
    </w:p>
    <w:p w14:paraId="6F33E42A" w14:textId="6BEAD930" w:rsidR="00117DD9" w:rsidRDefault="00117DD9" w:rsidP="00FD46CE">
      <w:pPr>
        <w:pStyle w:val="ListParagraph"/>
        <w:numPr>
          <w:ilvl w:val="3"/>
          <w:numId w:val="1"/>
        </w:numPr>
      </w:pPr>
      <w:r>
        <w:t>You may remove all the case fields except for “BMAP” and “PZ”</w:t>
      </w:r>
    </w:p>
    <w:p w14:paraId="7FA0F4F8" w14:textId="77777777" w:rsidR="00FD46CE" w:rsidRDefault="00117DD9" w:rsidP="00FD46CE">
      <w:pPr>
        <w:pStyle w:val="ListParagraph"/>
        <w:numPr>
          <w:ilvl w:val="2"/>
          <w:numId w:val="1"/>
        </w:numPr>
        <w:ind w:left="1530"/>
      </w:pPr>
      <w:r>
        <w:t>Output an Excel file</w:t>
      </w:r>
      <w:r w:rsidR="00000B42">
        <w:t>.</w:t>
      </w:r>
    </w:p>
    <w:p w14:paraId="036C3EA9" w14:textId="518F4042" w:rsidR="00117DD9" w:rsidRDefault="00117DD9" w:rsidP="00FD46CE">
      <w:pPr>
        <w:pStyle w:val="ListParagraph"/>
        <w:numPr>
          <w:ilvl w:val="3"/>
          <w:numId w:val="1"/>
        </w:numPr>
      </w:pPr>
      <w:r>
        <w:t>In the output Excel file the TP_C1 and TN_C1 fields are the fields to sum for total loads.</w:t>
      </w:r>
    </w:p>
    <w:p w14:paraId="32ACC6E6" w14:textId="29573B6D" w:rsidR="00117DD9" w:rsidRDefault="00117DD9" w:rsidP="00117DD9"/>
    <w:p w14:paraId="128F7E38" w14:textId="5048CB0B" w:rsidR="00117DD9" w:rsidRDefault="00117DD9" w:rsidP="00117DD9">
      <w:r>
        <w:t>If you only have one project that has already been clipped to the load estimation tool but needs to be recalculated, use the “Recalculate” tool.</w:t>
      </w:r>
    </w:p>
    <w:p w14:paraId="24DAA94C" w14:textId="147EE9D1" w:rsidR="00117DD9" w:rsidRDefault="00117DD9" w:rsidP="00117DD9">
      <w:pPr>
        <w:ind w:left="720"/>
      </w:pPr>
      <w:r>
        <w:t>This tool will do the following:</w:t>
      </w:r>
    </w:p>
    <w:p w14:paraId="7EA50785" w14:textId="77777777" w:rsidR="00117DD9" w:rsidRDefault="00117DD9" w:rsidP="00117DD9">
      <w:pPr>
        <w:pStyle w:val="ListParagraph"/>
        <w:numPr>
          <w:ilvl w:val="0"/>
          <w:numId w:val="2"/>
        </w:numPr>
        <w:ind w:left="1800"/>
      </w:pPr>
      <w:r>
        <w:t>recalculate the acres, resulting TN and TP values for each of the clipped areas</w:t>
      </w:r>
    </w:p>
    <w:p w14:paraId="0524B5AD" w14:textId="77777777" w:rsidR="00FD46CE" w:rsidRDefault="00117DD9" w:rsidP="00FD46CE">
      <w:pPr>
        <w:pStyle w:val="ListParagraph"/>
        <w:numPr>
          <w:ilvl w:val="0"/>
          <w:numId w:val="2"/>
        </w:numPr>
        <w:ind w:left="1800"/>
      </w:pPr>
      <w:r>
        <w:t>summarize the total starting loads for each project by BMAP and project zone as well as output land use information which is useful for some project types.</w:t>
      </w:r>
    </w:p>
    <w:p w14:paraId="37868C7A" w14:textId="77777777" w:rsidR="00FD46CE" w:rsidRDefault="00117DD9" w:rsidP="00FD46CE">
      <w:pPr>
        <w:pStyle w:val="ListParagraph"/>
        <w:numPr>
          <w:ilvl w:val="1"/>
          <w:numId w:val="2"/>
        </w:numPr>
      </w:pPr>
      <w:r>
        <w:t>You may remove all the case fields except for “BMAP” and “PZ”</w:t>
      </w:r>
    </w:p>
    <w:p w14:paraId="655884EE" w14:textId="77777777" w:rsidR="00FD46CE" w:rsidRDefault="00FD46CE" w:rsidP="00FD46CE">
      <w:pPr>
        <w:pStyle w:val="ListParagraph"/>
        <w:numPr>
          <w:ilvl w:val="0"/>
          <w:numId w:val="2"/>
        </w:numPr>
        <w:ind w:left="1800"/>
      </w:pPr>
      <w:r>
        <w:t>Output an Excel file.</w:t>
      </w:r>
    </w:p>
    <w:p w14:paraId="31BC3501" w14:textId="1C2C2A1E" w:rsidR="00FD46CE" w:rsidRDefault="00FD46CE" w:rsidP="00FD46CE">
      <w:pPr>
        <w:pStyle w:val="ListParagraph"/>
        <w:numPr>
          <w:ilvl w:val="1"/>
          <w:numId w:val="2"/>
        </w:numPr>
      </w:pPr>
      <w:r>
        <w:t>In the output Excel file the TP_C1 and TN_C1 fields are the fields to sum for total loads.</w:t>
      </w:r>
    </w:p>
    <w:p w14:paraId="3C4FA542" w14:textId="77777777" w:rsidR="00FD46CE" w:rsidRDefault="00FD46CE" w:rsidP="00FD46CE"/>
    <w:p w14:paraId="13A24535" w14:textId="77777777" w:rsidR="00117DD9" w:rsidRDefault="00117DD9" w:rsidP="00117DD9"/>
    <w:sectPr w:rsidR="00117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570F1F"/>
    <w:multiLevelType w:val="hybridMultilevel"/>
    <w:tmpl w:val="D01E9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77FBC"/>
    <w:multiLevelType w:val="hybridMultilevel"/>
    <w:tmpl w:val="6194F60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71227898"/>
    <w:multiLevelType w:val="hybridMultilevel"/>
    <w:tmpl w:val="71682E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D9"/>
    <w:rsid w:val="00000B42"/>
    <w:rsid w:val="00022E17"/>
    <w:rsid w:val="00117DD9"/>
    <w:rsid w:val="003A4212"/>
    <w:rsid w:val="00582579"/>
    <w:rsid w:val="006316BA"/>
    <w:rsid w:val="007A0D52"/>
    <w:rsid w:val="00DD71F1"/>
    <w:rsid w:val="00FD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95C3B"/>
  <w15:chartTrackingRefBased/>
  <w15:docId w15:val="{1FADBE94-3724-4768-BBA5-F43AA60E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Cecil, Stacy</dc:creator>
  <cp:keywords/>
  <dc:description/>
  <cp:lastModifiedBy>Cecil, Stacy</cp:lastModifiedBy>
  <cp:revision>2</cp:revision>
  <dcterms:created xsi:type="dcterms:W3CDTF">2022-01-12T17:33:00Z</dcterms:created>
  <dcterms:modified xsi:type="dcterms:W3CDTF">2022-01-12T18:21:00Z</dcterms:modified>
</cp:coreProperties>
</file>