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D69" w:rsidRPr="004B3390" w:rsidRDefault="00D15D69" w:rsidP="00D15D69">
      <w:pPr>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D15D69" w:rsidRPr="004B3390" w:rsidRDefault="00D15D69" w:rsidP="00D15D69">
      <w:pPr>
        <w:jc w:val="center"/>
        <w:rPr>
          <w:rFonts w:ascii="Times New Roman" w:hAnsi="Times New Roman"/>
          <w:bCs/>
          <w:i/>
          <w:iCs/>
          <w:sz w:val="24"/>
          <w:szCs w:val="24"/>
        </w:rPr>
      </w:pPr>
      <w:r>
        <w:rPr>
          <w:rFonts w:ascii="Times New Roman" w:hAnsi="Times New Roman"/>
          <w:bCs/>
          <w:i/>
          <w:iCs/>
          <w:sz w:val="24"/>
          <w:szCs w:val="24"/>
        </w:rPr>
        <w:t>Tuesday, June 11, 2013</w:t>
      </w:r>
    </w:p>
    <w:p w:rsidR="00D15D69" w:rsidRPr="004B3390" w:rsidRDefault="00D15D69" w:rsidP="00D15D69">
      <w:pPr>
        <w:jc w:val="center"/>
        <w:rPr>
          <w:rFonts w:ascii="Times New Roman" w:hAnsi="Times New Roman"/>
          <w:i/>
          <w:iCs/>
          <w:sz w:val="24"/>
          <w:szCs w:val="24"/>
        </w:rPr>
      </w:pPr>
      <w:r>
        <w:rPr>
          <w:rFonts w:ascii="Times New Roman" w:hAnsi="Times New Roman"/>
          <w:i/>
          <w:iCs/>
          <w:sz w:val="24"/>
          <w:szCs w:val="24"/>
        </w:rPr>
        <w:t>9:30 AM – 11:30 AM</w:t>
      </w:r>
    </w:p>
    <w:p w:rsidR="00D15D69" w:rsidRPr="00D15D69" w:rsidRDefault="00D15D69" w:rsidP="00D15D69">
      <w:pPr>
        <w:jc w:val="center"/>
        <w:outlineLvl w:val="0"/>
        <w:rPr>
          <w:rFonts w:ascii="Times New Roman" w:eastAsia="Calibri" w:hAnsi="Times New Roman" w:cs="Times New Roman"/>
          <w:i/>
          <w:iCs/>
          <w:color w:val="000000"/>
          <w:sz w:val="24"/>
          <w:szCs w:val="24"/>
        </w:rPr>
      </w:pPr>
      <w:r w:rsidRPr="00D15D69">
        <w:rPr>
          <w:rFonts w:ascii="Times New Roman" w:eastAsia="Calibri" w:hAnsi="Times New Roman" w:cs="Times New Roman"/>
          <w:i/>
          <w:iCs/>
          <w:color w:val="000000"/>
          <w:sz w:val="24"/>
          <w:szCs w:val="24"/>
        </w:rPr>
        <w:t>Kissimmee Civic Center</w:t>
      </w:r>
    </w:p>
    <w:p w:rsidR="00D15D69" w:rsidRPr="004B3390" w:rsidRDefault="00D15D69" w:rsidP="00D15D69">
      <w:pPr>
        <w:jc w:val="center"/>
        <w:outlineLvl w:val="0"/>
        <w:rPr>
          <w:rFonts w:ascii="Times New Roman" w:hAnsi="Times New Roman"/>
          <w:b/>
          <w:sz w:val="24"/>
          <w:szCs w:val="24"/>
          <w:u w:val="single"/>
        </w:rPr>
      </w:pPr>
      <w:r w:rsidRPr="00D15D69">
        <w:rPr>
          <w:rFonts w:ascii="Times New Roman" w:eastAsia="Calibri" w:hAnsi="Times New Roman" w:cs="Times New Roman"/>
          <w:i/>
          <w:iCs/>
          <w:color w:val="000000"/>
          <w:sz w:val="24"/>
          <w:szCs w:val="24"/>
        </w:rPr>
        <w:t>201 East Dakin Ave</w:t>
      </w:r>
      <w:r>
        <w:rPr>
          <w:rFonts w:ascii="Times New Roman" w:eastAsia="Calibri" w:hAnsi="Times New Roman" w:cs="Times New Roman"/>
          <w:i/>
          <w:iCs/>
          <w:color w:val="000000"/>
          <w:sz w:val="24"/>
          <w:szCs w:val="24"/>
        </w:rPr>
        <w:t xml:space="preserve">nue, </w:t>
      </w:r>
      <w:r w:rsidRPr="00D15D69">
        <w:rPr>
          <w:rFonts w:ascii="Times New Roman" w:eastAsia="Calibri" w:hAnsi="Times New Roman" w:cs="Times New Roman"/>
          <w:i/>
          <w:iCs/>
          <w:color w:val="000000"/>
          <w:sz w:val="24"/>
          <w:szCs w:val="24"/>
        </w:rPr>
        <w:t>Kissimmee, Florida 34741</w:t>
      </w:r>
    </w:p>
    <w:p w:rsidR="00D15D69" w:rsidRPr="005979B3" w:rsidRDefault="00D15D69" w:rsidP="00D15D69">
      <w:pPr>
        <w:jc w:val="both"/>
        <w:outlineLvl w:val="0"/>
        <w:rPr>
          <w:rFonts w:ascii="Times New Roman" w:hAnsi="Times New Roman"/>
          <w:sz w:val="24"/>
          <w:szCs w:val="24"/>
          <w:u w:val="single"/>
        </w:rPr>
      </w:pPr>
    </w:p>
    <w:p w:rsidR="00D15D69" w:rsidRPr="004B3390" w:rsidRDefault="00D15D69" w:rsidP="00D15D69">
      <w:pPr>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10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17"/>
        <w:gridCol w:w="5378"/>
      </w:tblGrid>
      <w:tr w:rsidR="00D15D69" w:rsidRPr="004B3390" w:rsidTr="000A0B63">
        <w:trPr>
          <w:jc w:val="center"/>
        </w:trPr>
        <w:tc>
          <w:tcPr>
            <w:tcW w:w="5017" w:type="dxa"/>
          </w:tcPr>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Beth Alvi, FDEP</w:t>
            </w:r>
          </w:p>
          <w:p w:rsidR="00F32167" w:rsidRPr="00D15D69" w:rsidRDefault="00F32167" w:rsidP="00CD2188">
            <w:pPr>
              <w:rPr>
                <w:rFonts w:ascii="Times New Roman" w:hAnsi="Times New Roman" w:cs="Times New Roman"/>
                <w:sz w:val="24"/>
                <w:szCs w:val="24"/>
              </w:rPr>
            </w:pPr>
            <w:r>
              <w:rPr>
                <w:rFonts w:ascii="Times New Roman" w:hAnsi="Times New Roman" w:cs="Times New Roman"/>
                <w:sz w:val="24"/>
                <w:szCs w:val="24"/>
              </w:rPr>
              <w:t>Rick Baird, Osceola County</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Lesley Bertolotti, SFWMD</w:t>
            </w:r>
          </w:p>
          <w:p w:rsidR="00D15D69" w:rsidRPr="00D15D69" w:rsidRDefault="00D15D69" w:rsidP="00CD2188">
            <w:pPr>
              <w:rPr>
                <w:rFonts w:ascii="Times New Roman" w:hAnsi="Times New Roman" w:cs="Times New Roman"/>
                <w:sz w:val="24"/>
                <w:szCs w:val="24"/>
              </w:rPr>
            </w:pPr>
            <w:r>
              <w:rPr>
                <w:rFonts w:ascii="Times New Roman" w:hAnsi="Times New Roman" w:cs="Times New Roman"/>
                <w:sz w:val="24"/>
                <w:szCs w:val="24"/>
              </w:rPr>
              <w:t>Vanessa Bessey, FDACS</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Del Bottcher, SWET</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Tiffany Busby, Wildwood Consulting</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Kevin Carter, SFWMD</w:t>
            </w:r>
          </w:p>
          <w:p w:rsidR="0048435D" w:rsidRDefault="0048435D" w:rsidP="00CD2188">
            <w:pPr>
              <w:rPr>
                <w:rFonts w:ascii="Times New Roman" w:hAnsi="Times New Roman" w:cs="Times New Roman"/>
                <w:sz w:val="24"/>
                <w:szCs w:val="24"/>
              </w:rPr>
            </w:pPr>
            <w:r>
              <w:rPr>
                <w:rFonts w:ascii="Times New Roman" w:hAnsi="Times New Roman" w:cs="Times New Roman"/>
                <w:sz w:val="24"/>
                <w:szCs w:val="24"/>
              </w:rPr>
              <w:t>Terry Clark, Cardno ENTRIX</w:t>
            </w:r>
          </w:p>
          <w:p w:rsidR="00F32167" w:rsidRDefault="00F32167" w:rsidP="00CD2188">
            <w:pPr>
              <w:rPr>
                <w:rFonts w:ascii="Times New Roman" w:hAnsi="Times New Roman" w:cs="Times New Roman"/>
                <w:sz w:val="24"/>
                <w:szCs w:val="24"/>
              </w:rPr>
            </w:pPr>
            <w:r>
              <w:rPr>
                <w:rFonts w:ascii="Times New Roman" w:hAnsi="Times New Roman" w:cs="Times New Roman"/>
                <w:sz w:val="24"/>
                <w:szCs w:val="24"/>
              </w:rPr>
              <w:t>Tyler Coon, Deseret Ranches</w:t>
            </w:r>
          </w:p>
          <w:p w:rsidR="0048435D" w:rsidRPr="00D15D69" w:rsidRDefault="0048435D" w:rsidP="00CD2188">
            <w:pPr>
              <w:rPr>
                <w:rFonts w:ascii="Times New Roman" w:hAnsi="Times New Roman" w:cs="Times New Roman"/>
                <w:sz w:val="24"/>
                <w:szCs w:val="24"/>
              </w:rPr>
            </w:pPr>
            <w:r>
              <w:rPr>
                <w:rFonts w:ascii="Times New Roman" w:hAnsi="Times New Roman" w:cs="Times New Roman"/>
                <w:sz w:val="24"/>
                <w:szCs w:val="24"/>
              </w:rPr>
              <w:t>Tim Coughlin, FWC</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Mike Crikis, Reedy Creek Improvement District</w:t>
            </w:r>
          </w:p>
          <w:p w:rsidR="0048435D" w:rsidRDefault="0048435D" w:rsidP="00CD2188">
            <w:pPr>
              <w:rPr>
                <w:rFonts w:ascii="Times New Roman" w:hAnsi="Times New Roman" w:cs="Times New Roman"/>
                <w:sz w:val="24"/>
                <w:szCs w:val="24"/>
              </w:rPr>
            </w:pPr>
            <w:r>
              <w:rPr>
                <w:rFonts w:ascii="Times New Roman" w:hAnsi="Times New Roman" w:cs="Times New Roman"/>
                <w:sz w:val="24"/>
                <w:szCs w:val="24"/>
              </w:rPr>
              <w:t>Savannah Davy, SFWMD</w:t>
            </w:r>
          </w:p>
          <w:p w:rsidR="00F32167" w:rsidRDefault="00F32167" w:rsidP="00CD2188">
            <w:pPr>
              <w:rPr>
                <w:rFonts w:ascii="Times New Roman" w:hAnsi="Times New Roman" w:cs="Times New Roman"/>
                <w:sz w:val="24"/>
                <w:szCs w:val="24"/>
              </w:rPr>
            </w:pPr>
            <w:r>
              <w:rPr>
                <w:rFonts w:ascii="Times New Roman" w:hAnsi="Times New Roman" w:cs="Times New Roman"/>
                <w:sz w:val="24"/>
                <w:szCs w:val="24"/>
              </w:rPr>
              <w:t>Kevin Felblinger, St. Cloud</w:t>
            </w:r>
          </w:p>
          <w:p w:rsidR="00D15D69" w:rsidRPr="00D15D69" w:rsidRDefault="00D15D69" w:rsidP="00CD2188">
            <w:pPr>
              <w:rPr>
                <w:rFonts w:ascii="Times New Roman" w:hAnsi="Times New Roman" w:cs="Times New Roman"/>
                <w:sz w:val="24"/>
                <w:szCs w:val="24"/>
              </w:rPr>
            </w:pPr>
            <w:r>
              <w:rPr>
                <w:rFonts w:ascii="Times New Roman" w:hAnsi="Times New Roman" w:cs="Times New Roman"/>
                <w:sz w:val="24"/>
                <w:szCs w:val="24"/>
              </w:rPr>
              <w:t>Chris Ferraro, FDEP</w:t>
            </w:r>
          </w:p>
          <w:p w:rsidR="00D15D69" w:rsidRPr="00D15D69" w:rsidRDefault="00D15D69" w:rsidP="00CD2188">
            <w:pPr>
              <w:rPr>
                <w:rFonts w:ascii="Times New Roman" w:hAnsi="Times New Roman" w:cs="Times New Roman"/>
                <w:sz w:val="24"/>
                <w:szCs w:val="24"/>
              </w:rPr>
            </w:pPr>
            <w:r w:rsidRPr="00D26EF8">
              <w:rPr>
                <w:rFonts w:ascii="Times New Roman" w:hAnsi="Times New Roman" w:cs="Times New Roman"/>
                <w:sz w:val="24"/>
                <w:szCs w:val="24"/>
              </w:rPr>
              <w:t>Clell Ford, Highlands County</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Stan Ganthier, FDEP</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Eric Gonzales, SFWMD</w:t>
            </w:r>
          </w:p>
          <w:p w:rsidR="0048435D" w:rsidRPr="00D15D69" w:rsidRDefault="0048435D" w:rsidP="00CD2188">
            <w:pPr>
              <w:rPr>
                <w:rFonts w:ascii="Times New Roman" w:hAnsi="Times New Roman" w:cs="Times New Roman"/>
                <w:sz w:val="24"/>
                <w:szCs w:val="24"/>
              </w:rPr>
            </w:pPr>
            <w:r>
              <w:rPr>
                <w:rFonts w:ascii="Times New Roman" w:hAnsi="Times New Roman" w:cs="Times New Roman"/>
                <w:sz w:val="24"/>
                <w:szCs w:val="24"/>
              </w:rPr>
              <w:t>Bill Graf, SFWMD</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Kyle Grandasky, Federico, Lamb &amp; Assoc.</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 xml:space="preserve">Paul Gray, Audubon </w:t>
            </w:r>
            <w:r w:rsidR="00E41952">
              <w:rPr>
                <w:rFonts w:ascii="Times New Roman" w:hAnsi="Times New Roman" w:cs="Times New Roman"/>
                <w:sz w:val="24"/>
                <w:szCs w:val="24"/>
              </w:rPr>
              <w:t>Florida</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Jeff Holland, Reedy Creek Improvement District</w:t>
            </w:r>
          </w:p>
          <w:p w:rsidR="00F32167" w:rsidRPr="00D15D69" w:rsidRDefault="00F32167" w:rsidP="00CD2188">
            <w:pPr>
              <w:rPr>
                <w:rFonts w:ascii="Times New Roman" w:hAnsi="Times New Roman" w:cs="Times New Roman"/>
                <w:sz w:val="24"/>
                <w:szCs w:val="24"/>
              </w:rPr>
            </w:pPr>
            <w:r>
              <w:rPr>
                <w:rFonts w:ascii="Times New Roman" w:hAnsi="Times New Roman" w:cs="Times New Roman"/>
                <w:sz w:val="24"/>
                <w:szCs w:val="24"/>
              </w:rPr>
              <w:t>Danielle Honour, CDM Smith</w:t>
            </w:r>
          </w:p>
          <w:p w:rsidR="00D15D69" w:rsidRDefault="00D15D69" w:rsidP="00D15D69">
            <w:pPr>
              <w:rPr>
                <w:rFonts w:ascii="Times New Roman" w:hAnsi="Times New Roman" w:cs="Times New Roman"/>
                <w:sz w:val="24"/>
                <w:szCs w:val="24"/>
              </w:rPr>
            </w:pPr>
            <w:r w:rsidRPr="00D15D69">
              <w:rPr>
                <w:rFonts w:ascii="Times New Roman" w:hAnsi="Times New Roman" w:cs="Times New Roman"/>
                <w:sz w:val="24"/>
                <w:szCs w:val="24"/>
              </w:rPr>
              <w:t>Martin Horwitz, FDOT District 1</w:t>
            </w:r>
          </w:p>
          <w:p w:rsidR="0048435D" w:rsidRDefault="0048435D" w:rsidP="00D15D69">
            <w:pPr>
              <w:rPr>
                <w:rFonts w:ascii="Times New Roman" w:hAnsi="Times New Roman" w:cs="Times New Roman"/>
                <w:sz w:val="24"/>
                <w:szCs w:val="24"/>
              </w:rPr>
            </w:pPr>
            <w:r>
              <w:rPr>
                <w:rFonts w:ascii="Times New Roman" w:hAnsi="Times New Roman" w:cs="Times New Roman"/>
                <w:sz w:val="24"/>
                <w:szCs w:val="24"/>
              </w:rPr>
              <w:t>Bob Howard, The Carol Group</w:t>
            </w:r>
          </w:p>
          <w:p w:rsidR="00D15D69" w:rsidRPr="00D15D69" w:rsidRDefault="00F32167" w:rsidP="00CD2188">
            <w:pPr>
              <w:rPr>
                <w:rFonts w:ascii="Times New Roman" w:hAnsi="Times New Roman" w:cs="Times New Roman"/>
                <w:sz w:val="24"/>
                <w:szCs w:val="24"/>
              </w:rPr>
            </w:pPr>
            <w:r>
              <w:rPr>
                <w:rFonts w:ascii="Times New Roman" w:hAnsi="Times New Roman" w:cs="Times New Roman"/>
                <w:sz w:val="24"/>
                <w:szCs w:val="24"/>
              </w:rPr>
              <w:t>Sheri Huelster, Cardno ENTRIX</w:t>
            </w:r>
          </w:p>
        </w:tc>
        <w:tc>
          <w:tcPr>
            <w:tcW w:w="5378" w:type="dxa"/>
          </w:tcPr>
          <w:p w:rsidR="00D26EF8" w:rsidRDefault="00D26EF8" w:rsidP="00CD2188">
            <w:pPr>
              <w:rPr>
                <w:rFonts w:ascii="Times New Roman" w:hAnsi="Times New Roman" w:cs="Times New Roman"/>
                <w:sz w:val="24"/>
                <w:szCs w:val="24"/>
              </w:rPr>
            </w:pPr>
            <w:r>
              <w:rPr>
                <w:rFonts w:ascii="Times New Roman" w:hAnsi="Times New Roman" w:cs="Times New Roman"/>
                <w:sz w:val="24"/>
                <w:szCs w:val="24"/>
              </w:rPr>
              <w:t xml:space="preserve">Brad Jones, SFWMD </w:t>
            </w:r>
          </w:p>
          <w:p w:rsidR="0048435D" w:rsidRDefault="0048435D" w:rsidP="00CD2188">
            <w:pPr>
              <w:rPr>
                <w:rFonts w:ascii="Times New Roman" w:hAnsi="Times New Roman" w:cs="Times New Roman"/>
                <w:sz w:val="24"/>
                <w:szCs w:val="24"/>
              </w:rPr>
            </w:pPr>
            <w:r>
              <w:rPr>
                <w:rFonts w:ascii="Times New Roman" w:hAnsi="Times New Roman" w:cs="Times New Roman"/>
                <w:sz w:val="24"/>
                <w:szCs w:val="24"/>
              </w:rPr>
              <w:t>Peter Kalogridis, Islenorth</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Kerry Kates, Florida Fruit and Vegetable Association</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Kimberly Lawrence, Osceola County</w:t>
            </w:r>
          </w:p>
          <w:p w:rsidR="00F32167" w:rsidRPr="00D15D69" w:rsidRDefault="00F32167" w:rsidP="00CD2188">
            <w:pPr>
              <w:rPr>
                <w:rFonts w:ascii="Times New Roman" w:hAnsi="Times New Roman" w:cs="Times New Roman"/>
                <w:sz w:val="24"/>
                <w:szCs w:val="24"/>
              </w:rPr>
            </w:pPr>
            <w:r>
              <w:rPr>
                <w:rFonts w:ascii="Times New Roman" w:hAnsi="Times New Roman" w:cs="Times New Roman"/>
                <w:sz w:val="24"/>
                <w:szCs w:val="24"/>
              </w:rPr>
              <w:t xml:space="preserve">Charles Lee, Audubon </w:t>
            </w:r>
            <w:r w:rsidR="00E41952">
              <w:rPr>
                <w:rFonts w:ascii="Times New Roman" w:hAnsi="Times New Roman" w:cs="Times New Roman"/>
                <w:sz w:val="24"/>
                <w:szCs w:val="24"/>
              </w:rPr>
              <w:t>Florida</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Susan Martin, SFWMD</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Linda McCarthy, Lykes Brothers Inc.</w:t>
            </w:r>
          </w:p>
          <w:p w:rsidR="00D15D69" w:rsidRP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Frank Nearhoof, FDEP</w:t>
            </w:r>
          </w:p>
          <w:p w:rsidR="00D15D69" w:rsidRDefault="00D15D69" w:rsidP="00CD2188">
            <w:pPr>
              <w:rPr>
                <w:rFonts w:ascii="Times New Roman" w:hAnsi="Times New Roman" w:cs="Times New Roman"/>
                <w:sz w:val="24"/>
                <w:szCs w:val="24"/>
              </w:rPr>
            </w:pPr>
            <w:r w:rsidRPr="00D15D69">
              <w:rPr>
                <w:rFonts w:ascii="Times New Roman" w:hAnsi="Times New Roman" w:cs="Times New Roman"/>
                <w:sz w:val="24"/>
                <w:szCs w:val="24"/>
              </w:rPr>
              <w:t>Steffany Olson, SFWMD</w:t>
            </w:r>
          </w:p>
          <w:p w:rsidR="00F32167" w:rsidRPr="00D15D69" w:rsidRDefault="00F32167" w:rsidP="00CD2188">
            <w:pPr>
              <w:rPr>
                <w:rFonts w:ascii="Times New Roman" w:hAnsi="Times New Roman" w:cs="Times New Roman"/>
                <w:sz w:val="24"/>
                <w:szCs w:val="24"/>
              </w:rPr>
            </w:pPr>
            <w:r>
              <w:rPr>
                <w:rFonts w:ascii="Times New Roman" w:hAnsi="Times New Roman" w:cs="Times New Roman"/>
                <w:sz w:val="24"/>
                <w:szCs w:val="24"/>
              </w:rPr>
              <w:t>Steve Peene, ATM</w:t>
            </w:r>
          </w:p>
          <w:p w:rsidR="00D15D69" w:rsidRP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Marcy Policastro, Wildwood Consulting</w:t>
            </w:r>
          </w:p>
          <w:p w:rsid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Luke Polk, Florida Farm Bureau</w:t>
            </w:r>
          </w:p>
          <w:p w:rsidR="0048435D" w:rsidRDefault="0048435D" w:rsidP="00CD2188">
            <w:pPr>
              <w:jc w:val="both"/>
              <w:rPr>
                <w:rFonts w:ascii="Times New Roman" w:hAnsi="Times New Roman" w:cs="Times New Roman"/>
                <w:sz w:val="24"/>
                <w:szCs w:val="24"/>
              </w:rPr>
            </w:pPr>
            <w:r>
              <w:rPr>
                <w:rFonts w:ascii="Times New Roman" w:hAnsi="Times New Roman" w:cs="Times New Roman"/>
                <w:sz w:val="24"/>
                <w:szCs w:val="24"/>
              </w:rPr>
              <w:t>Terry Riordan, FDEP</w:t>
            </w:r>
          </w:p>
          <w:p w:rsidR="0048435D" w:rsidRPr="00D15D69" w:rsidRDefault="0048435D" w:rsidP="00CD2188">
            <w:pPr>
              <w:jc w:val="both"/>
              <w:rPr>
                <w:rFonts w:ascii="Times New Roman" w:hAnsi="Times New Roman" w:cs="Times New Roman"/>
                <w:sz w:val="24"/>
                <w:szCs w:val="24"/>
              </w:rPr>
            </w:pPr>
            <w:r>
              <w:rPr>
                <w:rFonts w:ascii="Times New Roman" w:hAnsi="Times New Roman" w:cs="Times New Roman"/>
                <w:sz w:val="24"/>
                <w:szCs w:val="24"/>
              </w:rPr>
              <w:t>Heather Ritchie, E Sciences</w:t>
            </w:r>
          </w:p>
          <w:p w:rsid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Chad Rucks, SFWMD</w:t>
            </w:r>
          </w:p>
          <w:p w:rsidR="0048435D" w:rsidRPr="00D15D69" w:rsidRDefault="0048435D" w:rsidP="00CD2188">
            <w:pPr>
              <w:jc w:val="both"/>
              <w:rPr>
                <w:rFonts w:ascii="Times New Roman" w:hAnsi="Times New Roman" w:cs="Times New Roman"/>
                <w:sz w:val="24"/>
                <w:szCs w:val="24"/>
              </w:rPr>
            </w:pPr>
            <w:r>
              <w:rPr>
                <w:rFonts w:ascii="Times New Roman" w:hAnsi="Times New Roman" w:cs="Times New Roman"/>
                <w:sz w:val="24"/>
                <w:szCs w:val="24"/>
              </w:rPr>
              <w:t>Dan Rutland, E Sciences</w:t>
            </w:r>
          </w:p>
          <w:p w:rsidR="00D15D69" w:rsidRPr="00D15D69" w:rsidRDefault="00F32167" w:rsidP="00CD2188">
            <w:pPr>
              <w:jc w:val="both"/>
              <w:rPr>
                <w:rFonts w:ascii="Times New Roman" w:hAnsi="Times New Roman" w:cs="Times New Roman"/>
                <w:sz w:val="24"/>
                <w:szCs w:val="24"/>
              </w:rPr>
            </w:pPr>
            <w:r>
              <w:rPr>
                <w:rFonts w:ascii="Times New Roman" w:hAnsi="Times New Roman" w:cs="Times New Roman"/>
                <w:sz w:val="24"/>
                <w:szCs w:val="24"/>
              </w:rPr>
              <w:t>Brent Setchell, FDOT District 1</w:t>
            </w:r>
          </w:p>
          <w:p w:rsidR="00D15D69" w:rsidRDefault="00F32167" w:rsidP="00CD2188">
            <w:pPr>
              <w:jc w:val="both"/>
              <w:rPr>
                <w:rFonts w:ascii="Times New Roman" w:hAnsi="Times New Roman" w:cs="Times New Roman"/>
                <w:sz w:val="24"/>
                <w:szCs w:val="24"/>
              </w:rPr>
            </w:pPr>
            <w:r>
              <w:rPr>
                <w:rFonts w:ascii="Times New Roman" w:hAnsi="Times New Roman" w:cs="Times New Roman"/>
                <w:sz w:val="24"/>
                <w:szCs w:val="24"/>
              </w:rPr>
              <w:t>Carlton Spirio, FDOT District 1</w:t>
            </w:r>
          </w:p>
          <w:p w:rsidR="0048435D" w:rsidRDefault="0048435D" w:rsidP="00CD2188">
            <w:pPr>
              <w:jc w:val="both"/>
              <w:rPr>
                <w:rFonts w:ascii="Times New Roman" w:hAnsi="Times New Roman" w:cs="Times New Roman"/>
                <w:sz w:val="24"/>
                <w:szCs w:val="24"/>
              </w:rPr>
            </w:pPr>
            <w:r>
              <w:rPr>
                <w:rFonts w:ascii="Times New Roman" w:hAnsi="Times New Roman" w:cs="Times New Roman"/>
                <w:sz w:val="24"/>
                <w:szCs w:val="24"/>
              </w:rPr>
              <w:t>Jessica Sullivan, Osceola County</w:t>
            </w:r>
          </w:p>
          <w:p w:rsidR="00F32167" w:rsidRPr="00D15D69" w:rsidRDefault="00F32167" w:rsidP="00CD2188">
            <w:pPr>
              <w:jc w:val="both"/>
              <w:rPr>
                <w:rFonts w:ascii="Times New Roman" w:hAnsi="Times New Roman" w:cs="Times New Roman"/>
                <w:sz w:val="24"/>
                <w:szCs w:val="24"/>
              </w:rPr>
            </w:pPr>
            <w:r>
              <w:rPr>
                <w:rFonts w:ascii="Times New Roman" w:hAnsi="Times New Roman" w:cs="Times New Roman"/>
                <w:sz w:val="24"/>
                <w:szCs w:val="24"/>
              </w:rPr>
              <w:t>Jeff Sumner, SFWMD</w:t>
            </w:r>
          </w:p>
          <w:p w:rsidR="00D15D69" w:rsidRP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Bridgett Tolley, Osceola County</w:t>
            </w:r>
          </w:p>
          <w:p w:rsid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Garrett Wallace, Alico Inc.</w:t>
            </w:r>
          </w:p>
          <w:p w:rsidR="00F32167" w:rsidRPr="00D15D69" w:rsidRDefault="00F32167" w:rsidP="00CD2188">
            <w:pPr>
              <w:jc w:val="both"/>
              <w:rPr>
                <w:rFonts w:ascii="Times New Roman" w:hAnsi="Times New Roman" w:cs="Times New Roman"/>
                <w:sz w:val="24"/>
                <w:szCs w:val="24"/>
              </w:rPr>
            </w:pPr>
            <w:r>
              <w:rPr>
                <w:rFonts w:ascii="Times New Roman" w:hAnsi="Times New Roman" w:cs="Times New Roman"/>
                <w:sz w:val="24"/>
                <w:szCs w:val="24"/>
              </w:rPr>
              <w:t>Kalina Warren, FDEP</w:t>
            </w:r>
          </w:p>
          <w:p w:rsidR="00D15D69" w:rsidRDefault="00D15D69" w:rsidP="00CD2188">
            <w:pPr>
              <w:jc w:val="both"/>
              <w:rPr>
                <w:rFonts w:ascii="Times New Roman" w:hAnsi="Times New Roman" w:cs="Times New Roman"/>
                <w:sz w:val="24"/>
                <w:szCs w:val="24"/>
              </w:rPr>
            </w:pPr>
            <w:r w:rsidRPr="00D15D69">
              <w:rPr>
                <w:rFonts w:ascii="Times New Roman" w:hAnsi="Times New Roman" w:cs="Times New Roman"/>
                <w:sz w:val="24"/>
                <w:szCs w:val="24"/>
              </w:rPr>
              <w:t>Bonnie Wolff Pelaez, FDACS</w:t>
            </w:r>
          </w:p>
          <w:p w:rsidR="00F32167" w:rsidRPr="00D15D69" w:rsidRDefault="00F32167" w:rsidP="00CD2188">
            <w:pPr>
              <w:jc w:val="both"/>
              <w:rPr>
                <w:rFonts w:ascii="Times New Roman" w:hAnsi="Times New Roman" w:cs="Times New Roman"/>
                <w:sz w:val="24"/>
                <w:szCs w:val="24"/>
              </w:rPr>
            </w:pPr>
            <w:r>
              <w:rPr>
                <w:rFonts w:ascii="Times New Roman" w:hAnsi="Times New Roman" w:cs="Times New Roman"/>
                <w:sz w:val="24"/>
                <w:szCs w:val="24"/>
              </w:rPr>
              <w:t>Hans Zarbock, Polk County</w:t>
            </w:r>
          </w:p>
        </w:tc>
      </w:tr>
    </w:tbl>
    <w:p w:rsidR="00D15D69" w:rsidRDefault="00D15D69" w:rsidP="00046704">
      <w:pPr>
        <w:rPr>
          <w:rFonts w:ascii="Times New Roman" w:hAnsi="Times New Roman" w:cs="Times New Roman"/>
          <w:b/>
          <w:sz w:val="24"/>
          <w:szCs w:val="24"/>
          <w:u w:val="single"/>
        </w:rPr>
      </w:pPr>
    </w:p>
    <w:p w:rsidR="00046704" w:rsidRPr="00046704" w:rsidRDefault="00046704" w:rsidP="00046704">
      <w:pPr>
        <w:rPr>
          <w:rFonts w:ascii="Times New Roman" w:hAnsi="Times New Roman" w:cs="Times New Roman"/>
          <w:b/>
          <w:sz w:val="24"/>
          <w:szCs w:val="24"/>
          <w:u w:val="single"/>
        </w:rPr>
      </w:pPr>
      <w:r w:rsidRPr="00046704">
        <w:rPr>
          <w:rFonts w:ascii="Times New Roman" w:hAnsi="Times New Roman" w:cs="Times New Roman"/>
          <w:b/>
          <w:sz w:val="24"/>
          <w:szCs w:val="24"/>
          <w:u w:val="single"/>
        </w:rPr>
        <w:t>Welcome and Opening Remarks</w:t>
      </w:r>
    </w:p>
    <w:p w:rsidR="00CD2188" w:rsidRDefault="007C24C9" w:rsidP="00046704">
      <w:pPr>
        <w:rPr>
          <w:rFonts w:ascii="Times New Roman" w:hAnsi="Times New Roman" w:cs="Times New Roman"/>
          <w:sz w:val="24"/>
          <w:szCs w:val="24"/>
        </w:rPr>
      </w:pPr>
      <w:r>
        <w:rPr>
          <w:rFonts w:ascii="Times New Roman" w:hAnsi="Times New Roman" w:cs="Times New Roman"/>
          <w:sz w:val="24"/>
          <w:szCs w:val="24"/>
        </w:rPr>
        <w:t xml:space="preserve">Tiffany </w:t>
      </w:r>
      <w:r w:rsidR="00CD2188">
        <w:rPr>
          <w:rFonts w:ascii="Times New Roman" w:hAnsi="Times New Roman" w:cs="Times New Roman"/>
          <w:sz w:val="24"/>
          <w:szCs w:val="24"/>
        </w:rPr>
        <w:t>Busby</w:t>
      </w:r>
      <w:r>
        <w:rPr>
          <w:rFonts w:ascii="Times New Roman" w:hAnsi="Times New Roman" w:cs="Times New Roman"/>
          <w:sz w:val="24"/>
          <w:szCs w:val="24"/>
        </w:rPr>
        <w:t xml:space="preserve"> welcome</w:t>
      </w:r>
      <w:r w:rsidR="00CD2188">
        <w:rPr>
          <w:rFonts w:ascii="Times New Roman" w:hAnsi="Times New Roman" w:cs="Times New Roman"/>
          <w:sz w:val="24"/>
          <w:szCs w:val="24"/>
        </w:rPr>
        <w:t xml:space="preserve">d everyone to the Lake Okeechobee Basin Management Action Plan (BMAP) meeting.  She thanked the City of Kissimmee and Osceola County for their assistance in finding a meeting room.  The Florida Department of Environmental Protection is trying to move the meeting location around the watershed to help with travel time </w:t>
      </w:r>
      <w:r w:rsidR="002A57F1">
        <w:rPr>
          <w:rFonts w:ascii="Times New Roman" w:hAnsi="Times New Roman" w:cs="Times New Roman"/>
          <w:sz w:val="24"/>
          <w:szCs w:val="24"/>
        </w:rPr>
        <w:t>in such a</w:t>
      </w:r>
      <w:r w:rsidR="00CD2188">
        <w:rPr>
          <w:rFonts w:ascii="Times New Roman" w:hAnsi="Times New Roman" w:cs="Times New Roman"/>
          <w:sz w:val="24"/>
          <w:szCs w:val="24"/>
        </w:rPr>
        <w:t xml:space="preserve"> large area.  The participants introduced themselves and the entity they represent.</w:t>
      </w:r>
    </w:p>
    <w:p w:rsidR="00CD2188" w:rsidRDefault="00CD2188" w:rsidP="00046704">
      <w:pPr>
        <w:rPr>
          <w:rFonts w:ascii="Times New Roman" w:hAnsi="Times New Roman" w:cs="Times New Roman"/>
          <w:sz w:val="24"/>
          <w:szCs w:val="24"/>
        </w:rPr>
      </w:pPr>
    </w:p>
    <w:p w:rsidR="00DC5B28" w:rsidRDefault="00CD2188" w:rsidP="00046704">
      <w:pPr>
        <w:rPr>
          <w:rFonts w:ascii="Times New Roman" w:hAnsi="Times New Roman" w:cs="Times New Roman"/>
          <w:sz w:val="24"/>
          <w:szCs w:val="24"/>
        </w:rPr>
      </w:pPr>
      <w:r>
        <w:rPr>
          <w:rFonts w:ascii="Times New Roman" w:hAnsi="Times New Roman" w:cs="Times New Roman"/>
          <w:sz w:val="24"/>
          <w:szCs w:val="24"/>
        </w:rPr>
        <w:t>Tiffany asked if there were any edits or comments on the s</w:t>
      </w:r>
      <w:r w:rsidR="00DC5B28">
        <w:rPr>
          <w:rFonts w:ascii="Times New Roman" w:hAnsi="Times New Roman" w:cs="Times New Roman"/>
          <w:sz w:val="24"/>
          <w:szCs w:val="24"/>
        </w:rPr>
        <w:t>ummary</w:t>
      </w:r>
      <w:r>
        <w:rPr>
          <w:rFonts w:ascii="Times New Roman" w:hAnsi="Times New Roman" w:cs="Times New Roman"/>
          <w:sz w:val="24"/>
          <w:szCs w:val="24"/>
        </w:rPr>
        <w:t xml:space="preserve"> from the April 16</w:t>
      </w:r>
      <w:r w:rsidRPr="00CD2188">
        <w:rPr>
          <w:rFonts w:ascii="Times New Roman" w:hAnsi="Times New Roman" w:cs="Times New Roman"/>
          <w:sz w:val="24"/>
          <w:szCs w:val="24"/>
          <w:vertAlign w:val="superscript"/>
        </w:rPr>
        <w:t>th</w:t>
      </w:r>
      <w:r>
        <w:rPr>
          <w:rFonts w:ascii="Times New Roman" w:hAnsi="Times New Roman" w:cs="Times New Roman"/>
          <w:sz w:val="24"/>
          <w:szCs w:val="24"/>
        </w:rPr>
        <w:t xml:space="preserve"> meeting.  Charles Lee responded that there were several questions that came up at the last meeting that the agencies were supposed to provide answers to at this meeting.  He noted that </w:t>
      </w:r>
      <w:r w:rsidR="00AB3DA6">
        <w:rPr>
          <w:rFonts w:ascii="Times New Roman" w:hAnsi="Times New Roman" w:cs="Times New Roman"/>
          <w:sz w:val="24"/>
          <w:szCs w:val="24"/>
        </w:rPr>
        <w:t xml:space="preserve">he </w:t>
      </w:r>
      <w:r>
        <w:rPr>
          <w:rFonts w:ascii="Times New Roman" w:hAnsi="Times New Roman" w:cs="Times New Roman"/>
          <w:sz w:val="24"/>
          <w:szCs w:val="24"/>
        </w:rPr>
        <w:t xml:space="preserve">wanted to know about the Class AA biosolids distribution in the watershed </w:t>
      </w:r>
      <w:r w:rsidR="00AB3DA6">
        <w:rPr>
          <w:rFonts w:ascii="Times New Roman" w:hAnsi="Times New Roman" w:cs="Times New Roman"/>
          <w:sz w:val="24"/>
          <w:szCs w:val="24"/>
        </w:rPr>
        <w:t xml:space="preserve">and </w:t>
      </w:r>
      <w:r>
        <w:rPr>
          <w:rFonts w:ascii="Times New Roman" w:hAnsi="Times New Roman" w:cs="Times New Roman"/>
          <w:sz w:val="24"/>
          <w:szCs w:val="24"/>
        </w:rPr>
        <w:t xml:space="preserve">the Department’s position and progress made on the South Florida Water Management District’s (SFWMD) Works of the District rule for the Lake Okeechobee watershed.  </w:t>
      </w:r>
      <w:r w:rsidR="00DC5B28">
        <w:rPr>
          <w:rFonts w:ascii="Times New Roman" w:hAnsi="Times New Roman" w:cs="Times New Roman"/>
          <w:sz w:val="24"/>
          <w:szCs w:val="24"/>
        </w:rPr>
        <w:t>Beth</w:t>
      </w:r>
      <w:r>
        <w:rPr>
          <w:rFonts w:ascii="Times New Roman" w:hAnsi="Times New Roman" w:cs="Times New Roman"/>
          <w:sz w:val="24"/>
          <w:szCs w:val="24"/>
        </w:rPr>
        <w:t xml:space="preserve"> Alvi responded that in terms of the Class </w:t>
      </w:r>
      <w:r>
        <w:rPr>
          <w:rFonts w:ascii="Times New Roman" w:hAnsi="Times New Roman" w:cs="Times New Roman"/>
          <w:sz w:val="24"/>
          <w:szCs w:val="24"/>
        </w:rPr>
        <w:lastRenderedPageBreak/>
        <w:t>AA biosolids distribution, she is working with the three Department district offices in the watershed to compile this information.  Once it is ready, she will provide this i</w:t>
      </w:r>
      <w:r w:rsidR="00F14599">
        <w:rPr>
          <w:rFonts w:ascii="Times New Roman" w:hAnsi="Times New Roman" w:cs="Times New Roman"/>
          <w:sz w:val="24"/>
          <w:szCs w:val="24"/>
        </w:rPr>
        <w:t xml:space="preserve">nformation to the stakeholders.  Beth noted another action item from the </w:t>
      </w:r>
      <w:r w:rsidR="00DC5B28">
        <w:rPr>
          <w:rFonts w:ascii="Times New Roman" w:hAnsi="Times New Roman" w:cs="Times New Roman"/>
          <w:sz w:val="24"/>
          <w:szCs w:val="24"/>
        </w:rPr>
        <w:t xml:space="preserve">last meeting </w:t>
      </w:r>
      <w:r w:rsidR="00F14599">
        <w:rPr>
          <w:rFonts w:ascii="Times New Roman" w:hAnsi="Times New Roman" w:cs="Times New Roman"/>
          <w:sz w:val="24"/>
          <w:szCs w:val="24"/>
        </w:rPr>
        <w:t xml:space="preserve">was to finalize the </w:t>
      </w:r>
      <w:r w:rsidR="00AB3DA6">
        <w:rPr>
          <w:rFonts w:ascii="Times New Roman" w:hAnsi="Times New Roman" w:cs="Times New Roman"/>
          <w:sz w:val="24"/>
          <w:szCs w:val="24"/>
        </w:rPr>
        <w:t xml:space="preserve">BMAP </w:t>
      </w:r>
      <w:r w:rsidR="00F14599">
        <w:rPr>
          <w:rFonts w:ascii="Times New Roman" w:hAnsi="Times New Roman" w:cs="Times New Roman"/>
          <w:sz w:val="24"/>
          <w:szCs w:val="24"/>
        </w:rPr>
        <w:t xml:space="preserve">boundary.  The version of the boundary presented at the last meeting </w:t>
      </w:r>
      <w:r w:rsidR="00DC5B28">
        <w:rPr>
          <w:rFonts w:ascii="Times New Roman" w:hAnsi="Times New Roman" w:cs="Times New Roman"/>
          <w:sz w:val="24"/>
          <w:szCs w:val="24"/>
        </w:rPr>
        <w:t xml:space="preserve">will be </w:t>
      </w:r>
      <w:r w:rsidR="00F14599">
        <w:rPr>
          <w:rFonts w:ascii="Times New Roman" w:hAnsi="Times New Roman" w:cs="Times New Roman"/>
          <w:sz w:val="24"/>
          <w:szCs w:val="24"/>
        </w:rPr>
        <w:t>used.  Beth stated that in response to the question about the Works of the District rule, the Department would not be providing a position on this effort.  The Department has been working with SFWMD and providing them information</w:t>
      </w:r>
      <w:r w:rsidR="00AB3DA6">
        <w:rPr>
          <w:rFonts w:ascii="Times New Roman" w:hAnsi="Times New Roman" w:cs="Times New Roman"/>
          <w:sz w:val="24"/>
          <w:szCs w:val="24"/>
        </w:rPr>
        <w:t xml:space="preserve">; however, </w:t>
      </w:r>
      <w:r w:rsidR="00F14599">
        <w:rPr>
          <w:rFonts w:ascii="Times New Roman" w:hAnsi="Times New Roman" w:cs="Times New Roman"/>
          <w:sz w:val="24"/>
          <w:szCs w:val="24"/>
        </w:rPr>
        <w:t xml:space="preserve">this is a SFWMD process.  </w:t>
      </w:r>
      <w:r w:rsidR="00DC5B28">
        <w:rPr>
          <w:rFonts w:ascii="Times New Roman" w:hAnsi="Times New Roman" w:cs="Times New Roman"/>
          <w:sz w:val="24"/>
          <w:szCs w:val="24"/>
        </w:rPr>
        <w:t>Lesley</w:t>
      </w:r>
      <w:r w:rsidR="00F14599">
        <w:rPr>
          <w:rFonts w:ascii="Times New Roman" w:hAnsi="Times New Roman" w:cs="Times New Roman"/>
          <w:sz w:val="24"/>
          <w:szCs w:val="24"/>
        </w:rPr>
        <w:t xml:space="preserve"> </w:t>
      </w:r>
      <w:r w:rsidR="00F14599" w:rsidRPr="00D15D69">
        <w:rPr>
          <w:rFonts w:ascii="Times New Roman" w:hAnsi="Times New Roman" w:cs="Times New Roman"/>
          <w:sz w:val="24"/>
          <w:szCs w:val="24"/>
        </w:rPr>
        <w:t>Bertolotti</w:t>
      </w:r>
      <w:r w:rsidR="00F14599">
        <w:rPr>
          <w:rFonts w:ascii="Times New Roman" w:hAnsi="Times New Roman" w:cs="Times New Roman"/>
          <w:sz w:val="24"/>
          <w:szCs w:val="24"/>
        </w:rPr>
        <w:t xml:space="preserve"> stated that another action item from the last meeting was to determine if the boundary delineation was based on surface and/or ground water data.  She determined that the boundary was based only on surface water data.</w:t>
      </w:r>
    </w:p>
    <w:p w:rsidR="00F14599" w:rsidRDefault="00F14599" w:rsidP="00046704">
      <w:pPr>
        <w:rPr>
          <w:rFonts w:ascii="Times New Roman" w:hAnsi="Times New Roman" w:cs="Times New Roman"/>
          <w:sz w:val="24"/>
          <w:szCs w:val="24"/>
        </w:rPr>
      </w:pPr>
    </w:p>
    <w:p w:rsidR="00DC5B28" w:rsidRDefault="00DC5B28" w:rsidP="00046704">
      <w:pPr>
        <w:rPr>
          <w:rFonts w:ascii="Times New Roman" w:hAnsi="Times New Roman" w:cs="Times New Roman"/>
          <w:sz w:val="24"/>
          <w:szCs w:val="24"/>
        </w:rPr>
      </w:pPr>
      <w:r>
        <w:rPr>
          <w:rFonts w:ascii="Times New Roman" w:hAnsi="Times New Roman" w:cs="Times New Roman"/>
          <w:sz w:val="24"/>
          <w:szCs w:val="24"/>
        </w:rPr>
        <w:t xml:space="preserve">Charles </w:t>
      </w:r>
      <w:r w:rsidR="00F14599">
        <w:rPr>
          <w:rFonts w:ascii="Times New Roman" w:hAnsi="Times New Roman" w:cs="Times New Roman"/>
          <w:sz w:val="24"/>
          <w:szCs w:val="24"/>
        </w:rPr>
        <w:t xml:space="preserve">stated that he hoped that the Class AA </w:t>
      </w:r>
      <w:r>
        <w:rPr>
          <w:rFonts w:ascii="Times New Roman" w:hAnsi="Times New Roman" w:cs="Times New Roman"/>
          <w:sz w:val="24"/>
          <w:szCs w:val="24"/>
        </w:rPr>
        <w:t xml:space="preserve">biosolids information would be </w:t>
      </w:r>
      <w:r w:rsidR="00F14599">
        <w:rPr>
          <w:rFonts w:ascii="Times New Roman" w:hAnsi="Times New Roman" w:cs="Times New Roman"/>
          <w:sz w:val="24"/>
          <w:szCs w:val="24"/>
        </w:rPr>
        <w:t xml:space="preserve">available a little sooner.  For the Works of the District rule, Charles asked if the </w:t>
      </w:r>
      <w:r>
        <w:rPr>
          <w:rFonts w:ascii="Times New Roman" w:hAnsi="Times New Roman" w:cs="Times New Roman"/>
          <w:sz w:val="24"/>
          <w:szCs w:val="24"/>
        </w:rPr>
        <w:t>Department</w:t>
      </w:r>
      <w:r w:rsidR="00F14599">
        <w:rPr>
          <w:rFonts w:ascii="Times New Roman" w:hAnsi="Times New Roman" w:cs="Times New Roman"/>
          <w:sz w:val="24"/>
          <w:szCs w:val="24"/>
        </w:rPr>
        <w:t xml:space="preserve"> is</w:t>
      </w:r>
      <w:r>
        <w:rPr>
          <w:rFonts w:ascii="Times New Roman" w:hAnsi="Times New Roman" w:cs="Times New Roman"/>
          <w:sz w:val="24"/>
          <w:szCs w:val="24"/>
        </w:rPr>
        <w:t xml:space="preserve"> holding up </w:t>
      </w:r>
      <w:r w:rsidR="00F14599">
        <w:rPr>
          <w:rFonts w:ascii="Times New Roman" w:hAnsi="Times New Roman" w:cs="Times New Roman"/>
          <w:sz w:val="24"/>
          <w:szCs w:val="24"/>
        </w:rPr>
        <w:t xml:space="preserve">the process </w:t>
      </w:r>
      <w:r>
        <w:rPr>
          <w:rFonts w:ascii="Times New Roman" w:hAnsi="Times New Roman" w:cs="Times New Roman"/>
          <w:sz w:val="24"/>
          <w:szCs w:val="24"/>
        </w:rPr>
        <w:t xml:space="preserve">or </w:t>
      </w:r>
      <w:r w:rsidR="00F14599">
        <w:rPr>
          <w:rFonts w:ascii="Times New Roman" w:hAnsi="Times New Roman" w:cs="Times New Roman"/>
          <w:sz w:val="24"/>
          <w:szCs w:val="24"/>
        </w:rPr>
        <w:t xml:space="preserve">is </w:t>
      </w:r>
      <w:r>
        <w:rPr>
          <w:rFonts w:ascii="Times New Roman" w:hAnsi="Times New Roman" w:cs="Times New Roman"/>
          <w:sz w:val="24"/>
          <w:szCs w:val="24"/>
        </w:rPr>
        <w:t xml:space="preserve">asking </w:t>
      </w:r>
      <w:r w:rsidR="00F14599">
        <w:rPr>
          <w:rFonts w:ascii="Times New Roman" w:hAnsi="Times New Roman" w:cs="Times New Roman"/>
          <w:sz w:val="24"/>
          <w:szCs w:val="24"/>
        </w:rPr>
        <w:t>SF</w:t>
      </w:r>
      <w:r>
        <w:rPr>
          <w:rFonts w:ascii="Times New Roman" w:hAnsi="Times New Roman" w:cs="Times New Roman"/>
          <w:sz w:val="24"/>
          <w:szCs w:val="24"/>
        </w:rPr>
        <w:t xml:space="preserve">WMD </w:t>
      </w:r>
      <w:r w:rsidR="00F14599">
        <w:rPr>
          <w:rFonts w:ascii="Times New Roman" w:hAnsi="Times New Roman" w:cs="Times New Roman"/>
          <w:sz w:val="24"/>
          <w:szCs w:val="24"/>
        </w:rPr>
        <w:t xml:space="preserve">not </w:t>
      </w:r>
      <w:r>
        <w:rPr>
          <w:rFonts w:ascii="Times New Roman" w:hAnsi="Times New Roman" w:cs="Times New Roman"/>
          <w:sz w:val="24"/>
          <w:szCs w:val="24"/>
        </w:rPr>
        <w:t>to move forward</w:t>
      </w:r>
      <w:r w:rsidR="00F14599">
        <w:rPr>
          <w:rFonts w:ascii="Times New Roman" w:hAnsi="Times New Roman" w:cs="Times New Roman"/>
          <w:sz w:val="24"/>
          <w:szCs w:val="24"/>
        </w:rPr>
        <w:t xml:space="preserve">.  </w:t>
      </w:r>
      <w:r>
        <w:rPr>
          <w:rFonts w:ascii="Times New Roman" w:hAnsi="Times New Roman" w:cs="Times New Roman"/>
          <w:sz w:val="24"/>
          <w:szCs w:val="24"/>
        </w:rPr>
        <w:t>Frank</w:t>
      </w:r>
      <w:r w:rsidR="00F14599">
        <w:rPr>
          <w:rFonts w:ascii="Times New Roman" w:hAnsi="Times New Roman" w:cs="Times New Roman"/>
          <w:sz w:val="24"/>
          <w:szCs w:val="24"/>
        </w:rPr>
        <w:t xml:space="preserve"> </w:t>
      </w:r>
      <w:r w:rsidR="00F14599" w:rsidRPr="00D15D69">
        <w:rPr>
          <w:rFonts w:ascii="Times New Roman" w:hAnsi="Times New Roman" w:cs="Times New Roman"/>
          <w:sz w:val="24"/>
          <w:szCs w:val="24"/>
        </w:rPr>
        <w:t>Nearhoof</w:t>
      </w:r>
      <w:r w:rsidR="00F14599">
        <w:rPr>
          <w:rFonts w:ascii="Times New Roman" w:hAnsi="Times New Roman" w:cs="Times New Roman"/>
          <w:sz w:val="24"/>
          <w:szCs w:val="24"/>
        </w:rPr>
        <w:t xml:space="preserve"> responded that the </w:t>
      </w:r>
      <w:r>
        <w:rPr>
          <w:rFonts w:ascii="Times New Roman" w:hAnsi="Times New Roman" w:cs="Times New Roman"/>
          <w:sz w:val="24"/>
          <w:szCs w:val="24"/>
        </w:rPr>
        <w:t xml:space="preserve">Department has not formally or informally asked </w:t>
      </w:r>
      <w:r w:rsidR="00F14599">
        <w:rPr>
          <w:rFonts w:ascii="Times New Roman" w:hAnsi="Times New Roman" w:cs="Times New Roman"/>
          <w:sz w:val="24"/>
          <w:szCs w:val="24"/>
        </w:rPr>
        <w:t xml:space="preserve">SFWMD to </w:t>
      </w:r>
      <w:r>
        <w:rPr>
          <w:rFonts w:ascii="Times New Roman" w:hAnsi="Times New Roman" w:cs="Times New Roman"/>
          <w:sz w:val="24"/>
          <w:szCs w:val="24"/>
        </w:rPr>
        <w:t>delay</w:t>
      </w:r>
      <w:r w:rsidR="00F14599">
        <w:rPr>
          <w:rFonts w:ascii="Times New Roman" w:hAnsi="Times New Roman" w:cs="Times New Roman"/>
          <w:sz w:val="24"/>
          <w:szCs w:val="24"/>
        </w:rPr>
        <w:t xml:space="preserve"> the process.  The Department, SFWMD, and Florida Department of Agriculture and Consumer Services (FDACS) are discussing this rule.  There are a lot of </w:t>
      </w:r>
      <w:r>
        <w:rPr>
          <w:rFonts w:ascii="Times New Roman" w:hAnsi="Times New Roman" w:cs="Times New Roman"/>
          <w:sz w:val="24"/>
          <w:szCs w:val="24"/>
        </w:rPr>
        <w:t>tech</w:t>
      </w:r>
      <w:r w:rsidR="00F14599">
        <w:rPr>
          <w:rFonts w:ascii="Times New Roman" w:hAnsi="Times New Roman" w:cs="Times New Roman"/>
          <w:sz w:val="24"/>
          <w:szCs w:val="24"/>
        </w:rPr>
        <w:t>nical</w:t>
      </w:r>
      <w:r>
        <w:rPr>
          <w:rFonts w:ascii="Times New Roman" w:hAnsi="Times New Roman" w:cs="Times New Roman"/>
          <w:sz w:val="24"/>
          <w:szCs w:val="24"/>
        </w:rPr>
        <w:t xml:space="preserve"> underpinnings</w:t>
      </w:r>
      <w:r w:rsidR="00337C7C">
        <w:rPr>
          <w:rFonts w:ascii="Times New Roman" w:hAnsi="Times New Roman" w:cs="Times New Roman"/>
          <w:sz w:val="24"/>
          <w:szCs w:val="24"/>
        </w:rPr>
        <w:t xml:space="preserve"> to the rule</w:t>
      </w:r>
      <w:r w:rsidR="00E746B2">
        <w:rPr>
          <w:rFonts w:ascii="Times New Roman" w:hAnsi="Times New Roman" w:cs="Times New Roman"/>
          <w:sz w:val="24"/>
          <w:szCs w:val="24"/>
        </w:rPr>
        <w:t>,</w:t>
      </w:r>
      <w:r w:rsidR="00337C7C">
        <w:rPr>
          <w:rFonts w:ascii="Times New Roman" w:hAnsi="Times New Roman" w:cs="Times New Roman"/>
          <w:sz w:val="24"/>
          <w:szCs w:val="24"/>
        </w:rPr>
        <w:t xml:space="preserve"> so the agencies have been reviewing this information to ensure they are comfortable with it and that the process is consistent with the BMAP.</w:t>
      </w:r>
    </w:p>
    <w:p w:rsidR="00046704" w:rsidRPr="00046704" w:rsidRDefault="00046704" w:rsidP="00046704">
      <w:pPr>
        <w:rPr>
          <w:rFonts w:ascii="Times New Roman" w:hAnsi="Times New Roman" w:cs="Times New Roman"/>
          <w:sz w:val="24"/>
          <w:szCs w:val="24"/>
        </w:rPr>
      </w:pPr>
    </w:p>
    <w:p w:rsidR="00046704" w:rsidRPr="00046704" w:rsidRDefault="00046704" w:rsidP="00046704">
      <w:pPr>
        <w:rPr>
          <w:rFonts w:ascii="Times New Roman" w:hAnsi="Times New Roman" w:cs="Times New Roman"/>
          <w:b/>
          <w:sz w:val="24"/>
          <w:szCs w:val="24"/>
          <w:u w:val="single"/>
        </w:rPr>
      </w:pPr>
      <w:r w:rsidRPr="00046704">
        <w:rPr>
          <w:rFonts w:ascii="Times New Roman" w:hAnsi="Times New Roman" w:cs="Times New Roman"/>
          <w:b/>
          <w:sz w:val="24"/>
          <w:szCs w:val="24"/>
          <w:u w:val="single"/>
        </w:rPr>
        <w:t>Focus Sub-Watersheds</w:t>
      </w:r>
    </w:p>
    <w:p w:rsidR="00046704" w:rsidRPr="00046704" w:rsidRDefault="00046704" w:rsidP="00046704">
      <w:pPr>
        <w:rPr>
          <w:rFonts w:ascii="Times New Roman" w:hAnsi="Times New Roman" w:cs="Times New Roman"/>
          <w:b/>
          <w:sz w:val="24"/>
          <w:szCs w:val="24"/>
        </w:rPr>
      </w:pPr>
      <w:r w:rsidRPr="00046704">
        <w:rPr>
          <w:rFonts w:ascii="Times New Roman" w:hAnsi="Times New Roman" w:cs="Times New Roman"/>
          <w:b/>
          <w:sz w:val="24"/>
          <w:szCs w:val="24"/>
        </w:rPr>
        <w:t>Upper Kissimmee</w:t>
      </w:r>
      <w:r>
        <w:rPr>
          <w:rFonts w:ascii="Times New Roman" w:hAnsi="Times New Roman" w:cs="Times New Roman"/>
          <w:b/>
          <w:sz w:val="24"/>
          <w:szCs w:val="24"/>
        </w:rPr>
        <w:t xml:space="preserve"> Sub-Watershed</w:t>
      </w:r>
    </w:p>
    <w:p w:rsidR="00046704" w:rsidRDefault="00A178BF" w:rsidP="00046704">
      <w:pPr>
        <w:rPr>
          <w:rFonts w:ascii="Times New Roman" w:hAnsi="Times New Roman" w:cs="Times New Roman"/>
          <w:sz w:val="24"/>
          <w:szCs w:val="24"/>
        </w:rPr>
      </w:pPr>
      <w:r>
        <w:rPr>
          <w:rFonts w:ascii="Times New Roman" w:hAnsi="Times New Roman" w:cs="Times New Roman"/>
          <w:sz w:val="24"/>
          <w:szCs w:val="24"/>
        </w:rPr>
        <w:t xml:space="preserve">Frank </w:t>
      </w:r>
      <w:r w:rsidR="00C757D5">
        <w:rPr>
          <w:rFonts w:ascii="Times New Roman" w:hAnsi="Times New Roman" w:cs="Times New Roman"/>
          <w:sz w:val="24"/>
          <w:szCs w:val="24"/>
        </w:rPr>
        <w:t xml:space="preserve">stated that the information in his presentation is not a </w:t>
      </w:r>
      <w:r>
        <w:rPr>
          <w:rFonts w:ascii="Times New Roman" w:hAnsi="Times New Roman" w:cs="Times New Roman"/>
          <w:sz w:val="24"/>
          <w:szCs w:val="24"/>
        </w:rPr>
        <w:t>comprehensive eval</w:t>
      </w:r>
      <w:r w:rsidR="00C757D5">
        <w:rPr>
          <w:rFonts w:ascii="Times New Roman" w:hAnsi="Times New Roman" w:cs="Times New Roman"/>
          <w:sz w:val="24"/>
          <w:szCs w:val="24"/>
        </w:rPr>
        <w:t>uation</w:t>
      </w:r>
      <w:r>
        <w:rPr>
          <w:rFonts w:ascii="Times New Roman" w:hAnsi="Times New Roman" w:cs="Times New Roman"/>
          <w:sz w:val="24"/>
          <w:szCs w:val="24"/>
        </w:rPr>
        <w:t xml:space="preserve"> of all </w:t>
      </w:r>
      <w:r w:rsidR="00C757D5">
        <w:rPr>
          <w:rFonts w:ascii="Times New Roman" w:hAnsi="Times New Roman" w:cs="Times New Roman"/>
          <w:sz w:val="24"/>
          <w:szCs w:val="24"/>
        </w:rPr>
        <w:t xml:space="preserve">the </w:t>
      </w:r>
      <w:r>
        <w:rPr>
          <w:rFonts w:ascii="Times New Roman" w:hAnsi="Times New Roman" w:cs="Times New Roman"/>
          <w:sz w:val="24"/>
          <w:szCs w:val="24"/>
        </w:rPr>
        <w:t>data</w:t>
      </w:r>
      <w:r w:rsidR="00C757D5">
        <w:rPr>
          <w:rFonts w:ascii="Times New Roman" w:hAnsi="Times New Roman" w:cs="Times New Roman"/>
          <w:sz w:val="24"/>
          <w:szCs w:val="24"/>
        </w:rPr>
        <w:t xml:space="preserve"> available with a rigorous statistical analysis. This is an initial compilation of the data that are available from implementing the restoration program in this watershed over the last several decades.  A</w:t>
      </w:r>
      <w:r>
        <w:rPr>
          <w:rFonts w:ascii="Times New Roman" w:hAnsi="Times New Roman" w:cs="Times New Roman"/>
          <w:sz w:val="24"/>
          <w:szCs w:val="24"/>
        </w:rPr>
        <w:t xml:space="preserve">s part of </w:t>
      </w:r>
      <w:r w:rsidR="00C757D5">
        <w:rPr>
          <w:rFonts w:ascii="Times New Roman" w:hAnsi="Times New Roman" w:cs="Times New Roman"/>
          <w:sz w:val="24"/>
          <w:szCs w:val="24"/>
        </w:rPr>
        <w:t xml:space="preserve">the </w:t>
      </w:r>
      <w:r>
        <w:rPr>
          <w:rFonts w:ascii="Times New Roman" w:hAnsi="Times New Roman" w:cs="Times New Roman"/>
          <w:sz w:val="24"/>
          <w:szCs w:val="24"/>
        </w:rPr>
        <w:t>BMAP</w:t>
      </w:r>
      <w:r w:rsidR="00C757D5">
        <w:rPr>
          <w:rFonts w:ascii="Times New Roman" w:hAnsi="Times New Roman" w:cs="Times New Roman"/>
          <w:sz w:val="24"/>
          <w:szCs w:val="24"/>
        </w:rPr>
        <w:t xml:space="preserve"> process, the Department wants to make sure the stakeholders are aware of the available dat</w:t>
      </w:r>
      <w:r>
        <w:rPr>
          <w:rFonts w:ascii="Times New Roman" w:hAnsi="Times New Roman" w:cs="Times New Roman"/>
          <w:sz w:val="24"/>
          <w:szCs w:val="24"/>
        </w:rPr>
        <w:t>asets</w:t>
      </w:r>
      <w:r w:rsidR="00C757D5">
        <w:rPr>
          <w:rFonts w:ascii="Times New Roman" w:hAnsi="Times New Roman" w:cs="Times New Roman"/>
          <w:sz w:val="24"/>
          <w:szCs w:val="24"/>
        </w:rPr>
        <w:t xml:space="preserve">.  Frank noted that the data in his presentation are from SFWMD’s DBHYDRO, which is a fairly comprehensive database although it does not include all collected data in the watershed.  </w:t>
      </w:r>
      <w:r w:rsidR="00BF04F0">
        <w:rPr>
          <w:rFonts w:ascii="Times New Roman" w:hAnsi="Times New Roman" w:cs="Times New Roman"/>
          <w:sz w:val="24"/>
          <w:szCs w:val="24"/>
        </w:rPr>
        <w:t xml:space="preserve">Frank would like to </w:t>
      </w:r>
      <w:r>
        <w:rPr>
          <w:rFonts w:ascii="Times New Roman" w:hAnsi="Times New Roman" w:cs="Times New Roman"/>
          <w:sz w:val="24"/>
          <w:szCs w:val="24"/>
        </w:rPr>
        <w:t xml:space="preserve">talk with </w:t>
      </w:r>
      <w:r w:rsidR="00BF04F0">
        <w:rPr>
          <w:rFonts w:ascii="Times New Roman" w:hAnsi="Times New Roman" w:cs="Times New Roman"/>
          <w:sz w:val="24"/>
          <w:szCs w:val="24"/>
        </w:rPr>
        <w:t xml:space="preserve">the </w:t>
      </w:r>
      <w:r>
        <w:rPr>
          <w:rFonts w:ascii="Times New Roman" w:hAnsi="Times New Roman" w:cs="Times New Roman"/>
          <w:sz w:val="24"/>
          <w:szCs w:val="24"/>
        </w:rPr>
        <w:t xml:space="preserve">stakeholders </w:t>
      </w:r>
      <w:r w:rsidR="00BF04F0">
        <w:rPr>
          <w:rFonts w:ascii="Times New Roman" w:hAnsi="Times New Roman" w:cs="Times New Roman"/>
          <w:sz w:val="24"/>
          <w:szCs w:val="24"/>
        </w:rPr>
        <w:t>to find out what other data are available and to determine what dataset should be used in the BMAP analyses.  The information in this presentation helps to set the stage for those conversations.</w:t>
      </w:r>
    </w:p>
    <w:p w:rsidR="00865966" w:rsidRDefault="00865966" w:rsidP="00046704">
      <w:pPr>
        <w:rPr>
          <w:rFonts w:ascii="Times New Roman" w:hAnsi="Times New Roman" w:cs="Times New Roman"/>
          <w:sz w:val="24"/>
          <w:szCs w:val="24"/>
        </w:rPr>
      </w:pPr>
    </w:p>
    <w:p w:rsidR="00DC3892" w:rsidRDefault="00E9488A" w:rsidP="00046704">
      <w:pPr>
        <w:rPr>
          <w:rFonts w:ascii="Times New Roman" w:hAnsi="Times New Roman" w:cs="Times New Roman"/>
          <w:sz w:val="24"/>
          <w:szCs w:val="24"/>
        </w:rPr>
      </w:pPr>
      <w:r>
        <w:rPr>
          <w:rFonts w:ascii="Times New Roman" w:hAnsi="Times New Roman" w:cs="Times New Roman"/>
          <w:sz w:val="24"/>
          <w:szCs w:val="24"/>
        </w:rPr>
        <w:t xml:space="preserve">Frank stated that the </w:t>
      </w:r>
      <w:r w:rsidR="00A178BF">
        <w:rPr>
          <w:rFonts w:ascii="Times New Roman" w:hAnsi="Times New Roman" w:cs="Times New Roman"/>
          <w:sz w:val="24"/>
          <w:szCs w:val="24"/>
        </w:rPr>
        <w:t>Upper Kissimmee sub-watershed</w:t>
      </w:r>
      <w:r>
        <w:rPr>
          <w:rFonts w:ascii="Times New Roman" w:hAnsi="Times New Roman" w:cs="Times New Roman"/>
          <w:sz w:val="24"/>
          <w:szCs w:val="24"/>
        </w:rPr>
        <w:t xml:space="preserve"> has two branches of flow through two lake chains that </w:t>
      </w:r>
      <w:r w:rsidR="00FF51C6">
        <w:rPr>
          <w:rFonts w:ascii="Times New Roman" w:hAnsi="Times New Roman" w:cs="Times New Roman"/>
          <w:sz w:val="24"/>
          <w:szCs w:val="24"/>
        </w:rPr>
        <w:t>converge</w:t>
      </w:r>
      <w:r>
        <w:rPr>
          <w:rFonts w:ascii="Times New Roman" w:hAnsi="Times New Roman" w:cs="Times New Roman"/>
          <w:sz w:val="24"/>
          <w:szCs w:val="24"/>
        </w:rPr>
        <w:t xml:space="preserve"> into Lake Kissimmee.  There are three major creeks that feed into the western chain: Boggy Creek,</w:t>
      </w:r>
      <w:r w:rsidR="00FF51C6">
        <w:rPr>
          <w:rFonts w:ascii="Times New Roman" w:hAnsi="Times New Roman" w:cs="Times New Roman"/>
          <w:sz w:val="24"/>
          <w:szCs w:val="24"/>
        </w:rPr>
        <w:t xml:space="preserve"> Shingle</w:t>
      </w:r>
      <w:r>
        <w:rPr>
          <w:rFonts w:ascii="Times New Roman" w:hAnsi="Times New Roman" w:cs="Times New Roman"/>
          <w:sz w:val="24"/>
          <w:szCs w:val="24"/>
        </w:rPr>
        <w:t xml:space="preserve"> Creek, and Reedy Creek.  </w:t>
      </w:r>
      <w:r w:rsidR="00FF51C6">
        <w:rPr>
          <w:rFonts w:ascii="Times New Roman" w:hAnsi="Times New Roman" w:cs="Times New Roman"/>
          <w:sz w:val="24"/>
          <w:szCs w:val="24"/>
        </w:rPr>
        <w:t xml:space="preserve">Boggy Creek </w:t>
      </w:r>
      <w:r>
        <w:rPr>
          <w:rFonts w:ascii="Times New Roman" w:hAnsi="Times New Roman" w:cs="Times New Roman"/>
          <w:sz w:val="24"/>
          <w:szCs w:val="24"/>
        </w:rPr>
        <w:t xml:space="preserve">is an </w:t>
      </w:r>
      <w:r w:rsidR="00FF51C6">
        <w:rPr>
          <w:rFonts w:ascii="Times New Roman" w:hAnsi="Times New Roman" w:cs="Times New Roman"/>
          <w:sz w:val="24"/>
          <w:szCs w:val="24"/>
        </w:rPr>
        <w:t xml:space="preserve">altered upstream but </w:t>
      </w:r>
      <w:r>
        <w:rPr>
          <w:rFonts w:ascii="Times New Roman" w:hAnsi="Times New Roman" w:cs="Times New Roman"/>
          <w:sz w:val="24"/>
          <w:szCs w:val="24"/>
        </w:rPr>
        <w:t xml:space="preserve">is more natural near East Lake </w:t>
      </w:r>
      <w:r w:rsidRPr="00E9488A">
        <w:rPr>
          <w:rFonts w:ascii="Times New Roman" w:hAnsi="Times New Roman" w:cs="Times New Roman"/>
          <w:sz w:val="24"/>
          <w:szCs w:val="24"/>
        </w:rPr>
        <w:t xml:space="preserve">Tohopekaliga </w:t>
      </w:r>
      <w:r>
        <w:rPr>
          <w:rFonts w:ascii="Times New Roman" w:hAnsi="Times New Roman" w:cs="Times New Roman"/>
          <w:sz w:val="24"/>
          <w:szCs w:val="24"/>
        </w:rPr>
        <w:t>(Toho).  Frank stated that the total phosphorus (</w:t>
      </w:r>
      <w:r w:rsidR="00FF51C6">
        <w:rPr>
          <w:rFonts w:ascii="Times New Roman" w:hAnsi="Times New Roman" w:cs="Times New Roman"/>
          <w:sz w:val="24"/>
          <w:szCs w:val="24"/>
        </w:rPr>
        <w:t>TP</w:t>
      </w:r>
      <w:r>
        <w:rPr>
          <w:rFonts w:ascii="Times New Roman" w:hAnsi="Times New Roman" w:cs="Times New Roman"/>
          <w:sz w:val="24"/>
          <w:szCs w:val="24"/>
        </w:rPr>
        <w:t>)</w:t>
      </w:r>
      <w:r w:rsidR="00FF51C6">
        <w:rPr>
          <w:rFonts w:ascii="Times New Roman" w:hAnsi="Times New Roman" w:cs="Times New Roman"/>
          <w:sz w:val="24"/>
          <w:szCs w:val="24"/>
        </w:rPr>
        <w:t xml:space="preserve"> concentration data</w:t>
      </w:r>
      <w:r>
        <w:rPr>
          <w:rFonts w:ascii="Times New Roman" w:hAnsi="Times New Roman" w:cs="Times New Roman"/>
          <w:sz w:val="24"/>
          <w:szCs w:val="24"/>
        </w:rPr>
        <w:t xml:space="preserve"> are annualized geometric means to match the Department’s process for adopting water quality criteria.  In Boggy Creek, it </w:t>
      </w:r>
      <w:r w:rsidR="00FF51C6">
        <w:rPr>
          <w:rFonts w:ascii="Times New Roman" w:hAnsi="Times New Roman" w:cs="Times New Roman"/>
          <w:sz w:val="24"/>
          <w:szCs w:val="24"/>
        </w:rPr>
        <w:t xml:space="preserve">appears that TP </w:t>
      </w:r>
      <w:r>
        <w:rPr>
          <w:rFonts w:ascii="Times New Roman" w:hAnsi="Times New Roman" w:cs="Times New Roman"/>
          <w:sz w:val="24"/>
          <w:szCs w:val="24"/>
        </w:rPr>
        <w:t>concentrations have decreased over the period of 1981 to 2013.  Frank noted that he did not review the land use changes in this area during that time period to determine what might have caused this reduction.  Rick Baird asked if this TP reduction co</w:t>
      </w:r>
      <w:r w:rsidR="00FF51C6">
        <w:rPr>
          <w:rFonts w:ascii="Times New Roman" w:hAnsi="Times New Roman" w:cs="Times New Roman"/>
          <w:sz w:val="24"/>
          <w:szCs w:val="24"/>
        </w:rPr>
        <w:t>incide</w:t>
      </w:r>
      <w:r>
        <w:rPr>
          <w:rFonts w:ascii="Times New Roman" w:hAnsi="Times New Roman" w:cs="Times New Roman"/>
          <w:sz w:val="24"/>
          <w:szCs w:val="24"/>
        </w:rPr>
        <w:t>s with the removal of the wastewater treatment facility (</w:t>
      </w:r>
      <w:r w:rsidR="00FF51C6">
        <w:rPr>
          <w:rFonts w:ascii="Times New Roman" w:hAnsi="Times New Roman" w:cs="Times New Roman"/>
          <w:sz w:val="24"/>
          <w:szCs w:val="24"/>
        </w:rPr>
        <w:t>WWTF</w:t>
      </w:r>
      <w:r>
        <w:rPr>
          <w:rFonts w:ascii="Times New Roman" w:hAnsi="Times New Roman" w:cs="Times New Roman"/>
          <w:sz w:val="24"/>
          <w:szCs w:val="24"/>
        </w:rPr>
        <w:t xml:space="preserve">) discharges.  </w:t>
      </w:r>
      <w:r w:rsidR="00FF51C6">
        <w:rPr>
          <w:rFonts w:ascii="Times New Roman" w:hAnsi="Times New Roman" w:cs="Times New Roman"/>
          <w:sz w:val="24"/>
          <w:szCs w:val="24"/>
        </w:rPr>
        <w:t>Frank</w:t>
      </w:r>
      <w:r>
        <w:rPr>
          <w:rFonts w:ascii="Times New Roman" w:hAnsi="Times New Roman" w:cs="Times New Roman"/>
          <w:sz w:val="24"/>
          <w:szCs w:val="24"/>
        </w:rPr>
        <w:t xml:space="preserve"> responded that he is not sure if there were any WWTFs located upstream on Boggy Creek but he would look into this.</w:t>
      </w:r>
    </w:p>
    <w:p w:rsidR="00DC3892" w:rsidRDefault="00DC3892" w:rsidP="00046704">
      <w:pPr>
        <w:rPr>
          <w:rFonts w:ascii="Times New Roman" w:hAnsi="Times New Roman" w:cs="Times New Roman"/>
          <w:sz w:val="24"/>
          <w:szCs w:val="24"/>
        </w:rPr>
      </w:pPr>
    </w:p>
    <w:p w:rsidR="00CF7BB5" w:rsidRDefault="00DC3892" w:rsidP="00046704">
      <w:pPr>
        <w:rPr>
          <w:rFonts w:ascii="Times New Roman" w:hAnsi="Times New Roman" w:cs="Times New Roman"/>
          <w:sz w:val="24"/>
          <w:szCs w:val="24"/>
        </w:rPr>
      </w:pPr>
      <w:r>
        <w:rPr>
          <w:rFonts w:ascii="Times New Roman" w:hAnsi="Times New Roman" w:cs="Times New Roman"/>
          <w:sz w:val="24"/>
          <w:szCs w:val="24"/>
        </w:rPr>
        <w:t xml:space="preserve">Frank stated that he </w:t>
      </w:r>
      <w:r w:rsidR="00FF51C6">
        <w:rPr>
          <w:rFonts w:ascii="Times New Roman" w:hAnsi="Times New Roman" w:cs="Times New Roman"/>
          <w:sz w:val="24"/>
          <w:szCs w:val="24"/>
        </w:rPr>
        <w:t>also wanted to look at the characteristic</w:t>
      </w:r>
      <w:r>
        <w:rPr>
          <w:rFonts w:ascii="Times New Roman" w:hAnsi="Times New Roman" w:cs="Times New Roman"/>
          <w:sz w:val="24"/>
          <w:szCs w:val="24"/>
        </w:rPr>
        <w:t>s</w:t>
      </w:r>
      <w:r w:rsidR="00FF51C6">
        <w:rPr>
          <w:rFonts w:ascii="Times New Roman" w:hAnsi="Times New Roman" w:cs="Times New Roman"/>
          <w:sz w:val="24"/>
          <w:szCs w:val="24"/>
        </w:rPr>
        <w:t xml:space="preserve"> of flows in </w:t>
      </w:r>
      <w:r>
        <w:rPr>
          <w:rFonts w:ascii="Times New Roman" w:hAnsi="Times New Roman" w:cs="Times New Roman"/>
          <w:sz w:val="24"/>
          <w:szCs w:val="24"/>
        </w:rPr>
        <w:t>the sub-watershed.</w:t>
      </w:r>
      <w:r w:rsidR="00CF7BB5">
        <w:rPr>
          <w:rFonts w:ascii="Times New Roman" w:hAnsi="Times New Roman" w:cs="Times New Roman"/>
          <w:sz w:val="24"/>
          <w:szCs w:val="24"/>
        </w:rPr>
        <w:t xml:space="preserve">  This area has a combination</w:t>
      </w:r>
      <w:r w:rsidR="00FF51C6">
        <w:rPr>
          <w:rFonts w:ascii="Times New Roman" w:hAnsi="Times New Roman" w:cs="Times New Roman"/>
          <w:sz w:val="24"/>
          <w:szCs w:val="24"/>
        </w:rPr>
        <w:t xml:space="preserve"> of natural and altered</w:t>
      </w:r>
      <w:r w:rsidR="00CF7BB5">
        <w:rPr>
          <w:rFonts w:ascii="Times New Roman" w:hAnsi="Times New Roman" w:cs="Times New Roman"/>
          <w:sz w:val="24"/>
          <w:szCs w:val="24"/>
        </w:rPr>
        <w:t xml:space="preserve"> waters, which results in a lot of flashy systems.  </w:t>
      </w:r>
      <w:r w:rsidR="00CF7BB5">
        <w:rPr>
          <w:rFonts w:ascii="Times New Roman" w:hAnsi="Times New Roman" w:cs="Times New Roman"/>
          <w:sz w:val="24"/>
          <w:szCs w:val="24"/>
        </w:rPr>
        <w:lastRenderedPageBreak/>
        <w:t xml:space="preserve">The </w:t>
      </w:r>
      <w:r w:rsidR="00FF51C6">
        <w:rPr>
          <w:rFonts w:ascii="Times New Roman" w:hAnsi="Times New Roman" w:cs="Times New Roman"/>
          <w:sz w:val="24"/>
          <w:szCs w:val="24"/>
        </w:rPr>
        <w:t>plot of daily mean flow</w:t>
      </w:r>
      <w:r w:rsidR="00CF7BB5">
        <w:rPr>
          <w:rFonts w:ascii="Times New Roman" w:hAnsi="Times New Roman" w:cs="Times New Roman"/>
          <w:sz w:val="24"/>
          <w:szCs w:val="24"/>
        </w:rPr>
        <w:t xml:space="preserve"> data for Boggy Creek </w:t>
      </w:r>
      <w:r w:rsidR="00FF51C6">
        <w:rPr>
          <w:rFonts w:ascii="Times New Roman" w:hAnsi="Times New Roman" w:cs="Times New Roman"/>
          <w:sz w:val="24"/>
          <w:szCs w:val="24"/>
        </w:rPr>
        <w:t xml:space="preserve">shows that </w:t>
      </w:r>
      <w:r w:rsidR="00CF7BB5">
        <w:rPr>
          <w:rFonts w:ascii="Times New Roman" w:hAnsi="Times New Roman" w:cs="Times New Roman"/>
          <w:sz w:val="24"/>
          <w:szCs w:val="24"/>
        </w:rPr>
        <w:t xml:space="preserve">the creek does not have </w:t>
      </w:r>
      <w:r w:rsidR="00FF51C6">
        <w:rPr>
          <w:rFonts w:ascii="Times New Roman" w:hAnsi="Times New Roman" w:cs="Times New Roman"/>
          <w:sz w:val="24"/>
          <w:szCs w:val="24"/>
        </w:rPr>
        <w:t xml:space="preserve">a lot of flow </w:t>
      </w:r>
      <w:r w:rsidR="00CF7BB5">
        <w:rPr>
          <w:rFonts w:ascii="Times New Roman" w:hAnsi="Times New Roman" w:cs="Times New Roman"/>
          <w:sz w:val="24"/>
          <w:szCs w:val="24"/>
        </w:rPr>
        <w:t xml:space="preserve">for much of the time, and the high flows occur in short periods of time.  Therefore, this </w:t>
      </w:r>
      <w:r w:rsidR="00FF51C6">
        <w:rPr>
          <w:rFonts w:ascii="Times New Roman" w:hAnsi="Times New Roman" w:cs="Times New Roman"/>
          <w:sz w:val="24"/>
          <w:szCs w:val="24"/>
        </w:rPr>
        <w:t xml:space="preserve">shows that detention would be helpful for capturing </w:t>
      </w:r>
      <w:r w:rsidR="00CF7BB5">
        <w:rPr>
          <w:rFonts w:ascii="Times New Roman" w:hAnsi="Times New Roman" w:cs="Times New Roman"/>
          <w:sz w:val="24"/>
          <w:szCs w:val="24"/>
        </w:rPr>
        <w:t xml:space="preserve">the </w:t>
      </w:r>
      <w:r w:rsidR="00FF51C6">
        <w:rPr>
          <w:rFonts w:ascii="Times New Roman" w:hAnsi="Times New Roman" w:cs="Times New Roman"/>
          <w:sz w:val="24"/>
          <w:szCs w:val="24"/>
        </w:rPr>
        <w:t>large flows and reducing TP by allowing greater retention time</w:t>
      </w:r>
      <w:r w:rsidR="00CF7BB5">
        <w:rPr>
          <w:rFonts w:ascii="Times New Roman" w:hAnsi="Times New Roman" w:cs="Times New Roman"/>
          <w:sz w:val="24"/>
          <w:szCs w:val="24"/>
        </w:rPr>
        <w:t>.</w:t>
      </w:r>
    </w:p>
    <w:p w:rsidR="00CF7BB5" w:rsidRDefault="00CF7BB5" w:rsidP="00046704">
      <w:pPr>
        <w:rPr>
          <w:rFonts w:ascii="Times New Roman" w:hAnsi="Times New Roman" w:cs="Times New Roman"/>
          <w:sz w:val="24"/>
          <w:szCs w:val="24"/>
        </w:rPr>
      </w:pPr>
    </w:p>
    <w:p w:rsidR="00242A78" w:rsidRDefault="00242A78" w:rsidP="00046704">
      <w:pPr>
        <w:rPr>
          <w:rFonts w:ascii="Times New Roman" w:hAnsi="Times New Roman" w:cs="Times New Roman"/>
          <w:sz w:val="24"/>
          <w:szCs w:val="24"/>
        </w:rPr>
      </w:pPr>
      <w:r>
        <w:rPr>
          <w:rFonts w:ascii="Times New Roman" w:hAnsi="Times New Roman" w:cs="Times New Roman"/>
          <w:sz w:val="24"/>
          <w:szCs w:val="24"/>
        </w:rPr>
        <w:t>East Lake Toho currently has three monitoring stations in the lake and one at the outfall structure.  S</w:t>
      </w:r>
      <w:r w:rsidR="009401C9">
        <w:rPr>
          <w:rFonts w:ascii="Times New Roman" w:hAnsi="Times New Roman" w:cs="Times New Roman"/>
          <w:sz w:val="24"/>
          <w:szCs w:val="24"/>
        </w:rPr>
        <w:t xml:space="preserve">ome of </w:t>
      </w:r>
      <w:r>
        <w:rPr>
          <w:rFonts w:ascii="Times New Roman" w:hAnsi="Times New Roman" w:cs="Times New Roman"/>
          <w:sz w:val="24"/>
          <w:szCs w:val="24"/>
        </w:rPr>
        <w:t xml:space="preserve">the </w:t>
      </w:r>
      <w:r w:rsidR="009401C9">
        <w:rPr>
          <w:rFonts w:ascii="Times New Roman" w:hAnsi="Times New Roman" w:cs="Times New Roman"/>
          <w:sz w:val="24"/>
          <w:szCs w:val="24"/>
        </w:rPr>
        <w:t xml:space="preserve">TP concentrations in </w:t>
      </w:r>
      <w:r>
        <w:rPr>
          <w:rFonts w:ascii="Times New Roman" w:hAnsi="Times New Roman" w:cs="Times New Roman"/>
          <w:sz w:val="24"/>
          <w:szCs w:val="24"/>
        </w:rPr>
        <w:t xml:space="preserve">the </w:t>
      </w:r>
      <w:r w:rsidR="009401C9">
        <w:rPr>
          <w:rFonts w:ascii="Times New Roman" w:hAnsi="Times New Roman" w:cs="Times New Roman"/>
          <w:sz w:val="24"/>
          <w:szCs w:val="24"/>
        </w:rPr>
        <w:t xml:space="preserve">early </w:t>
      </w:r>
      <w:r>
        <w:rPr>
          <w:rFonts w:ascii="Times New Roman" w:hAnsi="Times New Roman" w:cs="Times New Roman"/>
          <w:sz w:val="24"/>
          <w:szCs w:val="24"/>
        </w:rPr>
        <w:t xml:space="preserve">part of the data </w:t>
      </w:r>
      <w:r w:rsidR="009401C9">
        <w:rPr>
          <w:rFonts w:ascii="Times New Roman" w:hAnsi="Times New Roman" w:cs="Times New Roman"/>
          <w:sz w:val="24"/>
          <w:szCs w:val="24"/>
        </w:rPr>
        <w:t xml:space="preserve">period </w:t>
      </w:r>
      <w:r>
        <w:rPr>
          <w:rFonts w:ascii="Times New Roman" w:hAnsi="Times New Roman" w:cs="Times New Roman"/>
          <w:sz w:val="24"/>
          <w:szCs w:val="24"/>
        </w:rPr>
        <w:t>were</w:t>
      </w:r>
      <w:r w:rsidR="009401C9">
        <w:rPr>
          <w:rFonts w:ascii="Times New Roman" w:hAnsi="Times New Roman" w:cs="Times New Roman"/>
          <w:sz w:val="24"/>
          <w:szCs w:val="24"/>
        </w:rPr>
        <w:t xml:space="preserve"> high and then </w:t>
      </w:r>
      <w:r>
        <w:rPr>
          <w:rFonts w:ascii="Times New Roman" w:hAnsi="Times New Roman" w:cs="Times New Roman"/>
          <w:sz w:val="24"/>
          <w:szCs w:val="24"/>
        </w:rPr>
        <w:t>the concentrations decreased.  Frank noted that historically there were four monitoring stations in the lake</w:t>
      </w:r>
      <w:r w:rsidR="00E746B2">
        <w:rPr>
          <w:rFonts w:ascii="Times New Roman" w:hAnsi="Times New Roman" w:cs="Times New Roman"/>
          <w:sz w:val="24"/>
          <w:szCs w:val="24"/>
        </w:rPr>
        <w:t>,</w:t>
      </w:r>
      <w:r>
        <w:rPr>
          <w:rFonts w:ascii="Times New Roman" w:hAnsi="Times New Roman" w:cs="Times New Roman"/>
          <w:sz w:val="24"/>
          <w:szCs w:val="24"/>
        </w:rPr>
        <w:t xml:space="preserve"> plus the station at the structure.  Over time, some of the stations have stopped being monitor</w:t>
      </w:r>
      <w:r w:rsidR="00E746B2">
        <w:rPr>
          <w:rFonts w:ascii="Times New Roman" w:hAnsi="Times New Roman" w:cs="Times New Roman"/>
          <w:sz w:val="24"/>
          <w:szCs w:val="24"/>
        </w:rPr>
        <w:t>ed</w:t>
      </w:r>
      <w:r w:rsidR="00AB3DA6">
        <w:rPr>
          <w:rFonts w:ascii="Times New Roman" w:hAnsi="Times New Roman" w:cs="Times New Roman"/>
          <w:sz w:val="24"/>
          <w:szCs w:val="24"/>
        </w:rPr>
        <w:t xml:space="preserve">; therefore, </w:t>
      </w:r>
      <w:r>
        <w:rPr>
          <w:rFonts w:ascii="Times New Roman" w:hAnsi="Times New Roman" w:cs="Times New Roman"/>
          <w:sz w:val="24"/>
          <w:szCs w:val="24"/>
        </w:rPr>
        <w:t xml:space="preserve">one of the considerations for the BMAP is whether any of the historical stations should be added back or if a station in a new location is needed.  Frank stated that </w:t>
      </w:r>
      <w:r w:rsidR="00AB3DA6">
        <w:rPr>
          <w:rFonts w:ascii="Times New Roman" w:hAnsi="Times New Roman" w:cs="Times New Roman"/>
          <w:sz w:val="24"/>
          <w:szCs w:val="24"/>
        </w:rPr>
        <w:t xml:space="preserve">in </w:t>
      </w:r>
      <w:r>
        <w:rPr>
          <w:rFonts w:ascii="Times New Roman" w:hAnsi="Times New Roman" w:cs="Times New Roman"/>
          <w:sz w:val="24"/>
          <w:szCs w:val="24"/>
        </w:rPr>
        <w:t>recent years, the TP concentrations entering the East Lake Toho and leaving the lake through the structure are about the same.</w:t>
      </w:r>
    </w:p>
    <w:p w:rsidR="00242A78" w:rsidRDefault="00242A78" w:rsidP="00046704">
      <w:pPr>
        <w:rPr>
          <w:rFonts w:ascii="Times New Roman" w:hAnsi="Times New Roman" w:cs="Times New Roman"/>
          <w:sz w:val="24"/>
          <w:szCs w:val="24"/>
        </w:rPr>
      </w:pPr>
    </w:p>
    <w:p w:rsidR="001F7E4E" w:rsidRDefault="001F7E4E" w:rsidP="001F7E4E">
      <w:pPr>
        <w:rPr>
          <w:rFonts w:ascii="Times New Roman" w:hAnsi="Times New Roman" w:cs="Times New Roman"/>
          <w:sz w:val="24"/>
          <w:szCs w:val="24"/>
        </w:rPr>
      </w:pPr>
      <w:r>
        <w:rPr>
          <w:rFonts w:ascii="Times New Roman" w:hAnsi="Times New Roman" w:cs="Times New Roman"/>
          <w:sz w:val="24"/>
          <w:szCs w:val="24"/>
        </w:rPr>
        <w:t xml:space="preserve">The flow data for </w:t>
      </w:r>
      <w:r w:rsidR="009401C9">
        <w:rPr>
          <w:rFonts w:ascii="Times New Roman" w:hAnsi="Times New Roman" w:cs="Times New Roman"/>
          <w:sz w:val="24"/>
          <w:szCs w:val="24"/>
        </w:rPr>
        <w:t>Shingle Creek</w:t>
      </w:r>
      <w:r>
        <w:rPr>
          <w:rFonts w:ascii="Times New Roman" w:hAnsi="Times New Roman" w:cs="Times New Roman"/>
          <w:sz w:val="24"/>
          <w:szCs w:val="24"/>
        </w:rPr>
        <w:t xml:space="preserve"> show that this creek has a flow that is more consistent; however, most of the discharges still occur in a short period of time.  Frank noted that he could only find TP data for Shingle Creek between 2006 and 2013.  Brad Jones noted that the older data for Shingle Creek are available from a different station.</w:t>
      </w:r>
    </w:p>
    <w:p w:rsidR="001F7E4E" w:rsidRDefault="001F7E4E" w:rsidP="001F7E4E">
      <w:pPr>
        <w:rPr>
          <w:rFonts w:ascii="Times New Roman" w:hAnsi="Times New Roman" w:cs="Times New Roman"/>
          <w:sz w:val="24"/>
          <w:szCs w:val="24"/>
        </w:rPr>
      </w:pPr>
    </w:p>
    <w:p w:rsidR="00A612BE" w:rsidRDefault="00B336B2" w:rsidP="00046704">
      <w:pPr>
        <w:rPr>
          <w:rFonts w:ascii="Times New Roman" w:hAnsi="Times New Roman" w:cs="Times New Roman"/>
          <w:sz w:val="24"/>
          <w:szCs w:val="24"/>
        </w:rPr>
      </w:pPr>
      <w:r>
        <w:rPr>
          <w:rFonts w:ascii="Times New Roman" w:hAnsi="Times New Roman" w:cs="Times New Roman"/>
          <w:sz w:val="24"/>
          <w:szCs w:val="24"/>
        </w:rPr>
        <w:t>Lake Toho</w:t>
      </w:r>
      <w:r w:rsidR="00A612BE">
        <w:rPr>
          <w:rFonts w:ascii="Times New Roman" w:hAnsi="Times New Roman" w:cs="Times New Roman"/>
          <w:sz w:val="24"/>
          <w:szCs w:val="24"/>
        </w:rPr>
        <w:t xml:space="preserve"> currently has </w:t>
      </w:r>
      <w:r>
        <w:rPr>
          <w:rFonts w:ascii="Times New Roman" w:hAnsi="Times New Roman" w:cs="Times New Roman"/>
          <w:sz w:val="24"/>
          <w:szCs w:val="24"/>
        </w:rPr>
        <w:t xml:space="preserve">four </w:t>
      </w:r>
      <w:r w:rsidR="00A612BE">
        <w:rPr>
          <w:rFonts w:ascii="Times New Roman" w:hAnsi="Times New Roman" w:cs="Times New Roman"/>
          <w:sz w:val="24"/>
          <w:szCs w:val="24"/>
        </w:rPr>
        <w:t xml:space="preserve">monitoring </w:t>
      </w:r>
      <w:r>
        <w:rPr>
          <w:rFonts w:ascii="Times New Roman" w:hAnsi="Times New Roman" w:cs="Times New Roman"/>
          <w:sz w:val="24"/>
          <w:szCs w:val="24"/>
        </w:rPr>
        <w:t xml:space="preserve">stations in </w:t>
      </w:r>
      <w:r w:rsidR="00A612BE">
        <w:rPr>
          <w:rFonts w:ascii="Times New Roman" w:hAnsi="Times New Roman" w:cs="Times New Roman"/>
          <w:sz w:val="24"/>
          <w:szCs w:val="24"/>
        </w:rPr>
        <w:t xml:space="preserve">the </w:t>
      </w:r>
      <w:r>
        <w:rPr>
          <w:rFonts w:ascii="Times New Roman" w:hAnsi="Times New Roman" w:cs="Times New Roman"/>
          <w:sz w:val="24"/>
          <w:szCs w:val="24"/>
        </w:rPr>
        <w:t>lake and one at</w:t>
      </w:r>
      <w:r w:rsidR="00A612BE">
        <w:rPr>
          <w:rFonts w:ascii="Times New Roman" w:hAnsi="Times New Roman" w:cs="Times New Roman"/>
          <w:sz w:val="24"/>
          <w:szCs w:val="24"/>
        </w:rPr>
        <w:t xml:space="preserve"> the outflow.  H</w:t>
      </w:r>
      <w:r>
        <w:rPr>
          <w:rFonts w:ascii="Times New Roman" w:hAnsi="Times New Roman" w:cs="Times New Roman"/>
          <w:sz w:val="24"/>
          <w:szCs w:val="24"/>
        </w:rPr>
        <w:t>istorically</w:t>
      </w:r>
      <w:r w:rsidR="00A612BE">
        <w:rPr>
          <w:rFonts w:ascii="Times New Roman" w:hAnsi="Times New Roman" w:cs="Times New Roman"/>
          <w:sz w:val="24"/>
          <w:szCs w:val="24"/>
        </w:rPr>
        <w:t>, the</w:t>
      </w:r>
      <w:r>
        <w:rPr>
          <w:rFonts w:ascii="Times New Roman" w:hAnsi="Times New Roman" w:cs="Times New Roman"/>
          <w:sz w:val="24"/>
          <w:szCs w:val="24"/>
        </w:rPr>
        <w:t xml:space="preserve"> TP conc</w:t>
      </w:r>
      <w:r w:rsidR="00A612BE">
        <w:rPr>
          <w:rFonts w:ascii="Times New Roman" w:hAnsi="Times New Roman" w:cs="Times New Roman"/>
          <w:sz w:val="24"/>
          <w:szCs w:val="24"/>
        </w:rPr>
        <w:t xml:space="preserve">entrations in the lake were very high but there were large reductions in the TP concentrations when the WWTF discharges were removed.  Since that time, the concentration has stayed about the same.  Frank noted that after a big change, it takes about two to three years for a lake to </w:t>
      </w:r>
      <w:r>
        <w:rPr>
          <w:rFonts w:ascii="Times New Roman" w:hAnsi="Times New Roman" w:cs="Times New Roman"/>
          <w:sz w:val="24"/>
          <w:szCs w:val="24"/>
        </w:rPr>
        <w:t xml:space="preserve">re-equilibrate to </w:t>
      </w:r>
      <w:r w:rsidR="00A612BE">
        <w:rPr>
          <w:rFonts w:ascii="Times New Roman" w:hAnsi="Times New Roman" w:cs="Times New Roman"/>
          <w:sz w:val="24"/>
          <w:szCs w:val="24"/>
        </w:rPr>
        <w:t xml:space="preserve">a </w:t>
      </w:r>
      <w:r>
        <w:rPr>
          <w:rFonts w:ascii="Times New Roman" w:hAnsi="Times New Roman" w:cs="Times New Roman"/>
          <w:sz w:val="24"/>
          <w:szCs w:val="24"/>
        </w:rPr>
        <w:t>new state</w:t>
      </w:r>
      <w:r w:rsidR="00A612BE">
        <w:rPr>
          <w:rFonts w:ascii="Times New Roman" w:hAnsi="Times New Roman" w:cs="Times New Roman"/>
          <w:sz w:val="24"/>
          <w:szCs w:val="24"/>
        </w:rPr>
        <w:t xml:space="preserve">.  </w:t>
      </w:r>
      <w:r>
        <w:rPr>
          <w:rFonts w:ascii="Times New Roman" w:hAnsi="Times New Roman" w:cs="Times New Roman"/>
          <w:sz w:val="24"/>
          <w:szCs w:val="24"/>
        </w:rPr>
        <w:t>Chris</w:t>
      </w:r>
      <w:r w:rsidR="00A612BE">
        <w:rPr>
          <w:rFonts w:ascii="Times New Roman" w:hAnsi="Times New Roman" w:cs="Times New Roman"/>
          <w:sz w:val="24"/>
          <w:szCs w:val="24"/>
        </w:rPr>
        <w:t xml:space="preserve"> Ferraro asked if Lake Toho is </w:t>
      </w:r>
      <w:r>
        <w:rPr>
          <w:rFonts w:ascii="Times New Roman" w:hAnsi="Times New Roman" w:cs="Times New Roman"/>
          <w:sz w:val="24"/>
          <w:szCs w:val="24"/>
        </w:rPr>
        <w:t xml:space="preserve">now equilibrated to </w:t>
      </w:r>
      <w:r w:rsidR="00A612BE">
        <w:rPr>
          <w:rFonts w:ascii="Times New Roman" w:hAnsi="Times New Roman" w:cs="Times New Roman"/>
          <w:sz w:val="24"/>
          <w:szCs w:val="24"/>
        </w:rPr>
        <w:t xml:space="preserve">a </w:t>
      </w:r>
      <w:r>
        <w:rPr>
          <w:rFonts w:ascii="Times New Roman" w:hAnsi="Times New Roman" w:cs="Times New Roman"/>
          <w:sz w:val="24"/>
          <w:szCs w:val="24"/>
        </w:rPr>
        <w:t>new state</w:t>
      </w:r>
      <w:r w:rsidR="00A612BE">
        <w:rPr>
          <w:rFonts w:ascii="Times New Roman" w:hAnsi="Times New Roman" w:cs="Times New Roman"/>
          <w:sz w:val="24"/>
          <w:szCs w:val="24"/>
        </w:rPr>
        <w:t xml:space="preserve">.  </w:t>
      </w:r>
      <w:r>
        <w:rPr>
          <w:rFonts w:ascii="Times New Roman" w:hAnsi="Times New Roman" w:cs="Times New Roman"/>
          <w:sz w:val="24"/>
          <w:szCs w:val="24"/>
        </w:rPr>
        <w:t xml:space="preserve">Frank </w:t>
      </w:r>
      <w:r w:rsidR="00A612BE">
        <w:rPr>
          <w:rFonts w:ascii="Times New Roman" w:hAnsi="Times New Roman" w:cs="Times New Roman"/>
          <w:sz w:val="24"/>
          <w:szCs w:val="24"/>
        </w:rPr>
        <w:t xml:space="preserve">responded that once the WWTF discharges were removed, there would have been some residual recycling of nutrients in the lake before the nutrients settled into the sediments and became mostly </w:t>
      </w:r>
      <w:r>
        <w:rPr>
          <w:rFonts w:ascii="Times New Roman" w:hAnsi="Times New Roman" w:cs="Times New Roman"/>
          <w:sz w:val="24"/>
          <w:szCs w:val="24"/>
        </w:rPr>
        <w:t>unavailable</w:t>
      </w:r>
      <w:r w:rsidR="00A612BE">
        <w:rPr>
          <w:rFonts w:ascii="Times New Roman" w:hAnsi="Times New Roman" w:cs="Times New Roman"/>
          <w:sz w:val="24"/>
          <w:szCs w:val="24"/>
        </w:rPr>
        <w:t>.  This resulted in the lake reaching a new state, which would likely be better shown in the biological data, such as chlorophyll-</w:t>
      </w:r>
      <w:r w:rsidR="00A612BE" w:rsidRPr="00A612BE">
        <w:rPr>
          <w:rFonts w:ascii="Times New Roman" w:hAnsi="Times New Roman" w:cs="Times New Roman"/>
          <w:i/>
          <w:sz w:val="24"/>
          <w:szCs w:val="24"/>
        </w:rPr>
        <w:t>a</w:t>
      </w:r>
      <w:r w:rsidR="00A612BE">
        <w:rPr>
          <w:rFonts w:ascii="Times New Roman" w:hAnsi="Times New Roman" w:cs="Times New Roman"/>
          <w:sz w:val="24"/>
          <w:szCs w:val="24"/>
        </w:rPr>
        <w:t>.</w:t>
      </w:r>
      <w:r w:rsidR="00B45896">
        <w:rPr>
          <w:rFonts w:ascii="Times New Roman" w:hAnsi="Times New Roman" w:cs="Times New Roman"/>
          <w:sz w:val="24"/>
          <w:szCs w:val="24"/>
        </w:rPr>
        <w:t xml:space="preserve">  Frank stated that in the more recent data for Lake Toho, the northern sampling station has higher TP concentrations than the middle stations but TP concentrations then elevate again at the south end of the lake.  It appears that there is some local influence near the southern part of the lake, which should be consideration during BMAP development.</w:t>
      </w:r>
    </w:p>
    <w:p w:rsidR="00A612BE" w:rsidRDefault="00A612BE" w:rsidP="00046704">
      <w:pPr>
        <w:rPr>
          <w:rFonts w:ascii="Times New Roman" w:hAnsi="Times New Roman" w:cs="Times New Roman"/>
          <w:sz w:val="24"/>
          <w:szCs w:val="24"/>
        </w:rPr>
      </w:pPr>
    </w:p>
    <w:p w:rsidR="009C0CA2" w:rsidRDefault="00B45896" w:rsidP="00046704">
      <w:pPr>
        <w:rPr>
          <w:rFonts w:ascii="Times New Roman" w:hAnsi="Times New Roman" w:cs="Times New Roman"/>
          <w:sz w:val="24"/>
          <w:szCs w:val="24"/>
        </w:rPr>
      </w:pPr>
      <w:r>
        <w:rPr>
          <w:rFonts w:ascii="Times New Roman" w:hAnsi="Times New Roman" w:cs="Times New Roman"/>
          <w:sz w:val="24"/>
          <w:szCs w:val="24"/>
        </w:rPr>
        <w:t xml:space="preserve">On the east chain of lakes, which includes Alligator Lake and Lake Gentry, the TP data show that the monitoring station near Cypress Lake </w:t>
      </w:r>
      <w:r w:rsidR="005E1CDD">
        <w:rPr>
          <w:rFonts w:ascii="Times New Roman" w:hAnsi="Times New Roman" w:cs="Times New Roman"/>
          <w:sz w:val="24"/>
          <w:szCs w:val="24"/>
        </w:rPr>
        <w:t>is consistently elevated</w:t>
      </w:r>
      <w:r w:rsidR="002E223C">
        <w:rPr>
          <w:rFonts w:ascii="Times New Roman" w:hAnsi="Times New Roman" w:cs="Times New Roman"/>
          <w:sz w:val="24"/>
          <w:szCs w:val="24"/>
        </w:rPr>
        <w:t xml:space="preserve">.  Frank noted that he was unsure what caused this higher TP concentration.  </w:t>
      </w:r>
      <w:r w:rsidR="005E1CDD">
        <w:rPr>
          <w:rFonts w:ascii="Times New Roman" w:hAnsi="Times New Roman" w:cs="Times New Roman"/>
          <w:sz w:val="24"/>
          <w:szCs w:val="24"/>
        </w:rPr>
        <w:t xml:space="preserve">Reedy Creek </w:t>
      </w:r>
      <w:r w:rsidR="002E223C">
        <w:rPr>
          <w:rFonts w:ascii="Times New Roman" w:hAnsi="Times New Roman" w:cs="Times New Roman"/>
          <w:sz w:val="24"/>
          <w:szCs w:val="24"/>
        </w:rPr>
        <w:t xml:space="preserve">also flows into this station and there are four flow stations on the two structures and </w:t>
      </w:r>
      <w:r w:rsidR="00A9288C">
        <w:rPr>
          <w:rFonts w:ascii="Times New Roman" w:hAnsi="Times New Roman" w:cs="Times New Roman"/>
          <w:sz w:val="24"/>
          <w:szCs w:val="24"/>
        </w:rPr>
        <w:t xml:space="preserve">two </w:t>
      </w:r>
      <w:r w:rsidR="002E223C">
        <w:rPr>
          <w:rFonts w:ascii="Times New Roman" w:hAnsi="Times New Roman" w:cs="Times New Roman"/>
          <w:sz w:val="24"/>
          <w:szCs w:val="24"/>
        </w:rPr>
        <w:t xml:space="preserve">gages on this creek.  The </w:t>
      </w:r>
      <w:r w:rsidR="005E1CDD">
        <w:rPr>
          <w:rFonts w:ascii="Times New Roman" w:hAnsi="Times New Roman" w:cs="Times New Roman"/>
          <w:sz w:val="24"/>
          <w:szCs w:val="24"/>
        </w:rPr>
        <w:t xml:space="preserve">upstream structure appears to stay closed most of time because </w:t>
      </w:r>
      <w:r w:rsidR="002E223C">
        <w:rPr>
          <w:rFonts w:ascii="Times New Roman" w:hAnsi="Times New Roman" w:cs="Times New Roman"/>
          <w:sz w:val="24"/>
          <w:szCs w:val="24"/>
        </w:rPr>
        <w:t xml:space="preserve">there is </w:t>
      </w:r>
      <w:r w:rsidR="005E1CDD">
        <w:rPr>
          <w:rFonts w:ascii="Times New Roman" w:hAnsi="Times New Roman" w:cs="Times New Roman"/>
          <w:sz w:val="24"/>
          <w:szCs w:val="24"/>
        </w:rPr>
        <w:t>very little flow</w:t>
      </w:r>
      <w:r w:rsidR="002E223C">
        <w:rPr>
          <w:rFonts w:ascii="Times New Roman" w:hAnsi="Times New Roman" w:cs="Times New Roman"/>
          <w:sz w:val="24"/>
          <w:szCs w:val="24"/>
        </w:rPr>
        <w:t xml:space="preserve">.  Even when this structure is flowing, it only reaches about 100 cubic feet per second (cfs), which is small compared to the structure and gages.  </w:t>
      </w:r>
      <w:r w:rsidR="005E1CDD">
        <w:rPr>
          <w:rFonts w:ascii="Times New Roman" w:hAnsi="Times New Roman" w:cs="Times New Roman"/>
          <w:sz w:val="24"/>
          <w:szCs w:val="24"/>
        </w:rPr>
        <w:t xml:space="preserve">Reedy </w:t>
      </w:r>
      <w:r w:rsidR="009C0CA2">
        <w:rPr>
          <w:rFonts w:ascii="Times New Roman" w:hAnsi="Times New Roman" w:cs="Times New Roman"/>
          <w:sz w:val="24"/>
          <w:szCs w:val="24"/>
        </w:rPr>
        <w:t xml:space="preserve">Creek had elevated </w:t>
      </w:r>
      <w:r w:rsidR="005E1CDD">
        <w:rPr>
          <w:rFonts w:ascii="Times New Roman" w:hAnsi="Times New Roman" w:cs="Times New Roman"/>
          <w:sz w:val="24"/>
          <w:szCs w:val="24"/>
        </w:rPr>
        <w:t xml:space="preserve">TP </w:t>
      </w:r>
      <w:r w:rsidR="009C0CA2">
        <w:rPr>
          <w:rFonts w:ascii="Times New Roman" w:hAnsi="Times New Roman" w:cs="Times New Roman"/>
          <w:sz w:val="24"/>
          <w:szCs w:val="24"/>
        </w:rPr>
        <w:t xml:space="preserve">concentrations in the </w:t>
      </w:r>
      <w:r w:rsidR="005E1CDD">
        <w:rPr>
          <w:rFonts w:ascii="Times New Roman" w:hAnsi="Times New Roman" w:cs="Times New Roman"/>
          <w:sz w:val="24"/>
          <w:szCs w:val="24"/>
        </w:rPr>
        <w:t>early 2000s</w:t>
      </w:r>
      <w:r w:rsidR="00E746B2">
        <w:rPr>
          <w:rFonts w:ascii="Times New Roman" w:hAnsi="Times New Roman" w:cs="Times New Roman"/>
          <w:sz w:val="24"/>
          <w:szCs w:val="24"/>
        </w:rPr>
        <w:t>,</w:t>
      </w:r>
      <w:r w:rsidR="005E1CDD">
        <w:rPr>
          <w:rFonts w:ascii="Times New Roman" w:hAnsi="Times New Roman" w:cs="Times New Roman"/>
          <w:sz w:val="24"/>
          <w:szCs w:val="24"/>
        </w:rPr>
        <w:t xml:space="preserve"> but </w:t>
      </w:r>
      <w:r w:rsidR="009C0CA2">
        <w:rPr>
          <w:rFonts w:ascii="Times New Roman" w:hAnsi="Times New Roman" w:cs="Times New Roman"/>
          <w:sz w:val="24"/>
          <w:szCs w:val="24"/>
        </w:rPr>
        <w:t>the concentrations have decreased recently.</w:t>
      </w:r>
    </w:p>
    <w:p w:rsidR="009C0CA2" w:rsidRDefault="009C0CA2" w:rsidP="00046704">
      <w:pPr>
        <w:rPr>
          <w:rFonts w:ascii="Times New Roman" w:hAnsi="Times New Roman" w:cs="Times New Roman"/>
          <w:sz w:val="24"/>
          <w:szCs w:val="24"/>
        </w:rPr>
      </w:pPr>
    </w:p>
    <w:p w:rsidR="009C0CA2" w:rsidRDefault="005E1CDD" w:rsidP="00046704">
      <w:pPr>
        <w:rPr>
          <w:rFonts w:ascii="Times New Roman" w:hAnsi="Times New Roman" w:cs="Times New Roman"/>
          <w:sz w:val="24"/>
          <w:szCs w:val="24"/>
        </w:rPr>
      </w:pPr>
      <w:r>
        <w:rPr>
          <w:rFonts w:ascii="Times New Roman" w:hAnsi="Times New Roman" w:cs="Times New Roman"/>
          <w:sz w:val="24"/>
          <w:szCs w:val="24"/>
        </w:rPr>
        <w:t>Cypress Lake TP</w:t>
      </w:r>
      <w:r w:rsidR="009C0CA2">
        <w:rPr>
          <w:rFonts w:ascii="Times New Roman" w:hAnsi="Times New Roman" w:cs="Times New Roman"/>
          <w:sz w:val="24"/>
          <w:szCs w:val="24"/>
        </w:rPr>
        <w:t xml:space="preserve"> concentrations were elevated in the early part of the data period, which is consistent with what was seen in the chains that flow into this lake.  The concentrations have remained relatively constant over the last few decades and the outflow from the lake is similar to the inflow.  Frank noted that there was a</w:t>
      </w:r>
      <w:r>
        <w:rPr>
          <w:rFonts w:ascii="Times New Roman" w:hAnsi="Times New Roman" w:cs="Times New Roman"/>
          <w:sz w:val="24"/>
          <w:szCs w:val="24"/>
        </w:rPr>
        <w:t xml:space="preserve"> historical connection between </w:t>
      </w:r>
      <w:r w:rsidR="009C0CA2">
        <w:rPr>
          <w:rFonts w:ascii="Times New Roman" w:hAnsi="Times New Roman" w:cs="Times New Roman"/>
          <w:sz w:val="24"/>
          <w:szCs w:val="24"/>
        </w:rPr>
        <w:t>the lakes through a</w:t>
      </w:r>
      <w:r>
        <w:rPr>
          <w:rFonts w:ascii="Times New Roman" w:hAnsi="Times New Roman" w:cs="Times New Roman"/>
          <w:sz w:val="24"/>
          <w:szCs w:val="24"/>
        </w:rPr>
        <w:t xml:space="preserve"> marsh </w:t>
      </w:r>
      <w:r>
        <w:rPr>
          <w:rFonts w:ascii="Times New Roman" w:hAnsi="Times New Roman" w:cs="Times New Roman"/>
          <w:sz w:val="24"/>
          <w:szCs w:val="24"/>
        </w:rPr>
        <w:lastRenderedPageBreak/>
        <w:t>system,</w:t>
      </w:r>
      <w:r w:rsidR="009C0CA2">
        <w:rPr>
          <w:rFonts w:ascii="Times New Roman" w:hAnsi="Times New Roman" w:cs="Times New Roman"/>
          <w:sz w:val="24"/>
          <w:szCs w:val="24"/>
        </w:rPr>
        <w:t xml:space="preserve"> the remnants of which can still be seen in some areas.  The lakes today are now connected through</w:t>
      </w:r>
      <w:r>
        <w:rPr>
          <w:rFonts w:ascii="Times New Roman" w:hAnsi="Times New Roman" w:cs="Times New Roman"/>
          <w:sz w:val="24"/>
          <w:szCs w:val="24"/>
        </w:rPr>
        <w:t xml:space="preserve"> </w:t>
      </w:r>
      <w:r w:rsidR="009C0CA2">
        <w:rPr>
          <w:rFonts w:ascii="Times New Roman" w:hAnsi="Times New Roman" w:cs="Times New Roman"/>
          <w:sz w:val="24"/>
          <w:szCs w:val="24"/>
        </w:rPr>
        <w:t>a channelized system through the historical marsh.  The</w:t>
      </w:r>
      <w:r w:rsidR="00DB42EE">
        <w:rPr>
          <w:rFonts w:ascii="Times New Roman" w:hAnsi="Times New Roman" w:cs="Times New Roman"/>
          <w:sz w:val="24"/>
          <w:szCs w:val="24"/>
        </w:rPr>
        <w:t xml:space="preserve"> Kissimmee Restoration </w:t>
      </w:r>
      <w:r w:rsidR="009C0CA2">
        <w:rPr>
          <w:rFonts w:ascii="Times New Roman" w:hAnsi="Times New Roman" w:cs="Times New Roman"/>
          <w:sz w:val="24"/>
          <w:szCs w:val="24"/>
        </w:rPr>
        <w:t xml:space="preserve">project has </w:t>
      </w:r>
      <w:r w:rsidR="00DB42EE">
        <w:rPr>
          <w:rFonts w:ascii="Times New Roman" w:hAnsi="Times New Roman" w:cs="Times New Roman"/>
          <w:sz w:val="24"/>
          <w:szCs w:val="24"/>
        </w:rPr>
        <w:t xml:space="preserve">been very successful </w:t>
      </w:r>
      <w:r w:rsidR="009C0CA2">
        <w:rPr>
          <w:rFonts w:ascii="Times New Roman" w:hAnsi="Times New Roman" w:cs="Times New Roman"/>
          <w:sz w:val="24"/>
          <w:szCs w:val="24"/>
        </w:rPr>
        <w:t xml:space="preserve">and the river </w:t>
      </w:r>
      <w:r w:rsidR="00DB42EE">
        <w:rPr>
          <w:rFonts w:ascii="Times New Roman" w:hAnsi="Times New Roman" w:cs="Times New Roman"/>
          <w:sz w:val="24"/>
          <w:szCs w:val="24"/>
        </w:rPr>
        <w:t xml:space="preserve">system responded quickly to </w:t>
      </w:r>
      <w:r w:rsidR="009C0CA2">
        <w:rPr>
          <w:rFonts w:ascii="Times New Roman" w:hAnsi="Times New Roman" w:cs="Times New Roman"/>
          <w:sz w:val="24"/>
          <w:szCs w:val="24"/>
        </w:rPr>
        <w:t xml:space="preserve">the </w:t>
      </w:r>
      <w:r w:rsidR="00DB42EE">
        <w:rPr>
          <w:rFonts w:ascii="Times New Roman" w:hAnsi="Times New Roman" w:cs="Times New Roman"/>
          <w:sz w:val="24"/>
          <w:szCs w:val="24"/>
        </w:rPr>
        <w:t>change back to</w:t>
      </w:r>
      <w:r w:rsidR="00E746B2">
        <w:rPr>
          <w:rFonts w:ascii="Times New Roman" w:hAnsi="Times New Roman" w:cs="Times New Roman"/>
          <w:sz w:val="24"/>
          <w:szCs w:val="24"/>
        </w:rPr>
        <w:t xml:space="preserve"> a</w:t>
      </w:r>
      <w:r w:rsidR="00DB42EE">
        <w:rPr>
          <w:rFonts w:ascii="Times New Roman" w:hAnsi="Times New Roman" w:cs="Times New Roman"/>
          <w:sz w:val="24"/>
          <w:szCs w:val="24"/>
        </w:rPr>
        <w:t xml:space="preserve"> natural system</w:t>
      </w:r>
      <w:r w:rsidR="009C0CA2">
        <w:rPr>
          <w:rFonts w:ascii="Times New Roman" w:hAnsi="Times New Roman" w:cs="Times New Roman"/>
          <w:sz w:val="24"/>
          <w:szCs w:val="24"/>
        </w:rPr>
        <w:t xml:space="preserve">, which is also good at assimilating TP.  Frank noted that as part of the BMAP process, potential locations to restore </w:t>
      </w:r>
      <w:r w:rsidR="00B45DAE">
        <w:rPr>
          <w:rFonts w:ascii="Times New Roman" w:hAnsi="Times New Roman" w:cs="Times New Roman"/>
          <w:sz w:val="24"/>
          <w:szCs w:val="24"/>
        </w:rPr>
        <w:t>natural connections between the lakes should be examined while keeping flood control requirements in mind.</w:t>
      </w:r>
      <w:r w:rsidR="00DB42EE">
        <w:rPr>
          <w:rFonts w:ascii="Times New Roman" w:hAnsi="Times New Roman" w:cs="Times New Roman"/>
          <w:sz w:val="24"/>
          <w:szCs w:val="24"/>
        </w:rPr>
        <w:t xml:space="preserve"> </w:t>
      </w:r>
    </w:p>
    <w:p w:rsidR="009C0CA2" w:rsidRDefault="009C0CA2" w:rsidP="00046704">
      <w:pPr>
        <w:rPr>
          <w:rFonts w:ascii="Times New Roman" w:hAnsi="Times New Roman" w:cs="Times New Roman"/>
          <w:sz w:val="24"/>
          <w:szCs w:val="24"/>
        </w:rPr>
      </w:pPr>
    </w:p>
    <w:p w:rsidR="00B45DAE" w:rsidRDefault="00DB42EE" w:rsidP="00046704">
      <w:pPr>
        <w:rPr>
          <w:rFonts w:ascii="Times New Roman" w:hAnsi="Times New Roman" w:cs="Times New Roman"/>
          <w:sz w:val="24"/>
          <w:szCs w:val="24"/>
        </w:rPr>
      </w:pPr>
      <w:r>
        <w:rPr>
          <w:rFonts w:ascii="Times New Roman" w:hAnsi="Times New Roman" w:cs="Times New Roman"/>
          <w:sz w:val="24"/>
          <w:szCs w:val="24"/>
        </w:rPr>
        <w:t>Lake Hatchineha</w:t>
      </w:r>
      <w:r w:rsidR="00B45DAE">
        <w:rPr>
          <w:rFonts w:ascii="Times New Roman" w:hAnsi="Times New Roman" w:cs="Times New Roman"/>
          <w:sz w:val="24"/>
          <w:szCs w:val="24"/>
        </w:rPr>
        <w:t xml:space="preserve"> had</w:t>
      </w:r>
      <w:r>
        <w:rPr>
          <w:rFonts w:ascii="Times New Roman" w:hAnsi="Times New Roman" w:cs="Times New Roman"/>
          <w:sz w:val="24"/>
          <w:szCs w:val="24"/>
        </w:rPr>
        <w:t xml:space="preserve"> high TP</w:t>
      </w:r>
      <w:r w:rsidR="00B45DAE">
        <w:rPr>
          <w:rFonts w:ascii="Times New Roman" w:hAnsi="Times New Roman" w:cs="Times New Roman"/>
          <w:sz w:val="24"/>
          <w:szCs w:val="24"/>
        </w:rPr>
        <w:t xml:space="preserve"> concentrations</w:t>
      </w:r>
      <w:r>
        <w:rPr>
          <w:rFonts w:ascii="Times New Roman" w:hAnsi="Times New Roman" w:cs="Times New Roman"/>
          <w:sz w:val="24"/>
          <w:szCs w:val="24"/>
        </w:rPr>
        <w:t xml:space="preserve"> in </w:t>
      </w:r>
      <w:r w:rsidR="00B45DAE">
        <w:rPr>
          <w:rFonts w:ascii="Times New Roman" w:hAnsi="Times New Roman" w:cs="Times New Roman"/>
          <w:sz w:val="24"/>
          <w:szCs w:val="24"/>
        </w:rPr>
        <w:t xml:space="preserve">the </w:t>
      </w:r>
      <w:r>
        <w:rPr>
          <w:rFonts w:ascii="Times New Roman" w:hAnsi="Times New Roman" w:cs="Times New Roman"/>
          <w:sz w:val="24"/>
          <w:szCs w:val="24"/>
        </w:rPr>
        <w:t>1980s</w:t>
      </w:r>
      <w:r w:rsidR="00B45DAE">
        <w:rPr>
          <w:rFonts w:ascii="Times New Roman" w:hAnsi="Times New Roman" w:cs="Times New Roman"/>
          <w:sz w:val="24"/>
          <w:szCs w:val="24"/>
        </w:rPr>
        <w:t>, which have since decreased and remained relatively stable.  The station in the southeast part of the lake has higher concentrations than the upstream station</w:t>
      </w:r>
      <w:r w:rsidR="007D599A">
        <w:rPr>
          <w:rFonts w:ascii="Times New Roman" w:hAnsi="Times New Roman" w:cs="Times New Roman"/>
          <w:sz w:val="24"/>
          <w:szCs w:val="24"/>
        </w:rPr>
        <w:t>,</w:t>
      </w:r>
      <w:r w:rsidR="00B45DAE">
        <w:rPr>
          <w:rFonts w:ascii="Times New Roman" w:hAnsi="Times New Roman" w:cs="Times New Roman"/>
          <w:sz w:val="24"/>
          <w:szCs w:val="24"/>
        </w:rPr>
        <w:t xml:space="preserve"> so there may be some local sources in this area. </w:t>
      </w:r>
    </w:p>
    <w:p w:rsidR="00B45DAE" w:rsidRDefault="00B45DAE" w:rsidP="00046704">
      <w:pPr>
        <w:rPr>
          <w:rFonts w:ascii="Times New Roman" w:hAnsi="Times New Roman" w:cs="Times New Roman"/>
          <w:sz w:val="24"/>
          <w:szCs w:val="24"/>
        </w:rPr>
      </w:pPr>
    </w:p>
    <w:p w:rsidR="00150647" w:rsidRDefault="00B45DAE" w:rsidP="00046704">
      <w:pPr>
        <w:rPr>
          <w:rFonts w:ascii="Times New Roman" w:hAnsi="Times New Roman" w:cs="Times New Roman"/>
          <w:sz w:val="24"/>
          <w:szCs w:val="24"/>
        </w:rPr>
      </w:pPr>
      <w:r>
        <w:rPr>
          <w:rFonts w:ascii="Times New Roman" w:hAnsi="Times New Roman" w:cs="Times New Roman"/>
          <w:sz w:val="24"/>
          <w:szCs w:val="24"/>
        </w:rPr>
        <w:t xml:space="preserve">In </w:t>
      </w:r>
      <w:r w:rsidR="00DB42EE">
        <w:rPr>
          <w:rFonts w:ascii="Times New Roman" w:hAnsi="Times New Roman" w:cs="Times New Roman"/>
          <w:sz w:val="24"/>
          <w:szCs w:val="24"/>
        </w:rPr>
        <w:t>Lake Kissimmee</w:t>
      </w:r>
      <w:r>
        <w:rPr>
          <w:rFonts w:ascii="Times New Roman" w:hAnsi="Times New Roman" w:cs="Times New Roman"/>
          <w:sz w:val="24"/>
          <w:szCs w:val="24"/>
        </w:rPr>
        <w:t>, there is no apparent trend in TP concentrations.</w:t>
      </w:r>
      <w:r w:rsidR="00DB42EE">
        <w:rPr>
          <w:rFonts w:ascii="Times New Roman" w:hAnsi="Times New Roman" w:cs="Times New Roman"/>
          <w:sz w:val="24"/>
          <w:szCs w:val="24"/>
        </w:rPr>
        <w:t xml:space="preserve"> </w:t>
      </w:r>
      <w:r w:rsidR="00A9288C">
        <w:rPr>
          <w:rFonts w:ascii="Times New Roman" w:hAnsi="Times New Roman" w:cs="Times New Roman"/>
          <w:sz w:val="24"/>
          <w:szCs w:val="24"/>
        </w:rPr>
        <w:t xml:space="preserve"> </w:t>
      </w:r>
      <w:r>
        <w:rPr>
          <w:rFonts w:ascii="Times New Roman" w:hAnsi="Times New Roman" w:cs="Times New Roman"/>
          <w:sz w:val="24"/>
          <w:szCs w:val="24"/>
        </w:rPr>
        <w:t xml:space="preserve">Frank stated that he compared the TP concentrations in </w:t>
      </w:r>
      <w:r w:rsidR="00DB42EE">
        <w:rPr>
          <w:rFonts w:ascii="Times New Roman" w:hAnsi="Times New Roman" w:cs="Times New Roman"/>
          <w:sz w:val="24"/>
          <w:szCs w:val="24"/>
        </w:rPr>
        <w:t xml:space="preserve">Lake Kissimmee </w:t>
      </w:r>
      <w:r>
        <w:rPr>
          <w:rFonts w:ascii="Times New Roman" w:hAnsi="Times New Roman" w:cs="Times New Roman"/>
          <w:sz w:val="24"/>
          <w:szCs w:val="24"/>
        </w:rPr>
        <w:t xml:space="preserve">to the </w:t>
      </w:r>
      <w:r w:rsidR="00DB42EE">
        <w:rPr>
          <w:rFonts w:ascii="Times New Roman" w:hAnsi="Times New Roman" w:cs="Times New Roman"/>
          <w:sz w:val="24"/>
          <w:szCs w:val="24"/>
        </w:rPr>
        <w:t>S-65 outfall structure</w:t>
      </w:r>
      <w:r>
        <w:rPr>
          <w:rFonts w:ascii="Times New Roman" w:hAnsi="Times New Roman" w:cs="Times New Roman"/>
          <w:sz w:val="24"/>
          <w:szCs w:val="24"/>
        </w:rPr>
        <w:t xml:space="preserve">, which is the structure used to calculate the </w:t>
      </w:r>
      <w:r w:rsidR="00DB42EE">
        <w:rPr>
          <w:rFonts w:ascii="Times New Roman" w:hAnsi="Times New Roman" w:cs="Times New Roman"/>
          <w:sz w:val="24"/>
          <w:szCs w:val="24"/>
        </w:rPr>
        <w:t xml:space="preserve">loads </w:t>
      </w:r>
      <w:r>
        <w:rPr>
          <w:rFonts w:ascii="Times New Roman" w:hAnsi="Times New Roman" w:cs="Times New Roman"/>
          <w:sz w:val="24"/>
          <w:szCs w:val="24"/>
        </w:rPr>
        <w:t xml:space="preserve">coming </w:t>
      </w:r>
      <w:r w:rsidR="00DB42EE">
        <w:rPr>
          <w:rFonts w:ascii="Times New Roman" w:hAnsi="Times New Roman" w:cs="Times New Roman"/>
          <w:sz w:val="24"/>
          <w:szCs w:val="24"/>
        </w:rPr>
        <w:t>out of Upper Kiss</w:t>
      </w:r>
      <w:r>
        <w:rPr>
          <w:rFonts w:ascii="Times New Roman" w:hAnsi="Times New Roman" w:cs="Times New Roman"/>
          <w:sz w:val="24"/>
          <w:szCs w:val="24"/>
        </w:rPr>
        <w:t xml:space="preserve">immee sub-watershed.  </w:t>
      </w:r>
      <w:r w:rsidR="00150647">
        <w:rPr>
          <w:rFonts w:ascii="Times New Roman" w:hAnsi="Times New Roman" w:cs="Times New Roman"/>
          <w:sz w:val="24"/>
          <w:szCs w:val="24"/>
        </w:rPr>
        <w:t xml:space="preserve">The two in lake stations and the S-65 structure have similar TP concentrations.  However, there are some spikes in the TP concentrations from S-65 that are not seen in the lake.  Therefore, it appears that </w:t>
      </w:r>
      <w:r w:rsidR="00DB42EE">
        <w:rPr>
          <w:rFonts w:ascii="Times New Roman" w:hAnsi="Times New Roman" w:cs="Times New Roman"/>
          <w:sz w:val="24"/>
          <w:szCs w:val="24"/>
        </w:rPr>
        <w:t>something</w:t>
      </w:r>
      <w:r w:rsidR="00150647">
        <w:rPr>
          <w:rFonts w:ascii="Times New Roman" w:hAnsi="Times New Roman" w:cs="Times New Roman"/>
          <w:sz w:val="24"/>
          <w:szCs w:val="24"/>
        </w:rPr>
        <w:t xml:space="preserve"> is</w:t>
      </w:r>
      <w:r w:rsidR="00DB42EE">
        <w:rPr>
          <w:rFonts w:ascii="Times New Roman" w:hAnsi="Times New Roman" w:cs="Times New Roman"/>
          <w:sz w:val="24"/>
          <w:szCs w:val="24"/>
        </w:rPr>
        <w:t xml:space="preserve"> occurring in </w:t>
      </w:r>
      <w:r w:rsidR="00150647">
        <w:rPr>
          <w:rFonts w:ascii="Times New Roman" w:hAnsi="Times New Roman" w:cs="Times New Roman"/>
          <w:sz w:val="24"/>
          <w:szCs w:val="24"/>
        </w:rPr>
        <w:t xml:space="preserve">the </w:t>
      </w:r>
      <w:r w:rsidR="00DB42EE">
        <w:rPr>
          <w:rFonts w:ascii="Times New Roman" w:hAnsi="Times New Roman" w:cs="Times New Roman"/>
          <w:sz w:val="24"/>
          <w:szCs w:val="24"/>
        </w:rPr>
        <w:t>vicinity of S-65</w:t>
      </w:r>
      <w:r w:rsidR="00150647">
        <w:rPr>
          <w:rFonts w:ascii="Times New Roman" w:hAnsi="Times New Roman" w:cs="Times New Roman"/>
          <w:sz w:val="24"/>
          <w:szCs w:val="24"/>
        </w:rPr>
        <w:t xml:space="preserve">.  If the source of the high concentrations can be identified and remediated this would result in some success.  </w:t>
      </w:r>
    </w:p>
    <w:p w:rsidR="00150647" w:rsidRDefault="00150647" w:rsidP="00046704">
      <w:pPr>
        <w:rPr>
          <w:rFonts w:ascii="Times New Roman" w:hAnsi="Times New Roman" w:cs="Times New Roman"/>
          <w:sz w:val="24"/>
          <w:szCs w:val="24"/>
        </w:rPr>
      </w:pPr>
    </w:p>
    <w:p w:rsidR="00D82302" w:rsidRDefault="00150647" w:rsidP="00046704">
      <w:pPr>
        <w:rPr>
          <w:rFonts w:ascii="Times New Roman" w:hAnsi="Times New Roman" w:cs="Times New Roman"/>
          <w:sz w:val="24"/>
          <w:szCs w:val="24"/>
        </w:rPr>
      </w:pPr>
      <w:r>
        <w:rPr>
          <w:rFonts w:ascii="Times New Roman" w:hAnsi="Times New Roman" w:cs="Times New Roman"/>
          <w:sz w:val="24"/>
          <w:szCs w:val="24"/>
        </w:rPr>
        <w:t xml:space="preserve">Frank stated that he compared the S-65 data collected through the auto sampler composite time </w:t>
      </w:r>
      <w:r w:rsidR="00A9288C">
        <w:rPr>
          <w:rFonts w:ascii="Times New Roman" w:hAnsi="Times New Roman" w:cs="Times New Roman"/>
          <w:sz w:val="24"/>
          <w:szCs w:val="24"/>
        </w:rPr>
        <w:t xml:space="preserve">(ACT) </w:t>
      </w:r>
      <w:r>
        <w:rPr>
          <w:rFonts w:ascii="Times New Roman" w:hAnsi="Times New Roman" w:cs="Times New Roman"/>
          <w:sz w:val="24"/>
          <w:szCs w:val="24"/>
        </w:rPr>
        <w:t xml:space="preserve">proportional to the grab samples.  Sampling was typically done by collecting a grab </w:t>
      </w:r>
      <w:r w:rsidR="001F64E8">
        <w:rPr>
          <w:rFonts w:ascii="Times New Roman" w:hAnsi="Times New Roman" w:cs="Times New Roman"/>
          <w:sz w:val="24"/>
          <w:szCs w:val="24"/>
        </w:rPr>
        <w:t xml:space="preserve">sample </w:t>
      </w:r>
      <w:r>
        <w:rPr>
          <w:rFonts w:ascii="Times New Roman" w:hAnsi="Times New Roman" w:cs="Times New Roman"/>
          <w:sz w:val="24"/>
          <w:szCs w:val="24"/>
        </w:rPr>
        <w:t xml:space="preserve">that was brought to the laboratory for analysis.  This provided data for a specific point in time.  More recently, there has been a </w:t>
      </w:r>
      <w:r w:rsidR="001F64E8">
        <w:rPr>
          <w:rFonts w:ascii="Times New Roman" w:hAnsi="Times New Roman" w:cs="Times New Roman"/>
          <w:sz w:val="24"/>
          <w:szCs w:val="24"/>
        </w:rPr>
        <w:t>movement to use auto</w:t>
      </w:r>
      <w:r>
        <w:rPr>
          <w:rFonts w:ascii="Times New Roman" w:hAnsi="Times New Roman" w:cs="Times New Roman"/>
          <w:sz w:val="24"/>
          <w:szCs w:val="24"/>
        </w:rPr>
        <w:t xml:space="preserve"> </w:t>
      </w:r>
      <w:r w:rsidR="001F64E8">
        <w:rPr>
          <w:rFonts w:ascii="Times New Roman" w:hAnsi="Times New Roman" w:cs="Times New Roman"/>
          <w:sz w:val="24"/>
          <w:szCs w:val="24"/>
        </w:rPr>
        <w:t>samplers</w:t>
      </w:r>
      <w:r w:rsidR="00D82302">
        <w:rPr>
          <w:rFonts w:ascii="Times New Roman" w:hAnsi="Times New Roman" w:cs="Times New Roman"/>
          <w:sz w:val="24"/>
          <w:szCs w:val="24"/>
        </w:rPr>
        <w:t xml:space="preserve"> that</w:t>
      </w:r>
      <w:r w:rsidR="001F64E8">
        <w:rPr>
          <w:rFonts w:ascii="Times New Roman" w:hAnsi="Times New Roman" w:cs="Times New Roman"/>
          <w:sz w:val="24"/>
          <w:szCs w:val="24"/>
        </w:rPr>
        <w:t xml:space="preserve"> provide continuous data that </w:t>
      </w:r>
      <w:r w:rsidR="00D82302">
        <w:rPr>
          <w:rFonts w:ascii="Times New Roman" w:hAnsi="Times New Roman" w:cs="Times New Roman"/>
          <w:sz w:val="24"/>
          <w:szCs w:val="24"/>
        </w:rPr>
        <w:t xml:space="preserve">better </w:t>
      </w:r>
      <w:r w:rsidR="001F64E8">
        <w:rPr>
          <w:rFonts w:ascii="Times New Roman" w:hAnsi="Times New Roman" w:cs="Times New Roman"/>
          <w:sz w:val="24"/>
          <w:szCs w:val="24"/>
        </w:rPr>
        <w:t>capture</w:t>
      </w:r>
      <w:r w:rsidR="00D82302">
        <w:rPr>
          <w:rFonts w:ascii="Times New Roman" w:hAnsi="Times New Roman" w:cs="Times New Roman"/>
          <w:sz w:val="24"/>
          <w:szCs w:val="24"/>
        </w:rPr>
        <w:t xml:space="preserve"> how concentrations change over time.  Many of the SFWMD monitoring stations have an </w:t>
      </w:r>
      <w:r w:rsidR="001F64E8">
        <w:rPr>
          <w:rFonts w:ascii="Times New Roman" w:hAnsi="Times New Roman" w:cs="Times New Roman"/>
          <w:sz w:val="24"/>
          <w:szCs w:val="24"/>
        </w:rPr>
        <w:t>auto</w:t>
      </w:r>
      <w:r w:rsidR="00D82302">
        <w:rPr>
          <w:rFonts w:ascii="Times New Roman" w:hAnsi="Times New Roman" w:cs="Times New Roman"/>
          <w:sz w:val="24"/>
          <w:szCs w:val="24"/>
        </w:rPr>
        <w:t xml:space="preserve"> </w:t>
      </w:r>
      <w:r w:rsidR="001F64E8">
        <w:rPr>
          <w:rFonts w:ascii="Times New Roman" w:hAnsi="Times New Roman" w:cs="Times New Roman"/>
          <w:sz w:val="24"/>
          <w:szCs w:val="24"/>
        </w:rPr>
        <w:t>sampler and grab sample</w:t>
      </w:r>
      <w:r w:rsidR="00D82302">
        <w:rPr>
          <w:rFonts w:ascii="Times New Roman" w:hAnsi="Times New Roman" w:cs="Times New Roman"/>
          <w:sz w:val="24"/>
          <w:szCs w:val="24"/>
        </w:rPr>
        <w:t>s are also collected in case there are problems with the auto sampler.  The</w:t>
      </w:r>
      <w:r w:rsidR="002C2D8D">
        <w:rPr>
          <w:rFonts w:ascii="Times New Roman" w:hAnsi="Times New Roman" w:cs="Times New Roman"/>
          <w:sz w:val="24"/>
          <w:szCs w:val="24"/>
        </w:rPr>
        <w:t xml:space="preserve"> auto</w:t>
      </w:r>
      <w:r w:rsidR="00D82302">
        <w:rPr>
          <w:rFonts w:ascii="Times New Roman" w:hAnsi="Times New Roman" w:cs="Times New Roman"/>
          <w:sz w:val="24"/>
          <w:szCs w:val="24"/>
        </w:rPr>
        <w:t xml:space="preserve"> </w:t>
      </w:r>
      <w:r w:rsidR="002C2D8D">
        <w:rPr>
          <w:rFonts w:ascii="Times New Roman" w:hAnsi="Times New Roman" w:cs="Times New Roman"/>
          <w:sz w:val="24"/>
          <w:szCs w:val="24"/>
        </w:rPr>
        <w:t>sampler</w:t>
      </w:r>
      <w:r w:rsidR="00D82302">
        <w:rPr>
          <w:rFonts w:ascii="Times New Roman" w:hAnsi="Times New Roman" w:cs="Times New Roman"/>
          <w:sz w:val="24"/>
          <w:szCs w:val="24"/>
        </w:rPr>
        <w:t xml:space="preserve"> at the S-65 is</w:t>
      </w:r>
      <w:r w:rsidR="002C2D8D">
        <w:rPr>
          <w:rFonts w:ascii="Times New Roman" w:hAnsi="Times New Roman" w:cs="Times New Roman"/>
          <w:sz w:val="24"/>
          <w:szCs w:val="24"/>
        </w:rPr>
        <w:t xml:space="preserve"> time proportioned</w:t>
      </w:r>
      <w:r w:rsidR="00D82302">
        <w:rPr>
          <w:rFonts w:ascii="Times New Roman" w:hAnsi="Times New Roman" w:cs="Times New Roman"/>
          <w:sz w:val="24"/>
          <w:szCs w:val="24"/>
        </w:rPr>
        <w:t>, which means it collects data at set time periods.  Auto samplers can also be flow proportioned</w:t>
      </w:r>
      <w:r w:rsidR="007D599A">
        <w:rPr>
          <w:rFonts w:ascii="Times New Roman" w:hAnsi="Times New Roman" w:cs="Times New Roman"/>
          <w:sz w:val="24"/>
          <w:szCs w:val="24"/>
        </w:rPr>
        <w:t>,</w:t>
      </w:r>
      <w:r w:rsidR="00D82302">
        <w:rPr>
          <w:rFonts w:ascii="Times New Roman" w:hAnsi="Times New Roman" w:cs="Times New Roman"/>
          <w:sz w:val="24"/>
          <w:szCs w:val="24"/>
        </w:rPr>
        <w:t xml:space="preserve"> where more samples are collected when there is more flow.</w:t>
      </w:r>
    </w:p>
    <w:p w:rsidR="00D82302" w:rsidRDefault="00D82302" w:rsidP="00046704">
      <w:pPr>
        <w:rPr>
          <w:rFonts w:ascii="Times New Roman" w:hAnsi="Times New Roman" w:cs="Times New Roman"/>
          <w:sz w:val="24"/>
          <w:szCs w:val="24"/>
        </w:rPr>
      </w:pPr>
    </w:p>
    <w:p w:rsidR="003772D9" w:rsidRDefault="00D82302" w:rsidP="00046704">
      <w:pPr>
        <w:rPr>
          <w:rFonts w:ascii="Times New Roman" w:hAnsi="Times New Roman" w:cs="Times New Roman"/>
          <w:sz w:val="24"/>
          <w:szCs w:val="24"/>
        </w:rPr>
      </w:pPr>
      <w:r>
        <w:rPr>
          <w:rFonts w:ascii="Times New Roman" w:hAnsi="Times New Roman" w:cs="Times New Roman"/>
          <w:sz w:val="24"/>
          <w:szCs w:val="24"/>
        </w:rPr>
        <w:t xml:space="preserve">Frank noted that there is a shift in the data when comparing the auto sampler to the grab samples in which the auto sampler data are about 20% higher than the grab samples data.  This could be </w:t>
      </w:r>
      <w:r w:rsidR="002C2D8D">
        <w:rPr>
          <w:rFonts w:ascii="Times New Roman" w:hAnsi="Times New Roman" w:cs="Times New Roman"/>
          <w:sz w:val="24"/>
          <w:szCs w:val="24"/>
        </w:rPr>
        <w:t>occurring</w:t>
      </w:r>
      <w:r>
        <w:rPr>
          <w:rFonts w:ascii="Times New Roman" w:hAnsi="Times New Roman" w:cs="Times New Roman"/>
          <w:sz w:val="24"/>
          <w:szCs w:val="24"/>
        </w:rPr>
        <w:t xml:space="preserve"> because the auto sampler is collecting more representative data or the auto sampler has a high bias due to a contaminant source.</w:t>
      </w:r>
      <w:r w:rsidR="002C2D8D">
        <w:rPr>
          <w:rFonts w:ascii="Times New Roman" w:hAnsi="Times New Roman" w:cs="Times New Roman"/>
          <w:sz w:val="24"/>
          <w:szCs w:val="24"/>
        </w:rPr>
        <w:t xml:space="preserve"> </w:t>
      </w:r>
      <w:r>
        <w:rPr>
          <w:rFonts w:ascii="Times New Roman" w:hAnsi="Times New Roman" w:cs="Times New Roman"/>
          <w:sz w:val="24"/>
          <w:szCs w:val="24"/>
        </w:rPr>
        <w:t>Frank noted that he is not sure which reason explains the difference in the data at S-65</w:t>
      </w:r>
      <w:r w:rsidR="007D599A">
        <w:rPr>
          <w:rFonts w:ascii="Times New Roman" w:hAnsi="Times New Roman" w:cs="Times New Roman"/>
          <w:sz w:val="24"/>
          <w:szCs w:val="24"/>
        </w:rPr>
        <w:t>,</w:t>
      </w:r>
      <w:r>
        <w:rPr>
          <w:rFonts w:ascii="Times New Roman" w:hAnsi="Times New Roman" w:cs="Times New Roman"/>
          <w:sz w:val="24"/>
          <w:szCs w:val="24"/>
        </w:rPr>
        <w:t xml:space="preserve"> but it is important to note that there was a change in the data collection method that resulted in an increase in the concentrations, whether real or not.  Tiffany asked if this separation between the data for the auto sampler and grab samples occurs on all the parameters or just for TP.  Frank responded that he did not </w:t>
      </w:r>
      <w:r w:rsidR="008C0881">
        <w:rPr>
          <w:rFonts w:ascii="Times New Roman" w:hAnsi="Times New Roman" w:cs="Times New Roman"/>
          <w:sz w:val="24"/>
          <w:szCs w:val="24"/>
        </w:rPr>
        <w:t>look at all the data</w:t>
      </w:r>
      <w:r w:rsidR="00231BB2">
        <w:rPr>
          <w:rFonts w:ascii="Times New Roman" w:hAnsi="Times New Roman" w:cs="Times New Roman"/>
          <w:sz w:val="24"/>
          <w:szCs w:val="24"/>
        </w:rPr>
        <w:t>,</w:t>
      </w:r>
      <w:r w:rsidR="008C0881">
        <w:rPr>
          <w:rFonts w:ascii="Times New Roman" w:hAnsi="Times New Roman" w:cs="Times New Roman"/>
          <w:sz w:val="24"/>
          <w:szCs w:val="24"/>
        </w:rPr>
        <w:t xml:space="preserve"> but this difference could occur with parameters like turbidity but would not occur with salinity.  However, contamination of the auto samplers is a significant issue for nutrient data.</w:t>
      </w:r>
    </w:p>
    <w:p w:rsidR="008C0881" w:rsidRDefault="008C0881" w:rsidP="00046704">
      <w:pPr>
        <w:rPr>
          <w:rFonts w:ascii="Times New Roman" w:hAnsi="Times New Roman" w:cs="Times New Roman"/>
          <w:sz w:val="24"/>
          <w:szCs w:val="24"/>
        </w:rPr>
      </w:pPr>
    </w:p>
    <w:p w:rsidR="00796CE7" w:rsidRDefault="006F6711" w:rsidP="00046704">
      <w:pPr>
        <w:rPr>
          <w:rFonts w:ascii="Times New Roman" w:hAnsi="Times New Roman" w:cs="Times New Roman"/>
          <w:sz w:val="24"/>
          <w:szCs w:val="24"/>
        </w:rPr>
      </w:pPr>
      <w:r>
        <w:rPr>
          <w:rFonts w:ascii="Times New Roman" w:hAnsi="Times New Roman" w:cs="Times New Roman"/>
          <w:sz w:val="24"/>
          <w:szCs w:val="24"/>
        </w:rPr>
        <w:t>Frank</w:t>
      </w:r>
      <w:r w:rsidR="008C0881">
        <w:rPr>
          <w:rFonts w:ascii="Times New Roman" w:hAnsi="Times New Roman" w:cs="Times New Roman"/>
          <w:sz w:val="24"/>
          <w:szCs w:val="24"/>
        </w:rPr>
        <w:t xml:space="preserve"> presented information on the S-65 annual flows</w:t>
      </w:r>
      <w:r w:rsidR="008C0881" w:rsidRPr="008C0881">
        <w:rPr>
          <w:rFonts w:ascii="Times New Roman" w:hAnsi="Times New Roman" w:cs="Times New Roman"/>
          <w:sz w:val="24"/>
          <w:szCs w:val="24"/>
        </w:rPr>
        <w:t xml:space="preserve"> </w:t>
      </w:r>
      <w:r w:rsidR="008C0881">
        <w:rPr>
          <w:rFonts w:ascii="Times New Roman" w:hAnsi="Times New Roman" w:cs="Times New Roman"/>
          <w:sz w:val="24"/>
          <w:szCs w:val="24"/>
        </w:rPr>
        <w:t xml:space="preserve">in acre-feet from 1934 to </w:t>
      </w:r>
      <w:r>
        <w:rPr>
          <w:rFonts w:ascii="Times New Roman" w:hAnsi="Times New Roman" w:cs="Times New Roman"/>
          <w:sz w:val="24"/>
          <w:szCs w:val="24"/>
        </w:rPr>
        <w:t>2012</w:t>
      </w:r>
      <w:r w:rsidR="008C0881">
        <w:rPr>
          <w:rFonts w:ascii="Times New Roman" w:hAnsi="Times New Roman" w:cs="Times New Roman"/>
          <w:sz w:val="24"/>
          <w:szCs w:val="24"/>
        </w:rPr>
        <w:t xml:space="preserve">.  There is a </w:t>
      </w:r>
      <w:r>
        <w:rPr>
          <w:rFonts w:ascii="Times New Roman" w:hAnsi="Times New Roman" w:cs="Times New Roman"/>
          <w:sz w:val="24"/>
          <w:szCs w:val="24"/>
        </w:rPr>
        <w:t>wide distribution</w:t>
      </w:r>
      <w:r w:rsidR="008C0881">
        <w:rPr>
          <w:rFonts w:ascii="Times New Roman" w:hAnsi="Times New Roman" w:cs="Times New Roman"/>
          <w:sz w:val="24"/>
          <w:szCs w:val="24"/>
        </w:rPr>
        <w:t xml:space="preserve"> in annual flows and some years had very high flows.  Frank noted that if there were a way to capture some of those peak flows it would be beneficial to the system.  Chris stated that the peaks in flow could be due to weather events because the flows were high in 2004 when the hurricanes affected this part of the state.  </w:t>
      </w:r>
      <w:r w:rsidR="00796CE7">
        <w:rPr>
          <w:rFonts w:ascii="Times New Roman" w:hAnsi="Times New Roman" w:cs="Times New Roman"/>
          <w:sz w:val="24"/>
          <w:szCs w:val="24"/>
        </w:rPr>
        <w:t>Frank</w:t>
      </w:r>
      <w:r w:rsidR="008C0881">
        <w:rPr>
          <w:rFonts w:ascii="Times New Roman" w:hAnsi="Times New Roman" w:cs="Times New Roman"/>
          <w:sz w:val="24"/>
          <w:szCs w:val="24"/>
        </w:rPr>
        <w:t xml:space="preserve"> responded that he did not have the time to compare the flow data to the meteorological</w:t>
      </w:r>
      <w:r w:rsidR="00796CE7">
        <w:rPr>
          <w:rFonts w:ascii="Times New Roman" w:hAnsi="Times New Roman" w:cs="Times New Roman"/>
          <w:sz w:val="24"/>
          <w:szCs w:val="24"/>
        </w:rPr>
        <w:t xml:space="preserve"> data</w:t>
      </w:r>
      <w:r w:rsidR="007D599A">
        <w:rPr>
          <w:rFonts w:ascii="Times New Roman" w:hAnsi="Times New Roman" w:cs="Times New Roman"/>
          <w:sz w:val="24"/>
          <w:szCs w:val="24"/>
        </w:rPr>
        <w:t>,</w:t>
      </w:r>
      <w:r w:rsidR="00796CE7">
        <w:rPr>
          <w:rFonts w:ascii="Times New Roman" w:hAnsi="Times New Roman" w:cs="Times New Roman"/>
          <w:sz w:val="24"/>
          <w:szCs w:val="24"/>
        </w:rPr>
        <w:t xml:space="preserve"> but </w:t>
      </w:r>
      <w:r w:rsidR="008C0881">
        <w:rPr>
          <w:rFonts w:ascii="Times New Roman" w:hAnsi="Times New Roman" w:cs="Times New Roman"/>
          <w:sz w:val="24"/>
          <w:szCs w:val="24"/>
        </w:rPr>
        <w:t xml:space="preserve">that </w:t>
      </w:r>
      <w:r w:rsidR="00796CE7">
        <w:rPr>
          <w:rFonts w:ascii="Times New Roman" w:hAnsi="Times New Roman" w:cs="Times New Roman"/>
          <w:sz w:val="24"/>
          <w:szCs w:val="24"/>
        </w:rPr>
        <w:t xml:space="preserve">would </w:t>
      </w:r>
      <w:r w:rsidR="008C0881">
        <w:rPr>
          <w:rFonts w:ascii="Times New Roman" w:hAnsi="Times New Roman" w:cs="Times New Roman"/>
          <w:sz w:val="24"/>
          <w:szCs w:val="24"/>
        </w:rPr>
        <w:t xml:space="preserve">be </w:t>
      </w:r>
      <w:r w:rsidR="00796CE7">
        <w:rPr>
          <w:rFonts w:ascii="Times New Roman" w:hAnsi="Times New Roman" w:cs="Times New Roman"/>
          <w:sz w:val="24"/>
          <w:szCs w:val="24"/>
        </w:rPr>
        <w:t>help</w:t>
      </w:r>
      <w:r w:rsidR="008C0881">
        <w:rPr>
          <w:rFonts w:ascii="Times New Roman" w:hAnsi="Times New Roman" w:cs="Times New Roman"/>
          <w:sz w:val="24"/>
          <w:szCs w:val="24"/>
        </w:rPr>
        <w:t>ful.</w:t>
      </w:r>
    </w:p>
    <w:p w:rsidR="00150647" w:rsidRDefault="00150647" w:rsidP="00046704">
      <w:pPr>
        <w:rPr>
          <w:rFonts w:ascii="Times New Roman" w:hAnsi="Times New Roman" w:cs="Times New Roman"/>
          <w:sz w:val="24"/>
          <w:szCs w:val="24"/>
        </w:rPr>
      </w:pPr>
    </w:p>
    <w:p w:rsidR="008C39B7" w:rsidRDefault="00796CE7" w:rsidP="008C39B7">
      <w:pPr>
        <w:rPr>
          <w:rFonts w:ascii="Times New Roman" w:hAnsi="Times New Roman" w:cs="Times New Roman"/>
          <w:sz w:val="24"/>
          <w:szCs w:val="24"/>
        </w:rPr>
      </w:pPr>
      <w:r>
        <w:rPr>
          <w:rFonts w:ascii="Times New Roman" w:hAnsi="Times New Roman" w:cs="Times New Roman"/>
          <w:sz w:val="24"/>
          <w:szCs w:val="24"/>
        </w:rPr>
        <w:t>Charles</w:t>
      </w:r>
      <w:r w:rsidR="008C0881">
        <w:rPr>
          <w:rFonts w:ascii="Times New Roman" w:hAnsi="Times New Roman" w:cs="Times New Roman"/>
          <w:sz w:val="24"/>
          <w:szCs w:val="24"/>
        </w:rPr>
        <w:t xml:space="preserve"> stated that he a</w:t>
      </w:r>
      <w:r>
        <w:rPr>
          <w:rFonts w:ascii="Times New Roman" w:hAnsi="Times New Roman" w:cs="Times New Roman"/>
          <w:sz w:val="24"/>
          <w:szCs w:val="24"/>
        </w:rPr>
        <w:t>gree</w:t>
      </w:r>
      <w:r w:rsidR="0014109B">
        <w:rPr>
          <w:rFonts w:ascii="Times New Roman" w:hAnsi="Times New Roman" w:cs="Times New Roman"/>
          <w:sz w:val="24"/>
          <w:szCs w:val="24"/>
        </w:rPr>
        <w:t>s</w:t>
      </w:r>
      <w:r>
        <w:rPr>
          <w:rFonts w:ascii="Times New Roman" w:hAnsi="Times New Roman" w:cs="Times New Roman"/>
          <w:sz w:val="24"/>
          <w:szCs w:val="24"/>
        </w:rPr>
        <w:t xml:space="preserve"> with </w:t>
      </w:r>
      <w:r w:rsidR="008C0881">
        <w:rPr>
          <w:rFonts w:ascii="Times New Roman" w:hAnsi="Times New Roman" w:cs="Times New Roman"/>
          <w:sz w:val="24"/>
          <w:szCs w:val="24"/>
        </w:rPr>
        <w:t xml:space="preserve">the </w:t>
      </w:r>
      <w:r>
        <w:rPr>
          <w:rFonts w:ascii="Times New Roman" w:hAnsi="Times New Roman" w:cs="Times New Roman"/>
          <w:sz w:val="24"/>
          <w:szCs w:val="24"/>
        </w:rPr>
        <w:t xml:space="preserve">concept </w:t>
      </w:r>
      <w:r w:rsidR="008C0881">
        <w:rPr>
          <w:rFonts w:ascii="Times New Roman" w:hAnsi="Times New Roman" w:cs="Times New Roman"/>
          <w:sz w:val="24"/>
          <w:szCs w:val="24"/>
        </w:rPr>
        <w:t xml:space="preserve">of trying to capture the </w:t>
      </w:r>
      <w:r w:rsidR="0014109B">
        <w:rPr>
          <w:rFonts w:ascii="Times New Roman" w:hAnsi="Times New Roman" w:cs="Times New Roman"/>
          <w:sz w:val="24"/>
          <w:szCs w:val="24"/>
        </w:rPr>
        <w:t xml:space="preserve">peaks flows; however, this is </w:t>
      </w:r>
      <w:r>
        <w:rPr>
          <w:rFonts w:ascii="Times New Roman" w:hAnsi="Times New Roman" w:cs="Times New Roman"/>
          <w:sz w:val="24"/>
          <w:szCs w:val="24"/>
        </w:rPr>
        <w:t xml:space="preserve">not something </w:t>
      </w:r>
      <w:r w:rsidR="00DC254E">
        <w:rPr>
          <w:rFonts w:ascii="Times New Roman" w:hAnsi="Times New Roman" w:cs="Times New Roman"/>
          <w:sz w:val="24"/>
          <w:szCs w:val="24"/>
        </w:rPr>
        <w:t xml:space="preserve">that is </w:t>
      </w:r>
      <w:r>
        <w:rPr>
          <w:rFonts w:ascii="Times New Roman" w:hAnsi="Times New Roman" w:cs="Times New Roman"/>
          <w:sz w:val="24"/>
          <w:szCs w:val="24"/>
        </w:rPr>
        <w:t xml:space="preserve">just now </w:t>
      </w:r>
      <w:r w:rsidR="00DC254E">
        <w:rPr>
          <w:rFonts w:ascii="Times New Roman" w:hAnsi="Times New Roman" w:cs="Times New Roman"/>
          <w:sz w:val="24"/>
          <w:szCs w:val="24"/>
        </w:rPr>
        <w:t xml:space="preserve">being discovered in </w:t>
      </w:r>
      <w:r w:rsidR="00A9288C">
        <w:rPr>
          <w:rFonts w:ascii="Times New Roman" w:hAnsi="Times New Roman" w:cs="Times New Roman"/>
          <w:sz w:val="24"/>
          <w:szCs w:val="24"/>
        </w:rPr>
        <w:t xml:space="preserve">the </w:t>
      </w:r>
      <w:r w:rsidR="00DC254E">
        <w:rPr>
          <w:rFonts w:ascii="Times New Roman" w:hAnsi="Times New Roman" w:cs="Times New Roman"/>
          <w:sz w:val="24"/>
          <w:szCs w:val="24"/>
        </w:rPr>
        <w:t>early part</w:t>
      </w:r>
      <w:r>
        <w:rPr>
          <w:rFonts w:ascii="Times New Roman" w:hAnsi="Times New Roman" w:cs="Times New Roman"/>
          <w:sz w:val="24"/>
          <w:szCs w:val="24"/>
        </w:rPr>
        <w:t xml:space="preserve"> of </w:t>
      </w:r>
      <w:r w:rsidR="00DC254E">
        <w:rPr>
          <w:rFonts w:ascii="Times New Roman" w:hAnsi="Times New Roman" w:cs="Times New Roman"/>
          <w:sz w:val="24"/>
          <w:szCs w:val="24"/>
        </w:rPr>
        <w:t>the BMAP process.  The</w:t>
      </w:r>
      <w:r>
        <w:rPr>
          <w:rFonts w:ascii="Times New Roman" w:hAnsi="Times New Roman" w:cs="Times New Roman"/>
          <w:sz w:val="24"/>
          <w:szCs w:val="24"/>
        </w:rPr>
        <w:t xml:space="preserve"> data</w:t>
      </w:r>
      <w:r w:rsidR="00DC254E">
        <w:rPr>
          <w:rFonts w:ascii="Times New Roman" w:hAnsi="Times New Roman" w:cs="Times New Roman"/>
          <w:sz w:val="24"/>
          <w:szCs w:val="24"/>
        </w:rPr>
        <w:t xml:space="preserve"> in the presentation are a </w:t>
      </w:r>
      <w:r>
        <w:rPr>
          <w:rFonts w:ascii="Times New Roman" w:hAnsi="Times New Roman" w:cs="Times New Roman"/>
          <w:sz w:val="24"/>
          <w:szCs w:val="24"/>
        </w:rPr>
        <w:t xml:space="preserve">simplification of </w:t>
      </w:r>
      <w:r w:rsidR="00DC254E">
        <w:rPr>
          <w:rFonts w:ascii="Times New Roman" w:hAnsi="Times New Roman" w:cs="Times New Roman"/>
          <w:sz w:val="24"/>
          <w:szCs w:val="24"/>
        </w:rPr>
        <w:t xml:space="preserve">the </w:t>
      </w:r>
      <w:r>
        <w:rPr>
          <w:rFonts w:ascii="Times New Roman" w:hAnsi="Times New Roman" w:cs="Times New Roman"/>
          <w:sz w:val="24"/>
          <w:szCs w:val="24"/>
        </w:rPr>
        <w:t>data that Del</w:t>
      </w:r>
      <w:r w:rsidR="00DC254E">
        <w:rPr>
          <w:rFonts w:ascii="Times New Roman" w:hAnsi="Times New Roman" w:cs="Times New Roman"/>
          <w:sz w:val="24"/>
          <w:szCs w:val="24"/>
        </w:rPr>
        <w:t xml:space="preserve"> Bottcher</w:t>
      </w:r>
      <w:r>
        <w:rPr>
          <w:rFonts w:ascii="Times New Roman" w:hAnsi="Times New Roman" w:cs="Times New Roman"/>
          <w:sz w:val="24"/>
          <w:szCs w:val="24"/>
        </w:rPr>
        <w:t xml:space="preserve"> put together in doc</w:t>
      </w:r>
      <w:r w:rsidR="00DC254E">
        <w:rPr>
          <w:rFonts w:ascii="Times New Roman" w:hAnsi="Times New Roman" w:cs="Times New Roman"/>
          <w:sz w:val="24"/>
          <w:szCs w:val="24"/>
        </w:rPr>
        <w:t xml:space="preserve">ument that was </w:t>
      </w:r>
      <w:r>
        <w:rPr>
          <w:rFonts w:ascii="Times New Roman" w:hAnsi="Times New Roman" w:cs="Times New Roman"/>
          <w:sz w:val="24"/>
          <w:szCs w:val="24"/>
        </w:rPr>
        <w:t xml:space="preserve">published in </w:t>
      </w:r>
      <w:r w:rsidR="00DC254E">
        <w:rPr>
          <w:rFonts w:ascii="Times New Roman" w:hAnsi="Times New Roman" w:cs="Times New Roman"/>
          <w:sz w:val="24"/>
          <w:szCs w:val="24"/>
        </w:rPr>
        <w:t xml:space="preserve">2010.  Charles stated that this is supposed to be an </w:t>
      </w:r>
      <w:r w:rsidRPr="00796CE7">
        <w:rPr>
          <w:rFonts w:ascii="Times New Roman" w:hAnsi="Times New Roman" w:cs="Times New Roman"/>
          <w:sz w:val="24"/>
          <w:szCs w:val="24"/>
          <w:u w:val="single"/>
        </w:rPr>
        <w:t>action</w:t>
      </w:r>
      <w:r w:rsidR="00DC254E">
        <w:rPr>
          <w:rFonts w:ascii="Times New Roman" w:hAnsi="Times New Roman" w:cs="Times New Roman"/>
          <w:sz w:val="24"/>
          <w:szCs w:val="24"/>
        </w:rPr>
        <w:t xml:space="preserve"> plan; however, a lot of known information is being rehashed</w:t>
      </w:r>
      <w:r>
        <w:rPr>
          <w:rFonts w:ascii="Times New Roman" w:hAnsi="Times New Roman" w:cs="Times New Roman"/>
          <w:sz w:val="24"/>
          <w:szCs w:val="24"/>
        </w:rPr>
        <w:t xml:space="preserve"> </w:t>
      </w:r>
      <w:r w:rsidR="00DC254E">
        <w:rPr>
          <w:rFonts w:ascii="Times New Roman" w:hAnsi="Times New Roman" w:cs="Times New Roman"/>
          <w:sz w:val="24"/>
          <w:szCs w:val="24"/>
        </w:rPr>
        <w:t>instead of having discussions on action steps</w:t>
      </w:r>
      <w:r w:rsidR="004D7EAA">
        <w:rPr>
          <w:rFonts w:ascii="Times New Roman" w:hAnsi="Times New Roman" w:cs="Times New Roman"/>
          <w:sz w:val="24"/>
          <w:szCs w:val="24"/>
        </w:rPr>
        <w:t>,</w:t>
      </w:r>
      <w:r w:rsidR="00DC254E">
        <w:rPr>
          <w:rFonts w:ascii="Times New Roman" w:hAnsi="Times New Roman" w:cs="Times New Roman"/>
          <w:sz w:val="24"/>
          <w:szCs w:val="24"/>
        </w:rPr>
        <w:t xml:space="preserve"> such as </w:t>
      </w:r>
      <w:r>
        <w:rPr>
          <w:rFonts w:ascii="Times New Roman" w:hAnsi="Times New Roman" w:cs="Times New Roman"/>
          <w:sz w:val="24"/>
          <w:szCs w:val="24"/>
        </w:rPr>
        <w:t>what are</w:t>
      </w:r>
      <w:r w:rsidR="00DC254E">
        <w:rPr>
          <w:rFonts w:ascii="Times New Roman" w:hAnsi="Times New Roman" w:cs="Times New Roman"/>
          <w:sz w:val="24"/>
          <w:szCs w:val="24"/>
        </w:rPr>
        <w:t xml:space="preserve"> the</w:t>
      </w:r>
      <w:r>
        <w:rPr>
          <w:rFonts w:ascii="Times New Roman" w:hAnsi="Times New Roman" w:cs="Times New Roman"/>
          <w:sz w:val="24"/>
          <w:szCs w:val="24"/>
        </w:rPr>
        <w:t xml:space="preserve"> most efficient and ef</w:t>
      </w:r>
      <w:r w:rsidR="00DC254E">
        <w:rPr>
          <w:rFonts w:ascii="Times New Roman" w:hAnsi="Times New Roman" w:cs="Times New Roman"/>
          <w:sz w:val="24"/>
          <w:szCs w:val="24"/>
        </w:rPr>
        <w:t xml:space="preserve">fective ways to attenuate flows.  Charles noted that while it is </w:t>
      </w:r>
      <w:r>
        <w:rPr>
          <w:rFonts w:ascii="Times New Roman" w:hAnsi="Times New Roman" w:cs="Times New Roman"/>
          <w:sz w:val="24"/>
          <w:szCs w:val="24"/>
        </w:rPr>
        <w:t xml:space="preserve">good to </w:t>
      </w:r>
      <w:r w:rsidR="00DC254E">
        <w:rPr>
          <w:rFonts w:ascii="Times New Roman" w:hAnsi="Times New Roman" w:cs="Times New Roman"/>
          <w:sz w:val="24"/>
          <w:szCs w:val="24"/>
        </w:rPr>
        <w:t xml:space="preserve">review the data again, it is more important to discuss the series of </w:t>
      </w:r>
      <w:r>
        <w:rPr>
          <w:rFonts w:ascii="Times New Roman" w:hAnsi="Times New Roman" w:cs="Times New Roman"/>
          <w:sz w:val="24"/>
          <w:szCs w:val="24"/>
        </w:rPr>
        <w:t xml:space="preserve">steps for </w:t>
      </w:r>
      <w:r w:rsidR="00DC254E">
        <w:rPr>
          <w:rFonts w:ascii="Times New Roman" w:hAnsi="Times New Roman" w:cs="Times New Roman"/>
          <w:sz w:val="24"/>
          <w:szCs w:val="24"/>
        </w:rPr>
        <w:t xml:space="preserve">the </w:t>
      </w:r>
      <w:r>
        <w:rPr>
          <w:rFonts w:ascii="Times New Roman" w:hAnsi="Times New Roman" w:cs="Times New Roman"/>
          <w:sz w:val="24"/>
          <w:szCs w:val="24"/>
        </w:rPr>
        <w:t xml:space="preserve">Department and </w:t>
      </w:r>
      <w:r w:rsidR="00DC254E">
        <w:rPr>
          <w:rFonts w:ascii="Times New Roman" w:hAnsi="Times New Roman" w:cs="Times New Roman"/>
          <w:sz w:val="24"/>
          <w:szCs w:val="24"/>
        </w:rPr>
        <w:t>SF</w:t>
      </w:r>
      <w:r>
        <w:rPr>
          <w:rFonts w:ascii="Times New Roman" w:hAnsi="Times New Roman" w:cs="Times New Roman"/>
          <w:sz w:val="24"/>
          <w:szCs w:val="24"/>
        </w:rPr>
        <w:t>WMD to take</w:t>
      </w:r>
      <w:r w:rsidR="00DC254E">
        <w:rPr>
          <w:rFonts w:ascii="Times New Roman" w:hAnsi="Times New Roman" w:cs="Times New Roman"/>
          <w:sz w:val="24"/>
          <w:szCs w:val="24"/>
        </w:rPr>
        <w:t xml:space="preserve">, such as increasing the </w:t>
      </w:r>
      <w:r>
        <w:rPr>
          <w:rFonts w:ascii="Times New Roman" w:hAnsi="Times New Roman" w:cs="Times New Roman"/>
          <w:sz w:val="24"/>
          <w:szCs w:val="24"/>
        </w:rPr>
        <w:t>disp</w:t>
      </w:r>
      <w:r w:rsidR="00DC254E">
        <w:rPr>
          <w:rFonts w:ascii="Times New Roman" w:hAnsi="Times New Roman" w:cs="Times New Roman"/>
          <w:sz w:val="24"/>
          <w:szCs w:val="24"/>
        </w:rPr>
        <w:t>ersed water management program</w:t>
      </w:r>
      <w:r>
        <w:rPr>
          <w:rFonts w:ascii="Times New Roman" w:hAnsi="Times New Roman" w:cs="Times New Roman"/>
          <w:sz w:val="24"/>
          <w:szCs w:val="24"/>
        </w:rPr>
        <w:t xml:space="preserve"> by an order of magnitude in appropriate </w:t>
      </w:r>
      <w:r w:rsidR="00DC254E">
        <w:rPr>
          <w:rFonts w:ascii="Times New Roman" w:hAnsi="Times New Roman" w:cs="Times New Roman"/>
          <w:sz w:val="24"/>
          <w:szCs w:val="24"/>
        </w:rPr>
        <w:t>locations</w:t>
      </w:r>
      <w:r>
        <w:rPr>
          <w:rFonts w:ascii="Times New Roman" w:hAnsi="Times New Roman" w:cs="Times New Roman"/>
          <w:sz w:val="24"/>
          <w:szCs w:val="24"/>
        </w:rPr>
        <w:t xml:space="preserve"> in </w:t>
      </w:r>
      <w:r w:rsidR="00DC254E">
        <w:rPr>
          <w:rFonts w:ascii="Times New Roman" w:hAnsi="Times New Roman" w:cs="Times New Roman"/>
          <w:sz w:val="24"/>
          <w:szCs w:val="24"/>
        </w:rPr>
        <w:t xml:space="preserve">the </w:t>
      </w:r>
      <w:r>
        <w:rPr>
          <w:rFonts w:ascii="Times New Roman" w:hAnsi="Times New Roman" w:cs="Times New Roman"/>
          <w:sz w:val="24"/>
          <w:szCs w:val="24"/>
        </w:rPr>
        <w:t xml:space="preserve">watershed to capture and treat </w:t>
      </w:r>
      <w:r w:rsidR="00DC254E">
        <w:rPr>
          <w:rFonts w:ascii="Times New Roman" w:hAnsi="Times New Roman" w:cs="Times New Roman"/>
          <w:sz w:val="24"/>
          <w:szCs w:val="24"/>
        </w:rPr>
        <w:t xml:space="preserve">flows </w:t>
      </w:r>
      <w:r>
        <w:rPr>
          <w:rFonts w:ascii="Times New Roman" w:hAnsi="Times New Roman" w:cs="Times New Roman"/>
          <w:sz w:val="24"/>
          <w:szCs w:val="24"/>
        </w:rPr>
        <w:t xml:space="preserve">before </w:t>
      </w:r>
      <w:r w:rsidR="00DC254E">
        <w:rPr>
          <w:rFonts w:ascii="Times New Roman" w:hAnsi="Times New Roman" w:cs="Times New Roman"/>
          <w:sz w:val="24"/>
          <w:szCs w:val="24"/>
        </w:rPr>
        <w:t xml:space="preserve">they </w:t>
      </w:r>
      <w:r>
        <w:rPr>
          <w:rFonts w:ascii="Times New Roman" w:hAnsi="Times New Roman" w:cs="Times New Roman"/>
          <w:sz w:val="24"/>
          <w:szCs w:val="24"/>
        </w:rPr>
        <w:t>move south</w:t>
      </w:r>
      <w:r w:rsidR="00DC254E">
        <w:rPr>
          <w:rFonts w:ascii="Times New Roman" w:hAnsi="Times New Roman" w:cs="Times New Roman"/>
          <w:sz w:val="24"/>
          <w:szCs w:val="24"/>
        </w:rPr>
        <w:t>.  Charles stated that Frank</w:t>
      </w:r>
      <w:r w:rsidR="009F361F">
        <w:rPr>
          <w:rFonts w:ascii="Times New Roman" w:hAnsi="Times New Roman" w:cs="Times New Roman"/>
          <w:sz w:val="24"/>
          <w:szCs w:val="24"/>
        </w:rPr>
        <w:t xml:space="preserve"> made a good suggestion about </w:t>
      </w:r>
      <w:r w:rsidR="00DC254E">
        <w:rPr>
          <w:rFonts w:ascii="Times New Roman" w:hAnsi="Times New Roman" w:cs="Times New Roman"/>
          <w:sz w:val="24"/>
          <w:szCs w:val="24"/>
        </w:rPr>
        <w:t xml:space="preserve">looking at </w:t>
      </w:r>
      <w:r w:rsidR="009F361F">
        <w:rPr>
          <w:rFonts w:ascii="Times New Roman" w:hAnsi="Times New Roman" w:cs="Times New Roman"/>
          <w:sz w:val="24"/>
          <w:szCs w:val="24"/>
        </w:rPr>
        <w:t xml:space="preserve">old flow-ways </w:t>
      </w:r>
      <w:r w:rsidR="00DC254E">
        <w:rPr>
          <w:rFonts w:ascii="Times New Roman" w:hAnsi="Times New Roman" w:cs="Times New Roman"/>
          <w:sz w:val="24"/>
          <w:szCs w:val="24"/>
        </w:rPr>
        <w:t>and there</w:t>
      </w:r>
      <w:r w:rsidR="009F361F">
        <w:rPr>
          <w:rFonts w:ascii="Times New Roman" w:hAnsi="Times New Roman" w:cs="Times New Roman"/>
          <w:sz w:val="24"/>
          <w:szCs w:val="24"/>
        </w:rPr>
        <w:t xml:space="preserve"> may be options to create </w:t>
      </w:r>
      <w:proofErr w:type="gramStart"/>
      <w:r w:rsidR="009F361F">
        <w:rPr>
          <w:rFonts w:ascii="Times New Roman" w:hAnsi="Times New Roman" w:cs="Times New Roman"/>
          <w:sz w:val="24"/>
          <w:szCs w:val="24"/>
        </w:rPr>
        <w:t>sig</w:t>
      </w:r>
      <w:r w:rsidR="00DC254E">
        <w:rPr>
          <w:rFonts w:ascii="Times New Roman" w:hAnsi="Times New Roman" w:cs="Times New Roman"/>
          <w:sz w:val="24"/>
          <w:szCs w:val="24"/>
        </w:rPr>
        <w:t>nificantly</w:t>
      </w:r>
      <w:r w:rsidR="007D599A">
        <w:rPr>
          <w:rFonts w:ascii="Times New Roman" w:hAnsi="Times New Roman" w:cs="Times New Roman"/>
          <w:sz w:val="24"/>
          <w:szCs w:val="24"/>
        </w:rPr>
        <w:t>-</w:t>
      </w:r>
      <w:r w:rsidR="009F361F">
        <w:rPr>
          <w:rFonts w:ascii="Times New Roman" w:hAnsi="Times New Roman" w:cs="Times New Roman"/>
          <w:sz w:val="24"/>
          <w:szCs w:val="24"/>
        </w:rPr>
        <w:t>sized</w:t>
      </w:r>
      <w:proofErr w:type="gramEnd"/>
      <w:r w:rsidR="009F361F">
        <w:rPr>
          <w:rFonts w:ascii="Times New Roman" w:hAnsi="Times New Roman" w:cs="Times New Roman"/>
          <w:sz w:val="24"/>
          <w:szCs w:val="24"/>
        </w:rPr>
        <w:t xml:space="preserve"> dispersed water management projects</w:t>
      </w:r>
      <w:r w:rsidR="008C39B7">
        <w:rPr>
          <w:rFonts w:ascii="Times New Roman" w:hAnsi="Times New Roman" w:cs="Times New Roman"/>
          <w:sz w:val="24"/>
          <w:szCs w:val="24"/>
        </w:rPr>
        <w:t xml:space="preserve"> in these areas with cooperative landowners and the payment for environmental services (PES) program.</w:t>
      </w:r>
    </w:p>
    <w:p w:rsidR="00DC254E" w:rsidRDefault="00DC254E" w:rsidP="00046704">
      <w:pPr>
        <w:rPr>
          <w:rFonts w:ascii="Times New Roman" w:hAnsi="Times New Roman" w:cs="Times New Roman"/>
          <w:sz w:val="24"/>
          <w:szCs w:val="24"/>
        </w:rPr>
      </w:pPr>
    </w:p>
    <w:p w:rsidR="00A82F29" w:rsidRDefault="009F361F" w:rsidP="00046704">
      <w:pPr>
        <w:rPr>
          <w:rFonts w:ascii="Times New Roman" w:hAnsi="Times New Roman" w:cs="Times New Roman"/>
          <w:sz w:val="24"/>
          <w:szCs w:val="24"/>
        </w:rPr>
      </w:pPr>
      <w:r>
        <w:rPr>
          <w:rFonts w:ascii="Times New Roman" w:hAnsi="Times New Roman" w:cs="Times New Roman"/>
          <w:sz w:val="24"/>
          <w:szCs w:val="24"/>
        </w:rPr>
        <w:t xml:space="preserve">Frank </w:t>
      </w:r>
      <w:r w:rsidR="008C39B7">
        <w:rPr>
          <w:rFonts w:ascii="Times New Roman" w:hAnsi="Times New Roman" w:cs="Times New Roman"/>
          <w:sz w:val="24"/>
          <w:szCs w:val="24"/>
        </w:rPr>
        <w:t>stated that Charles’</w:t>
      </w:r>
      <w:r>
        <w:rPr>
          <w:rFonts w:ascii="Times New Roman" w:hAnsi="Times New Roman" w:cs="Times New Roman"/>
          <w:sz w:val="24"/>
          <w:szCs w:val="24"/>
        </w:rPr>
        <w:t xml:space="preserve"> </w:t>
      </w:r>
      <w:r w:rsidR="008C39B7">
        <w:rPr>
          <w:rFonts w:ascii="Times New Roman" w:hAnsi="Times New Roman" w:cs="Times New Roman"/>
          <w:sz w:val="24"/>
          <w:szCs w:val="24"/>
        </w:rPr>
        <w:t xml:space="preserve">comments would be addressed by the next presentation.  The </w:t>
      </w:r>
      <w:r>
        <w:rPr>
          <w:rFonts w:ascii="Times New Roman" w:hAnsi="Times New Roman" w:cs="Times New Roman"/>
          <w:sz w:val="24"/>
          <w:szCs w:val="24"/>
        </w:rPr>
        <w:t>BMAP</w:t>
      </w:r>
      <w:r w:rsidR="008C39B7">
        <w:rPr>
          <w:rFonts w:ascii="Times New Roman" w:hAnsi="Times New Roman" w:cs="Times New Roman"/>
          <w:sz w:val="24"/>
          <w:szCs w:val="24"/>
        </w:rPr>
        <w:t xml:space="preserve"> i</w:t>
      </w:r>
      <w:r>
        <w:rPr>
          <w:rFonts w:ascii="Times New Roman" w:hAnsi="Times New Roman" w:cs="Times New Roman"/>
          <w:sz w:val="24"/>
          <w:szCs w:val="24"/>
        </w:rPr>
        <w:t xml:space="preserve">s </w:t>
      </w:r>
      <w:r w:rsidR="008C39B7">
        <w:rPr>
          <w:rFonts w:ascii="Times New Roman" w:hAnsi="Times New Roman" w:cs="Times New Roman"/>
          <w:sz w:val="24"/>
          <w:szCs w:val="24"/>
        </w:rPr>
        <w:t xml:space="preserve">a stakeholder driven process and since this process is just </w:t>
      </w:r>
      <w:r>
        <w:rPr>
          <w:rFonts w:ascii="Times New Roman" w:hAnsi="Times New Roman" w:cs="Times New Roman"/>
          <w:sz w:val="24"/>
          <w:szCs w:val="24"/>
        </w:rPr>
        <w:t xml:space="preserve">kicking </w:t>
      </w:r>
      <w:r w:rsidR="008C39B7">
        <w:rPr>
          <w:rFonts w:ascii="Times New Roman" w:hAnsi="Times New Roman" w:cs="Times New Roman"/>
          <w:sz w:val="24"/>
          <w:szCs w:val="24"/>
        </w:rPr>
        <w:t xml:space="preserve">off, the Department is including background information by quickly reviewing information from more detailed analyses.  While this information is </w:t>
      </w:r>
      <w:r>
        <w:rPr>
          <w:rFonts w:ascii="Times New Roman" w:hAnsi="Times New Roman" w:cs="Times New Roman"/>
          <w:sz w:val="24"/>
          <w:szCs w:val="24"/>
        </w:rPr>
        <w:t>redundant for those stakeholders that have been</w:t>
      </w:r>
      <w:r w:rsidR="008C39B7">
        <w:rPr>
          <w:rFonts w:ascii="Times New Roman" w:hAnsi="Times New Roman" w:cs="Times New Roman"/>
          <w:sz w:val="24"/>
          <w:szCs w:val="24"/>
        </w:rPr>
        <w:t xml:space="preserve"> involved in </w:t>
      </w:r>
      <w:r w:rsidR="0094690F">
        <w:rPr>
          <w:rFonts w:ascii="Times New Roman" w:hAnsi="Times New Roman" w:cs="Times New Roman"/>
          <w:sz w:val="24"/>
          <w:szCs w:val="24"/>
        </w:rPr>
        <w:t>these efforts</w:t>
      </w:r>
      <w:r w:rsidR="008C39B7">
        <w:rPr>
          <w:rFonts w:ascii="Times New Roman" w:hAnsi="Times New Roman" w:cs="Times New Roman"/>
          <w:sz w:val="24"/>
          <w:szCs w:val="24"/>
        </w:rPr>
        <w:t xml:space="preserve"> for year</w:t>
      </w:r>
      <w:r w:rsidR="0094690F">
        <w:rPr>
          <w:rFonts w:ascii="Times New Roman" w:hAnsi="Times New Roman" w:cs="Times New Roman"/>
          <w:sz w:val="24"/>
          <w:szCs w:val="24"/>
        </w:rPr>
        <w:t>s</w:t>
      </w:r>
      <w:r w:rsidR="008C39B7">
        <w:rPr>
          <w:rFonts w:ascii="Times New Roman" w:hAnsi="Times New Roman" w:cs="Times New Roman"/>
          <w:sz w:val="24"/>
          <w:szCs w:val="24"/>
        </w:rPr>
        <w:t>, there are new stakeholders that need some background so that everyone is on the same page.</w:t>
      </w:r>
      <w:r w:rsidR="00A82F29">
        <w:rPr>
          <w:rFonts w:ascii="Times New Roman" w:hAnsi="Times New Roman" w:cs="Times New Roman"/>
          <w:sz w:val="24"/>
          <w:szCs w:val="24"/>
        </w:rPr>
        <w:t xml:space="preserve">  Frank noted that Charles </w:t>
      </w:r>
      <w:r>
        <w:rPr>
          <w:rFonts w:ascii="Times New Roman" w:hAnsi="Times New Roman" w:cs="Times New Roman"/>
          <w:sz w:val="24"/>
          <w:szCs w:val="24"/>
        </w:rPr>
        <w:t xml:space="preserve">mentioned </w:t>
      </w:r>
      <w:r w:rsidR="00A82F29">
        <w:rPr>
          <w:rFonts w:ascii="Times New Roman" w:hAnsi="Times New Roman" w:cs="Times New Roman"/>
          <w:sz w:val="24"/>
          <w:szCs w:val="24"/>
        </w:rPr>
        <w:t xml:space="preserve">the </w:t>
      </w:r>
      <w:r>
        <w:rPr>
          <w:rFonts w:ascii="Times New Roman" w:hAnsi="Times New Roman" w:cs="Times New Roman"/>
          <w:sz w:val="24"/>
          <w:szCs w:val="24"/>
        </w:rPr>
        <w:t>PES</w:t>
      </w:r>
      <w:r w:rsidR="00A82F29">
        <w:rPr>
          <w:rFonts w:ascii="Times New Roman" w:hAnsi="Times New Roman" w:cs="Times New Roman"/>
          <w:sz w:val="24"/>
          <w:szCs w:val="24"/>
        </w:rPr>
        <w:t xml:space="preserve"> program and this is moving forward and will be discussed more in the next presentation.  The BMAP process is getting where Charles wants to go</w:t>
      </w:r>
      <w:r w:rsidR="007D599A">
        <w:rPr>
          <w:rFonts w:ascii="Times New Roman" w:hAnsi="Times New Roman" w:cs="Times New Roman"/>
          <w:sz w:val="24"/>
          <w:szCs w:val="24"/>
        </w:rPr>
        <w:t>,</w:t>
      </w:r>
      <w:r w:rsidR="00A82F29">
        <w:rPr>
          <w:rFonts w:ascii="Times New Roman" w:hAnsi="Times New Roman" w:cs="Times New Roman"/>
          <w:sz w:val="24"/>
          <w:szCs w:val="24"/>
        </w:rPr>
        <w:t xml:space="preserve"> but some background information needs to be provided first.</w:t>
      </w:r>
    </w:p>
    <w:p w:rsidR="00A82F29" w:rsidRDefault="00A82F29" w:rsidP="00046704">
      <w:pPr>
        <w:rPr>
          <w:rFonts w:ascii="Times New Roman" w:hAnsi="Times New Roman" w:cs="Times New Roman"/>
          <w:sz w:val="24"/>
          <w:szCs w:val="24"/>
        </w:rPr>
      </w:pPr>
    </w:p>
    <w:p w:rsidR="00A90467" w:rsidRDefault="00A82F29" w:rsidP="00046704">
      <w:pPr>
        <w:rPr>
          <w:rFonts w:ascii="Times New Roman" w:hAnsi="Times New Roman" w:cs="Times New Roman"/>
          <w:sz w:val="24"/>
          <w:szCs w:val="24"/>
        </w:rPr>
      </w:pPr>
      <w:r>
        <w:rPr>
          <w:rFonts w:ascii="Times New Roman" w:hAnsi="Times New Roman" w:cs="Times New Roman"/>
          <w:sz w:val="24"/>
          <w:szCs w:val="24"/>
        </w:rPr>
        <w:t xml:space="preserve">Frank presented a map of the </w:t>
      </w:r>
      <w:r w:rsidR="009F361F">
        <w:rPr>
          <w:rFonts w:ascii="Times New Roman" w:hAnsi="Times New Roman" w:cs="Times New Roman"/>
          <w:sz w:val="24"/>
          <w:szCs w:val="24"/>
        </w:rPr>
        <w:t>Upper Kiss</w:t>
      </w:r>
      <w:r>
        <w:rPr>
          <w:rFonts w:ascii="Times New Roman" w:hAnsi="Times New Roman" w:cs="Times New Roman"/>
          <w:sz w:val="24"/>
          <w:szCs w:val="24"/>
        </w:rPr>
        <w:t>immee sub-watershed with land use categories rolled up into agriculture, urban</w:t>
      </w:r>
      <w:r w:rsidR="00220D0B">
        <w:rPr>
          <w:rFonts w:ascii="Times New Roman" w:hAnsi="Times New Roman" w:cs="Times New Roman"/>
          <w:sz w:val="24"/>
          <w:szCs w:val="24"/>
        </w:rPr>
        <w:t>,</w:t>
      </w:r>
      <w:r>
        <w:rPr>
          <w:rFonts w:ascii="Times New Roman" w:hAnsi="Times New Roman" w:cs="Times New Roman"/>
          <w:sz w:val="24"/>
          <w:szCs w:val="24"/>
        </w:rPr>
        <w:t xml:space="preserve"> and natural.</w:t>
      </w:r>
      <w:r w:rsidR="00220D0B">
        <w:rPr>
          <w:rFonts w:ascii="Times New Roman" w:hAnsi="Times New Roman" w:cs="Times New Roman"/>
          <w:sz w:val="24"/>
          <w:szCs w:val="24"/>
        </w:rPr>
        <w:t xml:space="preserve">  The natural areas are scattered throughout the sub-watershed.  Most of the urban areas are in the northern part of the sub-watershed and most of the agricultural lands are in the southern part.  Frank noted that some of the natural lands might be state lands and the agencies are in the process of reviewing the state lands to </w:t>
      </w:r>
      <w:r w:rsidR="009F361F">
        <w:rPr>
          <w:rFonts w:ascii="Times New Roman" w:hAnsi="Times New Roman" w:cs="Times New Roman"/>
          <w:sz w:val="24"/>
          <w:szCs w:val="24"/>
        </w:rPr>
        <w:t xml:space="preserve">determine if </w:t>
      </w:r>
      <w:r w:rsidR="00220D0B">
        <w:rPr>
          <w:rFonts w:ascii="Times New Roman" w:hAnsi="Times New Roman" w:cs="Times New Roman"/>
          <w:sz w:val="24"/>
          <w:szCs w:val="24"/>
        </w:rPr>
        <w:t xml:space="preserve">they can be </w:t>
      </w:r>
      <w:r w:rsidR="009F361F">
        <w:rPr>
          <w:rFonts w:ascii="Times New Roman" w:hAnsi="Times New Roman" w:cs="Times New Roman"/>
          <w:sz w:val="24"/>
          <w:szCs w:val="24"/>
        </w:rPr>
        <w:t>use</w:t>
      </w:r>
      <w:r w:rsidR="00220D0B">
        <w:rPr>
          <w:rFonts w:ascii="Times New Roman" w:hAnsi="Times New Roman" w:cs="Times New Roman"/>
          <w:sz w:val="24"/>
          <w:szCs w:val="24"/>
        </w:rPr>
        <w:t>d for water quality restoration efforts.  Overall, for the U</w:t>
      </w:r>
      <w:r w:rsidR="009F361F">
        <w:rPr>
          <w:rFonts w:ascii="Times New Roman" w:hAnsi="Times New Roman" w:cs="Times New Roman"/>
          <w:sz w:val="24"/>
          <w:szCs w:val="24"/>
        </w:rPr>
        <w:t>pper Kiss</w:t>
      </w:r>
      <w:r w:rsidR="00220D0B">
        <w:rPr>
          <w:rFonts w:ascii="Times New Roman" w:hAnsi="Times New Roman" w:cs="Times New Roman"/>
          <w:sz w:val="24"/>
          <w:szCs w:val="24"/>
        </w:rPr>
        <w:t>immee sub-watershed, the TP concentrations are generally low.  There may be a need to do some local projects to address point and nonpoint sources but the most “bang for the buck” would occur by capturing peak flows.</w:t>
      </w:r>
    </w:p>
    <w:p w:rsidR="00046704" w:rsidRPr="00046704" w:rsidRDefault="00046704" w:rsidP="00046704">
      <w:pPr>
        <w:rPr>
          <w:rFonts w:ascii="Times New Roman" w:hAnsi="Times New Roman" w:cs="Times New Roman"/>
          <w:b/>
          <w:sz w:val="24"/>
          <w:szCs w:val="24"/>
        </w:rPr>
      </w:pPr>
    </w:p>
    <w:p w:rsidR="00046704" w:rsidRPr="00046704" w:rsidRDefault="00046704" w:rsidP="00046704">
      <w:pPr>
        <w:rPr>
          <w:rFonts w:ascii="Times New Roman" w:hAnsi="Times New Roman" w:cs="Times New Roman"/>
          <w:b/>
          <w:sz w:val="24"/>
          <w:szCs w:val="24"/>
        </w:rPr>
      </w:pPr>
      <w:r w:rsidRPr="00046704">
        <w:rPr>
          <w:rFonts w:ascii="Times New Roman" w:hAnsi="Times New Roman" w:cs="Times New Roman"/>
          <w:b/>
          <w:sz w:val="24"/>
          <w:szCs w:val="24"/>
        </w:rPr>
        <w:t>Lower Kissimmee</w:t>
      </w:r>
      <w:r>
        <w:rPr>
          <w:rFonts w:ascii="Times New Roman" w:hAnsi="Times New Roman" w:cs="Times New Roman"/>
          <w:b/>
          <w:sz w:val="24"/>
          <w:szCs w:val="24"/>
        </w:rPr>
        <w:t xml:space="preserve"> Sub-Watershed</w:t>
      </w:r>
    </w:p>
    <w:p w:rsidR="00046704" w:rsidRDefault="00A90467" w:rsidP="00046704">
      <w:pPr>
        <w:rPr>
          <w:rFonts w:ascii="Times New Roman" w:hAnsi="Times New Roman" w:cs="Times New Roman"/>
          <w:sz w:val="24"/>
          <w:szCs w:val="24"/>
        </w:rPr>
      </w:pPr>
      <w:r>
        <w:rPr>
          <w:rFonts w:ascii="Times New Roman" w:hAnsi="Times New Roman" w:cs="Times New Roman"/>
          <w:sz w:val="24"/>
          <w:szCs w:val="24"/>
        </w:rPr>
        <w:t xml:space="preserve">Frank </w:t>
      </w:r>
      <w:r w:rsidR="00592400">
        <w:rPr>
          <w:rFonts w:ascii="Times New Roman" w:hAnsi="Times New Roman" w:cs="Times New Roman"/>
          <w:sz w:val="24"/>
          <w:szCs w:val="24"/>
        </w:rPr>
        <w:t>stated that the Lower Kissimmee sub-watershed has a series of S-65 structures (A through E).  The TP concentrations that go through S-65E reach Lake Okeechobee fairly quickly.  The TP concentrations in this sub-watershed are higher than what was observed in the Upper Kissimmee sub-watershed.  There is no apparent trend in the TP concentrations in this sub-watershed.</w:t>
      </w:r>
    </w:p>
    <w:p w:rsidR="00592400" w:rsidRDefault="00592400" w:rsidP="00046704">
      <w:pPr>
        <w:rPr>
          <w:rFonts w:ascii="Times New Roman" w:hAnsi="Times New Roman" w:cs="Times New Roman"/>
          <w:sz w:val="24"/>
          <w:szCs w:val="24"/>
        </w:rPr>
      </w:pPr>
    </w:p>
    <w:p w:rsidR="006C1184" w:rsidRDefault="00A90467" w:rsidP="00857974">
      <w:pPr>
        <w:rPr>
          <w:rFonts w:ascii="Times New Roman" w:hAnsi="Times New Roman" w:cs="Times New Roman"/>
          <w:sz w:val="24"/>
          <w:szCs w:val="24"/>
        </w:rPr>
      </w:pPr>
      <w:r>
        <w:rPr>
          <w:rFonts w:ascii="Times New Roman" w:hAnsi="Times New Roman" w:cs="Times New Roman"/>
          <w:sz w:val="24"/>
          <w:szCs w:val="24"/>
        </w:rPr>
        <w:t>Charles</w:t>
      </w:r>
      <w:r w:rsidR="00592400">
        <w:rPr>
          <w:rFonts w:ascii="Times New Roman" w:hAnsi="Times New Roman" w:cs="Times New Roman"/>
          <w:sz w:val="24"/>
          <w:szCs w:val="24"/>
        </w:rPr>
        <w:t xml:space="preserve"> asked if the Department or SFWMD have done an </w:t>
      </w:r>
      <w:r>
        <w:rPr>
          <w:rFonts w:ascii="Times New Roman" w:hAnsi="Times New Roman" w:cs="Times New Roman"/>
          <w:sz w:val="24"/>
          <w:szCs w:val="24"/>
        </w:rPr>
        <w:t>analysis of drainage ditc</w:t>
      </w:r>
      <w:r w:rsidR="00592400">
        <w:rPr>
          <w:rFonts w:ascii="Times New Roman" w:hAnsi="Times New Roman" w:cs="Times New Roman"/>
          <w:sz w:val="24"/>
          <w:szCs w:val="24"/>
        </w:rPr>
        <w:t xml:space="preserve">h density in each sub-watershed.  The Audubon Society looked at this in 2010 and they found that there is a high density of drainage ditches in the southern end of the system that </w:t>
      </w:r>
      <w:proofErr w:type="gramStart"/>
      <w:r w:rsidR="004D7EAA">
        <w:rPr>
          <w:rFonts w:ascii="Times New Roman" w:hAnsi="Times New Roman" w:cs="Times New Roman"/>
          <w:sz w:val="24"/>
          <w:szCs w:val="24"/>
        </w:rPr>
        <w:t>deliver</w:t>
      </w:r>
      <w:proofErr w:type="gramEnd"/>
      <w:r w:rsidR="00592400">
        <w:rPr>
          <w:rFonts w:ascii="Times New Roman" w:hAnsi="Times New Roman" w:cs="Times New Roman"/>
          <w:sz w:val="24"/>
          <w:szCs w:val="24"/>
        </w:rPr>
        <w:t xml:space="preserve"> water in a semi-controlled manner to SFWMD’s canals.</w:t>
      </w:r>
      <w:r w:rsidR="002D0AC4">
        <w:rPr>
          <w:rFonts w:ascii="Times New Roman" w:hAnsi="Times New Roman" w:cs="Times New Roman"/>
          <w:sz w:val="24"/>
          <w:szCs w:val="24"/>
        </w:rPr>
        <w:t xml:space="preserve">  He asked if any work has been done to look at the relative frequency of the drainage ditches to correlate them to the water quality data.  Frank </w:t>
      </w:r>
      <w:r w:rsidR="002D0AC4">
        <w:rPr>
          <w:rFonts w:ascii="Times New Roman" w:hAnsi="Times New Roman" w:cs="Times New Roman"/>
          <w:sz w:val="24"/>
          <w:szCs w:val="24"/>
        </w:rPr>
        <w:lastRenderedPageBreak/>
        <w:t>responded that the Department is working on a south Florida canals aquatic life study to determine what aquatic life should be protected</w:t>
      </w:r>
      <w:r w:rsidR="004D7EAA">
        <w:rPr>
          <w:rFonts w:ascii="Times New Roman" w:hAnsi="Times New Roman" w:cs="Times New Roman"/>
          <w:sz w:val="24"/>
          <w:szCs w:val="24"/>
        </w:rPr>
        <w:t xml:space="preserve"> through </w:t>
      </w:r>
      <w:r w:rsidR="002D0AC4">
        <w:rPr>
          <w:rFonts w:ascii="Times New Roman" w:hAnsi="Times New Roman" w:cs="Times New Roman"/>
          <w:sz w:val="24"/>
          <w:szCs w:val="24"/>
        </w:rPr>
        <w:t xml:space="preserve">the water quality standards.  As part of this study, the Department is </w:t>
      </w:r>
      <w:r w:rsidR="003015BB">
        <w:rPr>
          <w:rFonts w:ascii="Times New Roman" w:hAnsi="Times New Roman" w:cs="Times New Roman"/>
          <w:sz w:val="24"/>
          <w:szCs w:val="24"/>
        </w:rPr>
        <w:t>trying to identify a</w:t>
      </w:r>
      <w:r w:rsidR="006C1184">
        <w:rPr>
          <w:rFonts w:ascii="Times New Roman" w:hAnsi="Times New Roman" w:cs="Times New Roman"/>
          <w:sz w:val="24"/>
          <w:szCs w:val="24"/>
        </w:rPr>
        <w:t xml:space="preserve"> suite of parameters that have an </w:t>
      </w:r>
      <w:r w:rsidR="003015BB">
        <w:rPr>
          <w:rFonts w:ascii="Times New Roman" w:hAnsi="Times New Roman" w:cs="Times New Roman"/>
          <w:sz w:val="24"/>
          <w:szCs w:val="24"/>
        </w:rPr>
        <w:t>effect on aquatic life, and one of these parameters is ditches.  The Department has not look</w:t>
      </w:r>
      <w:r w:rsidR="004D7EAA">
        <w:rPr>
          <w:rFonts w:ascii="Times New Roman" w:hAnsi="Times New Roman" w:cs="Times New Roman"/>
          <w:sz w:val="24"/>
          <w:szCs w:val="24"/>
        </w:rPr>
        <w:t>ed</w:t>
      </w:r>
      <w:r w:rsidR="003015BB">
        <w:rPr>
          <w:rFonts w:ascii="Times New Roman" w:hAnsi="Times New Roman" w:cs="Times New Roman"/>
          <w:sz w:val="24"/>
          <w:szCs w:val="24"/>
        </w:rPr>
        <w:t xml:space="preserve"> at the ditch data in association with the BMAP yet, and Frank asked if Charles could share his information.  Charles stated that he would send </w:t>
      </w:r>
      <w:r w:rsidR="007D599A">
        <w:rPr>
          <w:rFonts w:ascii="Times New Roman" w:hAnsi="Times New Roman" w:cs="Times New Roman"/>
          <w:sz w:val="24"/>
          <w:szCs w:val="24"/>
        </w:rPr>
        <w:t>his</w:t>
      </w:r>
      <w:r w:rsidR="003015BB">
        <w:rPr>
          <w:rFonts w:ascii="Times New Roman" w:hAnsi="Times New Roman" w:cs="Times New Roman"/>
          <w:sz w:val="24"/>
          <w:szCs w:val="24"/>
        </w:rPr>
        <w:t xml:space="preserve"> ditch information to Beth.</w:t>
      </w:r>
    </w:p>
    <w:p w:rsidR="003E6538" w:rsidRDefault="003E6538" w:rsidP="00046704">
      <w:pPr>
        <w:rPr>
          <w:rFonts w:ascii="Times New Roman" w:hAnsi="Times New Roman" w:cs="Times New Roman"/>
          <w:sz w:val="24"/>
          <w:szCs w:val="24"/>
        </w:rPr>
      </w:pPr>
    </w:p>
    <w:p w:rsidR="006C1184" w:rsidRDefault="003E6538" w:rsidP="00046704">
      <w:pPr>
        <w:rPr>
          <w:rFonts w:ascii="Times New Roman" w:hAnsi="Times New Roman" w:cs="Times New Roman"/>
          <w:sz w:val="24"/>
          <w:szCs w:val="24"/>
        </w:rPr>
      </w:pPr>
      <w:r>
        <w:rPr>
          <w:rFonts w:ascii="Times New Roman" w:hAnsi="Times New Roman" w:cs="Times New Roman"/>
          <w:sz w:val="24"/>
          <w:szCs w:val="24"/>
        </w:rPr>
        <w:t xml:space="preserve">Frank stated that when comparing the S-65E and </w:t>
      </w:r>
      <w:r w:rsidR="00024053">
        <w:rPr>
          <w:rFonts w:ascii="Times New Roman" w:hAnsi="Times New Roman" w:cs="Times New Roman"/>
          <w:sz w:val="24"/>
          <w:szCs w:val="24"/>
        </w:rPr>
        <w:t>S-65 flows</w:t>
      </w:r>
      <w:r w:rsidR="004B7E40">
        <w:rPr>
          <w:rFonts w:ascii="Times New Roman" w:hAnsi="Times New Roman" w:cs="Times New Roman"/>
          <w:sz w:val="24"/>
          <w:szCs w:val="24"/>
        </w:rPr>
        <w:t xml:space="preserve">, </w:t>
      </w:r>
      <w:r>
        <w:rPr>
          <w:rFonts w:ascii="Times New Roman" w:hAnsi="Times New Roman" w:cs="Times New Roman"/>
          <w:sz w:val="24"/>
          <w:szCs w:val="24"/>
        </w:rPr>
        <w:t>about 64% of the flows at S-65E come from the Upper Kissimmee sub-watershed.  The land use in the Lower Kissimmee sub-watershed is p</w:t>
      </w:r>
      <w:r w:rsidR="004B7E40">
        <w:rPr>
          <w:rFonts w:ascii="Times New Roman" w:hAnsi="Times New Roman" w:cs="Times New Roman"/>
          <w:sz w:val="24"/>
          <w:szCs w:val="24"/>
        </w:rPr>
        <w:t>redominately ag</w:t>
      </w:r>
      <w:r>
        <w:rPr>
          <w:rFonts w:ascii="Times New Roman" w:hAnsi="Times New Roman" w:cs="Times New Roman"/>
          <w:sz w:val="24"/>
          <w:szCs w:val="24"/>
        </w:rPr>
        <w:t>riculture.  The urban area shown on the map is really mostly natural lands when the land cover codes are examined.  Frank noted that it is important to continue to emphasize the need for storage in these sub-watersheds to attenuate peak flows.  The TP concentrations in the Upper Kissimmee sub-watershed are relatively low but provide about 64% of the flow coming out of S-65E to Lake Okeechobee</w:t>
      </w:r>
      <w:r w:rsidR="007D599A">
        <w:rPr>
          <w:rFonts w:ascii="Times New Roman" w:hAnsi="Times New Roman" w:cs="Times New Roman"/>
          <w:sz w:val="24"/>
          <w:szCs w:val="24"/>
        </w:rPr>
        <w:t>,</w:t>
      </w:r>
      <w:r>
        <w:rPr>
          <w:rFonts w:ascii="Times New Roman" w:hAnsi="Times New Roman" w:cs="Times New Roman"/>
          <w:sz w:val="24"/>
          <w:szCs w:val="24"/>
        </w:rPr>
        <w:t xml:space="preserve"> so there is a need to work on addressing loads and flows in both sub-watersheds.</w:t>
      </w:r>
    </w:p>
    <w:p w:rsidR="00046704" w:rsidRPr="00046704" w:rsidRDefault="00046704" w:rsidP="00046704">
      <w:pPr>
        <w:rPr>
          <w:rFonts w:ascii="Times New Roman" w:hAnsi="Times New Roman" w:cs="Times New Roman"/>
          <w:sz w:val="24"/>
          <w:szCs w:val="24"/>
        </w:rPr>
      </w:pPr>
    </w:p>
    <w:p w:rsidR="00046704" w:rsidRPr="00046704" w:rsidRDefault="00046704" w:rsidP="00046704">
      <w:pPr>
        <w:rPr>
          <w:rFonts w:ascii="Times New Roman" w:hAnsi="Times New Roman" w:cs="Times New Roman"/>
          <w:b/>
          <w:sz w:val="24"/>
          <w:szCs w:val="24"/>
          <w:u w:val="single"/>
        </w:rPr>
      </w:pPr>
      <w:r w:rsidRPr="00046704">
        <w:rPr>
          <w:rFonts w:ascii="Times New Roman" w:hAnsi="Times New Roman" w:cs="Times New Roman"/>
          <w:b/>
          <w:sz w:val="24"/>
          <w:szCs w:val="24"/>
          <w:u w:val="single"/>
        </w:rPr>
        <w:t>Ongoing and Planned Water Quality Restoration Efforts</w:t>
      </w:r>
    </w:p>
    <w:p w:rsidR="007A0E8D" w:rsidRDefault="00F42E76" w:rsidP="007A0E8D">
      <w:pPr>
        <w:rPr>
          <w:rFonts w:ascii="Times New Roman" w:hAnsi="Times New Roman" w:cs="Times New Roman"/>
          <w:sz w:val="24"/>
          <w:szCs w:val="24"/>
        </w:rPr>
      </w:pPr>
      <w:r>
        <w:rPr>
          <w:rFonts w:ascii="Times New Roman" w:hAnsi="Times New Roman" w:cs="Times New Roman"/>
          <w:sz w:val="24"/>
          <w:szCs w:val="24"/>
        </w:rPr>
        <w:t xml:space="preserve">Marcy Policastro stated that </w:t>
      </w:r>
      <w:r w:rsidR="009C6E0D">
        <w:rPr>
          <w:rFonts w:ascii="Times New Roman" w:hAnsi="Times New Roman" w:cs="Times New Roman"/>
          <w:sz w:val="24"/>
          <w:szCs w:val="24"/>
        </w:rPr>
        <w:t xml:space="preserve">the purpose of this presentation </w:t>
      </w:r>
      <w:r w:rsidR="004D7EAA">
        <w:rPr>
          <w:rFonts w:ascii="Times New Roman" w:hAnsi="Times New Roman" w:cs="Times New Roman"/>
          <w:sz w:val="24"/>
          <w:szCs w:val="24"/>
        </w:rPr>
        <w:t>i</w:t>
      </w:r>
      <w:r w:rsidR="009C6E0D">
        <w:rPr>
          <w:rFonts w:ascii="Times New Roman" w:hAnsi="Times New Roman" w:cs="Times New Roman"/>
          <w:sz w:val="24"/>
          <w:szCs w:val="24"/>
        </w:rPr>
        <w:t>s to start providing information on the actions needed for the BMAP.</w:t>
      </w:r>
      <w:r w:rsidR="007A0E8D">
        <w:rPr>
          <w:rFonts w:ascii="Times New Roman" w:hAnsi="Times New Roman" w:cs="Times New Roman"/>
          <w:sz w:val="24"/>
          <w:szCs w:val="24"/>
        </w:rPr>
        <w:t xml:space="preserve">  The past meetings have discussed the projects</w:t>
      </w:r>
      <w:r w:rsidR="004D7EAA">
        <w:rPr>
          <w:rFonts w:ascii="Times New Roman" w:hAnsi="Times New Roman" w:cs="Times New Roman"/>
          <w:sz w:val="24"/>
          <w:szCs w:val="24"/>
        </w:rPr>
        <w:t xml:space="preserve"> in</w:t>
      </w:r>
      <w:r w:rsidR="007A0E8D">
        <w:rPr>
          <w:rFonts w:ascii="Times New Roman" w:hAnsi="Times New Roman" w:cs="Times New Roman"/>
          <w:sz w:val="24"/>
          <w:szCs w:val="24"/>
        </w:rPr>
        <w:t xml:space="preserve"> the southern part of the watershed but the urban stakeholders in the Upper Kissimmee and Lower Kissimmee sub-watersheds have implemented a lot of activities.  </w:t>
      </w:r>
    </w:p>
    <w:p w:rsidR="007A0E8D" w:rsidRDefault="007A0E8D" w:rsidP="007A0E8D">
      <w:pPr>
        <w:rPr>
          <w:rFonts w:ascii="Times New Roman" w:hAnsi="Times New Roman" w:cs="Times New Roman"/>
          <w:sz w:val="24"/>
          <w:szCs w:val="24"/>
        </w:rPr>
      </w:pPr>
    </w:p>
    <w:p w:rsidR="004F1FE9" w:rsidRDefault="007A0E8D" w:rsidP="007A0E8D">
      <w:pPr>
        <w:rPr>
          <w:rFonts w:ascii="Times New Roman" w:hAnsi="Times New Roman" w:cs="Times New Roman"/>
          <w:sz w:val="24"/>
          <w:szCs w:val="24"/>
        </w:rPr>
      </w:pPr>
      <w:r>
        <w:rPr>
          <w:rFonts w:ascii="Times New Roman" w:hAnsi="Times New Roman" w:cs="Times New Roman"/>
          <w:sz w:val="24"/>
          <w:szCs w:val="24"/>
        </w:rPr>
        <w:t xml:space="preserve">There are several types of typical urban stormwater best management practices (BMPs) that are used to address nutrient loading.  These BMPs include retention BMPs, wet detention ponds, dry detention, </w:t>
      </w:r>
      <w:r w:rsidRPr="007A0E8D">
        <w:rPr>
          <w:rFonts w:ascii="Times New Roman" w:hAnsi="Times New Roman" w:cs="Times New Roman"/>
          <w:sz w:val="24"/>
          <w:szCs w:val="24"/>
        </w:rPr>
        <w:t>1</w:t>
      </w:r>
      <w:r w:rsidRPr="007A0E8D">
        <w:rPr>
          <w:rFonts w:ascii="Times New Roman" w:hAnsi="Times New Roman" w:cs="Times New Roman"/>
          <w:sz w:val="24"/>
          <w:szCs w:val="24"/>
          <w:vertAlign w:val="superscript"/>
        </w:rPr>
        <w:t>st</w:t>
      </w:r>
      <w:r>
        <w:rPr>
          <w:rFonts w:ascii="Times New Roman" w:hAnsi="Times New Roman" w:cs="Times New Roman"/>
          <w:sz w:val="24"/>
          <w:szCs w:val="24"/>
        </w:rPr>
        <w:t xml:space="preserve"> generation and </w:t>
      </w:r>
      <w:r w:rsidRPr="007A0E8D">
        <w:rPr>
          <w:rFonts w:ascii="Times New Roman" w:hAnsi="Times New Roman" w:cs="Times New Roman"/>
          <w:sz w:val="24"/>
          <w:szCs w:val="24"/>
        </w:rPr>
        <w:t>2</w:t>
      </w:r>
      <w:r w:rsidRPr="007A0E8D">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7A0E8D">
        <w:rPr>
          <w:rFonts w:ascii="Times New Roman" w:hAnsi="Times New Roman" w:cs="Times New Roman"/>
          <w:sz w:val="24"/>
          <w:szCs w:val="24"/>
        </w:rPr>
        <w:t>generation</w:t>
      </w:r>
      <w:r>
        <w:rPr>
          <w:rFonts w:ascii="Times New Roman" w:hAnsi="Times New Roman" w:cs="Times New Roman"/>
          <w:sz w:val="24"/>
          <w:szCs w:val="24"/>
        </w:rPr>
        <w:t xml:space="preserve"> baffle boxes, swales, alum injection, stormwater reuse, Stormceptor devices, and c</w:t>
      </w:r>
      <w:r w:rsidRPr="007A0E8D">
        <w:rPr>
          <w:rFonts w:ascii="Times New Roman" w:hAnsi="Times New Roman" w:cs="Times New Roman"/>
          <w:sz w:val="24"/>
          <w:szCs w:val="24"/>
        </w:rPr>
        <w:t>ontinuous deflective separation (CDS) units.</w:t>
      </w:r>
      <w:r>
        <w:rPr>
          <w:rFonts w:ascii="Times New Roman" w:hAnsi="Times New Roman" w:cs="Times New Roman"/>
          <w:sz w:val="24"/>
          <w:szCs w:val="24"/>
        </w:rPr>
        <w:t xml:space="preserve">  </w:t>
      </w:r>
      <w:r w:rsidR="004F1FE9">
        <w:rPr>
          <w:rFonts w:ascii="Times New Roman" w:hAnsi="Times New Roman" w:cs="Times New Roman"/>
          <w:sz w:val="24"/>
          <w:szCs w:val="24"/>
        </w:rPr>
        <w:t xml:space="preserve">Paul Gray stated that a technical advisory committee had been formed to develop a statewide stormwater rule that has not been approved.  He asked if the Department is still trying to obtain approval from the legislature for this rule.  Frank responded that he is not sure of the current status of this rule.  The Department is currently working on completing the updated Environmental Resource Permit (ERP) rule and then they may go back to </w:t>
      </w:r>
      <w:r w:rsidR="007D599A">
        <w:rPr>
          <w:rFonts w:ascii="Times New Roman" w:hAnsi="Times New Roman" w:cs="Times New Roman"/>
          <w:sz w:val="24"/>
          <w:szCs w:val="24"/>
        </w:rPr>
        <w:t xml:space="preserve">working on </w:t>
      </w:r>
      <w:r w:rsidR="004F1FE9">
        <w:rPr>
          <w:rFonts w:ascii="Times New Roman" w:hAnsi="Times New Roman" w:cs="Times New Roman"/>
          <w:sz w:val="24"/>
          <w:szCs w:val="24"/>
        </w:rPr>
        <w:t>the stormwater rule.  Frank stated that he could find out the status of this rule.  Marcy added that</w:t>
      </w:r>
      <w:r w:rsidR="000E5184">
        <w:rPr>
          <w:rFonts w:ascii="Times New Roman" w:hAnsi="Times New Roman" w:cs="Times New Roman"/>
          <w:sz w:val="24"/>
          <w:szCs w:val="24"/>
        </w:rPr>
        <w:t xml:space="preserve"> the efficiencies for these BMPs are based on the information in the </w:t>
      </w:r>
      <w:r w:rsidR="007D599A">
        <w:rPr>
          <w:rFonts w:ascii="Times New Roman" w:hAnsi="Times New Roman" w:cs="Times New Roman"/>
          <w:sz w:val="24"/>
          <w:szCs w:val="24"/>
        </w:rPr>
        <w:t xml:space="preserve">draft </w:t>
      </w:r>
      <w:r w:rsidR="000E5184">
        <w:rPr>
          <w:rFonts w:ascii="Times New Roman" w:hAnsi="Times New Roman" w:cs="Times New Roman"/>
          <w:sz w:val="24"/>
          <w:szCs w:val="24"/>
        </w:rPr>
        <w:t>statewide stormwater rule, and these efficiencies will be provided</w:t>
      </w:r>
      <w:r w:rsidR="004F1FE9">
        <w:rPr>
          <w:rFonts w:ascii="Times New Roman" w:hAnsi="Times New Roman" w:cs="Times New Roman"/>
          <w:sz w:val="24"/>
          <w:szCs w:val="24"/>
        </w:rPr>
        <w:t xml:space="preserve"> </w:t>
      </w:r>
      <w:r w:rsidR="000E5184">
        <w:rPr>
          <w:rFonts w:ascii="Times New Roman" w:hAnsi="Times New Roman" w:cs="Times New Roman"/>
          <w:sz w:val="24"/>
          <w:szCs w:val="24"/>
        </w:rPr>
        <w:t>in future meetings.</w:t>
      </w:r>
    </w:p>
    <w:p w:rsidR="004F1FE9" w:rsidRDefault="004F1FE9" w:rsidP="007A0E8D">
      <w:pPr>
        <w:rPr>
          <w:rFonts w:ascii="Times New Roman" w:hAnsi="Times New Roman" w:cs="Times New Roman"/>
          <w:sz w:val="24"/>
          <w:szCs w:val="24"/>
        </w:rPr>
      </w:pPr>
    </w:p>
    <w:p w:rsidR="00046704" w:rsidRDefault="004F1FE9" w:rsidP="007A0E8D">
      <w:pPr>
        <w:rPr>
          <w:rFonts w:ascii="Times New Roman" w:hAnsi="Times New Roman" w:cs="Times New Roman"/>
          <w:sz w:val="24"/>
          <w:szCs w:val="24"/>
        </w:rPr>
      </w:pPr>
      <w:r>
        <w:rPr>
          <w:rFonts w:ascii="Times New Roman" w:hAnsi="Times New Roman" w:cs="Times New Roman"/>
          <w:sz w:val="24"/>
          <w:szCs w:val="24"/>
        </w:rPr>
        <w:t>Marcy stated that t</w:t>
      </w:r>
      <w:r w:rsidR="007A0E8D">
        <w:rPr>
          <w:rFonts w:ascii="Times New Roman" w:hAnsi="Times New Roman" w:cs="Times New Roman"/>
          <w:sz w:val="24"/>
          <w:szCs w:val="24"/>
        </w:rPr>
        <w:t>here are also maintenance activities that reduce nutrients including street sweeping, catch basin clean out, and other BMPs clean out.  The Department worked with the Florida Stormwater Associated (FSA) to create a spreadsheet that estimates the TP and total nitrogen (TN) load reductions from maintenance activities.  The spreadsheet is based on information collected from municipal separate storm sewer systems (MS4s) across the state.  In addition, wastewater projects such as septic tank phase out and wastewater treatment</w:t>
      </w:r>
      <w:r w:rsidR="00FA1E20">
        <w:rPr>
          <w:rFonts w:ascii="Times New Roman" w:hAnsi="Times New Roman" w:cs="Times New Roman"/>
          <w:sz w:val="24"/>
          <w:szCs w:val="24"/>
        </w:rPr>
        <w:t xml:space="preserve"> facility and collection system upgrades also result in nutrient reductions.  The Department contracted with Florida State University (FSU) to develop a model that estimates the loads from septic tanks to surface waters based on </w:t>
      </w:r>
      <w:r w:rsidR="007D599A">
        <w:rPr>
          <w:rFonts w:ascii="Times New Roman" w:hAnsi="Times New Roman" w:cs="Times New Roman"/>
          <w:sz w:val="24"/>
          <w:szCs w:val="24"/>
        </w:rPr>
        <w:t xml:space="preserve">a number of factors including </w:t>
      </w:r>
      <w:r w:rsidR="00FA1E20">
        <w:rPr>
          <w:rFonts w:ascii="Times New Roman" w:hAnsi="Times New Roman" w:cs="Times New Roman"/>
          <w:sz w:val="24"/>
          <w:szCs w:val="24"/>
        </w:rPr>
        <w:t xml:space="preserve">the </w:t>
      </w:r>
      <w:r w:rsidR="007D599A">
        <w:rPr>
          <w:rFonts w:ascii="Times New Roman" w:hAnsi="Times New Roman" w:cs="Times New Roman"/>
          <w:sz w:val="24"/>
          <w:szCs w:val="24"/>
        </w:rPr>
        <w:t xml:space="preserve">local </w:t>
      </w:r>
      <w:r w:rsidR="00FA1E20">
        <w:rPr>
          <w:rFonts w:ascii="Times New Roman" w:hAnsi="Times New Roman" w:cs="Times New Roman"/>
          <w:sz w:val="24"/>
          <w:szCs w:val="24"/>
        </w:rPr>
        <w:t>soil types and distance to waterbodies.  While septic tank phase out mainly reduces TN, there are some TP reduction benefits with this type of project.</w:t>
      </w:r>
    </w:p>
    <w:p w:rsidR="00FA1E20" w:rsidRDefault="00FA1E20" w:rsidP="007A0E8D">
      <w:pPr>
        <w:rPr>
          <w:rFonts w:ascii="Times New Roman" w:hAnsi="Times New Roman" w:cs="Times New Roman"/>
          <w:sz w:val="24"/>
          <w:szCs w:val="24"/>
        </w:rPr>
      </w:pPr>
    </w:p>
    <w:p w:rsidR="00FA1E20" w:rsidRDefault="00FA1E20" w:rsidP="0036466E">
      <w:pPr>
        <w:rPr>
          <w:rFonts w:ascii="Times New Roman" w:hAnsi="Times New Roman" w:cs="Times New Roman"/>
          <w:sz w:val="24"/>
          <w:szCs w:val="24"/>
        </w:rPr>
      </w:pPr>
      <w:r>
        <w:rPr>
          <w:rFonts w:ascii="Times New Roman" w:hAnsi="Times New Roman" w:cs="Times New Roman"/>
          <w:sz w:val="24"/>
          <w:szCs w:val="24"/>
        </w:rPr>
        <w:t>Marcy noted that there are also provisional BMPs that the Department believes help to reduce nutrient loading</w:t>
      </w:r>
      <w:r w:rsidR="007D599A">
        <w:rPr>
          <w:rFonts w:ascii="Times New Roman" w:hAnsi="Times New Roman" w:cs="Times New Roman"/>
          <w:sz w:val="24"/>
          <w:szCs w:val="24"/>
        </w:rPr>
        <w:t>,</w:t>
      </w:r>
      <w:r>
        <w:rPr>
          <w:rFonts w:ascii="Times New Roman" w:hAnsi="Times New Roman" w:cs="Times New Roman"/>
          <w:sz w:val="24"/>
          <w:szCs w:val="24"/>
        </w:rPr>
        <w:t xml:space="preserve"> but studies are underway to gather more information about the reduction benefits.   The first type of provisional BMP is public education and outreach efforts.</w:t>
      </w:r>
      <w:r w:rsidR="0036466E">
        <w:rPr>
          <w:rFonts w:ascii="Times New Roman" w:hAnsi="Times New Roman" w:cs="Times New Roman"/>
          <w:sz w:val="24"/>
          <w:szCs w:val="24"/>
        </w:rPr>
        <w:t xml:space="preserve">  These efforts include p</w:t>
      </w:r>
      <w:r w:rsidR="0036466E" w:rsidRPr="0036466E">
        <w:rPr>
          <w:rFonts w:ascii="Times New Roman" w:hAnsi="Times New Roman" w:cs="Times New Roman"/>
          <w:sz w:val="24"/>
          <w:szCs w:val="24"/>
        </w:rPr>
        <w:t xml:space="preserve">articipation in </w:t>
      </w:r>
      <w:r w:rsidR="0036466E">
        <w:rPr>
          <w:rFonts w:ascii="Times New Roman" w:hAnsi="Times New Roman" w:cs="Times New Roman"/>
          <w:sz w:val="24"/>
          <w:szCs w:val="24"/>
        </w:rPr>
        <w:t xml:space="preserve">the </w:t>
      </w:r>
      <w:r w:rsidR="0036466E" w:rsidRPr="0036466E">
        <w:rPr>
          <w:rFonts w:ascii="Times New Roman" w:hAnsi="Times New Roman" w:cs="Times New Roman"/>
          <w:sz w:val="24"/>
          <w:szCs w:val="24"/>
        </w:rPr>
        <w:t xml:space="preserve">Florida Yards and Neighborhoods (FYN) </w:t>
      </w:r>
      <w:r w:rsidR="0036466E">
        <w:rPr>
          <w:rFonts w:ascii="Times New Roman" w:hAnsi="Times New Roman" w:cs="Times New Roman"/>
          <w:sz w:val="24"/>
          <w:szCs w:val="24"/>
        </w:rPr>
        <w:t>program; l</w:t>
      </w:r>
      <w:r w:rsidR="0036466E" w:rsidRPr="0036466E">
        <w:rPr>
          <w:rFonts w:ascii="Times New Roman" w:hAnsi="Times New Roman" w:cs="Times New Roman"/>
          <w:sz w:val="24"/>
          <w:szCs w:val="24"/>
        </w:rPr>
        <w:t>ocal ordinances for fertilizer, irrigation, landsc</w:t>
      </w:r>
      <w:r w:rsidR="0036466E">
        <w:rPr>
          <w:rFonts w:ascii="Times New Roman" w:hAnsi="Times New Roman" w:cs="Times New Roman"/>
          <w:sz w:val="24"/>
          <w:szCs w:val="24"/>
        </w:rPr>
        <w:t>aping, and pet waste management; p</w:t>
      </w:r>
      <w:r w:rsidR="0036466E" w:rsidRPr="0036466E">
        <w:rPr>
          <w:rFonts w:ascii="Times New Roman" w:hAnsi="Times New Roman" w:cs="Times New Roman"/>
          <w:sz w:val="24"/>
          <w:szCs w:val="24"/>
        </w:rPr>
        <w:t>ublic service announcements</w:t>
      </w:r>
      <w:r w:rsidR="0036466E">
        <w:rPr>
          <w:rFonts w:ascii="Times New Roman" w:hAnsi="Times New Roman" w:cs="Times New Roman"/>
          <w:sz w:val="24"/>
          <w:szCs w:val="24"/>
        </w:rPr>
        <w:t xml:space="preserve">; </w:t>
      </w:r>
      <w:r w:rsidR="0036466E" w:rsidRPr="0036466E">
        <w:rPr>
          <w:rFonts w:ascii="Times New Roman" w:hAnsi="Times New Roman" w:cs="Times New Roman"/>
          <w:sz w:val="24"/>
          <w:szCs w:val="24"/>
        </w:rPr>
        <w:t>pamphlets a</w:t>
      </w:r>
      <w:r w:rsidR="0036466E">
        <w:rPr>
          <w:rFonts w:ascii="Times New Roman" w:hAnsi="Times New Roman" w:cs="Times New Roman"/>
          <w:sz w:val="24"/>
          <w:szCs w:val="24"/>
        </w:rPr>
        <w:t xml:space="preserve">nd presentations; websites; and </w:t>
      </w:r>
      <w:r w:rsidR="007D599A">
        <w:rPr>
          <w:rFonts w:ascii="Times New Roman" w:hAnsi="Times New Roman" w:cs="Times New Roman"/>
          <w:sz w:val="24"/>
          <w:szCs w:val="24"/>
        </w:rPr>
        <w:t xml:space="preserve">an </w:t>
      </w:r>
      <w:r w:rsidR="0036466E">
        <w:rPr>
          <w:rFonts w:ascii="Times New Roman" w:hAnsi="Times New Roman" w:cs="Times New Roman"/>
          <w:sz w:val="24"/>
          <w:szCs w:val="24"/>
        </w:rPr>
        <w:t>i</w:t>
      </w:r>
      <w:r w:rsidR="0036466E" w:rsidRPr="0036466E">
        <w:rPr>
          <w:rFonts w:ascii="Times New Roman" w:hAnsi="Times New Roman" w:cs="Times New Roman"/>
          <w:sz w:val="24"/>
          <w:szCs w:val="24"/>
        </w:rPr>
        <w:t>llicit discharge program and call-in number.</w:t>
      </w:r>
      <w:r w:rsidR="0036466E">
        <w:rPr>
          <w:rFonts w:ascii="Times New Roman" w:hAnsi="Times New Roman" w:cs="Times New Roman"/>
          <w:sz w:val="24"/>
          <w:szCs w:val="24"/>
        </w:rPr>
        <w:t xml:space="preserve">  Provisional credit is also assigned for floating islands/managed aquatic plant systems, which are plant islands added to ponds to remove additional nutrients.  The efficiencies of these systems vary</w:t>
      </w:r>
      <w:r w:rsidR="007D599A">
        <w:rPr>
          <w:rFonts w:ascii="Times New Roman" w:hAnsi="Times New Roman" w:cs="Times New Roman"/>
          <w:sz w:val="24"/>
          <w:szCs w:val="24"/>
        </w:rPr>
        <w:t>,</w:t>
      </w:r>
      <w:r w:rsidR="0036466E">
        <w:rPr>
          <w:rFonts w:ascii="Times New Roman" w:hAnsi="Times New Roman" w:cs="Times New Roman"/>
          <w:sz w:val="24"/>
          <w:szCs w:val="24"/>
        </w:rPr>
        <w:t xml:space="preserve"> so monitoring data for each project would be needed to assign reductions.  The Department is currently developing an approach for aquatic vegetation harvesting from canals and other waterways.  This credit is </w:t>
      </w:r>
      <w:r w:rsidR="0036466E" w:rsidRPr="0036466E">
        <w:rPr>
          <w:rFonts w:ascii="Times New Roman" w:hAnsi="Times New Roman" w:cs="Times New Roman"/>
          <w:sz w:val="24"/>
          <w:szCs w:val="24"/>
        </w:rPr>
        <w:t xml:space="preserve">assigned based on the type of vegetation removed, nutrient content for that type of plant, </w:t>
      </w:r>
      <w:r w:rsidR="0036466E">
        <w:rPr>
          <w:rFonts w:ascii="Times New Roman" w:hAnsi="Times New Roman" w:cs="Times New Roman"/>
          <w:sz w:val="24"/>
          <w:szCs w:val="24"/>
        </w:rPr>
        <w:t xml:space="preserve">and </w:t>
      </w:r>
      <w:r w:rsidR="0036466E" w:rsidRPr="0036466E">
        <w:rPr>
          <w:rFonts w:ascii="Times New Roman" w:hAnsi="Times New Roman" w:cs="Times New Roman"/>
          <w:sz w:val="24"/>
          <w:szCs w:val="24"/>
        </w:rPr>
        <w:t>a</w:t>
      </w:r>
      <w:r w:rsidR="0036466E">
        <w:rPr>
          <w:rFonts w:ascii="Times New Roman" w:hAnsi="Times New Roman" w:cs="Times New Roman"/>
          <w:sz w:val="24"/>
          <w:szCs w:val="24"/>
        </w:rPr>
        <w:t>mount of plant material removed</w:t>
      </w:r>
      <w:r w:rsidR="0036466E" w:rsidRPr="0036466E">
        <w:rPr>
          <w:rFonts w:ascii="Times New Roman" w:hAnsi="Times New Roman" w:cs="Times New Roman"/>
          <w:sz w:val="24"/>
          <w:szCs w:val="24"/>
        </w:rPr>
        <w:t>.</w:t>
      </w:r>
      <w:r w:rsidR="0036466E">
        <w:rPr>
          <w:rFonts w:ascii="Times New Roman" w:hAnsi="Times New Roman" w:cs="Times New Roman"/>
          <w:sz w:val="24"/>
          <w:szCs w:val="24"/>
        </w:rPr>
        <w:t xml:space="preserve">  The Department is also developing guidance for dredging/muck removal.  Marcy noted that th</w:t>
      </w:r>
      <w:r w:rsidR="00E41952">
        <w:rPr>
          <w:rFonts w:ascii="Times New Roman" w:hAnsi="Times New Roman" w:cs="Times New Roman"/>
          <w:sz w:val="24"/>
          <w:szCs w:val="24"/>
        </w:rPr>
        <w:t>e</w:t>
      </w:r>
      <w:r w:rsidR="0036466E">
        <w:rPr>
          <w:rFonts w:ascii="Times New Roman" w:hAnsi="Times New Roman" w:cs="Times New Roman"/>
          <w:sz w:val="24"/>
          <w:szCs w:val="24"/>
        </w:rPr>
        <w:t xml:space="preserve"> type of dredging</w:t>
      </w:r>
      <w:r w:rsidR="007D599A">
        <w:rPr>
          <w:rFonts w:ascii="Times New Roman" w:hAnsi="Times New Roman" w:cs="Times New Roman"/>
          <w:sz w:val="24"/>
          <w:szCs w:val="24"/>
        </w:rPr>
        <w:t xml:space="preserve"> eligible for nutrient reduction credit</w:t>
      </w:r>
      <w:r w:rsidR="0036466E">
        <w:rPr>
          <w:rFonts w:ascii="Times New Roman" w:hAnsi="Times New Roman" w:cs="Times New Roman"/>
          <w:sz w:val="24"/>
          <w:szCs w:val="24"/>
        </w:rPr>
        <w:t xml:space="preserve"> is different from typical dredging activities</w:t>
      </w:r>
      <w:r w:rsidR="007D599A">
        <w:rPr>
          <w:rFonts w:ascii="Times New Roman" w:hAnsi="Times New Roman" w:cs="Times New Roman"/>
          <w:sz w:val="24"/>
          <w:szCs w:val="24"/>
        </w:rPr>
        <w:t>,</w:t>
      </w:r>
      <w:r w:rsidR="0036466E">
        <w:rPr>
          <w:rFonts w:ascii="Times New Roman" w:hAnsi="Times New Roman" w:cs="Times New Roman"/>
          <w:sz w:val="24"/>
          <w:szCs w:val="24"/>
        </w:rPr>
        <w:t xml:space="preserve"> because the material needs to be removed to the natural substrate to prevent </w:t>
      </w:r>
      <w:r w:rsidR="00E41952">
        <w:rPr>
          <w:rFonts w:ascii="Times New Roman" w:hAnsi="Times New Roman" w:cs="Times New Roman"/>
          <w:sz w:val="24"/>
          <w:szCs w:val="24"/>
        </w:rPr>
        <w:t xml:space="preserve">continued </w:t>
      </w:r>
      <w:r w:rsidR="0036466E">
        <w:rPr>
          <w:rFonts w:ascii="Times New Roman" w:hAnsi="Times New Roman" w:cs="Times New Roman"/>
          <w:sz w:val="24"/>
          <w:szCs w:val="24"/>
        </w:rPr>
        <w:t xml:space="preserve">nutrient flux into the water column.  Credit for this type of dredging is based on </w:t>
      </w:r>
      <w:r w:rsidR="0036466E" w:rsidRPr="0036466E">
        <w:rPr>
          <w:rFonts w:ascii="Times New Roman" w:hAnsi="Times New Roman" w:cs="Times New Roman"/>
          <w:sz w:val="24"/>
          <w:szCs w:val="24"/>
        </w:rPr>
        <w:t>the difference between the nutrient flux rate of the muck and natural substrate and the area of material removed</w:t>
      </w:r>
      <w:r w:rsidR="00935550">
        <w:rPr>
          <w:rFonts w:ascii="Times New Roman" w:hAnsi="Times New Roman" w:cs="Times New Roman"/>
          <w:sz w:val="24"/>
          <w:szCs w:val="24"/>
        </w:rPr>
        <w:t>.  The guidance documents for the aquatic vegetation harvesting and dredging w</w:t>
      </w:r>
      <w:r w:rsidR="00E41952">
        <w:rPr>
          <w:rFonts w:ascii="Times New Roman" w:hAnsi="Times New Roman" w:cs="Times New Roman"/>
          <w:sz w:val="24"/>
          <w:szCs w:val="24"/>
        </w:rPr>
        <w:t>ill</w:t>
      </w:r>
      <w:r w:rsidR="00935550">
        <w:rPr>
          <w:rFonts w:ascii="Times New Roman" w:hAnsi="Times New Roman" w:cs="Times New Roman"/>
          <w:sz w:val="24"/>
          <w:szCs w:val="24"/>
        </w:rPr>
        <w:t xml:space="preserve"> be provided with the other project collection information.</w:t>
      </w:r>
    </w:p>
    <w:p w:rsidR="00935550" w:rsidRDefault="00935550" w:rsidP="0036466E">
      <w:pPr>
        <w:rPr>
          <w:rFonts w:ascii="Times New Roman" w:hAnsi="Times New Roman" w:cs="Times New Roman"/>
          <w:sz w:val="24"/>
          <w:szCs w:val="24"/>
        </w:rPr>
      </w:pPr>
    </w:p>
    <w:p w:rsidR="00935550" w:rsidRDefault="00935550" w:rsidP="0036466E">
      <w:pPr>
        <w:rPr>
          <w:rFonts w:ascii="Times New Roman" w:hAnsi="Times New Roman" w:cs="Times New Roman"/>
          <w:sz w:val="24"/>
          <w:szCs w:val="24"/>
        </w:rPr>
      </w:pPr>
      <w:r>
        <w:rPr>
          <w:rFonts w:ascii="Times New Roman" w:hAnsi="Times New Roman" w:cs="Times New Roman"/>
          <w:sz w:val="24"/>
          <w:szCs w:val="24"/>
        </w:rPr>
        <w:t xml:space="preserve">Marcy stated that the stakeholders in the Lake Toho area worked with the Department to create a nutrient reduction plan (NRP) for the lake.  This plan includes projects from the City of Kissimmee, City of Orlando, City of St. Cloud, Orange County, Osceola County, and the Florida Department of Transportation (FDOT) District 5.  These projects include typical stormwater BMPs, street sweeping, septic tank replacement, and public education and outreach.  Also included is a cooperative project, Judge Farms Reuse Facility, which is a large-scale surface water retrofit and alternative water supply project.  The City of Kissimmee, City of St. Cloud, and Osceola County are working together on this project.  The estimated reductions associated with the Lake Toho NRP projects are 14,025.9 lbs/yr of TP and 106,343.9 lbs/yr of TN.  Marcy noted that not all of the </w:t>
      </w:r>
      <w:r w:rsidR="00E41952">
        <w:rPr>
          <w:rFonts w:ascii="Times New Roman" w:hAnsi="Times New Roman" w:cs="Times New Roman"/>
          <w:sz w:val="24"/>
          <w:szCs w:val="24"/>
        </w:rPr>
        <w:t xml:space="preserve">reductions from </w:t>
      </w:r>
      <w:r>
        <w:rPr>
          <w:rFonts w:ascii="Times New Roman" w:hAnsi="Times New Roman" w:cs="Times New Roman"/>
          <w:sz w:val="24"/>
          <w:szCs w:val="24"/>
        </w:rPr>
        <w:t>projects in the NRP were quantified</w:t>
      </w:r>
      <w:r w:rsidR="00E41952">
        <w:rPr>
          <w:rFonts w:ascii="Times New Roman" w:hAnsi="Times New Roman" w:cs="Times New Roman"/>
          <w:sz w:val="24"/>
          <w:szCs w:val="24"/>
        </w:rPr>
        <w:t>,</w:t>
      </w:r>
      <w:r>
        <w:rPr>
          <w:rFonts w:ascii="Times New Roman" w:hAnsi="Times New Roman" w:cs="Times New Roman"/>
          <w:sz w:val="24"/>
          <w:szCs w:val="24"/>
        </w:rPr>
        <w:t xml:space="preserve"> so the total reductions that will be achieved are larger</w:t>
      </w:r>
      <w:r w:rsidR="00E41952">
        <w:rPr>
          <w:rFonts w:ascii="Times New Roman" w:hAnsi="Times New Roman" w:cs="Times New Roman"/>
          <w:sz w:val="24"/>
          <w:szCs w:val="24"/>
        </w:rPr>
        <w:t xml:space="preserve"> than the estimates</w:t>
      </w:r>
      <w:r>
        <w:rPr>
          <w:rFonts w:ascii="Times New Roman" w:hAnsi="Times New Roman" w:cs="Times New Roman"/>
          <w:sz w:val="24"/>
          <w:szCs w:val="24"/>
        </w:rPr>
        <w:t>.</w:t>
      </w:r>
    </w:p>
    <w:p w:rsidR="00B42E00" w:rsidRDefault="00B42E00" w:rsidP="0036466E">
      <w:pPr>
        <w:rPr>
          <w:rFonts w:ascii="Times New Roman" w:hAnsi="Times New Roman" w:cs="Times New Roman"/>
          <w:sz w:val="24"/>
          <w:szCs w:val="24"/>
        </w:rPr>
      </w:pPr>
    </w:p>
    <w:p w:rsidR="00B42E00" w:rsidRDefault="00B42E00" w:rsidP="0036466E">
      <w:pPr>
        <w:rPr>
          <w:rFonts w:ascii="Times New Roman" w:hAnsi="Times New Roman" w:cs="Times New Roman"/>
          <w:sz w:val="24"/>
          <w:szCs w:val="24"/>
        </w:rPr>
      </w:pPr>
      <w:r>
        <w:rPr>
          <w:rFonts w:ascii="Times New Roman" w:hAnsi="Times New Roman" w:cs="Times New Roman"/>
          <w:sz w:val="24"/>
          <w:szCs w:val="24"/>
        </w:rPr>
        <w:t>Charles stated that Harvey Harper has done work on the amount of nutrients on the urban landscape from reclaimed water.  Most urban areas that irrigate using reclaimed water do not need supplemental fertilizer.  However, many areas still use fertilizer</w:t>
      </w:r>
      <w:r w:rsidR="00E41952">
        <w:rPr>
          <w:rFonts w:ascii="Times New Roman" w:hAnsi="Times New Roman" w:cs="Times New Roman"/>
          <w:sz w:val="24"/>
          <w:szCs w:val="24"/>
        </w:rPr>
        <w:t>,</w:t>
      </w:r>
      <w:r>
        <w:rPr>
          <w:rFonts w:ascii="Times New Roman" w:hAnsi="Times New Roman" w:cs="Times New Roman"/>
          <w:sz w:val="24"/>
          <w:szCs w:val="24"/>
        </w:rPr>
        <w:t xml:space="preserve"> so there is a large amount of TN and TP that runoff.  Charles asked if there are any efforts to address this source.  Frank responded that the Department has two efforts underway related to reclaimed water.  The Department has been working with the Water Reuse Foundation to identify tracers to track the source of nutrients.  </w:t>
      </w:r>
      <w:r w:rsidR="003A7D61">
        <w:rPr>
          <w:rFonts w:ascii="Times New Roman" w:hAnsi="Times New Roman" w:cs="Times New Roman"/>
          <w:sz w:val="24"/>
          <w:szCs w:val="24"/>
        </w:rPr>
        <w:t>One main tracer, sucralose, which is found in Splenda, has been identified.  Sucralose is not removed as part of the wastewater treatment process</w:t>
      </w:r>
      <w:r w:rsidR="00E41952">
        <w:rPr>
          <w:rFonts w:ascii="Times New Roman" w:hAnsi="Times New Roman" w:cs="Times New Roman"/>
          <w:sz w:val="24"/>
          <w:szCs w:val="24"/>
        </w:rPr>
        <w:t>,</w:t>
      </w:r>
      <w:r w:rsidR="003A7D61">
        <w:rPr>
          <w:rFonts w:ascii="Times New Roman" w:hAnsi="Times New Roman" w:cs="Times New Roman"/>
          <w:sz w:val="24"/>
          <w:szCs w:val="24"/>
        </w:rPr>
        <w:t xml:space="preserve"> so it can be found in reclaimed water.  Another effort is to determine the amount of nutrients needed by different types of sod and how much of this requirement is met by reclaimed water so that the amount of fertilizer that should be applied can be calculated.  The Department is working with the </w:t>
      </w:r>
      <w:r w:rsidR="003A7D61" w:rsidRPr="003A7D61">
        <w:rPr>
          <w:rFonts w:ascii="Times New Roman" w:hAnsi="Times New Roman" w:cs="Times New Roman"/>
          <w:sz w:val="24"/>
          <w:szCs w:val="24"/>
        </w:rPr>
        <w:t>University of Florida–Institute of Food and Agricultural Sciences</w:t>
      </w:r>
      <w:r w:rsidR="00232227">
        <w:rPr>
          <w:rFonts w:ascii="Times New Roman" w:hAnsi="Times New Roman" w:cs="Times New Roman"/>
          <w:sz w:val="24"/>
          <w:szCs w:val="24"/>
        </w:rPr>
        <w:t xml:space="preserve"> (UF-IFAS) on this effort.</w:t>
      </w:r>
      <w:r w:rsidR="003A7D61">
        <w:rPr>
          <w:rFonts w:ascii="Times New Roman" w:hAnsi="Times New Roman" w:cs="Times New Roman"/>
          <w:sz w:val="24"/>
          <w:szCs w:val="24"/>
        </w:rPr>
        <w:t xml:space="preserve">  The Department is also implementing a study in the Everglades West Coast area using the sucralose </w:t>
      </w:r>
      <w:r w:rsidR="003A7D61">
        <w:rPr>
          <w:rFonts w:ascii="Times New Roman" w:hAnsi="Times New Roman" w:cs="Times New Roman"/>
          <w:sz w:val="24"/>
          <w:szCs w:val="24"/>
        </w:rPr>
        <w:lastRenderedPageBreak/>
        <w:t>tracer to determine the relative contribution of nutrients from reclaimed water.  This study will include an area with a golf course, an area without a golf course, and an area with septic tanks (since sucralose can also be found in septic tanks</w:t>
      </w:r>
      <w:r w:rsidR="00E41952">
        <w:rPr>
          <w:rFonts w:ascii="Times New Roman" w:hAnsi="Times New Roman" w:cs="Times New Roman"/>
          <w:sz w:val="24"/>
          <w:szCs w:val="24"/>
        </w:rPr>
        <w:t xml:space="preserve"> effluent</w:t>
      </w:r>
      <w:r w:rsidR="003A7D61">
        <w:rPr>
          <w:rFonts w:ascii="Times New Roman" w:hAnsi="Times New Roman" w:cs="Times New Roman"/>
          <w:sz w:val="24"/>
          <w:szCs w:val="24"/>
        </w:rPr>
        <w:t xml:space="preserve">).  Marcy </w:t>
      </w:r>
      <w:r w:rsidR="004A14F8">
        <w:rPr>
          <w:rFonts w:ascii="Times New Roman" w:hAnsi="Times New Roman" w:cs="Times New Roman"/>
          <w:sz w:val="24"/>
          <w:szCs w:val="24"/>
        </w:rPr>
        <w:t>added</w:t>
      </w:r>
      <w:r w:rsidR="003A7D61">
        <w:rPr>
          <w:rFonts w:ascii="Times New Roman" w:hAnsi="Times New Roman" w:cs="Times New Roman"/>
          <w:sz w:val="24"/>
          <w:szCs w:val="24"/>
        </w:rPr>
        <w:t xml:space="preserve"> that while these studies are ongoing, the Department is encouraging local governments to </w:t>
      </w:r>
      <w:r w:rsidR="004A14F8">
        <w:rPr>
          <w:rFonts w:ascii="Times New Roman" w:hAnsi="Times New Roman" w:cs="Times New Roman"/>
          <w:sz w:val="24"/>
          <w:szCs w:val="24"/>
        </w:rPr>
        <w:t>include information on fertilizing in areas with reclaimed water as part of their public education and outreach efforts.  Chris noted that the cities of Kissimmee and St. Cloud practice reclaimed water conservation.  They only allow irrigation one or two days per week and the usage is metered so that people do not over-irrigate.  Charles responded that the utilities should treat reclaimed water with greater conservatism.</w:t>
      </w:r>
    </w:p>
    <w:p w:rsidR="004A14F8" w:rsidRDefault="004A14F8" w:rsidP="0036466E">
      <w:pPr>
        <w:rPr>
          <w:rFonts w:ascii="Times New Roman" w:hAnsi="Times New Roman" w:cs="Times New Roman"/>
          <w:sz w:val="24"/>
          <w:szCs w:val="24"/>
        </w:rPr>
      </w:pPr>
    </w:p>
    <w:p w:rsidR="004A14F8" w:rsidRDefault="004A14F8" w:rsidP="0036466E">
      <w:pPr>
        <w:rPr>
          <w:rFonts w:ascii="Times New Roman" w:hAnsi="Times New Roman" w:cs="Times New Roman"/>
          <w:sz w:val="24"/>
          <w:szCs w:val="24"/>
        </w:rPr>
      </w:pPr>
      <w:r>
        <w:rPr>
          <w:rFonts w:ascii="Times New Roman" w:hAnsi="Times New Roman" w:cs="Times New Roman"/>
          <w:sz w:val="24"/>
          <w:szCs w:val="24"/>
        </w:rPr>
        <w:t xml:space="preserve">Rick stated that the last time he saw a list of BMP efficiencies was with a Section 319 application.  He asked if the BMAP approved </w:t>
      </w:r>
      <w:r w:rsidR="00232227">
        <w:rPr>
          <w:rFonts w:ascii="Times New Roman" w:hAnsi="Times New Roman" w:cs="Times New Roman"/>
          <w:sz w:val="24"/>
          <w:szCs w:val="24"/>
        </w:rPr>
        <w:t xml:space="preserve">efficiencies </w:t>
      </w:r>
      <w:r>
        <w:rPr>
          <w:rFonts w:ascii="Times New Roman" w:hAnsi="Times New Roman" w:cs="Times New Roman"/>
          <w:sz w:val="24"/>
          <w:szCs w:val="24"/>
        </w:rPr>
        <w:t xml:space="preserve">are posted on the FDEP website.  Beth responded that she </w:t>
      </w:r>
      <w:r w:rsidR="00232227">
        <w:rPr>
          <w:rFonts w:ascii="Times New Roman" w:hAnsi="Times New Roman" w:cs="Times New Roman"/>
          <w:sz w:val="24"/>
          <w:szCs w:val="24"/>
        </w:rPr>
        <w:t>w</w:t>
      </w:r>
      <w:r>
        <w:rPr>
          <w:rFonts w:ascii="Times New Roman" w:hAnsi="Times New Roman" w:cs="Times New Roman"/>
          <w:sz w:val="24"/>
          <w:szCs w:val="24"/>
        </w:rPr>
        <w:t>ould post the efficiencies to the Lake Okeechobee BMAP FTP site.  Marcy added that this information would be provided as part of project collection to help the stakeholders plan projects.</w:t>
      </w:r>
    </w:p>
    <w:p w:rsidR="004A14F8" w:rsidRDefault="004A14F8" w:rsidP="0036466E">
      <w:pPr>
        <w:rPr>
          <w:rFonts w:ascii="Times New Roman" w:hAnsi="Times New Roman" w:cs="Times New Roman"/>
          <w:sz w:val="24"/>
          <w:szCs w:val="24"/>
        </w:rPr>
      </w:pPr>
    </w:p>
    <w:p w:rsidR="004A14F8" w:rsidRDefault="004A14F8" w:rsidP="0036466E">
      <w:pPr>
        <w:rPr>
          <w:rFonts w:ascii="Times New Roman" w:hAnsi="Times New Roman" w:cs="Times New Roman"/>
          <w:sz w:val="24"/>
          <w:szCs w:val="24"/>
        </w:rPr>
      </w:pPr>
      <w:r>
        <w:rPr>
          <w:rFonts w:ascii="Times New Roman" w:hAnsi="Times New Roman" w:cs="Times New Roman"/>
          <w:sz w:val="24"/>
          <w:szCs w:val="24"/>
        </w:rPr>
        <w:t xml:space="preserve">Marcy stated that FDACS has also been working on </w:t>
      </w:r>
      <w:r w:rsidR="00434D04">
        <w:rPr>
          <w:rFonts w:ascii="Times New Roman" w:hAnsi="Times New Roman" w:cs="Times New Roman"/>
          <w:sz w:val="24"/>
          <w:szCs w:val="24"/>
        </w:rPr>
        <w:t>signing up producers in these sub-watersheds for appropriate agricultural BMPs.  In the Upper Kissimmee sub-watershed, approximately 98,193 of the 328,452 agricultural acres have been signed up for BMPs.  FDACS will continue to sign up producers in this sub-watershed.  In the Lower Kissimmee sub-watershed, FDACS has signed up most of the agricultural acres for BMPs.  A total of 261,938 of the 269,962 acres have been enrolled in BMPs.</w:t>
      </w:r>
    </w:p>
    <w:p w:rsidR="00434D04" w:rsidRDefault="00434D04" w:rsidP="0036466E">
      <w:pPr>
        <w:rPr>
          <w:rFonts w:ascii="Times New Roman" w:hAnsi="Times New Roman" w:cs="Times New Roman"/>
          <w:sz w:val="24"/>
          <w:szCs w:val="24"/>
        </w:rPr>
      </w:pPr>
    </w:p>
    <w:p w:rsidR="00434D04" w:rsidRDefault="00434D04" w:rsidP="0045248B">
      <w:pPr>
        <w:rPr>
          <w:rFonts w:ascii="Times New Roman" w:hAnsi="Times New Roman" w:cs="Times New Roman"/>
          <w:sz w:val="24"/>
          <w:szCs w:val="24"/>
        </w:rPr>
      </w:pPr>
      <w:r>
        <w:rPr>
          <w:rFonts w:ascii="Times New Roman" w:hAnsi="Times New Roman" w:cs="Times New Roman"/>
          <w:sz w:val="24"/>
          <w:szCs w:val="24"/>
        </w:rPr>
        <w:t>Marcy stated that another project option is dispersed water management, which is defined as “s</w:t>
      </w:r>
      <w:r w:rsidRPr="00434D04">
        <w:rPr>
          <w:rFonts w:ascii="Times New Roman" w:hAnsi="Times New Roman" w:cs="Times New Roman"/>
          <w:sz w:val="24"/>
          <w:szCs w:val="24"/>
        </w:rPr>
        <w:t>hallow water distributed across parcel landscapes using relatively simple structures</w:t>
      </w:r>
      <w:r>
        <w:rPr>
          <w:rFonts w:ascii="Times New Roman" w:hAnsi="Times New Roman" w:cs="Times New Roman"/>
          <w:sz w:val="24"/>
          <w:szCs w:val="24"/>
        </w:rPr>
        <w:t xml:space="preserve">.”  This project type stores water on parcels of land during wet periods and makes this water available for different uses during dry periods.  The components of dispersed water management include water storage, cost-share cooperative projects, easements, and </w:t>
      </w:r>
      <w:r w:rsidRPr="00434D04">
        <w:rPr>
          <w:rFonts w:ascii="Times New Roman" w:hAnsi="Times New Roman" w:cs="Times New Roman"/>
          <w:sz w:val="24"/>
          <w:szCs w:val="24"/>
        </w:rPr>
        <w:t>PES.</w:t>
      </w:r>
      <w:r w:rsidR="0045248B">
        <w:rPr>
          <w:rFonts w:ascii="Times New Roman" w:hAnsi="Times New Roman" w:cs="Times New Roman"/>
          <w:sz w:val="24"/>
          <w:szCs w:val="24"/>
        </w:rPr>
        <w:t xml:space="preserve">  PES is the p</w:t>
      </w:r>
      <w:r w:rsidR="0045248B" w:rsidRPr="0045248B">
        <w:rPr>
          <w:rFonts w:ascii="Times New Roman" w:hAnsi="Times New Roman" w:cs="Times New Roman"/>
          <w:sz w:val="24"/>
          <w:szCs w:val="24"/>
        </w:rPr>
        <w:t>ractice of offering incentives to landowners in exchange for managing their land to provide an ecological service.</w:t>
      </w:r>
      <w:r w:rsidR="0045248B">
        <w:rPr>
          <w:rFonts w:ascii="Times New Roman" w:hAnsi="Times New Roman" w:cs="Times New Roman"/>
          <w:sz w:val="24"/>
          <w:szCs w:val="24"/>
        </w:rPr>
        <w:t xml:space="preserve">  </w:t>
      </w:r>
      <w:r w:rsidR="0045248B" w:rsidRPr="0045248B">
        <w:rPr>
          <w:rFonts w:ascii="Times New Roman" w:hAnsi="Times New Roman" w:cs="Times New Roman"/>
          <w:sz w:val="24"/>
          <w:szCs w:val="24"/>
        </w:rPr>
        <w:t xml:space="preserve">Projects </w:t>
      </w:r>
      <w:r w:rsidR="0045248B">
        <w:rPr>
          <w:rFonts w:ascii="Times New Roman" w:hAnsi="Times New Roman" w:cs="Times New Roman"/>
          <w:sz w:val="24"/>
          <w:szCs w:val="24"/>
        </w:rPr>
        <w:t xml:space="preserve">were </w:t>
      </w:r>
      <w:r w:rsidR="0045248B" w:rsidRPr="0045248B">
        <w:rPr>
          <w:rFonts w:ascii="Times New Roman" w:hAnsi="Times New Roman" w:cs="Times New Roman"/>
          <w:sz w:val="24"/>
          <w:szCs w:val="24"/>
        </w:rPr>
        <w:t xml:space="preserve">solicited from interested and eligible landowners to retain water and nutrients above and beyond permitted requirements to benefit </w:t>
      </w:r>
      <w:r w:rsidR="0045248B">
        <w:rPr>
          <w:rFonts w:ascii="Times New Roman" w:hAnsi="Times New Roman" w:cs="Times New Roman"/>
          <w:sz w:val="24"/>
          <w:szCs w:val="24"/>
        </w:rPr>
        <w:t xml:space="preserve">not only </w:t>
      </w:r>
      <w:r w:rsidR="0045248B" w:rsidRPr="0045248B">
        <w:rPr>
          <w:rFonts w:ascii="Times New Roman" w:hAnsi="Times New Roman" w:cs="Times New Roman"/>
          <w:sz w:val="24"/>
          <w:szCs w:val="24"/>
        </w:rPr>
        <w:t xml:space="preserve">Lake Okeechobee </w:t>
      </w:r>
      <w:r w:rsidR="0045248B">
        <w:rPr>
          <w:rFonts w:ascii="Times New Roman" w:hAnsi="Times New Roman" w:cs="Times New Roman"/>
          <w:sz w:val="24"/>
          <w:szCs w:val="24"/>
        </w:rPr>
        <w:t xml:space="preserve">but also </w:t>
      </w:r>
      <w:r w:rsidR="0045248B" w:rsidRPr="0045248B">
        <w:rPr>
          <w:rFonts w:ascii="Times New Roman" w:hAnsi="Times New Roman" w:cs="Times New Roman"/>
          <w:sz w:val="24"/>
          <w:szCs w:val="24"/>
        </w:rPr>
        <w:t>the Caloosahatchee and St. Lucie Estuaries.</w:t>
      </w:r>
      <w:r w:rsidR="0045248B">
        <w:rPr>
          <w:rFonts w:ascii="Times New Roman" w:hAnsi="Times New Roman" w:cs="Times New Roman"/>
          <w:sz w:val="24"/>
          <w:szCs w:val="24"/>
        </w:rPr>
        <w:t xml:space="preserve">  The projects </w:t>
      </w:r>
      <w:r w:rsidR="0045248B" w:rsidRPr="0045248B">
        <w:rPr>
          <w:rFonts w:ascii="Times New Roman" w:hAnsi="Times New Roman" w:cs="Times New Roman"/>
          <w:sz w:val="24"/>
          <w:szCs w:val="24"/>
        </w:rPr>
        <w:t xml:space="preserve">from the first </w:t>
      </w:r>
      <w:r w:rsidR="0045248B">
        <w:rPr>
          <w:rFonts w:ascii="Times New Roman" w:hAnsi="Times New Roman" w:cs="Times New Roman"/>
          <w:sz w:val="24"/>
          <w:szCs w:val="24"/>
        </w:rPr>
        <w:t xml:space="preserve">PES </w:t>
      </w:r>
      <w:r w:rsidR="0045248B" w:rsidRPr="0045248B">
        <w:rPr>
          <w:rFonts w:ascii="Times New Roman" w:hAnsi="Times New Roman" w:cs="Times New Roman"/>
          <w:sz w:val="24"/>
          <w:szCs w:val="24"/>
        </w:rPr>
        <w:t>sol</w:t>
      </w:r>
      <w:r w:rsidR="0045248B">
        <w:rPr>
          <w:rFonts w:ascii="Times New Roman" w:hAnsi="Times New Roman" w:cs="Times New Roman"/>
          <w:sz w:val="24"/>
          <w:szCs w:val="24"/>
        </w:rPr>
        <w:t>icitation have been constructed, and the p</w:t>
      </w:r>
      <w:r w:rsidR="0045248B" w:rsidRPr="0045248B">
        <w:rPr>
          <w:rFonts w:ascii="Times New Roman" w:hAnsi="Times New Roman" w:cs="Times New Roman"/>
          <w:sz w:val="24"/>
          <w:szCs w:val="24"/>
        </w:rPr>
        <w:t>rojects received in the second solicitation are currently being evaluated.</w:t>
      </w:r>
      <w:r w:rsidR="002A57F6">
        <w:rPr>
          <w:rFonts w:ascii="Times New Roman" w:hAnsi="Times New Roman" w:cs="Times New Roman"/>
          <w:sz w:val="24"/>
          <w:szCs w:val="24"/>
        </w:rPr>
        <w:t xml:space="preserve">  Brent Setchell asked how PES is funded.  Frank responded that PES uses SFWMD funding, and projects are solicited through a request for proposals process.</w:t>
      </w:r>
    </w:p>
    <w:p w:rsidR="002A57F6" w:rsidRDefault="002A57F6" w:rsidP="0045248B">
      <w:pPr>
        <w:rPr>
          <w:rFonts w:ascii="Times New Roman" w:hAnsi="Times New Roman" w:cs="Times New Roman"/>
          <w:sz w:val="24"/>
          <w:szCs w:val="24"/>
        </w:rPr>
      </w:pPr>
    </w:p>
    <w:p w:rsidR="002A57F6" w:rsidRDefault="002A57F6" w:rsidP="0045248B">
      <w:pPr>
        <w:rPr>
          <w:rFonts w:ascii="Times New Roman" w:hAnsi="Times New Roman" w:cs="Times New Roman"/>
          <w:sz w:val="24"/>
          <w:szCs w:val="24"/>
        </w:rPr>
      </w:pPr>
      <w:r>
        <w:rPr>
          <w:rFonts w:ascii="Times New Roman" w:hAnsi="Times New Roman" w:cs="Times New Roman"/>
          <w:sz w:val="24"/>
          <w:szCs w:val="24"/>
        </w:rPr>
        <w:t>Charles provided the Department with a letter and DVD from Audubon Florida about dispersed water management.  He stated that Audubon believes that this program is the “silver bullet” for the BMAP.  These are cooperative projects that benefit and provide incentives to the landowners</w:t>
      </w:r>
      <w:r w:rsidR="00B96B8F">
        <w:rPr>
          <w:rFonts w:ascii="Times New Roman" w:hAnsi="Times New Roman" w:cs="Times New Roman"/>
          <w:sz w:val="24"/>
          <w:szCs w:val="24"/>
        </w:rPr>
        <w:t xml:space="preserve">, in addition to providing water quality benefits.  This program has a lot of promise and it is time to take it to the next level.  Charles stated that SFWMD should conduct an evaluation of the watershed to identify potential locations for PES projects and determine the additional funding needed.  Marcy responded that the agencies are already looking for opportunities for additional projects on state lands, as will be discussed further later in the meeting.  As part of the BMAP, some modeling of the watershed is planned to help identify project locations so the process is moving in this direction.  Frank added that he agrees with Charles that dispersed water </w:t>
      </w:r>
      <w:r w:rsidR="00B96B8F">
        <w:rPr>
          <w:rFonts w:ascii="Times New Roman" w:hAnsi="Times New Roman" w:cs="Times New Roman"/>
          <w:sz w:val="24"/>
          <w:szCs w:val="24"/>
        </w:rPr>
        <w:lastRenderedPageBreak/>
        <w:t>management is important and, as part of the BMAP, an evaluation of the amount of water that should be stored and funding needed will be made.  Tiffany noted that the Department would post Audubon’s letter and DVD information to the FTP site for the other stakeholders.</w:t>
      </w:r>
    </w:p>
    <w:p w:rsidR="007E5163" w:rsidRDefault="007E5163" w:rsidP="00046704">
      <w:pPr>
        <w:rPr>
          <w:rFonts w:ascii="Times New Roman" w:hAnsi="Times New Roman" w:cs="Times New Roman"/>
          <w:sz w:val="24"/>
          <w:szCs w:val="24"/>
        </w:rPr>
      </w:pPr>
    </w:p>
    <w:p w:rsidR="008A6D17" w:rsidRDefault="007E5163" w:rsidP="00046704">
      <w:pPr>
        <w:rPr>
          <w:rFonts w:ascii="Times New Roman" w:hAnsi="Times New Roman" w:cs="Times New Roman"/>
          <w:sz w:val="24"/>
          <w:szCs w:val="24"/>
        </w:rPr>
      </w:pPr>
      <w:r>
        <w:rPr>
          <w:rFonts w:ascii="Times New Roman" w:hAnsi="Times New Roman" w:cs="Times New Roman"/>
          <w:sz w:val="24"/>
          <w:szCs w:val="24"/>
        </w:rPr>
        <w:t>Beth</w:t>
      </w:r>
      <w:r w:rsidR="0099604E">
        <w:rPr>
          <w:rFonts w:ascii="Times New Roman" w:hAnsi="Times New Roman" w:cs="Times New Roman"/>
          <w:sz w:val="24"/>
          <w:szCs w:val="24"/>
        </w:rPr>
        <w:t xml:space="preserve"> stated that none of these projects would happen without funding.  The </w:t>
      </w:r>
      <w:r>
        <w:rPr>
          <w:rFonts w:ascii="Times New Roman" w:hAnsi="Times New Roman" w:cs="Times New Roman"/>
          <w:sz w:val="24"/>
          <w:szCs w:val="24"/>
        </w:rPr>
        <w:t xml:space="preserve">Department </w:t>
      </w:r>
      <w:r w:rsidR="0099604E">
        <w:rPr>
          <w:rFonts w:ascii="Times New Roman" w:hAnsi="Times New Roman" w:cs="Times New Roman"/>
          <w:sz w:val="24"/>
          <w:szCs w:val="24"/>
        </w:rPr>
        <w:t xml:space="preserve">has started to hold meetings with </w:t>
      </w:r>
      <w:r>
        <w:rPr>
          <w:rFonts w:ascii="Times New Roman" w:hAnsi="Times New Roman" w:cs="Times New Roman"/>
          <w:sz w:val="24"/>
          <w:szCs w:val="24"/>
        </w:rPr>
        <w:t xml:space="preserve">BMAP, </w:t>
      </w:r>
      <w:r w:rsidR="0099604E">
        <w:rPr>
          <w:rFonts w:ascii="Times New Roman" w:hAnsi="Times New Roman" w:cs="Times New Roman"/>
          <w:sz w:val="24"/>
          <w:szCs w:val="24"/>
        </w:rPr>
        <w:t>total maximum daily load (</w:t>
      </w:r>
      <w:r>
        <w:rPr>
          <w:rFonts w:ascii="Times New Roman" w:hAnsi="Times New Roman" w:cs="Times New Roman"/>
          <w:sz w:val="24"/>
          <w:szCs w:val="24"/>
        </w:rPr>
        <w:t>TMDL</w:t>
      </w:r>
      <w:r w:rsidR="0099604E">
        <w:rPr>
          <w:rFonts w:ascii="Times New Roman" w:hAnsi="Times New Roman" w:cs="Times New Roman"/>
          <w:sz w:val="24"/>
          <w:szCs w:val="24"/>
        </w:rPr>
        <w:t>),</w:t>
      </w:r>
      <w:r>
        <w:rPr>
          <w:rFonts w:ascii="Times New Roman" w:hAnsi="Times New Roman" w:cs="Times New Roman"/>
          <w:sz w:val="24"/>
          <w:szCs w:val="24"/>
        </w:rPr>
        <w:t xml:space="preserve"> and funding staff to </w:t>
      </w:r>
      <w:r w:rsidR="0099604E">
        <w:rPr>
          <w:rFonts w:ascii="Times New Roman" w:hAnsi="Times New Roman" w:cs="Times New Roman"/>
          <w:sz w:val="24"/>
          <w:szCs w:val="24"/>
        </w:rPr>
        <w:t xml:space="preserve">plan </w:t>
      </w:r>
      <w:r>
        <w:rPr>
          <w:rFonts w:ascii="Times New Roman" w:hAnsi="Times New Roman" w:cs="Times New Roman"/>
          <w:sz w:val="24"/>
          <w:szCs w:val="24"/>
        </w:rPr>
        <w:t>funding for sig</w:t>
      </w:r>
      <w:r w:rsidR="0099604E">
        <w:rPr>
          <w:rFonts w:ascii="Times New Roman" w:hAnsi="Times New Roman" w:cs="Times New Roman"/>
          <w:sz w:val="24"/>
          <w:szCs w:val="24"/>
        </w:rPr>
        <w:t>nificant</w:t>
      </w:r>
      <w:r>
        <w:rPr>
          <w:rFonts w:ascii="Times New Roman" w:hAnsi="Times New Roman" w:cs="Times New Roman"/>
          <w:sz w:val="24"/>
          <w:szCs w:val="24"/>
        </w:rPr>
        <w:t xml:space="preserve"> projects that will </w:t>
      </w:r>
      <w:r w:rsidR="0099604E">
        <w:rPr>
          <w:rFonts w:ascii="Times New Roman" w:hAnsi="Times New Roman" w:cs="Times New Roman"/>
          <w:sz w:val="24"/>
          <w:szCs w:val="24"/>
        </w:rPr>
        <w:t xml:space="preserve">result in </w:t>
      </w:r>
      <w:r>
        <w:rPr>
          <w:rFonts w:ascii="Times New Roman" w:hAnsi="Times New Roman" w:cs="Times New Roman"/>
          <w:sz w:val="24"/>
          <w:szCs w:val="24"/>
        </w:rPr>
        <w:t>sig</w:t>
      </w:r>
      <w:r w:rsidR="0099604E">
        <w:rPr>
          <w:rFonts w:ascii="Times New Roman" w:hAnsi="Times New Roman" w:cs="Times New Roman"/>
          <w:sz w:val="24"/>
          <w:szCs w:val="24"/>
        </w:rPr>
        <w:t xml:space="preserve">nificant reductions.  There are several funding options, and most people are familiar with </w:t>
      </w:r>
      <w:r>
        <w:rPr>
          <w:rFonts w:ascii="Times New Roman" w:hAnsi="Times New Roman" w:cs="Times New Roman"/>
          <w:sz w:val="24"/>
          <w:szCs w:val="24"/>
        </w:rPr>
        <w:t>Section 319 and TMDL grants</w:t>
      </w:r>
      <w:r w:rsidR="0099604E">
        <w:rPr>
          <w:rFonts w:ascii="Times New Roman" w:hAnsi="Times New Roman" w:cs="Times New Roman"/>
          <w:sz w:val="24"/>
          <w:szCs w:val="24"/>
        </w:rPr>
        <w:t>.  These grants use a points system and the more points a project has, the more likely it is to receive funding.  Points are assigned if the project is located in an impaired waterbody basin, if there is an adopted TMDL, and if the project is in a BMAP.  Another option for funding is the State Revolving Fund (</w:t>
      </w:r>
      <w:r>
        <w:rPr>
          <w:rFonts w:ascii="Times New Roman" w:hAnsi="Times New Roman" w:cs="Times New Roman"/>
          <w:sz w:val="24"/>
          <w:szCs w:val="24"/>
        </w:rPr>
        <w:t>SRF</w:t>
      </w:r>
      <w:r w:rsidR="0099604E">
        <w:rPr>
          <w:rFonts w:ascii="Times New Roman" w:hAnsi="Times New Roman" w:cs="Times New Roman"/>
          <w:sz w:val="24"/>
          <w:szCs w:val="24"/>
        </w:rPr>
        <w:t>) load.  The SRF managers noted that most of the projects funded recently are for wastewater but stormwater projects can also receive loans.</w:t>
      </w:r>
      <w:r w:rsidR="008A6D17">
        <w:rPr>
          <w:rFonts w:ascii="Times New Roman" w:hAnsi="Times New Roman" w:cs="Times New Roman"/>
          <w:sz w:val="24"/>
          <w:szCs w:val="24"/>
        </w:rPr>
        <w:t xml:space="preserve">  The </w:t>
      </w:r>
      <w:r>
        <w:rPr>
          <w:rFonts w:ascii="Times New Roman" w:hAnsi="Times New Roman" w:cs="Times New Roman"/>
          <w:sz w:val="24"/>
          <w:szCs w:val="24"/>
        </w:rPr>
        <w:t xml:space="preserve">Department </w:t>
      </w:r>
      <w:r w:rsidR="008A6D17">
        <w:rPr>
          <w:rFonts w:ascii="Times New Roman" w:hAnsi="Times New Roman" w:cs="Times New Roman"/>
          <w:sz w:val="24"/>
          <w:szCs w:val="24"/>
        </w:rPr>
        <w:t>is willing to work with stakeholders to help look for funding sources.</w:t>
      </w:r>
    </w:p>
    <w:p w:rsidR="008A6D17" w:rsidRDefault="008A6D17" w:rsidP="00046704">
      <w:pPr>
        <w:rPr>
          <w:rFonts w:ascii="Times New Roman" w:hAnsi="Times New Roman" w:cs="Times New Roman"/>
          <w:sz w:val="24"/>
          <w:szCs w:val="24"/>
        </w:rPr>
      </w:pPr>
    </w:p>
    <w:p w:rsidR="008A6D17" w:rsidRDefault="008A6D17" w:rsidP="00046704">
      <w:pPr>
        <w:rPr>
          <w:rFonts w:ascii="Times New Roman" w:hAnsi="Times New Roman" w:cs="Times New Roman"/>
          <w:sz w:val="24"/>
          <w:szCs w:val="24"/>
        </w:rPr>
      </w:pPr>
      <w:r>
        <w:rPr>
          <w:rFonts w:ascii="Times New Roman" w:hAnsi="Times New Roman" w:cs="Times New Roman"/>
          <w:sz w:val="24"/>
          <w:szCs w:val="24"/>
        </w:rPr>
        <w:t xml:space="preserve">Beth noted that </w:t>
      </w:r>
      <w:r w:rsidR="007E5163">
        <w:rPr>
          <w:rFonts w:ascii="Times New Roman" w:hAnsi="Times New Roman" w:cs="Times New Roman"/>
          <w:sz w:val="24"/>
          <w:szCs w:val="24"/>
        </w:rPr>
        <w:t xml:space="preserve">cooperative projects </w:t>
      </w:r>
      <w:r>
        <w:rPr>
          <w:rFonts w:ascii="Times New Roman" w:hAnsi="Times New Roman" w:cs="Times New Roman"/>
          <w:sz w:val="24"/>
          <w:szCs w:val="24"/>
        </w:rPr>
        <w:t>also receive more points in the funding scoring, and are a good option for addressing load reductions.  I</w:t>
      </w:r>
      <w:r w:rsidR="007E5163">
        <w:rPr>
          <w:rFonts w:ascii="Times New Roman" w:hAnsi="Times New Roman" w:cs="Times New Roman"/>
          <w:sz w:val="24"/>
          <w:szCs w:val="24"/>
        </w:rPr>
        <w:t>n other areas of the state</w:t>
      </w:r>
      <w:r>
        <w:rPr>
          <w:rFonts w:ascii="Times New Roman" w:hAnsi="Times New Roman" w:cs="Times New Roman"/>
          <w:sz w:val="24"/>
          <w:szCs w:val="24"/>
        </w:rPr>
        <w:t>,</w:t>
      </w:r>
      <w:r w:rsidR="007E5163">
        <w:rPr>
          <w:rFonts w:ascii="Times New Roman" w:hAnsi="Times New Roman" w:cs="Times New Roman"/>
          <w:sz w:val="24"/>
          <w:szCs w:val="24"/>
        </w:rPr>
        <w:t xml:space="preserve"> the MS4 co-pe</w:t>
      </w:r>
      <w:r>
        <w:rPr>
          <w:rFonts w:ascii="Times New Roman" w:hAnsi="Times New Roman" w:cs="Times New Roman"/>
          <w:sz w:val="24"/>
          <w:szCs w:val="24"/>
        </w:rPr>
        <w:t>rmittees meet regularly and these meetings provide</w:t>
      </w:r>
      <w:r w:rsidR="007E5163">
        <w:rPr>
          <w:rFonts w:ascii="Times New Roman" w:hAnsi="Times New Roman" w:cs="Times New Roman"/>
          <w:sz w:val="24"/>
          <w:szCs w:val="24"/>
        </w:rPr>
        <w:t xml:space="preserve"> a forum to discuss projects</w:t>
      </w:r>
      <w:r>
        <w:rPr>
          <w:rFonts w:ascii="Times New Roman" w:hAnsi="Times New Roman" w:cs="Times New Roman"/>
          <w:sz w:val="24"/>
          <w:szCs w:val="24"/>
        </w:rPr>
        <w:t>.  Beth stated that she was unsure if the MS4s in the watershed meet regularly but, if they do, the Department can participate in a meeting to discuss funding options</w:t>
      </w:r>
      <w:r w:rsidRPr="008A6D17">
        <w:rPr>
          <w:rFonts w:ascii="Times New Roman" w:hAnsi="Times New Roman" w:cs="Times New Roman"/>
          <w:sz w:val="24"/>
          <w:szCs w:val="24"/>
        </w:rPr>
        <w:t xml:space="preserve"> </w:t>
      </w:r>
      <w:r>
        <w:rPr>
          <w:rFonts w:ascii="Times New Roman" w:hAnsi="Times New Roman" w:cs="Times New Roman"/>
          <w:sz w:val="24"/>
          <w:szCs w:val="24"/>
        </w:rPr>
        <w:t xml:space="preserve">for projects.  The Department’s </w:t>
      </w:r>
      <w:r w:rsidR="003E3390">
        <w:rPr>
          <w:rFonts w:ascii="Times New Roman" w:hAnsi="Times New Roman" w:cs="Times New Roman"/>
          <w:sz w:val="24"/>
          <w:szCs w:val="24"/>
        </w:rPr>
        <w:t xml:space="preserve">MS4 program </w:t>
      </w:r>
      <w:r>
        <w:rPr>
          <w:rFonts w:ascii="Times New Roman" w:hAnsi="Times New Roman" w:cs="Times New Roman"/>
          <w:sz w:val="24"/>
          <w:szCs w:val="24"/>
        </w:rPr>
        <w:t xml:space="preserve">holds </w:t>
      </w:r>
      <w:r w:rsidR="003E3390">
        <w:rPr>
          <w:rFonts w:ascii="Times New Roman" w:hAnsi="Times New Roman" w:cs="Times New Roman"/>
          <w:sz w:val="24"/>
          <w:szCs w:val="24"/>
        </w:rPr>
        <w:t>quarterly teleconferences and</w:t>
      </w:r>
      <w:r>
        <w:rPr>
          <w:rFonts w:ascii="Times New Roman" w:hAnsi="Times New Roman" w:cs="Times New Roman"/>
          <w:sz w:val="24"/>
          <w:szCs w:val="24"/>
        </w:rPr>
        <w:t xml:space="preserve"> a topic at a future meeting could be </w:t>
      </w:r>
      <w:r w:rsidR="003E3390">
        <w:rPr>
          <w:rFonts w:ascii="Times New Roman" w:hAnsi="Times New Roman" w:cs="Times New Roman"/>
          <w:sz w:val="24"/>
          <w:szCs w:val="24"/>
        </w:rPr>
        <w:t xml:space="preserve">funding sources and </w:t>
      </w:r>
      <w:r>
        <w:rPr>
          <w:rFonts w:ascii="Times New Roman" w:hAnsi="Times New Roman" w:cs="Times New Roman"/>
          <w:sz w:val="24"/>
          <w:szCs w:val="24"/>
        </w:rPr>
        <w:t>identifying cooperative projects.</w:t>
      </w:r>
    </w:p>
    <w:p w:rsidR="008A6D17" w:rsidRDefault="008A6D17" w:rsidP="00046704">
      <w:pPr>
        <w:rPr>
          <w:rFonts w:ascii="Times New Roman" w:hAnsi="Times New Roman" w:cs="Times New Roman"/>
          <w:sz w:val="24"/>
          <w:szCs w:val="24"/>
        </w:rPr>
      </w:pPr>
    </w:p>
    <w:p w:rsidR="00B67E3D" w:rsidRDefault="008A6D17" w:rsidP="00046704">
      <w:pPr>
        <w:rPr>
          <w:rFonts w:ascii="Times New Roman" w:hAnsi="Times New Roman" w:cs="Times New Roman"/>
          <w:sz w:val="24"/>
          <w:szCs w:val="24"/>
        </w:rPr>
      </w:pPr>
      <w:r>
        <w:rPr>
          <w:rFonts w:ascii="Times New Roman" w:hAnsi="Times New Roman" w:cs="Times New Roman"/>
          <w:sz w:val="24"/>
          <w:szCs w:val="24"/>
        </w:rPr>
        <w:t>Beth stated that the agencies are evaluating the state-</w:t>
      </w:r>
      <w:r w:rsidR="003E3390">
        <w:rPr>
          <w:rFonts w:ascii="Times New Roman" w:hAnsi="Times New Roman" w:cs="Times New Roman"/>
          <w:sz w:val="24"/>
          <w:szCs w:val="24"/>
        </w:rPr>
        <w:t>owned land</w:t>
      </w:r>
      <w:r>
        <w:rPr>
          <w:rFonts w:ascii="Times New Roman" w:hAnsi="Times New Roman" w:cs="Times New Roman"/>
          <w:sz w:val="24"/>
          <w:szCs w:val="24"/>
        </w:rPr>
        <w:t>s using Geographic Information Systems (GIS)</w:t>
      </w:r>
      <w:r w:rsidR="003E3390">
        <w:rPr>
          <w:rFonts w:ascii="Times New Roman" w:hAnsi="Times New Roman" w:cs="Times New Roman"/>
          <w:sz w:val="24"/>
          <w:szCs w:val="24"/>
        </w:rPr>
        <w:t xml:space="preserve"> coverages of </w:t>
      </w:r>
      <w:r>
        <w:rPr>
          <w:rFonts w:ascii="Times New Roman" w:hAnsi="Times New Roman" w:cs="Times New Roman"/>
          <w:sz w:val="24"/>
          <w:szCs w:val="24"/>
        </w:rPr>
        <w:t xml:space="preserve">Department and water management district </w:t>
      </w:r>
      <w:r w:rsidR="003E3390">
        <w:rPr>
          <w:rFonts w:ascii="Times New Roman" w:hAnsi="Times New Roman" w:cs="Times New Roman"/>
          <w:sz w:val="24"/>
          <w:szCs w:val="24"/>
        </w:rPr>
        <w:t>lands</w:t>
      </w:r>
      <w:r>
        <w:rPr>
          <w:rFonts w:ascii="Times New Roman" w:hAnsi="Times New Roman" w:cs="Times New Roman"/>
          <w:sz w:val="24"/>
          <w:szCs w:val="24"/>
        </w:rPr>
        <w:t xml:space="preserve"> to determine how these lands</w:t>
      </w:r>
      <w:r w:rsidR="003E3390">
        <w:rPr>
          <w:rFonts w:ascii="Times New Roman" w:hAnsi="Times New Roman" w:cs="Times New Roman"/>
          <w:sz w:val="24"/>
          <w:szCs w:val="24"/>
        </w:rPr>
        <w:t xml:space="preserve"> could be better used for </w:t>
      </w:r>
      <w:r>
        <w:rPr>
          <w:rFonts w:ascii="Times New Roman" w:hAnsi="Times New Roman" w:cs="Times New Roman"/>
          <w:sz w:val="24"/>
          <w:szCs w:val="24"/>
        </w:rPr>
        <w:t xml:space="preserve">water quality benefits.  Beth noted that the state lands map could be shared at the next BMAP meeting to obtain input from stakeholders on options.  </w:t>
      </w:r>
      <w:r w:rsidR="00B67E3D">
        <w:rPr>
          <w:rFonts w:ascii="Times New Roman" w:hAnsi="Times New Roman" w:cs="Times New Roman"/>
          <w:sz w:val="24"/>
          <w:szCs w:val="24"/>
        </w:rPr>
        <w:t xml:space="preserve">The Department met a </w:t>
      </w:r>
      <w:r w:rsidR="003E3390">
        <w:rPr>
          <w:rFonts w:ascii="Times New Roman" w:hAnsi="Times New Roman" w:cs="Times New Roman"/>
          <w:sz w:val="24"/>
          <w:szCs w:val="24"/>
        </w:rPr>
        <w:t>few weeks ago with Kimberly</w:t>
      </w:r>
      <w:r w:rsidR="00B67E3D">
        <w:rPr>
          <w:rFonts w:ascii="Times New Roman" w:hAnsi="Times New Roman" w:cs="Times New Roman"/>
          <w:sz w:val="24"/>
          <w:szCs w:val="24"/>
        </w:rPr>
        <w:t xml:space="preserve"> Lawrence to discuss project options in </w:t>
      </w:r>
      <w:r w:rsidR="00232227">
        <w:rPr>
          <w:rFonts w:ascii="Times New Roman" w:hAnsi="Times New Roman" w:cs="Times New Roman"/>
          <w:sz w:val="24"/>
          <w:szCs w:val="24"/>
        </w:rPr>
        <w:t>Osceola C</w:t>
      </w:r>
      <w:r w:rsidR="00B67E3D">
        <w:rPr>
          <w:rFonts w:ascii="Times New Roman" w:hAnsi="Times New Roman" w:cs="Times New Roman"/>
          <w:sz w:val="24"/>
          <w:szCs w:val="24"/>
        </w:rPr>
        <w:t xml:space="preserve">ounty and to review the county’s monitoring to tie back to Frank’s </w:t>
      </w:r>
      <w:r w:rsidR="00232227">
        <w:rPr>
          <w:rFonts w:ascii="Times New Roman" w:hAnsi="Times New Roman" w:cs="Times New Roman"/>
          <w:sz w:val="24"/>
          <w:szCs w:val="24"/>
        </w:rPr>
        <w:t>analyses.</w:t>
      </w:r>
      <w:r w:rsidR="003E3390">
        <w:rPr>
          <w:rFonts w:ascii="Times New Roman" w:hAnsi="Times New Roman" w:cs="Times New Roman"/>
          <w:sz w:val="24"/>
          <w:szCs w:val="24"/>
        </w:rPr>
        <w:t xml:space="preserve"> </w:t>
      </w:r>
    </w:p>
    <w:p w:rsidR="00B67E3D" w:rsidRDefault="00B67E3D" w:rsidP="00046704">
      <w:pPr>
        <w:rPr>
          <w:rFonts w:ascii="Times New Roman" w:hAnsi="Times New Roman" w:cs="Times New Roman"/>
          <w:sz w:val="24"/>
          <w:szCs w:val="24"/>
        </w:rPr>
      </w:pPr>
    </w:p>
    <w:p w:rsidR="007E5163" w:rsidRDefault="00B67E3D" w:rsidP="00046704">
      <w:pPr>
        <w:rPr>
          <w:rFonts w:ascii="Times New Roman" w:hAnsi="Times New Roman" w:cs="Times New Roman"/>
          <w:sz w:val="24"/>
          <w:szCs w:val="24"/>
        </w:rPr>
      </w:pPr>
      <w:r>
        <w:rPr>
          <w:rFonts w:ascii="Times New Roman" w:hAnsi="Times New Roman" w:cs="Times New Roman"/>
          <w:sz w:val="24"/>
          <w:szCs w:val="24"/>
        </w:rPr>
        <w:t>Beth stated that the Department frequently hears about new methodologies</w:t>
      </w:r>
      <w:r w:rsidR="003E3390">
        <w:rPr>
          <w:rFonts w:ascii="Times New Roman" w:hAnsi="Times New Roman" w:cs="Times New Roman"/>
          <w:sz w:val="24"/>
          <w:szCs w:val="24"/>
        </w:rPr>
        <w:t xml:space="preserve"> to reduce nutrients to waterbod</w:t>
      </w:r>
      <w:r>
        <w:rPr>
          <w:rFonts w:ascii="Times New Roman" w:hAnsi="Times New Roman" w:cs="Times New Roman"/>
          <w:sz w:val="24"/>
          <w:szCs w:val="24"/>
        </w:rPr>
        <w:t>ies</w:t>
      </w:r>
      <w:r w:rsidR="003E3390">
        <w:rPr>
          <w:rFonts w:ascii="Times New Roman" w:hAnsi="Times New Roman" w:cs="Times New Roman"/>
          <w:sz w:val="24"/>
          <w:szCs w:val="24"/>
        </w:rPr>
        <w:t xml:space="preserve"> or remove nutrients from </w:t>
      </w:r>
      <w:r>
        <w:rPr>
          <w:rFonts w:ascii="Times New Roman" w:hAnsi="Times New Roman" w:cs="Times New Roman"/>
          <w:sz w:val="24"/>
          <w:szCs w:val="24"/>
        </w:rPr>
        <w:t>within the waterbody.  To help evaluate this information, Frank led an effort to create an innovative technologies review process.  There is a link on the Department’s website to the application and instructions for submitting new technologies for review.</w:t>
      </w:r>
    </w:p>
    <w:p w:rsidR="00B67E3D" w:rsidRDefault="00B67E3D" w:rsidP="00046704">
      <w:pPr>
        <w:rPr>
          <w:rFonts w:ascii="Times New Roman" w:hAnsi="Times New Roman" w:cs="Times New Roman"/>
          <w:sz w:val="24"/>
          <w:szCs w:val="24"/>
        </w:rPr>
      </w:pPr>
    </w:p>
    <w:p w:rsidR="004377BF" w:rsidRDefault="00B67E3D" w:rsidP="00046704">
      <w:pPr>
        <w:rPr>
          <w:rFonts w:ascii="Times New Roman" w:hAnsi="Times New Roman" w:cs="Times New Roman"/>
          <w:sz w:val="24"/>
          <w:szCs w:val="24"/>
        </w:rPr>
      </w:pPr>
      <w:r>
        <w:rPr>
          <w:rFonts w:ascii="Times New Roman" w:hAnsi="Times New Roman" w:cs="Times New Roman"/>
          <w:sz w:val="24"/>
          <w:szCs w:val="24"/>
        </w:rPr>
        <w:t>Beth stated that for the BMAP, a lot of data</w:t>
      </w:r>
      <w:r w:rsidR="00E41952">
        <w:rPr>
          <w:rFonts w:ascii="Times New Roman" w:hAnsi="Times New Roman" w:cs="Times New Roman"/>
          <w:sz w:val="24"/>
          <w:szCs w:val="24"/>
        </w:rPr>
        <w:t xml:space="preserve"> are</w:t>
      </w:r>
      <w:r>
        <w:rPr>
          <w:rFonts w:ascii="Times New Roman" w:hAnsi="Times New Roman" w:cs="Times New Roman"/>
          <w:sz w:val="24"/>
          <w:szCs w:val="24"/>
        </w:rPr>
        <w:t xml:space="preserve"> available and these data have been discussed for years.  Now, projects are </w:t>
      </w:r>
      <w:r w:rsidR="003E3390">
        <w:rPr>
          <w:rFonts w:ascii="Times New Roman" w:hAnsi="Times New Roman" w:cs="Times New Roman"/>
          <w:sz w:val="24"/>
          <w:szCs w:val="24"/>
        </w:rPr>
        <w:t>need</w:t>
      </w:r>
      <w:r>
        <w:rPr>
          <w:rFonts w:ascii="Times New Roman" w:hAnsi="Times New Roman" w:cs="Times New Roman"/>
          <w:sz w:val="24"/>
          <w:szCs w:val="24"/>
        </w:rPr>
        <w:t>ed to achieve reductions to meet the TMDL target.  While it is</w:t>
      </w:r>
      <w:r w:rsidR="003E3390">
        <w:rPr>
          <w:rFonts w:ascii="Times New Roman" w:hAnsi="Times New Roman" w:cs="Times New Roman"/>
          <w:sz w:val="24"/>
          <w:szCs w:val="24"/>
        </w:rPr>
        <w:t xml:space="preserve"> important to assess data and </w:t>
      </w:r>
      <w:r>
        <w:rPr>
          <w:rFonts w:ascii="Times New Roman" w:hAnsi="Times New Roman" w:cs="Times New Roman"/>
          <w:sz w:val="24"/>
          <w:szCs w:val="24"/>
        </w:rPr>
        <w:t xml:space="preserve">identify data </w:t>
      </w:r>
      <w:r w:rsidR="003E3390">
        <w:rPr>
          <w:rFonts w:ascii="Times New Roman" w:hAnsi="Times New Roman" w:cs="Times New Roman"/>
          <w:sz w:val="24"/>
          <w:szCs w:val="24"/>
        </w:rPr>
        <w:t>gaps</w:t>
      </w:r>
      <w:r>
        <w:rPr>
          <w:rFonts w:ascii="Times New Roman" w:hAnsi="Times New Roman" w:cs="Times New Roman"/>
          <w:sz w:val="24"/>
          <w:szCs w:val="24"/>
        </w:rPr>
        <w:t>, it is more important to start identifying projects, where they should be located, how large they need to be, and which stakeholders will be cooperating in the projects</w:t>
      </w:r>
      <w:r w:rsidR="00E41952">
        <w:rPr>
          <w:rFonts w:ascii="Times New Roman" w:hAnsi="Times New Roman" w:cs="Times New Roman"/>
          <w:sz w:val="24"/>
          <w:szCs w:val="24"/>
        </w:rPr>
        <w:t>,</w:t>
      </w:r>
      <w:r w:rsidR="007C7B63">
        <w:rPr>
          <w:rFonts w:ascii="Times New Roman" w:hAnsi="Times New Roman" w:cs="Times New Roman"/>
          <w:sz w:val="24"/>
          <w:szCs w:val="24"/>
        </w:rPr>
        <w:t xml:space="preserve"> so that funding can be </w:t>
      </w:r>
      <w:r w:rsidR="00E41952">
        <w:rPr>
          <w:rFonts w:ascii="Times New Roman" w:hAnsi="Times New Roman" w:cs="Times New Roman"/>
          <w:sz w:val="24"/>
          <w:szCs w:val="24"/>
        </w:rPr>
        <w:t>secured</w:t>
      </w:r>
      <w:r w:rsidR="007C7B63">
        <w:rPr>
          <w:rFonts w:ascii="Times New Roman" w:hAnsi="Times New Roman" w:cs="Times New Roman"/>
          <w:sz w:val="24"/>
          <w:szCs w:val="24"/>
        </w:rPr>
        <w:t>.  D</w:t>
      </w:r>
      <w:r w:rsidR="003E3390">
        <w:rPr>
          <w:rFonts w:ascii="Times New Roman" w:hAnsi="Times New Roman" w:cs="Times New Roman"/>
          <w:sz w:val="24"/>
          <w:szCs w:val="24"/>
        </w:rPr>
        <w:t>ispersed water</w:t>
      </w:r>
      <w:r w:rsidR="007C7B63">
        <w:rPr>
          <w:rFonts w:ascii="Times New Roman" w:hAnsi="Times New Roman" w:cs="Times New Roman"/>
          <w:sz w:val="24"/>
          <w:szCs w:val="24"/>
        </w:rPr>
        <w:t xml:space="preserve"> management</w:t>
      </w:r>
      <w:r w:rsidR="003E3390">
        <w:rPr>
          <w:rFonts w:ascii="Times New Roman" w:hAnsi="Times New Roman" w:cs="Times New Roman"/>
          <w:sz w:val="24"/>
          <w:szCs w:val="24"/>
        </w:rPr>
        <w:t xml:space="preserve"> is one facet of </w:t>
      </w:r>
      <w:r w:rsidR="007C7B63">
        <w:rPr>
          <w:rFonts w:ascii="Times New Roman" w:hAnsi="Times New Roman" w:cs="Times New Roman"/>
          <w:sz w:val="24"/>
          <w:szCs w:val="24"/>
        </w:rPr>
        <w:t xml:space="preserve">the </w:t>
      </w:r>
      <w:r w:rsidR="003E3390">
        <w:rPr>
          <w:rFonts w:ascii="Times New Roman" w:hAnsi="Times New Roman" w:cs="Times New Roman"/>
          <w:sz w:val="24"/>
          <w:szCs w:val="24"/>
        </w:rPr>
        <w:t>types of projects that can be implemented</w:t>
      </w:r>
      <w:r w:rsidR="007C7B63">
        <w:rPr>
          <w:rFonts w:ascii="Times New Roman" w:hAnsi="Times New Roman" w:cs="Times New Roman"/>
          <w:sz w:val="24"/>
          <w:szCs w:val="24"/>
        </w:rPr>
        <w:t xml:space="preserve"> to achieve the TMDL.  I</w:t>
      </w:r>
      <w:r w:rsidR="003E3390">
        <w:rPr>
          <w:rFonts w:ascii="Times New Roman" w:hAnsi="Times New Roman" w:cs="Times New Roman"/>
          <w:sz w:val="24"/>
          <w:szCs w:val="24"/>
        </w:rPr>
        <w:t xml:space="preserve">n </w:t>
      </w:r>
      <w:r w:rsidR="007C7B63">
        <w:rPr>
          <w:rFonts w:ascii="Times New Roman" w:hAnsi="Times New Roman" w:cs="Times New Roman"/>
          <w:sz w:val="24"/>
          <w:szCs w:val="24"/>
        </w:rPr>
        <w:t xml:space="preserve">the </w:t>
      </w:r>
      <w:r w:rsidR="003E3390">
        <w:rPr>
          <w:rFonts w:ascii="Times New Roman" w:hAnsi="Times New Roman" w:cs="Times New Roman"/>
          <w:sz w:val="24"/>
          <w:szCs w:val="24"/>
        </w:rPr>
        <w:t>short term</w:t>
      </w:r>
      <w:r w:rsidR="007C7B63">
        <w:rPr>
          <w:rFonts w:ascii="Times New Roman" w:hAnsi="Times New Roman" w:cs="Times New Roman"/>
          <w:sz w:val="24"/>
          <w:szCs w:val="24"/>
        </w:rPr>
        <w:t xml:space="preserve">, the Department would like to focus on collecting projects from the stakeholders and more information will be provided about project collection </w:t>
      </w:r>
      <w:r w:rsidR="00FE1763">
        <w:rPr>
          <w:rFonts w:ascii="Times New Roman" w:hAnsi="Times New Roman" w:cs="Times New Roman"/>
          <w:sz w:val="24"/>
          <w:szCs w:val="24"/>
        </w:rPr>
        <w:t>in the next few weeks</w:t>
      </w:r>
      <w:bookmarkStart w:id="0" w:name="_GoBack"/>
      <w:bookmarkEnd w:id="0"/>
      <w:r w:rsidR="007C7B63">
        <w:rPr>
          <w:rFonts w:ascii="Times New Roman" w:hAnsi="Times New Roman" w:cs="Times New Roman"/>
          <w:sz w:val="24"/>
          <w:szCs w:val="24"/>
        </w:rPr>
        <w:t xml:space="preserve">.  </w:t>
      </w:r>
      <w:r w:rsidR="003E3390">
        <w:rPr>
          <w:rFonts w:ascii="Times New Roman" w:hAnsi="Times New Roman" w:cs="Times New Roman"/>
          <w:sz w:val="24"/>
          <w:szCs w:val="24"/>
        </w:rPr>
        <w:t xml:space="preserve"> </w:t>
      </w:r>
      <w:r w:rsidR="007C7B63">
        <w:rPr>
          <w:rFonts w:ascii="Times New Roman" w:hAnsi="Times New Roman" w:cs="Times New Roman"/>
          <w:sz w:val="24"/>
          <w:szCs w:val="24"/>
        </w:rPr>
        <w:t xml:space="preserve">The Department would like information on the projects that have been completed and are planned.  There may be discussions about </w:t>
      </w:r>
      <w:r w:rsidR="004377BF">
        <w:rPr>
          <w:rFonts w:ascii="Times New Roman" w:hAnsi="Times New Roman" w:cs="Times New Roman"/>
          <w:sz w:val="24"/>
          <w:szCs w:val="24"/>
        </w:rPr>
        <w:t>allocations</w:t>
      </w:r>
      <w:r w:rsidR="00E41952">
        <w:rPr>
          <w:rFonts w:ascii="Times New Roman" w:hAnsi="Times New Roman" w:cs="Times New Roman"/>
          <w:sz w:val="24"/>
          <w:szCs w:val="24"/>
        </w:rPr>
        <w:t>,</w:t>
      </w:r>
      <w:r w:rsidR="004377BF">
        <w:rPr>
          <w:rFonts w:ascii="Times New Roman" w:hAnsi="Times New Roman" w:cs="Times New Roman"/>
          <w:sz w:val="24"/>
          <w:szCs w:val="24"/>
        </w:rPr>
        <w:t xml:space="preserve"> but </w:t>
      </w:r>
      <w:r w:rsidR="007C7B63">
        <w:rPr>
          <w:rFonts w:ascii="Times New Roman" w:hAnsi="Times New Roman" w:cs="Times New Roman"/>
          <w:sz w:val="24"/>
          <w:szCs w:val="24"/>
        </w:rPr>
        <w:t xml:space="preserve">this is </w:t>
      </w:r>
      <w:r w:rsidR="004377BF">
        <w:rPr>
          <w:rFonts w:ascii="Times New Roman" w:hAnsi="Times New Roman" w:cs="Times New Roman"/>
          <w:sz w:val="24"/>
          <w:szCs w:val="24"/>
        </w:rPr>
        <w:t>secondary to actually</w:t>
      </w:r>
      <w:r w:rsidR="007C7B63">
        <w:rPr>
          <w:rFonts w:ascii="Times New Roman" w:hAnsi="Times New Roman" w:cs="Times New Roman"/>
          <w:sz w:val="24"/>
          <w:szCs w:val="24"/>
        </w:rPr>
        <w:t xml:space="preserve"> implementing </w:t>
      </w:r>
      <w:r w:rsidR="004377BF">
        <w:rPr>
          <w:rFonts w:ascii="Times New Roman" w:hAnsi="Times New Roman" w:cs="Times New Roman"/>
          <w:sz w:val="24"/>
          <w:szCs w:val="24"/>
        </w:rPr>
        <w:t>projects</w:t>
      </w:r>
      <w:r w:rsidR="007C7B63">
        <w:rPr>
          <w:rFonts w:ascii="Times New Roman" w:hAnsi="Times New Roman" w:cs="Times New Roman"/>
          <w:sz w:val="24"/>
          <w:szCs w:val="24"/>
        </w:rPr>
        <w:t xml:space="preserve">.  </w:t>
      </w:r>
      <w:r w:rsidR="004377BF">
        <w:rPr>
          <w:rFonts w:ascii="Times New Roman" w:hAnsi="Times New Roman" w:cs="Times New Roman"/>
          <w:sz w:val="24"/>
          <w:szCs w:val="24"/>
        </w:rPr>
        <w:t>Chris</w:t>
      </w:r>
      <w:r w:rsidR="007C7B63">
        <w:rPr>
          <w:rFonts w:ascii="Times New Roman" w:hAnsi="Times New Roman" w:cs="Times New Roman"/>
          <w:sz w:val="24"/>
          <w:szCs w:val="24"/>
        </w:rPr>
        <w:t xml:space="preserve"> </w:t>
      </w:r>
      <w:r w:rsidR="007C7B63">
        <w:rPr>
          <w:rFonts w:ascii="Times New Roman" w:hAnsi="Times New Roman" w:cs="Times New Roman"/>
          <w:sz w:val="24"/>
          <w:szCs w:val="24"/>
        </w:rPr>
        <w:lastRenderedPageBreak/>
        <w:t xml:space="preserve">asked if there is a timeframe for how far back completed projects can be submitted.  </w:t>
      </w:r>
      <w:r w:rsidR="004377BF">
        <w:rPr>
          <w:rFonts w:ascii="Times New Roman" w:hAnsi="Times New Roman" w:cs="Times New Roman"/>
          <w:sz w:val="24"/>
          <w:szCs w:val="24"/>
        </w:rPr>
        <w:t>Beth</w:t>
      </w:r>
      <w:r w:rsidR="007C7B63">
        <w:rPr>
          <w:rFonts w:ascii="Times New Roman" w:hAnsi="Times New Roman" w:cs="Times New Roman"/>
          <w:sz w:val="24"/>
          <w:szCs w:val="24"/>
        </w:rPr>
        <w:t xml:space="preserve"> responded that the Department has not decided this yet</w:t>
      </w:r>
      <w:r w:rsidR="00FE1763">
        <w:rPr>
          <w:rFonts w:ascii="Times New Roman" w:hAnsi="Times New Roman" w:cs="Times New Roman"/>
          <w:sz w:val="24"/>
          <w:szCs w:val="24"/>
        </w:rPr>
        <w:t>,</w:t>
      </w:r>
      <w:r w:rsidR="007C7B63">
        <w:rPr>
          <w:rFonts w:ascii="Times New Roman" w:hAnsi="Times New Roman" w:cs="Times New Roman"/>
          <w:sz w:val="24"/>
          <w:szCs w:val="24"/>
        </w:rPr>
        <w:t xml:space="preserve"> but the initial thought is </w:t>
      </w:r>
      <w:r w:rsidR="00FE5FBA">
        <w:rPr>
          <w:rFonts w:ascii="Times New Roman" w:hAnsi="Times New Roman" w:cs="Times New Roman"/>
          <w:sz w:val="24"/>
          <w:szCs w:val="24"/>
        </w:rPr>
        <w:t xml:space="preserve">to </w:t>
      </w:r>
      <w:r w:rsidR="007C7B63">
        <w:rPr>
          <w:rFonts w:ascii="Times New Roman" w:hAnsi="Times New Roman" w:cs="Times New Roman"/>
          <w:sz w:val="24"/>
          <w:szCs w:val="24"/>
        </w:rPr>
        <w:t>start when the TMDL was adopted, which was 2001.  The projects discussed during the meeting were implemented starting about 2008 or 2009.</w:t>
      </w:r>
      <w:r w:rsidR="004377BF">
        <w:rPr>
          <w:rFonts w:ascii="Times New Roman" w:hAnsi="Times New Roman" w:cs="Times New Roman"/>
          <w:sz w:val="24"/>
          <w:szCs w:val="24"/>
        </w:rPr>
        <w:t xml:space="preserve"> </w:t>
      </w:r>
      <w:r w:rsidR="007C7B63">
        <w:rPr>
          <w:rFonts w:ascii="Times New Roman" w:hAnsi="Times New Roman" w:cs="Times New Roman"/>
          <w:sz w:val="24"/>
          <w:szCs w:val="24"/>
        </w:rPr>
        <w:t xml:space="preserve">  A </w:t>
      </w:r>
      <w:r w:rsidR="00FE1763">
        <w:rPr>
          <w:rFonts w:ascii="Times New Roman" w:hAnsi="Times New Roman" w:cs="Times New Roman"/>
          <w:sz w:val="24"/>
          <w:szCs w:val="24"/>
        </w:rPr>
        <w:t xml:space="preserve">start </w:t>
      </w:r>
      <w:r w:rsidR="007C7B63">
        <w:rPr>
          <w:rFonts w:ascii="Times New Roman" w:hAnsi="Times New Roman" w:cs="Times New Roman"/>
          <w:sz w:val="24"/>
          <w:szCs w:val="24"/>
        </w:rPr>
        <w:t xml:space="preserve">date </w:t>
      </w:r>
      <w:r w:rsidR="00FE1763">
        <w:rPr>
          <w:rFonts w:ascii="Times New Roman" w:hAnsi="Times New Roman" w:cs="Times New Roman"/>
          <w:sz w:val="24"/>
          <w:szCs w:val="24"/>
        </w:rPr>
        <w:t xml:space="preserve">for projects </w:t>
      </w:r>
      <w:r w:rsidR="007C7B63">
        <w:rPr>
          <w:rFonts w:ascii="Times New Roman" w:hAnsi="Times New Roman" w:cs="Times New Roman"/>
          <w:sz w:val="24"/>
          <w:szCs w:val="24"/>
        </w:rPr>
        <w:t>still needs to be identified for the BMAP.</w:t>
      </w:r>
    </w:p>
    <w:p w:rsidR="007C7B63" w:rsidRDefault="007C7B63" w:rsidP="00046704">
      <w:pPr>
        <w:rPr>
          <w:rFonts w:ascii="Times New Roman" w:hAnsi="Times New Roman" w:cs="Times New Roman"/>
          <w:sz w:val="24"/>
          <w:szCs w:val="24"/>
        </w:rPr>
      </w:pPr>
    </w:p>
    <w:p w:rsidR="00804C24" w:rsidRDefault="004377BF" w:rsidP="00046704">
      <w:pPr>
        <w:rPr>
          <w:rFonts w:ascii="Times New Roman" w:hAnsi="Times New Roman" w:cs="Times New Roman"/>
          <w:sz w:val="24"/>
          <w:szCs w:val="24"/>
        </w:rPr>
      </w:pPr>
      <w:r>
        <w:rPr>
          <w:rFonts w:ascii="Times New Roman" w:hAnsi="Times New Roman" w:cs="Times New Roman"/>
          <w:sz w:val="24"/>
          <w:szCs w:val="24"/>
        </w:rPr>
        <w:t xml:space="preserve">Charles </w:t>
      </w:r>
      <w:r w:rsidR="007C7B63">
        <w:rPr>
          <w:rFonts w:ascii="Times New Roman" w:hAnsi="Times New Roman" w:cs="Times New Roman"/>
          <w:sz w:val="24"/>
          <w:szCs w:val="24"/>
        </w:rPr>
        <w:t xml:space="preserve">stated that the cooperative projects slide notes identifying “hotspots.”  A </w:t>
      </w:r>
      <w:r>
        <w:rPr>
          <w:rFonts w:ascii="Times New Roman" w:hAnsi="Times New Roman" w:cs="Times New Roman"/>
          <w:sz w:val="24"/>
          <w:szCs w:val="24"/>
        </w:rPr>
        <w:t xml:space="preserve">landowner might be offended if </w:t>
      </w:r>
      <w:r w:rsidR="00210E26">
        <w:rPr>
          <w:rFonts w:ascii="Times New Roman" w:hAnsi="Times New Roman" w:cs="Times New Roman"/>
          <w:sz w:val="24"/>
          <w:szCs w:val="24"/>
        </w:rPr>
        <w:t>their land was identified as a hotspot</w:t>
      </w:r>
      <w:r w:rsidR="00FE1763">
        <w:rPr>
          <w:rFonts w:ascii="Times New Roman" w:hAnsi="Times New Roman" w:cs="Times New Roman"/>
          <w:sz w:val="24"/>
          <w:szCs w:val="24"/>
        </w:rPr>
        <w:t>,</w:t>
      </w:r>
      <w:r w:rsidR="00210E26">
        <w:rPr>
          <w:rFonts w:ascii="Times New Roman" w:hAnsi="Times New Roman" w:cs="Times New Roman"/>
          <w:sz w:val="24"/>
          <w:szCs w:val="24"/>
        </w:rPr>
        <w:t xml:space="preserve"> so it may be better to identify opportunities,</w:t>
      </w:r>
      <w:r>
        <w:rPr>
          <w:rFonts w:ascii="Times New Roman" w:hAnsi="Times New Roman" w:cs="Times New Roman"/>
          <w:sz w:val="24"/>
          <w:szCs w:val="24"/>
        </w:rPr>
        <w:t xml:space="preserve"> such as historical flow-ways</w:t>
      </w:r>
      <w:r w:rsidR="00210E26">
        <w:rPr>
          <w:rFonts w:ascii="Times New Roman" w:hAnsi="Times New Roman" w:cs="Times New Roman"/>
          <w:sz w:val="24"/>
          <w:szCs w:val="24"/>
        </w:rPr>
        <w:t xml:space="preserve">.  </w:t>
      </w:r>
      <w:r w:rsidR="009B5AD2">
        <w:rPr>
          <w:rFonts w:ascii="Times New Roman" w:hAnsi="Times New Roman" w:cs="Times New Roman"/>
          <w:sz w:val="24"/>
          <w:szCs w:val="24"/>
        </w:rPr>
        <w:t>W</w:t>
      </w:r>
      <w:r>
        <w:rPr>
          <w:rFonts w:ascii="Times New Roman" w:hAnsi="Times New Roman" w:cs="Times New Roman"/>
          <w:sz w:val="24"/>
          <w:szCs w:val="24"/>
        </w:rPr>
        <w:t>hile</w:t>
      </w:r>
      <w:r w:rsidR="009B5AD2">
        <w:rPr>
          <w:rFonts w:ascii="Times New Roman" w:hAnsi="Times New Roman" w:cs="Times New Roman"/>
          <w:sz w:val="24"/>
          <w:szCs w:val="24"/>
        </w:rPr>
        <w:t xml:space="preserve"> it is a</w:t>
      </w:r>
      <w:r>
        <w:rPr>
          <w:rFonts w:ascii="Times New Roman" w:hAnsi="Times New Roman" w:cs="Times New Roman"/>
          <w:sz w:val="24"/>
          <w:szCs w:val="24"/>
        </w:rPr>
        <w:t xml:space="preserve">ppropriate to reach out to property owners that might have ideas for </w:t>
      </w:r>
      <w:r w:rsidR="009B5AD2">
        <w:rPr>
          <w:rFonts w:ascii="Times New Roman" w:hAnsi="Times New Roman" w:cs="Times New Roman"/>
          <w:sz w:val="24"/>
          <w:szCs w:val="24"/>
        </w:rPr>
        <w:t>projects on their lands, this is not comprehensive enough.  SF</w:t>
      </w:r>
      <w:r>
        <w:rPr>
          <w:rFonts w:ascii="Times New Roman" w:hAnsi="Times New Roman" w:cs="Times New Roman"/>
          <w:sz w:val="24"/>
          <w:szCs w:val="24"/>
        </w:rPr>
        <w:t>WMD and</w:t>
      </w:r>
      <w:r w:rsidR="009B5AD2">
        <w:rPr>
          <w:rFonts w:ascii="Times New Roman" w:hAnsi="Times New Roman" w:cs="Times New Roman"/>
          <w:sz w:val="24"/>
          <w:szCs w:val="24"/>
        </w:rPr>
        <w:t xml:space="preserve"> the</w:t>
      </w:r>
      <w:r>
        <w:rPr>
          <w:rFonts w:ascii="Times New Roman" w:hAnsi="Times New Roman" w:cs="Times New Roman"/>
          <w:sz w:val="24"/>
          <w:szCs w:val="24"/>
        </w:rPr>
        <w:t xml:space="preserve"> Department </w:t>
      </w:r>
      <w:r w:rsidR="009B5AD2">
        <w:rPr>
          <w:rFonts w:ascii="Times New Roman" w:hAnsi="Times New Roman" w:cs="Times New Roman"/>
          <w:sz w:val="24"/>
          <w:szCs w:val="24"/>
        </w:rPr>
        <w:t>need</w:t>
      </w:r>
      <w:r>
        <w:rPr>
          <w:rFonts w:ascii="Times New Roman" w:hAnsi="Times New Roman" w:cs="Times New Roman"/>
          <w:sz w:val="24"/>
          <w:szCs w:val="24"/>
        </w:rPr>
        <w:t xml:space="preserve"> to systematically analyze </w:t>
      </w:r>
      <w:r w:rsidR="009B5AD2">
        <w:rPr>
          <w:rFonts w:ascii="Times New Roman" w:hAnsi="Times New Roman" w:cs="Times New Roman"/>
          <w:sz w:val="24"/>
          <w:szCs w:val="24"/>
        </w:rPr>
        <w:t>the watershed to identify</w:t>
      </w:r>
      <w:r>
        <w:rPr>
          <w:rFonts w:ascii="Times New Roman" w:hAnsi="Times New Roman" w:cs="Times New Roman"/>
          <w:sz w:val="24"/>
          <w:szCs w:val="24"/>
        </w:rPr>
        <w:t xml:space="preserve"> optimal locations to sequester water</w:t>
      </w:r>
      <w:r w:rsidR="009B5AD2">
        <w:rPr>
          <w:rFonts w:ascii="Times New Roman" w:hAnsi="Times New Roman" w:cs="Times New Roman"/>
          <w:sz w:val="24"/>
          <w:szCs w:val="24"/>
        </w:rPr>
        <w:t xml:space="preserve">.  Charles noted that this evaluation could be conducted by an agency employee or a contractor </w:t>
      </w:r>
      <w:r>
        <w:rPr>
          <w:rFonts w:ascii="Times New Roman" w:hAnsi="Times New Roman" w:cs="Times New Roman"/>
          <w:sz w:val="24"/>
          <w:szCs w:val="24"/>
        </w:rPr>
        <w:t xml:space="preserve">who has </w:t>
      </w:r>
      <w:r w:rsidR="009B5AD2">
        <w:rPr>
          <w:rFonts w:ascii="Times New Roman" w:hAnsi="Times New Roman" w:cs="Times New Roman"/>
          <w:sz w:val="24"/>
          <w:szCs w:val="24"/>
        </w:rPr>
        <w:t>the ability to analyze the watershed</w:t>
      </w:r>
      <w:r>
        <w:rPr>
          <w:rFonts w:ascii="Times New Roman" w:hAnsi="Times New Roman" w:cs="Times New Roman"/>
          <w:sz w:val="24"/>
          <w:szCs w:val="24"/>
        </w:rPr>
        <w:t xml:space="preserve"> and create a roadmap</w:t>
      </w:r>
      <w:r w:rsidR="009B5AD2">
        <w:rPr>
          <w:rFonts w:ascii="Times New Roman" w:hAnsi="Times New Roman" w:cs="Times New Roman"/>
          <w:sz w:val="24"/>
          <w:szCs w:val="24"/>
        </w:rPr>
        <w:t xml:space="preserve">.  These would </w:t>
      </w:r>
      <w:r w:rsidR="00D44BDA">
        <w:rPr>
          <w:rFonts w:ascii="Times New Roman" w:hAnsi="Times New Roman" w:cs="Times New Roman"/>
          <w:sz w:val="24"/>
          <w:szCs w:val="24"/>
        </w:rPr>
        <w:t xml:space="preserve">not </w:t>
      </w:r>
      <w:r w:rsidR="009B5AD2">
        <w:rPr>
          <w:rFonts w:ascii="Times New Roman" w:hAnsi="Times New Roman" w:cs="Times New Roman"/>
          <w:sz w:val="24"/>
          <w:szCs w:val="24"/>
        </w:rPr>
        <w:t xml:space="preserve">be </w:t>
      </w:r>
      <w:r w:rsidR="00D44BDA">
        <w:rPr>
          <w:rFonts w:ascii="Times New Roman" w:hAnsi="Times New Roman" w:cs="Times New Roman"/>
          <w:sz w:val="24"/>
          <w:szCs w:val="24"/>
        </w:rPr>
        <w:t>hotspots</w:t>
      </w:r>
      <w:r w:rsidR="00FE1763">
        <w:rPr>
          <w:rFonts w:ascii="Times New Roman" w:hAnsi="Times New Roman" w:cs="Times New Roman"/>
          <w:sz w:val="24"/>
          <w:szCs w:val="24"/>
        </w:rPr>
        <w:t>,</w:t>
      </w:r>
      <w:r w:rsidR="00D44BDA">
        <w:rPr>
          <w:rFonts w:ascii="Times New Roman" w:hAnsi="Times New Roman" w:cs="Times New Roman"/>
          <w:sz w:val="24"/>
          <w:szCs w:val="24"/>
        </w:rPr>
        <w:t xml:space="preserve"> but areas where</w:t>
      </w:r>
      <w:r w:rsidR="009B5AD2">
        <w:rPr>
          <w:rFonts w:ascii="Times New Roman" w:hAnsi="Times New Roman" w:cs="Times New Roman"/>
          <w:sz w:val="24"/>
          <w:szCs w:val="24"/>
        </w:rPr>
        <w:t xml:space="preserve"> there is the </w:t>
      </w:r>
      <w:r w:rsidR="00D44BDA">
        <w:rPr>
          <w:rFonts w:ascii="Times New Roman" w:hAnsi="Times New Roman" w:cs="Times New Roman"/>
          <w:sz w:val="24"/>
          <w:szCs w:val="24"/>
        </w:rPr>
        <w:t>ability to</w:t>
      </w:r>
      <w:r w:rsidR="00FE5FBA">
        <w:rPr>
          <w:rFonts w:ascii="Times New Roman" w:hAnsi="Times New Roman" w:cs="Times New Roman"/>
          <w:sz w:val="24"/>
          <w:szCs w:val="24"/>
        </w:rPr>
        <w:t xml:space="preserve"> capture</w:t>
      </w:r>
      <w:r w:rsidR="00D44BDA">
        <w:rPr>
          <w:rFonts w:ascii="Times New Roman" w:hAnsi="Times New Roman" w:cs="Times New Roman"/>
          <w:sz w:val="24"/>
          <w:szCs w:val="24"/>
        </w:rPr>
        <w:t xml:space="preserve"> </w:t>
      </w:r>
      <w:r w:rsidR="009B5AD2">
        <w:rPr>
          <w:rFonts w:ascii="Times New Roman" w:hAnsi="Times New Roman" w:cs="Times New Roman"/>
          <w:sz w:val="24"/>
          <w:szCs w:val="24"/>
        </w:rPr>
        <w:t xml:space="preserve">the </w:t>
      </w:r>
      <w:r w:rsidR="00D44BDA">
        <w:rPr>
          <w:rFonts w:ascii="Times New Roman" w:hAnsi="Times New Roman" w:cs="Times New Roman"/>
          <w:sz w:val="24"/>
          <w:szCs w:val="24"/>
        </w:rPr>
        <w:t>most water and do something with it</w:t>
      </w:r>
      <w:r w:rsidR="009B5AD2">
        <w:rPr>
          <w:rFonts w:ascii="Times New Roman" w:hAnsi="Times New Roman" w:cs="Times New Roman"/>
          <w:sz w:val="24"/>
          <w:szCs w:val="24"/>
        </w:rPr>
        <w:t xml:space="preserve">.  </w:t>
      </w:r>
      <w:r w:rsidR="00D44BDA">
        <w:rPr>
          <w:rFonts w:ascii="Times New Roman" w:hAnsi="Times New Roman" w:cs="Times New Roman"/>
          <w:sz w:val="24"/>
          <w:szCs w:val="24"/>
        </w:rPr>
        <w:t>Beth</w:t>
      </w:r>
      <w:r w:rsidR="009B5AD2">
        <w:rPr>
          <w:rFonts w:ascii="Times New Roman" w:hAnsi="Times New Roman" w:cs="Times New Roman"/>
          <w:sz w:val="24"/>
          <w:szCs w:val="24"/>
        </w:rPr>
        <w:t xml:space="preserve"> responded that this is something the Department is working towards, and they are trying to identify a model to help determine locations.  They are trying to</w:t>
      </w:r>
      <w:r w:rsidR="00D44BDA">
        <w:rPr>
          <w:rFonts w:ascii="Times New Roman" w:hAnsi="Times New Roman" w:cs="Times New Roman"/>
          <w:sz w:val="24"/>
          <w:szCs w:val="24"/>
        </w:rPr>
        <w:t xml:space="preserve"> </w:t>
      </w:r>
      <w:r w:rsidR="00FE5FBA">
        <w:rPr>
          <w:rFonts w:ascii="Times New Roman" w:hAnsi="Times New Roman" w:cs="Times New Roman"/>
          <w:sz w:val="24"/>
          <w:szCs w:val="24"/>
        </w:rPr>
        <w:t xml:space="preserve">identify </w:t>
      </w:r>
      <w:proofErr w:type="gramStart"/>
      <w:r w:rsidR="00804C24">
        <w:rPr>
          <w:rFonts w:ascii="Times New Roman" w:hAnsi="Times New Roman" w:cs="Times New Roman"/>
          <w:sz w:val="24"/>
          <w:szCs w:val="24"/>
        </w:rPr>
        <w:t>whom</w:t>
      </w:r>
      <w:proofErr w:type="gramEnd"/>
      <w:r w:rsidR="00D44BDA">
        <w:rPr>
          <w:rFonts w:ascii="Times New Roman" w:hAnsi="Times New Roman" w:cs="Times New Roman"/>
          <w:sz w:val="24"/>
          <w:szCs w:val="24"/>
        </w:rPr>
        <w:t xml:space="preserve"> within </w:t>
      </w:r>
      <w:r w:rsidR="009B5AD2">
        <w:rPr>
          <w:rFonts w:ascii="Times New Roman" w:hAnsi="Times New Roman" w:cs="Times New Roman"/>
          <w:sz w:val="24"/>
          <w:szCs w:val="24"/>
        </w:rPr>
        <w:t xml:space="preserve">the </w:t>
      </w:r>
      <w:r w:rsidR="00D44BDA">
        <w:rPr>
          <w:rFonts w:ascii="Times New Roman" w:hAnsi="Times New Roman" w:cs="Times New Roman"/>
          <w:sz w:val="24"/>
          <w:szCs w:val="24"/>
        </w:rPr>
        <w:t>Department</w:t>
      </w:r>
      <w:r w:rsidR="00FE1763">
        <w:rPr>
          <w:rFonts w:ascii="Times New Roman" w:hAnsi="Times New Roman" w:cs="Times New Roman"/>
          <w:sz w:val="24"/>
          <w:szCs w:val="24"/>
        </w:rPr>
        <w:t>,</w:t>
      </w:r>
      <w:r w:rsidR="00D44BDA">
        <w:rPr>
          <w:rFonts w:ascii="Times New Roman" w:hAnsi="Times New Roman" w:cs="Times New Roman"/>
          <w:sz w:val="24"/>
          <w:szCs w:val="24"/>
        </w:rPr>
        <w:t xml:space="preserve"> </w:t>
      </w:r>
      <w:r w:rsidR="009B5AD2">
        <w:rPr>
          <w:rFonts w:ascii="Times New Roman" w:hAnsi="Times New Roman" w:cs="Times New Roman"/>
          <w:sz w:val="24"/>
          <w:szCs w:val="24"/>
        </w:rPr>
        <w:t>SF</w:t>
      </w:r>
      <w:r w:rsidR="00D44BDA">
        <w:rPr>
          <w:rFonts w:ascii="Times New Roman" w:hAnsi="Times New Roman" w:cs="Times New Roman"/>
          <w:sz w:val="24"/>
          <w:szCs w:val="24"/>
        </w:rPr>
        <w:t>WMD</w:t>
      </w:r>
      <w:r w:rsidR="00FE1763">
        <w:rPr>
          <w:rFonts w:ascii="Times New Roman" w:hAnsi="Times New Roman" w:cs="Times New Roman"/>
          <w:sz w:val="24"/>
          <w:szCs w:val="24"/>
        </w:rPr>
        <w:t>,</w:t>
      </w:r>
      <w:r w:rsidR="00D44BDA">
        <w:rPr>
          <w:rFonts w:ascii="Times New Roman" w:hAnsi="Times New Roman" w:cs="Times New Roman"/>
          <w:sz w:val="24"/>
          <w:szCs w:val="24"/>
        </w:rPr>
        <w:t xml:space="preserve"> or</w:t>
      </w:r>
      <w:r w:rsidR="009B5AD2">
        <w:rPr>
          <w:rFonts w:ascii="Times New Roman" w:hAnsi="Times New Roman" w:cs="Times New Roman"/>
          <w:sz w:val="24"/>
          <w:szCs w:val="24"/>
        </w:rPr>
        <w:t xml:space="preserve"> a</w:t>
      </w:r>
      <w:r w:rsidR="00D44BDA">
        <w:rPr>
          <w:rFonts w:ascii="Times New Roman" w:hAnsi="Times New Roman" w:cs="Times New Roman"/>
          <w:sz w:val="24"/>
          <w:szCs w:val="24"/>
        </w:rPr>
        <w:t xml:space="preserve"> contractor </w:t>
      </w:r>
      <w:r w:rsidR="009B5AD2">
        <w:rPr>
          <w:rFonts w:ascii="Times New Roman" w:hAnsi="Times New Roman" w:cs="Times New Roman"/>
          <w:sz w:val="24"/>
          <w:szCs w:val="24"/>
        </w:rPr>
        <w:t>could do this evaluation.</w:t>
      </w:r>
    </w:p>
    <w:p w:rsidR="00804C24" w:rsidRDefault="00804C24" w:rsidP="00046704">
      <w:pPr>
        <w:rPr>
          <w:rFonts w:ascii="Times New Roman" w:hAnsi="Times New Roman" w:cs="Times New Roman"/>
          <w:sz w:val="24"/>
          <w:szCs w:val="24"/>
        </w:rPr>
      </w:pPr>
    </w:p>
    <w:p w:rsidR="00FE5FBA" w:rsidRDefault="00804C24" w:rsidP="00046704">
      <w:pPr>
        <w:rPr>
          <w:rFonts w:ascii="Times New Roman" w:hAnsi="Times New Roman" w:cs="Times New Roman"/>
          <w:sz w:val="24"/>
          <w:szCs w:val="24"/>
        </w:rPr>
      </w:pPr>
      <w:r>
        <w:rPr>
          <w:rFonts w:ascii="Times New Roman" w:hAnsi="Times New Roman" w:cs="Times New Roman"/>
          <w:sz w:val="24"/>
          <w:szCs w:val="24"/>
        </w:rPr>
        <w:t>Beth stated that in the n</w:t>
      </w:r>
      <w:r w:rsidR="00462367">
        <w:rPr>
          <w:rFonts w:ascii="Times New Roman" w:hAnsi="Times New Roman" w:cs="Times New Roman"/>
          <w:sz w:val="24"/>
          <w:szCs w:val="24"/>
        </w:rPr>
        <w:t>ear future</w:t>
      </w:r>
      <w:r>
        <w:rPr>
          <w:rFonts w:ascii="Times New Roman" w:hAnsi="Times New Roman" w:cs="Times New Roman"/>
          <w:sz w:val="24"/>
          <w:szCs w:val="24"/>
        </w:rPr>
        <w:t xml:space="preserve">, the stakeholders should start thinking about the </w:t>
      </w:r>
      <w:r w:rsidR="00462367">
        <w:rPr>
          <w:rFonts w:ascii="Times New Roman" w:hAnsi="Times New Roman" w:cs="Times New Roman"/>
          <w:sz w:val="24"/>
          <w:szCs w:val="24"/>
        </w:rPr>
        <w:t xml:space="preserve">projects </w:t>
      </w:r>
      <w:r>
        <w:rPr>
          <w:rFonts w:ascii="Times New Roman" w:hAnsi="Times New Roman" w:cs="Times New Roman"/>
          <w:sz w:val="24"/>
          <w:szCs w:val="24"/>
        </w:rPr>
        <w:t>that are completed and planned so that the Department has an idea of reductions</w:t>
      </w:r>
      <w:r w:rsidR="00FE1763">
        <w:rPr>
          <w:rFonts w:ascii="Times New Roman" w:hAnsi="Times New Roman" w:cs="Times New Roman"/>
          <w:sz w:val="24"/>
          <w:szCs w:val="24"/>
        </w:rPr>
        <w:t xml:space="preserve"> that are already at hand</w:t>
      </w:r>
      <w:r>
        <w:rPr>
          <w:rFonts w:ascii="Times New Roman" w:hAnsi="Times New Roman" w:cs="Times New Roman"/>
          <w:sz w:val="24"/>
          <w:szCs w:val="24"/>
        </w:rPr>
        <w:t xml:space="preserve">.  In addition, if the stakeholders have </w:t>
      </w:r>
      <w:r w:rsidR="00462367">
        <w:rPr>
          <w:rFonts w:ascii="Times New Roman" w:hAnsi="Times New Roman" w:cs="Times New Roman"/>
          <w:sz w:val="24"/>
          <w:szCs w:val="24"/>
        </w:rPr>
        <w:t xml:space="preserve">tools that </w:t>
      </w:r>
      <w:r>
        <w:rPr>
          <w:rFonts w:ascii="Times New Roman" w:hAnsi="Times New Roman" w:cs="Times New Roman"/>
          <w:sz w:val="24"/>
          <w:szCs w:val="24"/>
        </w:rPr>
        <w:t>they utilized to identify</w:t>
      </w:r>
      <w:r w:rsidR="00462367">
        <w:rPr>
          <w:rFonts w:ascii="Times New Roman" w:hAnsi="Times New Roman" w:cs="Times New Roman"/>
          <w:sz w:val="24"/>
          <w:szCs w:val="24"/>
        </w:rPr>
        <w:t xml:space="preserve"> areas where </w:t>
      </w:r>
      <w:r>
        <w:rPr>
          <w:rFonts w:ascii="Times New Roman" w:hAnsi="Times New Roman" w:cs="Times New Roman"/>
          <w:sz w:val="24"/>
          <w:szCs w:val="24"/>
        </w:rPr>
        <w:t xml:space="preserve">projects are needed, they should let the Department know.  Beth stated that she would send the project collection spreadsheet that has been used in other areas, and she can meet with stakeholders one-on-one, </w:t>
      </w:r>
      <w:r w:rsidR="00FE1763">
        <w:rPr>
          <w:rFonts w:ascii="Times New Roman" w:hAnsi="Times New Roman" w:cs="Times New Roman"/>
          <w:sz w:val="24"/>
          <w:szCs w:val="24"/>
        </w:rPr>
        <w:t xml:space="preserve">as </w:t>
      </w:r>
      <w:r>
        <w:rPr>
          <w:rFonts w:ascii="Times New Roman" w:hAnsi="Times New Roman" w:cs="Times New Roman"/>
          <w:sz w:val="24"/>
          <w:szCs w:val="24"/>
        </w:rPr>
        <w:t xml:space="preserve">needed.  Kimberly asked what the </w:t>
      </w:r>
      <w:r w:rsidR="00462367">
        <w:rPr>
          <w:rFonts w:ascii="Times New Roman" w:hAnsi="Times New Roman" w:cs="Times New Roman"/>
          <w:sz w:val="24"/>
          <w:szCs w:val="24"/>
        </w:rPr>
        <w:t>timeframe</w:t>
      </w:r>
      <w:r w:rsidRPr="00804C24">
        <w:rPr>
          <w:rFonts w:ascii="Times New Roman" w:hAnsi="Times New Roman" w:cs="Times New Roman"/>
          <w:sz w:val="24"/>
          <w:szCs w:val="24"/>
        </w:rPr>
        <w:t xml:space="preserve"> </w:t>
      </w:r>
      <w:r>
        <w:rPr>
          <w:rFonts w:ascii="Times New Roman" w:hAnsi="Times New Roman" w:cs="Times New Roman"/>
          <w:sz w:val="24"/>
          <w:szCs w:val="24"/>
        </w:rPr>
        <w:t>is</w:t>
      </w:r>
      <w:r w:rsidR="00462367">
        <w:rPr>
          <w:rFonts w:ascii="Times New Roman" w:hAnsi="Times New Roman" w:cs="Times New Roman"/>
          <w:sz w:val="24"/>
          <w:szCs w:val="24"/>
        </w:rPr>
        <w:t xml:space="preserve"> for </w:t>
      </w:r>
      <w:r>
        <w:rPr>
          <w:rFonts w:ascii="Times New Roman" w:hAnsi="Times New Roman" w:cs="Times New Roman"/>
          <w:sz w:val="24"/>
          <w:szCs w:val="24"/>
        </w:rPr>
        <w:t xml:space="preserve">submitting </w:t>
      </w:r>
      <w:r w:rsidR="00462367">
        <w:rPr>
          <w:rFonts w:ascii="Times New Roman" w:hAnsi="Times New Roman" w:cs="Times New Roman"/>
          <w:sz w:val="24"/>
          <w:szCs w:val="24"/>
        </w:rPr>
        <w:t xml:space="preserve">projects to </w:t>
      </w:r>
      <w:r>
        <w:rPr>
          <w:rFonts w:ascii="Times New Roman" w:hAnsi="Times New Roman" w:cs="Times New Roman"/>
          <w:sz w:val="24"/>
          <w:szCs w:val="24"/>
        </w:rPr>
        <w:t xml:space="preserve">the </w:t>
      </w:r>
      <w:r w:rsidR="00462367">
        <w:rPr>
          <w:rFonts w:ascii="Times New Roman" w:hAnsi="Times New Roman" w:cs="Times New Roman"/>
          <w:sz w:val="24"/>
          <w:szCs w:val="24"/>
        </w:rPr>
        <w:t>Department</w:t>
      </w:r>
      <w:r>
        <w:rPr>
          <w:rFonts w:ascii="Times New Roman" w:hAnsi="Times New Roman" w:cs="Times New Roman"/>
          <w:sz w:val="24"/>
          <w:szCs w:val="24"/>
        </w:rPr>
        <w:t xml:space="preserve">.  Beth responded that the timeline needs to be discussed and the Department knows it takes time and effort to put the project information together.  </w:t>
      </w:r>
    </w:p>
    <w:p w:rsidR="00FE5FBA" w:rsidRDefault="00FE5FBA" w:rsidP="00046704">
      <w:pPr>
        <w:rPr>
          <w:rFonts w:ascii="Times New Roman" w:hAnsi="Times New Roman" w:cs="Times New Roman"/>
          <w:sz w:val="24"/>
          <w:szCs w:val="24"/>
        </w:rPr>
      </w:pPr>
    </w:p>
    <w:p w:rsidR="00462367" w:rsidRDefault="00804C24" w:rsidP="00046704">
      <w:pPr>
        <w:rPr>
          <w:rFonts w:ascii="Times New Roman" w:hAnsi="Times New Roman" w:cs="Times New Roman"/>
          <w:sz w:val="24"/>
          <w:szCs w:val="24"/>
        </w:rPr>
      </w:pPr>
      <w:r>
        <w:rPr>
          <w:rFonts w:ascii="Times New Roman" w:hAnsi="Times New Roman" w:cs="Times New Roman"/>
          <w:sz w:val="24"/>
          <w:szCs w:val="24"/>
        </w:rPr>
        <w:t xml:space="preserve">Beth noted that </w:t>
      </w:r>
      <w:r w:rsidR="00FE5FBA">
        <w:rPr>
          <w:rFonts w:ascii="Times New Roman" w:hAnsi="Times New Roman" w:cs="Times New Roman"/>
          <w:sz w:val="24"/>
          <w:szCs w:val="24"/>
        </w:rPr>
        <w:t xml:space="preserve">a </w:t>
      </w:r>
      <w:r>
        <w:rPr>
          <w:rFonts w:ascii="Times New Roman" w:hAnsi="Times New Roman" w:cs="Times New Roman"/>
          <w:sz w:val="24"/>
          <w:szCs w:val="24"/>
        </w:rPr>
        <w:t>handout was provided with a more comprehensive list of funding options.</w:t>
      </w:r>
    </w:p>
    <w:p w:rsidR="00046704" w:rsidRPr="00046704" w:rsidRDefault="00046704" w:rsidP="00046704">
      <w:pPr>
        <w:rPr>
          <w:rFonts w:ascii="Times New Roman" w:hAnsi="Times New Roman" w:cs="Times New Roman"/>
          <w:sz w:val="24"/>
          <w:szCs w:val="24"/>
        </w:rPr>
      </w:pPr>
    </w:p>
    <w:p w:rsidR="00046704" w:rsidRPr="00046704" w:rsidRDefault="00046704" w:rsidP="00046704">
      <w:pPr>
        <w:rPr>
          <w:rFonts w:ascii="Times New Roman" w:hAnsi="Times New Roman" w:cs="Times New Roman"/>
          <w:b/>
          <w:sz w:val="24"/>
          <w:szCs w:val="24"/>
          <w:u w:val="single"/>
        </w:rPr>
      </w:pPr>
      <w:r w:rsidRPr="00046704">
        <w:rPr>
          <w:rFonts w:ascii="Times New Roman" w:hAnsi="Times New Roman" w:cs="Times New Roman"/>
          <w:b/>
          <w:sz w:val="24"/>
          <w:szCs w:val="24"/>
          <w:u w:val="single"/>
        </w:rPr>
        <w:t xml:space="preserve">Wrap Up </w:t>
      </w:r>
    </w:p>
    <w:p w:rsidR="00462367" w:rsidRDefault="00462367" w:rsidP="003E6538">
      <w:pPr>
        <w:rPr>
          <w:rFonts w:ascii="Times New Roman" w:hAnsi="Times New Roman" w:cs="Times New Roman"/>
          <w:sz w:val="24"/>
          <w:szCs w:val="24"/>
        </w:rPr>
      </w:pPr>
      <w:r>
        <w:rPr>
          <w:rFonts w:ascii="Times New Roman" w:hAnsi="Times New Roman" w:cs="Times New Roman"/>
          <w:sz w:val="24"/>
          <w:szCs w:val="24"/>
        </w:rPr>
        <w:t>Tiffany</w:t>
      </w:r>
      <w:r w:rsidR="003E6538">
        <w:rPr>
          <w:rFonts w:ascii="Times New Roman" w:hAnsi="Times New Roman" w:cs="Times New Roman"/>
          <w:sz w:val="24"/>
          <w:szCs w:val="24"/>
        </w:rPr>
        <w:t xml:space="preserve"> stated that the next meeting is planned for August.  Beth added that the next meeting would be</w:t>
      </w:r>
      <w:r w:rsidR="00FE5FBA">
        <w:rPr>
          <w:rFonts w:ascii="Times New Roman" w:hAnsi="Times New Roman" w:cs="Times New Roman"/>
          <w:sz w:val="24"/>
          <w:szCs w:val="24"/>
        </w:rPr>
        <w:t xml:space="preserve"> held</w:t>
      </w:r>
      <w:r w:rsidR="003E6538">
        <w:rPr>
          <w:rFonts w:ascii="Times New Roman" w:hAnsi="Times New Roman" w:cs="Times New Roman"/>
          <w:sz w:val="24"/>
          <w:szCs w:val="24"/>
        </w:rPr>
        <w:t xml:space="preserve"> in conjunction with the Northern Evergla</w:t>
      </w:r>
      <w:r w:rsidR="00FE5FBA">
        <w:rPr>
          <w:rFonts w:ascii="Times New Roman" w:hAnsi="Times New Roman" w:cs="Times New Roman"/>
          <w:sz w:val="24"/>
          <w:szCs w:val="24"/>
        </w:rPr>
        <w:t>des update meeting</w:t>
      </w:r>
      <w:r w:rsidR="00FE1763">
        <w:rPr>
          <w:rFonts w:ascii="Times New Roman" w:hAnsi="Times New Roman" w:cs="Times New Roman"/>
          <w:sz w:val="24"/>
          <w:szCs w:val="24"/>
        </w:rPr>
        <w:t>,</w:t>
      </w:r>
      <w:r w:rsidR="00FE5FBA">
        <w:rPr>
          <w:rFonts w:ascii="Times New Roman" w:hAnsi="Times New Roman" w:cs="Times New Roman"/>
          <w:sz w:val="24"/>
          <w:szCs w:val="24"/>
        </w:rPr>
        <w:t xml:space="preserve"> so the meeting would be</w:t>
      </w:r>
      <w:r w:rsidR="003E6538">
        <w:rPr>
          <w:rFonts w:ascii="Times New Roman" w:hAnsi="Times New Roman" w:cs="Times New Roman"/>
          <w:sz w:val="24"/>
          <w:szCs w:val="24"/>
        </w:rPr>
        <w:t xml:space="preserve"> in Okeechobee.  The date for the next meeting should be known within the next few weeks</w:t>
      </w:r>
      <w:r w:rsidR="00FE5FBA">
        <w:rPr>
          <w:rFonts w:ascii="Times New Roman" w:hAnsi="Times New Roman" w:cs="Times New Roman"/>
          <w:sz w:val="24"/>
          <w:szCs w:val="24"/>
        </w:rPr>
        <w:t>, and a notice will be sent to the distribution list once the date and location have been set</w:t>
      </w:r>
      <w:r w:rsidR="003E6538">
        <w:rPr>
          <w:rFonts w:ascii="Times New Roman" w:hAnsi="Times New Roman" w:cs="Times New Roman"/>
          <w:sz w:val="24"/>
          <w:szCs w:val="24"/>
        </w:rPr>
        <w:t>.</w:t>
      </w:r>
    </w:p>
    <w:p w:rsidR="003E6538" w:rsidRDefault="003E6538" w:rsidP="003E6538">
      <w:pPr>
        <w:rPr>
          <w:rFonts w:ascii="Times New Roman" w:hAnsi="Times New Roman" w:cs="Times New Roman"/>
          <w:sz w:val="24"/>
          <w:szCs w:val="24"/>
        </w:rPr>
      </w:pPr>
    </w:p>
    <w:p w:rsidR="00462367" w:rsidRDefault="00FE5FBA" w:rsidP="00046704">
      <w:pPr>
        <w:rPr>
          <w:rFonts w:ascii="Times New Roman" w:hAnsi="Times New Roman" w:cs="Times New Roman"/>
          <w:sz w:val="24"/>
          <w:szCs w:val="24"/>
        </w:rPr>
      </w:pPr>
      <w:r>
        <w:rPr>
          <w:rFonts w:ascii="Times New Roman" w:hAnsi="Times New Roman" w:cs="Times New Roman"/>
          <w:sz w:val="24"/>
          <w:szCs w:val="24"/>
        </w:rPr>
        <w:t>Paul</w:t>
      </w:r>
      <w:r w:rsidR="003E6538">
        <w:rPr>
          <w:rFonts w:ascii="Times New Roman" w:hAnsi="Times New Roman" w:cs="Times New Roman"/>
          <w:sz w:val="24"/>
          <w:szCs w:val="24"/>
        </w:rPr>
        <w:t xml:space="preserve"> asked what the status </w:t>
      </w:r>
      <w:r w:rsidR="0036466E">
        <w:rPr>
          <w:rFonts w:ascii="Times New Roman" w:hAnsi="Times New Roman" w:cs="Times New Roman"/>
          <w:sz w:val="24"/>
          <w:szCs w:val="24"/>
        </w:rPr>
        <w:t xml:space="preserve">is </w:t>
      </w:r>
      <w:r w:rsidR="003E6538">
        <w:rPr>
          <w:rFonts w:ascii="Times New Roman" w:hAnsi="Times New Roman" w:cs="Times New Roman"/>
          <w:sz w:val="24"/>
          <w:szCs w:val="24"/>
        </w:rPr>
        <w:t xml:space="preserve">of the Lake Okeechobee Protection Plan update.  Lesley responded that </w:t>
      </w:r>
      <w:r w:rsidR="007B7AD3">
        <w:rPr>
          <w:rFonts w:ascii="Times New Roman" w:hAnsi="Times New Roman" w:cs="Times New Roman"/>
          <w:sz w:val="24"/>
          <w:szCs w:val="24"/>
        </w:rPr>
        <w:t>the update will follow the same outline as the South Florida Environmental Report and will include highlighted programs and projects, such as the BMAP.</w:t>
      </w:r>
    </w:p>
    <w:p w:rsidR="007B7AD3" w:rsidRDefault="007B7AD3" w:rsidP="00046704">
      <w:pPr>
        <w:rPr>
          <w:rFonts w:ascii="Times New Roman" w:hAnsi="Times New Roman" w:cs="Times New Roman"/>
          <w:sz w:val="24"/>
          <w:szCs w:val="24"/>
        </w:rPr>
      </w:pPr>
    </w:p>
    <w:p w:rsidR="00641BC0" w:rsidRDefault="00641BC0" w:rsidP="00046704">
      <w:pPr>
        <w:rPr>
          <w:rFonts w:ascii="Times New Roman" w:hAnsi="Times New Roman" w:cs="Times New Roman"/>
          <w:sz w:val="24"/>
          <w:szCs w:val="24"/>
        </w:rPr>
      </w:pPr>
      <w:r>
        <w:rPr>
          <w:rFonts w:ascii="Times New Roman" w:hAnsi="Times New Roman" w:cs="Times New Roman"/>
          <w:sz w:val="24"/>
          <w:szCs w:val="24"/>
        </w:rPr>
        <w:t xml:space="preserve">Susan </w:t>
      </w:r>
      <w:r w:rsidR="007B7AD3">
        <w:rPr>
          <w:rFonts w:ascii="Times New Roman" w:hAnsi="Times New Roman" w:cs="Times New Roman"/>
          <w:sz w:val="24"/>
          <w:szCs w:val="24"/>
        </w:rPr>
        <w:t xml:space="preserve">Martin noted that the Department is </w:t>
      </w:r>
      <w:r>
        <w:rPr>
          <w:rFonts w:ascii="Times New Roman" w:hAnsi="Times New Roman" w:cs="Times New Roman"/>
          <w:sz w:val="24"/>
          <w:szCs w:val="24"/>
        </w:rPr>
        <w:t xml:space="preserve">adopting </w:t>
      </w:r>
      <w:r w:rsidR="007B7AD3">
        <w:rPr>
          <w:rFonts w:ascii="Times New Roman" w:hAnsi="Times New Roman" w:cs="Times New Roman"/>
          <w:sz w:val="24"/>
          <w:szCs w:val="24"/>
        </w:rPr>
        <w:t xml:space="preserve">the new </w:t>
      </w:r>
      <w:r>
        <w:rPr>
          <w:rFonts w:ascii="Times New Roman" w:hAnsi="Times New Roman" w:cs="Times New Roman"/>
          <w:sz w:val="24"/>
          <w:szCs w:val="24"/>
        </w:rPr>
        <w:t>ERP</w:t>
      </w:r>
      <w:r w:rsidR="007B7AD3">
        <w:rPr>
          <w:rFonts w:ascii="Times New Roman" w:hAnsi="Times New Roman" w:cs="Times New Roman"/>
          <w:sz w:val="24"/>
          <w:szCs w:val="24"/>
        </w:rPr>
        <w:t xml:space="preserve"> rule</w:t>
      </w:r>
      <w:r>
        <w:rPr>
          <w:rFonts w:ascii="Times New Roman" w:hAnsi="Times New Roman" w:cs="Times New Roman"/>
          <w:sz w:val="24"/>
          <w:szCs w:val="24"/>
        </w:rPr>
        <w:t xml:space="preserve"> on Thursday</w:t>
      </w:r>
      <w:r w:rsidR="007B7AD3">
        <w:rPr>
          <w:rFonts w:ascii="Times New Roman" w:hAnsi="Times New Roman" w:cs="Times New Roman"/>
          <w:sz w:val="24"/>
          <w:szCs w:val="24"/>
        </w:rPr>
        <w:t>, April 13</w:t>
      </w:r>
      <w:r w:rsidR="007B7AD3" w:rsidRPr="007B7AD3">
        <w:rPr>
          <w:rFonts w:ascii="Times New Roman" w:hAnsi="Times New Roman" w:cs="Times New Roman"/>
          <w:sz w:val="24"/>
          <w:szCs w:val="24"/>
          <w:vertAlign w:val="superscript"/>
        </w:rPr>
        <w:t>th</w:t>
      </w:r>
      <w:r w:rsidR="007B7AD3">
        <w:rPr>
          <w:rFonts w:ascii="Times New Roman" w:hAnsi="Times New Roman" w:cs="Times New Roman"/>
          <w:sz w:val="24"/>
          <w:szCs w:val="24"/>
        </w:rPr>
        <w:t>, and it will have an e</w:t>
      </w:r>
      <w:r>
        <w:rPr>
          <w:rFonts w:ascii="Times New Roman" w:hAnsi="Times New Roman" w:cs="Times New Roman"/>
          <w:sz w:val="24"/>
          <w:szCs w:val="24"/>
        </w:rPr>
        <w:t>ffective date of August 1</w:t>
      </w:r>
      <w:r w:rsidR="007B7AD3" w:rsidRPr="007B7AD3">
        <w:rPr>
          <w:rFonts w:ascii="Times New Roman" w:hAnsi="Times New Roman" w:cs="Times New Roman"/>
          <w:sz w:val="24"/>
          <w:szCs w:val="24"/>
          <w:vertAlign w:val="superscript"/>
        </w:rPr>
        <w:t>st</w:t>
      </w:r>
      <w:r w:rsidR="007B7AD3">
        <w:rPr>
          <w:rFonts w:ascii="Times New Roman" w:hAnsi="Times New Roman" w:cs="Times New Roman"/>
          <w:sz w:val="24"/>
          <w:szCs w:val="24"/>
        </w:rPr>
        <w:t>.</w:t>
      </w:r>
    </w:p>
    <w:p w:rsidR="00641BC0" w:rsidRPr="00046704" w:rsidRDefault="00641BC0" w:rsidP="00046704">
      <w:pPr>
        <w:rPr>
          <w:rFonts w:ascii="Times New Roman" w:hAnsi="Times New Roman" w:cs="Times New Roman"/>
          <w:sz w:val="24"/>
          <w:szCs w:val="24"/>
        </w:rPr>
      </w:pPr>
    </w:p>
    <w:p w:rsidR="00F15A8B" w:rsidRPr="00046704" w:rsidRDefault="00046704" w:rsidP="00046704">
      <w:pPr>
        <w:rPr>
          <w:rFonts w:ascii="Times New Roman" w:hAnsi="Times New Roman" w:cs="Times New Roman"/>
          <w:b/>
          <w:sz w:val="24"/>
          <w:szCs w:val="24"/>
          <w:u w:val="single"/>
        </w:rPr>
      </w:pPr>
      <w:r w:rsidRPr="00046704">
        <w:rPr>
          <w:rFonts w:ascii="Times New Roman" w:hAnsi="Times New Roman" w:cs="Times New Roman"/>
          <w:b/>
          <w:sz w:val="24"/>
          <w:szCs w:val="24"/>
          <w:u w:val="single"/>
        </w:rPr>
        <w:t>Adjourn</w:t>
      </w:r>
    </w:p>
    <w:p w:rsidR="00046704" w:rsidRDefault="00046704" w:rsidP="00046704">
      <w:pPr>
        <w:rPr>
          <w:rFonts w:ascii="Times New Roman" w:hAnsi="Times New Roman" w:cs="Times New Roman"/>
          <w:sz w:val="24"/>
          <w:szCs w:val="24"/>
        </w:rPr>
      </w:pPr>
      <w:r>
        <w:rPr>
          <w:rFonts w:ascii="Times New Roman" w:hAnsi="Times New Roman" w:cs="Times New Roman"/>
          <w:sz w:val="24"/>
          <w:szCs w:val="24"/>
        </w:rPr>
        <w:t>The meeting was adjourned at</w:t>
      </w:r>
      <w:r w:rsidR="00462367">
        <w:rPr>
          <w:rFonts w:ascii="Times New Roman" w:hAnsi="Times New Roman" w:cs="Times New Roman"/>
          <w:sz w:val="24"/>
          <w:szCs w:val="24"/>
        </w:rPr>
        <w:t xml:space="preserve"> 11:</w:t>
      </w:r>
      <w:r w:rsidR="00641BC0">
        <w:rPr>
          <w:rFonts w:ascii="Times New Roman" w:hAnsi="Times New Roman" w:cs="Times New Roman"/>
          <w:sz w:val="24"/>
          <w:szCs w:val="24"/>
        </w:rPr>
        <w:t>55 AM</w:t>
      </w:r>
      <w:r w:rsidR="008947B6">
        <w:rPr>
          <w:rFonts w:ascii="Times New Roman" w:hAnsi="Times New Roman" w:cs="Times New Roman"/>
          <w:sz w:val="24"/>
          <w:szCs w:val="24"/>
        </w:rPr>
        <w:t>.</w:t>
      </w:r>
    </w:p>
    <w:p w:rsidR="008947B6" w:rsidRDefault="008947B6" w:rsidP="00046704">
      <w:pPr>
        <w:rPr>
          <w:rFonts w:ascii="Times New Roman" w:hAnsi="Times New Roman" w:cs="Times New Roman"/>
          <w:sz w:val="24"/>
          <w:szCs w:val="24"/>
        </w:rPr>
      </w:pPr>
    </w:p>
    <w:p w:rsidR="008947B6" w:rsidRPr="008947B6" w:rsidRDefault="008947B6" w:rsidP="00FE5FBA">
      <w:pPr>
        <w:keepNext/>
        <w:rPr>
          <w:rFonts w:ascii="Times New Roman" w:hAnsi="Times New Roman" w:cs="Times New Roman"/>
          <w:b/>
          <w:sz w:val="24"/>
          <w:szCs w:val="24"/>
          <w:u w:val="single"/>
        </w:rPr>
      </w:pPr>
      <w:r w:rsidRPr="008947B6">
        <w:rPr>
          <w:rFonts w:ascii="Times New Roman" w:hAnsi="Times New Roman" w:cs="Times New Roman"/>
          <w:b/>
          <w:sz w:val="24"/>
          <w:szCs w:val="24"/>
          <w:u w:val="single"/>
        </w:rPr>
        <w:lastRenderedPageBreak/>
        <w:t>Action Items</w:t>
      </w:r>
    </w:p>
    <w:p w:rsidR="008947B6" w:rsidRDefault="00CD2188"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Beth Alvi is working with the three Department district offices in the watershed to compile Class AA biosolids information that she will provide </w:t>
      </w:r>
      <w:r w:rsidR="00FE5FBA">
        <w:rPr>
          <w:rFonts w:ascii="Times New Roman" w:hAnsi="Times New Roman" w:cs="Times New Roman"/>
          <w:sz w:val="24"/>
          <w:szCs w:val="24"/>
        </w:rPr>
        <w:t xml:space="preserve">information </w:t>
      </w:r>
      <w:r>
        <w:rPr>
          <w:rFonts w:ascii="Times New Roman" w:hAnsi="Times New Roman" w:cs="Times New Roman"/>
          <w:sz w:val="24"/>
          <w:szCs w:val="24"/>
        </w:rPr>
        <w:t>to the stakeholders, once comp</w:t>
      </w:r>
      <w:r w:rsidR="00F14599">
        <w:rPr>
          <w:rFonts w:ascii="Times New Roman" w:hAnsi="Times New Roman" w:cs="Times New Roman"/>
          <w:sz w:val="24"/>
          <w:szCs w:val="24"/>
        </w:rPr>
        <w:t>leted.</w:t>
      </w:r>
    </w:p>
    <w:p w:rsidR="00BF04F0" w:rsidRDefault="00BF04F0"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stakeholders should provide the Department with information on other </w:t>
      </w:r>
      <w:r w:rsidR="00FE1763">
        <w:rPr>
          <w:rFonts w:ascii="Times New Roman" w:hAnsi="Times New Roman" w:cs="Times New Roman"/>
          <w:sz w:val="24"/>
          <w:szCs w:val="24"/>
        </w:rPr>
        <w:t xml:space="preserve">water quality </w:t>
      </w:r>
      <w:r>
        <w:rPr>
          <w:rFonts w:ascii="Times New Roman" w:hAnsi="Times New Roman" w:cs="Times New Roman"/>
          <w:sz w:val="24"/>
          <w:szCs w:val="24"/>
        </w:rPr>
        <w:t>data available for the watershed.</w:t>
      </w:r>
    </w:p>
    <w:p w:rsidR="00BF04F0" w:rsidRDefault="00BF04F0"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Department will work with the stakeholders to identify an appropriate dataset for the BMAP evaluations.</w:t>
      </w:r>
    </w:p>
    <w:p w:rsidR="00E9488A" w:rsidRDefault="00E9488A"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Frank Nearhoof will determine if there were any WWTFs on the upstream portion of Boggy Creek that were removed, which could correlate to reductions in TP.</w:t>
      </w:r>
    </w:p>
    <w:p w:rsidR="00242A78" w:rsidRDefault="00242A78"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As part of the BMAP considerations, the stakeholders and agencies will determine if any of the historical monitoring stations should be added back or if stations in new locations are needed.</w:t>
      </w:r>
    </w:p>
    <w:p w:rsidR="00242A78" w:rsidRDefault="00B45896"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There are appears to be a </w:t>
      </w:r>
      <w:r w:rsidR="00FE1763">
        <w:rPr>
          <w:rFonts w:ascii="Times New Roman" w:hAnsi="Times New Roman" w:cs="Times New Roman"/>
          <w:sz w:val="24"/>
          <w:szCs w:val="24"/>
        </w:rPr>
        <w:t xml:space="preserve">phosphorus </w:t>
      </w:r>
      <w:r>
        <w:rPr>
          <w:rFonts w:ascii="Times New Roman" w:hAnsi="Times New Roman" w:cs="Times New Roman"/>
          <w:sz w:val="24"/>
          <w:szCs w:val="24"/>
        </w:rPr>
        <w:t>source in the southern part Lake Toho that should be further explored as part of the BMAP process.</w:t>
      </w:r>
    </w:p>
    <w:p w:rsidR="00B45DAE" w:rsidRPr="00B45DAE" w:rsidRDefault="00B45DAE" w:rsidP="00B45DA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As part of the </w:t>
      </w:r>
      <w:r w:rsidRPr="00B45DAE">
        <w:rPr>
          <w:rFonts w:ascii="Times New Roman" w:hAnsi="Times New Roman" w:cs="Times New Roman"/>
          <w:sz w:val="24"/>
          <w:szCs w:val="24"/>
        </w:rPr>
        <w:t xml:space="preserve">BMAP process, potential locations to restore natural connections between the lakes should be examined while keeping flood control requirements in mind. </w:t>
      </w:r>
    </w:p>
    <w:p w:rsidR="00B45DAE" w:rsidRDefault="00B45DAE"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Sources in the southeastern part of Lake Hatchineha should be identified as part of the BMAP process.</w:t>
      </w:r>
    </w:p>
    <w:p w:rsidR="00150647" w:rsidRDefault="00150647"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source of the TP high concentrations near S-65 </w:t>
      </w:r>
      <w:r w:rsidR="00FE5FBA">
        <w:rPr>
          <w:rFonts w:ascii="Times New Roman" w:hAnsi="Times New Roman" w:cs="Times New Roman"/>
          <w:sz w:val="24"/>
          <w:szCs w:val="24"/>
        </w:rPr>
        <w:t>should</w:t>
      </w:r>
      <w:r>
        <w:rPr>
          <w:rFonts w:ascii="Times New Roman" w:hAnsi="Times New Roman" w:cs="Times New Roman"/>
          <w:sz w:val="24"/>
          <w:szCs w:val="24"/>
        </w:rPr>
        <w:t xml:space="preserve"> be identified and remediated as part of the BMAP process.</w:t>
      </w:r>
    </w:p>
    <w:p w:rsidR="003015BB" w:rsidRDefault="003015BB"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Charles Lee will send Audubon’s ditch information to Beth </w:t>
      </w:r>
      <w:r w:rsidR="00857974">
        <w:rPr>
          <w:rFonts w:ascii="Times New Roman" w:hAnsi="Times New Roman" w:cs="Times New Roman"/>
          <w:sz w:val="24"/>
          <w:szCs w:val="24"/>
        </w:rPr>
        <w:t xml:space="preserve">Alvi. – </w:t>
      </w:r>
      <w:r w:rsidR="00857974" w:rsidRPr="00857974">
        <w:rPr>
          <w:rFonts w:ascii="Times New Roman" w:hAnsi="Times New Roman" w:cs="Times New Roman"/>
          <w:i/>
          <w:sz w:val="24"/>
          <w:szCs w:val="24"/>
        </w:rPr>
        <w:t>Completed</w:t>
      </w:r>
      <w:r w:rsidR="00857974">
        <w:rPr>
          <w:rFonts w:ascii="Times New Roman" w:hAnsi="Times New Roman" w:cs="Times New Roman"/>
          <w:sz w:val="24"/>
          <w:szCs w:val="24"/>
        </w:rPr>
        <w:t>.</w:t>
      </w:r>
    </w:p>
    <w:p w:rsidR="007B7AD3" w:rsidRDefault="004F1FE9"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Frank will determine if the Department has a timeline for revisiting the statewide stormwater rule.</w:t>
      </w:r>
    </w:p>
    <w:p w:rsidR="004F1FE9" w:rsidRDefault="00B96B8F"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Beth will</w:t>
      </w:r>
      <w:r w:rsidRPr="00B96B8F">
        <w:rPr>
          <w:rFonts w:ascii="Times New Roman" w:hAnsi="Times New Roman" w:cs="Times New Roman"/>
          <w:sz w:val="24"/>
          <w:szCs w:val="24"/>
        </w:rPr>
        <w:t xml:space="preserve"> post Audubon’s letter and DVD information to the FTP site for the other stakeholders.</w:t>
      </w:r>
      <w:r>
        <w:rPr>
          <w:rFonts w:ascii="Times New Roman" w:hAnsi="Times New Roman" w:cs="Times New Roman"/>
          <w:sz w:val="24"/>
          <w:szCs w:val="24"/>
        </w:rPr>
        <w:t xml:space="preserve"> – </w:t>
      </w:r>
      <w:r w:rsidRPr="00B96B8F">
        <w:rPr>
          <w:rFonts w:ascii="Times New Roman" w:hAnsi="Times New Roman" w:cs="Times New Roman"/>
          <w:i/>
          <w:sz w:val="24"/>
          <w:szCs w:val="24"/>
        </w:rPr>
        <w:t>Completed</w:t>
      </w:r>
      <w:r>
        <w:rPr>
          <w:rFonts w:ascii="Times New Roman" w:hAnsi="Times New Roman" w:cs="Times New Roman"/>
          <w:sz w:val="24"/>
          <w:szCs w:val="24"/>
        </w:rPr>
        <w:t>.</w:t>
      </w:r>
    </w:p>
    <w:p w:rsidR="00B96B8F" w:rsidRDefault="008A6D17"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Beth may present the state</w:t>
      </w:r>
      <w:r w:rsidR="00FE1763">
        <w:rPr>
          <w:rFonts w:ascii="Times New Roman" w:hAnsi="Times New Roman" w:cs="Times New Roman"/>
          <w:sz w:val="24"/>
          <w:szCs w:val="24"/>
        </w:rPr>
        <w:t>-</w:t>
      </w:r>
      <w:r>
        <w:rPr>
          <w:rFonts w:ascii="Times New Roman" w:hAnsi="Times New Roman" w:cs="Times New Roman"/>
          <w:sz w:val="24"/>
          <w:szCs w:val="24"/>
        </w:rPr>
        <w:t>owned lands map at the next meeting to obtain input on options for these lands from the stakeholders.</w:t>
      </w:r>
    </w:p>
    <w:p w:rsidR="008A6D17" w:rsidRDefault="007C7B63"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Beth will send information about project collection to the stakeholders within the next few weeks, including the start time for providing completed projects</w:t>
      </w:r>
      <w:r w:rsidR="00804C24">
        <w:rPr>
          <w:rFonts w:ascii="Times New Roman" w:hAnsi="Times New Roman" w:cs="Times New Roman"/>
          <w:sz w:val="24"/>
          <w:szCs w:val="24"/>
        </w:rPr>
        <w:t>, project collection spreadsheet, and due date for project submittals.</w:t>
      </w:r>
    </w:p>
    <w:p w:rsidR="007B7AD3" w:rsidRPr="008947B6" w:rsidRDefault="007B7AD3" w:rsidP="008947B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notice will be sent once a date and location for the next BMAP meeting has been determined.</w:t>
      </w:r>
    </w:p>
    <w:sectPr w:rsidR="007B7AD3" w:rsidRPr="008947B6"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FFA" w:rsidRDefault="00ED1FFA" w:rsidP="00046704">
      <w:r>
        <w:separator/>
      </w:r>
    </w:p>
  </w:endnote>
  <w:endnote w:type="continuationSeparator" w:id="0">
    <w:p w:rsidR="00ED1FFA" w:rsidRDefault="00ED1FFA" w:rsidP="000467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6141"/>
      <w:docPartObj>
        <w:docPartGallery w:val="Page Numbers (Bottom of Page)"/>
        <w:docPartUnique/>
      </w:docPartObj>
    </w:sdtPr>
    <w:sdtContent>
      <w:sdt>
        <w:sdtPr>
          <w:id w:val="565050477"/>
          <w:docPartObj>
            <w:docPartGallery w:val="Page Numbers (Top of Page)"/>
            <w:docPartUnique/>
          </w:docPartObj>
        </w:sdtPr>
        <w:sdtContent>
          <w:p w:rsidR="002A57F1" w:rsidRDefault="00AC6F49" w:rsidP="00D15D69">
            <w:pPr>
              <w:pStyle w:val="Footer"/>
            </w:pPr>
            <w:r>
              <w:rPr>
                <w:rFonts w:ascii="Times New Roman" w:hAnsi="Times New Roman" w:cs="Times New Roman"/>
                <w:sz w:val="20"/>
              </w:rPr>
              <w:t>Distribution</w:t>
            </w:r>
            <w:r w:rsidR="002A57F1">
              <w:tab/>
            </w:r>
            <w:r w:rsidR="002A57F1" w:rsidRPr="00046704">
              <w:rPr>
                <w:rFonts w:ascii="Times New Roman" w:hAnsi="Times New Roman" w:cs="Times New Roman"/>
                <w:sz w:val="20"/>
                <w:szCs w:val="20"/>
              </w:rPr>
              <w:t xml:space="preserve">Page </w:t>
            </w:r>
            <w:r w:rsidR="00AC07A6" w:rsidRPr="00046704">
              <w:rPr>
                <w:rFonts w:ascii="Times New Roman" w:hAnsi="Times New Roman" w:cs="Times New Roman"/>
                <w:sz w:val="20"/>
                <w:szCs w:val="20"/>
              </w:rPr>
              <w:fldChar w:fldCharType="begin"/>
            </w:r>
            <w:r w:rsidR="002A57F1" w:rsidRPr="00046704">
              <w:rPr>
                <w:rFonts w:ascii="Times New Roman" w:hAnsi="Times New Roman" w:cs="Times New Roman"/>
                <w:sz w:val="20"/>
                <w:szCs w:val="20"/>
              </w:rPr>
              <w:instrText xml:space="preserve"> PAGE </w:instrText>
            </w:r>
            <w:r w:rsidR="00AC07A6" w:rsidRPr="00046704">
              <w:rPr>
                <w:rFonts w:ascii="Times New Roman" w:hAnsi="Times New Roman" w:cs="Times New Roman"/>
                <w:sz w:val="20"/>
                <w:szCs w:val="20"/>
              </w:rPr>
              <w:fldChar w:fldCharType="separate"/>
            </w:r>
            <w:r>
              <w:rPr>
                <w:rFonts w:ascii="Times New Roman" w:hAnsi="Times New Roman" w:cs="Times New Roman"/>
                <w:noProof/>
                <w:sz w:val="20"/>
                <w:szCs w:val="20"/>
              </w:rPr>
              <w:t>11</w:t>
            </w:r>
            <w:r w:rsidR="00AC07A6" w:rsidRPr="00046704">
              <w:rPr>
                <w:rFonts w:ascii="Times New Roman" w:hAnsi="Times New Roman" w:cs="Times New Roman"/>
                <w:sz w:val="20"/>
                <w:szCs w:val="20"/>
              </w:rPr>
              <w:fldChar w:fldCharType="end"/>
            </w:r>
            <w:r w:rsidR="002A57F1" w:rsidRPr="00046704">
              <w:rPr>
                <w:rFonts w:ascii="Times New Roman" w:hAnsi="Times New Roman" w:cs="Times New Roman"/>
                <w:sz w:val="20"/>
                <w:szCs w:val="20"/>
              </w:rPr>
              <w:t xml:space="preserve"> of </w:t>
            </w:r>
            <w:r w:rsidR="00AC07A6" w:rsidRPr="00046704">
              <w:rPr>
                <w:rFonts w:ascii="Times New Roman" w:hAnsi="Times New Roman" w:cs="Times New Roman"/>
                <w:sz w:val="20"/>
                <w:szCs w:val="20"/>
              </w:rPr>
              <w:fldChar w:fldCharType="begin"/>
            </w:r>
            <w:r w:rsidR="002A57F1" w:rsidRPr="00046704">
              <w:rPr>
                <w:rFonts w:ascii="Times New Roman" w:hAnsi="Times New Roman" w:cs="Times New Roman"/>
                <w:sz w:val="20"/>
                <w:szCs w:val="20"/>
              </w:rPr>
              <w:instrText xml:space="preserve"> NUMPAGES  </w:instrText>
            </w:r>
            <w:r w:rsidR="00AC07A6" w:rsidRPr="00046704">
              <w:rPr>
                <w:rFonts w:ascii="Times New Roman" w:hAnsi="Times New Roman" w:cs="Times New Roman"/>
                <w:sz w:val="20"/>
                <w:szCs w:val="20"/>
              </w:rPr>
              <w:fldChar w:fldCharType="separate"/>
            </w:r>
            <w:r>
              <w:rPr>
                <w:rFonts w:ascii="Times New Roman" w:hAnsi="Times New Roman" w:cs="Times New Roman"/>
                <w:noProof/>
                <w:sz w:val="20"/>
                <w:szCs w:val="20"/>
              </w:rPr>
              <w:t>11</w:t>
            </w:r>
            <w:r w:rsidR="00AC07A6" w:rsidRPr="00046704">
              <w:rPr>
                <w:rFonts w:ascii="Times New Roman" w:hAnsi="Times New Roman" w:cs="Times New Roman"/>
                <w:sz w:val="20"/>
                <w:szCs w:val="20"/>
              </w:rPr>
              <w:fldChar w:fldCharType="end"/>
            </w:r>
          </w:p>
        </w:sdtContent>
      </w:sdt>
    </w:sdtContent>
  </w:sdt>
  <w:p w:rsidR="002A57F1" w:rsidRDefault="002A57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FFA" w:rsidRDefault="00ED1FFA" w:rsidP="00046704">
      <w:r>
        <w:separator/>
      </w:r>
    </w:p>
  </w:footnote>
  <w:footnote w:type="continuationSeparator" w:id="0">
    <w:p w:rsidR="00ED1FFA" w:rsidRDefault="00ED1FFA" w:rsidP="000467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7F1" w:rsidRPr="00D15D69" w:rsidRDefault="002A57F1" w:rsidP="00046704">
    <w:pPr>
      <w:pStyle w:val="Header"/>
      <w:jc w:val="center"/>
      <w:rPr>
        <w:rFonts w:ascii="Times New Roman" w:hAnsi="Times New Roman" w:cs="Times New Roman"/>
        <w:b/>
        <w:sz w:val="24"/>
      </w:rPr>
    </w:pPr>
    <w:r w:rsidRPr="00D15D69">
      <w:rPr>
        <w:rFonts w:ascii="Times New Roman" w:hAnsi="Times New Roman" w:cs="Times New Roman"/>
        <w:b/>
        <w:sz w:val="24"/>
      </w:rPr>
      <w:t>Lake Okeechobee Basin Management Action Plan (BMAP)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949D1"/>
    <w:multiLevelType w:val="hybridMultilevel"/>
    <w:tmpl w:val="38709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5F5768"/>
    <w:multiLevelType w:val="hybridMultilevel"/>
    <w:tmpl w:val="CD6C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46704"/>
    <w:rsid w:val="00005605"/>
    <w:rsid w:val="00024053"/>
    <w:rsid w:val="00046704"/>
    <w:rsid w:val="000A0B63"/>
    <w:rsid w:val="000A5EDE"/>
    <w:rsid w:val="000C3478"/>
    <w:rsid w:val="000E5184"/>
    <w:rsid w:val="000E6C4B"/>
    <w:rsid w:val="001137B3"/>
    <w:rsid w:val="0014109B"/>
    <w:rsid w:val="00145CFD"/>
    <w:rsid w:val="00150647"/>
    <w:rsid w:val="001F64E8"/>
    <w:rsid w:val="001F7E4E"/>
    <w:rsid w:val="00210E26"/>
    <w:rsid w:val="00220D0B"/>
    <w:rsid w:val="00227434"/>
    <w:rsid w:val="00231BB2"/>
    <w:rsid w:val="00232227"/>
    <w:rsid w:val="00242A78"/>
    <w:rsid w:val="002769C3"/>
    <w:rsid w:val="00276DC3"/>
    <w:rsid w:val="00282AC4"/>
    <w:rsid w:val="002A57F1"/>
    <w:rsid w:val="002A57F6"/>
    <w:rsid w:val="002C2D8D"/>
    <w:rsid w:val="002D0AC4"/>
    <w:rsid w:val="002E223C"/>
    <w:rsid w:val="003015BB"/>
    <w:rsid w:val="0031222F"/>
    <w:rsid w:val="00337C7C"/>
    <w:rsid w:val="0034121C"/>
    <w:rsid w:val="0036466E"/>
    <w:rsid w:val="003772D9"/>
    <w:rsid w:val="003A7D61"/>
    <w:rsid w:val="003E3390"/>
    <w:rsid w:val="003E6538"/>
    <w:rsid w:val="00412900"/>
    <w:rsid w:val="00434D04"/>
    <w:rsid w:val="004377BF"/>
    <w:rsid w:val="00442BF0"/>
    <w:rsid w:val="0045248B"/>
    <w:rsid w:val="00462367"/>
    <w:rsid w:val="0048435D"/>
    <w:rsid w:val="004A14F8"/>
    <w:rsid w:val="004A5BF7"/>
    <w:rsid w:val="004B7E40"/>
    <w:rsid w:val="004D7EAA"/>
    <w:rsid w:val="004F1FE9"/>
    <w:rsid w:val="00543291"/>
    <w:rsid w:val="00592400"/>
    <w:rsid w:val="005C3E95"/>
    <w:rsid w:val="005D5F4A"/>
    <w:rsid w:val="005E1CDD"/>
    <w:rsid w:val="00622D39"/>
    <w:rsid w:val="00641BC0"/>
    <w:rsid w:val="006931C9"/>
    <w:rsid w:val="006C0B8B"/>
    <w:rsid w:val="006C1184"/>
    <w:rsid w:val="006C4BF8"/>
    <w:rsid w:val="006E334A"/>
    <w:rsid w:val="006F3C04"/>
    <w:rsid w:val="006F6711"/>
    <w:rsid w:val="00701687"/>
    <w:rsid w:val="00734BA0"/>
    <w:rsid w:val="00773F9C"/>
    <w:rsid w:val="00796CE7"/>
    <w:rsid w:val="007A0E8D"/>
    <w:rsid w:val="007A3FBE"/>
    <w:rsid w:val="007B7AD3"/>
    <w:rsid w:val="007C24C9"/>
    <w:rsid w:val="007C7B63"/>
    <w:rsid w:val="007D599A"/>
    <w:rsid w:val="007E5163"/>
    <w:rsid w:val="00804C24"/>
    <w:rsid w:val="00843B35"/>
    <w:rsid w:val="00857974"/>
    <w:rsid w:val="00865966"/>
    <w:rsid w:val="008947B6"/>
    <w:rsid w:val="008953E3"/>
    <w:rsid w:val="008A6D17"/>
    <w:rsid w:val="008C0881"/>
    <w:rsid w:val="008C39B7"/>
    <w:rsid w:val="00917394"/>
    <w:rsid w:val="00935550"/>
    <w:rsid w:val="009401C9"/>
    <w:rsid w:val="00942CE6"/>
    <w:rsid w:val="0094690F"/>
    <w:rsid w:val="0099604E"/>
    <w:rsid w:val="009B5AD2"/>
    <w:rsid w:val="009C0CA2"/>
    <w:rsid w:val="009C6E0D"/>
    <w:rsid w:val="009F361F"/>
    <w:rsid w:val="00A178BF"/>
    <w:rsid w:val="00A34D2B"/>
    <w:rsid w:val="00A612BE"/>
    <w:rsid w:val="00A82F29"/>
    <w:rsid w:val="00A90467"/>
    <w:rsid w:val="00A9288C"/>
    <w:rsid w:val="00A94B9F"/>
    <w:rsid w:val="00AB01D2"/>
    <w:rsid w:val="00AB3DA6"/>
    <w:rsid w:val="00AC07A6"/>
    <w:rsid w:val="00AC6F49"/>
    <w:rsid w:val="00B336B2"/>
    <w:rsid w:val="00B42E00"/>
    <w:rsid w:val="00B45896"/>
    <w:rsid w:val="00B45DAE"/>
    <w:rsid w:val="00B67E3D"/>
    <w:rsid w:val="00B71CAC"/>
    <w:rsid w:val="00B96B8F"/>
    <w:rsid w:val="00BF04F0"/>
    <w:rsid w:val="00C757D5"/>
    <w:rsid w:val="00CD2188"/>
    <w:rsid w:val="00CD5E28"/>
    <w:rsid w:val="00CF7BB5"/>
    <w:rsid w:val="00D15D69"/>
    <w:rsid w:val="00D26EF8"/>
    <w:rsid w:val="00D44BDA"/>
    <w:rsid w:val="00D57EFD"/>
    <w:rsid w:val="00D82302"/>
    <w:rsid w:val="00D824A4"/>
    <w:rsid w:val="00DA08FE"/>
    <w:rsid w:val="00DB42EE"/>
    <w:rsid w:val="00DC254E"/>
    <w:rsid w:val="00DC3892"/>
    <w:rsid w:val="00DC5B28"/>
    <w:rsid w:val="00DF211E"/>
    <w:rsid w:val="00E154EB"/>
    <w:rsid w:val="00E169BD"/>
    <w:rsid w:val="00E41952"/>
    <w:rsid w:val="00E714A0"/>
    <w:rsid w:val="00E746B2"/>
    <w:rsid w:val="00E90B3C"/>
    <w:rsid w:val="00E9488A"/>
    <w:rsid w:val="00ED1FFA"/>
    <w:rsid w:val="00ED6779"/>
    <w:rsid w:val="00F14599"/>
    <w:rsid w:val="00F15A8B"/>
    <w:rsid w:val="00F32167"/>
    <w:rsid w:val="00F42E76"/>
    <w:rsid w:val="00FA1E20"/>
    <w:rsid w:val="00FC6B79"/>
    <w:rsid w:val="00FE1763"/>
    <w:rsid w:val="00FE5FBA"/>
    <w:rsid w:val="00FF51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704"/>
    <w:rPr>
      <w:color w:val="0000FF" w:themeColor="hyperlink"/>
      <w:u w:val="single"/>
    </w:rPr>
  </w:style>
  <w:style w:type="paragraph" w:styleId="Header">
    <w:name w:val="header"/>
    <w:basedOn w:val="Normal"/>
    <w:link w:val="HeaderChar"/>
    <w:uiPriority w:val="99"/>
    <w:semiHidden/>
    <w:unhideWhenUsed/>
    <w:rsid w:val="00046704"/>
    <w:pPr>
      <w:tabs>
        <w:tab w:val="center" w:pos="4680"/>
        <w:tab w:val="right" w:pos="9360"/>
      </w:tabs>
    </w:pPr>
  </w:style>
  <w:style w:type="character" w:customStyle="1" w:styleId="HeaderChar">
    <w:name w:val="Header Char"/>
    <w:basedOn w:val="DefaultParagraphFont"/>
    <w:link w:val="Header"/>
    <w:uiPriority w:val="99"/>
    <w:semiHidden/>
    <w:rsid w:val="00046704"/>
  </w:style>
  <w:style w:type="paragraph" w:styleId="Footer">
    <w:name w:val="footer"/>
    <w:basedOn w:val="Normal"/>
    <w:link w:val="FooterChar"/>
    <w:uiPriority w:val="99"/>
    <w:unhideWhenUsed/>
    <w:rsid w:val="00046704"/>
    <w:pPr>
      <w:tabs>
        <w:tab w:val="center" w:pos="4680"/>
        <w:tab w:val="right" w:pos="9360"/>
      </w:tabs>
    </w:pPr>
  </w:style>
  <w:style w:type="character" w:customStyle="1" w:styleId="FooterChar">
    <w:name w:val="Footer Char"/>
    <w:basedOn w:val="DefaultParagraphFont"/>
    <w:link w:val="Footer"/>
    <w:uiPriority w:val="99"/>
    <w:rsid w:val="00046704"/>
  </w:style>
  <w:style w:type="paragraph" w:customStyle="1" w:styleId="Default">
    <w:name w:val="Default"/>
    <w:rsid w:val="00D15D69"/>
    <w:pPr>
      <w:autoSpaceDE w:val="0"/>
      <w:autoSpaceDN w:val="0"/>
      <w:adjustRightInd w:val="0"/>
    </w:pPr>
    <w:rPr>
      <w:rFonts w:ascii="Garamond" w:eastAsia="Calibri" w:hAnsi="Garamond" w:cs="Garamond"/>
      <w:color w:val="000000"/>
      <w:sz w:val="24"/>
      <w:szCs w:val="24"/>
    </w:rPr>
  </w:style>
  <w:style w:type="paragraph" w:styleId="ListParagraph">
    <w:name w:val="List Paragraph"/>
    <w:basedOn w:val="Normal"/>
    <w:uiPriority w:val="34"/>
    <w:qFormat/>
    <w:rsid w:val="008947B6"/>
    <w:pPr>
      <w:ind w:left="720"/>
      <w:contextualSpacing/>
    </w:pPr>
  </w:style>
  <w:style w:type="paragraph" w:styleId="BalloonText">
    <w:name w:val="Balloon Text"/>
    <w:basedOn w:val="Normal"/>
    <w:link w:val="BalloonTextChar"/>
    <w:uiPriority w:val="99"/>
    <w:semiHidden/>
    <w:unhideWhenUsed/>
    <w:rsid w:val="006931C9"/>
    <w:rPr>
      <w:rFonts w:ascii="Tahoma" w:hAnsi="Tahoma" w:cs="Tahoma"/>
      <w:sz w:val="16"/>
      <w:szCs w:val="16"/>
    </w:rPr>
  </w:style>
  <w:style w:type="character" w:customStyle="1" w:styleId="BalloonTextChar">
    <w:name w:val="Balloon Text Char"/>
    <w:basedOn w:val="DefaultParagraphFont"/>
    <w:link w:val="BalloonText"/>
    <w:uiPriority w:val="99"/>
    <w:semiHidden/>
    <w:rsid w:val="006931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5546</Words>
  <Characters>31613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4</cp:revision>
  <dcterms:created xsi:type="dcterms:W3CDTF">2013-06-17T20:49:00Z</dcterms:created>
  <dcterms:modified xsi:type="dcterms:W3CDTF">2013-06-28T17:01:00Z</dcterms:modified>
</cp:coreProperties>
</file>