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9B9" w:rsidRPr="00F80D3E" w:rsidRDefault="00585216" w:rsidP="00B90045">
      <w:pPr>
        <w:pBdr>
          <w:top w:val="single" w:sz="4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Onsite Sewage Treatment and Disposal System (OSTDS) </w:t>
      </w:r>
      <w:r w:rsidR="00B90045" w:rsidRPr="00F80D3E">
        <w:rPr>
          <w:rFonts w:ascii="Times New Roman" w:hAnsi="Times New Roman" w:cs="Times New Roman"/>
          <w:b/>
          <w:sz w:val="24"/>
          <w:szCs w:val="24"/>
        </w:rPr>
        <w:t>Education Efforts – For Prioritization</w:t>
      </w:r>
    </w:p>
    <w:p w:rsidR="00B90045" w:rsidRPr="00F80D3E" w:rsidRDefault="001C5265" w:rsidP="00B900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Wekiva River, </w:t>
      </w:r>
      <w:r w:rsidR="00BE60AE">
        <w:rPr>
          <w:rFonts w:ascii="Times New Roman" w:hAnsi="Times New Roman" w:cs="Times New Roman"/>
          <w:b/>
          <w:sz w:val="24"/>
          <w:szCs w:val="24"/>
        </w:rPr>
        <w:t>Rock</w:t>
      </w:r>
      <w:r w:rsidR="00F80D3E" w:rsidRPr="00F80D3E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Spring Run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and Little Wekiva Canal</w:t>
      </w:r>
    </w:p>
    <w:p w:rsidR="00B90045" w:rsidRPr="00F80D3E" w:rsidRDefault="00B90045" w:rsidP="00B90045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80D3E">
        <w:rPr>
          <w:rFonts w:ascii="Times New Roman" w:hAnsi="Times New Roman" w:cs="Times New Roman"/>
          <w:b/>
          <w:sz w:val="24"/>
          <w:szCs w:val="24"/>
        </w:rPr>
        <w:t xml:space="preserve">As Discussed with </w:t>
      </w:r>
      <w:r w:rsidR="00FD12C9" w:rsidRPr="00F80D3E">
        <w:rPr>
          <w:rFonts w:ascii="Times New Roman" w:hAnsi="Times New Roman" w:cs="Times New Roman"/>
          <w:b/>
          <w:sz w:val="24"/>
          <w:szCs w:val="24"/>
        </w:rPr>
        <w:t>Stakeholders</w:t>
      </w:r>
      <w:r w:rsidRPr="00F80D3E">
        <w:rPr>
          <w:rFonts w:ascii="Times New Roman" w:hAnsi="Times New Roman" w:cs="Times New Roman"/>
          <w:b/>
          <w:sz w:val="24"/>
          <w:szCs w:val="24"/>
        </w:rPr>
        <w:t xml:space="preserve"> on </w:t>
      </w:r>
      <w:r w:rsidR="001C5265">
        <w:rPr>
          <w:rFonts w:ascii="Times New Roman" w:hAnsi="Times New Roman" w:cs="Times New Roman"/>
          <w:b/>
          <w:sz w:val="24"/>
          <w:szCs w:val="24"/>
        </w:rPr>
        <w:t>October 13</w:t>
      </w:r>
      <w:r w:rsidRPr="00F80D3E">
        <w:rPr>
          <w:rFonts w:ascii="Times New Roman" w:hAnsi="Times New Roman" w:cs="Times New Roman"/>
          <w:b/>
          <w:sz w:val="24"/>
          <w:szCs w:val="24"/>
        </w:rPr>
        <w:t>, 2016</w:t>
      </w:r>
    </w:p>
    <w:p w:rsidR="00B90045" w:rsidRDefault="00B90045" w:rsidP="00B90045">
      <w:pPr>
        <w:spacing w:after="0"/>
      </w:pPr>
    </w:p>
    <w:p w:rsidR="00B90045" w:rsidRPr="00B90045" w:rsidRDefault="00B90045" w:rsidP="00B90045">
      <w:pPr>
        <w:spacing w:after="0"/>
        <w:rPr>
          <w:rFonts w:ascii="Times New Roman" w:eastAsia="Times New Roman" w:hAnsi="Times New Roman" w:cs="Times New Roman"/>
          <w:b/>
        </w:rPr>
      </w:pPr>
      <w:r w:rsidRPr="00B90045">
        <w:rPr>
          <w:rFonts w:ascii="Times New Roman" w:eastAsia="Times New Roman" w:hAnsi="Times New Roman" w:cs="Times New Roman"/>
          <w:b/>
          <w:i/>
        </w:rPr>
        <w:t>Key Audiences</w:t>
      </w:r>
    </w:p>
    <w:p w:rsidR="00585216" w:rsidRDefault="00585216" w:rsidP="00F80D3E">
      <w:pPr>
        <w:pStyle w:val="ListParagraph"/>
        <w:numPr>
          <w:ilvl w:val="0"/>
          <w:numId w:val="1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Elected Officials.</w:t>
      </w:r>
    </w:p>
    <w:p w:rsidR="00585216" w:rsidRDefault="00585216" w:rsidP="00F80D3E">
      <w:pPr>
        <w:pStyle w:val="ListParagraph"/>
        <w:numPr>
          <w:ilvl w:val="0"/>
          <w:numId w:val="1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Homeowners.</w:t>
      </w:r>
    </w:p>
    <w:p w:rsidR="00F80D3E" w:rsidRPr="00F80D3E" w:rsidRDefault="00DE3968" w:rsidP="00F80D3E">
      <w:pPr>
        <w:pStyle w:val="ListParagraph"/>
        <w:numPr>
          <w:ilvl w:val="0"/>
          <w:numId w:val="1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State Park.</w:t>
      </w:r>
    </w:p>
    <w:p w:rsidR="00F80D3E" w:rsidRPr="00F80D3E" w:rsidRDefault="00DE3968" w:rsidP="00F80D3E">
      <w:pPr>
        <w:pStyle w:val="ListParagraph"/>
        <w:numPr>
          <w:ilvl w:val="0"/>
          <w:numId w:val="1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Commercial Business.</w:t>
      </w:r>
    </w:p>
    <w:p w:rsidR="00F80D3E" w:rsidRPr="00F80D3E" w:rsidRDefault="00DE3968" w:rsidP="00F80D3E">
      <w:pPr>
        <w:pStyle w:val="ListParagraph"/>
        <w:numPr>
          <w:ilvl w:val="0"/>
          <w:numId w:val="1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Homeowner Associations.</w:t>
      </w:r>
    </w:p>
    <w:p w:rsidR="00DE3968" w:rsidRDefault="00DE3968" w:rsidP="00F80D3E">
      <w:pPr>
        <w:pStyle w:val="ListParagraph"/>
        <w:numPr>
          <w:ilvl w:val="0"/>
          <w:numId w:val="1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OSTDS Industry.</w:t>
      </w:r>
    </w:p>
    <w:p w:rsidR="00F80D3E" w:rsidRPr="00F80D3E" w:rsidRDefault="00DE3968" w:rsidP="00F80D3E">
      <w:pPr>
        <w:pStyle w:val="ListParagraph"/>
        <w:numPr>
          <w:ilvl w:val="0"/>
          <w:numId w:val="1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Builders</w:t>
      </w:r>
      <w:r w:rsidR="00293A54">
        <w:rPr>
          <w:rFonts w:ascii="Times New Roman" w:hAnsi="Times New Roman"/>
        </w:rPr>
        <w:t>.</w:t>
      </w:r>
    </w:p>
    <w:p w:rsidR="00F80D3E" w:rsidRPr="00F80D3E" w:rsidRDefault="00DE3968" w:rsidP="00F80D3E">
      <w:pPr>
        <w:pStyle w:val="ListParagraph"/>
        <w:numPr>
          <w:ilvl w:val="0"/>
          <w:numId w:val="1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Golf Courses</w:t>
      </w:r>
      <w:r w:rsidR="00293A54">
        <w:rPr>
          <w:rFonts w:ascii="Times New Roman" w:hAnsi="Times New Roman"/>
        </w:rPr>
        <w:t>.</w:t>
      </w:r>
    </w:p>
    <w:p w:rsidR="00F80D3E" w:rsidRPr="00F80D3E" w:rsidRDefault="00DE3968" w:rsidP="00F80D3E">
      <w:pPr>
        <w:pStyle w:val="ListParagraph"/>
        <w:numPr>
          <w:ilvl w:val="0"/>
          <w:numId w:val="1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Temporary Populations - Tourists</w:t>
      </w:r>
      <w:r w:rsidR="00293A54">
        <w:rPr>
          <w:rFonts w:ascii="Times New Roman" w:hAnsi="Times New Roman"/>
        </w:rPr>
        <w:t>.</w:t>
      </w:r>
    </w:p>
    <w:p w:rsidR="00F80D3E" w:rsidRPr="00F80D3E" w:rsidRDefault="00DE3968" w:rsidP="00F80D3E">
      <w:pPr>
        <w:pStyle w:val="ListParagraph"/>
        <w:numPr>
          <w:ilvl w:val="0"/>
          <w:numId w:val="1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Real Estate.</w:t>
      </w:r>
    </w:p>
    <w:p w:rsidR="00B90045" w:rsidRPr="00F80D3E" w:rsidRDefault="00B90045" w:rsidP="001533D2">
      <w:pPr>
        <w:pStyle w:val="ListParagraph"/>
        <w:spacing w:after="0"/>
        <w:rPr>
          <w:rFonts w:ascii="Times New Roman" w:hAnsi="Times New Roman"/>
        </w:rPr>
      </w:pPr>
    </w:p>
    <w:p w:rsidR="00B90045" w:rsidRPr="00B90045" w:rsidRDefault="00B90045" w:rsidP="00B90045">
      <w:pPr>
        <w:spacing w:after="0"/>
        <w:rPr>
          <w:rFonts w:ascii="Times New Roman" w:eastAsia="Times New Roman" w:hAnsi="Times New Roman" w:cs="Times New Roman"/>
          <w:b/>
        </w:rPr>
      </w:pPr>
      <w:r w:rsidRPr="00B90045">
        <w:rPr>
          <w:rFonts w:ascii="Times New Roman" w:eastAsia="Times New Roman" w:hAnsi="Times New Roman" w:cs="Times New Roman"/>
          <w:b/>
          <w:i/>
        </w:rPr>
        <w:t>Messaging</w:t>
      </w:r>
    </w:p>
    <w:p w:rsidR="00DE3968" w:rsidRDefault="00DE3968" w:rsidP="00F80D3E">
      <w:pPr>
        <w:numPr>
          <w:ilvl w:val="0"/>
          <w:numId w:val="4"/>
        </w:numPr>
        <w:spacing w:after="0"/>
        <w:ind w:firstLine="0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Process.</w:t>
      </w:r>
    </w:p>
    <w:p w:rsidR="00DE3968" w:rsidRDefault="00DE3968" w:rsidP="00F80D3E">
      <w:pPr>
        <w:numPr>
          <w:ilvl w:val="0"/>
          <w:numId w:val="4"/>
        </w:numPr>
        <w:spacing w:after="0"/>
        <w:ind w:firstLine="0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Cost to Homeowners.</w:t>
      </w:r>
    </w:p>
    <w:p w:rsidR="00DE3968" w:rsidRDefault="00DE3968" w:rsidP="00F80D3E">
      <w:pPr>
        <w:numPr>
          <w:ilvl w:val="0"/>
          <w:numId w:val="4"/>
        </w:numPr>
        <w:spacing w:after="0"/>
        <w:ind w:firstLine="0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Environmental Benefit.</w:t>
      </w:r>
    </w:p>
    <w:p w:rsidR="00DE3968" w:rsidRDefault="00DE3968" w:rsidP="00F80D3E">
      <w:pPr>
        <w:numPr>
          <w:ilvl w:val="0"/>
          <w:numId w:val="4"/>
        </w:numPr>
        <w:spacing w:after="0"/>
        <w:ind w:firstLine="0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General Costs.</w:t>
      </w:r>
    </w:p>
    <w:p w:rsidR="00DE3968" w:rsidRDefault="00DE3968" w:rsidP="00F80D3E">
      <w:pPr>
        <w:numPr>
          <w:ilvl w:val="0"/>
          <w:numId w:val="4"/>
        </w:numPr>
        <w:spacing w:after="0"/>
        <w:ind w:firstLine="0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Timeframe of Disruption.</w:t>
      </w:r>
    </w:p>
    <w:p w:rsidR="00DE3968" w:rsidRDefault="00DE3968" w:rsidP="00F80D3E">
      <w:pPr>
        <w:numPr>
          <w:ilvl w:val="0"/>
          <w:numId w:val="4"/>
        </w:numPr>
        <w:spacing w:after="0"/>
        <w:ind w:firstLine="0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Comparables.</w:t>
      </w:r>
    </w:p>
    <w:p w:rsidR="00DE3968" w:rsidRDefault="00DE3968" w:rsidP="00F80D3E">
      <w:pPr>
        <w:numPr>
          <w:ilvl w:val="0"/>
          <w:numId w:val="4"/>
        </w:numPr>
        <w:spacing w:after="0"/>
        <w:ind w:firstLine="0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Passive versus Active Systems</w:t>
      </w:r>
      <w:r w:rsidR="00585216">
        <w:rPr>
          <w:rFonts w:ascii="Times New Roman" w:eastAsia="Times New Roman" w:hAnsi="Times New Roman" w:cs="Times New Roman"/>
        </w:rPr>
        <w:t>.</w:t>
      </w:r>
    </w:p>
    <w:p w:rsidR="00DE3968" w:rsidRDefault="00DE3968" w:rsidP="00F80D3E">
      <w:pPr>
        <w:numPr>
          <w:ilvl w:val="0"/>
          <w:numId w:val="4"/>
        </w:numPr>
        <w:spacing w:after="0"/>
        <w:ind w:firstLine="0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Evidence/Studies.</w:t>
      </w:r>
    </w:p>
    <w:p w:rsidR="00B90045" w:rsidRPr="00987B02" w:rsidRDefault="00DE3968" w:rsidP="00DE3968">
      <w:pPr>
        <w:numPr>
          <w:ilvl w:val="0"/>
          <w:numId w:val="4"/>
        </w:numPr>
        <w:spacing w:after="0"/>
        <w:ind w:firstLine="0"/>
        <w:contextualSpacing/>
        <w:rPr>
          <w:rFonts w:ascii="Times New Roman" w:eastAsia="Times New Roman" w:hAnsi="Times New Roman" w:cs="Times New Roman"/>
        </w:rPr>
      </w:pPr>
      <w:r w:rsidRPr="00987B02">
        <w:rPr>
          <w:rFonts w:ascii="Times New Roman" w:eastAsia="Times New Roman" w:hAnsi="Times New Roman" w:cs="Times New Roman"/>
        </w:rPr>
        <w:t>Simple Message.</w:t>
      </w:r>
    </w:p>
    <w:p w:rsidR="00987B02" w:rsidRDefault="00987B02" w:rsidP="00987B02">
      <w:pPr>
        <w:numPr>
          <w:ilvl w:val="0"/>
          <w:numId w:val="4"/>
        </w:numPr>
        <w:spacing w:after="0"/>
        <w:ind w:firstLine="0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Actual Sewer Costs.</w:t>
      </w:r>
    </w:p>
    <w:p w:rsidR="00987B02" w:rsidRDefault="00987B02" w:rsidP="00987B02">
      <w:pPr>
        <w:numPr>
          <w:ilvl w:val="0"/>
          <w:numId w:val="4"/>
        </w:numPr>
        <w:spacing w:after="0"/>
        <w:ind w:firstLine="0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Actual Enhancement Costs.</w:t>
      </w:r>
    </w:p>
    <w:p w:rsidR="00987B02" w:rsidRDefault="00987B02" w:rsidP="00987B02">
      <w:pPr>
        <w:numPr>
          <w:ilvl w:val="0"/>
          <w:numId w:val="4"/>
        </w:numPr>
        <w:spacing w:after="0"/>
        <w:ind w:firstLine="0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Actual Maintenance Costs.</w:t>
      </w:r>
    </w:p>
    <w:p w:rsidR="00987B02" w:rsidRDefault="00987B02" w:rsidP="00B90045">
      <w:pPr>
        <w:numPr>
          <w:ilvl w:val="0"/>
          <w:numId w:val="4"/>
        </w:numPr>
        <w:spacing w:after="0"/>
        <w:ind w:firstLine="0"/>
        <w:contextualSpacing/>
        <w:rPr>
          <w:rFonts w:ascii="Times New Roman" w:eastAsia="Times New Roman" w:hAnsi="Times New Roman" w:cs="Times New Roman"/>
        </w:rPr>
      </w:pPr>
      <w:r w:rsidRPr="00987B02">
        <w:rPr>
          <w:rFonts w:ascii="Times New Roman" w:eastAsia="Times New Roman" w:hAnsi="Times New Roman" w:cs="Times New Roman"/>
        </w:rPr>
        <w:t>County Re</w:t>
      </w:r>
      <w:r>
        <w:rPr>
          <w:rFonts w:ascii="Times New Roman" w:eastAsia="Times New Roman" w:hAnsi="Times New Roman" w:cs="Times New Roman"/>
        </w:rPr>
        <w:t>q</w:t>
      </w:r>
      <w:r w:rsidRPr="00987B02">
        <w:rPr>
          <w:rFonts w:ascii="Times New Roman" w:eastAsia="Times New Roman" w:hAnsi="Times New Roman" w:cs="Times New Roman"/>
        </w:rPr>
        <w:t>uirements.</w:t>
      </w:r>
    </w:p>
    <w:p w:rsidR="00987B02" w:rsidRPr="00987B02" w:rsidRDefault="00987B02" w:rsidP="00B90045">
      <w:pPr>
        <w:numPr>
          <w:ilvl w:val="0"/>
          <w:numId w:val="4"/>
        </w:numPr>
        <w:spacing w:after="0"/>
        <w:ind w:firstLine="0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Concerns by Buyers.</w:t>
      </w:r>
    </w:p>
    <w:p w:rsidR="00987B02" w:rsidRDefault="00987B02" w:rsidP="00B90045">
      <w:pPr>
        <w:spacing w:after="0"/>
        <w:rPr>
          <w:rFonts w:ascii="Times New Roman" w:eastAsia="Times New Roman" w:hAnsi="Times New Roman" w:cs="Times New Roman"/>
          <w:b/>
          <w:i/>
        </w:rPr>
      </w:pPr>
    </w:p>
    <w:p w:rsidR="00B90045" w:rsidRPr="00B90045" w:rsidRDefault="00B90045" w:rsidP="00B90045">
      <w:pPr>
        <w:spacing w:after="0"/>
        <w:rPr>
          <w:rFonts w:ascii="Times New Roman" w:eastAsia="Times New Roman" w:hAnsi="Times New Roman" w:cs="Times New Roman"/>
          <w:b/>
        </w:rPr>
      </w:pPr>
      <w:r w:rsidRPr="00B90045">
        <w:rPr>
          <w:rFonts w:ascii="Times New Roman" w:eastAsia="Times New Roman" w:hAnsi="Times New Roman" w:cs="Times New Roman"/>
          <w:b/>
          <w:i/>
        </w:rPr>
        <w:t>Existing Materials</w:t>
      </w:r>
      <w:r w:rsidR="006B1ABE">
        <w:rPr>
          <w:rFonts w:ascii="Times New Roman" w:eastAsia="Times New Roman" w:hAnsi="Times New Roman" w:cs="Times New Roman"/>
          <w:b/>
          <w:i/>
        </w:rPr>
        <w:t>/Resources</w:t>
      </w:r>
    </w:p>
    <w:p w:rsidR="0081560A" w:rsidRDefault="0081560A" w:rsidP="00F80D3E">
      <w:pPr>
        <w:pStyle w:val="ListParagraph"/>
        <w:numPr>
          <w:ilvl w:val="0"/>
          <w:numId w:val="1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F</w:t>
      </w:r>
      <w:r w:rsidR="00585216">
        <w:rPr>
          <w:rFonts w:ascii="Times New Roman" w:hAnsi="Times New Roman"/>
        </w:rPr>
        <w:t>lorida Onsite Wastewater Association (F</w:t>
      </w:r>
      <w:r>
        <w:rPr>
          <w:rFonts w:ascii="Times New Roman" w:hAnsi="Times New Roman"/>
        </w:rPr>
        <w:t>OWA</w:t>
      </w:r>
      <w:r w:rsidR="00585216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Public Service Announcements for Maintenance.</w:t>
      </w:r>
    </w:p>
    <w:p w:rsidR="0081560A" w:rsidRDefault="0081560A" w:rsidP="00F80D3E">
      <w:pPr>
        <w:pStyle w:val="ListParagraph"/>
        <w:numPr>
          <w:ilvl w:val="0"/>
          <w:numId w:val="1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Homeowner Association Newsletters.</w:t>
      </w:r>
    </w:p>
    <w:p w:rsidR="0081560A" w:rsidRDefault="0081560A" w:rsidP="00F80D3E">
      <w:pPr>
        <w:pStyle w:val="ListParagraph"/>
        <w:numPr>
          <w:ilvl w:val="0"/>
          <w:numId w:val="1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Utility Inserts.</w:t>
      </w:r>
    </w:p>
    <w:p w:rsidR="0081560A" w:rsidRDefault="0081560A" w:rsidP="00F80D3E">
      <w:pPr>
        <w:pStyle w:val="ListParagraph"/>
        <w:numPr>
          <w:ilvl w:val="0"/>
          <w:numId w:val="1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Fairs and Events.</w:t>
      </w:r>
    </w:p>
    <w:p w:rsidR="0081560A" w:rsidRDefault="0081560A" w:rsidP="00F80D3E">
      <w:pPr>
        <w:pStyle w:val="ListParagraph"/>
        <w:numPr>
          <w:ilvl w:val="0"/>
          <w:numId w:val="1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Pamphlets for Homebuyers from Real Estate Binders.</w:t>
      </w:r>
    </w:p>
    <w:p w:rsidR="0081560A" w:rsidRDefault="0081560A" w:rsidP="00F80D3E">
      <w:pPr>
        <w:pStyle w:val="ListParagraph"/>
        <w:numPr>
          <w:ilvl w:val="0"/>
          <w:numId w:val="1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Florida Yards and Neighborhoods.</w:t>
      </w:r>
    </w:p>
    <w:p w:rsidR="00FF401A" w:rsidRDefault="00FF401A" w:rsidP="00F80D3E">
      <w:pPr>
        <w:pStyle w:val="ListParagraph"/>
        <w:numPr>
          <w:ilvl w:val="0"/>
          <w:numId w:val="11"/>
        </w:numPr>
        <w:spacing w:after="0"/>
        <w:rPr>
          <w:rFonts w:ascii="Times New Roman" w:hAnsi="Times New Roman"/>
        </w:rPr>
        <w:sectPr w:rsidR="00FF401A" w:rsidSect="00E177BB">
          <w:footerReference w:type="default" r:id="rId7"/>
          <w:pgSz w:w="12240" w:h="15840"/>
          <w:pgMar w:top="1008" w:right="1008" w:bottom="1008" w:left="1008" w:header="720" w:footer="720" w:gutter="0"/>
          <w:cols w:space="720"/>
          <w:docGrid w:linePitch="360"/>
        </w:sectPr>
      </w:pPr>
    </w:p>
    <w:p w:rsidR="00317B4D" w:rsidRPr="00317B4D" w:rsidRDefault="00317B4D" w:rsidP="00317B4D">
      <w:pPr>
        <w:pBdr>
          <w:top w:val="single" w:sz="4" w:space="1" w:color="auto"/>
          <w:bottom w:val="single" w:sz="4" w:space="1" w:color="auto"/>
        </w:pBdr>
        <w:spacing w:after="0"/>
        <w:ind w:left="360"/>
        <w:jc w:val="center"/>
        <w:rPr>
          <w:rFonts w:ascii="Times New Roman" w:hAnsi="Times New Roman"/>
          <w:b/>
        </w:rPr>
      </w:pPr>
      <w:r w:rsidRPr="00317B4D">
        <w:rPr>
          <w:rFonts w:ascii="Times New Roman" w:hAnsi="Times New Roman"/>
          <w:b/>
        </w:rPr>
        <w:lastRenderedPageBreak/>
        <w:t xml:space="preserve">FEEDBACK FROM </w:t>
      </w:r>
      <w:r>
        <w:rPr>
          <w:rFonts w:ascii="Times New Roman" w:hAnsi="Times New Roman"/>
          <w:b/>
        </w:rPr>
        <w:t>STAKEHOLDERS</w:t>
      </w:r>
    </w:p>
    <w:p w:rsidR="00317B4D" w:rsidRPr="00317B4D" w:rsidRDefault="00317B4D" w:rsidP="00317B4D">
      <w:pPr>
        <w:spacing w:after="0"/>
        <w:ind w:left="360"/>
        <w:rPr>
          <w:rFonts w:ascii="Times New Roman" w:hAnsi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10488"/>
      </w:tblGrid>
      <w:tr w:rsidR="00317B4D" w:rsidTr="00FF401A">
        <w:trPr>
          <w:trHeight w:val="266"/>
        </w:trPr>
        <w:tc>
          <w:tcPr>
            <w:tcW w:w="13813" w:type="dxa"/>
            <w:gridSpan w:val="2"/>
            <w:shd w:val="clear" w:color="auto" w:fill="BDD6EE" w:themeFill="accent1" w:themeFillTint="66"/>
          </w:tcPr>
          <w:p w:rsidR="00317B4D" w:rsidRPr="00E177BB" w:rsidRDefault="00317B4D" w:rsidP="00317B4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Prioritization by Audiences, Messages, and Materials/Resources</w:t>
            </w:r>
          </w:p>
        </w:tc>
      </w:tr>
      <w:tr w:rsidR="00317B4D" w:rsidTr="00FF401A">
        <w:trPr>
          <w:trHeight w:val="248"/>
        </w:trPr>
        <w:tc>
          <w:tcPr>
            <w:tcW w:w="3325" w:type="dxa"/>
            <w:vMerge w:val="restart"/>
            <w:vAlign w:val="center"/>
          </w:tcPr>
          <w:p w:rsidR="00317B4D" w:rsidRPr="00D948EB" w:rsidRDefault="00317B4D" w:rsidP="00317B4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948EB">
              <w:rPr>
                <w:rFonts w:ascii="Times New Roman" w:eastAsia="Times New Roman" w:hAnsi="Times New Roman" w:cs="Times New Roman"/>
                <w:b/>
              </w:rPr>
              <w:t>Top Three Key Audiences</w:t>
            </w:r>
          </w:p>
        </w:tc>
        <w:tc>
          <w:tcPr>
            <w:tcW w:w="10488" w:type="dxa"/>
          </w:tcPr>
          <w:p w:rsidR="00317B4D" w:rsidRDefault="00317B4D" w:rsidP="00317B4D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317B4D" w:rsidTr="00FF401A">
        <w:trPr>
          <w:trHeight w:val="285"/>
        </w:trPr>
        <w:tc>
          <w:tcPr>
            <w:tcW w:w="3325" w:type="dxa"/>
            <w:vMerge/>
          </w:tcPr>
          <w:p w:rsidR="00317B4D" w:rsidRDefault="00317B4D" w:rsidP="00317B4D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88" w:type="dxa"/>
          </w:tcPr>
          <w:p w:rsidR="00317B4D" w:rsidRDefault="00317B4D" w:rsidP="00317B4D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317B4D" w:rsidTr="00FF401A">
        <w:trPr>
          <w:trHeight w:val="285"/>
        </w:trPr>
        <w:tc>
          <w:tcPr>
            <w:tcW w:w="3325" w:type="dxa"/>
            <w:vMerge/>
          </w:tcPr>
          <w:p w:rsidR="00317B4D" w:rsidRDefault="00317B4D" w:rsidP="00317B4D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88" w:type="dxa"/>
          </w:tcPr>
          <w:p w:rsidR="00317B4D" w:rsidRDefault="00317B4D" w:rsidP="00317B4D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317B4D" w:rsidTr="00FF401A">
        <w:trPr>
          <w:trHeight w:val="266"/>
        </w:trPr>
        <w:tc>
          <w:tcPr>
            <w:tcW w:w="3325" w:type="dxa"/>
            <w:vMerge w:val="restart"/>
            <w:vAlign w:val="center"/>
          </w:tcPr>
          <w:p w:rsidR="00317B4D" w:rsidRPr="00D948EB" w:rsidRDefault="00317B4D" w:rsidP="00317B4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948EB">
              <w:rPr>
                <w:rFonts w:ascii="Times New Roman" w:eastAsia="Times New Roman" w:hAnsi="Times New Roman" w:cs="Times New Roman"/>
                <w:b/>
              </w:rPr>
              <w:t xml:space="preserve">Top Three </w:t>
            </w:r>
            <w:r>
              <w:rPr>
                <w:rFonts w:ascii="Times New Roman" w:eastAsia="Times New Roman" w:hAnsi="Times New Roman" w:cs="Times New Roman"/>
                <w:b/>
              </w:rPr>
              <w:t>Message</w:t>
            </w:r>
            <w:r w:rsidRPr="00D948EB">
              <w:rPr>
                <w:rFonts w:ascii="Times New Roman" w:eastAsia="Times New Roman" w:hAnsi="Times New Roman" w:cs="Times New Roman"/>
                <w:b/>
              </w:rPr>
              <w:t>s</w:t>
            </w:r>
          </w:p>
        </w:tc>
        <w:tc>
          <w:tcPr>
            <w:tcW w:w="10488" w:type="dxa"/>
          </w:tcPr>
          <w:p w:rsidR="00317B4D" w:rsidRDefault="00317B4D" w:rsidP="00317B4D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317B4D" w:rsidTr="00FF401A">
        <w:trPr>
          <w:trHeight w:val="266"/>
        </w:trPr>
        <w:tc>
          <w:tcPr>
            <w:tcW w:w="3325" w:type="dxa"/>
            <w:vMerge/>
            <w:vAlign w:val="center"/>
          </w:tcPr>
          <w:p w:rsidR="00317B4D" w:rsidRDefault="00317B4D" w:rsidP="00317B4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88" w:type="dxa"/>
          </w:tcPr>
          <w:p w:rsidR="00317B4D" w:rsidRDefault="00317B4D" w:rsidP="00317B4D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317B4D" w:rsidTr="00FF401A">
        <w:trPr>
          <w:trHeight w:val="285"/>
        </w:trPr>
        <w:tc>
          <w:tcPr>
            <w:tcW w:w="3325" w:type="dxa"/>
            <w:vMerge/>
            <w:vAlign w:val="center"/>
          </w:tcPr>
          <w:p w:rsidR="00317B4D" w:rsidRDefault="00317B4D" w:rsidP="00317B4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88" w:type="dxa"/>
          </w:tcPr>
          <w:p w:rsidR="00317B4D" w:rsidRDefault="00317B4D" w:rsidP="00317B4D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317B4D" w:rsidTr="00FF401A">
        <w:trPr>
          <w:trHeight w:val="266"/>
        </w:trPr>
        <w:tc>
          <w:tcPr>
            <w:tcW w:w="3325" w:type="dxa"/>
            <w:vMerge w:val="restart"/>
            <w:vAlign w:val="center"/>
          </w:tcPr>
          <w:p w:rsidR="00317B4D" w:rsidRPr="00D948EB" w:rsidRDefault="00317B4D" w:rsidP="00317B4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948EB">
              <w:rPr>
                <w:rFonts w:ascii="Times New Roman" w:eastAsia="Times New Roman" w:hAnsi="Times New Roman" w:cs="Times New Roman"/>
                <w:b/>
              </w:rPr>
              <w:t xml:space="preserve">Top Three </w:t>
            </w:r>
            <w:r>
              <w:rPr>
                <w:rFonts w:ascii="Times New Roman" w:eastAsia="Times New Roman" w:hAnsi="Times New Roman" w:cs="Times New Roman"/>
                <w:b/>
              </w:rPr>
              <w:t>Materials/Resources</w:t>
            </w:r>
          </w:p>
        </w:tc>
        <w:tc>
          <w:tcPr>
            <w:tcW w:w="10488" w:type="dxa"/>
          </w:tcPr>
          <w:p w:rsidR="00317B4D" w:rsidRDefault="00317B4D" w:rsidP="00317B4D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317B4D" w:rsidTr="00FF401A">
        <w:trPr>
          <w:trHeight w:val="266"/>
        </w:trPr>
        <w:tc>
          <w:tcPr>
            <w:tcW w:w="3325" w:type="dxa"/>
            <w:vMerge/>
          </w:tcPr>
          <w:p w:rsidR="00317B4D" w:rsidRDefault="00317B4D" w:rsidP="00317B4D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88" w:type="dxa"/>
          </w:tcPr>
          <w:p w:rsidR="00317B4D" w:rsidRDefault="00317B4D" w:rsidP="00317B4D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317B4D" w:rsidTr="00FF401A">
        <w:trPr>
          <w:trHeight w:val="285"/>
        </w:trPr>
        <w:tc>
          <w:tcPr>
            <w:tcW w:w="3325" w:type="dxa"/>
            <w:vMerge/>
          </w:tcPr>
          <w:p w:rsidR="00317B4D" w:rsidRDefault="00317B4D" w:rsidP="00317B4D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88" w:type="dxa"/>
          </w:tcPr>
          <w:p w:rsidR="00317B4D" w:rsidRDefault="00317B4D" w:rsidP="00317B4D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17B4D" w:rsidRPr="00317B4D" w:rsidRDefault="00317B4D" w:rsidP="00317B4D">
      <w:pPr>
        <w:spacing w:after="0"/>
        <w:ind w:left="360"/>
        <w:rPr>
          <w:rFonts w:ascii="Times New Roman" w:hAnsi="Times New Roman"/>
        </w:rPr>
      </w:pPr>
    </w:p>
    <w:p w:rsidR="00317B4D" w:rsidRPr="00317B4D" w:rsidRDefault="00317B4D" w:rsidP="00FF401A">
      <w:pPr>
        <w:spacing w:after="0"/>
        <w:rPr>
          <w:rFonts w:ascii="Times New Roman" w:hAnsi="Times New Roman"/>
        </w:rPr>
      </w:pPr>
      <w:r w:rsidRPr="00317B4D">
        <w:rPr>
          <w:rFonts w:ascii="Times New Roman" w:hAnsi="Times New Roman"/>
        </w:rPr>
        <w:t>Identify current education efforts as well as future education activities that may be undertaken should there be adequate financial resources.</w:t>
      </w:r>
    </w:p>
    <w:tbl>
      <w:tblPr>
        <w:tblStyle w:val="TableGrid"/>
        <w:tblW w:w="13855" w:type="dxa"/>
        <w:tblLook w:val="04A0" w:firstRow="1" w:lastRow="0" w:firstColumn="1" w:lastColumn="0" w:noHBand="0" w:noVBand="1"/>
      </w:tblPr>
      <w:tblGrid>
        <w:gridCol w:w="1525"/>
        <w:gridCol w:w="2070"/>
        <w:gridCol w:w="1890"/>
        <w:gridCol w:w="4680"/>
        <w:gridCol w:w="1710"/>
        <w:gridCol w:w="1980"/>
      </w:tblGrid>
      <w:tr w:rsidR="00317B4D" w:rsidTr="00FF401A">
        <w:trPr>
          <w:trHeight w:val="296"/>
        </w:trPr>
        <w:tc>
          <w:tcPr>
            <w:tcW w:w="13855" w:type="dxa"/>
            <w:gridSpan w:val="6"/>
            <w:shd w:val="clear" w:color="auto" w:fill="F7CAAC" w:themeFill="accent2" w:themeFillTint="66"/>
          </w:tcPr>
          <w:p w:rsidR="00317B4D" w:rsidRDefault="002148CE" w:rsidP="00FF401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Wekiva Basin</w:t>
            </w:r>
            <w:bookmarkStart w:id="0" w:name="_GoBack"/>
            <w:bookmarkEnd w:id="0"/>
            <w:r w:rsidR="00317B4D">
              <w:rPr>
                <w:rFonts w:ascii="Times New Roman" w:eastAsia="Times New Roman" w:hAnsi="Times New Roman" w:cs="Times New Roman"/>
                <w:b/>
              </w:rPr>
              <w:t xml:space="preserve"> Education Efforts</w:t>
            </w:r>
          </w:p>
        </w:tc>
      </w:tr>
      <w:tr w:rsidR="00317B4D" w:rsidTr="00FF401A">
        <w:tc>
          <w:tcPr>
            <w:tcW w:w="1525" w:type="dxa"/>
            <w:vAlign w:val="center"/>
          </w:tcPr>
          <w:p w:rsidR="00317B4D" w:rsidRDefault="00317B4D" w:rsidP="00B751A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70" w:type="dxa"/>
            <w:vAlign w:val="bottom"/>
          </w:tcPr>
          <w:p w:rsidR="00317B4D" w:rsidRPr="00C101A5" w:rsidRDefault="00317B4D" w:rsidP="00B751A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101A5">
              <w:rPr>
                <w:rFonts w:ascii="Times New Roman" w:eastAsia="Times New Roman" w:hAnsi="Times New Roman" w:cs="Times New Roman"/>
                <w:b/>
              </w:rPr>
              <w:t>Lead Entity/Dept.</w:t>
            </w:r>
          </w:p>
        </w:tc>
        <w:tc>
          <w:tcPr>
            <w:tcW w:w="1890" w:type="dxa"/>
            <w:vAlign w:val="bottom"/>
          </w:tcPr>
          <w:p w:rsidR="00317B4D" w:rsidRPr="00C101A5" w:rsidRDefault="00317B4D" w:rsidP="00B751A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Title of </w:t>
            </w:r>
            <w:r w:rsidRPr="00C101A5">
              <w:rPr>
                <w:rFonts w:ascii="Times New Roman" w:eastAsia="Times New Roman" w:hAnsi="Times New Roman" w:cs="Times New Roman"/>
                <w:b/>
              </w:rPr>
              <w:t>Effort</w:t>
            </w:r>
            <w:r>
              <w:rPr>
                <w:rFonts w:ascii="Times New Roman" w:eastAsia="Times New Roman" w:hAnsi="Times New Roman" w:cs="Times New Roman"/>
                <w:b/>
              </w:rPr>
              <w:t>/Project</w:t>
            </w:r>
          </w:p>
        </w:tc>
        <w:tc>
          <w:tcPr>
            <w:tcW w:w="4680" w:type="dxa"/>
            <w:vAlign w:val="bottom"/>
          </w:tcPr>
          <w:p w:rsidR="00317B4D" w:rsidRPr="00C101A5" w:rsidRDefault="00317B4D" w:rsidP="00B751A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101A5">
              <w:rPr>
                <w:rFonts w:ascii="Times New Roman" w:eastAsia="Times New Roman" w:hAnsi="Times New Roman" w:cs="Times New Roman"/>
                <w:b/>
              </w:rPr>
              <w:t>Description</w:t>
            </w:r>
          </w:p>
        </w:tc>
        <w:tc>
          <w:tcPr>
            <w:tcW w:w="1710" w:type="dxa"/>
            <w:vAlign w:val="bottom"/>
          </w:tcPr>
          <w:p w:rsidR="00317B4D" w:rsidRPr="00C101A5" w:rsidRDefault="00317B4D" w:rsidP="00B751A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Anticipated Cost</w:t>
            </w:r>
          </w:p>
        </w:tc>
        <w:tc>
          <w:tcPr>
            <w:tcW w:w="1980" w:type="dxa"/>
            <w:vAlign w:val="bottom"/>
          </w:tcPr>
          <w:p w:rsidR="00317B4D" w:rsidRDefault="00317B4D" w:rsidP="00B751A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Funding Available (Yes or No)</w:t>
            </w:r>
          </w:p>
        </w:tc>
      </w:tr>
      <w:tr w:rsidR="00317B4D" w:rsidTr="00FF401A">
        <w:trPr>
          <w:trHeight w:val="432"/>
        </w:trPr>
        <w:tc>
          <w:tcPr>
            <w:tcW w:w="1525" w:type="dxa"/>
            <w:vMerge w:val="restart"/>
            <w:vAlign w:val="center"/>
          </w:tcPr>
          <w:p w:rsidR="00317B4D" w:rsidRDefault="00317B4D" w:rsidP="00B751A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Near-Term</w:t>
            </w:r>
          </w:p>
          <w:p w:rsidR="00317B4D" w:rsidRPr="00D948EB" w:rsidRDefault="00317B4D" w:rsidP="00B751AC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D948EB">
              <w:rPr>
                <w:rFonts w:ascii="Times New Roman" w:eastAsia="Times New Roman" w:hAnsi="Times New Roman" w:cs="Times New Roman"/>
                <w:i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</w:rPr>
              <w:t>w</w:t>
            </w:r>
            <w:r w:rsidRPr="00D948EB">
              <w:rPr>
                <w:rFonts w:ascii="Times New Roman" w:eastAsia="Times New Roman" w:hAnsi="Times New Roman" w:cs="Times New Roman"/>
                <w:i/>
              </w:rPr>
              <w:t>ithin one to two years)</w:t>
            </w:r>
          </w:p>
        </w:tc>
        <w:tc>
          <w:tcPr>
            <w:tcW w:w="207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8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317B4D" w:rsidTr="00FF401A">
        <w:trPr>
          <w:trHeight w:val="432"/>
        </w:trPr>
        <w:tc>
          <w:tcPr>
            <w:tcW w:w="1525" w:type="dxa"/>
            <w:vMerge/>
            <w:vAlign w:val="center"/>
          </w:tcPr>
          <w:p w:rsidR="00317B4D" w:rsidRDefault="00317B4D" w:rsidP="00B751A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8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317B4D" w:rsidTr="00FF401A">
        <w:trPr>
          <w:trHeight w:val="432"/>
        </w:trPr>
        <w:tc>
          <w:tcPr>
            <w:tcW w:w="1525" w:type="dxa"/>
            <w:vMerge/>
            <w:vAlign w:val="center"/>
          </w:tcPr>
          <w:p w:rsidR="00317B4D" w:rsidRDefault="00317B4D" w:rsidP="00B751A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8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317B4D" w:rsidTr="00FF401A">
        <w:trPr>
          <w:trHeight w:val="432"/>
        </w:trPr>
        <w:tc>
          <w:tcPr>
            <w:tcW w:w="1525" w:type="dxa"/>
            <w:vMerge w:val="restart"/>
            <w:vAlign w:val="center"/>
          </w:tcPr>
          <w:p w:rsidR="00317B4D" w:rsidRDefault="00317B4D" w:rsidP="00B751A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Short-Term</w:t>
            </w:r>
          </w:p>
          <w:p w:rsidR="00317B4D" w:rsidRPr="00D948EB" w:rsidRDefault="00317B4D" w:rsidP="00B751A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948EB">
              <w:rPr>
                <w:rFonts w:ascii="Times New Roman" w:eastAsia="Times New Roman" w:hAnsi="Times New Roman" w:cs="Times New Roman"/>
                <w:i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</w:rPr>
              <w:t>w</w:t>
            </w:r>
            <w:r w:rsidRPr="00D948EB">
              <w:rPr>
                <w:rFonts w:ascii="Times New Roman" w:eastAsia="Times New Roman" w:hAnsi="Times New Roman" w:cs="Times New Roman"/>
                <w:i/>
              </w:rPr>
              <w:t xml:space="preserve">ithin </w:t>
            </w:r>
            <w:r>
              <w:rPr>
                <w:rFonts w:ascii="Times New Roman" w:eastAsia="Times New Roman" w:hAnsi="Times New Roman" w:cs="Times New Roman"/>
                <w:i/>
              </w:rPr>
              <w:t>three to five</w:t>
            </w:r>
            <w:r w:rsidRPr="00D948EB">
              <w:rPr>
                <w:rFonts w:ascii="Times New Roman" w:eastAsia="Times New Roman" w:hAnsi="Times New Roman" w:cs="Times New Roman"/>
                <w:i/>
              </w:rPr>
              <w:t xml:space="preserve"> years)</w:t>
            </w:r>
          </w:p>
        </w:tc>
        <w:tc>
          <w:tcPr>
            <w:tcW w:w="207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8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317B4D" w:rsidTr="00FF401A">
        <w:trPr>
          <w:trHeight w:val="432"/>
        </w:trPr>
        <w:tc>
          <w:tcPr>
            <w:tcW w:w="1525" w:type="dxa"/>
            <w:vMerge/>
            <w:vAlign w:val="center"/>
          </w:tcPr>
          <w:p w:rsidR="00317B4D" w:rsidRDefault="00317B4D" w:rsidP="00B751A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8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317B4D" w:rsidTr="00FF401A">
        <w:trPr>
          <w:trHeight w:val="432"/>
        </w:trPr>
        <w:tc>
          <w:tcPr>
            <w:tcW w:w="1525" w:type="dxa"/>
            <w:vMerge/>
            <w:vAlign w:val="center"/>
          </w:tcPr>
          <w:p w:rsidR="00317B4D" w:rsidRDefault="00317B4D" w:rsidP="00B751A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8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317B4D" w:rsidTr="00FF401A">
        <w:trPr>
          <w:trHeight w:val="432"/>
        </w:trPr>
        <w:tc>
          <w:tcPr>
            <w:tcW w:w="1525" w:type="dxa"/>
            <w:vMerge w:val="restart"/>
            <w:vAlign w:val="center"/>
          </w:tcPr>
          <w:p w:rsidR="00317B4D" w:rsidRDefault="00317B4D" w:rsidP="00B751A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Mid-Term</w:t>
            </w:r>
          </w:p>
          <w:p w:rsidR="00317B4D" w:rsidRPr="00D948EB" w:rsidRDefault="00317B4D" w:rsidP="00B751A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948EB">
              <w:rPr>
                <w:rFonts w:ascii="Times New Roman" w:eastAsia="Times New Roman" w:hAnsi="Times New Roman" w:cs="Times New Roman"/>
                <w:i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</w:rPr>
              <w:t>w</w:t>
            </w:r>
            <w:r w:rsidRPr="00D948EB">
              <w:rPr>
                <w:rFonts w:ascii="Times New Roman" w:eastAsia="Times New Roman" w:hAnsi="Times New Roman" w:cs="Times New Roman"/>
                <w:i/>
              </w:rPr>
              <w:t xml:space="preserve">ithin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six to ten </w:t>
            </w:r>
            <w:r w:rsidRPr="00D948EB">
              <w:rPr>
                <w:rFonts w:ascii="Times New Roman" w:eastAsia="Times New Roman" w:hAnsi="Times New Roman" w:cs="Times New Roman"/>
                <w:i/>
              </w:rPr>
              <w:t>years)</w:t>
            </w:r>
          </w:p>
        </w:tc>
        <w:tc>
          <w:tcPr>
            <w:tcW w:w="207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8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317B4D" w:rsidTr="00FF401A">
        <w:trPr>
          <w:trHeight w:val="432"/>
        </w:trPr>
        <w:tc>
          <w:tcPr>
            <w:tcW w:w="1525" w:type="dxa"/>
            <w:vMerge/>
            <w:vAlign w:val="center"/>
          </w:tcPr>
          <w:p w:rsidR="00317B4D" w:rsidRDefault="00317B4D" w:rsidP="00B751A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8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317B4D" w:rsidTr="00FF401A">
        <w:trPr>
          <w:trHeight w:val="432"/>
        </w:trPr>
        <w:tc>
          <w:tcPr>
            <w:tcW w:w="1525" w:type="dxa"/>
            <w:vMerge/>
            <w:vAlign w:val="center"/>
          </w:tcPr>
          <w:p w:rsidR="00317B4D" w:rsidRDefault="00317B4D" w:rsidP="00B751A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8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317B4D" w:rsidTr="00FF401A">
        <w:trPr>
          <w:trHeight w:val="432"/>
        </w:trPr>
        <w:tc>
          <w:tcPr>
            <w:tcW w:w="1525" w:type="dxa"/>
            <w:vMerge w:val="restart"/>
            <w:vAlign w:val="center"/>
          </w:tcPr>
          <w:p w:rsidR="00317B4D" w:rsidRDefault="00317B4D" w:rsidP="00B751A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Long-Term</w:t>
            </w:r>
          </w:p>
          <w:p w:rsidR="00317B4D" w:rsidRPr="00D948EB" w:rsidRDefault="00317B4D" w:rsidP="00B751A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948EB">
              <w:rPr>
                <w:rFonts w:ascii="Times New Roman" w:eastAsia="Times New Roman" w:hAnsi="Times New Roman" w:cs="Times New Roman"/>
                <w:i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</w:rPr>
              <w:t>w</w:t>
            </w:r>
            <w:r w:rsidRPr="00D948EB">
              <w:rPr>
                <w:rFonts w:ascii="Times New Roman" w:eastAsia="Times New Roman" w:hAnsi="Times New Roman" w:cs="Times New Roman"/>
                <w:i/>
              </w:rPr>
              <w:t xml:space="preserve">ithin </w:t>
            </w:r>
            <w:r>
              <w:rPr>
                <w:rFonts w:ascii="Times New Roman" w:eastAsia="Times New Roman" w:hAnsi="Times New Roman" w:cs="Times New Roman"/>
                <w:i/>
              </w:rPr>
              <w:t>ten to 15</w:t>
            </w:r>
            <w:r w:rsidRPr="00D948EB">
              <w:rPr>
                <w:rFonts w:ascii="Times New Roman" w:eastAsia="Times New Roman" w:hAnsi="Times New Roman" w:cs="Times New Roman"/>
                <w:i/>
              </w:rPr>
              <w:t xml:space="preserve"> years)</w:t>
            </w:r>
          </w:p>
        </w:tc>
        <w:tc>
          <w:tcPr>
            <w:tcW w:w="207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8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317B4D" w:rsidTr="00FF401A">
        <w:trPr>
          <w:trHeight w:val="432"/>
        </w:trPr>
        <w:tc>
          <w:tcPr>
            <w:tcW w:w="1525" w:type="dxa"/>
            <w:vMerge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8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317B4D" w:rsidTr="00FF401A">
        <w:trPr>
          <w:trHeight w:val="432"/>
        </w:trPr>
        <w:tc>
          <w:tcPr>
            <w:tcW w:w="1525" w:type="dxa"/>
            <w:vMerge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8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0" w:type="dxa"/>
          </w:tcPr>
          <w:p w:rsidR="00317B4D" w:rsidRDefault="00317B4D" w:rsidP="00B751A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90045" w:rsidRPr="00B90045" w:rsidRDefault="00B90045" w:rsidP="00B90045">
      <w:pPr>
        <w:spacing w:after="0"/>
      </w:pPr>
    </w:p>
    <w:sectPr w:rsidR="00B90045" w:rsidRPr="00B90045" w:rsidSect="00FF401A">
      <w:pgSz w:w="15840" w:h="12240" w:orient="landscape"/>
      <w:pgMar w:top="810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078" w:rsidRDefault="006D4078" w:rsidP="00B90045">
      <w:pPr>
        <w:spacing w:after="0" w:line="240" w:lineRule="auto"/>
      </w:pPr>
      <w:r>
        <w:separator/>
      </w:r>
    </w:p>
  </w:endnote>
  <w:endnote w:type="continuationSeparator" w:id="0">
    <w:p w:rsidR="006D4078" w:rsidRDefault="006D4078" w:rsidP="00B90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045" w:rsidRPr="00F80D3E" w:rsidRDefault="00B90045" w:rsidP="00B90045">
    <w:pPr>
      <w:pStyle w:val="Footer"/>
      <w:jc w:val="center"/>
      <w:rPr>
        <w:rFonts w:ascii="Times New Roman" w:hAnsi="Times New Roman" w:cs="Times New Roman"/>
      </w:rPr>
    </w:pPr>
    <w:r w:rsidRPr="00F80D3E">
      <w:rPr>
        <w:rFonts w:ascii="Times New Roman" w:hAnsi="Times New Roman" w:cs="Times New Roman"/>
      </w:rPr>
      <w:t xml:space="preserve">Page </w:t>
    </w:r>
    <w:r w:rsidRPr="00F80D3E">
      <w:rPr>
        <w:rFonts w:ascii="Times New Roman" w:hAnsi="Times New Roman" w:cs="Times New Roman"/>
      </w:rPr>
      <w:fldChar w:fldCharType="begin"/>
    </w:r>
    <w:r w:rsidRPr="00F80D3E">
      <w:rPr>
        <w:rFonts w:ascii="Times New Roman" w:hAnsi="Times New Roman" w:cs="Times New Roman"/>
      </w:rPr>
      <w:instrText xml:space="preserve"> PAGE   \* MERGEFORMAT </w:instrText>
    </w:r>
    <w:r w:rsidRPr="00F80D3E">
      <w:rPr>
        <w:rFonts w:ascii="Times New Roman" w:hAnsi="Times New Roman" w:cs="Times New Roman"/>
      </w:rPr>
      <w:fldChar w:fldCharType="separate"/>
    </w:r>
    <w:r w:rsidR="002148CE">
      <w:rPr>
        <w:rFonts w:ascii="Times New Roman" w:hAnsi="Times New Roman" w:cs="Times New Roman"/>
        <w:noProof/>
      </w:rPr>
      <w:t>2</w:t>
    </w:r>
    <w:r w:rsidRPr="00F80D3E">
      <w:rPr>
        <w:rFonts w:ascii="Times New Roman" w:hAnsi="Times New Roman" w:cs="Times New Roman"/>
      </w:rPr>
      <w:fldChar w:fldCharType="end"/>
    </w:r>
    <w:r w:rsidRPr="00F80D3E">
      <w:rPr>
        <w:rFonts w:ascii="Times New Roman" w:hAnsi="Times New Roman" w:cs="Times New Roman"/>
      </w:rPr>
      <w:t xml:space="preserve"> of </w:t>
    </w:r>
    <w:r w:rsidR="003E34F8">
      <w:rPr>
        <w:rFonts w:ascii="Times New Roman" w:hAnsi="Times New Roman" w:cs="Times New Roman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078" w:rsidRDefault="006D4078" w:rsidP="00B90045">
      <w:pPr>
        <w:spacing w:after="0" w:line="240" w:lineRule="auto"/>
      </w:pPr>
      <w:r>
        <w:separator/>
      </w:r>
    </w:p>
  </w:footnote>
  <w:footnote w:type="continuationSeparator" w:id="0">
    <w:p w:rsidR="006D4078" w:rsidRDefault="006D4078" w:rsidP="00B900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E153F"/>
    <w:multiLevelType w:val="hybridMultilevel"/>
    <w:tmpl w:val="82509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BC34EE"/>
    <w:multiLevelType w:val="hybridMultilevel"/>
    <w:tmpl w:val="A83C720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E5B61DE"/>
    <w:multiLevelType w:val="hybridMultilevel"/>
    <w:tmpl w:val="9FC6F9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9E47A48"/>
    <w:multiLevelType w:val="hybridMultilevel"/>
    <w:tmpl w:val="D0E43D5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C6A53F3"/>
    <w:multiLevelType w:val="hybridMultilevel"/>
    <w:tmpl w:val="A7FCD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476FB"/>
    <w:multiLevelType w:val="hybridMultilevel"/>
    <w:tmpl w:val="9C04E3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72C58A4"/>
    <w:multiLevelType w:val="hybridMultilevel"/>
    <w:tmpl w:val="BF8CF2C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3C710169"/>
    <w:multiLevelType w:val="hybridMultilevel"/>
    <w:tmpl w:val="B25880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D97101A"/>
    <w:multiLevelType w:val="hybridMultilevel"/>
    <w:tmpl w:val="C8AABA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3EC9560C"/>
    <w:multiLevelType w:val="hybridMultilevel"/>
    <w:tmpl w:val="B5D2C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C92D81"/>
    <w:multiLevelType w:val="hybridMultilevel"/>
    <w:tmpl w:val="F8A203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6"/>
  </w:num>
  <w:num w:numId="2">
    <w:abstractNumId w:val="1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0"/>
  </w:num>
  <w:num w:numId="8">
    <w:abstractNumId w:val="7"/>
  </w:num>
  <w:num w:numId="9">
    <w:abstractNumId w:val="8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CFA"/>
    <w:rsid w:val="00031EB2"/>
    <w:rsid w:val="0009309E"/>
    <w:rsid w:val="000C3CA1"/>
    <w:rsid w:val="001533D2"/>
    <w:rsid w:val="001835C7"/>
    <w:rsid w:val="001C5265"/>
    <w:rsid w:val="001D33F7"/>
    <w:rsid w:val="001D7CE7"/>
    <w:rsid w:val="001F6AC9"/>
    <w:rsid w:val="002148CE"/>
    <w:rsid w:val="00232FFA"/>
    <w:rsid w:val="00257B45"/>
    <w:rsid w:val="00293A54"/>
    <w:rsid w:val="002A6677"/>
    <w:rsid w:val="00317B4D"/>
    <w:rsid w:val="003A5DD2"/>
    <w:rsid w:val="003E34F8"/>
    <w:rsid w:val="0045755C"/>
    <w:rsid w:val="00534108"/>
    <w:rsid w:val="00585216"/>
    <w:rsid w:val="0065188D"/>
    <w:rsid w:val="0065289C"/>
    <w:rsid w:val="006718C0"/>
    <w:rsid w:val="00680AA1"/>
    <w:rsid w:val="00694BB5"/>
    <w:rsid w:val="006B1ABE"/>
    <w:rsid w:val="006D1CFA"/>
    <w:rsid w:val="006D4078"/>
    <w:rsid w:val="006F66C4"/>
    <w:rsid w:val="0081560A"/>
    <w:rsid w:val="00841A93"/>
    <w:rsid w:val="008A22E6"/>
    <w:rsid w:val="008C2398"/>
    <w:rsid w:val="009107BD"/>
    <w:rsid w:val="00987B02"/>
    <w:rsid w:val="00A4436C"/>
    <w:rsid w:val="00B26DC3"/>
    <w:rsid w:val="00B4479B"/>
    <w:rsid w:val="00B47558"/>
    <w:rsid w:val="00B87182"/>
    <w:rsid w:val="00B90045"/>
    <w:rsid w:val="00BE60AE"/>
    <w:rsid w:val="00C101A5"/>
    <w:rsid w:val="00C117F6"/>
    <w:rsid w:val="00C9009E"/>
    <w:rsid w:val="00D60489"/>
    <w:rsid w:val="00D948EB"/>
    <w:rsid w:val="00DB5BF1"/>
    <w:rsid w:val="00DE3968"/>
    <w:rsid w:val="00E177BB"/>
    <w:rsid w:val="00E73863"/>
    <w:rsid w:val="00EB79CE"/>
    <w:rsid w:val="00F80D3E"/>
    <w:rsid w:val="00FD12C9"/>
    <w:rsid w:val="00FF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2C722"/>
  <w15:chartTrackingRefBased/>
  <w15:docId w15:val="{3D6B47BA-63A0-46EA-95B2-B44B570CA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0045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B900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0045"/>
  </w:style>
  <w:style w:type="paragraph" w:styleId="Footer">
    <w:name w:val="footer"/>
    <w:basedOn w:val="Normal"/>
    <w:link w:val="FooterChar"/>
    <w:uiPriority w:val="99"/>
    <w:unhideWhenUsed/>
    <w:rsid w:val="00B900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0045"/>
  </w:style>
  <w:style w:type="table" w:styleId="TableGrid">
    <w:name w:val="Table Grid"/>
    <w:basedOn w:val="TableNormal"/>
    <w:uiPriority w:val="39"/>
    <w:rsid w:val="00E17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93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0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Cathleen Foerster</dc:creator>
  <cp:keywords/>
  <dc:description/>
  <cp:lastModifiedBy>Homann, Moira</cp:lastModifiedBy>
  <cp:revision>2</cp:revision>
  <cp:lastPrinted>2016-09-19T20:17:00Z</cp:lastPrinted>
  <dcterms:created xsi:type="dcterms:W3CDTF">2017-01-30T23:06:00Z</dcterms:created>
  <dcterms:modified xsi:type="dcterms:W3CDTF">2017-01-30T23:06:00Z</dcterms:modified>
</cp:coreProperties>
</file>