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147" w:rsidRPr="003911E8" w:rsidRDefault="00ED2147" w:rsidP="00ED2147">
      <w:pPr>
        <w:spacing w:after="0" w:line="240" w:lineRule="auto"/>
        <w:jc w:val="center"/>
        <w:rPr>
          <w:rFonts w:ascii="Times New Roman" w:hAnsi="Times New Roman"/>
          <w:b/>
          <w:bCs/>
          <w:iCs/>
          <w:sz w:val="24"/>
          <w:szCs w:val="24"/>
        </w:rPr>
      </w:pPr>
      <w:r>
        <w:rPr>
          <w:rFonts w:ascii="Times New Roman" w:hAnsi="Times New Roman"/>
          <w:b/>
          <w:bCs/>
          <w:iCs/>
          <w:sz w:val="24"/>
          <w:szCs w:val="24"/>
        </w:rPr>
        <w:t>Basin Working Group</w:t>
      </w:r>
      <w:r w:rsidRPr="003911E8">
        <w:rPr>
          <w:rFonts w:ascii="Times New Roman" w:hAnsi="Times New Roman"/>
          <w:b/>
          <w:bCs/>
          <w:iCs/>
          <w:sz w:val="24"/>
          <w:szCs w:val="24"/>
        </w:rPr>
        <w:t xml:space="preserve"> Meeting Summary</w:t>
      </w:r>
    </w:p>
    <w:p w:rsidR="00ED2147" w:rsidRPr="003911E8" w:rsidRDefault="00ED2147" w:rsidP="00ED2147">
      <w:pPr>
        <w:spacing w:after="0" w:line="240" w:lineRule="auto"/>
        <w:jc w:val="center"/>
        <w:rPr>
          <w:rFonts w:ascii="Times New Roman" w:hAnsi="Times New Roman"/>
          <w:bCs/>
          <w:i/>
          <w:iCs/>
          <w:sz w:val="24"/>
          <w:szCs w:val="24"/>
        </w:rPr>
      </w:pPr>
      <w:r>
        <w:rPr>
          <w:rFonts w:ascii="Times New Roman" w:hAnsi="Times New Roman"/>
          <w:bCs/>
          <w:i/>
          <w:iCs/>
          <w:sz w:val="24"/>
          <w:szCs w:val="24"/>
        </w:rPr>
        <w:t>Thursday, November 21</w:t>
      </w:r>
      <w:r w:rsidRPr="003911E8">
        <w:rPr>
          <w:rFonts w:ascii="Times New Roman" w:hAnsi="Times New Roman"/>
          <w:bCs/>
          <w:i/>
          <w:iCs/>
          <w:sz w:val="24"/>
          <w:szCs w:val="24"/>
        </w:rPr>
        <w:t>, 2013</w:t>
      </w:r>
    </w:p>
    <w:p w:rsidR="00ED2147" w:rsidRPr="003911E8" w:rsidRDefault="00ED2147" w:rsidP="00ED2147">
      <w:pPr>
        <w:spacing w:after="0" w:line="240" w:lineRule="auto"/>
        <w:jc w:val="center"/>
        <w:rPr>
          <w:rFonts w:ascii="Times New Roman" w:hAnsi="Times New Roman"/>
          <w:i/>
          <w:iCs/>
          <w:sz w:val="24"/>
          <w:szCs w:val="24"/>
        </w:rPr>
      </w:pPr>
      <w:r>
        <w:rPr>
          <w:rFonts w:ascii="Times New Roman" w:hAnsi="Times New Roman"/>
          <w:i/>
          <w:iCs/>
          <w:sz w:val="24"/>
          <w:szCs w:val="24"/>
        </w:rPr>
        <w:t xml:space="preserve">9:00 </w:t>
      </w:r>
      <w:r w:rsidRPr="003911E8">
        <w:rPr>
          <w:rFonts w:ascii="Times New Roman" w:hAnsi="Times New Roman"/>
          <w:i/>
          <w:iCs/>
          <w:sz w:val="24"/>
          <w:szCs w:val="24"/>
        </w:rPr>
        <w:t xml:space="preserve">AM – </w:t>
      </w:r>
      <w:r>
        <w:rPr>
          <w:rFonts w:ascii="Times New Roman" w:hAnsi="Times New Roman"/>
          <w:i/>
          <w:iCs/>
          <w:sz w:val="24"/>
          <w:szCs w:val="24"/>
        </w:rPr>
        <w:t>12:30 PM</w:t>
      </w:r>
    </w:p>
    <w:p w:rsidR="00ED2147" w:rsidRPr="00ED2147" w:rsidRDefault="00ED2147" w:rsidP="00ED2147">
      <w:pPr>
        <w:spacing w:after="0" w:line="240" w:lineRule="auto"/>
        <w:jc w:val="center"/>
        <w:outlineLvl w:val="0"/>
        <w:rPr>
          <w:rFonts w:ascii="Times New Roman" w:hAnsi="Times New Roman"/>
          <w:i/>
          <w:sz w:val="24"/>
          <w:szCs w:val="24"/>
          <w:lang w:val="nb-NO"/>
        </w:rPr>
      </w:pPr>
      <w:r w:rsidRPr="00ED2147">
        <w:rPr>
          <w:rFonts w:ascii="Times New Roman" w:hAnsi="Times New Roman"/>
          <w:i/>
          <w:sz w:val="24"/>
          <w:szCs w:val="24"/>
          <w:lang w:val="nb-NO"/>
        </w:rPr>
        <w:t>Gainesville Regional Utilities – Multi-purpose Room</w:t>
      </w:r>
    </w:p>
    <w:p w:rsidR="00ED2147" w:rsidRPr="003911E8" w:rsidRDefault="00ED2147" w:rsidP="00ED2147">
      <w:pPr>
        <w:spacing w:after="0" w:line="240" w:lineRule="auto"/>
        <w:jc w:val="center"/>
        <w:outlineLvl w:val="0"/>
        <w:rPr>
          <w:rFonts w:ascii="Times New Roman" w:hAnsi="Times New Roman"/>
          <w:b/>
          <w:sz w:val="24"/>
          <w:szCs w:val="24"/>
          <w:u w:val="single"/>
        </w:rPr>
      </w:pPr>
      <w:r w:rsidRPr="00ED2147">
        <w:rPr>
          <w:rFonts w:ascii="Times New Roman" w:hAnsi="Times New Roman"/>
          <w:i/>
          <w:sz w:val="24"/>
          <w:szCs w:val="24"/>
          <w:lang w:val="nb-NO"/>
        </w:rPr>
        <w:t>301 Southeast 4th Avenue, Gainesville, Florida</w:t>
      </w:r>
    </w:p>
    <w:p w:rsidR="00ED2147" w:rsidRPr="003911E8" w:rsidRDefault="00ED2147" w:rsidP="00ED2147">
      <w:pPr>
        <w:spacing w:after="0" w:line="240" w:lineRule="auto"/>
        <w:jc w:val="both"/>
        <w:outlineLvl w:val="0"/>
        <w:rPr>
          <w:rFonts w:ascii="Times New Roman" w:hAnsi="Times New Roman"/>
          <w:b/>
          <w:sz w:val="24"/>
          <w:szCs w:val="24"/>
          <w:u w:val="single"/>
        </w:rPr>
      </w:pPr>
    </w:p>
    <w:p w:rsidR="00ED2147" w:rsidRPr="003911E8" w:rsidRDefault="00ED2147" w:rsidP="00ED2147">
      <w:pPr>
        <w:spacing w:after="0" w:line="240" w:lineRule="auto"/>
        <w:jc w:val="both"/>
        <w:outlineLvl w:val="0"/>
        <w:rPr>
          <w:rFonts w:ascii="Times New Roman" w:hAnsi="Times New Roman"/>
          <w:b/>
          <w:sz w:val="24"/>
          <w:szCs w:val="24"/>
          <w:u w:val="single"/>
        </w:rPr>
      </w:pPr>
      <w:r w:rsidRPr="003911E8">
        <w:rPr>
          <w:rFonts w:ascii="Times New Roman" w:hAnsi="Times New Roman"/>
          <w:b/>
          <w:sz w:val="24"/>
          <w:szCs w:val="24"/>
          <w:u w:val="single"/>
        </w:rPr>
        <w:t>Attendees</w:t>
      </w:r>
    </w:p>
    <w:tbl>
      <w:tblPr>
        <w:tblW w:w="8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4218"/>
      </w:tblGrid>
      <w:tr w:rsidR="00ED2147" w:rsidRPr="003911E8" w:rsidTr="00ED2147">
        <w:trPr>
          <w:trHeight w:val="70"/>
          <w:jc w:val="center"/>
        </w:trPr>
        <w:tc>
          <w:tcPr>
            <w:tcW w:w="4552" w:type="dxa"/>
          </w:tcPr>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Tiffany Busby, Wildwood Consulting</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Ivan Chou, IBC</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Paul Davis, GRU</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Anthony Dennis, FDOH in Alachua County</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Jian Di, SJRWMD</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Judy Etzler, Sierra Club</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Ruth Findley, Alachua County PW</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Charles Gauthier, FDEP</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Amy Goodden, Jones Edmunds</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Robin Hallbourg, Alachua County EPD</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David Hamstra, Pegasus Engineering</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Janet Hearn, ATM</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 xml:space="preserve">Robin Holland, Florida Forest Service </w:t>
            </w:r>
          </w:p>
          <w:p w:rsidR="00ED2147" w:rsidRPr="003911E8" w:rsidRDefault="00ED2147" w:rsidP="00D42AB6">
            <w:pPr>
              <w:spacing w:after="0" w:line="240" w:lineRule="auto"/>
              <w:rPr>
                <w:rFonts w:ascii="Times New Roman" w:hAnsi="Times New Roman"/>
                <w:sz w:val="24"/>
                <w:szCs w:val="24"/>
              </w:rPr>
            </w:pPr>
            <w:r>
              <w:rPr>
                <w:rFonts w:ascii="Times New Roman" w:hAnsi="Times New Roman"/>
                <w:sz w:val="24"/>
                <w:szCs w:val="24"/>
              </w:rPr>
              <w:t>Karen Kohoutek-Luckin, FDOT</w:t>
            </w:r>
          </w:p>
        </w:tc>
        <w:tc>
          <w:tcPr>
            <w:tcW w:w="4218" w:type="dxa"/>
          </w:tcPr>
          <w:p w:rsidR="00ED2147" w:rsidRDefault="00ED2147" w:rsidP="00ED2147">
            <w:pPr>
              <w:spacing w:after="0" w:line="240" w:lineRule="auto"/>
              <w:rPr>
                <w:rFonts w:ascii="Times New Roman" w:hAnsi="Times New Roman"/>
                <w:sz w:val="24"/>
                <w:szCs w:val="24"/>
              </w:rPr>
            </w:pPr>
            <w:r>
              <w:rPr>
                <w:rFonts w:ascii="Times New Roman" w:hAnsi="Times New Roman"/>
                <w:sz w:val="24"/>
                <w:szCs w:val="24"/>
              </w:rPr>
              <w:t>Mark Kuhn, FDOT</w:t>
            </w:r>
          </w:p>
          <w:p w:rsidR="00ED2147" w:rsidRDefault="00ED2147" w:rsidP="00ED2147">
            <w:pPr>
              <w:spacing w:after="0" w:line="240" w:lineRule="auto"/>
              <w:rPr>
                <w:rFonts w:ascii="Times New Roman" w:hAnsi="Times New Roman"/>
                <w:sz w:val="24"/>
                <w:szCs w:val="24"/>
              </w:rPr>
            </w:pPr>
            <w:r>
              <w:rPr>
                <w:rFonts w:ascii="Times New Roman" w:hAnsi="Times New Roman"/>
                <w:sz w:val="24"/>
                <w:szCs w:val="24"/>
              </w:rPr>
              <w:t>Jody Lee, FDACS</w:t>
            </w:r>
          </w:p>
          <w:p w:rsidR="00ED2147" w:rsidRDefault="00ED2147" w:rsidP="00ED2147">
            <w:pPr>
              <w:spacing w:after="0" w:line="240" w:lineRule="auto"/>
              <w:rPr>
                <w:rFonts w:ascii="Times New Roman" w:hAnsi="Times New Roman"/>
                <w:sz w:val="24"/>
                <w:szCs w:val="24"/>
              </w:rPr>
            </w:pPr>
            <w:r>
              <w:rPr>
                <w:rFonts w:ascii="Times New Roman" w:hAnsi="Times New Roman"/>
                <w:sz w:val="24"/>
                <w:szCs w:val="24"/>
              </w:rPr>
              <w:t xml:space="preserve">Eddie Leonard, FWC </w:t>
            </w:r>
          </w:p>
          <w:p w:rsidR="00ED2147" w:rsidRDefault="00ED2147" w:rsidP="00ED2147">
            <w:pPr>
              <w:spacing w:after="0" w:line="240" w:lineRule="auto"/>
              <w:rPr>
                <w:rFonts w:ascii="Times New Roman" w:hAnsi="Times New Roman"/>
                <w:sz w:val="24"/>
                <w:szCs w:val="24"/>
              </w:rPr>
            </w:pPr>
            <w:r>
              <w:rPr>
                <w:rFonts w:ascii="Times New Roman" w:hAnsi="Times New Roman"/>
                <w:sz w:val="24"/>
                <w:szCs w:val="24"/>
              </w:rPr>
              <w:t>Whitey Markle, Sierra Club</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Kraig McLane, SJRWMD</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David Moritz, EPAC</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Jim Myles, Alachua County EPD</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Alan Obaigbena, FDOT</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Bob Palmer, Alachua County EPAC</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Mary Paulic, FDEP</w:t>
            </w:r>
          </w:p>
          <w:p w:rsidR="00ED2147" w:rsidRDefault="00ED2147" w:rsidP="00D42AB6">
            <w:pPr>
              <w:spacing w:after="0" w:line="240" w:lineRule="auto"/>
              <w:rPr>
                <w:rFonts w:ascii="Times New Roman" w:hAnsi="Times New Roman"/>
                <w:sz w:val="24"/>
                <w:szCs w:val="24"/>
              </w:rPr>
            </w:pPr>
            <w:r>
              <w:rPr>
                <w:rFonts w:ascii="Times New Roman" w:hAnsi="Times New Roman"/>
                <w:sz w:val="24"/>
                <w:szCs w:val="24"/>
              </w:rPr>
              <w:t>Marcy Policastro, Wildwood Consulting</w:t>
            </w:r>
          </w:p>
          <w:p w:rsidR="00ED2147" w:rsidRDefault="00ED2147" w:rsidP="00D42AB6">
            <w:pPr>
              <w:spacing w:after="0" w:line="240" w:lineRule="auto"/>
              <w:jc w:val="both"/>
              <w:rPr>
                <w:rFonts w:ascii="Times New Roman" w:hAnsi="Times New Roman"/>
                <w:sz w:val="24"/>
                <w:szCs w:val="24"/>
              </w:rPr>
            </w:pPr>
            <w:r>
              <w:rPr>
                <w:rFonts w:ascii="Times New Roman" w:hAnsi="Times New Roman"/>
                <w:sz w:val="24"/>
                <w:szCs w:val="24"/>
              </w:rPr>
              <w:t>Andrew Roberts, Gainesville</w:t>
            </w:r>
          </w:p>
          <w:p w:rsidR="00ED2147" w:rsidRDefault="00ED2147" w:rsidP="00D42AB6">
            <w:pPr>
              <w:spacing w:after="0" w:line="240" w:lineRule="auto"/>
              <w:jc w:val="both"/>
              <w:rPr>
                <w:rFonts w:ascii="Times New Roman" w:hAnsi="Times New Roman"/>
                <w:sz w:val="24"/>
                <w:szCs w:val="24"/>
              </w:rPr>
            </w:pPr>
            <w:r>
              <w:rPr>
                <w:rFonts w:ascii="Times New Roman" w:hAnsi="Times New Roman"/>
                <w:sz w:val="24"/>
                <w:szCs w:val="24"/>
              </w:rPr>
              <w:t>Richard Williams, Citizen</w:t>
            </w:r>
          </w:p>
          <w:p w:rsidR="00ED2147" w:rsidRPr="003911E8" w:rsidRDefault="00ED2147" w:rsidP="00D42AB6">
            <w:pPr>
              <w:spacing w:after="0" w:line="240" w:lineRule="auto"/>
              <w:jc w:val="both"/>
              <w:rPr>
                <w:rFonts w:ascii="Times New Roman" w:hAnsi="Times New Roman"/>
                <w:sz w:val="24"/>
                <w:szCs w:val="24"/>
              </w:rPr>
            </w:pPr>
            <w:r>
              <w:rPr>
                <w:rFonts w:ascii="Times New Roman" w:hAnsi="Times New Roman"/>
                <w:sz w:val="24"/>
                <w:szCs w:val="24"/>
              </w:rPr>
              <w:t>Dave Wilson, Sierra Club</w:t>
            </w:r>
          </w:p>
        </w:tc>
      </w:tr>
    </w:tbl>
    <w:p w:rsidR="00ED2147" w:rsidRDefault="00ED2147" w:rsidP="004650F4">
      <w:pPr>
        <w:spacing w:after="0" w:line="240" w:lineRule="auto"/>
        <w:rPr>
          <w:rFonts w:ascii="Times New Roman" w:hAnsi="Times New Roman"/>
          <w:b/>
          <w:sz w:val="24"/>
          <w:szCs w:val="24"/>
          <w:u w:val="single"/>
        </w:rPr>
      </w:pPr>
    </w:p>
    <w:p w:rsidR="004650F4" w:rsidRPr="004650F4" w:rsidRDefault="004650F4" w:rsidP="004650F4">
      <w:pPr>
        <w:spacing w:after="0" w:line="240" w:lineRule="auto"/>
        <w:rPr>
          <w:rFonts w:ascii="Times New Roman" w:hAnsi="Times New Roman"/>
          <w:sz w:val="24"/>
          <w:szCs w:val="24"/>
          <w:u w:val="single"/>
        </w:rPr>
      </w:pPr>
      <w:r w:rsidRPr="004650F4">
        <w:rPr>
          <w:rFonts w:ascii="Times New Roman" w:hAnsi="Times New Roman"/>
          <w:b/>
          <w:sz w:val="24"/>
          <w:szCs w:val="24"/>
          <w:u w:val="single"/>
        </w:rPr>
        <w:t>Welcome and Introductions</w:t>
      </w:r>
    </w:p>
    <w:p w:rsidR="004650F4" w:rsidRDefault="00594E73" w:rsidP="004650F4">
      <w:pPr>
        <w:spacing w:after="0" w:line="240" w:lineRule="auto"/>
        <w:rPr>
          <w:rFonts w:ascii="Times New Roman" w:hAnsi="Times New Roman"/>
          <w:sz w:val="24"/>
          <w:szCs w:val="24"/>
        </w:rPr>
      </w:pPr>
      <w:r>
        <w:rPr>
          <w:rFonts w:ascii="Times New Roman" w:hAnsi="Times New Roman"/>
          <w:sz w:val="24"/>
          <w:szCs w:val="24"/>
        </w:rPr>
        <w:t>Tiffany Busby welcomed everyone to the Orange Creek Basin Management Action Plan (BMAP) Basin Working Group (BWG) meeting, and thanked the Gainesville Regional Utilities (GRU) for providing the meeting room.  The participants introduced themselves and the entity they represent.</w:t>
      </w:r>
    </w:p>
    <w:p w:rsidR="00594E73" w:rsidRPr="004650F4" w:rsidRDefault="00594E73" w:rsidP="004650F4">
      <w:pPr>
        <w:spacing w:after="0" w:line="240" w:lineRule="auto"/>
        <w:rPr>
          <w:rFonts w:ascii="Times New Roman" w:hAnsi="Times New Roman"/>
          <w:sz w:val="24"/>
          <w:szCs w:val="24"/>
        </w:rPr>
      </w:pPr>
    </w:p>
    <w:p w:rsidR="00813467" w:rsidRPr="004650F4" w:rsidRDefault="00813467" w:rsidP="00813467">
      <w:pPr>
        <w:spacing w:after="0" w:line="240" w:lineRule="auto"/>
        <w:rPr>
          <w:rFonts w:ascii="Times New Roman" w:hAnsi="Times New Roman"/>
          <w:i/>
          <w:sz w:val="24"/>
          <w:szCs w:val="24"/>
          <w:u w:val="single"/>
        </w:rPr>
      </w:pPr>
      <w:r w:rsidRPr="004650F4">
        <w:rPr>
          <w:rFonts w:ascii="Times New Roman" w:hAnsi="Times New Roman"/>
          <w:b/>
          <w:sz w:val="24"/>
          <w:szCs w:val="24"/>
          <w:u w:val="single"/>
        </w:rPr>
        <w:t>BMAP Plan Forward and Timeline</w:t>
      </w:r>
    </w:p>
    <w:p w:rsidR="00813467" w:rsidRDefault="00813467" w:rsidP="00813467">
      <w:pPr>
        <w:spacing w:after="0" w:line="240" w:lineRule="auto"/>
        <w:rPr>
          <w:rFonts w:ascii="Times New Roman" w:hAnsi="Times New Roman"/>
          <w:sz w:val="24"/>
          <w:szCs w:val="24"/>
        </w:rPr>
      </w:pPr>
      <w:r>
        <w:rPr>
          <w:rFonts w:ascii="Times New Roman" w:hAnsi="Times New Roman"/>
          <w:sz w:val="24"/>
          <w:szCs w:val="24"/>
        </w:rPr>
        <w:t>Mary</w:t>
      </w:r>
      <w:r w:rsidR="00C80789">
        <w:rPr>
          <w:rFonts w:ascii="Times New Roman" w:hAnsi="Times New Roman"/>
          <w:sz w:val="24"/>
          <w:szCs w:val="24"/>
        </w:rPr>
        <w:t xml:space="preserve"> Paulic stated that the purpose of this</w:t>
      </w:r>
      <w:r>
        <w:rPr>
          <w:rFonts w:ascii="Times New Roman" w:hAnsi="Times New Roman"/>
          <w:sz w:val="24"/>
          <w:szCs w:val="24"/>
        </w:rPr>
        <w:t xml:space="preserve"> meeting </w:t>
      </w:r>
      <w:r w:rsidR="00C80789">
        <w:rPr>
          <w:rFonts w:ascii="Times New Roman" w:hAnsi="Times New Roman"/>
          <w:sz w:val="24"/>
          <w:szCs w:val="24"/>
        </w:rPr>
        <w:t xml:space="preserve">is to discuss </w:t>
      </w:r>
      <w:r>
        <w:rPr>
          <w:rFonts w:ascii="Times New Roman" w:hAnsi="Times New Roman"/>
          <w:sz w:val="24"/>
          <w:szCs w:val="24"/>
        </w:rPr>
        <w:t>what need</w:t>
      </w:r>
      <w:r w:rsidR="00C80789">
        <w:rPr>
          <w:rFonts w:ascii="Times New Roman" w:hAnsi="Times New Roman"/>
          <w:sz w:val="24"/>
          <w:szCs w:val="24"/>
        </w:rPr>
        <w:t>s to be done to update the BMAP.  There is a</w:t>
      </w:r>
      <w:r>
        <w:rPr>
          <w:rFonts w:ascii="Times New Roman" w:hAnsi="Times New Roman"/>
          <w:sz w:val="24"/>
          <w:szCs w:val="24"/>
        </w:rPr>
        <w:t xml:space="preserve"> short </w:t>
      </w:r>
      <w:r w:rsidR="00C80789">
        <w:rPr>
          <w:rFonts w:ascii="Times New Roman" w:hAnsi="Times New Roman"/>
          <w:sz w:val="24"/>
          <w:szCs w:val="24"/>
        </w:rPr>
        <w:t>timeline to review the BMAP</w:t>
      </w:r>
      <w:r w:rsidR="00206B8F">
        <w:rPr>
          <w:rFonts w:ascii="Times New Roman" w:hAnsi="Times New Roman"/>
          <w:sz w:val="24"/>
          <w:szCs w:val="24"/>
        </w:rPr>
        <w:t>,</w:t>
      </w:r>
      <w:r w:rsidR="00C80789">
        <w:rPr>
          <w:rFonts w:ascii="Times New Roman" w:hAnsi="Times New Roman"/>
          <w:sz w:val="24"/>
          <w:szCs w:val="24"/>
        </w:rPr>
        <w:t xml:space="preserve"> so it will be important that the stakeholders provide information and review the document as quickly as possible.  During the meeting, several items will be discussed including the organizational structure, allocation options, water quality assessment, and the updated BMAP.  Mary noted that she brought hard copies of the main part of the water quality assessment report, and she will have an electronic version posted to the FTP site before Thanksgiving.  T</w:t>
      </w:r>
      <w:r w:rsidR="006A2209">
        <w:rPr>
          <w:rFonts w:ascii="Times New Roman" w:hAnsi="Times New Roman"/>
          <w:sz w:val="24"/>
          <w:szCs w:val="24"/>
        </w:rPr>
        <w:t>he BMAP</w:t>
      </w:r>
      <w:r w:rsidR="00C80789">
        <w:rPr>
          <w:rFonts w:ascii="Times New Roman" w:hAnsi="Times New Roman"/>
          <w:sz w:val="24"/>
          <w:szCs w:val="24"/>
        </w:rPr>
        <w:t xml:space="preserve"> document </w:t>
      </w:r>
      <w:r w:rsidR="006A2209">
        <w:rPr>
          <w:rFonts w:ascii="Times New Roman" w:hAnsi="Times New Roman"/>
          <w:sz w:val="24"/>
          <w:szCs w:val="24"/>
        </w:rPr>
        <w:t xml:space="preserve">is currently in transition between </w:t>
      </w:r>
      <w:r w:rsidR="00C80789">
        <w:rPr>
          <w:rFonts w:ascii="Times New Roman" w:hAnsi="Times New Roman"/>
          <w:sz w:val="24"/>
          <w:szCs w:val="24"/>
        </w:rPr>
        <w:t xml:space="preserve">the </w:t>
      </w:r>
      <w:r w:rsidR="006A2209">
        <w:rPr>
          <w:rFonts w:ascii="Times New Roman" w:hAnsi="Times New Roman"/>
          <w:sz w:val="24"/>
          <w:szCs w:val="24"/>
        </w:rPr>
        <w:t xml:space="preserve">adopted 2008 version and </w:t>
      </w:r>
      <w:r w:rsidR="00C80789">
        <w:rPr>
          <w:rFonts w:ascii="Times New Roman" w:hAnsi="Times New Roman"/>
          <w:sz w:val="24"/>
          <w:szCs w:val="24"/>
        </w:rPr>
        <w:t xml:space="preserve">the </w:t>
      </w:r>
      <w:r w:rsidR="006A2209">
        <w:rPr>
          <w:rFonts w:ascii="Times New Roman" w:hAnsi="Times New Roman"/>
          <w:sz w:val="24"/>
          <w:szCs w:val="24"/>
        </w:rPr>
        <w:t>newer version</w:t>
      </w:r>
      <w:r w:rsidR="00C80789">
        <w:rPr>
          <w:rFonts w:ascii="Times New Roman" w:hAnsi="Times New Roman"/>
          <w:sz w:val="24"/>
          <w:szCs w:val="24"/>
        </w:rPr>
        <w:t>.  The focus on the BMAP during this meeting will be on the content, and not the specific wording in the document.</w:t>
      </w:r>
    </w:p>
    <w:p w:rsidR="00C80789" w:rsidRDefault="00C80789" w:rsidP="00813467">
      <w:pPr>
        <w:spacing w:after="0" w:line="240" w:lineRule="auto"/>
        <w:rPr>
          <w:rFonts w:ascii="Times New Roman" w:hAnsi="Times New Roman"/>
          <w:sz w:val="24"/>
          <w:szCs w:val="24"/>
        </w:rPr>
      </w:pPr>
    </w:p>
    <w:p w:rsidR="006A2209" w:rsidRDefault="00076818" w:rsidP="00813467">
      <w:pPr>
        <w:spacing w:after="0" w:line="240" w:lineRule="auto"/>
        <w:rPr>
          <w:rFonts w:ascii="Times New Roman" w:hAnsi="Times New Roman"/>
          <w:sz w:val="24"/>
          <w:szCs w:val="24"/>
        </w:rPr>
      </w:pPr>
      <w:r>
        <w:rPr>
          <w:rFonts w:ascii="Times New Roman" w:hAnsi="Times New Roman"/>
          <w:sz w:val="24"/>
          <w:szCs w:val="24"/>
        </w:rPr>
        <w:t>Mary stated that s</w:t>
      </w:r>
      <w:r w:rsidR="006A2209">
        <w:rPr>
          <w:rFonts w:ascii="Times New Roman" w:hAnsi="Times New Roman"/>
          <w:sz w:val="24"/>
          <w:szCs w:val="24"/>
        </w:rPr>
        <w:t>ince the October 1</w:t>
      </w:r>
      <w:r w:rsidRPr="00076818">
        <w:rPr>
          <w:rFonts w:ascii="Times New Roman" w:hAnsi="Times New Roman"/>
          <w:sz w:val="24"/>
          <w:szCs w:val="24"/>
          <w:vertAlign w:val="superscript"/>
        </w:rPr>
        <w:t>st</w:t>
      </w:r>
      <w:r>
        <w:rPr>
          <w:rFonts w:ascii="Times New Roman" w:hAnsi="Times New Roman"/>
          <w:sz w:val="24"/>
          <w:szCs w:val="24"/>
        </w:rPr>
        <w:t xml:space="preserve"> </w:t>
      </w:r>
      <w:r w:rsidR="006A2209">
        <w:rPr>
          <w:rFonts w:ascii="Times New Roman" w:hAnsi="Times New Roman"/>
          <w:sz w:val="24"/>
          <w:szCs w:val="24"/>
        </w:rPr>
        <w:t>meeting</w:t>
      </w:r>
      <w:r>
        <w:rPr>
          <w:rFonts w:ascii="Times New Roman" w:hAnsi="Times New Roman"/>
          <w:sz w:val="24"/>
          <w:szCs w:val="24"/>
        </w:rPr>
        <w:t>, she</w:t>
      </w:r>
      <w:r w:rsidR="006A2209">
        <w:rPr>
          <w:rFonts w:ascii="Times New Roman" w:hAnsi="Times New Roman"/>
          <w:sz w:val="24"/>
          <w:szCs w:val="24"/>
        </w:rPr>
        <w:t xml:space="preserve"> sent </w:t>
      </w:r>
      <w:r>
        <w:rPr>
          <w:rFonts w:ascii="Times New Roman" w:hAnsi="Times New Roman"/>
          <w:sz w:val="24"/>
          <w:szCs w:val="24"/>
        </w:rPr>
        <w:t xml:space="preserve">the </w:t>
      </w:r>
      <w:r w:rsidR="006A2209">
        <w:rPr>
          <w:rFonts w:ascii="Times New Roman" w:hAnsi="Times New Roman"/>
          <w:sz w:val="24"/>
          <w:szCs w:val="24"/>
        </w:rPr>
        <w:t xml:space="preserve">project lists to </w:t>
      </w:r>
      <w:r>
        <w:rPr>
          <w:rFonts w:ascii="Times New Roman" w:hAnsi="Times New Roman"/>
          <w:sz w:val="24"/>
          <w:szCs w:val="24"/>
        </w:rPr>
        <w:t xml:space="preserve">the stakeholders for their review and to provide new information.  Mary incorporated the comments received on the first </w:t>
      </w:r>
      <w:r w:rsidR="006A2209">
        <w:rPr>
          <w:rFonts w:ascii="Times New Roman" w:hAnsi="Times New Roman"/>
          <w:sz w:val="24"/>
          <w:szCs w:val="24"/>
        </w:rPr>
        <w:t>draft</w:t>
      </w:r>
      <w:r>
        <w:rPr>
          <w:rFonts w:ascii="Times New Roman" w:hAnsi="Times New Roman"/>
          <w:sz w:val="24"/>
          <w:szCs w:val="24"/>
        </w:rPr>
        <w:t xml:space="preserve"> water quality</w:t>
      </w:r>
      <w:r w:rsidR="006A2209">
        <w:rPr>
          <w:rFonts w:ascii="Times New Roman" w:hAnsi="Times New Roman"/>
          <w:sz w:val="24"/>
          <w:szCs w:val="24"/>
        </w:rPr>
        <w:t xml:space="preserve"> assessment </w:t>
      </w:r>
      <w:r>
        <w:rPr>
          <w:rFonts w:ascii="Times New Roman" w:hAnsi="Times New Roman"/>
          <w:sz w:val="24"/>
          <w:szCs w:val="24"/>
        </w:rPr>
        <w:t xml:space="preserve">into the version that will be reviewed during the meeting.  The Florida Department of Environmental Protection had a meeting with Alachua County and the St. Johns River Water Management District (SJRWMD) to update the list of stations and parameters in the monitoring plan.  The Department </w:t>
      </w:r>
      <w:r w:rsidR="006A2209">
        <w:rPr>
          <w:rFonts w:ascii="Times New Roman" w:hAnsi="Times New Roman"/>
          <w:sz w:val="24"/>
          <w:szCs w:val="24"/>
        </w:rPr>
        <w:t xml:space="preserve">also met with Gainesville, </w:t>
      </w:r>
      <w:r>
        <w:rPr>
          <w:rFonts w:ascii="Times New Roman" w:hAnsi="Times New Roman"/>
          <w:sz w:val="24"/>
          <w:szCs w:val="24"/>
        </w:rPr>
        <w:t>the Florida Department of Health (</w:t>
      </w:r>
      <w:r w:rsidR="006A2209">
        <w:rPr>
          <w:rFonts w:ascii="Times New Roman" w:hAnsi="Times New Roman"/>
          <w:sz w:val="24"/>
          <w:szCs w:val="24"/>
        </w:rPr>
        <w:t>FDOH</w:t>
      </w:r>
      <w:r>
        <w:rPr>
          <w:rFonts w:ascii="Times New Roman" w:hAnsi="Times New Roman"/>
          <w:sz w:val="24"/>
          <w:szCs w:val="24"/>
        </w:rPr>
        <w:t xml:space="preserve">) in Alachua County, </w:t>
      </w:r>
      <w:r w:rsidR="006A2209">
        <w:rPr>
          <w:rFonts w:ascii="Times New Roman" w:hAnsi="Times New Roman"/>
          <w:sz w:val="24"/>
          <w:szCs w:val="24"/>
        </w:rPr>
        <w:t xml:space="preserve">and </w:t>
      </w:r>
      <w:r>
        <w:rPr>
          <w:rFonts w:ascii="Times New Roman" w:hAnsi="Times New Roman"/>
          <w:sz w:val="24"/>
          <w:szCs w:val="24"/>
        </w:rPr>
        <w:t xml:space="preserve">Alachua County to discuss the </w:t>
      </w:r>
      <w:r w:rsidR="006A2209">
        <w:rPr>
          <w:rFonts w:ascii="Times New Roman" w:hAnsi="Times New Roman"/>
          <w:sz w:val="24"/>
          <w:szCs w:val="24"/>
        </w:rPr>
        <w:t xml:space="preserve">fecal </w:t>
      </w:r>
      <w:r w:rsidR="006A2209">
        <w:rPr>
          <w:rFonts w:ascii="Times New Roman" w:hAnsi="Times New Roman"/>
          <w:sz w:val="24"/>
          <w:szCs w:val="24"/>
        </w:rPr>
        <w:lastRenderedPageBreak/>
        <w:t>coliform</w:t>
      </w:r>
      <w:r w:rsidR="00EE18E5">
        <w:rPr>
          <w:rFonts w:ascii="Times New Roman" w:hAnsi="Times New Roman"/>
          <w:sz w:val="24"/>
          <w:szCs w:val="24"/>
        </w:rPr>
        <w:t>s</w:t>
      </w:r>
      <w:r w:rsidR="006A2209">
        <w:rPr>
          <w:rFonts w:ascii="Times New Roman" w:hAnsi="Times New Roman"/>
          <w:sz w:val="24"/>
          <w:szCs w:val="24"/>
        </w:rPr>
        <w:t xml:space="preserve"> assessments</w:t>
      </w:r>
      <w:r>
        <w:rPr>
          <w:rFonts w:ascii="Times New Roman" w:hAnsi="Times New Roman"/>
          <w:sz w:val="24"/>
          <w:szCs w:val="24"/>
        </w:rPr>
        <w:t xml:space="preserve"> in the basin,</w:t>
      </w:r>
      <w:r w:rsidR="006A2209">
        <w:rPr>
          <w:rFonts w:ascii="Times New Roman" w:hAnsi="Times New Roman"/>
          <w:sz w:val="24"/>
          <w:szCs w:val="24"/>
        </w:rPr>
        <w:t xml:space="preserve"> and </w:t>
      </w:r>
      <w:r>
        <w:rPr>
          <w:rFonts w:ascii="Times New Roman" w:hAnsi="Times New Roman"/>
          <w:sz w:val="24"/>
          <w:szCs w:val="24"/>
        </w:rPr>
        <w:t xml:space="preserve">the </w:t>
      </w:r>
      <w:r w:rsidR="006A2209">
        <w:rPr>
          <w:rFonts w:ascii="Times New Roman" w:hAnsi="Times New Roman"/>
          <w:sz w:val="24"/>
          <w:szCs w:val="24"/>
        </w:rPr>
        <w:t xml:space="preserve">future activities </w:t>
      </w:r>
      <w:r>
        <w:rPr>
          <w:rFonts w:ascii="Times New Roman" w:hAnsi="Times New Roman"/>
          <w:sz w:val="24"/>
          <w:szCs w:val="24"/>
        </w:rPr>
        <w:t xml:space="preserve">associated </w:t>
      </w:r>
      <w:r w:rsidR="006A2209">
        <w:rPr>
          <w:rFonts w:ascii="Times New Roman" w:hAnsi="Times New Roman"/>
          <w:sz w:val="24"/>
          <w:szCs w:val="24"/>
        </w:rPr>
        <w:t xml:space="preserve">with </w:t>
      </w:r>
      <w:r>
        <w:rPr>
          <w:rFonts w:ascii="Times New Roman" w:hAnsi="Times New Roman"/>
          <w:sz w:val="24"/>
          <w:szCs w:val="24"/>
        </w:rPr>
        <w:t xml:space="preserve">the Innovation Square District.  The Department </w:t>
      </w:r>
      <w:r w:rsidR="006A2209">
        <w:rPr>
          <w:rFonts w:ascii="Times New Roman" w:hAnsi="Times New Roman"/>
          <w:sz w:val="24"/>
          <w:szCs w:val="24"/>
        </w:rPr>
        <w:t xml:space="preserve">will meet with </w:t>
      </w:r>
      <w:r>
        <w:rPr>
          <w:rFonts w:ascii="Times New Roman" w:hAnsi="Times New Roman"/>
          <w:sz w:val="24"/>
          <w:szCs w:val="24"/>
        </w:rPr>
        <w:t>the Florida Department of Agriculture and Consumer Services (</w:t>
      </w:r>
      <w:r w:rsidR="006A2209">
        <w:rPr>
          <w:rFonts w:ascii="Times New Roman" w:hAnsi="Times New Roman"/>
          <w:sz w:val="24"/>
          <w:szCs w:val="24"/>
        </w:rPr>
        <w:t>FDACS</w:t>
      </w:r>
      <w:r>
        <w:rPr>
          <w:rFonts w:ascii="Times New Roman" w:hAnsi="Times New Roman"/>
          <w:sz w:val="24"/>
          <w:szCs w:val="24"/>
        </w:rPr>
        <w:t>)</w:t>
      </w:r>
      <w:r w:rsidR="006A2209">
        <w:rPr>
          <w:rFonts w:ascii="Times New Roman" w:hAnsi="Times New Roman"/>
          <w:sz w:val="24"/>
          <w:szCs w:val="24"/>
        </w:rPr>
        <w:t xml:space="preserve"> tomorrow</w:t>
      </w:r>
      <w:r>
        <w:rPr>
          <w:rFonts w:ascii="Times New Roman" w:hAnsi="Times New Roman"/>
          <w:sz w:val="24"/>
          <w:szCs w:val="24"/>
        </w:rPr>
        <w:t xml:space="preserve"> (November 22</w:t>
      </w:r>
      <w:r w:rsidRPr="00076818">
        <w:rPr>
          <w:rFonts w:ascii="Times New Roman" w:hAnsi="Times New Roman"/>
          <w:sz w:val="24"/>
          <w:szCs w:val="24"/>
          <w:vertAlign w:val="superscript"/>
        </w:rPr>
        <w:t>nd</w:t>
      </w:r>
      <w:r>
        <w:rPr>
          <w:rFonts w:ascii="Times New Roman" w:hAnsi="Times New Roman"/>
          <w:sz w:val="24"/>
          <w:szCs w:val="24"/>
        </w:rPr>
        <w:t xml:space="preserve">) </w:t>
      </w:r>
      <w:r w:rsidR="006A2209">
        <w:rPr>
          <w:rFonts w:ascii="Times New Roman" w:hAnsi="Times New Roman"/>
          <w:sz w:val="24"/>
          <w:szCs w:val="24"/>
        </w:rPr>
        <w:t xml:space="preserve">to </w:t>
      </w:r>
      <w:r>
        <w:rPr>
          <w:rFonts w:ascii="Times New Roman" w:hAnsi="Times New Roman"/>
          <w:sz w:val="24"/>
          <w:szCs w:val="24"/>
        </w:rPr>
        <w:t>discuss</w:t>
      </w:r>
      <w:r w:rsidR="006A2209">
        <w:rPr>
          <w:rFonts w:ascii="Times New Roman" w:hAnsi="Times New Roman"/>
          <w:sz w:val="24"/>
          <w:szCs w:val="24"/>
        </w:rPr>
        <w:t xml:space="preserve"> </w:t>
      </w:r>
      <w:r>
        <w:rPr>
          <w:rFonts w:ascii="Times New Roman" w:hAnsi="Times New Roman"/>
          <w:sz w:val="24"/>
          <w:szCs w:val="24"/>
        </w:rPr>
        <w:t>the agricultural best management practices (</w:t>
      </w:r>
      <w:r w:rsidR="006A2209">
        <w:rPr>
          <w:rFonts w:ascii="Times New Roman" w:hAnsi="Times New Roman"/>
          <w:sz w:val="24"/>
          <w:szCs w:val="24"/>
        </w:rPr>
        <w:t>BMPs</w:t>
      </w:r>
      <w:r>
        <w:rPr>
          <w:rFonts w:ascii="Times New Roman" w:hAnsi="Times New Roman"/>
          <w:sz w:val="24"/>
          <w:szCs w:val="24"/>
        </w:rPr>
        <w:t>) in the basin and how to estimate the load reductions from the BMPs.</w:t>
      </w:r>
    </w:p>
    <w:p w:rsidR="00076818" w:rsidRDefault="00076818" w:rsidP="00813467">
      <w:pPr>
        <w:spacing w:after="0" w:line="240" w:lineRule="auto"/>
        <w:rPr>
          <w:rFonts w:ascii="Times New Roman" w:hAnsi="Times New Roman"/>
          <w:sz w:val="24"/>
          <w:szCs w:val="24"/>
        </w:rPr>
      </w:pPr>
    </w:p>
    <w:p w:rsidR="00DA3ED2" w:rsidRDefault="00076818" w:rsidP="00813467">
      <w:pPr>
        <w:spacing w:after="0" w:line="240" w:lineRule="auto"/>
        <w:rPr>
          <w:rFonts w:ascii="Times New Roman" w:hAnsi="Times New Roman"/>
          <w:sz w:val="24"/>
          <w:szCs w:val="24"/>
        </w:rPr>
      </w:pPr>
      <w:r>
        <w:rPr>
          <w:rFonts w:ascii="Times New Roman" w:hAnsi="Times New Roman"/>
          <w:sz w:val="24"/>
          <w:szCs w:val="24"/>
        </w:rPr>
        <w:t xml:space="preserve">The </w:t>
      </w:r>
      <w:r w:rsidR="006A2209">
        <w:rPr>
          <w:rFonts w:ascii="Times New Roman" w:hAnsi="Times New Roman"/>
          <w:sz w:val="24"/>
          <w:szCs w:val="24"/>
        </w:rPr>
        <w:t>BMAP was adopted in 2008</w:t>
      </w:r>
      <w:r>
        <w:rPr>
          <w:rFonts w:ascii="Times New Roman" w:hAnsi="Times New Roman"/>
          <w:sz w:val="24"/>
          <w:szCs w:val="24"/>
        </w:rPr>
        <w:t xml:space="preserve"> to </w:t>
      </w:r>
      <w:r w:rsidR="006A2209">
        <w:rPr>
          <w:rFonts w:ascii="Times New Roman" w:hAnsi="Times New Roman"/>
          <w:sz w:val="24"/>
          <w:szCs w:val="24"/>
        </w:rPr>
        <w:t>address</w:t>
      </w:r>
      <w:r>
        <w:rPr>
          <w:rFonts w:ascii="Times New Roman" w:hAnsi="Times New Roman"/>
          <w:sz w:val="24"/>
          <w:szCs w:val="24"/>
        </w:rPr>
        <w:t xml:space="preserve"> the</w:t>
      </w:r>
      <w:r w:rsidR="006A2209">
        <w:rPr>
          <w:rFonts w:ascii="Times New Roman" w:hAnsi="Times New Roman"/>
          <w:sz w:val="24"/>
          <w:szCs w:val="24"/>
        </w:rPr>
        <w:t xml:space="preserve"> nutrient </w:t>
      </w:r>
      <w:r>
        <w:rPr>
          <w:rFonts w:ascii="Times New Roman" w:hAnsi="Times New Roman"/>
          <w:sz w:val="24"/>
          <w:szCs w:val="24"/>
        </w:rPr>
        <w:t>total maximum daily loads (</w:t>
      </w:r>
      <w:r w:rsidR="006A2209">
        <w:rPr>
          <w:rFonts w:ascii="Times New Roman" w:hAnsi="Times New Roman"/>
          <w:sz w:val="24"/>
          <w:szCs w:val="24"/>
        </w:rPr>
        <w:t>TMDLs</w:t>
      </w:r>
      <w:r>
        <w:rPr>
          <w:rFonts w:ascii="Times New Roman" w:hAnsi="Times New Roman"/>
          <w:sz w:val="24"/>
          <w:szCs w:val="24"/>
        </w:rPr>
        <w:t>)</w:t>
      </w:r>
      <w:r w:rsidR="006A2209">
        <w:rPr>
          <w:rFonts w:ascii="Times New Roman" w:hAnsi="Times New Roman"/>
          <w:sz w:val="24"/>
          <w:szCs w:val="24"/>
        </w:rPr>
        <w:t xml:space="preserve"> for Lake Wauber</w:t>
      </w:r>
      <w:r>
        <w:rPr>
          <w:rFonts w:ascii="Times New Roman" w:hAnsi="Times New Roman"/>
          <w:sz w:val="24"/>
          <w:szCs w:val="24"/>
        </w:rPr>
        <w:t>g</w:t>
      </w:r>
      <w:r w:rsidR="006A2209">
        <w:rPr>
          <w:rFonts w:ascii="Times New Roman" w:hAnsi="Times New Roman"/>
          <w:sz w:val="24"/>
          <w:szCs w:val="24"/>
        </w:rPr>
        <w:t xml:space="preserve">, Newnans Lake, Orange Lake, </w:t>
      </w:r>
      <w:r>
        <w:rPr>
          <w:rFonts w:ascii="Times New Roman" w:hAnsi="Times New Roman"/>
          <w:sz w:val="24"/>
          <w:szCs w:val="24"/>
        </w:rPr>
        <w:t xml:space="preserve">and Alachua Sink.  The BMAP also includes Lochloosa Lake, and that TMDL should be available soon.  In addition, the BMAP </w:t>
      </w:r>
      <w:r w:rsidR="006A2209">
        <w:rPr>
          <w:rFonts w:ascii="Times New Roman" w:hAnsi="Times New Roman"/>
          <w:sz w:val="24"/>
          <w:szCs w:val="24"/>
        </w:rPr>
        <w:t>address</w:t>
      </w:r>
      <w:r>
        <w:rPr>
          <w:rFonts w:ascii="Times New Roman" w:hAnsi="Times New Roman"/>
          <w:sz w:val="24"/>
          <w:szCs w:val="24"/>
        </w:rPr>
        <w:t>es fecal coliform</w:t>
      </w:r>
      <w:r w:rsidR="00EE18E5">
        <w:rPr>
          <w:rFonts w:ascii="Times New Roman" w:hAnsi="Times New Roman"/>
          <w:sz w:val="24"/>
          <w:szCs w:val="24"/>
        </w:rPr>
        <w:t>s</w:t>
      </w:r>
      <w:r>
        <w:rPr>
          <w:rFonts w:ascii="Times New Roman" w:hAnsi="Times New Roman"/>
          <w:sz w:val="24"/>
          <w:szCs w:val="24"/>
        </w:rPr>
        <w:t xml:space="preserve"> impairments</w:t>
      </w:r>
      <w:r w:rsidR="006A2209">
        <w:rPr>
          <w:rFonts w:ascii="Times New Roman" w:hAnsi="Times New Roman"/>
          <w:sz w:val="24"/>
          <w:szCs w:val="24"/>
        </w:rPr>
        <w:t xml:space="preserve"> for Sweetwater Branch, Tumblin Cr</w:t>
      </w:r>
      <w:r>
        <w:rPr>
          <w:rFonts w:ascii="Times New Roman" w:hAnsi="Times New Roman"/>
          <w:sz w:val="24"/>
          <w:szCs w:val="24"/>
        </w:rPr>
        <w:t>eek</w:t>
      </w:r>
      <w:r w:rsidR="006A2209">
        <w:rPr>
          <w:rFonts w:ascii="Times New Roman" w:hAnsi="Times New Roman"/>
          <w:sz w:val="24"/>
          <w:szCs w:val="24"/>
        </w:rPr>
        <w:t>, and Hogtown Cr</w:t>
      </w:r>
      <w:r>
        <w:rPr>
          <w:rFonts w:ascii="Times New Roman" w:hAnsi="Times New Roman"/>
          <w:sz w:val="24"/>
          <w:szCs w:val="24"/>
        </w:rPr>
        <w:t xml:space="preserve">eek.  There is an </w:t>
      </w:r>
      <w:r w:rsidR="006A2209">
        <w:rPr>
          <w:rFonts w:ascii="Times New Roman" w:hAnsi="Times New Roman"/>
          <w:sz w:val="24"/>
          <w:szCs w:val="24"/>
        </w:rPr>
        <w:t xml:space="preserve">iron TMDL </w:t>
      </w:r>
      <w:r w:rsidR="00EE18E5">
        <w:rPr>
          <w:rFonts w:ascii="Times New Roman" w:hAnsi="Times New Roman"/>
          <w:sz w:val="24"/>
          <w:szCs w:val="24"/>
        </w:rPr>
        <w:t>for</w:t>
      </w:r>
      <w:r w:rsidR="006A2209">
        <w:rPr>
          <w:rFonts w:ascii="Times New Roman" w:hAnsi="Times New Roman"/>
          <w:sz w:val="24"/>
          <w:szCs w:val="24"/>
        </w:rPr>
        <w:t xml:space="preserve"> Hatchet Creek</w:t>
      </w:r>
      <w:r>
        <w:rPr>
          <w:rFonts w:ascii="Times New Roman" w:hAnsi="Times New Roman"/>
          <w:sz w:val="24"/>
          <w:szCs w:val="24"/>
        </w:rPr>
        <w:t xml:space="preserve">; however, this was determined to be </w:t>
      </w:r>
      <w:r w:rsidR="006A2209">
        <w:rPr>
          <w:rFonts w:ascii="Times New Roman" w:hAnsi="Times New Roman"/>
          <w:sz w:val="24"/>
          <w:szCs w:val="24"/>
        </w:rPr>
        <w:t>a natural source</w:t>
      </w:r>
      <w:r>
        <w:rPr>
          <w:rFonts w:ascii="Times New Roman" w:hAnsi="Times New Roman"/>
          <w:sz w:val="24"/>
          <w:szCs w:val="24"/>
        </w:rPr>
        <w:t>,</w:t>
      </w:r>
      <w:r w:rsidR="006A2209">
        <w:rPr>
          <w:rFonts w:ascii="Times New Roman" w:hAnsi="Times New Roman"/>
          <w:sz w:val="24"/>
          <w:szCs w:val="24"/>
        </w:rPr>
        <w:t xml:space="preserve"> and</w:t>
      </w:r>
      <w:r>
        <w:rPr>
          <w:rFonts w:ascii="Times New Roman" w:hAnsi="Times New Roman"/>
          <w:sz w:val="24"/>
          <w:szCs w:val="24"/>
        </w:rPr>
        <w:t xml:space="preserve"> this was</w:t>
      </w:r>
      <w:r w:rsidR="006A2209">
        <w:rPr>
          <w:rFonts w:ascii="Times New Roman" w:hAnsi="Times New Roman"/>
          <w:sz w:val="24"/>
          <w:szCs w:val="24"/>
        </w:rPr>
        <w:t xml:space="preserve"> noted in the </w:t>
      </w:r>
      <w:r>
        <w:rPr>
          <w:rFonts w:ascii="Times New Roman" w:hAnsi="Times New Roman"/>
          <w:sz w:val="24"/>
          <w:szCs w:val="24"/>
        </w:rPr>
        <w:t xml:space="preserve">2008 BMAP.  There are also </w:t>
      </w:r>
      <w:r w:rsidR="006A2209">
        <w:rPr>
          <w:rFonts w:ascii="Times New Roman" w:hAnsi="Times New Roman"/>
          <w:sz w:val="24"/>
          <w:szCs w:val="24"/>
        </w:rPr>
        <w:t>total coliform</w:t>
      </w:r>
      <w:r w:rsidR="00EE18E5">
        <w:rPr>
          <w:rFonts w:ascii="Times New Roman" w:hAnsi="Times New Roman"/>
          <w:sz w:val="24"/>
          <w:szCs w:val="24"/>
        </w:rPr>
        <w:t>s</w:t>
      </w:r>
      <w:r w:rsidR="006A2209">
        <w:rPr>
          <w:rFonts w:ascii="Times New Roman" w:hAnsi="Times New Roman"/>
          <w:sz w:val="24"/>
          <w:szCs w:val="24"/>
        </w:rPr>
        <w:t xml:space="preserve"> TMDLs</w:t>
      </w:r>
      <w:r w:rsidR="00DA3ED2">
        <w:rPr>
          <w:rFonts w:ascii="Times New Roman" w:hAnsi="Times New Roman"/>
          <w:sz w:val="24"/>
          <w:szCs w:val="24"/>
        </w:rPr>
        <w:t>,</w:t>
      </w:r>
      <w:r w:rsidR="006A2209">
        <w:rPr>
          <w:rFonts w:ascii="Times New Roman" w:hAnsi="Times New Roman"/>
          <w:sz w:val="24"/>
          <w:szCs w:val="24"/>
        </w:rPr>
        <w:t xml:space="preserve"> but</w:t>
      </w:r>
      <w:r w:rsidR="00DA3ED2">
        <w:rPr>
          <w:rFonts w:ascii="Times New Roman" w:hAnsi="Times New Roman"/>
          <w:sz w:val="24"/>
          <w:szCs w:val="24"/>
        </w:rPr>
        <w:t xml:space="preserve"> the Department has </w:t>
      </w:r>
      <w:r w:rsidR="006A2209">
        <w:rPr>
          <w:rFonts w:ascii="Times New Roman" w:hAnsi="Times New Roman"/>
          <w:sz w:val="24"/>
          <w:szCs w:val="24"/>
        </w:rPr>
        <w:t xml:space="preserve">rescinded </w:t>
      </w:r>
      <w:r w:rsidR="00DA3ED2">
        <w:rPr>
          <w:rFonts w:ascii="Times New Roman" w:hAnsi="Times New Roman"/>
          <w:sz w:val="24"/>
          <w:szCs w:val="24"/>
        </w:rPr>
        <w:t xml:space="preserve">its total coliforms </w:t>
      </w:r>
      <w:r w:rsidR="00943544">
        <w:rPr>
          <w:rFonts w:ascii="Times New Roman" w:hAnsi="Times New Roman"/>
          <w:sz w:val="24"/>
          <w:szCs w:val="24"/>
        </w:rPr>
        <w:t>water quality criterion</w:t>
      </w:r>
      <w:r w:rsidR="006A2209">
        <w:rPr>
          <w:rFonts w:ascii="Times New Roman" w:hAnsi="Times New Roman"/>
          <w:sz w:val="24"/>
          <w:szCs w:val="24"/>
        </w:rPr>
        <w:t xml:space="preserve"> so </w:t>
      </w:r>
      <w:r w:rsidR="00DA3ED2">
        <w:rPr>
          <w:rFonts w:ascii="Times New Roman" w:hAnsi="Times New Roman"/>
          <w:sz w:val="24"/>
          <w:szCs w:val="24"/>
        </w:rPr>
        <w:t xml:space="preserve">these TMDLs </w:t>
      </w:r>
      <w:r w:rsidR="00943544">
        <w:rPr>
          <w:rFonts w:ascii="Times New Roman" w:hAnsi="Times New Roman"/>
          <w:sz w:val="24"/>
          <w:szCs w:val="24"/>
        </w:rPr>
        <w:t xml:space="preserve">are no longer applicable.  </w:t>
      </w:r>
      <w:r w:rsidR="00DA3ED2">
        <w:rPr>
          <w:rFonts w:ascii="Times New Roman" w:hAnsi="Times New Roman"/>
          <w:sz w:val="24"/>
          <w:szCs w:val="24"/>
        </w:rPr>
        <w:t xml:space="preserve">The Department is </w:t>
      </w:r>
      <w:r w:rsidR="006A2209">
        <w:rPr>
          <w:rFonts w:ascii="Times New Roman" w:hAnsi="Times New Roman"/>
          <w:sz w:val="24"/>
          <w:szCs w:val="24"/>
        </w:rPr>
        <w:t xml:space="preserve">proposing </w:t>
      </w:r>
      <w:r w:rsidR="00DA3ED2">
        <w:rPr>
          <w:rFonts w:ascii="Times New Roman" w:hAnsi="Times New Roman"/>
          <w:sz w:val="24"/>
          <w:szCs w:val="24"/>
        </w:rPr>
        <w:t>to adopt the new BMAP in early 2014.  The 2008 BMAP will be rescinded and replaced with the 2014 BMAP; however, the new BMAP will keep a lot of the same information from the 2008 BMAP.  Fu</w:t>
      </w:r>
      <w:r w:rsidR="006A2209">
        <w:rPr>
          <w:rFonts w:ascii="Times New Roman" w:hAnsi="Times New Roman"/>
          <w:sz w:val="24"/>
          <w:szCs w:val="24"/>
        </w:rPr>
        <w:t>ture</w:t>
      </w:r>
      <w:r w:rsidR="00DA3ED2">
        <w:rPr>
          <w:rFonts w:ascii="Times New Roman" w:hAnsi="Times New Roman"/>
          <w:sz w:val="24"/>
          <w:szCs w:val="24"/>
        </w:rPr>
        <w:t xml:space="preserve"> BMAP</w:t>
      </w:r>
      <w:r w:rsidR="006A2209">
        <w:rPr>
          <w:rFonts w:ascii="Times New Roman" w:hAnsi="Times New Roman"/>
          <w:sz w:val="24"/>
          <w:szCs w:val="24"/>
        </w:rPr>
        <w:t xml:space="preserve"> revisions </w:t>
      </w:r>
      <w:r w:rsidR="00943544">
        <w:rPr>
          <w:rFonts w:ascii="Times New Roman" w:hAnsi="Times New Roman"/>
          <w:sz w:val="24"/>
          <w:szCs w:val="24"/>
        </w:rPr>
        <w:t>after the 2014 version can</w:t>
      </w:r>
      <w:r w:rsidR="006A2209">
        <w:rPr>
          <w:rFonts w:ascii="Times New Roman" w:hAnsi="Times New Roman"/>
          <w:sz w:val="24"/>
          <w:szCs w:val="24"/>
        </w:rPr>
        <w:t xml:space="preserve"> </w:t>
      </w:r>
      <w:r w:rsidR="00DA3ED2">
        <w:rPr>
          <w:rFonts w:ascii="Times New Roman" w:hAnsi="Times New Roman"/>
          <w:sz w:val="24"/>
          <w:szCs w:val="24"/>
        </w:rPr>
        <w:t xml:space="preserve">include the </w:t>
      </w:r>
      <w:r w:rsidR="006A2209">
        <w:rPr>
          <w:rFonts w:ascii="Times New Roman" w:hAnsi="Times New Roman"/>
          <w:sz w:val="24"/>
          <w:szCs w:val="24"/>
        </w:rPr>
        <w:t>Lochloosa</w:t>
      </w:r>
      <w:r w:rsidR="00DA3ED2">
        <w:rPr>
          <w:rFonts w:ascii="Times New Roman" w:hAnsi="Times New Roman"/>
          <w:sz w:val="24"/>
          <w:szCs w:val="24"/>
        </w:rPr>
        <w:t xml:space="preserve"> Lake</w:t>
      </w:r>
      <w:r w:rsidR="006A2209">
        <w:rPr>
          <w:rFonts w:ascii="Times New Roman" w:hAnsi="Times New Roman"/>
          <w:sz w:val="24"/>
          <w:szCs w:val="24"/>
        </w:rPr>
        <w:t xml:space="preserve"> TMDL, </w:t>
      </w:r>
      <w:r w:rsidR="00DA3ED2">
        <w:rPr>
          <w:rFonts w:ascii="Times New Roman" w:hAnsi="Times New Roman"/>
          <w:sz w:val="24"/>
          <w:szCs w:val="24"/>
        </w:rPr>
        <w:t>any other new TMDLs, and new projects.  This will be a living document</w:t>
      </w:r>
      <w:r w:rsidR="00943544">
        <w:rPr>
          <w:rFonts w:ascii="Times New Roman" w:hAnsi="Times New Roman"/>
          <w:sz w:val="24"/>
          <w:szCs w:val="24"/>
        </w:rPr>
        <w:t xml:space="preserve"> that is likely to be updated again before another five year watershed evaluation cycle</w:t>
      </w:r>
      <w:r w:rsidR="00DA3ED2">
        <w:rPr>
          <w:rFonts w:ascii="Times New Roman" w:hAnsi="Times New Roman"/>
          <w:sz w:val="24"/>
          <w:szCs w:val="24"/>
        </w:rPr>
        <w:t>.</w:t>
      </w:r>
    </w:p>
    <w:p w:rsidR="00DA3ED2" w:rsidRDefault="00DA3ED2" w:rsidP="00813467">
      <w:pPr>
        <w:spacing w:after="0" w:line="240" w:lineRule="auto"/>
        <w:rPr>
          <w:rFonts w:ascii="Times New Roman" w:hAnsi="Times New Roman"/>
          <w:sz w:val="24"/>
          <w:szCs w:val="24"/>
        </w:rPr>
      </w:pPr>
    </w:p>
    <w:p w:rsidR="006A2209" w:rsidRDefault="00DA3ED2" w:rsidP="00813467">
      <w:pPr>
        <w:spacing w:after="0" w:line="240" w:lineRule="auto"/>
        <w:rPr>
          <w:rFonts w:ascii="Times New Roman" w:hAnsi="Times New Roman"/>
          <w:sz w:val="24"/>
          <w:szCs w:val="24"/>
        </w:rPr>
      </w:pPr>
      <w:r>
        <w:rPr>
          <w:rFonts w:ascii="Times New Roman" w:hAnsi="Times New Roman"/>
          <w:sz w:val="24"/>
          <w:szCs w:val="24"/>
        </w:rPr>
        <w:t>D</w:t>
      </w:r>
      <w:r w:rsidR="006A2209">
        <w:rPr>
          <w:rFonts w:ascii="Times New Roman" w:hAnsi="Times New Roman"/>
          <w:sz w:val="24"/>
          <w:szCs w:val="24"/>
        </w:rPr>
        <w:t xml:space="preserve">uring </w:t>
      </w:r>
      <w:r w:rsidR="00251703">
        <w:rPr>
          <w:rFonts w:ascii="Times New Roman" w:hAnsi="Times New Roman"/>
          <w:sz w:val="24"/>
          <w:szCs w:val="24"/>
        </w:rPr>
        <w:t xml:space="preserve">the </w:t>
      </w:r>
      <w:r w:rsidR="006A2209">
        <w:rPr>
          <w:rFonts w:ascii="Times New Roman" w:hAnsi="Times New Roman"/>
          <w:sz w:val="24"/>
          <w:szCs w:val="24"/>
        </w:rPr>
        <w:t>Oct</w:t>
      </w:r>
      <w:r w:rsidR="00251703">
        <w:rPr>
          <w:rFonts w:ascii="Times New Roman" w:hAnsi="Times New Roman"/>
          <w:sz w:val="24"/>
          <w:szCs w:val="24"/>
        </w:rPr>
        <w:t>ober</w:t>
      </w:r>
      <w:r w:rsidR="006A2209">
        <w:rPr>
          <w:rFonts w:ascii="Times New Roman" w:hAnsi="Times New Roman"/>
          <w:sz w:val="24"/>
          <w:szCs w:val="24"/>
        </w:rPr>
        <w:t xml:space="preserve"> 1</w:t>
      </w:r>
      <w:r w:rsidR="00251703" w:rsidRPr="00251703">
        <w:rPr>
          <w:rFonts w:ascii="Times New Roman" w:hAnsi="Times New Roman"/>
          <w:sz w:val="24"/>
          <w:szCs w:val="24"/>
          <w:vertAlign w:val="superscript"/>
        </w:rPr>
        <w:t>st</w:t>
      </w:r>
      <w:r w:rsidR="00251703">
        <w:rPr>
          <w:rFonts w:ascii="Times New Roman" w:hAnsi="Times New Roman"/>
          <w:sz w:val="24"/>
          <w:szCs w:val="24"/>
        </w:rPr>
        <w:t xml:space="preserve"> </w:t>
      </w:r>
      <w:r w:rsidR="006A2209">
        <w:rPr>
          <w:rFonts w:ascii="Times New Roman" w:hAnsi="Times New Roman"/>
          <w:sz w:val="24"/>
          <w:szCs w:val="24"/>
        </w:rPr>
        <w:t>meeting</w:t>
      </w:r>
      <w:r w:rsidR="00251703">
        <w:rPr>
          <w:rFonts w:ascii="Times New Roman" w:hAnsi="Times New Roman"/>
          <w:sz w:val="24"/>
          <w:szCs w:val="24"/>
        </w:rPr>
        <w:t>, the projects and monitoring were reviewed.  During today’s meeting, the draft BMAP will be reviewed.  The next meeting will be in the afternoon of December 18</w:t>
      </w:r>
      <w:r w:rsidR="00251703" w:rsidRPr="00251703">
        <w:rPr>
          <w:rFonts w:ascii="Times New Roman" w:hAnsi="Times New Roman"/>
          <w:sz w:val="24"/>
          <w:szCs w:val="24"/>
          <w:vertAlign w:val="superscript"/>
        </w:rPr>
        <w:t>th</w:t>
      </w:r>
      <w:r w:rsidR="00251703">
        <w:rPr>
          <w:rFonts w:ascii="Times New Roman" w:hAnsi="Times New Roman"/>
          <w:sz w:val="24"/>
          <w:szCs w:val="24"/>
        </w:rPr>
        <w:t xml:space="preserve"> to discuss </w:t>
      </w:r>
      <w:r w:rsidR="00943544">
        <w:rPr>
          <w:rFonts w:ascii="Times New Roman" w:hAnsi="Times New Roman"/>
          <w:sz w:val="24"/>
          <w:szCs w:val="24"/>
        </w:rPr>
        <w:t xml:space="preserve">a revised version of </w:t>
      </w:r>
      <w:r w:rsidR="00CD3A5A">
        <w:rPr>
          <w:rFonts w:ascii="Times New Roman" w:hAnsi="Times New Roman"/>
          <w:sz w:val="24"/>
          <w:szCs w:val="24"/>
        </w:rPr>
        <w:t>the new</w:t>
      </w:r>
      <w:r w:rsidR="00943544">
        <w:rPr>
          <w:rFonts w:ascii="Times New Roman" w:hAnsi="Times New Roman"/>
          <w:sz w:val="24"/>
          <w:szCs w:val="24"/>
        </w:rPr>
        <w:t xml:space="preserve"> draft </w:t>
      </w:r>
      <w:r w:rsidR="006A2209">
        <w:rPr>
          <w:rFonts w:ascii="Times New Roman" w:hAnsi="Times New Roman"/>
          <w:sz w:val="24"/>
          <w:szCs w:val="24"/>
        </w:rPr>
        <w:t>BMAP</w:t>
      </w:r>
      <w:r w:rsidR="00251703">
        <w:rPr>
          <w:rFonts w:ascii="Times New Roman" w:hAnsi="Times New Roman"/>
          <w:sz w:val="24"/>
          <w:szCs w:val="24"/>
        </w:rPr>
        <w:t xml:space="preserve">, which will include the </w:t>
      </w:r>
      <w:r w:rsidR="006A2209">
        <w:rPr>
          <w:rFonts w:ascii="Times New Roman" w:hAnsi="Times New Roman"/>
          <w:sz w:val="24"/>
          <w:szCs w:val="24"/>
        </w:rPr>
        <w:t xml:space="preserve">final project </w:t>
      </w:r>
      <w:r w:rsidR="00251703">
        <w:rPr>
          <w:rFonts w:ascii="Times New Roman" w:hAnsi="Times New Roman"/>
          <w:sz w:val="24"/>
          <w:szCs w:val="24"/>
        </w:rPr>
        <w:t xml:space="preserve">and loading </w:t>
      </w:r>
      <w:r w:rsidR="006A2209">
        <w:rPr>
          <w:rFonts w:ascii="Times New Roman" w:hAnsi="Times New Roman"/>
          <w:sz w:val="24"/>
          <w:szCs w:val="24"/>
        </w:rPr>
        <w:t>information</w:t>
      </w:r>
      <w:r w:rsidR="00251703">
        <w:rPr>
          <w:rFonts w:ascii="Times New Roman" w:hAnsi="Times New Roman"/>
          <w:sz w:val="24"/>
          <w:szCs w:val="24"/>
        </w:rPr>
        <w:t>.  C</w:t>
      </w:r>
      <w:r w:rsidR="00EF05F0">
        <w:rPr>
          <w:rFonts w:ascii="Times New Roman" w:hAnsi="Times New Roman"/>
          <w:sz w:val="24"/>
          <w:szCs w:val="24"/>
        </w:rPr>
        <w:t xml:space="preserve">omments on </w:t>
      </w:r>
      <w:r w:rsidR="00251703">
        <w:rPr>
          <w:rFonts w:ascii="Times New Roman" w:hAnsi="Times New Roman"/>
          <w:sz w:val="24"/>
          <w:szCs w:val="24"/>
        </w:rPr>
        <w:t xml:space="preserve">the current </w:t>
      </w:r>
      <w:r w:rsidR="00EF05F0">
        <w:rPr>
          <w:rFonts w:ascii="Times New Roman" w:hAnsi="Times New Roman"/>
          <w:sz w:val="24"/>
          <w:szCs w:val="24"/>
        </w:rPr>
        <w:t xml:space="preserve">draft BMAP and </w:t>
      </w:r>
      <w:r w:rsidR="00251703">
        <w:rPr>
          <w:rFonts w:ascii="Times New Roman" w:hAnsi="Times New Roman"/>
          <w:sz w:val="24"/>
          <w:szCs w:val="24"/>
        </w:rPr>
        <w:t xml:space="preserve">any additional information should be submitted to Mary by </w:t>
      </w:r>
      <w:r w:rsidR="00EF05F0">
        <w:rPr>
          <w:rFonts w:ascii="Times New Roman" w:hAnsi="Times New Roman"/>
          <w:sz w:val="24"/>
          <w:szCs w:val="24"/>
        </w:rPr>
        <w:t>December 6</w:t>
      </w:r>
      <w:r w:rsidR="00EF05F0" w:rsidRPr="00EF05F0">
        <w:rPr>
          <w:rFonts w:ascii="Times New Roman" w:hAnsi="Times New Roman"/>
          <w:sz w:val="24"/>
          <w:szCs w:val="24"/>
          <w:vertAlign w:val="superscript"/>
        </w:rPr>
        <w:t>th</w:t>
      </w:r>
      <w:r w:rsidR="00251703">
        <w:rPr>
          <w:rFonts w:ascii="Times New Roman" w:hAnsi="Times New Roman"/>
          <w:sz w:val="24"/>
          <w:szCs w:val="24"/>
        </w:rPr>
        <w:t xml:space="preserve"> so that a </w:t>
      </w:r>
      <w:r w:rsidR="00943544">
        <w:rPr>
          <w:rFonts w:ascii="Times New Roman" w:hAnsi="Times New Roman"/>
          <w:sz w:val="24"/>
          <w:szCs w:val="24"/>
        </w:rPr>
        <w:t xml:space="preserve">final draft </w:t>
      </w:r>
      <w:r w:rsidR="00251703">
        <w:rPr>
          <w:rFonts w:ascii="Times New Roman" w:hAnsi="Times New Roman"/>
          <w:sz w:val="24"/>
          <w:szCs w:val="24"/>
        </w:rPr>
        <w:t>BMAP can be provided at the December meeting.</w:t>
      </w:r>
      <w:r w:rsidR="0096262B">
        <w:rPr>
          <w:rFonts w:ascii="Times New Roman" w:hAnsi="Times New Roman"/>
          <w:sz w:val="24"/>
          <w:szCs w:val="24"/>
        </w:rPr>
        <w:t xml:space="preserve">  The </w:t>
      </w:r>
      <w:r w:rsidR="00EF05F0">
        <w:rPr>
          <w:rFonts w:ascii="Times New Roman" w:hAnsi="Times New Roman"/>
          <w:sz w:val="24"/>
          <w:szCs w:val="24"/>
        </w:rPr>
        <w:t xml:space="preserve">timeline for comments on </w:t>
      </w:r>
      <w:r w:rsidR="0096262B">
        <w:rPr>
          <w:rFonts w:ascii="Times New Roman" w:hAnsi="Times New Roman"/>
          <w:sz w:val="24"/>
          <w:szCs w:val="24"/>
        </w:rPr>
        <w:t xml:space="preserve">the </w:t>
      </w:r>
      <w:r w:rsidR="00EF05F0">
        <w:rPr>
          <w:rFonts w:ascii="Times New Roman" w:hAnsi="Times New Roman"/>
          <w:sz w:val="24"/>
          <w:szCs w:val="24"/>
        </w:rPr>
        <w:t xml:space="preserve">final draft </w:t>
      </w:r>
      <w:r w:rsidR="0096262B">
        <w:rPr>
          <w:rFonts w:ascii="Times New Roman" w:hAnsi="Times New Roman"/>
          <w:sz w:val="24"/>
          <w:szCs w:val="24"/>
        </w:rPr>
        <w:t>BMAP will be discussed at the next meeting.  In</w:t>
      </w:r>
      <w:r w:rsidR="00EF05F0">
        <w:rPr>
          <w:rFonts w:ascii="Times New Roman" w:hAnsi="Times New Roman"/>
          <w:sz w:val="24"/>
          <w:szCs w:val="24"/>
        </w:rPr>
        <w:t xml:space="preserve"> January 2014</w:t>
      </w:r>
      <w:r w:rsidR="0096262B">
        <w:rPr>
          <w:rFonts w:ascii="Times New Roman" w:hAnsi="Times New Roman"/>
          <w:sz w:val="24"/>
          <w:szCs w:val="24"/>
        </w:rPr>
        <w:t xml:space="preserve">, the final </w:t>
      </w:r>
      <w:r w:rsidR="00943544">
        <w:rPr>
          <w:rFonts w:ascii="Times New Roman" w:hAnsi="Times New Roman"/>
          <w:sz w:val="24"/>
          <w:szCs w:val="24"/>
        </w:rPr>
        <w:t xml:space="preserve">version of the </w:t>
      </w:r>
      <w:r w:rsidR="0096262B">
        <w:rPr>
          <w:rFonts w:ascii="Times New Roman" w:hAnsi="Times New Roman"/>
          <w:sz w:val="24"/>
          <w:szCs w:val="24"/>
        </w:rPr>
        <w:t xml:space="preserve">BMAP will be prepared based on the comments received.  A public meeting and any commission/council briefings will be held in January.  Mary noted that Alachua County </w:t>
      </w:r>
      <w:r w:rsidR="00EF05F0">
        <w:rPr>
          <w:rFonts w:ascii="Times New Roman" w:hAnsi="Times New Roman"/>
          <w:sz w:val="24"/>
          <w:szCs w:val="24"/>
        </w:rPr>
        <w:t xml:space="preserve">already requested </w:t>
      </w:r>
      <w:r w:rsidR="0096262B">
        <w:rPr>
          <w:rFonts w:ascii="Times New Roman" w:hAnsi="Times New Roman"/>
          <w:sz w:val="24"/>
          <w:szCs w:val="24"/>
        </w:rPr>
        <w:t xml:space="preserve">the Department’s </w:t>
      </w:r>
      <w:r w:rsidR="00EF05F0">
        <w:rPr>
          <w:rFonts w:ascii="Times New Roman" w:hAnsi="Times New Roman"/>
          <w:sz w:val="24"/>
          <w:szCs w:val="24"/>
        </w:rPr>
        <w:t xml:space="preserve">assistance with </w:t>
      </w:r>
      <w:r w:rsidR="0096262B">
        <w:rPr>
          <w:rFonts w:ascii="Times New Roman" w:hAnsi="Times New Roman"/>
          <w:sz w:val="24"/>
          <w:szCs w:val="24"/>
        </w:rPr>
        <w:t xml:space="preserve">preparing for a </w:t>
      </w:r>
      <w:r w:rsidR="00EF05F0">
        <w:rPr>
          <w:rFonts w:ascii="Times New Roman" w:hAnsi="Times New Roman"/>
          <w:sz w:val="24"/>
          <w:szCs w:val="24"/>
        </w:rPr>
        <w:t xml:space="preserve">briefing </w:t>
      </w:r>
      <w:r w:rsidR="0096262B">
        <w:rPr>
          <w:rFonts w:ascii="Times New Roman" w:hAnsi="Times New Roman"/>
          <w:sz w:val="24"/>
          <w:szCs w:val="24"/>
        </w:rPr>
        <w:t>to their commission.</w:t>
      </w:r>
    </w:p>
    <w:p w:rsidR="0096262B" w:rsidRDefault="0096262B" w:rsidP="00813467">
      <w:pPr>
        <w:spacing w:after="0" w:line="240" w:lineRule="auto"/>
        <w:rPr>
          <w:rFonts w:ascii="Times New Roman" w:hAnsi="Times New Roman"/>
          <w:sz w:val="24"/>
          <w:szCs w:val="24"/>
        </w:rPr>
      </w:pPr>
    </w:p>
    <w:p w:rsidR="00EF05F0" w:rsidRDefault="00EF05F0" w:rsidP="00813467">
      <w:pPr>
        <w:spacing w:after="0" w:line="240" w:lineRule="auto"/>
        <w:rPr>
          <w:rFonts w:ascii="Times New Roman" w:hAnsi="Times New Roman"/>
          <w:sz w:val="24"/>
          <w:szCs w:val="24"/>
        </w:rPr>
      </w:pPr>
      <w:r>
        <w:rPr>
          <w:rFonts w:ascii="Times New Roman" w:hAnsi="Times New Roman"/>
          <w:sz w:val="24"/>
          <w:szCs w:val="24"/>
        </w:rPr>
        <w:t xml:space="preserve">Bob </w:t>
      </w:r>
      <w:r w:rsidR="0096262B">
        <w:rPr>
          <w:rFonts w:ascii="Times New Roman" w:hAnsi="Times New Roman"/>
          <w:sz w:val="24"/>
          <w:szCs w:val="24"/>
        </w:rPr>
        <w:t xml:space="preserve">Palmer asked when comments on the final BMAP will be due to the Department.  </w:t>
      </w:r>
      <w:r>
        <w:rPr>
          <w:rFonts w:ascii="Times New Roman" w:hAnsi="Times New Roman"/>
          <w:sz w:val="24"/>
          <w:szCs w:val="24"/>
        </w:rPr>
        <w:t>Mary</w:t>
      </w:r>
      <w:r w:rsidR="0096262B">
        <w:rPr>
          <w:rFonts w:ascii="Times New Roman" w:hAnsi="Times New Roman"/>
          <w:sz w:val="24"/>
          <w:szCs w:val="24"/>
        </w:rPr>
        <w:t xml:space="preserve"> responded the comments </w:t>
      </w:r>
      <w:r w:rsidR="006B2CDE">
        <w:rPr>
          <w:rFonts w:ascii="Times New Roman" w:hAnsi="Times New Roman"/>
          <w:sz w:val="24"/>
          <w:szCs w:val="24"/>
        </w:rPr>
        <w:t xml:space="preserve">on the final draft </w:t>
      </w:r>
      <w:r w:rsidR="0096262B">
        <w:rPr>
          <w:rFonts w:ascii="Times New Roman" w:hAnsi="Times New Roman"/>
          <w:sz w:val="24"/>
          <w:szCs w:val="24"/>
        </w:rPr>
        <w:t xml:space="preserve">would be due before going to the public meeting, so the due date would likely be in early January.  However, there will be time to make additional comments during the public comment period.  </w:t>
      </w:r>
      <w:r>
        <w:rPr>
          <w:rFonts w:ascii="Times New Roman" w:hAnsi="Times New Roman"/>
          <w:sz w:val="24"/>
          <w:szCs w:val="24"/>
        </w:rPr>
        <w:t xml:space="preserve">Tiffany </w:t>
      </w:r>
      <w:r w:rsidR="0096262B">
        <w:rPr>
          <w:rFonts w:ascii="Times New Roman" w:hAnsi="Times New Roman"/>
          <w:sz w:val="24"/>
          <w:szCs w:val="24"/>
        </w:rPr>
        <w:t xml:space="preserve">added that it would be helpful for </w:t>
      </w:r>
      <w:r>
        <w:rPr>
          <w:rFonts w:ascii="Times New Roman" w:hAnsi="Times New Roman"/>
          <w:sz w:val="24"/>
          <w:szCs w:val="24"/>
        </w:rPr>
        <w:t xml:space="preserve">substantial comments </w:t>
      </w:r>
      <w:r w:rsidR="0096262B">
        <w:rPr>
          <w:rFonts w:ascii="Times New Roman" w:hAnsi="Times New Roman"/>
          <w:sz w:val="24"/>
          <w:szCs w:val="24"/>
        </w:rPr>
        <w:t xml:space="preserve">to be submitted </w:t>
      </w:r>
      <w:r>
        <w:rPr>
          <w:rFonts w:ascii="Times New Roman" w:hAnsi="Times New Roman"/>
          <w:sz w:val="24"/>
          <w:szCs w:val="24"/>
        </w:rPr>
        <w:t xml:space="preserve">earlier </w:t>
      </w:r>
      <w:r w:rsidR="0096262B">
        <w:rPr>
          <w:rFonts w:ascii="Times New Roman" w:hAnsi="Times New Roman"/>
          <w:sz w:val="24"/>
          <w:szCs w:val="24"/>
        </w:rPr>
        <w:t>so that the Department can include those edits in the version of the BMAP that goes to the public.</w:t>
      </w:r>
    </w:p>
    <w:p w:rsidR="0096262B" w:rsidRDefault="0096262B" w:rsidP="00813467">
      <w:pPr>
        <w:spacing w:after="0" w:line="240" w:lineRule="auto"/>
        <w:rPr>
          <w:rFonts w:ascii="Times New Roman" w:hAnsi="Times New Roman"/>
          <w:sz w:val="24"/>
          <w:szCs w:val="24"/>
        </w:rPr>
      </w:pPr>
    </w:p>
    <w:p w:rsidR="0055518B" w:rsidRDefault="00EF05F0" w:rsidP="00813467">
      <w:pPr>
        <w:spacing w:after="0" w:line="240" w:lineRule="auto"/>
        <w:rPr>
          <w:rFonts w:ascii="Times New Roman" w:hAnsi="Times New Roman"/>
          <w:sz w:val="24"/>
          <w:szCs w:val="24"/>
        </w:rPr>
      </w:pPr>
      <w:r>
        <w:rPr>
          <w:rFonts w:ascii="Times New Roman" w:hAnsi="Times New Roman"/>
          <w:sz w:val="24"/>
          <w:szCs w:val="24"/>
        </w:rPr>
        <w:t xml:space="preserve">Mary </w:t>
      </w:r>
      <w:r w:rsidR="0096262B">
        <w:rPr>
          <w:rFonts w:ascii="Times New Roman" w:hAnsi="Times New Roman"/>
          <w:sz w:val="24"/>
          <w:szCs w:val="24"/>
        </w:rPr>
        <w:t xml:space="preserve">stated that the Department needs feedback soon if any of the stakeholders would like the Department to brief their council or commission.  </w:t>
      </w:r>
      <w:r>
        <w:rPr>
          <w:rFonts w:ascii="Times New Roman" w:hAnsi="Times New Roman"/>
          <w:sz w:val="24"/>
          <w:szCs w:val="24"/>
        </w:rPr>
        <w:t>Mark K</w:t>
      </w:r>
      <w:r w:rsidR="0096262B">
        <w:rPr>
          <w:rFonts w:ascii="Times New Roman" w:hAnsi="Times New Roman"/>
          <w:sz w:val="24"/>
          <w:szCs w:val="24"/>
        </w:rPr>
        <w:t>uhn stated that he is aware that the wat</w:t>
      </w:r>
      <w:r w:rsidR="00F4426E">
        <w:rPr>
          <w:rFonts w:ascii="Times New Roman" w:hAnsi="Times New Roman"/>
          <w:sz w:val="24"/>
          <w:szCs w:val="24"/>
        </w:rPr>
        <w:t xml:space="preserve">erbodies are not responding to the existing actions in the way the group had hoped but this update seems rushed.  The Florida Department of Transportation (FDOT) will want to time to review the information and provide thoughtful comments.  This timeline with the holidays in the middle will be tight.  </w:t>
      </w:r>
      <w:r>
        <w:rPr>
          <w:rFonts w:ascii="Times New Roman" w:hAnsi="Times New Roman"/>
          <w:sz w:val="24"/>
          <w:szCs w:val="24"/>
        </w:rPr>
        <w:t>Charlie</w:t>
      </w:r>
      <w:r w:rsidR="00F4426E">
        <w:rPr>
          <w:rFonts w:ascii="Times New Roman" w:hAnsi="Times New Roman"/>
          <w:sz w:val="24"/>
          <w:szCs w:val="24"/>
        </w:rPr>
        <w:t xml:space="preserve"> Gauthier responded that this BMAP has reached the five-</w:t>
      </w:r>
      <w:r>
        <w:rPr>
          <w:rFonts w:ascii="Times New Roman" w:hAnsi="Times New Roman"/>
          <w:sz w:val="24"/>
          <w:szCs w:val="24"/>
        </w:rPr>
        <w:t>year mark</w:t>
      </w:r>
      <w:r w:rsidR="00F4426E">
        <w:rPr>
          <w:rFonts w:ascii="Times New Roman" w:hAnsi="Times New Roman"/>
          <w:sz w:val="24"/>
          <w:szCs w:val="24"/>
        </w:rPr>
        <w:t xml:space="preserve">, and there is a statutory requirement to </w:t>
      </w:r>
      <w:r>
        <w:rPr>
          <w:rFonts w:ascii="Times New Roman" w:hAnsi="Times New Roman"/>
          <w:sz w:val="24"/>
          <w:szCs w:val="24"/>
        </w:rPr>
        <w:t xml:space="preserve">assess progress towards </w:t>
      </w:r>
      <w:r w:rsidR="00F4426E">
        <w:rPr>
          <w:rFonts w:ascii="Times New Roman" w:hAnsi="Times New Roman"/>
          <w:sz w:val="24"/>
          <w:szCs w:val="24"/>
        </w:rPr>
        <w:t xml:space="preserve">the </w:t>
      </w:r>
      <w:r>
        <w:rPr>
          <w:rFonts w:ascii="Times New Roman" w:hAnsi="Times New Roman"/>
          <w:sz w:val="24"/>
          <w:szCs w:val="24"/>
        </w:rPr>
        <w:t>TMDL</w:t>
      </w:r>
      <w:r w:rsidR="00F4426E">
        <w:rPr>
          <w:rFonts w:ascii="Times New Roman" w:hAnsi="Times New Roman"/>
          <w:sz w:val="24"/>
          <w:szCs w:val="24"/>
        </w:rPr>
        <w:t xml:space="preserve">s and determine what to do next.  The Department is </w:t>
      </w:r>
      <w:r>
        <w:rPr>
          <w:rFonts w:ascii="Times New Roman" w:hAnsi="Times New Roman"/>
          <w:sz w:val="24"/>
          <w:szCs w:val="24"/>
        </w:rPr>
        <w:t xml:space="preserve">anxious </w:t>
      </w:r>
      <w:r w:rsidR="00F4426E">
        <w:rPr>
          <w:rFonts w:ascii="Times New Roman" w:hAnsi="Times New Roman"/>
          <w:sz w:val="24"/>
          <w:szCs w:val="24"/>
        </w:rPr>
        <w:t xml:space="preserve">to move quickly through the assessment process; </w:t>
      </w:r>
      <w:r w:rsidR="00F4426E">
        <w:rPr>
          <w:rFonts w:ascii="Times New Roman" w:hAnsi="Times New Roman"/>
          <w:sz w:val="24"/>
          <w:szCs w:val="24"/>
        </w:rPr>
        <w:lastRenderedPageBreak/>
        <w:t>however, what updates are needed could be more complicated.  The Department’s upper management wants to keep the process moving because</w:t>
      </w:r>
      <w:r w:rsidR="000E1986">
        <w:rPr>
          <w:rFonts w:ascii="Times New Roman" w:hAnsi="Times New Roman"/>
          <w:sz w:val="24"/>
          <w:szCs w:val="24"/>
        </w:rPr>
        <w:t>,</w:t>
      </w:r>
      <w:r w:rsidR="00F4426E">
        <w:rPr>
          <w:rFonts w:ascii="Times New Roman" w:hAnsi="Times New Roman"/>
          <w:sz w:val="24"/>
          <w:szCs w:val="24"/>
        </w:rPr>
        <w:t xml:space="preserve"> in the past</w:t>
      </w:r>
      <w:r w:rsidR="000E1986">
        <w:rPr>
          <w:rFonts w:ascii="Times New Roman" w:hAnsi="Times New Roman"/>
          <w:sz w:val="24"/>
          <w:szCs w:val="24"/>
        </w:rPr>
        <w:t>,</w:t>
      </w:r>
      <w:r w:rsidR="00F4426E">
        <w:rPr>
          <w:rFonts w:ascii="Times New Roman" w:hAnsi="Times New Roman"/>
          <w:sz w:val="24"/>
          <w:szCs w:val="24"/>
        </w:rPr>
        <w:t xml:space="preserve"> too much time was taken to develop BMAPs.  The current </w:t>
      </w:r>
      <w:r w:rsidR="00D42AB6">
        <w:rPr>
          <w:rFonts w:ascii="Times New Roman" w:hAnsi="Times New Roman"/>
          <w:sz w:val="24"/>
          <w:szCs w:val="24"/>
        </w:rPr>
        <w:t>direction is to work thro</w:t>
      </w:r>
      <w:r w:rsidR="000E1986">
        <w:rPr>
          <w:rFonts w:ascii="Times New Roman" w:hAnsi="Times New Roman"/>
          <w:sz w:val="24"/>
          <w:szCs w:val="24"/>
        </w:rPr>
        <w:t xml:space="preserve">ugh the BMAP assessment process </w:t>
      </w:r>
      <w:r w:rsidR="00D42AB6">
        <w:rPr>
          <w:rFonts w:ascii="Times New Roman" w:hAnsi="Times New Roman"/>
          <w:sz w:val="24"/>
          <w:szCs w:val="24"/>
        </w:rPr>
        <w:t xml:space="preserve">and identify amendments.  The Department wants to keep moving forward without affecting the quality of the work.  </w:t>
      </w:r>
      <w:r w:rsidR="0055518B">
        <w:rPr>
          <w:rFonts w:ascii="Times New Roman" w:hAnsi="Times New Roman"/>
          <w:sz w:val="24"/>
          <w:szCs w:val="24"/>
        </w:rPr>
        <w:t xml:space="preserve">Mark </w:t>
      </w:r>
      <w:r w:rsidR="00D42AB6">
        <w:rPr>
          <w:rFonts w:ascii="Times New Roman" w:hAnsi="Times New Roman"/>
          <w:sz w:val="24"/>
          <w:szCs w:val="24"/>
        </w:rPr>
        <w:t>stated that he is worried</w:t>
      </w:r>
      <w:r w:rsidR="0055518B">
        <w:rPr>
          <w:rFonts w:ascii="Times New Roman" w:hAnsi="Times New Roman"/>
          <w:sz w:val="24"/>
          <w:szCs w:val="24"/>
        </w:rPr>
        <w:t xml:space="preserve"> that if </w:t>
      </w:r>
      <w:r w:rsidR="00D42AB6">
        <w:rPr>
          <w:rFonts w:ascii="Times New Roman" w:hAnsi="Times New Roman"/>
          <w:sz w:val="24"/>
          <w:szCs w:val="24"/>
        </w:rPr>
        <w:t xml:space="preserve">the process moves </w:t>
      </w:r>
      <w:r w:rsidR="0055518B">
        <w:rPr>
          <w:rFonts w:ascii="Times New Roman" w:hAnsi="Times New Roman"/>
          <w:sz w:val="24"/>
          <w:szCs w:val="24"/>
        </w:rPr>
        <w:t>forward this quickly</w:t>
      </w:r>
      <w:r w:rsidR="00D42AB6">
        <w:rPr>
          <w:rFonts w:ascii="Times New Roman" w:hAnsi="Times New Roman"/>
          <w:sz w:val="24"/>
          <w:szCs w:val="24"/>
        </w:rPr>
        <w:t>,</w:t>
      </w:r>
      <w:r w:rsidR="0055518B">
        <w:rPr>
          <w:rFonts w:ascii="Times New Roman" w:hAnsi="Times New Roman"/>
          <w:sz w:val="24"/>
          <w:szCs w:val="24"/>
        </w:rPr>
        <w:t xml:space="preserve"> some voices could be drowned out</w:t>
      </w:r>
      <w:r w:rsidR="00D42AB6">
        <w:rPr>
          <w:rFonts w:ascii="Times New Roman" w:hAnsi="Times New Roman"/>
          <w:sz w:val="24"/>
          <w:szCs w:val="24"/>
        </w:rPr>
        <w:t>.</w:t>
      </w:r>
    </w:p>
    <w:p w:rsidR="00D42AB6" w:rsidRDefault="00D42AB6" w:rsidP="00813467">
      <w:pPr>
        <w:spacing w:after="0" w:line="240" w:lineRule="auto"/>
        <w:rPr>
          <w:rFonts w:ascii="Times New Roman" w:hAnsi="Times New Roman"/>
          <w:sz w:val="24"/>
          <w:szCs w:val="24"/>
        </w:rPr>
      </w:pPr>
    </w:p>
    <w:p w:rsidR="0055518B" w:rsidRDefault="0055518B" w:rsidP="00813467">
      <w:pPr>
        <w:spacing w:after="0" w:line="240" w:lineRule="auto"/>
        <w:rPr>
          <w:rFonts w:ascii="Times New Roman" w:hAnsi="Times New Roman"/>
          <w:sz w:val="24"/>
          <w:szCs w:val="24"/>
        </w:rPr>
      </w:pPr>
      <w:r>
        <w:rPr>
          <w:rFonts w:ascii="Times New Roman" w:hAnsi="Times New Roman"/>
          <w:sz w:val="24"/>
          <w:szCs w:val="24"/>
        </w:rPr>
        <w:t>Richard</w:t>
      </w:r>
      <w:r w:rsidR="00D42AB6">
        <w:rPr>
          <w:rFonts w:ascii="Times New Roman" w:hAnsi="Times New Roman"/>
          <w:sz w:val="24"/>
          <w:szCs w:val="24"/>
        </w:rPr>
        <w:t xml:space="preserve"> Williams stated that Tumblin Creek and Alachua Sink are shown as being waters of concern but </w:t>
      </w:r>
      <w:r>
        <w:rPr>
          <w:rFonts w:ascii="Times New Roman" w:hAnsi="Times New Roman"/>
          <w:sz w:val="24"/>
          <w:szCs w:val="24"/>
        </w:rPr>
        <w:t xml:space="preserve">Bivens </w:t>
      </w:r>
      <w:r w:rsidR="00D42AB6">
        <w:rPr>
          <w:rFonts w:ascii="Times New Roman" w:hAnsi="Times New Roman"/>
          <w:sz w:val="24"/>
          <w:szCs w:val="24"/>
        </w:rPr>
        <w:t xml:space="preserve">Arm </w:t>
      </w:r>
      <w:r>
        <w:rPr>
          <w:rFonts w:ascii="Times New Roman" w:hAnsi="Times New Roman"/>
          <w:sz w:val="24"/>
          <w:szCs w:val="24"/>
        </w:rPr>
        <w:t>Lake and Bivens Arm</w:t>
      </w:r>
      <w:r w:rsidR="00D42AB6">
        <w:rPr>
          <w:rFonts w:ascii="Times New Roman" w:hAnsi="Times New Roman"/>
          <w:sz w:val="24"/>
          <w:szCs w:val="24"/>
        </w:rPr>
        <w:t xml:space="preserve"> Outlet</w:t>
      </w:r>
      <w:r>
        <w:rPr>
          <w:rFonts w:ascii="Times New Roman" w:hAnsi="Times New Roman"/>
          <w:sz w:val="24"/>
          <w:szCs w:val="24"/>
        </w:rPr>
        <w:t xml:space="preserve"> are not</w:t>
      </w:r>
      <w:r w:rsidR="00D42AB6">
        <w:rPr>
          <w:rFonts w:ascii="Times New Roman" w:hAnsi="Times New Roman"/>
          <w:sz w:val="24"/>
          <w:szCs w:val="24"/>
        </w:rPr>
        <w:t xml:space="preserve">.  He asked if these waterbodies are </w:t>
      </w:r>
      <w:r>
        <w:rPr>
          <w:rFonts w:ascii="Times New Roman" w:hAnsi="Times New Roman"/>
          <w:sz w:val="24"/>
          <w:szCs w:val="24"/>
        </w:rPr>
        <w:t xml:space="preserve">being considered as part of </w:t>
      </w:r>
      <w:r w:rsidR="00D42AB6">
        <w:rPr>
          <w:rFonts w:ascii="Times New Roman" w:hAnsi="Times New Roman"/>
          <w:sz w:val="24"/>
          <w:szCs w:val="24"/>
        </w:rPr>
        <w:t xml:space="preserve">the overall process.  </w:t>
      </w:r>
      <w:r>
        <w:rPr>
          <w:rFonts w:ascii="Times New Roman" w:hAnsi="Times New Roman"/>
          <w:sz w:val="24"/>
          <w:szCs w:val="24"/>
        </w:rPr>
        <w:t>Mary</w:t>
      </w:r>
      <w:r w:rsidR="00D42AB6">
        <w:rPr>
          <w:rFonts w:ascii="Times New Roman" w:hAnsi="Times New Roman"/>
          <w:sz w:val="24"/>
          <w:szCs w:val="24"/>
        </w:rPr>
        <w:t xml:space="preserve"> responded that what drives the BMAP process is where TMDLs are adopted.  The Department is aware that </w:t>
      </w:r>
      <w:r>
        <w:rPr>
          <w:rFonts w:ascii="Times New Roman" w:hAnsi="Times New Roman"/>
          <w:sz w:val="24"/>
          <w:szCs w:val="24"/>
        </w:rPr>
        <w:t>Bivens</w:t>
      </w:r>
      <w:r w:rsidR="00D42AB6">
        <w:rPr>
          <w:rFonts w:ascii="Times New Roman" w:hAnsi="Times New Roman"/>
          <w:sz w:val="24"/>
          <w:szCs w:val="24"/>
        </w:rPr>
        <w:t xml:space="preserve"> Arm Lake has</w:t>
      </w:r>
      <w:r>
        <w:rPr>
          <w:rFonts w:ascii="Times New Roman" w:hAnsi="Times New Roman"/>
          <w:sz w:val="24"/>
          <w:szCs w:val="24"/>
        </w:rPr>
        <w:t xml:space="preserve"> nutrient issues</w:t>
      </w:r>
      <w:r w:rsidR="00D42AB6">
        <w:rPr>
          <w:rFonts w:ascii="Times New Roman" w:hAnsi="Times New Roman"/>
          <w:sz w:val="24"/>
          <w:szCs w:val="24"/>
        </w:rPr>
        <w:t>,</w:t>
      </w:r>
      <w:r>
        <w:rPr>
          <w:rFonts w:ascii="Times New Roman" w:hAnsi="Times New Roman"/>
          <w:sz w:val="24"/>
          <w:szCs w:val="24"/>
        </w:rPr>
        <w:t xml:space="preserve"> and </w:t>
      </w:r>
      <w:r w:rsidR="00D42AB6">
        <w:rPr>
          <w:rFonts w:ascii="Times New Roman" w:hAnsi="Times New Roman"/>
          <w:sz w:val="24"/>
          <w:szCs w:val="24"/>
        </w:rPr>
        <w:t xml:space="preserve">it is on the </w:t>
      </w:r>
      <w:r>
        <w:rPr>
          <w:rFonts w:ascii="Times New Roman" w:hAnsi="Times New Roman"/>
          <w:sz w:val="24"/>
          <w:szCs w:val="24"/>
        </w:rPr>
        <w:t xml:space="preserve">list for </w:t>
      </w:r>
      <w:r w:rsidR="00D42AB6">
        <w:rPr>
          <w:rFonts w:ascii="Times New Roman" w:hAnsi="Times New Roman"/>
          <w:sz w:val="24"/>
          <w:szCs w:val="24"/>
        </w:rPr>
        <w:t xml:space="preserve">a </w:t>
      </w:r>
      <w:r>
        <w:rPr>
          <w:rFonts w:ascii="Times New Roman" w:hAnsi="Times New Roman"/>
          <w:sz w:val="24"/>
          <w:szCs w:val="24"/>
        </w:rPr>
        <w:t xml:space="preserve">TMDL </w:t>
      </w:r>
      <w:r w:rsidR="00D42AB6">
        <w:rPr>
          <w:rFonts w:ascii="Times New Roman" w:hAnsi="Times New Roman"/>
          <w:sz w:val="24"/>
          <w:szCs w:val="24"/>
        </w:rPr>
        <w:t xml:space="preserve">in the future.  There are </w:t>
      </w:r>
      <w:r>
        <w:rPr>
          <w:rFonts w:ascii="Times New Roman" w:hAnsi="Times New Roman"/>
          <w:sz w:val="24"/>
          <w:szCs w:val="24"/>
        </w:rPr>
        <w:t xml:space="preserve">projects planned in this area that could be included in </w:t>
      </w:r>
      <w:r w:rsidR="00D42AB6">
        <w:rPr>
          <w:rFonts w:ascii="Times New Roman" w:hAnsi="Times New Roman"/>
          <w:sz w:val="24"/>
          <w:szCs w:val="24"/>
        </w:rPr>
        <w:t xml:space="preserve">the updated </w:t>
      </w:r>
      <w:r>
        <w:rPr>
          <w:rFonts w:ascii="Times New Roman" w:hAnsi="Times New Roman"/>
          <w:sz w:val="24"/>
          <w:szCs w:val="24"/>
        </w:rPr>
        <w:t xml:space="preserve">BMAP to help address nutrients in </w:t>
      </w:r>
      <w:r w:rsidR="00D42AB6">
        <w:rPr>
          <w:rFonts w:ascii="Times New Roman" w:hAnsi="Times New Roman"/>
          <w:sz w:val="24"/>
          <w:szCs w:val="24"/>
        </w:rPr>
        <w:t xml:space="preserve">the </w:t>
      </w:r>
      <w:r>
        <w:rPr>
          <w:rFonts w:ascii="Times New Roman" w:hAnsi="Times New Roman"/>
          <w:sz w:val="24"/>
          <w:szCs w:val="24"/>
        </w:rPr>
        <w:t>watershed</w:t>
      </w:r>
      <w:r w:rsidR="00D42AB6">
        <w:rPr>
          <w:rFonts w:ascii="Times New Roman" w:hAnsi="Times New Roman"/>
          <w:sz w:val="24"/>
          <w:szCs w:val="24"/>
        </w:rPr>
        <w:t>.  W</w:t>
      </w:r>
      <w:r>
        <w:rPr>
          <w:rFonts w:ascii="Times New Roman" w:hAnsi="Times New Roman"/>
          <w:sz w:val="24"/>
          <w:szCs w:val="24"/>
        </w:rPr>
        <w:t xml:space="preserve">hitey </w:t>
      </w:r>
      <w:r w:rsidR="00D42AB6">
        <w:rPr>
          <w:rFonts w:ascii="Times New Roman" w:hAnsi="Times New Roman"/>
          <w:sz w:val="24"/>
          <w:szCs w:val="24"/>
        </w:rPr>
        <w:t xml:space="preserve">Markle asked why </w:t>
      </w:r>
      <w:r>
        <w:rPr>
          <w:rFonts w:ascii="Times New Roman" w:hAnsi="Times New Roman"/>
          <w:sz w:val="24"/>
          <w:szCs w:val="24"/>
        </w:rPr>
        <w:t>Lochloosa</w:t>
      </w:r>
      <w:r w:rsidR="00D42AB6">
        <w:rPr>
          <w:rFonts w:ascii="Times New Roman" w:hAnsi="Times New Roman"/>
          <w:sz w:val="24"/>
          <w:szCs w:val="24"/>
        </w:rPr>
        <w:t xml:space="preserve"> Lake is </w:t>
      </w:r>
      <w:r>
        <w:rPr>
          <w:rFonts w:ascii="Times New Roman" w:hAnsi="Times New Roman"/>
          <w:sz w:val="24"/>
          <w:szCs w:val="24"/>
        </w:rPr>
        <w:t xml:space="preserve">lagging behind in </w:t>
      </w:r>
      <w:r w:rsidR="00D42AB6">
        <w:rPr>
          <w:rFonts w:ascii="Times New Roman" w:hAnsi="Times New Roman"/>
          <w:sz w:val="24"/>
          <w:szCs w:val="24"/>
        </w:rPr>
        <w:t xml:space="preserve">this </w:t>
      </w:r>
      <w:r>
        <w:rPr>
          <w:rFonts w:ascii="Times New Roman" w:hAnsi="Times New Roman"/>
          <w:sz w:val="24"/>
          <w:szCs w:val="24"/>
        </w:rPr>
        <w:t>process</w:t>
      </w:r>
      <w:r w:rsidR="00D42AB6">
        <w:rPr>
          <w:rFonts w:ascii="Times New Roman" w:hAnsi="Times New Roman"/>
          <w:sz w:val="24"/>
          <w:szCs w:val="24"/>
        </w:rPr>
        <w:t xml:space="preserve">.  Mary responded that the TMDL process for this lake began in </w:t>
      </w:r>
      <w:r w:rsidR="00EE18E5">
        <w:rPr>
          <w:rFonts w:ascii="Times New Roman" w:hAnsi="Times New Roman"/>
          <w:sz w:val="24"/>
          <w:szCs w:val="24"/>
        </w:rPr>
        <w:t xml:space="preserve">2002, </w:t>
      </w:r>
      <w:r w:rsidR="00D42AB6">
        <w:rPr>
          <w:rFonts w:ascii="Times New Roman" w:hAnsi="Times New Roman"/>
          <w:sz w:val="24"/>
          <w:szCs w:val="24"/>
        </w:rPr>
        <w:t>but there were problems with the water balance in the model.  Therefore, the Department decided not to move forward with the TMDL at that time.  However, the lake was on the consent decree list</w:t>
      </w:r>
      <w:r w:rsidR="006B2CDE">
        <w:rPr>
          <w:rFonts w:ascii="Times New Roman" w:hAnsi="Times New Roman"/>
          <w:sz w:val="24"/>
          <w:szCs w:val="24"/>
        </w:rPr>
        <w:t>,</w:t>
      </w:r>
      <w:r w:rsidR="00D42AB6">
        <w:rPr>
          <w:rFonts w:ascii="Times New Roman" w:hAnsi="Times New Roman"/>
          <w:sz w:val="24"/>
          <w:szCs w:val="24"/>
        </w:rPr>
        <w:t xml:space="preserve"> so a TMDL will be needed soon</w:t>
      </w:r>
      <w:r w:rsidR="006B2CDE">
        <w:rPr>
          <w:rFonts w:ascii="Times New Roman" w:hAnsi="Times New Roman"/>
          <w:sz w:val="24"/>
          <w:szCs w:val="24"/>
        </w:rPr>
        <w:t xml:space="preserve"> based on those legal requirements</w:t>
      </w:r>
      <w:r w:rsidR="00D42AB6">
        <w:rPr>
          <w:rFonts w:ascii="Times New Roman" w:hAnsi="Times New Roman"/>
          <w:sz w:val="24"/>
          <w:szCs w:val="24"/>
        </w:rPr>
        <w:t>.  There are now better tools to the model the lake, and a draft TMDL should be ready in summer</w:t>
      </w:r>
      <w:r w:rsidR="006B2CDE">
        <w:rPr>
          <w:rFonts w:ascii="Times New Roman" w:hAnsi="Times New Roman"/>
          <w:sz w:val="24"/>
          <w:szCs w:val="24"/>
        </w:rPr>
        <w:t xml:space="preserve"> 2014</w:t>
      </w:r>
      <w:r w:rsidR="00D42AB6">
        <w:rPr>
          <w:rFonts w:ascii="Times New Roman" w:hAnsi="Times New Roman"/>
          <w:sz w:val="24"/>
          <w:szCs w:val="24"/>
        </w:rPr>
        <w:t>.</w:t>
      </w:r>
    </w:p>
    <w:p w:rsidR="00D42AB6" w:rsidRDefault="00D42AB6" w:rsidP="00813467">
      <w:pPr>
        <w:spacing w:after="0" w:line="240" w:lineRule="auto"/>
        <w:rPr>
          <w:rFonts w:ascii="Times New Roman" w:hAnsi="Times New Roman"/>
          <w:sz w:val="24"/>
          <w:szCs w:val="24"/>
        </w:rPr>
      </w:pPr>
    </w:p>
    <w:p w:rsidR="0055518B" w:rsidRPr="004650F4" w:rsidRDefault="00380BA9" w:rsidP="00813467">
      <w:pPr>
        <w:spacing w:after="0" w:line="240" w:lineRule="auto"/>
        <w:rPr>
          <w:rFonts w:ascii="Times New Roman" w:hAnsi="Times New Roman"/>
          <w:sz w:val="24"/>
          <w:szCs w:val="24"/>
        </w:rPr>
      </w:pPr>
      <w:r>
        <w:rPr>
          <w:rFonts w:ascii="Times New Roman" w:hAnsi="Times New Roman"/>
          <w:sz w:val="24"/>
          <w:szCs w:val="24"/>
        </w:rPr>
        <w:t xml:space="preserve">Mary stated that if the BMAP development continues on the current schedule, the BMAP would go to the Secretary for adoption in January/early February.  This approval is followed by a 28-day challenge period before the BMAP is fully adopted.  Later </w:t>
      </w:r>
      <w:r w:rsidR="000E1986">
        <w:rPr>
          <w:rFonts w:ascii="Times New Roman" w:hAnsi="Times New Roman"/>
          <w:sz w:val="24"/>
          <w:szCs w:val="24"/>
        </w:rPr>
        <w:t xml:space="preserve">in </w:t>
      </w:r>
      <w:r>
        <w:rPr>
          <w:rFonts w:ascii="Times New Roman" w:hAnsi="Times New Roman"/>
          <w:sz w:val="24"/>
          <w:szCs w:val="24"/>
        </w:rPr>
        <w:t xml:space="preserve">2014 and into </w:t>
      </w:r>
      <w:r w:rsidR="00515F87">
        <w:rPr>
          <w:rFonts w:ascii="Times New Roman" w:hAnsi="Times New Roman"/>
          <w:sz w:val="24"/>
          <w:szCs w:val="24"/>
        </w:rPr>
        <w:t>2015</w:t>
      </w:r>
      <w:r>
        <w:rPr>
          <w:rFonts w:ascii="Times New Roman" w:hAnsi="Times New Roman"/>
          <w:sz w:val="24"/>
          <w:szCs w:val="24"/>
        </w:rPr>
        <w:t>, the BWG will continue to meet to discuss the sources to the lakes.  Additional information can then be added to the BMAP in the future.  Therefore, even though the BMAP will be adopted in early 2014, it can be modified.</w:t>
      </w:r>
    </w:p>
    <w:p w:rsidR="00813467" w:rsidRPr="004650F4" w:rsidRDefault="00813467" w:rsidP="00813467">
      <w:pPr>
        <w:spacing w:after="0" w:line="240" w:lineRule="auto"/>
        <w:rPr>
          <w:rFonts w:ascii="Times New Roman" w:hAnsi="Times New Roman"/>
          <w:sz w:val="24"/>
          <w:szCs w:val="24"/>
        </w:rPr>
      </w:pPr>
    </w:p>
    <w:p w:rsidR="004650F4" w:rsidRPr="004650F4" w:rsidRDefault="004650F4" w:rsidP="004650F4">
      <w:pPr>
        <w:spacing w:after="0" w:line="240" w:lineRule="auto"/>
        <w:rPr>
          <w:rFonts w:ascii="Times New Roman" w:hAnsi="Times New Roman"/>
          <w:sz w:val="24"/>
          <w:szCs w:val="24"/>
          <w:u w:val="single"/>
        </w:rPr>
      </w:pPr>
      <w:r w:rsidRPr="004650F4">
        <w:rPr>
          <w:rFonts w:ascii="Times New Roman" w:hAnsi="Times New Roman"/>
          <w:b/>
          <w:sz w:val="24"/>
          <w:szCs w:val="24"/>
          <w:u w:val="single"/>
        </w:rPr>
        <w:t xml:space="preserve">Organization of </w:t>
      </w:r>
      <w:r w:rsidR="00380BA9">
        <w:rPr>
          <w:rFonts w:ascii="Times New Roman" w:hAnsi="Times New Roman"/>
          <w:b/>
          <w:sz w:val="24"/>
          <w:szCs w:val="24"/>
          <w:u w:val="single"/>
        </w:rPr>
        <w:t xml:space="preserve">the </w:t>
      </w:r>
      <w:r w:rsidRPr="004650F4">
        <w:rPr>
          <w:rFonts w:ascii="Times New Roman" w:hAnsi="Times New Roman"/>
          <w:b/>
          <w:sz w:val="24"/>
          <w:szCs w:val="24"/>
          <w:u w:val="single"/>
        </w:rPr>
        <w:t>Basin Working Group</w:t>
      </w:r>
    </w:p>
    <w:p w:rsidR="00515F87" w:rsidRDefault="00515F87" w:rsidP="004650F4">
      <w:pPr>
        <w:spacing w:after="0" w:line="240" w:lineRule="auto"/>
        <w:rPr>
          <w:rFonts w:ascii="Times New Roman" w:hAnsi="Times New Roman"/>
          <w:sz w:val="24"/>
          <w:szCs w:val="24"/>
        </w:rPr>
      </w:pPr>
      <w:r>
        <w:rPr>
          <w:rFonts w:ascii="Times New Roman" w:hAnsi="Times New Roman"/>
          <w:sz w:val="24"/>
          <w:szCs w:val="24"/>
        </w:rPr>
        <w:t>Mary</w:t>
      </w:r>
      <w:r w:rsidR="00380BA9">
        <w:rPr>
          <w:rFonts w:ascii="Times New Roman" w:hAnsi="Times New Roman"/>
          <w:sz w:val="24"/>
          <w:szCs w:val="24"/>
        </w:rPr>
        <w:t xml:space="preserve"> stated that the Orange Creek BMAP has an appointed BWG with representatives</w:t>
      </w:r>
      <w:r>
        <w:rPr>
          <w:rFonts w:ascii="Times New Roman" w:hAnsi="Times New Roman"/>
          <w:sz w:val="24"/>
          <w:szCs w:val="24"/>
        </w:rPr>
        <w:t xml:space="preserve"> </w:t>
      </w:r>
      <w:r w:rsidR="000E1986">
        <w:rPr>
          <w:rFonts w:ascii="Times New Roman" w:hAnsi="Times New Roman"/>
          <w:sz w:val="24"/>
          <w:szCs w:val="24"/>
        </w:rPr>
        <w:t>who</w:t>
      </w:r>
      <w:r>
        <w:rPr>
          <w:rFonts w:ascii="Times New Roman" w:hAnsi="Times New Roman"/>
          <w:sz w:val="24"/>
          <w:szCs w:val="24"/>
        </w:rPr>
        <w:t xml:space="preserve"> </w:t>
      </w:r>
      <w:r w:rsidR="00380BA9">
        <w:rPr>
          <w:rFonts w:ascii="Times New Roman" w:hAnsi="Times New Roman"/>
          <w:sz w:val="24"/>
          <w:szCs w:val="24"/>
        </w:rPr>
        <w:t xml:space="preserve">speak for each of the entities.  Once an official group is formed, the members are constrained on the discussions they can have outside of meetings because of Government in the Sunshine Law.  However, this has not been an issue in this basin.  Mary stated that she wanted to make sure she has the right representatives for the BWG because some of the stakeholders have not been attending the meeting.  Table 2 in the water quality assessment report lists the current BWG membership.  </w:t>
      </w:r>
      <w:r>
        <w:rPr>
          <w:rFonts w:ascii="Times New Roman" w:hAnsi="Times New Roman"/>
          <w:sz w:val="24"/>
          <w:szCs w:val="24"/>
        </w:rPr>
        <w:t>Kraig</w:t>
      </w:r>
      <w:r w:rsidR="00380BA9">
        <w:rPr>
          <w:rFonts w:ascii="Times New Roman" w:hAnsi="Times New Roman"/>
          <w:sz w:val="24"/>
          <w:szCs w:val="24"/>
        </w:rPr>
        <w:t xml:space="preserve"> McLane noted that the Town of</w:t>
      </w:r>
      <w:r>
        <w:rPr>
          <w:rFonts w:ascii="Times New Roman" w:hAnsi="Times New Roman"/>
          <w:sz w:val="24"/>
          <w:szCs w:val="24"/>
        </w:rPr>
        <w:t xml:space="preserve"> McIntosh </w:t>
      </w:r>
      <w:r w:rsidR="000E1986">
        <w:rPr>
          <w:rFonts w:ascii="Times New Roman" w:hAnsi="Times New Roman"/>
          <w:sz w:val="24"/>
          <w:szCs w:val="24"/>
        </w:rPr>
        <w:t>has</w:t>
      </w:r>
      <w:r w:rsidR="00380BA9">
        <w:rPr>
          <w:rFonts w:ascii="Times New Roman" w:hAnsi="Times New Roman"/>
          <w:sz w:val="24"/>
          <w:szCs w:val="24"/>
        </w:rPr>
        <w:t xml:space="preserve"> a </w:t>
      </w:r>
      <w:r>
        <w:rPr>
          <w:rFonts w:ascii="Times New Roman" w:hAnsi="Times New Roman"/>
          <w:sz w:val="24"/>
          <w:szCs w:val="24"/>
        </w:rPr>
        <w:t>new town manager,</w:t>
      </w:r>
      <w:r w:rsidR="00380BA9">
        <w:rPr>
          <w:rFonts w:ascii="Times New Roman" w:hAnsi="Times New Roman"/>
          <w:sz w:val="24"/>
          <w:szCs w:val="24"/>
        </w:rPr>
        <w:t xml:space="preserve"> and he can let her know about the BWG.  </w:t>
      </w:r>
      <w:r>
        <w:rPr>
          <w:rFonts w:ascii="Times New Roman" w:hAnsi="Times New Roman"/>
          <w:sz w:val="24"/>
          <w:szCs w:val="24"/>
        </w:rPr>
        <w:t>Whitey</w:t>
      </w:r>
      <w:r w:rsidR="00380BA9">
        <w:rPr>
          <w:rFonts w:ascii="Times New Roman" w:hAnsi="Times New Roman"/>
          <w:sz w:val="24"/>
          <w:szCs w:val="24"/>
        </w:rPr>
        <w:t xml:space="preserve"> asked if the McIntosh representative needs to live in the town.  </w:t>
      </w:r>
      <w:r>
        <w:rPr>
          <w:rFonts w:ascii="Times New Roman" w:hAnsi="Times New Roman"/>
          <w:sz w:val="24"/>
          <w:szCs w:val="24"/>
        </w:rPr>
        <w:t>Mary</w:t>
      </w:r>
      <w:r w:rsidR="00380BA9">
        <w:rPr>
          <w:rFonts w:ascii="Times New Roman" w:hAnsi="Times New Roman"/>
          <w:sz w:val="24"/>
          <w:szCs w:val="24"/>
        </w:rPr>
        <w:t xml:space="preserve"> responded that it would be up to the town to determine who they want to represent them.  </w:t>
      </w:r>
      <w:r>
        <w:rPr>
          <w:rFonts w:ascii="Times New Roman" w:hAnsi="Times New Roman"/>
          <w:sz w:val="24"/>
          <w:szCs w:val="24"/>
        </w:rPr>
        <w:t xml:space="preserve">Judy </w:t>
      </w:r>
      <w:r w:rsidR="00380BA9">
        <w:rPr>
          <w:rFonts w:ascii="Times New Roman" w:hAnsi="Times New Roman"/>
          <w:sz w:val="24"/>
          <w:szCs w:val="24"/>
        </w:rPr>
        <w:t xml:space="preserve">Etzler suggested that the Department send someone to the </w:t>
      </w:r>
      <w:r>
        <w:rPr>
          <w:rFonts w:ascii="Times New Roman" w:hAnsi="Times New Roman"/>
          <w:sz w:val="24"/>
          <w:szCs w:val="24"/>
        </w:rPr>
        <w:t>commission meeting to let them know about</w:t>
      </w:r>
      <w:r w:rsidR="00380BA9">
        <w:rPr>
          <w:rFonts w:ascii="Times New Roman" w:hAnsi="Times New Roman"/>
          <w:sz w:val="24"/>
          <w:szCs w:val="24"/>
        </w:rPr>
        <w:t xml:space="preserve"> the BMAP.</w:t>
      </w:r>
    </w:p>
    <w:p w:rsidR="00380BA9" w:rsidRDefault="00380BA9" w:rsidP="004650F4">
      <w:pPr>
        <w:spacing w:after="0" w:line="240" w:lineRule="auto"/>
        <w:rPr>
          <w:rFonts w:ascii="Times New Roman" w:hAnsi="Times New Roman"/>
          <w:sz w:val="24"/>
          <w:szCs w:val="24"/>
        </w:rPr>
      </w:pPr>
    </w:p>
    <w:p w:rsidR="00D847E7" w:rsidRDefault="00515F87" w:rsidP="004650F4">
      <w:pPr>
        <w:spacing w:after="0" w:line="240" w:lineRule="auto"/>
        <w:rPr>
          <w:rFonts w:ascii="Times New Roman" w:hAnsi="Times New Roman"/>
          <w:sz w:val="24"/>
          <w:szCs w:val="24"/>
        </w:rPr>
      </w:pPr>
      <w:r>
        <w:rPr>
          <w:rFonts w:ascii="Times New Roman" w:hAnsi="Times New Roman"/>
          <w:sz w:val="24"/>
          <w:szCs w:val="24"/>
        </w:rPr>
        <w:t xml:space="preserve">Mark </w:t>
      </w:r>
      <w:r w:rsidR="00380BA9">
        <w:rPr>
          <w:rFonts w:ascii="Times New Roman" w:hAnsi="Times New Roman"/>
          <w:sz w:val="24"/>
          <w:szCs w:val="24"/>
        </w:rPr>
        <w:t xml:space="preserve">asked if the organizations in the BWG are those who would have a vote.  Mary responded that this group does not regularly vote but, if a vote is needed, the BWG representatives would be the ones to vote through the consensus decision-making process.  </w:t>
      </w:r>
      <w:r>
        <w:rPr>
          <w:rFonts w:ascii="Times New Roman" w:hAnsi="Times New Roman"/>
          <w:sz w:val="24"/>
          <w:szCs w:val="24"/>
        </w:rPr>
        <w:t>Mark</w:t>
      </w:r>
      <w:r w:rsidR="00380BA9">
        <w:rPr>
          <w:rFonts w:ascii="Times New Roman" w:hAnsi="Times New Roman"/>
          <w:sz w:val="24"/>
          <w:szCs w:val="24"/>
        </w:rPr>
        <w:t xml:space="preserve"> asked if all the entities on the BWG would be </w:t>
      </w:r>
      <w:r>
        <w:rPr>
          <w:rFonts w:ascii="Times New Roman" w:hAnsi="Times New Roman"/>
          <w:sz w:val="24"/>
          <w:szCs w:val="24"/>
        </w:rPr>
        <w:t>assessed reductions</w:t>
      </w:r>
      <w:r w:rsidR="00380BA9">
        <w:rPr>
          <w:rFonts w:ascii="Times New Roman" w:hAnsi="Times New Roman"/>
          <w:sz w:val="24"/>
          <w:szCs w:val="24"/>
        </w:rPr>
        <w:t xml:space="preserve">.  Mary responded that the current approach in this BMAP is to assign allocations to the overall watershed, not to each entity.  </w:t>
      </w:r>
      <w:r>
        <w:rPr>
          <w:rFonts w:ascii="Times New Roman" w:hAnsi="Times New Roman"/>
          <w:sz w:val="24"/>
          <w:szCs w:val="24"/>
        </w:rPr>
        <w:t>Mark</w:t>
      </w:r>
      <w:r w:rsidR="00380BA9">
        <w:rPr>
          <w:rFonts w:ascii="Times New Roman" w:hAnsi="Times New Roman"/>
          <w:sz w:val="24"/>
          <w:szCs w:val="24"/>
        </w:rPr>
        <w:t xml:space="preserve"> asked if </w:t>
      </w:r>
      <w:r>
        <w:rPr>
          <w:rFonts w:ascii="Times New Roman" w:hAnsi="Times New Roman"/>
          <w:sz w:val="24"/>
          <w:szCs w:val="24"/>
        </w:rPr>
        <w:t xml:space="preserve">there are stakeholders </w:t>
      </w:r>
      <w:r w:rsidR="00380BA9">
        <w:rPr>
          <w:rFonts w:ascii="Times New Roman" w:hAnsi="Times New Roman"/>
          <w:sz w:val="24"/>
          <w:szCs w:val="24"/>
        </w:rPr>
        <w:t xml:space="preserve">on the BWG who do not have project </w:t>
      </w:r>
      <w:r w:rsidR="00D847E7">
        <w:rPr>
          <w:rFonts w:ascii="Times New Roman" w:hAnsi="Times New Roman"/>
          <w:sz w:val="24"/>
          <w:szCs w:val="24"/>
        </w:rPr>
        <w:t>responsibilities</w:t>
      </w:r>
      <w:r w:rsidR="00380BA9">
        <w:rPr>
          <w:rFonts w:ascii="Times New Roman" w:hAnsi="Times New Roman"/>
          <w:sz w:val="24"/>
          <w:szCs w:val="24"/>
        </w:rPr>
        <w:t xml:space="preserve">.  </w:t>
      </w:r>
      <w:r>
        <w:rPr>
          <w:rFonts w:ascii="Times New Roman" w:hAnsi="Times New Roman"/>
          <w:sz w:val="24"/>
          <w:szCs w:val="24"/>
        </w:rPr>
        <w:t>Bob</w:t>
      </w:r>
      <w:r w:rsidR="00380BA9">
        <w:rPr>
          <w:rFonts w:ascii="Times New Roman" w:hAnsi="Times New Roman"/>
          <w:sz w:val="24"/>
          <w:szCs w:val="24"/>
        </w:rPr>
        <w:t xml:space="preserve"> responded that there </w:t>
      </w:r>
      <w:r w:rsidR="00380BA9">
        <w:rPr>
          <w:rFonts w:ascii="Times New Roman" w:hAnsi="Times New Roman"/>
          <w:sz w:val="24"/>
          <w:szCs w:val="24"/>
        </w:rPr>
        <w:lastRenderedPageBreak/>
        <w:t>is a citizens group and the Sierra Club on the BWG.  Mark stated that he is fine with these organizations having</w:t>
      </w:r>
      <w:r w:rsidR="000E1986">
        <w:rPr>
          <w:rFonts w:ascii="Times New Roman" w:hAnsi="Times New Roman"/>
          <w:sz w:val="24"/>
          <w:szCs w:val="24"/>
        </w:rPr>
        <w:t xml:space="preserve"> an</w:t>
      </w:r>
      <w:r w:rsidR="00380BA9">
        <w:rPr>
          <w:rFonts w:ascii="Times New Roman" w:hAnsi="Times New Roman"/>
          <w:sz w:val="24"/>
          <w:szCs w:val="24"/>
        </w:rPr>
        <w:t xml:space="preserve"> advisory role</w:t>
      </w:r>
      <w:r w:rsidR="00DC0E32">
        <w:rPr>
          <w:rFonts w:ascii="Times New Roman" w:hAnsi="Times New Roman"/>
          <w:sz w:val="24"/>
          <w:szCs w:val="24"/>
        </w:rPr>
        <w:t>,</w:t>
      </w:r>
      <w:r w:rsidR="00380BA9">
        <w:rPr>
          <w:rFonts w:ascii="Times New Roman" w:hAnsi="Times New Roman"/>
          <w:sz w:val="24"/>
          <w:szCs w:val="24"/>
        </w:rPr>
        <w:t xml:space="preserve"> but they should not have a vote.  </w:t>
      </w:r>
      <w:r>
        <w:rPr>
          <w:rFonts w:ascii="Times New Roman" w:hAnsi="Times New Roman"/>
          <w:sz w:val="24"/>
          <w:szCs w:val="24"/>
        </w:rPr>
        <w:t>Tiffany</w:t>
      </w:r>
      <w:r w:rsidR="00380BA9">
        <w:rPr>
          <w:rFonts w:ascii="Times New Roman" w:hAnsi="Times New Roman"/>
          <w:sz w:val="24"/>
          <w:szCs w:val="24"/>
        </w:rPr>
        <w:t xml:space="preserve"> responded that it is </w:t>
      </w:r>
      <w:r>
        <w:rPr>
          <w:rFonts w:ascii="Times New Roman" w:hAnsi="Times New Roman"/>
          <w:sz w:val="24"/>
          <w:szCs w:val="24"/>
        </w:rPr>
        <w:t xml:space="preserve">common practice to </w:t>
      </w:r>
      <w:r w:rsidR="00380BA9">
        <w:rPr>
          <w:rFonts w:ascii="Times New Roman" w:hAnsi="Times New Roman"/>
          <w:sz w:val="24"/>
          <w:szCs w:val="24"/>
        </w:rPr>
        <w:t xml:space="preserve">include at least </w:t>
      </w:r>
      <w:r>
        <w:rPr>
          <w:rFonts w:ascii="Times New Roman" w:hAnsi="Times New Roman"/>
          <w:sz w:val="24"/>
          <w:szCs w:val="24"/>
        </w:rPr>
        <w:t>one environ</w:t>
      </w:r>
      <w:r w:rsidR="00380BA9">
        <w:rPr>
          <w:rFonts w:ascii="Times New Roman" w:hAnsi="Times New Roman"/>
          <w:sz w:val="24"/>
          <w:szCs w:val="24"/>
        </w:rPr>
        <w:t>mental</w:t>
      </w:r>
      <w:r>
        <w:rPr>
          <w:rFonts w:ascii="Times New Roman" w:hAnsi="Times New Roman"/>
          <w:sz w:val="24"/>
          <w:szCs w:val="24"/>
        </w:rPr>
        <w:t xml:space="preserve"> seat on the BWG</w:t>
      </w:r>
      <w:r w:rsidR="00380BA9">
        <w:rPr>
          <w:rFonts w:ascii="Times New Roman" w:hAnsi="Times New Roman"/>
          <w:sz w:val="24"/>
          <w:szCs w:val="24"/>
        </w:rPr>
        <w:t>.</w:t>
      </w:r>
      <w:r w:rsidR="00F52E94">
        <w:rPr>
          <w:rFonts w:ascii="Times New Roman" w:hAnsi="Times New Roman"/>
          <w:sz w:val="24"/>
          <w:szCs w:val="24"/>
        </w:rPr>
        <w:t xml:space="preserve">  Mark stated that these entities should not have a </w:t>
      </w:r>
      <w:r w:rsidR="00D847E7">
        <w:rPr>
          <w:rFonts w:ascii="Times New Roman" w:hAnsi="Times New Roman"/>
          <w:sz w:val="24"/>
          <w:szCs w:val="24"/>
        </w:rPr>
        <w:t>vot</w:t>
      </w:r>
      <w:r w:rsidR="00F52E94">
        <w:rPr>
          <w:rFonts w:ascii="Times New Roman" w:hAnsi="Times New Roman"/>
          <w:sz w:val="24"/>
          <w:szCs w:val="24"/>
        </w:rPr>
        <w:t>e</w:t>
      </w:r>
      <w:r w:rsidR="00D847E7">
        <w:rPr>
          <w:rFonts w:ascii="Times New Roman" w:hAnsi="Times New Roman"/>
          <w:sz w:val="24"/>
          <w:szCs w:val="24"/>
        </w:rPr>
        <w:t xml:space="preserve"> on items related to how </w:t>
      </w:r>
      <w:r w:rsidR="00F52E94">
        <w:rPr>
          <w:rFonts w:ascii="Times New Roman" w:hAnsi="Times New Roman"/>
          <w:sz w:val="24"/>
          <w:szCs w:val="24"/>
        </w:rPr>
        <w:t xml:space="preserve">to spend money.  Only people who are responsible for making load reductions should have a vote.  Bob responded that he does not agree with this, but voting does not occur often.  </w:t>
      </w:r>
      <w:r w:rsidR="00D847E7">
        <w:rPr>
          <w:rFonts w:ascii="Times New Roman" w:hAnsi="Times New Roman"/>
          <w:sz w:val="24"/>
          <w:szCs w:val="24"/>
        </w:rPr>
        <w:t>Tiffany</w:t>
      </w:r>
      <w:r w:rsidR="00F52E94">
        <w:rPr>
          <w:rFonts w:ascii="Times New Roman" w:hAnsi="Times New Roman"/>
          <w:sz w:val="24"/>
          <w:szCs w:val="24"/>
        </w:rPr>
        <w:t xml:space="preserve"> stated that when the BWG votes, the decision is only advisory to the Department.  T</w:t>
      </w:r>
      <w:r w:rsidR="00D847E7">
        <w:rPr>
          <w:rFonts w:ascii="Times New Roman" w:hAnsi="Times New Roman"/>
          <w:sz w:val="24"/>
          <w:szCs w:val="24"/>
        </w:rPr>
        <w:t xml:space="preserve">he Department considers </w:t>
      </w:r>
      <w:r w:rsidR="00F52E94">
        <w:rPr>
          <w:rFonts w:ascii="Times New Roman" w:hAnsi="Times New Roman"/>
          <w:sz w:val="24"/>
          <w:szCs w:val="24"/>
        </w:rPr>
        <w:t xml:space="preserve">the </w:t>
      </w:r>
      <w:r w:rsidR="00D847E7">
        <w:rPr>
          <w:rFonts w:ascii="Times New Roman" w:hAnsi="Times New Roman"/>
          <w:sz w:val="24"/>
          <w:szCs w:val="24"/>
        </w:rPr>
        <w:t>input</w:t>
      </w:r>
      <w:r w:rsidR="00F52E94">
        <w:rPr>
          <w:rFonts w:ascii="Times New Roman" w:hAnsi="Times New Roman"/>
          <w:sz w:val="24"/>
          <w:szCs w:val="24"/>
        </w:rPr>
        <w:t>; however, the Department has the final decision on how to move forward.  Mary added that the Department wants the BMAP to be a consensus-driven process.  Different types of entities have different roles in the BMAP but they are all important.  R</w:t>
      </w:r>
      <w:r w:rsidR="00D847E7">
        <w:rPr>
          <w:rFonts w:ascii="Times New Roman" w:hAnsi="Times New Roman"/>
          <w:sz w:val="24"/>
          <w:szCs w:val="24"/>
        </w:rPr>
        <w:t xml:space="preserve">obin Holland </w:t>
      </w:r>
      <w:r w:rsidR="00F52E94">
        <w:rPr>
          <w:rFonts w:ascii="Times New Roman" w:hAnsi="Times New Roman"/>
          <w:sz w:val="24"/>
          <w:szCs w:val="24"/>
        </w:rPr>
        <w:t>noted that the wording about the function of the BWG</w:t>
      </w:r>
      <w:r w:rsidR="000E1986">
        <w:rPr>
          <w:rFonts w:ascii="Times New Roman" w:hAnsi="Times New Roman"/>
          <w:sz w:val="24"/>
          <w:szCs w:val="24"/>
        </w:rPr>
        <w:t xml:space="preserve"> in the table</w:t>
      </w:r>
      <w:r w:rsidR="00F52E94">
        <w:rPr>
          <w:rFonts w:ascii="Times New Roman" w:hAnsi="Times New Roman"/>
          <w:sz w:val="24"/>
          <w:szCs w:val="24"/>
        </w:rPr>
        <w:t xml:space="preserve"> needs to be updated if the Department has the final decision.</w:t>
      </w:r>
    </w:p>
    <w:p w:rsidR="00F52E94" w:rsidRDefault="00F52E94" w:rsidP="004650F4">
      <w:pPr>
        <w:spacing w:after="0" w:line="240" w:lineRule="auto"/>
        <w:rPr>
          <w:rFonts w:ascii="Times New Roman" w:hAnsi="Times New Roman"/>
          <w:sz w:val="24"/>
          <w:szCs w:val="24"/>
        </w:rPr>
      </w:pPr>
    </w:p>
    <w:p w:rsidR="00D847E7" w:rsidRPr="004650F4" w:rsidRDefault="001364DA" w:rsidP="004650F4">
      <w:pPr>
        <w:spacing w:after="0" w:line="240" w:lineRule="auto"/>
        <w:rPr>
          <w:rFonts w:ascii="Times New Roman" w:hAnsi="Times New Roman"/>
          <w:sz w:val="24"/>
          <w:szCs w:val="24"/>
        </w:rPr>
      </w:pPr>
      <w:r>
        <w:rPr>
          <w:rFonts w:ascii="Times New Roman" w:hAnsi="Times New Roman"/>
          <w:sz w:val="24"/>
          <w:szCs w:val="24"/>
        </w:rPr>
        <w:t xml:space="preserve">Janet Hearn asked if Putnam County should be listed as a stakeholder.  </w:t>
      </w:r>
      <w:r w:rsidR="00D847E7">
        <w:rPr>
          <w:rFonts w:ascii="Times New Roman" w:hAnsi="Times New Roman"/>
          <w:sz w:val="24"/>
          <w:szCs w:val="24"/>
        </w:rPr>
        <w:t>Mary</w:t>
      </w:r>
      <w:r>
        <w:rPr>
          <w:rFonts w:ascii="Times New Roman" w:hAnsi="Times New Roman"/>
          <w:sz w:val="24"/>
          <w:szCs w:val="24"/>
        </w:rPr>
        <w:t xml:space="preserve"> responded that Putnam County is currently not directly affecting any of the TMDL waterbodies.  If additional waterbodies are added, the county may become a stakeholder.  Mary noted that she needs to verify if </w:t>
      </w:r>
      <w:r w:rsidR="006B2CDE">
        <w:rPr>
          <w:rFonts w:ascii="Times New Roman" w:hAnsi="Times New Roman"/>
          <w:sz w:val="24"/>
          <w:szCs w:val="24"/>
        </w:rPr>
        <w:t>the organizations called “</w:t>
      </w:r>
      <w:r w:rsidR="00D847E7">
        <w:rPr>
          <w:rFonts w:ascii="Times New Roman" w:hAnsi="Times New Roman"/>
          <w:sz w:val="24"/>
          <w:szCs w:val="24"/>
        </w:rPr>
        <w:t>Women for Wise Growth</w:t>
      </w:r>
      <w:r w:rsidR="006B2CDE">
        <w:rPr>
          <w:rFonts w:ascii="Times New Roman" w:hAnsi="Times New Roman"/>
          <w:sz w:val="24"/>
          <w:szCs w:val="24"/>
        </w:rPr>
        <w:t>”</w:t>
      </w:r>
      <w:r w:rsidR="00D847E7">
        <w:rPr>
          <w:rFonts w:ascii="Times New Roman" w:hAnsi="Times New Roman"/>
          <w:sz w:val="24"/>
          <w:szCs w:val="24"/>
        </w:rPr>
        <w:t xml:space="preserve"> and </w:t>
      </w:r>
      <w:r w:rsidR="006B2CDE">
        <w:rPr>
          <w:rFonts w:ascii="Times New Roman" w:hAnsi="Times New Roman"/>
          <w:sz w:val="24"/>
          <w:szCs w:val="24"/>
        </w:rPr>
        <w:t>“</w:t>
      </w:r>
      <w:r w:rsidR="00D847E7">
        <w:rPr>
          <w:rFonts w:ascii="Times New Roman" w:hAnsi="Times New Roman"/>
          <w:sz w:val="24"/>
          <w:szCs w:val="24"/>
        </w:rPr>
        <w:t>Sustainable Alachua</w:t>
      </w:r>
      <w:r w:rsidR="006B2CDE">
        <w:rPr>
          <w:rFonts w:ascii="Times New Roman" w:hAnsi="Times New Roman"/>
          <w:sz w:val="24"/>
          <w:szCs w:val="24"/>
        </w:rPr>
        <w:t>”</w:t>
      </w:r>
      <w:r w:rsidR="00D847E7">
        <w:rPr>
          <w:rFonts w:ascii="Times New Roman" w:hAnsi="Times New Roman"/>
          <w:sz w:val="24"/>
          <w:szCs w:val="24"/>
        </w:rPr>
        <w:t xml:space="preserve"> </w:t>
      </w:r>
      <w:r>
        <w:rPr>
          <w:rFonts w:ascii="Times New Roman" w:hAnsi="Times New Roman"/>
          <w:sz w:val="24"/>
          <w:szCs w:val="24"/>
        </w:rPr>
        <w:t>still exist.</w:t>
      </w:r>
    </w:p>
    <w:p w:rsidR="004650F4" w:rsidRPr="004650F4" w:rsidRDefault="004650F4" w:rsidP="004650F4">
      <w:pPr>
        <w:spacing w:after="0" w:line="240" w:lineRule="auto"/>
        <w:rPr>
          <w:rFonts w:ascii="Times New Roman" w:hAnsi="Times New Roman"/>
          <w:sz w:val="24"/>
          <w:szCs w:val="24"/>
        </w:rPr>
      </w:pPr>
    </w:p>
    <w:p w:rsidR="004650F4" w:rsidRPr="004650F4" w:rsidRDefault="004650F4" w:rsidP="004650F4">
      <w:pPr>
        <w:spacing w:after="0" w:line="240" w:lineRule="auto"/>
        <w:rPr>
          <w:rFonts w:ascii="Times New Roman" w:hAnsi="Times New Roman"/>
          <w:sz w:val="24"/>
          <w:szCs w:val="24"/>
          <w:u w:val="single"/>
        </w:rPr>
      </w:pPr>
      <w:r w:rsidRPr="004650F4">
        <w:rPr>
          <w:rFonts w:ascii="Times New Roman" w:hAnsi="Times New Roman"/>
          <w:b/>
          <w:sz w:val="24"/>
          <w:szCs w:val="24"/>
          <w:u w:val="single"/>
        </w:rPr>
        <w:t>Allocation Considerations</w:t>
      </w:r>
    </w:p>
    <w:p w:rsidR="00E230EB" w:rsidRDefault="00D847E7" w:rsidP="004650F4">
      <w:pPr>
        <w:spacing w:after="0" w:line="240" w:lineRule="auto"/>
        <w:rPr>
          <w:rFonts w:ascii="Times New Roman" w:hAnsi="Times New Roman"/>
          <w:sz w:val="24"/>
          <w:szCs w:val="24"/>
        </w:rPr>
      </w:pPr>
      <w:r>
        <w:rPr>
          <w:rFonts w:ascii="Times New Roman" w:hAnsi="Times New Roman"/>
          <w:sz w:val="24"/>
          <w:szCs w:val="24"/>
        </w:rPr>
        <w:t xml:space="preserve">Charlie </w:t>
      </w:r>
      <w:r w:rsidR="001364DA">
        <w:rPr>
          <w:rFonts w:ascii="Times New Roman" w:hAnsi="Times New Roman"/>
          <w:sz w:val="24"/>
          <w:szCs w:val="24"/>
        </w:rPr>
        <w:t>stated the Orange Creek BMAP is one of the first BMAPs in the state, and the format of BMAPs has evolved since that time.  E</w:t>
      </w:r>
      <w:r w:rsidR="00381EF7">
        <w:rPr>
          <w:rFonts w:ascii="Times New Roman" w:hAnsi="Times New Roman"/>
          <w:sz w:val="24"/>
          <w:szCs w:val="24"/>
        </w:rPr>
        <w:t>ach BMAP</w:t>
      </w:r>
      <w:r w:rsidR="001364DA">
        <w:rPr>
          <w:rFonts w:ascii="Times New Roman" w:hAnsi="Times New Roman"/>
          <w:sz w:val="24"/>
          <w:szCs w:val="24"/>
        </w:rPr>
        <w:t xml:space="preserve"> has a different approach to allocations, and this BMAP allocates the load reductions to the basin as a whole.  The </w:t>
      </w:r>
      <w:r w:rsidR="00381EF7">
        <w:rPr>
          <w:rFonts w:ascii="Times New Roman" w:hAnsi="Times New Roman"/>
          <w:sz w:val="24"/>
          <w:szCs w:val="24"/>
        </w:rPr>
        <w:t xml:space="preserve">law says </w:t>
      </w:r>
      <w:r w:rsidR="00E230EB">
        <w:rPr>
          <w:rFonts w:ascii="Times New Roman" w:hAnsi="Times New Roman"/>
          <w:sz w:val="24"/>
          <w:szCs w:val="24"/>
        </w:rPr>
        <w:t xml:space="preserve">that the pollutant reductions must be </w:t>
      </w:r>
      <w:r w:rsidR="00381EF7">
        <w:rPr>
          <w:rFonts w:ascii="Times New Roman" w:hAnsi="Times New Roman"/>
          <w:sz w:val="24"/>
          <w:szCs w:val="24"/>
        </w:rPr>
        <w:t>equitably allocat</w:t>
      </w:r>
      <w:r w:rsidR="00E230EB">
        <w:rPr>
          <w:rFonts w:ascii="Times New Roman" w:hAnsi="Times New Roman"/>
          <w:sz w:val="24"/>
          <w:szCs w:val="24"/>
        </w:rPr>
        <w:t xml:space="preserve">ed.  The law allows for allocation assignments to the basin as a whole, individual basin, or to each identified point source or category of nonpoint source.  There are </w:t>
      </w:r>
      <w:r w:rsidR="002F3119">
        <w:rPr>
          <w:rFonts w:ascii="Times New Roman" w:hAnsi="Times New Roman"/>
          <w:sz w:val="24"/>
          <w:szCs w:val="24"/>
        </w:rPr>
        <w:t>BMAPs that</w:t>
      </w:r>
      <w:r w:rsidR="00E230EB">
        <w:rPr>
          <w:rFonts w:ascii="Times New Roman" w:hAnsi="Times New Roman"/>
          <w:sz w:val="24"/>
          <w:szCs w:val="24"/>
        </w:rPr>
        <w:t xml:space="preserve"> make allocations to </w:t>
      </w:r>
      <w:r w:rsidR="002F3119">
        <w:rPr>
          <w:rFonts w:ascii="Times New Roman" w:hAnsi="Times New Roman"/>
          <w:sz w:val="24"/>
          <w:szCs w:val="24"/>
        </w:rPr>
        <w:t>indiv</w:t>
      </w:r>
      <w:r w:rsidR="00E230EB">
        <w:rPr>
          <w:rFonts w:ascii="Times New Roman" w:hAnsi="Times New Roman"/>
          <w:sz w:val="24"/>
          <w:szCs w:val="24"/>
        </w:rPr>
        <w:t xml:space="preserve">idual </w:t>
      </w:r>
      <w:r w:rsidR="002F3119">
        <w:rPr>
          <w:rFonts w:ascii="Times New Roman" w:hAnsi="Times New Roman"/>
          <w:sz w:val="24"/>
          <w:szCs w:val="24"/>
        </w:rPr>
        <w:t>stakeholders</w:t>
      </w:r>
      <w:r w:rsidR="00E230EB">
        <w:rPr>
          <w:rFonts w:ascii="Times New Roman" w:hAnsi="Times New Roman"/>
          <w:sz w:val="24"/>
          <w:szCs w:val="24"/>
        </w:rPr>
        <w:t xml:space="preserve">.  The Department is currently working on </w:t>
      </w:r>
      <w:r w:rsidR="007F45AA">
        <w:rPr>
          <w:rFonts w:ascii="Times New Roman" w:hAnsi="Times New Roman"/>
          <w:sz w:val="24"/>
          <w:szCs w:val="24"/>
        </w:rPr>
        <w:t>several springs BMAPs</w:t>
      </w:r>
      <w:r w:rsidR="00E230EB">
        <w:rPr>
          <w:rFonts w:ascii="Times New Roman" w:hAnsi="Times New Roman"/>
          <w:sz w:val="24"/>
          <w:szCs w:val="24"/>
        </w:rPr>
        <w:t>, and because of the ground water dynamics, it is difficult to assign allocations to each stakeholder.</w:t>
      </w:r>
    </w:p>
    <w:p w:rsidR="00E230EB" w:rsidRDefault="00E230EB" w:rsidP="004650F4">
      <w:pPr>
        <w:spacing w:after="0" w:line="240" w:lineRule="auto"/>
        <w:rPr>
          <w:rFonts w:ascii="Times New Roman" w:hAnsi="Times New Roman"/>
          <w:sz w:val="24"/>
          <w:szCs w:val="24"/>
        </w:rPr>
      </w:pPr>
    </w:p>
    <w:p w:rsidR="004650F4" w:rsidRDefault="00E230EB" w:rsidP="004650F4">
      <w:pPr>
        <w:spacing w:after="0" w:line="240" w:lineRule="auto"/>
        <w:rPr>
          <w:rFonts w:ascii="Times New Roman" w:hAnsi="Times New Roman"/>
          <w:sz w:val="24"/>
          <w:szCs w:val="24"/>
        </w:rPr>
      </w:pPr>
      <w:r>
        <w:rPr>
          <w:rFonts w:ascii="Times New Roman" w:hAnsi="Times New Roman"/>
          <w:sz w:val="24"/>
          <w:szCs w:val="24"/>
        </w:rPr>
        <w:t xml:space="preserve">Some of the </w:t>
      </w:r>
      <w:r w:rsidR="007F45AA">
        <w:rPr>
          <w:rFonts w:ascii="Times New Roman" w:hAnsi="Times New Roman"/>
          <w:sz w:val="24"/>
          <w:szCs w:val="24"/>
        </w:rPr>
        <w:t>cons</w:t>
      </w:r>
      <w:r>
        <w:rPr>
          <w:rFonts w:ascii="Times New Roman" w:hAnsi="Times New Roman"/>
          <w:sz w:val="24"/>
          <w:szCs w:val="24"/>
        </w:rPr>
        <w:t xml:space="preserve"> to having de</w:t>
      </w:r>
      <w:r w:rsidR="007F45AA">
        <w:rPr>
          <w:rFonts w:ascii="Times New Roman" w:hAnsi="Times New Roman"/>
          <w:sz w:val="24"/>
          <w:szCs w:val="24"/>
        </w:rPr>
        <w:t xml:space="preserve">tailed allocations </w:t>
      </w:r>
      <w:r w:rsidR="00E927FF">
        <w:rPr>
          <w:rFonts w:ascii="Times New Roman" w:hAnsi="Times New Roman"/>
          <w:sz w:val="24"/>
          <w:szCs w:val="24"/>
        </w:rPr>
        <w:t>are</w:t>
      </w:r>
      <w:r>
        <w:rPr>
          <w:rFonts w:ascii="Times New Roman" w:hAnsi="Times New Roman"/>
          <w:sz w:val="24"/>
          <w:szCs w:val="24"/>
        </w:rPr>
        <w:t xml:space="preserve"> that they are </w:t>
      </w:r>
      <w:r w:rsidR="007F45AA">
        <w:rPr>
          <w:rFonts w:ascii="Times New Roman" w:hAnsi="Times New Roman"/>
          <w:sz w:val="24"/>
          <w:szCs w:val="24"/>
        </w:rPr>
        <w:t xml:space="preserve">hard to </w:t>
      </w:r>
      <w:r>
        <w:rPr>
          <w:rFonts w:ascii="Times New Roman" w:hAnsi="Times New Roman"/>
          <w:sz w:val="24"/>
          <w:szCs w:val="24"/>
        </w:rPr>
        <w:t>calculate</w:t>
      </w:r>
      <w:r w:rsidR="00E927FF">
        <w:rPr>
          <w:rFonts w:ascii="Times New Roman" w:hAnsi="Times New Roman"/>
          <w:sz w:val="24"/>
          <w:szCs w:val="24"/>
        </w:rPr>
        <w:t xml:space="preserve">, </w:t>
      </w:r>
      <w:r>
        <w:rPr>
          <w:rFonts w:ascii="Times New Roman" w:hAnsi="Times New Roman"/>
          <w:sz w:val="24"/>
          <w:szCs w:val="24"/>
        </w:rPr>
        <w:t xml:space="preserve">require </w:t>
      </w:r>
      <w:r w:rsidR="00CD3A5A">
        <w:rPr>
          <w:rFonts w:ascii="Times New Roman" w:hAnsi="Times New Roman"/>
          <w:sz w:val="24"/>
          <w:szCs w:val="24"/>
        </w:rPr>
        <w:t>extensive discussions</w:t>
      </w:r>
      <w:r w:rsidR="007F45AA">
        <w:rPr>
          <w:rFonts w:ascii="Times New Roman" w:hAnsi="Times New Roman"/>
          <w:sz w:val="24"/>
          <w:szCs w:val="24"/>
        </w:rPr>
        <w:t xml:space="preserve"> </w:t>
      </w:r>
      <w:r w:rsidR="00E927FF">
        <w:rPr>
          <w:rFonts w:ascii="Times New Roman" w:hAnsi="Times New Roman"/>
          <w:sz w:val="24"/>
          <w:szCs w:val="24"/>
        </w:rPr>
        <w:t xml:space="preserve">about </w:t>
      </w:r>
      <w:r w:rsidR="007F45AA">
        <w:rPr>
          <w:rFonts w:ascii="Times New Roman" w:hAnsi="Times New Roman"/>
          <w:sz w:val="24"/>
          <w:szCs w:val="24"/>
        </w:rPr>
        <w:t xml:space="preserve">responsibilities, </w:t>
      </w:r>
      <w:r w:rsidR="000E1986">
        <w:rPr>
          <w:rFonts w:ascii="Times New Roman" w:hAnsi="Times New Roman"/>
          <w:sz w:val="24"/>
          <w:szCs w:val="24"/>
        </w:rPr>
        <w:t>and</w:t>
      </w:r>
      <w:r w:rsidR="00E927FF">
        <w:rPr>
          <w:rFonts w:ascii="Times New Roman" w:hAnsi="Times New Roman"/>
          <w:sz w:val="24"/>
          <w:szCs w:val="24"/>
        </w:rPr>
        <w:t xml:space="preserve"> inherently</w:t>
      </w:r>
      <w:r w:rsidR="000E1986">
        <w:rPr>
          <w:rFonts w:ascii="Times New Roman" w:hAnsi="Times New Roman"/>
          <w:sz w:val="24"/>
          <w:szCs w:val="24"/>
        </w:rPr>
        <w:t xml:space="preserve"> are </w:t>
      </w:r>
      <w:r w:rsidR="00E927FF">
        <w:rPr>
          <w:rFonts w:ascii="Times New Roman" w:hAnsi="Times New Roman"/>
          <w:sz w:val="24"/>
          <w:szCs w:val="24"/>
        </w:rPr>
        <w:t xml:space="preserve">not entirely precise.  The </w:t>
      </w:r>
      <w:r w:rsidR="00CF38A6">
        <w:rPr>
          <w:rFonts w:ascii="Times New Roman" w:hAnsi="Times New Roman"/>
          <w:sz w:val="24"/>
          <w:szCs w:val="24"/>
        </w:rPr>
        <w:t>pros</w:t>
      </w:r>
      <w:r w:rsidR="00E927FF">
        <w:rPr>
          <w:rFonts w:ascii="Times New Roman" w:hAnsi="Times New Roman"/>
          <w:sz w:val="24"/>
          <w:szCs w:val="24"/>
        </w:rPr>
        <w:t xml:space="preserve"> of having detailed allocations are that they assign </w:t>
      </w:r>
      <w:r w:rsidR="00CF38A6">
        <w:rPr>
          <w:rFonts w:ascii="Times New Roman" w:hAnsi="Times New Roman"/>
          <w:sz w:val="24"/>
          <w:szCs w:val="24"/>
        </w:rPr>
        <w:t>clear respon</w:t>
      </w:r>
      <w:r w:rsidR="00E927FF">
        <w:rPr>
          <w:rFonts w:ascii="Times New Roman" w:hAnsi="Times New Roman"/>
          <w:sz w:val="24"/>
          <w:szCs w:val="24"/>
        </w:rPr>
        <w:t xml:space="preserve">sibilities to each stakeholder and provide an opportunity for water quality credit trading.  During the last session, the legislature approved water quality credit trading statewide, instead of only in the Lower St. Johns River Basin.  The Department </w:t>
      </w:r>
      <w:r w:rsidR="00CF38A6">
        <w:rPr>
          <w:rFonts w:ascii="Times New Roman" w:hAnsi="Times New Roman"/>
          <w:sz w:val="24"/>
          <w:szCs w:val="24"/>
        </w:rPr>
        <w:t xml:space="preserve">will need </w:t>
      </w:r>
      <w:r w:rsidR="00E927FF">
        <w:rPr>
          <w:rFonts w:ascii="Times New Roman" w:hAnsi="Times New Roman"/>
          <w:sz w:val="24"/>
          <w:szCs w:val="24"/>
        </w:rPr>
        <w:t xml:space="preserve">to make revisions to the </w:t>
      </w:r>
      <w:r w:rsidR="00CF38A6">
        <w:rPr>
          <w:rFonts w:ascii="Times New Roman" w:hAnsi="Times New Roman"/>
          <w:sz w:val="24"/>
          <w:szCs w:val="24"/>
        </w:rPr>
        <w:t xml:space="preserve">rule before </w:t>
      </w:r>
      <w:r w:rsidR="00E927FF">
        <w:rPr>
          <w:rFonts w:ascii="Times New Roman" w:hAnsi="Times New Roman"/>
          <w:sz w:val="24"/>
          <w:szCs w:val="24"/>
        </w:rPr>
        <w:t>trading could occur.  Fec</w:t>
      </w:r>
      <w:r w:rsidR="00CF38A6">
        <w:rPr>
          <w:rFonts w:ascii="Times New Roman" w:hAnsi="Times New Roman"/>
          <w:sz w:val="24"/>
          <w:szCs w:val="24"/>
        </w:rPr>
        <w:t xml:space="preserve">al coliform sources </w:t>
      </w:r>
      <w:r w:rsidR="00E927FF">
        <w:rPr>
          <w:rFonts w:ascii="Times New Roman" w:hAnsi="Times New Roman"/>
          <w:sz w:val="24"/>
          <w:szCs w:val="24"/>
        </w:rPr>
        <w:t xml:space="preserve">do not </w:t>
      </w:r>
      <w:r w:rsidR="00CF38A6">
        <w:rPr>
          <w:rFonts w:ascii="Times New Roman" w:hAnsi="Times New Roman"/>
          <w:sz w:val="24"/>
          <w:szCs w:val="24"/>
        </w:rPr>
        <w:t xml:space="preserve">lend themselves to </w:t>
      </w:r>
      <w:r w:rsidR="00E927FF">
        <w:rPr>
          <w:rFonts w:ascii="Times New Roman" w:hAnsi="Times New Roman"/>
          <w:sz w:val="24"/>
          <w:szCs w:val="24"/>
        </w:rPr>
        <w:t xml:space="preserve">detailed </w:t>
      </w:r>
      <w:r w:rsidR="00CF38A6">
        <w:rPr>
          <w:rFonts w:ascii="Times New Roman" w:hAnsi="Times New Roman"/>
          <w:sz w:val="24"/>
          <w:szCs w:val="24"/>
        </w:rPr>
        <w:t>allocations</w:t>
      </w:r>
      <w:r w:rsidR="00E927FF">
        <w:rPr>
          <w:rFonts w:ascii="Times New Roman" w:hAnsi="Times New Roman"/>
          <w:sz w:val="24"/>
          <w:szCs w:val="24"/>
        </w:rPr>
        <w:t xml:space="preserve"> because the actions are more source assessment.  The Department is moving </w:t>
      </w:r>
      <w:r w:rsidR="00CF38A6">
        <w:rPr>
          <w:rFonts w:ascii="Times New Roman" w:hAnsi="Times New Roman"/>
          <w:sz w:val="24"/>
          <w:szCs w:val="24"/>
        </w:rPr>
        <w:t xml:space="preserve">away from </w:t>
      </w:r>
      <w:r w:rsidR="00E927FF">
        <w:rPr>
          <w:rFonts w:ascii="Times New Roman" w:hAnsi="Times New Roman"/>
          <w:sz w:val="24"/>
          <w:szCs w:val="24"/>
        </w:rPr>
        <w:t xml:space="preserve">adopting </w:t>
      </w:r>
      <w:r w:rsidR="00CF38A6">
        <w:rPr>
          <w:rFonts w:ascii="Times New Roman" w:hAnsi="Times New Roman"/>
          <w:sz w:val="24"/>
          <w:szCs w:val="24"/>
        </w:rPr>
        <w:t>BMAPs</w:t>
      </w:r>
      <w:r w:rsidR="00E927FF">
        <w:rPr>
          <w:rFonts w:ascii="Times New Roman" w:hAnsi="Times New Roman"/>
          <w:sz w:val="24"/>
          <w:szCs w:val="24"/>
        </w:rPr>
        <w:t xml:space="preserve"> for fecal coliforms</w:t>
      </w:r>
      <w:r w:rsidR="000E1986">
        <w:rPr>
          <w:rFonts w:ascii="Times New Roman" w:hAnsi="Times New Roman"/>
          <w:sz w:val="24"/>
          <w:szCs w:val="24"/>
        </w:rPr>
        <w:t>,</w:t>
      </w:r>
      <w:r w:rsidR="00E927FF">
        <w:rPr>
          <w:rFonts w:ascii="Times New Roman" w:hAnsi="Times New Roman"/>
          <w:sz w:val="24"/>
          <w:szCs w:val="24"/>
        </w:rPr>
        <w:t xml:space="preserve"> and </w:t>
      </w:r>
      <w:r w:rsidR="000E1986">
        <w:rPr>
          <w:rFonts w:ascii="Times New Roman" w:hAnsi="Times New Roman"/>
          <w:sz w:val="24"/>
          <w:szCs w:val="24"/>
        </w:rPr>
        <w:t>is</w:t>
      </w:r>
      <w:r w:rsidR="00E927FF">
        <w:rPr>
          <w:rFonts w:ascii="Times New Roman" w:hAnsi="Times New Roman"/>
          <w:sz w:val="24"/>
          <w:szCs w:val="24"/>
        </w:rPr>
        <w:t xml:space="preserve"> instead using a Walk the Waterbody process to identify and address sources.</w:t>
      </w:r>
    </w:p>
    <w:p w:rsidR="00E927FF" w:rsidRDefault="00E927FF" w:rsidP="004650F4">
      <w:pPr>
        <w:spacing w:after="0" w:line="240" w:lineRule="auto"/>
        <w:rPr>
          <w:rFonts w:ascii="Times New Roman" w:hAnsi="Times New Roman"/>
          <w:sz w:val="24"/>
          <w:szCs w:val="24"/>
        </w:rPr>
      </w:pPr>
    </w:p>
    <w:p w:rsidR="00CF38A6" w:rsidRDefault="00E927FF" w:rsidP="004650F4">
      <w:pPr>
        <w:spacing w:after="0" w:line="240" w:lineRule="auto"/>
        <w:rPr>
          <w:rFonts w:ascii="Times New Roman" w:hAnsi="Times New Roman"/>
          <w:sz w:val="24"/>
          <w:szCs w:val="24"/>
        </w:rPr>
      </w:pPr>
      <w:r>
        <w:rPr>
          <w:rFonts w:ascii="Times New Roman" w:hAnsi="Times New Roman"/>
          <w:sz w:val="24"/>
          <w:szCs w:val="24"/>
        </w:rPr>
        <w:t>Charlie stated that the options for future allocations in the BMAP include keeping the current</w:t>
      </w:r>
      <w:r w:rsidR="00CF38A6">
        <w:rPr>
          <w:rFonts w:ascii="Times New Roman" w:hAnsi="Times New Roman"/>
          <w:sz w:val="24"/>
          <w:szCs w:val="24"/>
        </w:rPr>
        <w:t xml:space="preserve"> allocations to the whole basin, or develop</w:t>
      </w:r>
      <w:r>
        <w:rPr>
          <w:rFonts w:ascii="Times New Roman" w:hAnsi="Times New Roman"/>
          <w:sz w:val="24"/>
          <w:szCs w:val="24"/>
        </w:rPr>
        <w:t xml:space="preserve">ing </w:t>
      </w:r>
      <w:r w:rsidR="00CF38A6">
        <w:rPr>
          <w:rFonts w:ascii="Times New Roman" w:hAnsi="Times New Roman"/>
          <w:sz w:val="24"/>
          <w:szCs w:val="24"/>
        </w:rPr>
        <w:t>allocations</w:t>
      </w:r>
      <w:r>
        <w:rPr>
          <w:rFonts w:ascii="Times New Roman" w:hAnsi="Times New Roman"/>
          <w:sz w:val="24"/>
          <w:szCs w:val="24"/>
        </w:rPr>
        <w:t xml:space="preserve"> to each waterbody or to each point source and category of nonpoint source.  For categories of nonpoint sources, allocating to </w:t>
      </w:r>
      <w:r w:rsidR="00CF38A6">
        <w:rPr>
          <w:rFonts w:ascii="Times New Roman" w:hAnsi="Times New Roman"/>
          <w:sz w:val="24"/>
          <w:szCs w:val="24"/>
        </w:rPr>
        <w:t>septic tanks</w:t>
      </w:r>
      <w:r>
        <w:rPr>
          <w:rFonts w:ascii="Times New Roman" w:hAnsi="Times New Roman"/>
          <w:sz w:val="24"/>
          <w:szCs w:val="24"/>
        </w:rPr>
        <w:t xml:space="preserve"> could become complicated.  For agriculture, the </w:t>
      </w:r>
      <w:r w:rsidR="00CF38A6">
        <w:rPr>
          <w:rFonts w:ascii="Times New Roman" w:hAnsi="Times New Roman"/>
          <w:sz w:val="24"/>
          <w:szCs w:val="24"/>
        </w:rPr>
        <w:t xml:space="preserve">law says that once </w:t>
      </w:r>
      <w:r>
        <w:rPr>
          <w:rFonts w:ascii="Times New Roman" w:hAnsi="Times New Roman"/>
          <w:sz w:val="24"/>
          <w:szCs w:val="24"/>
        </w:rPr>
        <w:t xml:space="preserve">a </w:t>
      </w:r>
      <w:r w:rsidR="00CF38A6">
        <w:rPr>
          <w:rFonts w:ascii="Times New Roman" w:hAnsi="Times New Roman"/>
          <w:sz w:val="24"/>
          <w:szCs w:val="24"/>
        </w:rPr>
        <w:t>BMAP</w:t>
      </w:r>
      <w:r>
        <w:rPr>
          <w:rFonts w:ascii="Times New Roman" w:hAnsi="Times New Roman"/>
          <w:sz w:val="24"/>
          <w:szCs w:val="24"/>
        </w:rPr>
        <w:t xml:space="preserve"> is </w:t>
      </w:r>
      <w:r w:rsidR="00CF38A6">
        <w:rPr>
          <w:rFonts w:ascii="Times New Roman" w:hAnsi="Times New Roman"/>
          <w:sz w:val="24"/>
          <w:szCs w:val="24"/>
        </w:rPr>
        <w:t>adopted</w:t>
      </w:r>
      <w:r>
        <w:rPr>
          <w:rFonts w:ascii="Times New Roman" w:hAnsi="Times New Roman"/>
          <w:sz w:val="24"/>
          <w:szCs w:val="24"/>
        </w:rPr>
        <w:t xml:space="preserve">, the agricultural producers have a </w:t>
      </w:r>
      <w:r w:rsidR="00CF38A6">
        <w:rPr>
          <w:rFonts w:ascii="Times New Roman" w:hAnsi="Times New Roman"/>
          <w:sz w:val="24"/>
          <w:szCs w:val="24"/>
        </w:rPr>
        <w:t xml:space="preserve">requirement to implement BMPs or monitor </w:t>
      </w:r>
      <w:r>
        <w:rPr>
          <w:rFonts w:ascii="Times New Roman" w:hAnsi="Times New Roman"/>
          <w:sz w:val="24"/>
          <w:szCs w:val="24"/>
        </w:rPr>
        <w:t>water quality t</w:t>
      </w:r>
      <w:r w:rsidR="00CF38A6">
        <w:rPr>
          <w:rFonts w:ascii="Times New Roman" w:hAnsi="Times New Roman"/>
          <w:sz w:val="24"/>
          <w:szCs w:val="24"/>
        </w:rPr>
        <w:t xml:space="preserve">o show </w:t>
      </w:r>
      <w:r>
        <w:rPr>
          <w:rFonts w:ascii="Times New Roman" w:hAnsi="Times New Roman"/>
          <w:sz w:val="24"/>
          <w:szCs w:val="24"/>
        </w:rPr>
        <w:t>they are not contributing.  Charlie</w:t>
      </w:r>
      <w:r w:rsidR="000E1986">
        <w:rPr>
          <w:rFonts w:ascii="Times New Roman" w:hAnsi="Times New Roman"/>
          <w:sz w:val="24"/>
          <w:szCs w:val="24"/>
        </w:rPr>
        <w:t xml:space="preserve"> noted that a viable option for this BMAP</w:t>
      </w:r>
      <w:r>
        <w:rPr>
          <w:rFonts w:ascii="Times New Roman" w:hAnsi="Times New Roman"/>
          <w:sz w:val="24"/>
          <w:szCs w:val="24"/>
        </w:rPr>
        <w:t xml:space="preserve"> </w:t>
      </w:r>
      <w:r w:rsidR="000E1986">
        <w:rPr>
          <w:rFonts w:ascii="Times New Roman" w:hAnsi="Times New Roman"/>
          <w:sz w:val="24"/>
          <w:szCs w:val="24"/>
        </w:rPr>
        <w:t>is</w:t>
      </w:r>
      <w:r>
        <w:rPr>
          <w:rFonts w:ascii="Times New Roman" w:hAnsi="Times New Roman"/>
          <w:sz w:val="24"/>
          <w:szCs w:val="24"/>
        </w:rPr>
        <w:t xml:space="preserve"> to focus on allocations by waterbody.  He asked the stakeholders for their feedback on the allocation options.</w:t>
      </w:r>
    </w:p>
    <w:p w:rsidR="00E927FF" w:rsidRDefault="00E927FF" w:rsidP="004650F4">
      <w:pPr>
        <w:spacing w:after="0" w:line="240" w:lineRule="auto"/>
        <w:rPr>
          <w:rFonts w:ascii="Times New Roman" w:hAnsi="Times New Roman"/>
          <w:sz w:val="24"/>
          <w:szCs w:val="24"/>
        </w:rPr>
      </w:pPr>
    </w:p>
    <w:p w:rsidR="007A1361" w:rsidRDefault="00E927FF" w:rsidP="004650F4">
      <w:pPr>
        <w:spacing w:after="0" w:line="240" w:lineRule="auto"/>
        <w:rPr>
          <w:rFonts w:ascii="Times New Roman" w:hAnsi="Times New Roman"/>
          <w:sz w:val="24"/>
          <w:szCs w:val="24"/>
        </w:rPr>
      </w:pPr>
      <w:r>
        <w:rPr>
          <w:rFonts w:ascii="Times New Roman" w:hAnsi="Times New Roman"/>
          <w:sz w:val="24"/>
          <w:szCs w:val="24"/>
        </w:rPr>
        <w:lastRenderedPageBreak/>
        <w:t xml:space="preserve">Bob asked what percentage of the agricultural acreage is enrolled in BMPs, and how often is the BMP implementation checked on.  </w:t>
      </w:r>
      <w:r w:rsidR="00CF38A6">
        <w:rPr>
          <w:rFonts w:ascii="Times New Roman" w:hAnsi="Times New Roman"/>
          <w:sz w:val="24"/>
          <w:szCs w:val="24"/>
        </w:rPr>
        <w:t>Mary</w:t>
      </w:r>
      <w:r>
        <w:rPr>
          <w:rFonts w:ascii="Times New Roman" w:hAnsi="Times New Roman"/>
          <w:sz w:val="24"/>
          <w:szCs w:val="24"/>
        </w:rPr>
        <w:t xml:space="preserve"> responded th</w:t>
      </w:r>
      <w:r w:rsidR="000E1986">
        <w:rPr>
          <w:rFonts w:ascii="Times New Roman" w:hAnsi="Times New Roman"/>
          <w:sz w:val="24"/>
          <w:szCs w:val="24"/>
        </w:rPr>
        <w:t xml:space="preserve">at the </w:t>
      </w:r>
      <w:bookmarkStart w:id="0" w:name="_GoBack"/>
      <w:bookmarkEnd w:id="0"/>
      <w:r w:rsidR="00796379">
        <w:rPr>
          <w:rFonts w:ascii="Times New Roman" w:hAnsi="Times New Roman"/>
          <w:sz w:val="24"/>
          <w:szCs w:val="24"/>
        </w:rPr>
        <w:t>Florida Forest Service</w:t>
      </w:r>
      <w:r w:rsidR="000E1986">
        <w:rPr>
          <w:rFonts w:ascii="Times New Roman" w:hAnsi="Times New Roman"/>
          <w:sz w:val="24"/>
          <w:szCs w:val="24"/>
        </w:rPr>
        <w:t xml:space="preserve"> has</w:t>
      </w:r>
      <w:r>
        <w:rPr>
          <w:rFonts w:ascii="Times New Roman" w:hAnsi="Times New Roman"/>
          <w:sz w:val="24"/>
          <w:szCs w:val="24"/>
        </w:rPr>
        <w:t xml:space="preserve"> enrolled most of the forestry operations in </w:t>
      </w:r>
      <w:r w:rsidR="00CF38A6">
        <w:rPr>
          <w:rFonts w:ascii="Times New Roman" w:hAnsi="Times New Roman"/>
          <w:sz w:val="24"/>
          <w:szCs w:val="24"/>
        </w:rPr>
        <w:t xml:space="preserve">silviculture BMPs, </w:t>
      </w:r>
      <w:r w:rsidR="007A1361">
        <w:rPr>
          <w:rFonts w:ascii="Times New Roman" w:hAnsi="Times New Roman"/>
          <w:sz w:val="24"/>
          <w:szCs w:val="24"/>
        </w:rPr>
        <w:t xml:space="preserve">and they conducted annual inspections for the </w:t>
      </w:r>
      <w:r w:rsidR="00CF38A6">
        <w:rPr>
          <w:rFonts w:ascii="Times New Roman" w:hAnsi="Times New Roman"/>
          <w:sz w:val="24"/>
          <w:szCs w:val="24"/>
        </w:rPr>
        <w:t xml:space="preserve">first BMAP </w:t>
      </w:r>
      <w:r w:rsidR="007A1361">
        <w:rPr>
          <w:rFonts w:ascii="Times New Roman" w:hAnsi="Times New Roman"/>
          <w:sz w:val="24"/>
          <w:szCs w:val="24"/>
        </w:rPr>
        <w:t xml:space="preserve">iteration.  </w:t>
      </w:r>
      <w:r w:rsidR="00CF38A6">
        <w:rPr>
          <w:rFonts w:ascii="Times New Roman" w:hAnsi="Times New Roman"/>
          <w:sz w:val="24"/>
          <w:szCs w:val="24"/>
        </w:rPr>
        <w:t xml:space="preserve">Robin </w:t>
      </w:r>
      <w:r w:rsidR="007A1361">
        <w:rPr>
          <w:rFonts w:ascii="Times New Roman" w:hAnsi="Times New Roman"/>
          <w:sz w:val="24"/>
          <w:szCs w:val="24"/>
        </w:rPr>
        <w:t xml:space="preserve">added that when they conducted the </w:t>
      </w:r>
      <w:r w:rsidR="00CF38A6">
        <w:rPr>
          <w:rFonts w:ascii="Times New Roman" w:hAnsi="Times New Roman"/>
          <w:sz w:val="24"/>
          <w:szCs w:val="24"/>
        </w:rPr>
        <w:t>annual inspections</w:t>
      </w:r>
      <w:r w:rsidR="007A1361">
        <w:rPr>
          <w:rFonts w:ascii="Times New Roman" w:hAnsi="Times New Roman"/>
          <w:sz w:val="24"/>
          <w:szCs w:val="24"/>
        </w:rPr>
        <w:t xml:space="preserve">, they tried to do a 100% survey.  The </w:t>
      </w:r>
      <w:r w:rsidR="00796379">
        <w:rPr>
          <w:rFonts w:ascii="Times New Roman" w:hAnsi="Times New Roman"/>
          <w:sz w:val="24"/>
          <w:szCs w:val="24"/>
        </w:rPr>
        <w:t>Florida Forest Service</w:t>
      </w:r>
      <w:r w:rsidR="007A1361">
        <w:rPr>
          <w:rFonts w:ascii="Times New Roman" w:hAnsi="Times New Roman"/>
          <w:sz w:val="24"/>
          <w:szCs w:val="24"/>
        </w:rPr>
        <w:t xml:space="preserve"> is not a regulatory agency</w:t>
      </w:r>
      <w:r w:rsidR="006B2CDE">
        <w:rPr>
          <w:rFonts w:ascii="Times New Roman" w:hAnsi="Times New Roman"/>
          <w:sz w:val="24"/>
          <w:szCs w:val="24"/>
        </w:rPr>
        <w:t>,</w:t>
      </w:r>
      <w:r w:rsidR="007A1361">
        <w:rPr>
          <w:rFonts w:ascii="Times New Roman" w:hAnsi="Times New Roman"/>
          <w:sz w:val="24"/>
          <w:szCs w:val="24"/>
        </w:rPr>
        <w:t xml:space="preserve"> so they cannot go onto any property without permission.  A</w:t>
      </w:r>
      <w:r w:rsidR="00CF38A6">
        <w:rPr>
          <w:rFonts w:ascii="Times New Roman" w:hAnsi="Times New Roman"/>
          <w:sz w:val="24"/>
          <w:szCs w:val="24"/>
        </w:rPr>
        <w:t>erial surveys</w:t>
      </w:r>
      <w:r w:rsidR="007A1361">
        <w:rPr>
          <w:rFonts w:ascii="Times New Roman" w:hAnsi="Times New Roman"/>
          <w:sz w:val="24"/>
          <w:szCs w:val="24"/>
        </w:rPr>
        <w:t xml:space="preserve"> are conducted to identify all potential sites.  From the aerial surveys, they cannot tell the areas that are fertilized, so they work with the big timber companies to obtain that information.  Robin noted that m</w:t>
      </w:r>
      <w:r w:rsidR="00CF38A6">
        <w:rPr>
          <w:rFonts w:ascii="Times New Roman" w:hAnsi="Times New Roman"/>
          <w:sz w:val="24"/>
          <w:szCs w:val="24"/>
        </w:rPr>
        <w:t xml:space="preserve">ost of </w:t>
      </w:r>
      <w:r w:rsidR="007A1361">
        <w:rPr>
          <w:rFonts w:ascii="Times New Roman" w:hAnsi="Times New Roman"/>
          <w:sz w:val="24"/>
          <w:szCs w:val="24"/>
        </w:rPr>
        <w:t>the operations in the basin are owned by Rayonier</w:t>
      </w:r>
      <w:r w:rsidR="00CF38A6">
        <w:rPr>
          <w:rFonts w:ascii="Times New Roman" w:hAnsi="Times New Roman"/>
          <w:sz w:val="24"/>
          <w:szCs w:val="24"/>
        </w:rPr>
        <w:t xml:space="preserve"> and Plum Creek so</w:t>
      </w:r>
      <w:r w:rsidR="007A1361">
        <w:rPr>
          <w:rFonts w:ascii="Times New Roman" w:hAnsi="Times New Roman"/>
          <w:sz w:val="24"/>
          <w:szCs w:val="24"/>
        </w:rPr>
        <w:t xml:space="preserve"> they were able to obtain the necessary information about fertilizer use.  The BMP </w:t>
      </w:r>
      <w:r w:rsidR="00CF38A6">
        <w:rPr>
          <w:rFonts w:ascii="Times New Roman" w:hAnsi="Times New Roman"/>
          <w:sz w:val="24"/>
          <w:szCs w:val="24"/>
        </w:rPr>
        <w:t xml:space="preserve">compliance rate </w:t>
      </w:r>
      <w:r w:rsidR="006B2CDE">
        <w:rPr>
          <w:rFonts w:ascii="Times New Roman" w:hAnsi="Times New Roman"/>
          <w:sz w:val="24"/>
          <w:szCs w:val="24"/>
        </w:rPr>
        <w:t xml:space="preserve">for silviculture operations </w:t>
      </w:r>
      <w:r w:rsidR="00CF38A6">
        <w:rPr>
          <w:rFonts w:ascii="Times New Roman" w:hAnsi="Times New Roman"/>
          <w:sz w:val="24"/>
          <w:szCs w:val="24"/>
        </w:rPr>
        <w:t>was</w:t>
      </w:r>
      <w:r w:rsidR="007A1361">
        <w:rPr>
          <w:rFonts w:ascii="Times New Roman" w:hAnsi="Times New Roman"/>
          <w:sz w:val="24"/>
          <w:szCs w:val="24"/>
        </w:rPr>
        <w:t xml:space="preserve"> in the high 90%.  The </w:t>
      </w:r>
      <w:r w:rsidR="00796379">
        <w:rPr>
          <w:rFonts w:ascii="Times New Roman" w:hAnsi="Times New Roman"/>
          <w:sz w:val="24"/>
          <w:szCs w:val="24"/>
        </w:rPr>
        <w:t>Florida Forest Service</w:t>
      </w:r>
      <w:r w:rsidR="007A1361">
        <w:rPr>
          <w:rFonts w:ascii="Times New Roman" w:hAnsi="Times New Roman"/>
          <w:sz w:val="24"/>
          <w:szCs w:val="24"/>
        </w:rPr>
        <w:t xml:space="preserve"> conducts </w:t>
      </w:r>
      <w:r w:rsidR="00CF38A6">
        <w:rPr>
          <w:rFonts w:ascii="Times New Roman" w:hAnsi="Times New Roman"/>
          <w:sz w:val="24"/>
          <w:szCs w:val="24"/>
        </w:rPr>
        <w:t xml:space="preserve">biennial surveys as </w:t>
      </w:r>
      <w:r w:rsidR="007A1361">
        <w:rPr>
          <w:rFonts w:ascii="Times New Roman" w:hAnsi="Times New Roman"/>
          <w:sz w:val="24"/>
          <w:szCs w:val="24"/>
        </w:rPr>
        <w:t xml:space="preserve">part of an ongoing process. Robin offered to provide a copy of the 2011 report because the </w:t>
      </w:r>
      <w:r w:rsidR="00CF38A6">
        <w:rPr>
          <w:rFonts w:ascii="Times New Roman" w:hAnsi="Times New Roman"/>
          <w:sz w:val="24"/>
          <w:szCs w:val="24"/>
        </w:rPr>
        <w:t xml:space="preserve">2013 </w:t>
      </w:r>
      <w:r w:rsidR="007A1361">
        <w:rPr>
          <w:rFonts w:ascii="Times New Roman" w:hAnsi="Times New Roman"/>
          <w:sz w:val="24"/>
          <w:szCs w:val="24"/>
        </w:rPr>
        <w:t xml:space="preserve">report </w:t>
      </w:r>
      <w:r w:rsidR="00CF38A6">
        <w:rPr>
          <w:rFonts w:ascii="Times New Roman" w:hAnsi="Times New Roman"/>
          <w:sz w:val="24"/>
          <w:szCs w:val="24"/>
        </w:rPr>
        <w:t xml:space="preserve">is </w:t>
      </w:r>
      <w:r w:rsidR="006B2CDE">
        <w:rPr>
          <w:rFonts w:ascii="Times New Roman" w:hAnsi="Times New Roman"/>
          <w:sz w:val="24"/>
          <w:szCs w:val="24"/>
        </w:rPr>
        <w:t xml:space="preserve">still </w:t>
      </w:r>
      <w:r w:rsidR="00CF38A6">
        <w:rPr>
          <w:rFonts w:ascii="Times New Roman" w:hAnsi="Times New Roman"/>
          <w:sz w:val="24"/>
          <w:szCs w:val="24"/>
        </w:rPr>
        <w:t>being finalized</w:t>
      </w:r>
      <w:r w:rsidR="007A1361">
        <w:rPr>
          <w:rFonts w:ascii="Times New Roman" w:hAnsi="Times New Roman"/>
          <w:sz w:val="24"/>
          <w:szCs w:val="24"/>
        </w:rPr>
        <w:t>.  This is statewide report that includes about six sites from Alachua County.</w:t>
      </w:r>
    </w:p>
    <w:p w:rsidR="007A1361" w:rsidRDefault="007A1361" w:rsidP="004650F4">
      <w:pPr>
        <w:spacing w:after="0" w:line="240" w:lineRule="auto"/>
        <w:rPr>
          <w:rFonts w:ascii="Times New Roman" w:hAnsi="Times New Roman"/>
          <w:sz w:val="24"/>
          <w:szCs w:val="24"/>
        </w:rPr>
      </w:pPr>
    </w:p>
    <w:p w:rsidR="00904783" w:rsidRDefault="00904783" w:rsidP="004650F4">
      <w:pPr>
        <w:spacing w:after="0" w:line="240" w:lineRule="auto"/>
        <w:rPr>
          <w:rFonts w:ascii="Times New Roman" w:hAnsi="Times New Roman"/>
          <w:sz w:val="24"/>
          <w:szCs w:val="24"/>
        </w:rPr>
      </w:pPr>
      <w:r>
        <w:rPr>
          <w:rFonts w:ascii="Times New Roman" w:hAnsi="Times New Roman"/>
          <w:sz w:val="24"/>
          <w:szCs w:val="24"/>
        </w:rPr>
        <w:t xml:space="preserve">Jody </w:t>
      </w:r>
      <w:r w:rsidR="007A1361">
        <w:rPr>
          <w:rFonts w:ascii="Times New Roman" w:hAnsi="Times New Roman"/>
          <w:sz w:val="24"/>
          <w:szCs w:val="24"/>
        </w:rPr>
        <w:t xml:space="preserve">Lee stated that he is not sure what the enrollment percentage is for the other commodity types in the basin; however, he has enrolled several thousand acres in BMPs over the last few years.  The agricultural uses </w:t>
      </w:r>
      <w:r>
        <w:rPr>
          <w:rFonts w:ascii="Times New Roman" w:hAnsi="Times New Roman"/>
          <w:sz w:val="24"/>
          <w:szCs w:val="24"/>
        </w:rPr>
        <w:t xml:space="preserve">in this area </w:t>
      </w:r>
      <w:r w:rsidR="007A1361">
        <w:rPr>
          <w:rFonts w:ascii="Times New Roman" w:hAnsi="Times New Roman"/>
          <w:sz w:val="24"/>
          <w:szCs w:val="24"/>
        </w:rPr>
        <w:t xml:space="preserve">are </w:t>
      </w:r>
      <w:r>
        <w:rPr>
          <w:rFonts w:ascii="Times New Roman" w:hAnsi="Times New Roman"/>
          <w:sz w:val="24"/>
          <w:szCs w:val="24"/>
        </w:rPr>
        <w:t xml:space="preserve">not </w:t>
      </w:r>
      <w:r w:rsidR="007A1361">
        <w:rPr>
          <w:rFonts w:ascii="Times New Roman" w:hAnsi="Times New Roman"/>
          <w:sz w:val="24"/>
          <w:szCs w:val="24"/>
        </w:rPr>
        <w:t xml:space="preserve">very </w:t>
      </w:r>
      <w:r>
        <w:rPr>
          <w:rFonts w:ascii="Times New Roman" w:hAnsi="Times New Roman"/>
          <w:sz w:val="24"/>
          <w:szCs w:val="24"/>
        </w:rPr>
        <w:t>high intensity</w:t>
      </w:r>
      <w:r w:rsidR="007A1361">
        <w:rPr>
          <w:rFonts w:ascii="Times New Roman" w:hAnsi="Times New Roman"/>
          <w:sz w:val="24"/>
          <w:szCs w:val="24"/>
        </w:rPr>
        <w:t xml:space="preserve"> because the</w:t>
      </w:r>
      <w:r w:rsidR="000E1986">
        <w:rPr>
          <w:rFonts w:ascii="Times New Roman" w:hAnsi="Times New Roman"/>
          <w:sz w:val="24"/>
          <w:szCs w:val="24"/>
        </w:rPr>
        <w:t xml:space="preserve">y are </w:t>
      </w:r>
      <w:r w:rsidR="007A1361">
        <w:rPr>
          <w:rFonts w:ascii="Times New Roman" w:hAnsi="Times New Roman"/>
          <w:sz w:val="24"/>
          <w:szCs w:val="24"/>
        </w:rPr>
        <w:t>mostly cow/calf</w:t>
      </w:r>
      <w:r w:rsidR="006B2CDE">
        <w:rPr>
          <w:rFonts w:ascii="Times New Roman" w:hAnsi="Times New Roman"/>
          <w:sz w:val="24"/>
          <w:szCs w:val="24"/>
        </w:rPr>
        <w:t xml:space="preserve"> operations</w:t>
      </w:r>
      <w:r w:rsidR="007A1361">
        <w:rPr>
          <w:rFonts w:ascii="Times New Roman" w:hAnsi="Times New Roman"/>
          <w:sz w:val="24"/>
          <w:szCs w:val="24"/>
        </w:rPr>
        <w:t>.  There are some blueberry operations</w:t>
      </w:r>
      <w:r w:rsidR="00DC0E32">
        <w:rPr>
          <w:rFonts w:ascii="Times New Roman" w:hAnsi="Times New Roman"/>
          <w:sz w:val="24"/>
          <w:szCs w:val="24"/>
        </w:rPr>
        <w:t>,</w:t>
      </w:r>
      <w:r w:rsidR="007A1361">
        <w:rPr>
          <w:rFonts w:ascii="Times New Roman" w:hAnsi="Times New Roman"/>
          <w:sz w:val="24"/>
          <w:szCs w:val="24"/>
        </w:rPr>
        <w:t xml:space="preserve"> but these are not very intensive because they do not broadcast their fertilizer.  Very few of the cattle operations fertilize their pastures.  Jody noted that when he follows up </w:t>
      </w:r>
      <w:r w:rsidR="0058008D">
        <w:rPr>
          <w:rFonts w:ascii="Times New Roman" w:hAnsi="Times New Roman"/>
          <w:sz w:val="24"/>
          <w:szCs w:val="24"/>
        </w:rPr>
        <w:t>on BMP implementation, the compliance is over 90%.</w:t>
      </w:r>
    </w:p>
    <w:p w:rsidR="0058008D" w:rsidRDefault="0058008D" w:rsidP="004650F4">
      <w:pPr>
        <w:spacing w:after="0" w:line="240" w:lineRule="auto"/>
        <w:rPr>
          <w:rFonts w:ascii="Times New Roman" w:hAnsi="Times New Roman"/>
          <w:sz w:val="24"/>
          <w:szCs w:val="24"/>
        </w:rPr>
      </w:pPr>
    </w:p>
    <w:p w:rsidR="00904783" w:rsidRDefault="00904783" w:rsidP="004650F4">
      <w:pPr>
        <w:spacing w:after="0" w:line="240" w:lineRule="auto"/>
        <w:rPr>
          <w:rFonts w:ascii="Times New Roman" w:hAnsi="Times New Roman"/>
          <w:sz w:val="24"/>
          <w:szCs w:val="24"/>
        </w:rPr>
      </w:pPr>
      <w:r>
        <w:rPr>
          <w:rFonts w:ascii="Times New Roman" w:hAnsi="Times New Roman"/>
          <w:sz w:val="24"/>
          <w:szCs w:val="24"/>
        </w:rPr>
        <w:t xml:space="preserve">David </w:t>
      </w:r>
      <w:r w:rsidR="0058008D">
        <w:rPr>
          <w:rFonts w:ascii="Times New Roman" w:hAnsi="Times New Roman"/>
          <w:sz w:val="24"/>
          <w:szCs w:val="24"/>
        </w:rPr>
        <w:t>Moritz asked if the process for agriculture will change now that the first five years of the BMAP has ended.  C</w:t>
      </w:r>
      <w:r>
        <w:rPr>
          <w:rFonts w:ascii="Times New Roman" w:hAnsi="Times New Roman"/>
          <w:sz w:val="24"/>
          <w:szCs w:val="24"/>
        </w:rPr>
        <w:t>harlie</w:t>
      </w:r>
      <w:r w:rsidR="0058008D">
        <w:rPr>
          <w:rFonts w:ascii="Times New Roman" w:hAnsi="Times New Roman"/>
          <w:sz w:val="24"/>
          <w:szCs w:val="24"/>
        </w:rPr>
        <w:t xml:space="preserve"> responded that FDACS now has seven</w:t>
      </w:r>
      <w:r>
        <w:rPr>
          <w:rFonts w:ascii="Times New Roman" w:hAnsi="Times New Roman"/>
          <w:sz w:val="24"/>
          <w:szCs w:val="24"/>
        </w:rPr>
        <w:t xml:space="preserve"> adopted </w:t>
      </w:r>
      <w:r w:rsidR="0058008D">
        <w:rPr>
          <w:rFonts w:ascii="Times New Roman" w:hAnsi="Times New Roman"/>
          <w:sz w:val="24"/>
          <w:szCs w:val="24"/>
        </w:rPr>
        <w:t xml:space="preserve">BMAP </w:t>
      </w:r>
      <w:r>
        <w:rPr>
          <w:rFonts w:ascii="Times New Roman" w:hAnsi="Times New Roman"/>
          <w:sz w:val="24"/>
          <w:szCs w:val="24"/>
        </w:rPr>
        <w:t>manuals</w:t>
      </w:r>
      <w:r w:rsidR="000E1986">
        <w:rPr>
          <w:rFonts w:ascii="Times New Roman" w:hAnsi="Times New Roman"/>
          <w:sz w:val="24"/>
          <w:szCs w:val="24"/>
        </w:rPr>
        <w:t>, which is</w:t>
      </w:r>
      <w:r w:rsidR="0058008D">
        <w:rPr>
          <w:rFonts w:ascii="Times New Roman" w:hAnsi="Times New Roman"/>
          <w:sz w:val="24"/>
          <w:szCs w:val="24"/>
        </w:rPr>
        <w:t xml:space="preserve"> more than were in place when the </w:t>
      </w:r>
      <w:r>
        <w:rPr>
          <w:rFonts w:ascii="Times New Roman" w:hAnsi="Times New Roman"/>
          <w:sz w:val="24"/>
          <w:szCs w:val="24"/>
        </w:rPr>
        <w:t xml:space="preserve">BMAP </w:t>
      </w:r>
      <w:r w:rsidR="0058008D">
        <w:rPr>
          <w:rFonts w:ascii="Times New Roman" w:hAnsi="Times New Roman"/>
          <w:sz w:val="24"/>
          <w:szCs w:val="24"/>
        </w:rPr>
        <w:t xml:space="preserve">was </w:t>
      </w:r>
      <w:r>
        <w:rPr>
          <w:rFonts w:ascii="Times New Roman" w:hAnsi="Times New Roman"/>
          <w:sz w:val="24"/>
          <w:szCs w:val="24"/>
        </w:rPr>
        <w:t>first adopted</w:t>
      </w:r>
      <w:r w:rsidR="0058008D">
        <w:rPr>
          <w:rFonts w:ascii="Times New Roman" w:hAnsi="Times New Roman"/>
          <w:sz w:val="24"/>
          <w:szCs w:val="24"/>
        </w:rPr>
        <w:t xml:space="preserve">.  </w:t>
      </w:r>
      <w:r>
        <w:rPr>
          <w:rFonts w:ascii="Times New Roman" w:hAnsi="Times New Roman"/>
          <w:sz w:val="24"/>
          <w:szCs w:val="24"/>
        </w:rPr>
        <w:t>Jody</w:t>
      </w:r>
      <w:r w:rsidR="0058008D">
        <w:rPr>
          <w:rFonts w:ascii="Times New Roman" w:hAnsi="Times New Roman"/>
          <w:sz w:val="24"/>
          <w:szCs w:val="24"/>
        </w:rPr>
        <w:t xml:space="preserve"> added that when he enrolls producers in BMPs, he finds that they are usually implementing</w:t>
      </w:r>
      <w:r>
        <w:rPr>
          <w:rFonts w:ascii="Times New Roman" w:hAnsi="Times New Roman"/>
          <w:sz w:val="24"/>
          <w:szCs w:val="24"/>
        </w:rPr>
        <w:t xml:space="preserve"> 90</w:t>
      </w:r>
      <w:r w:rsidR="0058008D">
        <w:rPr>
          <w:rFonts w:ascii="Times New Roman" w:hAnsi="Times New Roman"/>
          <w:sz w:val="24"/>
          <w:szCs w:val="24"/>
        </w:rPr>
        <w:t>%</w:t>
      </w:r>
      <w:r>
        <w:rPr>
          <w:rFonts w:ascii="Times New Roman" w:hAnsi="Times New Roman"/>
          <w:sz w:val="24"/>
          <w:szCs w:val="24"/>
        </w:rPr>
        <w:t xml:space="preserve">-95% </w:t>
      </w:r>
      <w:r w:rsidR="0058008D">
        <w:rPr>
          <w:rFonts w:ascii="Times New Roman" w:hAnsi="Times New Roman"/>
          <w:sz w:val="24"/>
          <w:szCs w:val="24"/>
        </w:rPr>
        <w:t xml:space="preserve">of the BMPs they should be already.  While all of the growers will eventually be enrolled in a BMP manual, most of them are already doing what they should be.  </w:t>
      </w:r>
      <w:r>
        <w:rPr>
          <w:rFonts w:ascii="Times New Roman" w:hAnsi="Times New Roman"/>
          <w:sz w:val="24"/>
          <w:szCs w:val="24"/>
        </w:rPr>
        <w:t xml:space="preserve">David </w:t>
      </w:r>
      <w:r w:rsidR="0058008D">
        <w:rPr>
          <w:rFonts w:ascii="Times New Roman" w:hAnsi="Times New Roman"/>
          <w:sz w:val="24"/>
          <w:szCs w:val="24"/>
        </w:rPr>
        <w:t xml:space="preserve">asked since </w:t>
      </w:r>
      <w:r>
        <w:rPr>
          <w:rFonts w:ascii="Times New Roman" w:hAnsi="Times New Roman"/>
          <w:sz w:val="24"/>
          <w:szCs w:val="24"/>
        </w:rPr>
        <w:t xml:space="preserve">water quality </w:t>
      </w:r>
      <w:r w:rsidR="0058008D">
        <w:rPr>
          <w:rFonts w:ascii="Times New Roman" w:hAnsi="Times New Roman"/>
          <w:sz w:val="24"/>
          <w:szCs w:val="24"/>
        </w:rPr>
        <w:t xml:space="preserve">is </w:t>
      </w:r>
      <w:r>
        <w:rPr>
          <w:rFonts w:ascii="Times New Roman" w:hAnsi="Times New Roman"/>
          <w:sz w:val="24"/>
          <w:szCs w:val="24"/>
        </w:rPr>
        <w:t>not improving</w:t>
      </w:r>
      <w:r w:rsidR="0058008D">
        <w:rPr>
          <w:rFonts w:ascii="Times New Roman" w:hAnsi="Times New Roman"/>
          <w:sz w:val="24"/>
          <w:szCs w:val="24"/>
        </w:rPr>
        <w:t xml:space="preserve">, even though a lot of agriculture is implementing BMPs, if the BMPs need to be reevaluated.  </w:t>
      </w:r>
      <w:r>
        <w:rPr>
          <w:rFonts w:ascii="Times New Roman" w:hAnsi="Times New Roman"/>
          <w:sz w:val="24"/>
          <w:szCs w:val="24"/>
        </w:rPr>
        <w:t>Jody</w:t>
      </w:r>
      <w:r w:rsidR="0058008D">
        <w:rPr>
          <w:rFonts w:ascii="Times New Roman" w:hAnsi="Times New Roman"/>
          <w:sz w:val="24"/>
          <w:szCs w:val="24"/>
        </w:rPr>
        <w:t xml:space="preserve"> responded that FDACS can </w:t>
      </w:r>
      <w:r>
        <w:rPr>
          <w:rFonts w:ascii="Times New Roman" w:hAnsi="Times New Roman"/>
          <w:sz w:val="24"/>
          <w:szCs w:val="24"/>
        </w:rPr>
        <w:t xml:space="preserve">revise the </w:t>
      </w:r>
      <w:r w:rsidR="0058008D">
        <w:rPr>
          <w:rFonts w:ascii="Times New Roman" w:hAnsi="Times New Roman"/>
          <w:sz w:val="24"/>
          <w:szCs w:val="24"/>
        </w:rPr>
        <w:t xml:space="preserve">BMP </w:t>
      </w:r>
      <w:r>
        <w:rPr>
          <w:rFonts w:ascii="Times New Roman" w:hAnsi="Times New Roman"/>
          <w:sz w:val="24"/>
          <w:szCs w:val="24"/>
        </w:rPr>
        <w:t>manuals</w:t>
      </w:r>
      <w:r w:rsidR="0058008D">
        <w:rPr>
          <w:rFonts w:ascii="Times New Roman" w:hAnsi="Times New Roman"/>
          <w:sz w:val="24"/>
          <w:szCs w:val="24"/>
        </w:rPr>
        <w:t>,</w:t>
      </w:r>
      <w:r>
        <w:rPr>
          <w:rFonts w:ascii="Times New Roman" w:hAnsi="Times New Roman"/>
          <w:sz w:val="24"/>
          <w:szCs w:val="24"/>
        </w:rPr>
        <w:t xml:space="preserve"> if</w:t>
      </w:r>
      <w:r w:rsidR="0058008D">
        <w:rPr>
          <w:rFonts w:ascii="Times New Roman" w:hAnsi="Times New Roman"/>
          <w:sz w:val="24"/>
          <w:szCs w:val="24"/>
        </w:rPr>
        <w:t xml:space="preserve"> there is information to show that something should be changed.  </w:t>
      </w:r>
      <w:r>
        <w:rPr>
          <w:rFonts w:ascii="Times New Roman" w:hAnsi="Times New Roman"/>
          <w:sz w:val="24"/>
          <w:szCs w:val="24"/>
        </w:rPr>
        <w:t xml:space="preserve">Robin </w:t>
      </w:r>
      <w:r w:rsidR="0058008D">
        <w:rPr>
          <w:rFonts w:ascii="Times New Roman" w:hAnsi="Times New Roman"/>
          <w:sz w:val="24"/>
          <w:szCs w:val="24"/>
        </w:rPr>
        <w:t xml:space="preserve">added that the </w:t>
      </w:r>
      <w:r w:rsidR="00796379">
        <w:rPr>
          <w:rFonts w:ascii="Times New Roman" w:hAnsi="Times New Roman"/>
          <w:sz w:val="24"/>
          <w:szCs w:val="24"/>
        </w:rPr>
        <w:t>Florida Forest Service</w:t>
      </w:r>
      <w:r w:rsidR="0058008D">
        <w:rPr>
          <w:rFonts w:ascii="Times New Roman" w:hAnsi="Times New Roman"/>
          <w:sz w:val="24"/>
          <w:szCs w:val="24"/>
        </w:rPr>
        <w:t xml:space="preserve">’s </w:t>
      </w:r>
      <w:r>
        <w:rPr>
          <w:rFonts w:ascii="Times New Roman" w:hAnsi="Times New Roman"/>
          <w:sz w:val="24"/>
          <w:szCs w:val="24"/>
        </w:rPr>
        <w:t xml:space="preserve">aerial surveys are not tied to </w:t>
      </w:r>
      <w:r w:rsidR="0058008D">
        <w:rPr>
          <w:rFonts w:ascii="Times New Roman" w:hAnsi="Times New Roman"/>
          <w:sz w:val="24"/>
          <w:szCs w:val="24"/>
        </w:rPr>
        <w:t>notices of intent.  Therefore, even if an operation is not enrolled in BMPs, they will be surveyed as part of the biennial review.  There are studies from the University of Florida that show that silviculture BMPs are adequate to protect water quality.</w:t>
      </w:r>
    </w:p>
    <w:p w:rsidR="0058008D" w:rsidRDefault="0058008D" w:rsidP="004650F4">
      <w:pPr>
        <w:spacing w:after="0" w:line="240" w:lineRule="auto"/>
        <w:rPr>
          <w:rFonts w:ascii="Times New Roman" w:hAnsi="Times New Roman"/>
          <w:sz w:val="24"/>
          <w:szCs w:val="24"/>
        </w:rPr>
      </w:pPr>
    </w:p>
    <w:p w:rsidR="00904783" w:rsidRDefault="00904783" w:rsidP="004650F4">
      <w:pPr>
        <w:spacing w:after="0" w:line="240" w:lineRule="auto"/>
        <w:rPr>
          <w:rFonts w:ascii="Times New Roman" w:hAnsi="Times New Roman"/>
          <w:sz w:val="24"/>
          <w:szCs w:val="24"/>
        </w:rPr>
      </w:pPr>
      <w:r>
        <w:rPr>
          <w:rFonts w:ascii="Times New Roman" w:hAnsi="Times New Roman"/>
          <w:sz w:val="24"/>
          <w:szCs w:val="24"/>
        </w:rPr>
        <w:t xml:space="preserve">Mark </w:t>
      </w:r>
      <w:r w:rsidR="0058008D">
        <w:rPr>
          <w:rFonts w:ascii="Times New Roman" w:hAnsi="Times New Roman"/>
          <w:sz w:val="24"/>
          <w:szCs w:val="24"/>
        </w:rPr>
        <w:t xml:space="preserve">asked if there is a list of producers who are implementing water quality monitoring instead of BMPs.  </w:t>
      </w:r>
      <w:r>
        <w:rPr>
          <w:rFonts w:ascii="Times New Roman" w:hAnsi="Times New Roman"/>
          <w:sz w:val="24"/>
          <w:szCs w:val="24"/>
        </w:rPr>
        <w:t>Jody</w:t>
      </w:r>
      <w:r w:rsidR="0058008D">
        <w:rPr>
          <w:rFonts w:ascii="Times New Roman" w:hAnsi="Times New Roman"/>
          <w:sz w:val="24"/>
          <w:szCs w:val="24"/>
        </w:rPr>
        <w:t xml:space="preserve"> responded that no one is conducting water quality monitoring instead of BMPs.  Mark stated that it was just noted that not all of the producers are implementing BMPs, so if they are also not monitoring then they are not in c</w:t>
      </w:r>
      <w:r>
        <w:rPr>
          <w:rFonts w:ascii="Times New Roman" w:hAnsi="Times New Roman"/>
          <w:sz w:val="24"/>
          <w:szCs w:val="24"/>
        </w:rPr>
        <w:t xml:space="preserve">ompliance with </w:t>
      </w:r>
      <w:r w:rsidR="0058008D">
        <w:rPr>
          <w:rFonts w:ascii="Times New Roman" w:hAnsi="Times New Roman"/>
          <w:sz w:val="24"/>
          <w:szCs w:val="24"/>
        </w:rPr>
        <w:t xml:space="preserve">the </w:t>
      </w:r>
      <w:r>
        <w:rPr>
          <w:rFonts w:ascii="Times New Roman" w:hAnsi="Times New Roman"/>
          <w:sz w:val="24"/>
          <w:szCs w:val="24"/>
        </w:rPr>
        <w:t>law</w:t>
      </w:r>
      <w:r w:rsidR="0058008D">
        <w:rPr>
          <w:rFonts w:ascii="Times New Roman" w:hAnsi="Times New Roman"/>
          <w:sz w:val="24"/>
          <w:szCs w:val="24"/>
        </w:rPr>
        <w:t xml:space="preserve">.  </w:t>
      </w:r>
      <w:r>
        <w:rPr>
          <w:rFonts w:ascii="Times New Roman" w:hAnsi="Times New Roman"/>
          <w:sz w:val="24"/>
          <w:szCs w:val="24"/>
        </w:rPr>
        <w:t xml:space="preserve">Jody </w:t>
      </w:r>
      <w:r w:rsidR="0058008D">
        <w:rPr>
          <w:rFonts w:ascii="Times New Roman" w:hAnsi="Times New Roman"/>
          <w:sz w:val="24"/>
          <w:szCs w:val="24"/>
        </w:rPr>
        <w:t xml:space="preserve">responded that FDACS has not approached all the producers yet to sign them up for BMPs.  It is FDACS’ responsibility to </w:t>
      </w:r>
      <w:r>
        <w:rPr>
          <w:rFonts w:ascii="Times New Roman" w:hAnsi="Times New Roman"/>
          <w:sz w:val="24"/>
          <w:szCs w:val="24"/>
        </w:rPr>
        <w:t xml:space="preserve">create </w:t>
      </w:r>
      <w:r w:rsidR="00A4508A">
        <w:rPr>
          <w:rFonts w:ascii="Times New Roman" w:hAnsi="Times New Roman"/>
          <w:sz w:val="24"/>
          <w:szCs w:val="24"/>
        </w:rPr>
        <w:t>the BMP manuals and help the producers to</w:t>
      </w:r>
      <w:r>
        <w:rPr>
          <w:rFonts w:ascii="Times New Roman" w:hAnsi="Times New Roman"/>
          <w:sz w:val="24"/>
          <w:szCs w:val="24"/>
        </w:rPr>
        <w:t xml:space="preserve"> administer </w:t>
      </w:r>
      <w:r w:rsidR="00A4508A">
        <w:rPr>
          <w:rFonts w:ascii="Times New Roman" w:hAnsi="Times New Roman"/>
          <w:sz w:val="24"/>
          <w:szCs w:val="24"/>
        </w:rPr>
        <w:t xml:space="preserve">the </w:t>
      </w:r>
      <w:r>
        <w:rPr>
          <w:rFonts w:ascii="Times New Roman" w:hAnsi="Times New Roman"/>
          <w:sz w:val="24"/>
          <w:szCs w:val="24"/>
        </w:rPr>
        <w:t>BMPs</w:t>
      </w:r>
      <w:r w:rsidR="00A4508A">
        <w:rPr>
          <w:rFonts w:ascii="Times New Roman" w:hAnsi="Times New Roman"/>
          <w:sz w:val="24"/>
          <w:szCs w:val="24"/>
        </w:rPr>
        <w:t>.  Mark stated that whether FDACS signs up a producer or not, they must be compliant with the law.  Tiffany responded that the law does provide a compliance mechanism</w:t>
      </w:r>
      <w:r w:rsidR="00E74226">
        <w:rPr>
          <w:rFonts w:ascii="Times New Roman" w:hAnsi="Times New Roman"/>
          <w:sz w:val="24"/>
          <w:szCs w:val="24"/>
        </w:rPr>
        <w:t>,</w:t>
      </w:r>
      <w:r w:rsidR="00A4508A">
        <w:rPr>
          <w:rFonts w:ascii="Times New Roman" w:hAnsi="Times New Roman"/>
          <w:sz w:val="24"/>
          <w:szCs w:val="24"/>
        </w:rPr>
        <w:t xml:space="preserve"> but it is not pursued until FDACS has made an effort to enroll the producers.  Charlie added that enforcement does not usually occur until about the five-year mark in a BMAP, once there has been evaluation of the enrollment in the basin.  In the Lower St. Johns River Basin, FDACS recently sen</w:t>
      </w:r>
      <w:r w:rsidR="00E74226">
        <w:rPr>
          <w:rFonts w:ascii="Times New Roman" w:hAnsi="Times New Roman"/>
          <w:sz w:val="24"/>
          <w:szCs w:val="24"/>
        </w:rPr>
        <w:t>t</w:t>
      </w:r>
      <w:r w:rsidR="00A4508A">
        <w:rPr>
          <w:rFonts w:ascii="Times New Roman" w:hAnsi="Times New Roman"/>
          <w:sz w:val="24"/>
          <w:szCs w:val="24"/>
        </w:rPr>
        <w:t xml:space="preserve"> about 2,500 </w:t>
      </w:r>
      <w:r w:rsidR="00A4508A">
        <w:rPr>
          <w:rFonts w:ascii="Times New Roman" w:hAnsi="Times New Roman"/>
          <w:sz w:val="24"/>
          <w:szCs w:val="24"/>
        </w:rPr>
        <w:lastRenderedPageBreak/>
        <w:t>letters to producers who had not yet enrolled in BMPs.  If neede</w:t>
      </w:r>
      <w:r w:rsidR="00E74226">
        <w:rPr>
          <w:rFonts w:ascii="Times New Roman" w:hAnsi="Times New Roman"/>
          <w:sz w:val="24"/>
          <w:szCs w:val="24"/>
        </w:rPr>
        <w:t xml:space="preserve">d, the Department will send </w:t>
      </w:r>
      <w:r w:rsidR="00A4508A">
        <w:rPr>
          <w:rFonts w:ascii="Times New Roman" w:hAnsi="Times New Roman"/>
          <w:sz w:val="24"/>
          <w:szCs w:val="24"/>
        </w:rPr>
        <w:t xml:space="preserve">warning letters and </w:t>
      </w:r>
      <w:r w:rsidR="006B2CDE">
        <w:rPr>
          <w:rFonts w:ascii="Times New Roman" w:hAnsi="Times New Roman"/>
          <w:sz w:val="24"/>
          <w:szCs w:val="24"/>
        </w:rPr>
        <w:t>take</w:t>
      </w:r>
      <w:r w:rsidR="00A4508A">
        <w:rPr>
          <w:rFonts w:ascii="Times New Roman" w:hAnsi="Times New Roman"/>
          <w:sz w:val="24"/>
          <w:szCs w:val="24"/>
        </w:rPr>
        <w:t xml:space="preserve"> enforcement</w:t>
      </w:r>
      <w:r w:rsidR="006B2CDE">
        <w:rPr>
          <w:rFonts w:ascii="Times New Roman" w:hAnsi="Times New Roman"/>
          <w:sz w:val="24"/>
          <w:szCs w:val="24"/>
        </w:rPr>
        <w:t xml:space="preserve"> actions</w:t>
      </w:r>
      <w:r w:rsidR="00A4508A">
        <w:rPr>
          <w:rFonts w:ascii="Times New Roman" w:hAnsi="Times New Roman"/>
          <w:sz w:val="24"/>
          <w:szCs w:val="24"/>
        </w:rPr>
        <w:t xml:space="preserve">.  Mary noted that the Department will be talking with </w:t>
      </w:r>
      <w:r>
        <w:rPr>
          <w:rFonts w:ascii="Times New Roman" w:hAnsi="Times New Roman"/>
          <w:sz w:val="24"/>
          <w:szCs w:val="24"/>
        </w:rPr>
        <w:t>FDACS tomorrow to start discussions on</w:t>
      </w:r>
      <w:r w:rsidR="00A4508A">
        <w:rPr>
          <w:rFonts w:ascii="Times New Roman" w:hAnsi="Times New Roman"/>
          <w:sz w:val="24"/>
          <w:szCs w:val="24"/>
        </w:rPr>
        <w:t xml:space="preserve"> the BMP enrollment percentages.</w:t>
      </w:r>
    </w:p>
    <w:p w:rsidR="00A4508A" w:rsidRDefault="00A4508A" w:rsidP="004650F4">
      <w:pPr>
        <w:spacing w:after="0" w:line="240" w:lineRule="auto"/>
        <w:rPr>
          <w:rFonts w:ascii="Times New Roman" w:hAnsi="Times New Roman"/>
          <w:sz w:val="24"/>
          <w:szCs w:val="24"/>
        </w:rPr>
      </w:pPr>
    </w:p>
    <w:p w:rsidR="001E7702" w:rsidRDefault="00A4508A" w:rsidP="00A4508A">
      <w:pPr>
        <w:spacing w:after="0" w:line="240" w:lineRule="auto"/>
        <w:rPr>
          <w:rFonts w:ascii="Times New Roman" w:hAnsi="Times New Roman"/>
          <w:sz w:val="24"/>
          <w:szCs w:val="24"/>
        </w:rPr>
      </w:pPr>
      <w:r>
        <w:rPr>
          <w:rFonts w:ascii="Times New Roman" w:hAnsi="Times New Roman"/>
          <w:sz w:val="24"/>
          <w:szCs w:val="24"/>
        </w:rPr>
        <w:t xml:space="preserve">Bob asked since this BMAP has reached the five-year mark, would letters be sent to the producers here.  </w:t>
      </w:r>
      <w:r w:rsidR="00904783">
        <w:rPr>
          <w:rFonts w:ascii="Times New Roman" w:hAnsi="Times New Roman"/>
          <w:sz w:val="24"/>
          <w:szCs w:val="24"/>
        </w:rPr>
        <w:t>Charlie</w:t>
      </w:r>
      <w:r>
        <w:rPr>
          <w:rFonts w:ascii="Times New Roman" w:hAnsi="Times New Roman"/>
          <w:sz w:val="24"/>
          <w:szCs w:val="24"/>
        </w:rPr>
        <w:t xml:space="preserve"> responded that it would </w:t>
      </w:r>
      <w:r w:rsidR="00904783">
        <w:rPr>
          <w:rFonts w:ascii="Times New Roman" w:hAnsi="Times New Roman"/>
          <w:sz w:val="24"/>
          <w:szCs w:val="24"/>
        </w:rPr>
        <w:t xml:space="preserve">depend on the </w:t>
      </w:r>
      <w:r>
        <w:rPr>
          <w:rFonts w:ascii="Times New Roman" w:hAnsi="Times New Roman"/>
          <w:sz w:val="24"/>
          <w:szCs w:val="24"/>
        </w:rPr>
        <w:t xml:space="preserve">current enrollment </w:t>
      </w:r>
      <w:r w:rsidR="00904783">
        <w:rPr>
          <w:rFonts w:ascii="Times New Roman" w:hAnsi="Times New Roman"/>
          <w:sz w:val="24"/>
          <w:szCs w:val="24"/>
        </w:rPr>
        <w:t>numbers</w:t>
      </w:r>
      <w:r>
        <w:rPr>
          <w:rFonts w:ascii="Times New Roman" w:hAnsi="Times New Roman"/>
          <w:sz w:val="24"/>
          <w:szCs w:val="24"/>
        </w:rPr>
        <w:t>.  Jody added that ways to reach out to th</w:t>
      </w:r>
      <w:r w:rsidR="00E74226">
        <w:rPr>
          <w:rFonts w:ascii="Times New Roman" w:hAnsi="Times New Roman"/>
          <w:sz w:val="24"/>
          <w:szCs w:val="24"/>
        </w:rPr>
        <w:t xml:space="preserve">e growers should be considered, such as using the </w:t>
      </w:r>
      <w:r>
        <w:rPr>
          <w:rFonts w:ascii="Times New Roman" w:hAnsi="Times New Roman"/>
          <w:sz w:val="24"/>
          <w:szCs w:val="24"/>
        </w:rPr>
        <w:t xml:space="preserve">different agricultural organizations </w:t>
      </w:r>
      <w:r w:rsidR="00E74226">
        <w:rPr>
          <w:rFonts w:ascii="Times New Roman" w:hAnsi="Times New Roman"/>
          <w:sz w:val="24"/>
          <w:szCs w:val="24"/>
        </w:rPr>
        <w:t>as</w:t>
      </w:r>
      <w:r>
        <w:rPr>
          <w:rFonts w:ascii="Times New Roman" w:hAnsi="Times New Roman"/>
          <w:sz w:val="24"/>
          <w:szCs w:val="24"/>
        </w:rPr>
        <w:t xml:space="preserve"> a resource.  FDACS has limited staff to enroll producers; therefore, FDACS had to pick priority areas to focus enrollment.  With this BMAP update, the Orange Creek Basin will become a priority.  </w:t>
      </w:r>
      <w:r w:rsidR="00904783">
        <w:rPr>
          <w:rFonts w:ascii="Times New Roman" w:hAnsi="Times New Roman"/>
          <w:sz w:val="24"/>
          <w:szCs w:val="24"/>
        </w:rPr>
        <w:t xml:space="preserve">David </w:t>
      </w:r>
      <w:r>
        <w:rPr>
          <w:rFonts w:ascii="Times New Roman" w:hAnsi="Times New Roman"/>
          <w:sz w:val="24"/>
          <w:szCs w:val="24"/>
        </w:rPr>
        <w:t>stated that this process should be more like obtaining a driver’s</w:t>
      </w:r>
      <w:r w:rsidR="00904783">
        <w:rPr>
          <w:rFonts w:ascii="Times New Roman" w:hAnsi="Times New Roman"/>
          <w:sz w:val="24"/>
          <w:szCs w:val="24"/>
        </w:rPr>
        <w:t xml:space="preserve"> license</w:t>
      </w:r>
      <w:r>
        <w:rPr>
          <w:rFonts w:ascii="Times New Roman" w:hAnsi="Times New Roman"/>
          <w:sz w:val="24"/>
          <w:szCs w:val="24"/>
        </w:rPr>
        <w:t>, in the sense that the producers should</w:t>
      </w:r>
      <w:r w:rsidR="00904783">
        <w:rPr>
          <w:rFonts w:ascii="Times New Roman" w:hAnsi="Times New Roman"/>
          <w:sz w:val="24"/>
          <w:szCs w:val="24"/>
        </w:rPr>
        <w:t xml:space="preserve"> </w:t>
      </w:r>
      <w:r>
        <w:rPr>
          <w:rFonts w:ascii="Times New Roman" w:hAnsi="Times New Roman"/>
          <w:sz w:val="24"/>
          <w:szCs w:val="24"/>
        </w:rPr>
        <w:t xml:space="preserve">have to </w:t>
      </w:r>
      <w:r w:rsidR="00904783">
        <w:rPr>
          <w:rFonts w:ascii="Times New Roman" w:hAnsi="Times New Roman"/>
          <w:sz w:val="24"/>
          <w:szCs w:val="24"/>
        </w:rPr>
        <w:t xml:space="preserve">approach </w:t>
      </w:r>
      <w:r>
        <w:rPr>
          <w:rFonts w:ascii="Times New Roman" w:hAnsi="Times New Roman"/>
          <w:sz w:val="24"/>
          <w:szCs w:val="24"/>
        </w:rPr>
        <w:t xml:space="preserve">FDACS to enroll in BMPs instead of waiting for FDACS to approach them.  </w:t>
      </w:r>
      <w:r w:rsidR="00904783">
        <w:rPr>
          <w:rFonts w:ascii="Times New Roman" w:hAnsi="Times New Roman"/>
          <w:sz w:val="24"/>
          <w:szCs w:val="24"/>
        </w:rPr>
        <w:t>Jody</w:t>
      </w:r>
      <w:r>
        <w:rPr>
          <w:rFonts w:ascii="Times New Roman" w:hAnsi="Times New Roman"/>
          <w:sz w:val="24"/>
          <w:szCs w:val="24"/>
        </w:rPr>
        <w:t xml:space="preserve"> responded that the process does not work this way because the producers do not know to contact FDACS.  It is FDACS’ charge to go to the growers.  </w:t>
      </w:r>
      <w:r w:rsidR="001E7702">
        <w:rPr>
          <w:rFonts w:ascii="Times New Roman" w:hAnsi="Times New Roman"/>
          <w:sz w:val="24"/>
          <w:szCs w:val="24"/>
        </w:rPr>
        <w:t>Judy</w:t>
      </w:r>
      <w:r>
        <w:rPr>
          <w:rFonts w:ascii="Times New Roman" w:hAnsi="Times New Roman"/>
          <w:sz w:val="24"/>
          <w:szCs w:val="24"/>
        </w:rPr>
        <w:t xml:space="preserve"> stated that there are turf farm</w:t>
      </w:r>
      <w:r w:rsidR="00E74226">
        <w:rPr>
          <w:rFonts w:ascii="Times New Roman" w:hAnsi="Times New Roman"/>
          <w:sz w:val="24"/>
          <w:szCs w:val="24"/>
        </w:rPr>
        <w:t>s</w:t>
      </w:r>
      <w:r>
        <w:rPr>
          <w:rFonts w:ascii="Times New Roman" w:hAnsi="Times New Roman"/>
          <w:sz w:val="24"/>
          <w:szCs w:val="24"/>
        </w:rPr>
        <w:t xml:space="preserve"> on the southeast corner of Orang</w:t>
      </w:r>
      <w:r w:rsidR="00E74226">
        <w:rPr>
          <w:rFonts w:ascii="Times New Roman" w:hAnsi="Times New Roman"/>
          <w:sz w:val="24"/>
          <w:szCs w:val="24"/>
        </w:rPr>
        <w:t>e</w:t>
      </w:r>
      <w:r>
        <w:rPr>
          <w:rFonts w:ascii="Times New Roman" w:hAnsi="Times New Roman"/>
          <w:sz w:val="24"/>
          <w:szCs w:val="24"/>
        </w:rPr>
        <w:t xml:space="preserve"> Lake, which would have an impact on water quality.  Jody responded that sod farms do not have much of an impact when they follow the fertilizer recommendations for their type of turf grass.  FDACS does have a sod BMP manual.</w:t>
      </w:r>
    </w:p>
    <w:p w:rsidR="00A4508A" w:rsidRDefault="00A4508A" w:rsidP="004650F4">
      <w:pPr>
        <w:spacing w:after="0" w:line="240" w:lineRule="auto"/>
        <w:rPr>
          <w:rFonts w:ascii="Times New Roman" w:hAnsi="Times New Roman"/>
          <w:sz w:val="24"/>
          <w:szCs w:val="24"/>
        </w:rPr>
      </w:pPr>
    </w:p>
    <w:p w:rsidR="001E7702" w:rsidRDefault="001E7702" w:rsidP="004650F4">
      <w:pPr>
        <w:spacing w:after="0" w:line="240" w:lineRule="auto"/>
        <w:rPr>
          <w:rFonts w:ascii="Times New Roman" w:hAnsi="Times New Roman"/>
          <w:sz w:val="24"/>
          <w:szCs w:val="24"/>
        </w:rPr>
      </w:pPr>
      <w:r>
        <w:rPr>
          <w:rFonts w:ascii="Times New Roman" w:hAnsi="Times New Roman"/>
          <w:sz w:val="24"/>
          <w:szCs w:val="24"/>
        </w:rPr>
        <w:t xml:space="preserve">Richard </w:t>
      </w:r>
      <w:r w:rsidR="00A4508A">
        <w:rPr>
          <w:rFonts w:ascii="Times New Roman" w:hAnsi="Times New Roman"/>
          <w:sz w:val="24"/>
          <w:szCs w:val="24"/>
        </w:rPr>
        <w:t>stated that he has h</w:t>
      </w:r>
      <w:r>
        <w:rPr>
          <w:rFonts w:ascii="Times New Roman" w:hAnsi="Times New Roman"/>
          <w:sz w:val="24"/>
          <w:szCs w:val="24"/>
        </w:rPr>
        <w:t>eard enforcement</w:t>
      </w:r>
      <w:r w:rsidR="00A4508A">
        <w:rPr>
          <w:rFonts w:ascii="Times New Roman" w:hAnsi="Times New Roman"/>
          <w:sz w:val="24"/>
          <w:szCs w:val="24"/>
        </w:rPr>
        <w:t xml:space="preserve"> mentioned for different </w:t>
      </w:r>
      <w:r>
        <w:rPr>
          <w:rFonts w:ascii="Times New Roman" w:hAnsi="Times New Roman"/>
          <w:sz w:val="24"/>
          <w:szCs w:val="24"/>
        </w:rPr>
        <w:t xml:space="preserve">parts of </w:t>
      </w:r>
      <w:r w:rsidR="00A4508A">
        <w:rPr>
          <w:rFonts w:ascii="Times New Roman" w:hAnsi="Times New Roman"/>
          <w:sz w:val="24"/>
          <w:szCs w:val="24"/>
        </w:rPr>
        <w:t xml:space="preserve">the BMAP process. He asked what occurs with </w:t>
      </w:r>
      <w:r>
        <w:rPr>
          <w:rFonts w:ascii="Times New Roman" w:hAnsi="Times New Roman"/>
          <w:sz w:val="24"/>
          <w:szCs w:val="24"/>
        </w:rPr>
        <w:t>enforcement</w:t>
      </w:r>
      <w:r w:rsidR="00A4508A">
        <w:rPr>
          <w:rFonts w:ascii="Times New Roman" w:hAnsi="Times New Roman"/>
          <w:sz w:val="24"/>
          <w:szCs w:val="24"/>
        </w:rPr>
        <w:t xml:space="preserve">.  </w:t>
      </w:r>
      <w:r>
        <w:rPr>
          <w:rFonts w:ascii="Times New Roman" w:hAnsi="Times New Roman"/>
          <w:sz w:val="24"/>
          <w:szCs w:val="24"/>
        </w:rPr>
        <w:t xml:space="preserve">Charlie </w:t>
      </w:r>
      <w:r w:rsidR="00A4508A">
        <w:rPr>
          <w:rFonts w:ascii="Times New Roman" w:hAnsi="Times New Roman"/>
          <w:sz w:val="24"/>
          <w:szCs w:val="24"/>
        </w:rPr>
        <w:t>responded that there is a p</w:t>
      </w:r>
      <w:r>
        <w:rPr>
          <w:rFonts w:ascii="Times New Roman" w:hAnsi="Times New Roman"/>
          <w:sz w:val="24"/>
          <w:szCs w:val="24"/>
        </w:rPr>
        <w:t xml:space="preserve">rocedure under statute </w:t>
      </w:r>
      <w:r w:rsidR="00A4508A">
        <w:rPr>
          <w:rFonts w:ascii="Times New Roman" w:hAnsi="Times New Roman"/>
          <w:sz w:val="24"/>
          <w:szCs w:val="24"/>
        </w:rPr>
        <w:t>that once a BMAP is adopted, the stakeholders are committed to the load reductions in the BMAP.  If an entity does not make these reductions, then a warning letter would be sent and meetings would be held.  If the noncompliance continues, then the entity could be fined.  In the Lower St. Johns River Basin, the Department sent a warning letter to th</w:t>
      </w:r>
      <w:r w:rsidR="00E74226">
        <w:rPr>
          <w:rFonts w:ascii="Times New Roman" w:hAnsi="Times New Roman"/>
          <w:sz w:val="24"/>
          <w:szCs w:val="24"/>
        </w:rPr>
        <w:t>e City of Jacksonville, and has been working with the city</w:t>
      </w:r>
      <w:r w:rsidR="00A4508A">
        <w:rPr>
          <w:rFonts w:ascii="Times New Roman" w:hAnsi="Times New Roman"/>
          <w:sz w:val="24"/>
          <w:szCs w:val="24"/>
        </w:rPr>
        <w:t xml:space="preserve"> on addressing their responsibilities in the BMAP.</w:t>
      </w:r>
    </w:p>
    <w:p w:rsidR="00A4508A" w:rsidRDefault="00A4508A" w:rsidP="004650F4">
      <w:pPr>
        <w:spacing w:after="0" w:line="240" w:lineRule="auto"/>
        <w:rPr>
          <w:rFonts w:ascii="Times New Roman" w:hAnsi="Times New Roman"/>
          <w:sz w:val="24"/>
          <w:szCs w:val="24"/>
        </w:rPr>
      </w:pPr>
    </w:p>
    <w:p w:rsidR="001E7702" w:rsidRPr="004650F4" w:rsidRDefault="001E7702" w:rsidP="004650F4">
      <w:pPr>
        <w:spacing w:after="0" w:line="240" w:lineRule="auto"/>
        <w:rPr>
          <w:rFonts w:ascii="Times New Roman" w:hAnsi="Times New Roman"/>
          <w:sz w:val="24"/>
          <w:szCs w:val="24"/>
        </w:rPr>
      </w:pPr>
      <w:r>
        <w:rPr>
          <w:rFonts w:ascii="Times New Roman" w:hAnsi="Times New Roman"/>
          <w:sz w:val="24"/>
          <w:szCs w:val="24"/>
        </w:rPr>
        <w:t>David Hamstra</w:t>
      </w:r>
      <w:r w:rsidR="00834B38">
        <w:rPr>
          <w:rFonts w:ascii="Times New Roman" w:hAnsi="Times New Roman"/>
          <w:sz w:val="24"/>
          <w:szCs w:val="24"/>
        </w:rPr>
        <w:t xml:space="preserve"> stated that he thinks assigning allocations to each of the waterbodies is the most applicable approach here.  </w:t>
      </w:r>
      <w:r>
        <w:rPr>
          <w:rFonts w:ascii="Times New Roman" w:hAnsi="Times New Roman"/>
          <w:sz w:val="24"/>
          <w:szCs w:val="24"/>
        </w:rPr>
        <w:t>Tiffany</w:t>
      </w:r>
      <w:r w:rsidR="00834B38">
        <w:rPr>
          <w:rFonts w:ascii="Times New Roman" w:hAnsi="Times New Roman"/>
          <w:sz w:val="24"/>
          <w:szCs w:val="24"/>
        </w:rPr>
        <w:t xml:space="preserve"> noted that this discussion will be continued at the December meeting, so the stakeholders should think about what allocation approach is best for this basin.</w:t>
      </w:r>
    </w:p>
    <w:p w:rsidR="004650F4" w:rsidRPr="004650F4" w:rsidRDefault="004650F4" w:rsidP="004650F4">
      <w:pPr>
        <w:spacing w:after="0" w:line="240" w:lineRule="auto"/>
        <w:rPr>
          <w:rFonts w:ascii="Times New Roman" w:hAnsi="Times New Roman"/>
          <w:sz w:val="24"/>
          <w:szCs w:val="24"/>
        </w:rPr>
      </w:pPr>
    </w:p>
    <w:p w:rsidR="004650F4" w:rsidRPr="004650F4" w:rsidRDefault="004650F4" w:rsidP="004650F4">
      <w:pPr>
        <w:spacing w:after="0" w:line="240" w:lineRule="auto"/>
        <w:rPr>
          <w:rFonts w:ascii="Times New Roman" w:hAnsi="Times New Roman"/>
          <w:sz w:val="24"/>
          <w:szCs w:val="24"/>
          <w:u w:val="single"/>
        </w:rPr>
      </w:pPr>
      <w:r w:rsidRPr="004650F4">
        <w:rPr>
          <w:rFonts w:ascii="Times New Roman" w:hAnsi="Times New Roman"/>
          <w:b/>
          <w:sz w:val="24"/>
          <w:szCs w:val="24"/>
          <w:u w:val="single"/>
        </w:rPr>
        <w:t>Water Quality Assessment Report Update</w:t>
      </w:r>
    </w:p>
    <w:p w:rsidR="00834B38" w:rsidRDefault="00834B38" w:rsidP="004650F4">
      <w:pPr>
        <w:spacing w:after="0" w:line="240" w:lineRule="auto"/>
        <w:rPr>
          <w:rFonts w:ascii="Times New Roman" w:hAnsi="Times New Roman"/>
          <w:sz w:val="24"/>
          <w:szCs w:val="24"/>
        </w:rPr>
      </w:pPr>
      <w:r>
        <w:rPr>
          <w:rFonts w:ascii="Times New Roman" w:hAnsi="Times New Roman"/>
          <w:sz w:val="24"/>
          <w:szCs w:val="24"/>
        </w:rPr>
        <w:t>Mary stated that she</w:t>
      </w:r>
      <w:r w:rsidR="001E7702">
        <w:rPr>
          <w:rFonts w:ascii="Times New Roman" w:hAnsi="Times New Roman"/>
          <w:sz w:val="24"/>
          <w:szCs w:val="24"/>
        </w:rPr>
        <w:t xml:space="preserve"> reviewed </w:t>
      </w:r>
      <w:r>
        <w:rPr>
          <w:rFonts w:ascii="Times New Roman" w:hAnsi="Times New Roman"/>
          <w:sz w:val="24"/>
          <w:szCs w:val="24"/>
        </w:rPr>
        <w:t xml:space="preserve">the water quality assessment report in </w:t>
      </w:r>
      <w:r w:rsidR="001E7702">
        <w:rPr>
          <w:rFonts w:ascii="Times New Roman" w:hAnsi="Times New Roman"/>
          <w:sz w:val="24"/>
          <w:szCs w:val="24"/>
        </w:rPr>
        <w:t>detail</w:t>
      </w:r>
      <w:r>
        <w:rPr>
          <w:rFonts w:ascii="Times New Roman" w:hAnsi="Times New Roman"/>
          <w:sz w:val="24"/>
          <w:szCs w:val="24"/>
        </w:rPr>
        <w:t xml:space="preserve"> during the </w:t>
      </w:r>
      <w:r w:rsidR="001E7702">
        <w:rPr>
          <w:rFonts w:ascii="Times New Roman" w:hAnsi="Times New Roman"/>
          <w:sz w:val="24"/>
          <w:szCs w:val="24"/>
        </w:rPr>
        <w:t>October</w:t>
      </w:r>
      <w:r>
        <w:rPr>
          <w:rFonts w:ascii="Times New Roman" w:hAnsi="Times New Roman"/>
          <w:sz w:val="24"/>
          <w:szCs w:val="24"/>
        </w:rPr>
        <w:t xml:space="preserve"> meeting, so the focus will be on the edits made to the document since then.  The Alachua County Environmental Protection Department reviewed the fecal coliform data, and found an issue with the spill measurements and ambient measurements being combined</w:t>
      </w:r>
      <w:r w:rsidR="00E74226">
        <w:rPr>
          <w:rFonts w:ascii="Times New Roman" w:hAnsi="Times New Roman"/>
          <w:sz w:val="24"/>
          <w:szCs w:val="24"/>
        </w:rPr>
        <w:t>,</w:t>
      </w:r>
      <w:r>
        <w:rPr>
          <w:rFonts w:ascii="Times New Roman" w:hAnsi="Times New Roman"/>
          <w:sz w:val="24"/>
          <w:szCs w:val="24"/>
        </w:rPr>
        <w:t xml:space="preserve"> so the data were corrected.  The text was revised to reflect the updated data.  Alachua County also provided information on their illicit discharge detection</w:t>
      </w:r>
      <w:r w:rsidR="00E74226">
        <w:rPr>
          <w:rFonts w:ascii="Times New Roman" w:hAnsi="Times New Roman"/>
          <w:sz w:val="24"/>
          <w:szCs w:val="24"/>
        </w:rPr>
        <w:t xml:space="preserve"> and elimination (IDDE)</w:t>
      </w:r>
      <w:r>
        <w:rPr>
          <w:rFonts w:ascii="Times New Roman" w:hAnsi="Times New Roman"/>
          <w:sz w:val="24"/>
          <w:szCs w:val="24"/>
        </w:rPr>
        <w:t xml:space="preserve"> program and ba</w:t>
      </w:r>
      <w:r w:rsidR="00E74226">
        <w:rPr>
          <w:rFonts w:ascii="Times New Roman" w:hAnsi="Times New Roman"/>
          <w:sz w:val="24"/>
          <w:szCs w:val="24"/>
        </w:rPr>
        <w:t>cteria source protocol, and this information</w:t>
      </w:r>
      <w:r>
        <w:rPr>
          <w:rFonts w:ascii="Times New Roman" w:hAnsi="Times New Roman"/>
          <w:sz w:val="24"/>
          <w:szCs w:val="24"/>
        </w:rPr>
        <w:t xml:space="preserve"> was </w:t>
      </w:r>
      <w:r w:rsidR="001E7702">
        <w:rPr>
          <w:rFonts w:ascii="Times New Roman" w:hAnsi="Times New Roman"/>
          <w:sz w:val="24"/>
          <w:szCs w:val="24"/>
        </w:rPr>
        <w:t>added</w:t>
      </w:r>
      <w:r>
        <w:rPr>
          <w:rFonts w:ascii="Times New Roman" w:hAnsi="Times New Roman"/>
          <w:sz w:val="24"/>
          <w:szCs w:val="24"/>
        </w:rPr>
        <w:t xml:space="preserve"> to the report.  Mary noted that the report includes a </w:t>
      </w:r>
      <w:r w:rsidR="001E7702">
        <w:rPr>
          <w:rFonts w:ascii="Times New Roman" w:hAnsi="Times New Roman"/>
          <w:sz w:val="24"/>
          <w:szCs w:val="24"/>
        </w:rPr>
        <w:t xml:space="preserve">graph showing </w:t>
      </w:r>
      <w:r>
        <w:rPr>
          <w:rFonts w:ascii="Times New Roman" w:hAnsi="Times New Roman"/>
          <w:sz w:val="24"/>
          <w:szCs w:val="24"/>
        </w:rPr>
        <w:t xml:space="preserve">the </w:t>
      </w:r>
      <w:r w:rsidR="001E7702">
        <w:rPr>
          <w:rFonts w:ascii="Times New Roman" w:hAnsi="Times New Roman"/>
          <w:sz w:val="24"/>
          <w:szCs w:val="24"/>
        </w:rPr>
        <w:t>median fecal coliform counts for each of the creeks</w:t>
      </w:r>
      <w:r>
        <w:rPr>
          <w:rFonts w:ascii="Times New Roman" w:hAnsi="Times New Roman"/>
          <w:sz w:val="24"/>
          <w:szCs w:val="24"/>
        </w:rPr>
        <w:t xml:space="preserve">, and </w:t>
      </w:r>
      <w:r w:rsidR="001E7702">
        <w:rPr>
          <w:rFonts w:ascii="Times New Roman" w:hAnsi="Times New Roman"/>
          <w:sz w:val="24"/>
          <w:szCs w:val="24"/>
        </w:rPr>
        <w:t>Tumblin</w:t>
      </w:r>
      <w:r>
        <w:rPr>
          <w:rFonts w:ascii="Times New Roman" w:hAnsi="Times New Roman"/>
          <w:sz w:val="24"/>
          <w:szCs w:val="24"/>
        </w:rPr>
        <w:t xml:space="preserve"> Creek </w:t>
      </w:r>
      <w:r w:rsidR="001E7702">
        <w:rPr>
          <w:rFonts w:ascii="Times New Roman" w:hAnsi="Times New Roman"/>
          <w:sz w:val="24"/>
          <w:szCs w:val="24"/>
        </w:rPr>
        <w:t>has the highest median counts</w:t>
      </w:r>
      <w:r>
        <w:rPr>
          <w:rFonts w:ascii="Times New Roman" w:hAnsi="Times New Roman"/>
          <w:sz w:val="24"/>
          <w:szCs w:val="24"/>
        </w:rPr>
        <w:t xml:space="preserve">.  The TMDL is based on a standard of </w:t>
      </w:r>
      <w:r w:rsidR="00A02847">
        <w:rPr>
          <w:rFonts w:ascii="Times New Roman" w:hAnsi="Times New Roman"/>
          <w:sz w:val="24"/>
          <w:szCs w:val="24"/>
        </w:rPr>
        <w:t xml:space="preserve">not more than </w:t>
      </w:r>
      <w:r w:rsidR="001E7702">
        <w:rPr>
          <w:rFonts w:ascii="Times New Roman" w:hAnsi="Times New Roman"/>
          <w:sz w:val="24"/>
          <w:szCs w:val="24"/>
        </w:rPr>
        <w:t>800 counts</w:t>
      </w:r>
      <w:r w:rsidR="00A02847">
        <w:rPr>
          <w:rFonts w:ascii="Times New Roman" w:hAnsi="Times New Roman"/>
          <w:sz w:val="24"/>
          <w:szCs w:val="24"/>
        </w:rPr>
        <w:t xml:space="preserve"> in a </w:t>
      </w:r>
      <w:r w:rsidR="001E7702">
        <w:rPr>
          <w:rFonts w:ascii="Times New Roman" w:hAnsi="Times New Roman"/>
          <w:sz w:val="24"/>
          <w:szCs w:val="24"/>
        </w:rPr>
        <w:t>day</w:t>
      </w:r>
      <w:r>
        <w:rPr>
          <w:rFonts w:ascii="Times New Roman" w:hAnsi="Times New Roman"/>
          <w:sz w:val="24"/>
          <w:szCs w:val="24"/>
        </w:rPr>
        <w:t>.</w:t>
      </w:r>
    </w:p>
    <w:p w:rsidR="00834B38" w:rsidRDefault="00834B38" w:rsidP="004650F4">
      <w:pPr>
        <w:spacing w:after="0" w:line="240" w:lineRule="auto"/>
        <w:rPr>
          <w:rFonts w:ascii="Times New Roman" w:hAnsi="Times New Roman"/>
          <w:sz w:val="24"/>
          <w:szCs w:val="24"/>
        </w:rPr>
      </w:pPr>
    </w:p>
    <w:p w:rsidR="00B16F40" w:rsidRDefault="00834B38" w:rsidP="004650F4">
      <w:pPr>
        <w:spacing w:after="0" w:line="240" w:lineRule="auto"/>
        <w:rPr>
          <w:rFonts w:ascii="Times New Roman" w:hAnsi="Times New Roman"/>
          <w:sz w:val="24"/>
          <w:szCs w:val="24"/>
        </w:rPr>
      </w:pPr>
      <w:r>
        <w:rPr>
          <w:rFonts w:ascii="Times New Roman" w:hAnsi="Times New Roman"/>
          <w:sz w:val="24"/>
          <w:szCs w:val="24"/>
        </w:rPr>
        <w:t xml:space="preserve">Mary noted that during the last meeting, there were </w:t>
      </w:r>
      <w:r w:rsidR="001E7702">
        <w:rPr>
          <w:rFonts w:ascii="Times New Roman" w:hAnsi="Times New Roman"/>
          <w:sz w:val="24"/>
          <w:szCs w:val="24"/>
        </w:rPr>
        <w:t xml:space="preserve">questions about </w:t>
      </w:r>
      <w:r>
        <w:rPr>
          <w:rFonts w:ascii="Times New Roman" w:hAnsi="Times New Roman"/>
          <w:sz w:val="24"/>
          <w:szCs w:val="24"/>
        </w:rPr>
        <w:t>the total nitrogen (</w:t>
      </w:r>
      <w:r w:rsidR="001E7702">
        <w:rPr>
          <w:rFonts w:ascii="Times New Roman" w:hAnsi="Times New Roman"/>
          <w:sz w:val="24"/>
          <w:szCs w:val="24"/>
        </w:rPr>
        <w:t>TN</w:t>
      </w:r>
      <w:r>
        <w:rPr>
          <w:rFonts w:ascii="Times New Roman" w:hAnsi="Times New Roman"/>
          <w:sz w:val="24"/>
          <w:szCs w:val="24"/>
        </w:rPr>
        <w:t>)</w:t>
      </w:r>
      <w:r w:rsidR="001E7702">
        <w:rPr>
          <w:rFonts w:ascii="Times New Roman" w:hAnsi="Times New Roman"/>
          <w:sz w:val="24"/>
          <w:szCs w:val="24"/>
        </w:rPr>
        <w:t xml:space="preserve">, </w:t>
      </w:r>
      <w:r>
        <w:rPr>
          <w:rFonts w:ascii="Times New Roman" w:hAnsi="Times New Roman"/>
          <w:sz w:val="24"/>
          <w:szCs w:val="24"/>
        </w:rPr>
        <w:t>total phosphorus (</w:t>
      </w:r>
      <w:r w:rsidR="001E7702">
        <w:rPr>
          <w:rFonts w:ascii="Times New Roman" w:hAnsi="Times New Roman"/>
          <w:sz w:val="24"/>
          <w:szCs w:val="24"/>
        </w:rPr>
        <w:t>TP</w:t>
      </w:r>
      <w:r>
        <w:rPr>
          <w:rFonts w:ascii="Times New Roman" w:hAnsi="Times New Roman"/>
          <w:sz w:val="24"/>
          <w:szCs w:val="24"/>
        </w:rPr>
        <w:t>),</w:t>
      </w:r>
      <w:r w:rsidR="001E7702">
        <w:rPr>
          <w:rFonts w:ascii="Times New Roman" w:hAnsi="Times New Roman"/>
          <w:sz w:val="24"/>
          <w:szCs w:val="24"/>
        </w:rPr>
        <w:t xml:space="preserve"> and chloro</w:t>
      </w:r>
      <w:r>
        <w:rPr>
          <w:rFonts w:ascii="Times New Roman" w:hAnsi="Times New Roman"/>
          <w:sz w:val="24"/>
          <w:szCs w:val="24"/>
        </w:rPr>
        <w:t>phyll-</w:t>
      </w:r>
      <w:r w:rsidRPr="00834B38">
        <w:rPr>
          <w:rFonts w:ascii="Times New Roman" w:hAnsi="Times New Roman"/>
          <w:i/>
          <w:sz w:val="24"/>
          <w:szCs w:val="24"/>
        </w:rPr>
        <w:t>a</w:t>
      </w:r>
      <w:r w:rsidR="001E7702">
        <w:rPr>
          <w:rFonts w:ascii="Times New Roman" w:hAnsi="Times New Roman"/>
          <w:sz w:val="24"/>
          <w:szCs w:val="24"/>
        </w:rPr>
        <w:t xml:space="preserve"> levels in lakes</w:t>
      </w:r>
      <w:r>
        <w:rPr>
          <w:rFonts w:ascii="Times New Roman" w:hAnsi="Times New Roman"/>
          <w:sz w:val="24"/>
          <w:szCs w:val="24"/>
        </w:rPr>
        <w:t xml:space="preserve">.  </w:t>
      </w:r>
      <w:r w:rsidR="001D4E04">
        <w:rPr>
          <w:rFonts w:ascii="Times New Roman" w:hAnsi="Times New Roman"/>
          <w:sz w:val="24"/>
          <w:szCs w:val="24"/>
        </w:rPr>
        <w:t xml:space="preserve">There were no clear trends in the data so SJRWMD gathered rainfall and stage data.  </w:t>
      </w:r>
      <w:r w:rsidR="001E7702">
        <w:rPr>
          <w:rFonts w:ascii="Times New Roman" w:hAnsi="Times New Roman"/>
          <w:sz w:val="24"/>
          <w:szCs w:val="24"/>
        </w:rPr>
        <w:t>Jian</w:t>
      </w:r>
      <w:r w:rsidR="001D4E04">
        <w:rPr>
          <w:rFonts w:ascii="Times New Roman" w:hAnsi="Times New Roman"/>
          <w:sz w:val="24"/>
          <w:szCs w:val="24"/>
        </w:rPr>
        <w:t xml:space="preserve"> Di noted that he found that the </w:t>
      </w:r>
      <w:r w:rsidR="00B16F40">
        <w:rPr>
          <w:rFonts w:ascii="Times New Roman" w:hAnsi="Times New Roman"/>
          <w:sz w:val="24"/>
          <w:szCs w:val="24"/>
        </w:rPr>
        <w:t xml:space="preserve">higher </w:t>
      </w:r>
      <w:r w:rsidR="001D4E04">
        <w:rPr>
          <w:rFonts w:ascii="Times New Roman" w:hAnsi="Times New Roman"/>
          <w:sz w:val="24"/>
          <w:szCs w:val="24"/>
        </w:rPr>
        <w:t xml:space="preserve">the lake </w:t>
      </w:r>
      <w:r w:rsidR="00B16F40">
        <w:rPr>
          <w:rFonts w:ascii="Times New Roman" w:hAnsi="Times New Roman"/>
          <w:sz w:val="24"/>
          <w:szCs w:val="24"/>
        </w:rPr>
        <w:t>stage</w:t>
      </w:r>
      <w:r w:rsidR="001D4E04">
        <w:rPr>
          <w:rFonts w:ascii="Times New Roman" w:hAnsi="Times New Roman"/>
          <w:sz w:val="24"/>
          <w:szCs w:val="24"/>
        </w:rPr>
        <w:t xml:space="preserve">, the lower the nutrient concentrations, and the lower the lake stage, the higher the concentrations.  He </w:t>
      </w:r>
      <w:r w:rsidR="00B16F40">
        <w:rPr>
          <w:rFonts w:ascii="Times New Roman" w:hAnsi="Times New Roman"/>
          <w:sz w:val="24"/>
          <w:szCs w:val="24"/>
        </w:rPr>
        <w:t>tried to</w:t>
      </w:r>
      <w:r w:rsidR="001D4E04">
        <w:rPr>
          <w:rFonts w:ascii="Times New Roman" w:hAnsi="Times New Roman"/>
          <w:sz w:val="24"/>
          <w:szCs w:val="24"/>
        </w:rPr>
        <w:t xml:space="preserve"> evaluate how much of the variation in the data was due to stage </w:t>
      </w:r>
      <w:r w:rsidR="001D4E04">
        <w:rPr>
          <w:rFonts w:ascii="Times New Roman" w:hAnsi="Times New Roman"/>
          <w:sz w:val="24"/>
          <w:szCs w:val="24"/>
        </w:rPr>
        <w:lastRenderedPageBreak/>
        <w:t xml:space="preserve">versus other factors.  In both </w:t>
      </w:r>
      <w:r w:rsidR="00B16F40">
        <w:rPr>
          <w:rFonts w:ascii="Times New Roman" w:hAnsi="Times New Roman"/>
          <w:sz w:val="24"/>
          <w:szCs w:val="24"/>
        </w:rPr>
        <w:t>Orange</w:t>
      </w:r>
      <w:r w:rsidR="001D4E04">
        <w:rPr>
          <w:rFonts w:ascii="Times New Roman" w:hAnsi="Times New Roman"/>
          <w:sz w:val="24"/>
          <w:szCs w:val="24"/>
        </w:rPr>
        <w:t xml:space="preserve"> Lake</w:t>
      </w:r>
      <w:r w:rsidR="00B16F40">
        <w:rPr>
          <w:rFonts w:ascii="Times New Roman" w:hAnsi="Times New Roman"/>
          <w:sz w:val="24"/>
          <w:szCs w:val="24"/>
        </w:rPr>
        <w:t xml:space="preserve"> and Lochloosa</w:t>
      </w:r>
      <w:r w:rsidR="001D4E04">
        <w:rPr>
          <w:rFonts w:ascii="Times New Roman" w:hAnsi="Times New Roman"/>
          <w:sz w:val="24"/>
          <w:szCs w:val="24"/>
        </w:rPr>
        <w:t xml:space="preserve"> Lake, when the stage is high, the nutrient concentrations were high, which is different than the other lakes.  N</w:t>
      </w:r>
      <w:r w:rsidR="00B16F40">
        <w:rPr>
          <w:rFonts w:ascii="Times New Roman" w:hAnsi="Times New Roman"/>
          <w:sz w:val="24"/>
          <w:szCs w:val="24"/>
        </w:rPr>
        <w:t>ewnan</w:t>
      </w:r>
      <w:r w:rsidR="001D4E04">
        <w:rPr>
          <w:rFonts w:ascii="Times New Roman" w:hAnsi="Times New Roman"/>
          <w:sz w:val="24"/>
          <w:szCs w:val="24"/>
        </w:rPr>
        <w:t>s</w:t>
      </w:r>
      <w:r w:rsidR="00B16F40">
        <w:rPr>
          <w:rFonts w:ascii="Times New Roman" w:hAnsi="Times New Roman"/>
          <w:sz w:val="24"/>
          <w:szCs w:val="24"/>
        </w:rPr>
        <w:t xml:space="preserve"> Lake sends</w:t>
      </w:r>
      <w:r w:rsidR="001D4E04">
        <w:rPr>
          <w:rFonts w:ascii="Times New Roman" w:hAnsi="Times New Roman"/>
          <w:sz w:val="24"/>
          <w:szCs w:val="24"/>
        </w:rPr>
        <w:t xml:space="preserve"> high nutrient </w:t>
      </w:r>
      <w:r w:rsidR="00B16F40">
        <w:rPr>
          <w:rFonts w:ascii="Times New Roman" w:hAnsi="Times New Roman"/>
          <w:sz w:val="24"/>
          <w:szCs w:val="24"/>
        </w:rPr>
        <w:t>concentration water to Orange Lake</w:t>
      </w:r>
      <w:r w:rsidR="001D4E04">
        <w:rPr>
          <w:rFonts w:ascii="Times New Roman" w:hAnsi="Times New Roman"/>
          <w:sz w:val="24"/>
          <w:szCs w:val="24"/>
        </w:rPr>
        <w:t>, which seems to be the reason why Orange</w:t>
      </w:r>
      <w:r w:rsidR="00E74226">
        <w:rPr>
          <w:rFonts w:ascii="Times New Roman" w:hAnsi="Times New Roman"/>
          <w:sz w:val="24"/>
          <w:szCs w:val="24"/>
        </w:rPr>
        <w:t xml:space="preserve"> L</w:t>
      </w:r>
      <w:r w:rsidR="001D4E04">
        <w:rPr>
          <w:rFonts w:ascii="Times New Roman" w:hAnsi="Times New Roman"/>
          <w:sz w:val="24"/>
          <w:szCs w:val="24"/>
        </w:rPr>
        <w:t xml:space="preserve">ake has high nutrient concentrations when the stage is high.  The reason why this is occurring in Lochloosa Lake is </w:t>
      </w:r>
      <w:r w:rsidR="00483FBA">
        <w:rPr>
          <w:rFonts w:ascii="Times New Roman" w:hAnsi="Times New Roman"/>
          <w:sz w:val="24"/>
          <w:szCs w:val="24"/>
        </w:rPr>
        <w:t>unknown</w:t>
      </w:r>
      <w:r w:rsidR="001D4E04">
        <w:rPr>
          <w:rFonts w:ascii="Times New Roman" w:hAnsi="Times New Roman"/>
          <w:sz w:val="24"/>
          <w:szCs w:val="24"/>
        </w:rPr>
        <w:t xml:space="preserve">, although it could be contributions from the watershed.  Bob noted that this evaluation could indicate that a lake-by-lake allocation approach might not work if some of the lakes are connected.  Jian responded that within two weeks, all the water in Orange Lake from Newnans Lake has moved on.  </w:t>
      </w:r>
      <w:r w:rsidR="00B16F40">
        <w:rPr>
          <w:rFonts w:ascii="Times New Roman" w:hAnsi="Times New Roman"/>
          <w:sz w:val="24"/>
          <w:szCs w:val="24"/>
        </w:rPr>
        <w:t>Mary</w:t>
      </w:r>
      <w:r w:rsidR="001D4E04">
        <w:rPr>
          <w:rFonts w:ascii="Times New Roman" w:hAnsi="Times New Roman"/>
          <w:sz w:val="24"/>
          <w:szCs w:val="24"/>
        </w:rPr>
        <w:t xml:space="preserve"> added that some of the waters in this basin are not very connected</w:t>
      </w:r>
      <w:r w:rsidR="007C4CBF">
        <w:rPr>
          <w:rFonts w:ascii="Times New Roman" w:hAnsi="Times New Roman"/>
          <w:sz w:val="24"/>
          <w:szCs w:val="24"/>
        </w:rPr>
        <w:t>.</w:t>
      </w:r>
    </w:p>
    <w:p w:rsidR="007C4CBF" w:rsidRDefault="007C4CBF" w:rsidP="004650F4">
      <w:pPr>
        <w:spacing w:after="0" w:line="240" w:lineRule="auto"/>
        <w:rPr>
          <w:rFonts w:ascii="Times New Roman" w:hAnsi="Times New Roman"/>
          <w:sz w:val="24"/>
          <w:szCs w:val="24"/>
        </w:rPr>
      </w:pPr>
    </w:p>
    <w:p w:rsidR="00B16F40" w:rsidRDefault="00B16F40" w:rsidP="004650F4">
      <w:pPr>
        <w:spacing w:after="0" w:line="240" w:lineRule="auto"/>
        <w:rPr>
          <w:rFonts w:ascii="Times New Roman" w:hAnsi="Times New Roman"/>
          <w:sz w:val="24"/>
          <w:szCs w:val="24"/>
        </w:rPr>
      </w:pPr>
      <w:r>
        <w:rPr>
          <w:rFonts w:ascii="Times New Roman" w:hAnsi="Times New Roman"/>
          <w:sz w:val="24"/>
          <w:szCs w:val="24"/>
        </w:rPr>
        <w:t>Jian</w:t>
      </w:r>
      <w:r w:rsidR="007C4CBF">
        <w:rPr>
          <w:rFonts w:ascii="Times New Roman" w:hAnsi="Times New Roman"/>
          <w:sz w:val="24"/>
          <w:szCs w:val="24"/>
        </w:rPr>
        <w:t xml:space="preserve"> showed a graph of </w:t>
      </w:r>
      <w:r>
        <w:rPr>
          <w:rFonts w:ascii="Times New Roman" w:hAnsi="Times New Roman"/>
          <w:sz w:val="24"/>
          <w:szCs w:val="24"/>
        </w:rPr>
        <w:t xml:space="preserve">Newnans Lake </w:t>
      </w:r>
      <w:r w:rsidR="007C4CBF">
        <w:rPr>
          <w:rFonts w:ascii="Times New Roman" w:hAnsi="Times New Roman"/>
          <w:sz w:val="24"/>
          <w:szCs w:val="24"/>
        </w:rPr>
        <w:t xml:space="preserve">stage versus the </w:t>
      </w:r>
      <w:r>
        <w:rPr>
          <w:rFonts w:ascii="Times New Roman" w:hAnsi="Times New Roman"/>
          <w:sz w:val="24"/>
          <w:szCs w:val="24"/>
        </w:rPr>
        <w:t xml:space="preserve">TP </w:t>
      </w:r>
      <w:r w:rsidR="007C4CBF">
        <w:rPr>
          <w:rFonts w:ascii="Times New Roman" w:hAnsi="Times New Roman"/>
          <w:sz w:val="24"/>
          <w:szCs w:val="24"/>
        </w:rPr>
        <w:t>concentration.  B</w:t>
      </w:r>
      <w:r w:rsidR="00E74226">
        <w:rPr>
          <w:rFonts w:ascii="Times New Roman" w:hAnsi="Times New Roman"/>
          <w:sz w:val="24"/>
          <w:szCs w:val="24"/>
        </w:rPr>
        <w:t xml:space="preserve">efore </w:t>
      </w:r>
      <w:r>
        <w:rPr>
          <w:rFonts w:ascii="Times New Roman" w:hAnsi="Times New Roman"/>
          <w:sz w:val="24"/>
          <w:szCs w:val="24"/>
        </w:rPr>
        <w:t>2001</w:t>
      </w:r>
      <w:r w:rsidR="007C4CBF">
        <w:rPr>
          <w:rFonts w:ascii="Times New Roman" w:hAnsi="Times New Roman"/>
          <w:sz w:val="24"/>
          <w:szCs w:val="24"/>
        </w:rPr>
        <w:t xml:space="preserve">, the </w:t>
      </w:r>
      <w:r>
        <w:rPr>
          <w:rFonts w:ascii="Times New Roman" w:hAnsi="Times New Roman"/>
          <w:sz w:val="24"/>
          <w:szCs w:val="24"/>
        </w:rPr>
        <w:t xml:space="preserve">TP </w:t>
      </w:r>
      <w:r w:rsidR="007C4CBF">
        <w:rPr>
          <w:rFonts w:ascii="Times New Roman" w:hAnsi="Times New Roman"/>
          <w:sz w:val="24"/>
          <w:szCs w:val="24"/>
        </w:rPr>
        <w:t xml:space="preserve">was low when the stage was high; however, more recently, the TP concentration and stage are more related.  Between 1994 and </w:t>
      </w:r>
      <w:r>
        <w:rPr>
          <w:rFonts w:ascii="Times New Roman" w:hAnsi="Times New Roman"/>
          <w:sz w:val="24"/>
          <w:szCs w:val="24"/>
        </w:rPr>
        <w:t>2013</w:t>
      </w:r>
      <w:r w:rsidR="007C4CBF">
        <w:rPr>
          <w:rFonts w:ascii="Times New Roman" w:hAnsi="Times New Roman"/>
          <w:sz w:val="24"/>
          <w:szCs w:val="24"/>
        </w:rPr>
        <w:t>, the TP concentration increased and this is due to stage variation, watershed</w:t>
      </w:r>
      <w:r>
        <w:rPr>
          <w:rFonts w:ascii="Times New Roman" w:hAnsi="Times New Roman"/>
          <w:sz w:val="24"/>
          <w:szCs w:val="24"/>
        </w:rPr>
        <w:t xml:space="preserve"> loading</w:t>
      </w:r>
      <w:r w:rsidR="007C4CBF">
        <w:rPr>
          <w:rFonts w:ascii="Times New Roman" w:hAnsi="Times New Roman"/>
          <w:sz w:val="24"/>
          <w:szCs w:val="24"/>
        </w:rPr>
        <w:t>, and in-lake nutrient</w:t>
      </w:r>
      <w:r>
        <w:rPr>
          <w:rFonts w:ascii="Times New Roman" w:hAnsi="Times New Roman"/>
          <w:sz w:val="24"/>
          <w:szCs w:val="24"/>
        </w:rPr>
        <w:t xml:space="preserve"> recycling</w:t>
      </w:r>
      <w:r w:rsidR="007C4CBF">
        <w:rPr>
          <w:rFonts w:ascii="Times New Roman" w:hAnsi="Times New Roman"/>
          <w:sz w:val="24"/>
          <w:szCs w:val="24"/>
        </w:rPr>
        <w:t xml:space="preserve">.  About </w:t>
      </w:r>
      <w:r>
        <w:rPr>
          <w:rFonts w:ascii="Times New Roman" w:hAnsi="Times New Roman"/>
          <w:sz w:val="24"/>
          <w:szCs w:val="24"/>
        </w:rPr>
        <w:t xml:space="preserve">40% of </w:t>
      </w:r>
      <w:r w:rsidR="007C4CBF">
        <w:rPr>
          <w:rFonts w:ascii="Times New Roman" w:hAnsi="Times New Roman"/>
          <w:sz w:val="24"/>
          <w:szCs w:val="24"/>
        </w:rPr>
        <w:t xml:space="preserve">the </w:t>
      </w:r>
      <w:r>
        <w:rPr>
          <w:rFonts w:ascii="Times New Roman" w:hAnsi="Times New Roman"/>
          <w:sz w:val="24"/>
          <w:szCs w:val="24"/>
        </w:rPr>
        <w:t xml:space="preserve">variation in </w:t>
      </w:r>
      <w:r w:rsidR="007C4CBF">
        <w:rPr>
          <w:rFonts w:ascii="Times New Roman" w:hAnsi="Times New Roman"/>
          <w:sz w:val="24"/>
          <w:szCs w:val="24"/>
        </w:rPr>
        <w:t xml:space="preserve">the </w:t>
      </w:r>
      <w:r>
        <w:rPr>
          <w:rFonts w:ascii="Times New Roman" w:hAnsi="Times New Roman"/>
          <w:sz w:val="24"/>
          <w:szCs w:val="24"/>
        </w:rPr>
        <w:t>TP</w:t>
      </w:r>
      <w:r w:rsidR="007C4CBF">
        <w:rPr>
          <w:rFonts w:ascii="Times New Roman" w:hAnsi="Times New Roman"/>
          <w:sz w:val="24"/>
          <w:szCs w:val="24"/>
        </w:rPr>
        <w:t xml:space="preserve"> concentration </w:t>
      </w:r>
      <w:r>
        <w:rPr>
          <w:rFonts w:ascii="Times New Roman" w:hAnsi="Times New Roman"/>
          <w:sz w:val="24"/>
          <w:szCs w:val="24"/>
        </w:rPr>
        <w:t xml:space="preserve">is due to stage, </w:t>
      </w:r>
      <w:r w:rsidR="007C4CBF">
        <w:rPr>
          <w:rFonts w:ascii="Times New Roman" w:hAnsi="Times New Roman"/>
          <w:sz w:val="24"/>
          <w:szCs w:val="24"/>
        </w:rPr>
        <w:t>and the other 60% is due to watershed loading and in-lake nutrient cycling.  E</w:t>
      </w:r>
      <w:r>
        <w:rPr>
          <w:rFonts w:ascii="Times New Roman" w:hAnsi="Times New Roman"/>
          <w:sz w:val="24"/>
          <w:szCs w:val="24"/>
        </w:rPr>
        <w:t xml:space="preserve">ven </w:t>
      </w:r>
      <w:r w:rsidR="007C4CBF">
        <w:rPr>
          <w:rFonts w:ascii="Times New Roman" w:hAnsi="Times New Roman"/>
          <w:sz w:val="24"/>
          <w:szCs w:val="24"/>
        </w:rPr>
        <w:t xml:space="preserve">with the effects of changes in stage removed, there is a strong relationship </w:t>
      </w:r>
      <w:r w:rsidR="005626B4">
        <w:rPr>
          <w:rFonts w:ascii="Times New Roman" w:hAnsi="Times New Roman"/>
          <w:sz w:val="24"/>
          <w:szCs w:val="24"/>
        </w:rPr>
        <w:t>among</w:t>
      </w:r>
      <w:r w:rsidR="007C4CBF">
        <w:rPr>
          <w:rFonts w:ascii="Times New Roman" w:hAnsi="Times New Roman"/>
          <w:sz w:val="24"/>
          <w:szCs w:val="24"/>
        </w:rPr>
        <w:t xml:space="preserve"> the watershed loading and i</w:t>
      </w:r>
      <w:r w:rsidR="00E74226">
        <w:rPr>
          <w:rFonts w:ascii="Times New Roman" w:hAnsi="Times New Roman"/>
          <w:sz w:val="24"/>
          <w:szCs w:val="24"/>
        </w:rPr>
        <w:t xml:space="preserve">n-lake nutrient cycling and the </w:t>
      </w:r>
      <w:r w:rsidR="007C4CBF">
        <w:rPr>
          <w:rFonts w:ascii="Times New Roman" w:hAnsi="Times New Roman"/>
          <w:sz w:val="24"/>
          <w:szCs w:val="24"/>
        </w:rPr>
        <w:t>TP concentration.  T</w:t>
      </w:r>
      <w:r>
        <w:rPr>
          <w:rFonts w:ascii="Times New Roman" w:hAnsi="Times New Roman"/>
          <w:sz w:val="24"/>
          <w:szCs w:val="24"/>
        </w:rPr>
        <w:t>herefore</w:t>
      </w:r>
      <w:r w:rsidR="007C4CBF">
        <w:rPr>
          <w:rFonts w:ascii="Times New Roman" w:hAnsi="Times New Roman"/>
          <w:sz w:val="24"/>
          <w:szCs w:val="24"/>
        </w:rPr>
        <w:t xml:space="preserve">, the TP issue is due to </w:t>
      </w:r>
      <w:r>
        <w:rPr>
          <w:rFonts w:ascii="Times New Roman" w:hAnsi="Times New Roman"/>
          <w:sz w:val="24"/>
          <w:szCs w:val="24"/>
        </w:rPr>
        <w:t>increased loading to the lake over the years</w:t>
      </w:r>
      <w:r w:rsidR="007C4CBF">
        <w:rPr>
          <w:rFonts w:ascii="Times New Roman" w:hAnsi="Times New Roman"/>
          <w:sz w:val="24"/>
          <w:szCs w:val="24"/>
        </w:rPr>
        <w:t xml:space="preserve">.  </w:t>
      </w:r>
      <w:r>
        <w:rPr>
          <w:rFonts w:ascii="Times New Roman" w:hAnsi="Times New Roman"/>
          <w:sz w:val="24"/>
          <w:szCs w:val="24"/>
        </w:rPr>
        <w:t xml:space="preserve">Mary </w:t>
      </w:r>
      <w:r w:rsidR="007C4CBF">
        <w:rPr>
          <w:rFonts w:ascii="Times New Roman" w:hAnsi="Times New Roman"/>
          <w:sz w:val="24"/>
          <w:szCs w:val="24"/>
        </w:rPr>
        <w:t xml:space="preserve">noted that </w:t>
      </w:r>
      <w:r w:rsidR="005626B4">
        <w:rPr>
          <w:rFonts w:ascii="Times New Roman" w:hAnsi="Times New Roman"/>
          <w:sz w:val="24"/>
          <w:szCs w:val="24"/>
        </w:rPr>
        <w:t xml:space="preserve">the geology of </w:t>
      </w:r>
      <w:r>
        <w:rPr>
          <w:rFonts w:ascii="Times New Roman" w:hAnsi="Times New Roman"/>
          <w:sz w:val="24"/>
          <w:szCs w:val="24"/>
        </w:rPr>
        <w:t>Newnans</w:t>
      </w:r>
      <w:r w:rsidR="007C4CBF">
        <w:rPr>
          <w:rFonts w:ascii="Times New Roman" w:hAnsi="Times New Roman"/>
          <w:sz w:val="24"/>
          <w:szCs w:val="24"/>
        </w:rPr>
        <w:t xml:space="preserve"> Lake </w:t>
      </w:r>
      <w:r>
        <w:rPr>
          <w:rFonts w:ascii="Times New Roman" w:hAnsi="Times New Roman"/>
          <w:sz w:val="24"/>
          <w:szCs w:val="24"/>
        </w:rPr>
        <w:t>is complicate</w:t>
      </w:r>
      <w:r w:rsidR="007C4CBF">
        <w:rPr>
          <w:rFonts w:ascii="Times New Roman" w:hAnsi="Times New Roman"/>
          <w:sz w:val="24"/>
          <w:szCs w:val="24"/>
        </w:rPr>
        <w:t>d</w:t>
      </w:r>
      <w:r>
        <w:rPr>
          <w:rFonts w:ascii="Times New Roman" w:hAnsi="Times New Roman"/>
          <w:sz w:val="24"/>
          <w:szCs w:val="24"/>
        </w:rPr>
        <w:t xml:space="preserve"> because </w:t>
      </w:r>
      <w:r w:rsidR="007C4CBF">
        <w:rPr>
          <w:rFonts w:ascii="Times New Roman" w:hAnsi="Times New Roman"/>
          <w:sz w:val="24"/>
          <w:szCs w:val="24"/>
        </w:rPr>
        <w:t xml:space="preserve">the </w:t>
      </w:r>
      <w:r>
        <w:rPr>
          <w:rFonts w:ascii="Times New Roman" w:hAnsi="Times New Roman"/>
          <w:sz w:val="24"/>
          <w:szCs w:val="24"/>
        </w:rPr>
        <w:t>Hawthorne</w:t>
      </w:r>
      <w:r w:rsidR="007C4CBF">
        <w:rPr>
          <w:rFonts w:ascii="Times New Roman" w:hAnsi="Times New Roman"/>
          <w:sz w:val="24"/>
          <w:szCs w:val="24"/>
        </w:rPr>
        <w:t xml:space="preserve"> </w:t>
      </w:r>
      <w:r w:rsidR="005626B4">
        <w:rPr>
          <w:rFonts w:ascii="Times New Roman" w:hAnsi="Times New Roman"/>
          <w:sz w:val="24"/>
          <w:szCs w:val="24"/>
        </w:rPr>
        <w:t xml:space="preserve">confining layer </w:t>
      </w:r>
      <w:r w:rsidR="007C4CBF">
        <w:rPr>
          <w:rFonts w:ascii="Times New Roman" w:hAnsi="Times New Roman"/>
          <w:sz w:val="24"/>
          <w:szCs w:val="24"/>
        </w:rPr>
        <w:t xml:space="preserve">is high in TP, and some undercutting in this area has exposed more of the </w:t>
      </w:r>
      <w:r>
        <w:rPr>
          <w:rFonts w:ascii="Times New Roman" w:hAnsi="Times New Roman"/>
          <w:sz w:val="24"/>
          <w:szCs w:val="24"/>
        </w:rPr>
        <w:t>Hawthorne</w:t>
      </w:r>
      <w:r w:rsidR="007C4CBF">
        <w:rPr>
          <w:rFonts w:ascii="Times New Roman" w:hAnsi="Times New Roman"/>
          <w:sz w:val="24"/>
          <w:szCs w:val="24"/>
        </w:rPr>
        <w:t>.</w:t>
      </w:r>
    </w:p>
    <w:p w:rsidR="007C4CBF" w:rsidRDefault="007C4CBF" w:rsidP="004650F4">
      <w:pPr>
        <w:spacing w:after="0" w:line="240" w:lineRule="auto"/>
        <w:rPr>
          <w:rFonts w:ascii="Times New Roman" w:hAnsi="Times New Roman"/>
          <w:sz w:val="24"/>
          <w:szCs w:val="24"/>
        </w:rPr>
      </w:pPr>
    </w:p>
    <w:p w:rsidR="00717EAB" w:rsidRDefault="00B16F40" w:rsidP="004650F4">
      <w:pPr>
        <w:spacing w:after="0" w:line="240" w:lineRule="auto"/>
        <w:rPr>
          <w:rFonts w:ascii="Times New Roman" w:hAnsi="Times New Roman"/>
          <w:sz w:val="24"/>
          <w:szCs w:val="24"/>
        </w:rPr>
      </w:pPr>
      <w:r>
        <w:rPr>
          <w:rFonts w:ascii="Times New Roman" w:hAnsi="Times New Roman"/>
          <w:sz w:val="24"/>
          <w:szCs w:val="24"/>
        </w:rPr>
        <w:t xml:space="preserve">David </w:t>
      </w:r>
      <w:r w:rsidR="0058008D">
        <w:rPr>
          <w:rFonts w:ascii="Times New Roman" w:hAnsi="Times New Roman"/>
          <w:sz w:val="24"/>
          <w:szCs w:val="24"/>
        </w:rPr>
        <w:t>Moritz</w:t>
      </w:r>
      <w:r>
        <w:rPr>
          <w:rFonts w:ascii="Times New Roman" w:hAnsi="Times New Roman"/>
          <w:sz w:val="24"/>
          <w:szCs w:val="24"/>
        </w:rPr>
        <w:t xml:space="preserve"> </w:t>
      </w:r>
      <w:r w:rsidR="007C4CBF">
        <w:rPr>
          <w:rFonts w:ascii="Times New Roman" w:hAnsi="Times New Roman"/>
          <w:sz w:val="24"/>
          <w:szCs w:val="24"/>
        </w:rPr>
        <w:t xml:space="preserve">asked if the </w:t>
      </w:r>
      <w:r>
        <w:rPr>
          <w:rFonts w:ascii="Times New Roman" w:hAnsi="Times New Roman"/>
          <w:sz w:val="24"/>
          <w:szCs w:val="24"/>
        </w:rPr>
        <w:t>BMAP include</w:t>
      </w:r>
      <w:r w:rsidR="007C4CBF">
        <w:rPr>
          <w:rFonts w:ascii="Times New Roman" w:hAnsi="Times New Roman"/>
          <w:sz w:val="24"/>
          <w:szCs w:val="24"/>
        </w:rPr>
        <w:t>s</w:t>
      </w:r>
      <w:r>
        <w:rPr>
          <w:rFonts w:ascii="Times New Roman" w:hAnsi="Times New Roman"/>
          <w:sz w:val="24"/>
          <w:szCs w:val="24"/>
        </w:rPr>
        <w:t xml:space="preserve"> reductions from </w:t>
      </w:r>
      <w:r w:rsidR="007C4CBF">
        <w:rPr>
          <w:rFonts w:ascii="Times New Roman" w:hAnsi="Times New Roman"/>
          <w:sz w:val="24"/>
          <w:szCs w:val="24"/>
        </w:rPr>
        <w:t>up</w:t>
      </w:r>
      <w:r>
        <w:rPr>
          <w:rFonts w:ascii="Times New Roman" w:hAnsi="Times New Roman"/>
          <w:sz w:val="24"/>
          <w:szCs w:val="24"/>
        </w:rPr>
        <w:t xml:space="preserve">stream entities to help meet </w:t>
      </w:r>
      <w:r w:rsidR="007C4CBF">
        <w:rPr>
          <w:rFonts w:ascii="Times New Roman" w:hAnsi="Times New Roman"/>
          <w:sz w:val="24"/>
          <w:szCs w:val="24"/>
        </w:rPr>
        <w:t xml:space="preserve">the </w:t>
      </w:r>
      <w:r>
        <w:rPr>
          <w:rFonts w:ascii="Times New Roman" w:hAnsi="Times New Roman"/>
          <w:sz w:val="24"/>
          <w:szCs w:val="24"/>
        </w:rPr>
        <w:t>TMDLs</w:t>
      </w:r>
      <w:r w:rsidR="007C4CBF">
        <w:rPr>
          <w:rFonts w:ascii="Times New Roman" w:hAnsi="Times New Roman"/>
          <w:sz w:val="24"/>
          <w:szCs w:val="24"/>
        </w:rPr>
        <w:t xml:space="preserve">.  Mary responded that when </w:t>
      </w:r>
      <w:r>
        <w:rPr>
          <w:rFonts w:ascii="Times New Roman" w:hAnsi="Times New Roman"/>
          <w:sz w:val="24"/>
          <w:szCs w:val="24"/>
        </w:rPr>
        <w:t>TMDLs are developed</w:t>
      </w:r>
      <w:r w:rsidR="007C4CBF">
        <w:rPr>
          <w:rFonts w:ascii="Times New Roman" w:hAnsi="Times New Roman"/>
          <w:sz w:val="24"/>
          <w:szCs w:val="24"/>
        </w:rPr>
        <w:t>,</w:t>
      </w:r>
      <w:r>
        <w:rPr>
          <w:rFonts w:ascii="Times New Roman" w:hAnsi="Times New Roman"/>
          <w:sz w:val="24"/>
          <w:szCs w:val="24"/>
        </w:rPr>
        <w:t xml:space="preserve"> if there </w:t>
      </w:r>
      <w:r w:rsidR="00717EAB">
        <w:rPr>
          <w:rFonts w:ascii="Times New Roman" w:hAnsi="Times New Roman"/>
          <w:sz w:val="24"/>
          <w:szCs w:val="24"/>
        </w:rPr>
        <w:t xml:space="preserve">is an upstream water that affects </w:t>
      </w:r>
      <w:r w:rsidR="007C4CBF">
        <w:rPr>
          <w:rFonts w:ascii="Times New Roman" w:hAnsi="Times New Roman"/>
          <w:sz w:val="24"/>
          <w:szCs w:val="24"/>
        </w:rPr>
        <w:t xml:space="preserve">the </w:t>
      </w:r>
      <w:r w:rsidR="00717EAB">
        <w:rPr>
          <w:rFonts w:ascii="Times New Roman" w:hAnsi="Times New Roman"/>
          <w:sz w:val="24"/>
          <w:szCs w:val="24"/>
        </w:rPr>
        <w:t>downstream water</w:t>
      </w:r>
      <w:r w:rsidR="007C4CBF">
        <w:rPr>
          <w:rFonts w:ascii="Times New Roman" w:hAnsi="Times New Roman"/>
          <w:sz w:val="24"/>
          <w:szCs w:val="24"/>
        </w:rPr>
        <w:t xml:space="preserve">body, the Department assumes the upstream waterbody is meeting its TMDL to separate out the </w:t>
      </w:r>
      <w:r w:rsidR="00E74226">
        <w:rPr>
          <w:rFonts w:ascii="Times New Roman" w:hAnsi="Times New Roman"/>
          <w:sz w:val="24"/>
          <w:szCs w:val="24"/>
        </w:rPr>
        <w:t xml:space="preserve">watershed </w:t>
      </w:r>
      <w:r w:rsidR="007C4CBF">
        <w:rPr>
          <w:rFonts w:ascii="Times New Roman" w:hAnsi="Times New Roman"/>
          <w:sz w:val="24"/>
          <w:szCs w:val="24"/>
        </w:rPr>
        <w:t xml:space="preserve">load from the </w:t>
      </w:r>
      <w:r w:rsidR="00E74226">
        <w:rPr>
          <w:rFonts w:ascii="Times New Roman" w:hAnsi="Times New Roman"/>
          <w:sz w:val="24"/>
          <w:szCs w:val="24"/>
        </w:rPr>
        <w:t xml:space="preserve">upstream </w:t>
      </w:r>
      <w:r w:rsidR="007C4CBF">
        <w:rPr>
          <w:rFonts w:ascii="Times New Roman" w:hAnsi="Times New Roman"/>
          <w:sz w:val="24"/>
          <w:szCs w:val="24"/>
        </w:rPr>
        <w:t xml:space="preserve">load.  Until the TMDL is achieved upstream, the downstream waterbody will continue to be affected.  </w:t>
      </w:r>
      <w:r w:rsidR="00717EAB">
        <w:rPr>
          <w:rFonts w:ascii="Times New Roman" w:hAnsi="Times New Roman"/>
          <w:sz w:val="24"/>
          <w:szCs w:val="24"/>
        </w:rPr>
        <w:t xml:space="preserve">Judy </w:t>
      </w:r>
      <w:r w:rsidR="007C4CBF">
        <w:rPr>
          <w:rFonts w:ascii="Times New Roman" w:hAnsi="Times New Roman"/>
          <w:sz w:val="24"/>
          <w:szCs w:val="24"/>
        </w:rPr>
        <w:t>noted that there has bee</w:t>
      </w:r>
      <w:r w:rsidR="005F649A">
        <w:rPr>
          <w:rFonts w:ascii="Times New Roman" w:hAnsi="Times New Roman"/>
          <w:sz w:val="24"/>
          <w:szCs w:val="24"/>
        </w:rPr>
        <w:t>n a l</w:t>
      </w:r>
      <w:r w:rsidR="00717EAB">
        <w:rPr>
          <w:rFonts w:ascii="Times New Roman" w:hAnsi="Times New Roman"/>
          <w:sz w:val="24"/>
          <w:szCs w:val="24"/>
        </w:rPr>
        <w:t>ong standing effort to route Newnans</w:t>
      </w:r>
      <w:r w:rsidR="005F649A">
        <w:rPr>
          <w:rFonts w:ascii="Times New Roman" w:hAnsi="Times New Roman"/>
          <w:sz w:val="24"/>
          <w:szCs w:val="24"/>
        </w:rPr>
        <w:t xml:space="preserve"> Lake</w:t>
      </w:r>
      <w:r w:rsidR="00717EAB">
        <w:rPr>
          <w:rFonts w:ascii="Times New Roman" w:hAnsi="Times New Roman"/>
          <w:sz w:val="24"/>
          <w:szCs w:val="24"/>
        </w:rPr>
        <w:t xml:space="preserve"> to Payne</w:t>
      </w:r>
      <w:r w:rsidR="005F649A">
        <w:rPr>
          <w:rFonts w:ascii="Times New Roman" w:hAnsi="Times New Roman"/>
          <w:sz w:val="24"/>
          <w:szCs w:val="24"/>
        </w:rPr>
        <w:t>s</w:t>
      </w:r>
      <w:r w:rsidR="00717EAB">
        <w:rPr>
          <w:rFonts w:ascii="Times New Roman" w:hAnsi="Times New Roman"/>
          <w:sz w:val="24"/>
          <w:szCs w:val="24"/>
        </w:rPr>
        <w:t xml:space="preserve"> Prairie</w:t>
      </w:r>
      <w:r w:rsidR="005F649A">
        <w:rPr>
          <w:rFonts w:ascii="Times New Roman" w:hAnsi="Times New Roman"/>
          <w:sz w:val="24"/>
          <w:szCs w:val="24"/>
        </w:rPr>
        <w:t xml:space="preserve">.  There is a </w:t>
      </w:r>
      <w:r w:rsidR="00717EAB">
        <w:rPr>
          <w:rFonts w:ascii="Times New Roman" w:hAnsi="Times New Roman"/>
          <w:sz w:val="24"/>
          <w:szCs w:val="24"/>
        </w:rPr>
        <w:t xml:space="preserve">culvert </w:t>
      </w:r>
      <w:r w:rsidR="005F649A">
        <w:rPr>
          <w:rFonts w:ascii="Times New Roman" w:hAnsi="Times New Roman"/>
          <w:sz w:val="24"/>
          <w:szCs w:val="24"/>
        </w:rPr>
        <w:t>along the canal, which has silted up and prevented</w:t>
      </w:r>
      <w:r w:rsidR="00717EAB">
        <w:rPr>
          <w:rFonts w:ascii="Times New Roman" w:hAnsi="Times New Roman"/>
          <w:sz w:val="24"/>
          <w:szCs w:val="24"/>
        </w:rPr>
        <w:t xml:space="preserve"> a lot of </w:t>
      </w:r>
      <w:r w:rsidR="005F649A">
        <w:rPr>
          <w:rFonts w:ascii="Times New Roman" w:hAnsi="Times New Roman"/>
          <w:sz w:val="24"/>
          <w:szCs w:val="24"/>
        </w:rPr>
        <w:t>the outfall from Ne</w:t>
      </w:r>
      <w:r w:rsidR="00717EAB">
        <w:rPr>
          <w:rFonts w:ascii="Times New Roman" w:hAnsi="Times New Roman"/>
          <w:sz w:val="24"/>
          <w:szCs w:val="24"/>
        </w:rPr>
        <w:t xml:space="preserve">wnans </w:t>
      </w:r>
      <w:r w:rsidR="005F649A">
        <w:rPr>
          <w:rFonts w:ascii="Times New Roman" w:hAnsi="Times New Roman"/>
          <w:sz w:val="24"/>
          <w:szCs w:val="24"/>
        </w:rPr>
        <w:t>Lake from going to Orange Lake.  This could be why Newnans Lake is showing a different nutrient load than Orange Lake.</w:t>
      </w:r>
    </w:p>
    <w:p w:rsidR="005F649A" w:rsidRDefault="005F649A" w:rsidP="004650F4">
      <w:pPr>
        <w:spacing w:after="0" w:line="240" w:lineRule="auto"/>
        <w:rPr>
          <w:rFonts w:ascii="Times New Roman" w:hAnsi="Times New Roman"/>
          <w:sz w:val="24"/>
          <w:szCs w:val="24"/>
        </w:rPr>
      </w:pPr>
    </w:p>
    <w:p w:rsidR="00717EAB" w:rsidRPr="004650F4" w:rsidRDefault="005F649A" w:rsidP="004650F4">
      <w:pPr>
        <w:spacing w:after="0" w:line="240" w:lineRule="auto"/>
        <w:rPr>
          <w:rFonts w:ascii="Times New Roman" w:hAnsi="Times New Roman"/>
          <w:sz w:val="24"/>
          <w:szCs w:val="24"/>
        </w:rPr>
      </w:pPr>
      <w:r>
        <w:rPr>
          <w:rFonts w:ascii="Times New Roman" w:hAnsi="Times New Roman"/>
          <w:sz w:val="24"/>
          <w:szCs w:val="24"/>
        </w:rPr>
        <w:t>Tiffany asked if there i</w:t>
      </w:r>
      <w:r w:rsidR="00717EAB">
        <w:rPr>
          <w:rFonts w:ascii="Times New Roman" w:hAnsi="Times New Roman"/>
          <w:sz w:val="24"/>
          <w:szCs w:val="24"/>
        </w:rPr>
        <w:t xml:space="preserve">s any trend </w:t>
      </w:r>
      <w:r>
        <w:rPr>
          <w:rFonts w:ascii="Times New Roman" w:hAnsi="Times New Roman"/>
          <w:sz w:val="24"/>
          <w:szCs w:val="24"/>
        </w:rPr>
        <w:t>in the water quality since the BMAP</w:t>
      </w:r>
      <w:r w:rsidR="00E74226">
        <w:rPr>
          <w:rFonts w:ascii="Times New Roman" w:hAnsi="Times New Roman"/>
          <w:sz w:val="24"/>
          <w:szCs w:val="24"/>
        </w:rPr>
        <w:t xml:space="preserve"> was adopted</w:t>
      </w:r>
      <w:r>
        <w:rPr>
          <w:rFonts w:ascii="Times New Roman" w:hAnsi="Times New Roman"/>
          <w:sz w:val="24"/>
          <w:szCs w:val="24"/>
        </w:rPr>
        <w:t xml:space="preserve">.  </w:t>
      </w:r>
      <w:r w:rsidR="00717EAB">
        <w:rPr>
          <w:rFonts w:ascii="Times New Roman" w:hAnsi="Times New Roman"/>
          <w:sz w:val="24"/>
          <w:szCs w:val="24"/>
        </w:rPr>
        <w:t xml:space="preserve">Jian </w:t>
      </w:r>
      <w:r>
        <w:rPr>
          <w:rFonts w:ascii="Times New Roman" w:hAnsi="Times New Roman"/>
          <w:sz w:val="24"/>
          <w:szCs w:val="24"/>
        </w:rPr>
        <w:t>responded that the time since BMAP adoption has been too short to see a trend.  If stage is removed, the TP concentrations would decrease</w:t>
      </w:r>
      <w:r w:rsidR="00E74226">
        <w:rPr>
          <w:rFonts w:ascii="Times New Roman" w:hAnsi="Times New Roman"/>
          <w:sz w:val="24"/>
          <w:szCs w:val="24"/>
        </w:rPr>
        <w:t xml:space="preserve">; however, </w:t>
      </w:r>
      <w:r>
        <w:rPr>
          <w:rFonts w:ascii="Times New Roman" w:hAnsi="Times New Roman"/>
          <w:sz w:val="24"/>
          <w:szCs w:val="24"/>
        </w:rPr>
        <w:t>he is not sure this is a true trend.</w:t>
      </w:r>
    </w:p>
    <w:p w:rsidR="004650F4" w:rsidRPr="004650F4" w:rsidRDefault="004650F4" w:rsidP="004650F4">
      <w:pPr>
        <w:spacing w:after="0" w:line="240" w:lineRule="auto"/>
        <w:rPr>
          <w:rFonts w:ascii="Times New Roman" w:hAnsi="Times New Roman"/>
          <w:sz w:val="24"/>
          <w:szCs w:val="24"/>
        </w:rPr>
      </w:pPr>
    </w:p>
    <w:p w:rsidR="00717EAB" w:rsidRPr="004650F4" w:rsidRDefault="00717EAB" w:rsidP="00717EAB">
      <w:pPr>
        <w:spacing w:after="0" w:line="240" w:lineRule="auto"/>
        <w:rPr>
          <w:rFonts w:ascii="Times New Roman" w:hAnsi="Times New Roman"/>
          <w:sz w:val="24"/>
          <w:szCs w:val="24"/>
          <w:u w:val="single"/>
        </w:rPr>
      </w:pPr>
      <w:r w:rsidRPr="004650F4">
        <w:rPr>
          <w:rFonts w:ascii="Times New Roman" w:hAnsi="Times New Roman"/>
          <w:b/>
          <w:sz w:val="24"/>
          <w:szCs w:val="24"/>
          <w:u w:val="single"/>
        </w:rPr>
        <w:t>Fecal Coliform Assessment Results</w:t>
      </w:r>
    </w:p>
    <w:p w:rsidR="00790664" w:rsidRDefault="005F649A" w:rsidP="00717EAB">
      <w:pPr>
        <w:spacing w:after="0" w:line="240" w:lineRule="auto"/>
        <w:rPr>
          <w:rFonts w:ascii="Times New Roman" w:hAnsi="Times New Roman"/>
          <w:sz w:val="24"/>
          <w:szCs w:val="24"/>
        </w:rPr>
      </w:pPr>
      <w:r w:rsidRPr="0021394A">
        <w:rPr>
          <w:rFonts w:ascii="Times New Roman" w:hAnsi="Times New Roman"/>
          <w:sz w:val="24"/>
          <w:szCs w:val="24"/>
        </w:rPr>
        <w:t>Paul Davis</w:t>
      </w:r>
      <w:r w:rsidR="00717EAB" w:rsidRPr="0021394A">
        <w:rPr>
          <w:rFonts w:ascii="Times New Roman" w:hAnsi="Times New Roman"/>
          <w:sz w:val="24"/>
          <w:szCs w:val="24"/>
        </w:rPr>
        <w:t xml:space="preserve"> </w:t>
      </w:r>
      <w:r w:rsidR="0021394A">
        <w:rPr>
          <w:rFonts w:ascii="Times New Roman" w:hAnsi="Times New Roman"/>
          <w:sz w:val="24"/>
          <w:szCs w:val="24"/>
        </w:rPr>
        <w:t xml:space="preserve">stated that to address the </w:t>
      </w:r>
      <w:r w:rsidR="00717EAB">
        <w:rPr>
          <w:rFonts w:ascii="Times New Roman" w:hAnsi="Times New Roman"/>
          <w:sz w:val="24"/>
          <w:szCs w:val="24"/>
        </w:rPr>
        <w:t>fecal coliform impairment</w:t>
      </w:r>
      <w:r w:rsidR="00E74226">
        <w:rPr>
          <w:rFonts w:ascii="Times New Roman" w:hAnsi="Times New Roman"/>
          <w:sz w:val="24"/>
          <w:szCs w:val="24"/>
        </w:rPr>
        <w:t>, the stakeholders</w:t>
      </w:r>
      <w:r w:rsidR="0021394A">
        <w:rPr>
          <w:rFonts w:ascii="Times New Roman" w:hAnsi="Times New Roman"/>
          <w:sz w:val="24"/>
          <w:szCs w:val="24"/>
        </w:rPr>
        <w:t xml:space="preserve"> looked at data for the urban creeks (Sweetwater, Tum</w:t>
      </w:r>
      <w:r w:rsidR="00E74226">
        <w:rPr>
          <w:rFonts w:ascii="Times New Roman" w:hAnsi="Times New Roman"/>
          <w:sz w:val="24"/>
          <w:szCs w:val="24"/>
        </w:rPr>
        <w:t>b</w:t>
      </w:r>
      <w:r w:rsidR="0021394A">
        <w:rPr>
          <w:rFonts w:ascii="Times New Roman" w:hAnsi="Times New Roman"/>
          <w:sz w:val="24"/>
          <w:szCs w:val="24"/>
        </w:rPr>
        <w:t xml:space="preserve">lin, and Hogtown).  The </w:t>
      </w:r>
      <w:r w:rsidR="00717EAB">
        <w:rPr>
          <w:rFonts w:ascii="Times New Roman" w:hAnsi="Times New Roman"/>
          <w:sz w:val="24"/>
          <w:szCs w:val="24"/>
        </w:rPr>
        <w:t>fecal</w:t>
      </w:r>
      <w:r w:rsidR="0021394A">
        <w:rPr>
          <w:rFonts w:ascii="Times New Roman" w:hAnsi="Times New Roman"/>
          <w:sz w:val="24"/>
          <w:szCs w:val="24"/>
        </w:rPr>
        <w:t xml:space="preserve"> coliform</w:t>
      </w:r>
      <w:r w:rsidR="00717EAB">
        <w:rPr>
          <w:rFonts w:ascii="Times New Roman" w:hAnsi="Times New Roman"/>
          <w:sz w:val="24"/>
          <w:szCs w:val="24"/>
        </w:rPr>
        <w:t xml:space="preserve"> concentrations </w:t>
      </w:r>
      <w:r w:rsidR="00E74226">
        <w:rPr>
          <w:rFonts w:ascii="Times New Roman" w:hAnsi="Times New Roman"/>
          <w:sz w:val="24"/>
          <w:szCs w:val="24"/>
        </w:rPr>
        <w:t>vary with rainfall</w:t>
      </w:r>
      <w:r w:rsidR="00717EAB">
        <w:rPr>
          <w:rFonts w:ascii="Times New Roman" w:hAnsi="Times New Roman"/>
          <w:sz w:val="24"/>
          <w:szCs w:val="24"/>
        </w:rPr>
        <w:t xml:space="preserve">, </w:t>
      </w:r>
      <w:r w:rsidR="0021394A">
        <w:rPr>
          <w:rFonts w:ascii="Times New Roman" w:hAnsi="Times New Roman"/>
          <w:sz w:val="24"/>
          <w:szCs w:val="24"/>
        </w:rPr>
        <w:t>and when the counts stay elevated, they look for potential sources.  These sources include wastewater infrastructure (both GRU and private), onsite sewage treatment and disposal systems (</w:t>
      </w:r>
      <w:r w:rsidR="00717EAB">
        <w:rPr>
          <w:rFonts w:ascii="Times New Roman" w:hAnsi="Times New Roman"/>
          <w:sz w:val="24"/>
          <w:szCs w:val="24"/>
        </w:rPr>
        <w:t>OSTDS</w:t>
      </w:r>
      <w:r w:rsidR="0021394A">
        <w:rPr>
          <w:rFonts w:ascii="Times New Roman" w:hAnsi="Times New Roman"/>
          <w:sz w:val="24"/>
          <w:szCs w:val="24"/>
        </w:rPr>
        <w:t>)</w:t>
      </w:r>
      <w:r w:rsidR="00717EAB">
        <w:rPr>
          <w:rFonts w:ascii="Times New Roman" w:hAnsi="Times New Roman"/>
          <w:sz w:val="24"/>
          <w:szCs w:val="24"/>
        </w:rPr>
        <w:t>, wildlife and domesticated animals, s</w:t>
      </w:r>
      <w:r w:rsidR="0021394A">
        <w:rPr>
          <w:rFonts w:ascii="Times New Roman" w:hAnsi="Times New Roman"/>
          <w:sz w:val="24"/>
          <w:szCs w:val="24"/>
        </w:rPr>
        <w:t>tormwater</w:t>
      </w:r>
      <w:r w:rsidR="00717EAB">
        <w:rPr>
          <w:rFonts w:ascii="Times New Roman" w:hAnsi="Times New Roman"/>
          <w:sz w:val="24"/>
          <w:szCs w:val="24"/>
        </w:rPr>
        <w:t xml:space="preserve"> col</w:t>
      </w:r>
      <w:r w:rsidR="0021394A">
        <w:rPr>
          <w:rFonts w:ascii="Times New Roman" w:hAnsi="Times New Roman"/>
          <w:sz w:val="24"/>
          <w:szCs w:val="24"/>
        </w:rPr>
        <w:t>lection systems, and specific land uses</w:t>
      </w:r>
      <w:r w:rsidR="00717EAB">
        <w:rPr>
          <w:rFonts w:ascii="Times New Roman" w:hAnsi="Times New Roman"/>
          <w:sz w:val="24"/>
          <w:szCs w:val="24"/>
        </w:rPr>
        <w:t xml:space="preserve"> (runoff from areas with animals, dog parks/walking areas, </w:t>
      </w:r>
      <w:r w:rsidR="0021394A">
        <w:rPr>
          <w:rFonts w:ascii="Times New Roman" w:hAnsi="Times New Roman"/>
          <w:sz w:val="24"/>
          <w:szCs w:val="24"/>
        </w:rPr>
        <w:t>and homeless camps).  Paul noted that several studies were conducted</w:t>
      </w:r>
      <w:r w:rsidR="00717EAB">
        <w:rPr>
          <w:rFonts w:ascii="Times New Roman" w:hAnsi="Times New Roman"/>
          <w:sz w:val="24"/>
          <w:szCs w:val="24"/>
        </w:rPr>
        <w:t xml:space="preserve"> in 2007</w:t>
      </w:r>
      <w:r w:rsidR="0021394A">
        <w:rPr>
          <w:rFonts w:ascii="Times New Roman" w:hAnsi="Times New Roman"/>
          <w:sz w:val="24"/>
          <w:szCs w:val="24"/>
        </w:rPr>
        <w:t xml:space="preserve">, which used the </w:t>
      </w:r>
      <w:r w:rsidR="00717EAB">
        <w:rPr>
          <w:rFonts w:ascii="Times New Roman" w:hAnsi="Times New Roman"/>
          <w:sz w:val="24"/>
          <w:szCs w:val="24"/>
        </w:rPr>
        <w:t xml:space="preserve">most advanced techniques </w:t>
      </w:r>
      <w:r w:rsidR="0021394A">
        <w:rPr>
          <w:rFonts w:ascii="Times New Roman" w:hAnsi="Times New Roman"/>
          <w:sz w:val="24"/>
          <w:szCs w:val="24"/>
        </w:rPr>
        <w:t xml:space="preserve">available </w:t>
      </w:r>
      <w:r w:rsidR="00717EAB">
        <w:rPr>
          <w:rFonts w:ascii="Times New Roman" w:hAnsi="Times New Roman"/>
          <w:sz w:val="24"/>
          <w:szCs w:val="24"/>
        </w:rPr>
        <w:t xml:space="preserve">to determine </w:t>
      </w:r>
      <w:r w:rsidR="0021394A">
        <w:rPr>
          <w:rFonts w:ascii="Times New Roman" w:hAnsi="Times New Roman"/>
          <w:sz w:val="24"/>
          <w:szCs w:val="24"/>
        </w:rPr>
        <w:t xml:space="preserve">the </w:t>
      </w:r>
      <w:r w:rsidR="00717EAB">
        <w:rPr>
          <w:rFonts w:ascii="Times New Roman" w:hAnsi="Times New Roman"/>
          <w:sz w:val="24"/>
          <w:szCs w:val="24"/>
        </w:rPr>
        <w:t>sources</w:t>
      </w:r>
      <w:r w:rsidR="0021394A">
        <w:rPr>
          <w:rFonts w:ascii="Times New Roman" w:hAnsi="Times New Roman"/>
          <w:sz w:val="24"/>
          <w:szCs w:val="24"/>
        </w:rPr>
        <w:t xml:space="preserve"> of fecal coliforms to the creeks.  </w:t>
      </w:r>
      <w:r w:rsidR="00790664">
        <w:rPr>
          <w:rFonts w:ascii="Times New Roman" w:hAnsi="Times New Roman"/>
          <w:sz w:val="24"/>
          <w:szCs w:val="24"/>
        </w:rPr>
        <w:t>R</w:t>
      </w:r>
      <w:r w:rsidR="00717EAB">
        <w:rPr>
          <w:rFonts w:ascii="Times New Roman" w:hAnsi="Times New Roman"/>
          <w:sz w:val="24"/>
          <w:szCs w:val="24"/>
        </w:rPr>
        <w:t xml:space="preserve">ibotyping of </w:t>
      </w:r>
      <w:r w:rsidR="00790664">
        <w:rPr>
          <w:rFonts w:ascii="Times New Roman" w:hAnsi="Times New Roman"/>
          <w:sz w:val="24"/>
          <w:szCs w:val="24"/>
        </w:rPr>
        <w:t xml:space="preserve">the </w:t>
      </w:r>
      <w:r w:rsidR="00717EAB">
        <w:rPr>
          <w:rFonts w:ascii="Times New Roman" w:hAnsi="Times New Roman"/>
          <w:sz w:val="24"/>
          <w:szCs w:val="24"/>
        </w:rPr>
        <w:t>diff</w:t>
      </w:r>
      <w:r w:rsidR="00790664">
        <w:rPr>
          <w:rFonts w:ascii="Times New Roman" w:hAnsi="Times New Roman"/>
          <w:sz w:val="24"/>
          <w:szCs w:val="24"/>
        </w:rPr>
        <w:t>erent</w:t>
      </w:r>
      <w:r w:rsidR="00717EAB">
        <w:rPr>
          <w:rFonts w:ascii="Times New Roman" w:hAnsi="Times New Roman"/>
          <w:sz w:val="24"/>
          <w:szCs w:val="24"/>
        </w:rPr>
        <w:t xml:space="preserve"> inputs</w:t>
      </w:r>
      <w:r w:rsidR="00790664">
        <w:rPr>
          <w:rFonts w:ascii="Times New Roman" w:hAnsi="Times New Roman"/>
          <w:sz w:val="24"/>
          <w:szCs w:val="24"/>
        </w:rPr>
        <w:t xml:space="preserve"> was used, and found that the </w:t>
      </w:r>
      <w:r w:rsidR="00717EAB">
        <w:rPr>
          <w:rFonts w:ascii="Times New Roman" w:hAnsi="Times New Roman"/>
          <w:sz w:val="24"/>
          <w:szCs w:val="24"/>
        </w:rPr>
        <w:t xml:space="preserve">majority of </w:t>
      </w:r>
      <w:r w:rsidR="00790664">
        <w:rPr>
          <w:rFonts w:ascii="Times New Roman" w:hAnsi="Times New Roman"/>
          <w:sz w:val="24"/>
          <w:szCs w:val="24"/>
        </w:rPr>
        <w:t xml:space="preserve">fecal coliform </w:t>
      </w:r>
      <w:r w:rsidR="00717EAB">
        <w:rPr>
          <w:rFonts w:ascii="Times New Roman" w:hAnsi="Times New Roman"/>
          <w:sz w:val="24"/>
          <w:szCs w:val="24"/>
        </w:rPr>
        <w:t>loading</w:t>
      </w:r>
      <w:r w:rsidR="00790664">
        <w:rPr>
          <w:rFonts w:ascii="Times New Roman" w:hAnsi="Times New Roman"/>
          <w:sz w:val="24"/>
          <w:szCs w:val="24"/>
        </w:rPr>
        <w:t xml:space="preserve"> to the creeks was from animal sources.</w:t>
      </w:r>
    </w:p>
    <w:p w:rsidR="00790664" w:rsidRDefault="00790664" w:rsidP="00717EAB">
      <w:pPr>
        <w:spacing w:after="0" w:line="240" w:lineRule="auto"/>
        <w:rPr>
          <w:rFonts w:ascii="Times New Roman" w:hAnsi="Times New Roman"/>
          <w:sz w:val="24"/>
          <w:szCs w:val="24"/>
        </w:rPr>
      </w:pPr>
    </w:p>
    <w:p w:rsidR="00717EAB" w:rsidRDefault="00790664" w:rsidP="00717EAB">
      <w:pPr>
        <w:spacing w:after="0" w:line="240" w:lineRule="auto"/>
        <w:rPr>
          <w:rFonts w:ascii="Times New Roman" w:hAnsi="Times New Roman"/>
          <w:sz w:val="24"/>
          <w:szCs w:val="24"/>
        </w:rPr>
      </w:pPr>
      <w:r>
        <w:rPr>
          <w:rFonts w:ascii="Times New Roman" w:hAnsi="Times New Roman"/>
          <w:sz w:val="24"/>
          <w:szCs w:val="24"/>
        </w:rPr>
        <w:t xml:space="preserve">Paul noted that it is difficult to determine fecal coliform sources so the stakeholders developed a “toolbox” to work collaboratively to identify sources.  One component of the toolbox, is a Geographic Information Systems (GIS) map with all the wastewater infrastructure, including GRU’s lift stations, manholes, gravity system, and force mains, as well as private systems; identified hotspots; </w:t>
      </w:r>
      <w:r w:rsidR="00E74226">
        <w:rPr>
          <w:rFonts w:ascii="Times New Roman" w:hAnsi="Times New Roman"/>
          <w:sz w:val="24"/>
          <w:szCs w:val="24"/>
        </w:rPr>
        <w:t>OSTDS</w:t>
      </w:r>
      <w:r>
        <w:rPr>
          <w:rFonts w:ascii="Times New Roman" w:hAnsi="Times New Roman"/>
          <w:sz w:val="24"/>
          <w:szCs w:val="24"/>
        </w:rPr>
        <w:t>; stormwater collection systems; and homeless camps.</w:t>
      </w:r>
    </w:p>
    <w:p w:rsidR="00790664" w:rsidRDefault="00790664" w:rsidP="00717EAB">
      <w:pPr>
        <w:spacing w:after="0" w:line="240" w:lineRule="auto"/>
        <w:rPr>
          <w:rFonts w:ascii="Times New Roman" w:hAnsi="Times New Roman"/>
          <w:sz w:val="24"/>
          <w:szCs w:val="24"/>
        </w:rPr>
      </w:pPr>
    </w:p>
    <w:p w:rsidR="00887967" w:rsidRDefault="00790664" w:rsidP="00717EAB">
      <w:pPr>
        <w:spacing w:after="0" w:line="240" w:lineRule="auto"/>
        <w:rPr>
          <w:rFonts w:ascii="Times New Roman" w:hAnsi="Times New Roman"/>
          <w:sz w:val="24"/>
          <w:szCs w:val="24"/>
        </w:rPr>
      </w:pPr>
      <w:r>
        <w:rPr>
          <w:rFonts w:ascii="Times New Roman" w:hAnsi="Times New Roman"/>
          <w:sz w:val="24"/>
          <w:szCs w:val="24"/>
        </w:rPr>
        <w:t>Paul stated that in 2002</w:t>
      </w:r>
      <w:r w:rsidR="00E74226">
        <w:rPr>
          <w:rFonts w:ascii="Times New Roman" w:hAnsi="Times New Roman"/>
          <w:sz w:val="24"/>
          <w:szCs w:val="24"/>
        </w:rPr>
        <w:t>,</w:t>
      </w:r>
      <w:r>
        <w:rPr>
          <w:rFonts w:ascii="Times New Roman" w:hAnsi="Times New Roman"/>
          <w:sz w:val="24"/>
          <w:szCs w:val="24"/>
        </w:rPr>
        <w:t xml:space="preserve"> when the TMDLs in the area were moving forward, GRU started several activitie</w:t>
      </w:r>
      <w:r w:rsidR="00E74226">
        <w:rPr>
          <w:rFonts w:ascii="Times New Roman" w:hAnsi="Times New Roman"/>
          <w:sz w:val="24"/>
          <w:szCs w:val="24"/>
        </w:rPr>
        <w:t xml:space="preserve">s to help reduce loading.  GRU implemented </w:t>
      </w:r>
      <w:r>
        <w:rPr>
          <w:rFonts w:ascii="Times New Roman" w:hAnsi="Times New Roman"/>
          <w:sz w:val="24"/>
          <w:szCs w:val="24"/>
        </w:rPr>
        <w:t>an inflow and infiltration testing program using smoke testing, dye testing, and closed-circuit televising</w:t>
      </w:r>
      <w:r w:rsidR="005732F6">
        <w:rPr>
          <w:rFonts w:ascii="Times New Roman" w:hAnsi="Times New Roman"/>
          <w:sz w:val="24"/>
          <w:szCs w:val="24"/>
        </w:rPr>
        <w:t xml:space="preserve"> (CCTV)</w:t>
      </w:r>
      <w:r>
        <w:rPr>
          <w:rFonts w:ascii="Times New Roman" w:hAnsi="Times New Roman"/>
          <w:sz w:val="24"/>
          <w:szCs w:val="24"/>
        </w:rPr>
        <w:t xml:space="preserve"> of the sewer lines.  A</w:t>
      </w:r>
      <w:r w:rsidR="00887967">
        <w:rPr>
          <w:rFonts w:ascii="Times New Roman" w:hAnsi="Times New Roman"/>
          <w:sz w:val="24"/>
          <w:szCs w:val="24"/>
        </w:rPr>
        <w:t xml:space="preserve"> crew goes out every day to televise </w:t>
      </w:r>
      <w:r>
        <w:rPr>
          <w:rFonts w:ascii="Times New Roman" w:hAnsi="Times New Roman"/>
          <w:sz w:val="24"/>
          <w:szCs w:val="24"/>
        </w:rPr>
        <w:t xml:space="preserve">the </w:t>
      </w:r>
      <w:r w:rsidR="00887967">
        <w:rPr>
          <w:rFonts w:ascii="Times New Roman" w:hAnsi="Times New Roman"/>
          <w:sz w:val="24"/>
          <w:szCs w:val="24"/>
        </w:rPr>
        <w:t>system</w:t>
      </w:r>
      <w:r>
        <w:rPr>
          <w:rFonts w:ascii="Times New Roman" w:hAnsi="Times New Roman"/>
          <w:sz w:val="24"/>
          <w:szCs w:val="24"/>
        </w:rPr>
        <w:t>,</w:t>
      </w:r>
      <w:r w:rsidR="00887967">
        <w:rPr>
          <w:rFonts w:ascii="Times New Roman" w:hAnsi="Times New Roman"/>
          <w:sz w:val="24"/>
          <w:szCs w:val="24"/>
        </w:rPr>
        <w:t xml:space="preserve"> and log where repairs</w:t>
      </w:r>
      <w:r>
        <w:rPr>
          <w:rFonts w:ascii="Times New Roman" w:hAnsi="Times New Roman"/>
          <w:sz w:val="24"/>
          <w:szCs w:val="24"/>
        </w:rPr>
        <w:t xml:space="preserve"> are needed.</w:t>
      </w:r>
      <w:r w:rsidR="00850A13">
        <w:rPr>
          <w:rFonts w:ascii="Times New Roman" w:hAnsi="Times New Roman"/>
          <w:sz w:val="24"/>
          <w:szCs w:val="24"/>
        </w:rPr>
        <w:t xml:space="preserve">  GRU has slip lined the gravity mains adjacent to the creeks to prevent inflow and infiltration.  GRU has a force main </w:t>
      </w:r>
      <w:r w:rsidR="00887967">
        <w:rPr>
          <w:rFonts w:ascii="Times New Roman" w:hAnsi="Times New Roman"/>
          <w:sz w:val="24"/>
          <w:szCs w:val="24"/>
        </w:rPr>
        <w:t xml:space="preserve">integrity testing </w:t>
      </w:r>
      <w:r w:rsidR="00850A13">
        <w:rPr>
          <w:rFonts w:ascii="Times New Roman" w:hAnsi="Times New Roman"/>
          <w:sz w:val="24"/>
          <w:szCs w:val="24"/>
        </w:rPr>
        <w:t xml:space="preserve">program </w:t>
      </w:r>
      <w:r w:rsidR="00887967">
        <w:rPr>
          <w:rFonts w:ascii="Times New Roman" w:hAnsi="Times New Roman"/>
          <w:sz w:val="24"/>
          <w:szCs w:val="24"/>
        </w:rPr>
        <w:t>to check pipe wall thickness</w:t>
      </w:r>
      <w:r w:rsidR="00850A13">
        <w:rPr>
          <w:rFonts w:ascii="Times New Roman" w:hAnsi="Times New Roman"/>
          <w:sz w:val="24"/>
          <w:szCs w:val="24"/>
        </w:rPr>
        <w:t xml:space="preserve"> to ensure the pipe is in good condition.  GRU has also developed a GIS asset management</w:t>
      </w:r>
      <w:r w:rsidR="00E74226">
        <w:rPr>
          <w:rFonts w:ascii="Times New Roman" w:hAnsi="Times New Roman"/>
          <w:sz w:val="24"/>
          <w:szCs w:val="24"/>
        </w:rPr>
        <w:t xml:space="preserve"> system</w:t>
      </w:r>
      <w:r w:rsidR="00850A13">
        <w:rPr>
          <w:rFonts w:ascii="Times New Roman" w:hAnsi="Times New Roman"/>
          <w:sz w:val="24"/>
          <w:szCs w:val="24"/>
        </w:rPr>
        <w:t xml:space="preserve">, which has helped to identify potential sources.  In addition, GRU has </w:t>
      </w:r>
      <w:r w:rsidR="00887967">
        <w:rPr>
          <w:rFonts w:ascii="Times New Roman" w:hAnsi="Times New Roman"/>
          <w:sz w:val="24"/>
          <w:szCs w:val="24"/>
        </w:rPr>
        <w:t>plan review and new development inspections</w:t>
      </w:r>
      <w:r w:rsidR="00850A13">
        <w:rPr>
          <w:rFonts w:ascii="Times New Roman" w:hAnsi="Times New Roman"/>
          <w:sz w:val="24"/>
          <w:szCs w:val="24"/>
        </w:rPr>
        <w:t>;</w:t>
      </w:r>
      <w:r w:rsidR="00887967">
        <w:rPr>
          <w:rFonts w:ascii="Times New Roman" w:hAnsi="Times New Roman"/>
          <w:sz w:val="24"/>
          <w:szCs w:val="24"/>
        </w:rPr>
        <w:t xml:space="preserve"> oversize and new sta</w:t>
      </w:r>
      <w:r w:rsidR="00850A13">
        <w:rPr>
          <w:rFonts w:ascii="Times New Roman" w:hAnsi="Times New Roman"/>
          <w:sz w:val="24"/>
          <w:szCs w:val="24"/>
        </w:rPr>
        <w:t>ndard practices; annual water and wastewater</w:t>
      </w:r>
      <w:r w:rsidR="00887967">
        <w:rPr>
          <w:rFonts w:ascii="Times New Roman" w:hAnsi="Times New Roman"/>
          <w:sz w:val="24"/>
          <w:szCs w:val="24"/>
        </w:rPr>
        <w:t xml:space="preserve"> engineering</w:t>
      </w:r>
      <w:r w:rsidR="00850A13">
        <w:rPr>
          <w:rFonts w:ascii="Times New Roman" w:hAnsi="Times New Roman"/>
          <w:sz w:val="24"/>
          <w:szCs w:val="24"/>
        </w:rPr>
        <w:t xml:space="preserve"> operations and maintenance services; and a fats, oils, and grease program t</w:t>
      </w:r>
      <w:r w:rsidR="00887967">
        <w:rPr>
          <w:rFonts w:ascii="Times New Roman" w:hAnsi="Times New Roman"/>
          <w:sz w:val="24"/>
          <w:szCs w:val="24"/>
        </w:rPr>
        <w:t>o prevent overflows</w:t>
      </w:r>
      <w:r w:rsidR="00850A13">
        <w:rPr>
          <w:rFonts w:ascii="Times New Roman" w:hAnsi="Times New Roman"/>
          <w:sz w:val="24"/>
          <w:szCs w:val="24"/>
        </w:rPr>
        <w:t>.</w:t>
      </w:r>
    </w:p>
    <w:p w:rsidR="00850A13" w:rsidRDefault="00850A13" w:rsidP="00717EAB">
      <w:pPr>
        <w:spacing w:after="0" w:line="240" w:lineRule="auto"/>
        <w:rPr>
          <w:rFonts w:ascii="Times New Roman" w:hAnsi="Times New Roman"/>
          <w:sz w:val="24"/>
          <w:szCs w:val="24"/>
        </w:rPr>
      </w:pPr>
    </w:p>
    <w:p w:rsidR="00887967" w:rsidRDefault="00850A13" w:rsidP="00717EAB">
      <w:pPr>
        <w:spacing w:after="0" w:line="240" w:lineRule="auto"/>
        <w:rPr>
          <w:rFonts w:ascii="Times New Roman" w:hAnsi="Times New Roman"/>
          <w:sz w:val="24"/>
          <w:szCs w:val="24"/>
        </w:rPr>
      </w:pPr>
      <w:r>
        <w:rPr>
          <w:rFonts w:ascii="Times New Roman" w:hAnsi="Times New Roman"/>
          <w:sz w:val="24"/>
          <w:szCs w:val="24"/>
        </w:rPr>
        <w:t xml:space="preserve">GRU conducted </w:t>
      </w:r>
      <w:r w:rsidR="00C211BD">
        <w:rPr>
          <w:rFonts w:ascii="Times New Roman" w:hAnsi="Times New Roman"/>
          <w:sz w:val="24"/>
          <w:szCs w:val="24"/>
        </w:rPr>
        <w:t>smoke testing of the sewer</w:t>
      </w:r>
      <w:r w:rsidR="00887967">
        <w:rPr>
          <w:rFonts w:ascii="Times New Roman" w:hAnsi="Times New Roman"/>
          <w:sz w:val="24"/>
          <w:szCs w:val="24"/>
        </w:rPr>
        <w:t xml:space="preserve"> system near </w:t>
      </w:r>
      <w:r w:rsidR="00C211BD">
        <w:rPr>
          <w:rFonts w:ascii="Times New Roman" w:hAnsi="Times New Roman"/>
          <w:sz w:val="24"/>
          <w:szCs w:val="24"/>
        </w:rPr>
        <w:t xml:space="preserve">the creeks.  Smoke testing involves dropping a smoke bomb into the pipe and then running a fan to push the smoke out.  The locations where smoke comes out indicates places where water can flow into the sewer system, which can cause overflows.  In the Tumblin Creek area, GRU found a stormwater collection system that discharged into the sewer system, and this was fixed.  Paul stated that GRU works with Alachua County, FDOH in Alachua County, and </w:t>
      </w:r>
      <w:r w:rsidR="00914971">
        <w:rPr>
          <w:rFonts w:ascii="Times New Roman" w:hAnsi="Times New Roman"/>
          <w:sz w:val="24"/>
          <w:szCs w:val="24"/>
        </w:rPr>
        <w:t>FDOT</w:t>
      </w:r>
      <w:r w:rsidR="00C211BD">
        <w:rPr>
          <w:rFonts w:ascii="Times New Roman" w:hAnsi="Times New Roman"/>
          <w:sz w:val="24"/>
          <w:szCs w:val="24"/>
        </w:rPr>
        <w:t xml:space="preserve"> to identify fecal </w:t>
      </w:r>
      <w:r w:rsidR="00CD3A5A">
        <w:rPr>
          <w:rFonts w:ascii="Times New Roman" w:hAnsi="Times New Roman"/>
          <w:sz w:val="24"/>
          <w:szCs w:val="24"/>
        </w:rPr>
        <w:t>coliforms</w:t>
      </w:r>
      <w:r w:rsidR="00C211BD">
        <w:rPr>
          <w:rFonts w:ascii="Times New Roman" w:hAnsi="Times New Roman"/>
          <w:sz w:val="24"/>
          <w:szCs w:val="24"/>
        </w:rPr>
        <w:t xml:space="preserve"> sources.</w:t>
      </w:r>
    </w:p>
    <w:p w:rsidR="00C211BD" w:rsidRDefault="00C211BD" w:rsidP="00717EAB">
      <w:pPr>
        <w:spacing w:after="0" w:line="240" w:lineRule="auto"/>
        <w:rPr>
          <w:rFonts w:ascii="Times New Roman" w:hAnsi="Times New Roman"/>
          <w:sz w:val="24"/>
          <w:szCs w:val="24"/>
        </w:rPr>
      </w:pPr>
    </w:p>
    <w:p w:rsidR="00EE3221" w:rsidRDefault="0098042E" w:rsidP="00717EAB">
      <w:pPr>
        <w:spacing w:after="0" w:line="240" w:lineRule="auto"/>
        <w:rPr>
          <w:rFonts w:ascii="Times New Roman" w:hAnsi="Times New Roman"/>
          <w:sz w:val="24"/>
          <w:szCs w:val="24"/>
        </w:rPr>
      </w:pPr>
      <w:r>
        <w:rPr>
          <w:rFonts w:ascii="Times New Roman" w:hAnsi="Times New Roman"/>
          <w:sz w:val="24"/>
          <w:szCs w:val="24"/>
        </w:rPr>
        <w:t>Anthony</w:t>
      </w:r>
      <w:r w:rsidR="00C211BD">
        <w:rPr>
          <w:rFonts w:ascii="Times New Roman" w:hAnsi="Times New Roman"/>
          <w:sz w:val="24"/>
          <w:szCs w:val="24"/>
        </w:rPr>
        <w:t xml:space="preserve"> Dennis stated that whenever a fecal </w:t>
      </w:r>
      <w:r w:rsidR="00CD3A5A">
        <w:rPr>
          <w:rFonts w:ascii="Times New Roman" w:hAnsi="Times New Roman"/>
          <w:sz w:val="24"/>
          <w:szCs w:val="24"/>
        </w:rPr>
        <w:t>coliforms</w:t>
      </w:r>
      <w:r w:rsidR="00C211BD">
        <w:rPr>
          <w:rFonts w:ascii="Times New Roman" w:hAnsi="Times New Roman"/>
          <w:sz w:val="24"/>
          <w:szCs w:val="24"/>
        </w:rPr>
        <w:t xml:space="preserve"> issue is identified, FDOH in Alachua Coun</w:t>
      </w:r>
      <w:r w:rsidR="00E74226">
        <w:rPr>
          <w:rFonts w:ascii="Times New Roman" w:hAnsi="Times New Roman"/>
          <w:sz w:val="24"/>
          <w:szCs w:val="24"/>
        </w:rPr>
        <w:t>ty tries to help</w:t>
      </w:r>
      <w:r w:rsidR="00C211BD">
        <w:rPr>
          <w:rFonts w:ascii="Times New Roman" w:hAnsi="Times New Roman"/>
          <w:sz w:val="24"/>
          <w:szCs w:val="24"/>
        </w:rPr>
        <w:t xml:space="preserve"> figure out the cause of the problem.  </w:t>
      </w:r>
      <w:r w:rsidR="003250CA">
        <w:rPr>
          <w:rFonts w:ascii="Times New Roman" w:hAnsi="Times New Roman"/>
          <w:sz w:val="24"/>
          <w:szCs w:val="24"/>
        </w:rPr>
        <w:t>O</w:t>
      </w:r>
      <w:r>
        <w:rPr>
          <w:rFonts w:ascii="Times New Roman" w:hAnsi="Times New Roman"/>
          <w:sz w:val="24"/>
          <w:szCs w:val="24"/>
        </w:rPr>
        <w:t xml:space="preserve">nce </w:t>
      </w:r>
      <w:r w:rsidR="003250CA">
        <w:rPr>
          <w:rFonts w:ascii="Times New Roman" w:hAnsi="Times New Roman"/>
          <w:sz w:val="24"/>
          <w:szCs w:val="24"/>
        </w:rPr>
        <w:t xml:space="preserve">FDOH </w:t>
      </w:r>
      <w:r>
        <w:rPr>
          <w:rFonts w:ascii="Times New Roman" w:hAnsi="Times New Roman"/>
          <w:sz w:val="24"/>
          <w:szCs w:val="24"/>
        </w:rPr>
        <w:t>issue</w:t>
      </w:r>
      <w:r w:rsidR="003250CA">
        <w:rPr>
          <w:rFonts w:ascii="Times New Roman" w:hAnsi="Times New Roman"/>
          <w:sz w:val="24"/>
          <w:szCs w:val="24"/>
        </w:rPr>
        <w:t>s</w:t>
      </w:r>
      <w:r>
        <w:rPr>
          <w:rFonts w:ascii="Times New Roman" w:hAnsi="Times New Roman"/>
          <w:sz w:val="24"/>
          <w:szCs w:val="24"/>
        </w:rPr>
        <w:t xml:space="preserve"> the permit for a septic system</w:t>
      </w:r>
      <w:r w:rsidR="003250CA">
        <w:rPr>
          <w:rFonts w:ascii="Times New Roman" w:hAnsi="Times New Roman"/>
          <w:sz w:val="24"/>
          <w:szCs w:val="24"/>
        </w:rPr>
        <w:t>,</w:t>
      </w:r>
      <w:r>
        <w:rPr>
          <w:rFonts w:ascii="Times New Roman" w:hAnsi="Times New Roman"/>
          <w:sz w:val="24"/>
          <w:szCs w:val="24"/>
        </w:rPr>
        <w:t xml:space="preserve"> the property owner i</w:t>
      </w:r>
      <w:r w:rsidR="003250CA">
        <w:rPr>
          <w:rFonts w:ascii="Times New Roman" w:hAnsi="Times New Roman"/>
          <w:sz w:val="24"/>
          <w:szCs w:val="24"/>
        </w:rPr>
        <w:t>s responsible for maintaining the system</w:t>
      </w:r>
      <w:r w:rsidR="00E606D2">
        <w:rPr>
          <w:rFonts w:ascii="Times New Roman" w:hAnsi="Times New Roman"/>
          <w:sz w:val="24"/>
          <w:szCs w:val="24"/>
        </w:rPr>
        <w:t>,</w:t>
      </w:r>
      <w:r w:rsidR="003250CA">
        <w:rPr>
          <w:rFonts w:ascii="Times New Roman" w:hAnsi="Times New Roman"/>
          <w:sz w:val="24"/>
          <w:szCs w:val="24"/>
        </w:rPr>
        <w:t xml:space="preserve"> and FDOH does not have the</w:t>
      </w:r>
      <w:r>
        <w:rPr>
          <w:rFonts w:ascii="Times New Roman" w:hAnsi="Times New Roman"/>
          <w:sz w:val="24"/>
          <w:szCs w:val="24"/>
        </w:rPr>
        <w:t xml:space="preserve"> authority to check on </w:t>
      </w:r>
      <w:r w:rsidR="003250CA">
        <w:rPr>
          <w:rFonts w:ascii="Times New Roman" w:hAnsi="Times New Roman"/>
          <w:sz w:val="24"/>
          <w:szCs w:val="24"/>
        </w:rPr>
        <w:t xml:space="preserve">the </w:t>
      </w:r>
      <w:r>
        <w:rPr>
          <w:rFonts w:ascii="Times New Roman" w:hAnsi="Times New Roman"/>
          <w:sz w:val="24"/>
          <w:szCs w:val="24"/>
        </w:rPr>
        <w:t xml:space="preserve">system unless </w:t>
      </w:r>
      <w:r w:rsidR="003250CA">
        <w:rPr>
          <w:rFonts w:ascii="Times New Roman" w:hAnsi="Times New Roman"/>
          <w:sz w:val="24"/>
          <w:szCs w:val="24"/>
        </w:rPr>
        <w:t xml:space="preserve">there is a reported failure.  When FDOH conducted the </w:t>
      </w:r>
      <w:r>
        <w:rPr>
          <w:rFonts w:ascii="Times New Roman" w:hAnsi="Times New Roman"/>
          <w:sz w:val="24"/>
          <w:szCs w:val="24"/>
        </w:rPr>
        <w:t>assessment</w:t>
      </w:r>
      <w:r w:rsidR="003250CA">
        <w:rPr>
          <w:rFonts w:ascii="Times New Roman" w:hAnsi="Times New Roman"/>
          <w:sz w:val="24"/>
          <w:szCs w:val="24"/>
        </w:rPr>
        <w:t xml:space="preserve"> of the septic systems along the creeks, they needed to obtain property owners’ permission to check the system</w:t>
      </w:r>
      <w:r w:rsidR="00E606D2">
        <w:rPr>
          <w:rFonts w:ascii="Times New Roman" w:hAnsi="Times New Roman"/>
          <w:sz w:val="24"/>
          <w:szCs w:val="24"/>
        </w:rPr>
        <w:t>s</w:t>
      </w:r>
      <w:r w:rsidR="003250CA">
        <w:rPr>
          <w:rFonts w:ascii="Times New Roman" w:hAnsi="Times New Roman"/>
          <w:sz w:val="24"/>
          <w:szCs w:val="24"/>
        </w:rPr>
        <w:t xml:space="preserve">.  During the assessment, FDOH found a home that had its wastewater </w:t>
      </w:r>
      <w:r>
        <w:rPr>
          <w:rFonts w:ascii="Times New Roman" w:hAnsi="Times New Roman"/>
          <w:sz w:val="24"/>
          <w:szCs w:val="24"/>
        </w:rPr>
        <w:t xml:space="preserve">straight piped into </w:t>
      </w:r>
      <w:r w:rsidR="003250CA">
        <w:rPr>
          <w:rFonts w:ascii="Times New Roman" w:hAnsi="Times New Roman"/>
          <w:sz w:val="24"/>
          <w:szCs w:val="24"/>
        </w:rPr>
        <w:t xml:space="preserve">the </w:t>
      </w:r>
      <w:r>
        <w:rPr>
          <w:rFonts w:ascii="Times New Roman" w:hAnsi="Times New Roman"/>
          <w:sz w:val="24"/>
          <w:szCs w:val="24"/>
        </w:rPr>
        <w:t>creek without a septic system</w:t>
      </w:r>
      <w:r w:rsidR="003250CA">
        <w:rPr>
          <w:rFonts w:ascii="Times New Roman" w:hAnsi="Times New Roman"/>
          <w:sz w:val="24"/>
          <w:szCs w:val="24"/>
        </w:rPr>
        <w:t xml:space="preserve">.  This home is now connected to GRU.  There are a </w:t>
      </w:r>
      <w:r>
        <w:rPr>
          <w:rFonts w:ascii="Times New Roman" w:hAnsi="Times New Roman"/>
          <w:sz w:val="24"/>
          <w:szCs w:val="24"/>
        </w:rPr>
        <w:t>lot of septic systems along Possum Creek</w:t>
      </w:r>
      <w:r w:rsidR="0006658A">
        <w:rPr>
          <w:rFonts w:ascii="Times New Roman" w:hAnsi="Times New Roman"/>
          <w:sz w:val="24"/>
          <w:szCs w:val="24"/>
        </w:rPr>
        <w:t>,</w:t>
      </w:r>
      <w:r>
        <w:rPr>
          <w:rFonts w:ascii="Times New Roman" w:hAnsi="Times New Roman"/>
          <w:sz w:val="24"/>
          <w:szCs w:val="24"/>
        </w:rPr>
        <w:t xml:space="preserve"> because </w:t>
      </w:r>
      <w:r w:rsidR="003250CA">
        <w:rPr>
          <w:rFonts w:ascii="Times New Roman" w:hAnsi="Times New Roman"/>
          <w:sz w:val="24"/>
          <w:szCs w:val="24"/>
        </w:rPr>
        <w:t>the topography in this area</w:t>
      </w:r>
      <w:r w:rsidR="00EE3221">
        <w:rPr>
          <w:rFonts w:ascii="Times New Roman" w:hAnsi="Times New Roman"/>
          <w:sz w:val="24"/>
          <w:szCs w:val="24"/>
        </w:rPr>
        <w:t xml:space="preserve"> does not work for a wastewater collection system.  A lot of the development in this area was permitted in the </w:t>
      </w:r>
      <w:r>
        <w:rPr>
          <w:rFonts w:ascii="Times New Roman" w:hAnsi="Times New Roman"/>
          <w:sz w:val="24"/>
          <w:szCs w:val="24"/>
        </w:rPr>
        <w:t xml:space="preserve">1960s and 1970s so </w:t>
      </w:r>
      <w:r w:rsidR="00EE3221">
        <w:rPr>
          <w:rFonts w:ascii="Times New Roman" w:hAnsi="Times New Roman"/>
          <w:sz w:val="24"/>
          <w:szCs w:val="24"/>
        </w:rPr>
        <w:t xml:space="preserve">it does not meet the </w:t>
      </w:r>
      <w:r>
        <w:rPr>
          <w:rFonts w:ascii="Times New Roman" w:hAnsi="Times New Roman"/>
          <w:sz w:val="24"/>
          <w:szCs w:val="24"/>
        </w:rPr>
        <w:t xml:space="preserve">current standard of </w:t>
      </w:r>
      <w:r w:rsidR="00EE3221">
        <w:rPr>
          <w:rFonts w:ascii="Times New Roman" w:hAnsi="Times New Roman"/>
          <w:sz w:val="24"/>
          <w:szCs w:val="24"/>
        </w:rPr>
        <w:t>a 24-</w:t>
      </w:r>
      <w:r>
        <w:rPr>
          <w:rFonts w:ascii="Times New Roman" w:hAnsi="Times New Roman"/>
          <w:sz w:val="24"/>
          <w:szCs w:val="24"/>
        </w:rPr>
        <w:t>inch</w:t>
      </w:r>
      <w:r w:rsidR="00EE3221">
        <w:rPr>
          <w:rFonts w:ascii="Times New Roman" w:hAnsi="Times New Roman"/>
          <w:sz w:val="24"/>
          <w:szCs w:val="24"/>
        </w:rPr>
        <w:t xml:space="preserve"> separation from the seasonal </w:t>
      </w:r>
      <w:r>
        <w:rPr>
          <w:rFonts w:ascii="Times New Roman" w:hAnsi="Times New Roman"/>
          <w:sz w:val="24"/>
          <w:szCs w:val="24"/>
        </w:rPr>
        <w:t>high water table</w:t>
      </w:r>
      <w:r w:rsidR="00EE3221">
        <w:rPr>
          <w:rFonts w:ascii="Times New Roman" w:hAnsi="Times New Roman"/>
          <w:sz w:val="24"/>
          <w:szCs w:val="24"/>
        </w:rPr>
        <w:t xml:space="preserve"> (SHWT).</w:t>
      </w:r>
    </w:p>
    <w:p w:rsidR="00EE3221" w:rsidRDefault="00EE3221" w:rsidP="00717EAB">
      <w:pPr>
        <w:spacing w:after="0" w:line="240" w:lineRule="auto"/>
        <w:rPr>
          <w:rFonts w:ascii="Times New Roman" w:hAnsi="Times New Roman"/>
          <w:sz w:val="24"/>
          <w:szCs w:val="24"/>
        </w:rPr>
      </w:pPr>
    </w:p>
    <w:p w:rsidR="0098042E" w:rsidRDefault="00EE3221" w:rsidP="00717EAB">
      <w:pPr>
        <w:spacing w:after="0" w:line="240" w:lineRule="auto"/>
        <w:rPr>
          <w:rFonts w:ascii="Times New Roman" w:hAnsi="Times New Roman"/>
          <w:sz w:val="24"/>
          <w:szCs w:val="24"/>
        </w:rPr>
      </w:pPr>
      <w:r>
        <w:rPr>
          <w:rFonts w:ascii="Times New Roman" w:hAnsi="Times New Roman"/>
          <w:sz w:val="24"/>
          <w:szCs w:val="24"/>
        </w:rPr>
        <w:t xml:space="preserve">FDOH reviewed information to determine if a </w:t>
      </w:r>
      <w:r w:rsidR="0098042E">
        <w:rPr>
          <w:rFonts w:ascii="Times New Roman" w:hAnsi="Times New Roman"/>
          <w:sz w:val="24"/>
          <w:szCs w:val="24"/>
        </w:rPr>
        <w:t xml:space="preserve">parcel </w:t>
      </w:r>
      <w:r>
        <w:rPr>
          <w:rFonts w:ascii="Times New Roman" w:hAnsi="Times New Roman"/>
          <w:sz w:val="24"/>
          <w:szCs w:val="24"/>
        </w:rPr>
        <w:t xml:space="preserve">is served by sewer or septic.  If the parcel is served by a septic system, FDOH evaluated the condition of the system with the permission of the owner.  </w:t>
      </w:r>
      <w:r w:rsidR="0098042E">
        <w:rPr>
          <w:rFonts w:ascii="Times New Roman" w:hAnsi="Times New Roman"/>
          <w:sz w:val="24"/>
          <w:szCs w:val="24"/>
        </w:rPr>
        <w:t xml:space="preserve"> </w:t>
      </w:r>
      <w:r>
        <w:rPr>
          <w:rFonts w:ascii="Times New Roman" w:hAnsi="Times New Roman"/>
          <w:sz w:val="24"/>
          <w:szCs w:val="24"/>
        </w:rPr>
        <w:t>The assessment included looking for an o</w:t>
      </w:r>
      <w:r w:rsidR="0098042E">
        <w:rPr>
          <w:rFonts w:ascii="Times New Roman" w:hAnsi="Times New Roman"/>
          <w:sz w:val="24"/>
          <w:szCs w:val="24"/>
        </w:rPr>
        <w:t>bvious failure</w:t>
      </w:r>
      <w:r>
        <w:rPr>
          <w:rFonts w:ascii="Times New Roman" w:hAnsi="Times New Roman"/>
          <w:sz w:val="24"/>
          <w:szCs w:val="24"/>
        </w:rPr>
        <w:t xml:space="preserve"> of the system;</w:t>
      </w:r>
      <w:r w:rsidR="0098042E">
        <w:rPr>
          <w:rFonts w:ascii="Times New Roman" w:hAnsi="Times New Roman"/>
          <w:sz w:val="24"/>
          <w:szCs w:val="24"/>
        </w:rPr>
        <w:t xml:space="preserve"> </w:t>
      </w:r>
      <w:r>
        <w:rPr>
          <w:rFonts w:ascii="Times New Roman" w:hAnsi="Times New Roman"/>
          <w:sz w:val="24"/>
          <w:szCs w:val="24"/>
        </w:rPr>
        <w:t>e</w:t>
      </w:r>
      <w:r w:rsidR="0098042E">
        <w:rPr>
          <w:rFonts w:ascii="Times New Roman" w:hAnsi="Times New Roman"/>
          <w:sz w:val="24"/>
          <w:szCs w:val="24"/>
        </w:rPr>
        <w:t>val</w:t>
      </w:r>
      <w:r>
        <w:rPr>
          <w:rFonts w:ascii="Times New Roman" w:hAnsi="Times New Roman"/>
          <w:sz w:val="24"/>
          <w:szCs w:val="24"/>
        </w:rPr>
        <w:t>uating</w:t>
      </w:r>
      <w:r w:rsidR="0098042E">
        <w:rPr>
          <w:rFonts w:ascii="Times New Roman" w:hAnsi="Times New Roman"/>
          <w:sz w:val="24"/>
          <w:szCs w:val="24"/>
        </w:rPr>
        <w:t xml:space="preserve"> </w:t>
      </w:r>
      <w:r>
        <w:rPr>
          <w:rFonts w:ascii="Times New Roman" w:hAnsi="Times New Roman"/>
          <w:sz w:val="24"/>
          <w:szCs w:val="24"/>
        </w:rPr>
        <w:t xml:space="preserve">the </w:t>
      </w:r>
      <w:r w:rsidR="0098042E">
        <w:rPr>
          <w:rFonts w:ascii="Times New Roman" w:hAnsi="Times New Roman"/>
          <w:sz w:val="24"/>
          <w:szCs w:val="24"/>
        </w:rPr>
        <w:t xml:space="preserve">soil next to </w:t>
      </w:r>
      <w:r>
        <w:rPr>
          <w:rFonts w:ascii="Times New Roman" w:hAnsi="Times New Roman"/>
          <w:sz w:val="24"/>
          <w:szCs w:val="24"/>
        </w:rPr>
        <w:t xml:space="preserve">the </w:t>
      </w:r>
      <w:r w:rsidR="0098042E">
        <w:rPr>
          <w:rFonts w:ascii="Times New Roman" w:hAnsi="Times New Roman"/>
          <w:sz w:val="24"/>
          <w:szCs w:val="24"/>
        </w:rPr>
        <w:t>drainfield</w:t>
      </w:r>
      <w:r>
        <w:rPr>
          <w:rFonts w:ascii="Times New Roman" w:hAnsi="Times New Roman"/>
          <w:sz w:val="24"/>
          <w:szCs w:val="24"/>
        </w:rPr>
        <w:t xml:space="preserve">, which involves </w:t>
      </w:r>
      <w:r w:rsidR="00914971">
        <w:rPr>
          <w:rFonts w:ascii="Times New Roman" w:hAnsi="Times New Roman"/>
          <w:sz w:val="24"/>
          <w:szCs w:val="24"/>
        </w:rPr>
        <w:t>digging</w:t>
      </w:r>
      <w:r>
        <w:rPr>
          <w:rFonts w:ascii="Times New Roman" w:hAnsi="Times New Roman"/>
          <w:sz w:val="24"/>
          <w:szCs w:val="24"/>
        </w:rPr>
        <w:t xml:space="preserve"> down 72 </w:t>
      </w:r>
      <w:r w:rsidR="00914971">
        <w:rPr>
          <w:rFonts w:ascii="Times New Roman" w:hAnsi="Times New Roman"/>
          <w:sz w:val="24"/>
          <w:szCs w:val="24"/>
        </w:rPr>
        <w:t>inches</w:t>
      </w:r>
      <w:r>
        <w:rPr>
          <w:rFonts w:ascii="Times New Roman" w:hAnsi="Times New Roman"/>
          <w:sz w:val="24"/>
          <w:szCs w:val="24"/>
        </w:rPr>
        <w:t xml:space="preserve"> to look at soil texture and to determine the depth of the SHWT; measuring the </w:t>
      </w:r>
      <w:r w:rsidR="0098042E">
        <w:rPr>
          <w:rFonts w:ascii="Times New Roman" w:hAnsi="Times New Roman"/>
          <w:sz w:val="24"/>
          <w:szCs w:val="24"/>
        </w:rPr>
        <w:t>setback for private wells</w:t>
      </w:r>
      <w:r>
        <w:rPr>
          <w:rFonts w:ascii="Times New Roman" w:hAnsi="Times New Roman"/>
          <w:sz w:val="24"/>
          <w:szCs w:val="24"/>
        </w:rPr>
        <w:t>,</w:t>
      </w:r>
      <w:r w:rsidR="0098042E">
        <w:rPr>
          <w:rFonts w:ascii="Times New Roman" w:hAnsi="Times New Roman"/>
          <w:sz w:val="24"/>
          <w:szCs w:val="24"/>
        </w:rPr>
        <w:t xml:space="preserve"> </w:t>
      </w:r>
      <w:r>
        <w:rPr>
          <w:rFonts w:ascii="Times New Roman" w:hAnsi="Times New Roman"/>
          <w:sz w:val="24"/>
          <w:szCs w:val="24"/>
        </w:rPr>
        <w:t>stormwater</w:t>
      </w:r>
      <w:r w:rsidR="0098042E">
        <w:rPr>
          <w:rFonts w:ascii="Times New Roman" w:hAnsi="Times New Roman"/>
          <w:sz w:val="24"/>
          <w:szCs w:val="24"/>
        </w:rPr>
        <w:t xml:space="preserve"> systems</w:t>
      </w:r>
      <w:r>
        <w:rPr>
          <w:rFonts w:ascii="Times New Roman" w:hAnsi="Times New Roman"/>
          <w:sz w:val="24"/>
          <w:szCs w:val="24"/>
        </w:rPr>
        <w:t>, and surface waters; measuring the vertical</w:t>
      </w:r>
      <w:r w:rsidR="0098042E">
        <w:rPr>
          <w:rFonts w:ascii="Times New Roman" w:hAnsi="Times New Roman"/>
          <w:sz w:val="24"/>
          <w:szCs w:val="24"/>
        </w:rPr>
        <w:t xml:space="preserve"> setback from </w:t>
      </w:r>
      <w:r>
        <w:rPr>
          <w:rFonts w:ascii="Times New Roman" w:hAnsi="Times New Roman"/>
          <w:sz w:val="24"/>
          <w:szCs w:val="24"/>
        </w:rPr>
        <w:t xml:space="preserve">the </w:t>
      </w:r>
      <w:r w:rsidR="0098042E">
        <w:rPr>
          <w:rFonts w:ascii="Times New Roman" w:hAnsi="Times New Roman"/>
          <w:sz w:val="24"/>
          <w:szCs w:val="24"/>
        </w:rPr>
        <w:t xml:space="preserve">drainfield to </w:t>
      </w:r>
      <w:r>
        <w:rPr>
          <w:rFonts w:ascii="Times New Roman" w:hAnsi="Times New Roman"/>
          <w:sz w:val="24"/>
          <w:szCs w:val="24"/>
        </w:rPr>
        <w:t xml:space="preserve">the SHWT; and </w:t>
      </w:r>
      <w:r w:rsidR="0098042E">
        <w:rPr>
          <w:rFonts w:ascii="Times New Roman" w:hAnsi="Times New Roman"/>
          <w:sz w:val="24"/>
          <w:szCs w:val="24"/>
        </w:rPr>
        <w:t>mea</w:t>
      </w:r>
      <w:r>
        <w:rPr>
          <w:rFonts w:ascii="Times New Roman" w:hAnsi="Times New Roman"/>
          <w:sz w:val="24"/>
          <w:szCs w:val="24"/>
        </w:rPr>
        <w:t xml:space="preserve">suring the </w:t>
      </w:r>
      <w:r w:rsidR="0098042E">
        <w:rPr>
          <w:rFonts w:ascii="Times New Roman" w:hAnsi="Times New Roman"/>
          <w:sz w:val="24"/>
          <w:szCs w:val="24"/>
        </w:rPr>
        <w:t>horizontal setback to</w:t>
      </w:r>
      <w:r>
        <w:rPr>
          <w:rFonts w:ascii="Times New Roman" w:hAnsi="Times New Roman"/>
          <w:sz w:val="24"/>
          <w:szCs w:val="24"/>
        </w:rPr>
        <w:t xml:space="preserve"> a</w:t>
      </w:r>
      <w:r w:rsidR="0098042E">
        <w:rPr>
          <w:rFonts w:ascii="Times New Roman" w:hAnsi="Times New Roman"/>
          <w:sz w:val="24"/>
          <w:szCs w:val="24"/>
        </w:rPr>
        <w:t xml:space="preserve"> creek</w:t>
      </w:r>
      <w:r>
        <w:rPr>
          <w:rFonts w:ascii="Times New Roman" w:hAnsi="Times New Roman"/>
          <w:sz w:val="24"/>
          <w:szCs w:val="24"/>
        </w:rPr>
        <w:t>, which should be at least 75 feet.  The findings are then determined to be a s</w:t>
      </w:r>
      <w:r w:rsidR="00E606D2">
        <w:rPr>
          <w:rFonts w:ascii="Times New Roman" w:hAnsi="Times New Roman"/>
          <w:sz w:val="24"/>
          <w:szCs w:val="24"/>
        </w:rPr>
        <w:t xml:space="preserve">ignificant impact to the creek if the </w:t>
      </w:r>
      <w:r>
        <w:rPr>
          <w:rFonts w:ascii="Times New Roman" w:hAnsi="Times New Roman"/>
          <w:sz w:val="24"/>
          <w:szCs w:val="24"/>
        </w:rPr>
        <w:t xml:space="preserve">horizontal setback </w:t>
      </w:r>
      <w:r w:rsidR="00E606D2">
        <w:rPr>
          <w:rFonts w:ascii="Times New Roman" w:hAnsi="Times New Roman"/>
          <w:sz w:val="24"/>
          <w:szCs w:val="24"/>
        </w:rPr>
        <w:t xml:space="preserve">is </w:t>
      </w:r>
      <w:r>
        <w:rPr>
          <w:rFonts w:ascii="Times New Roman" w:hAnsi="Times New Roman"/>
          <w:sz w:val="24"/>
          <w:szCs w:val="24"/>
        </w:rPr>
        <w:t>less than 75 feet or vertical</w:t>
      </w:r>
      <w:r w:rsidR="00E606D2">
        <w:rPr>
          <w:rFonts w:ascii="Times New Roman" w:hAnsi="Times New Roman"/>
          <w:sz w:val="24"/>
          <w:szCs w:val="24"/>
        </w:rPr>
        <w:t xml:space="preserve"> setback is less than 24 inches,</w:t>
      </w:r>
      <w:r>
        <w:rPr>
          <w:rFonts w:ascii="Times New Roman" w:hAnsi="Times New Roman"/>
          <w:sz w:val="24"/>
          <w:szCs w:val="24"/>
        </w:rPr>
        <w:t xml:space="preserve"> or minor potential for impact to the creek</w:t>
      </w:r>
      <w:r w:rsidR="00E606D2">
        <w:rPr>
          <w:rFonts w:ascii="Times New Roman" w:hAnsi="Times New Roman"/>
          <w:sz w:val="24"/>
          <w:szCs w:val="24"/>
        </w:rPr>
        <w:t xml:space="preserve">, </w:t>
      </w:r>
      <w:r>
        <w:rPr>
          <w:rFonts w:ascii="Times New Roman" w:hAnsi="Times New Roman"/>
          <w:sz w:val="24"/>
          <w:szCs w:val="24"/>
        </w:rPr>
        <w:t xml:space="preserve">if the </w:t>
      </w:r>
      <w:r>
        <w:rPr>
          <w:rFonts w:ascii="Times New Roman" w:hAnsi="Times New Roman"/>
          <w:sz w:val="24"/>
          <w:szCs w:val="24"/>
        </w:rPr>
        <w:lastRenderedPageBreak/>
        <w:t>system</w:t>
      </w:r>
      <w:r w:rsidR="00E606D2">
        <w:rPr>
          <w:rFonts w:ascii="Times New Roman" w:hAnsi="Times New Roman"/>
          <w:sz w:val="24"/>
          <w:szCs w:val="24"/>
        </w:rPr>
        <w:t xml:space="preserve"> meets current standards</w:t>
      </w:r>
      <w:r>
        <w:rPr>
          <w:rFonts w:ascii="Times New Roman" w:hAnsi="Times New Roman"/>
          <w:sz w:val="24"/>
          <w:szCs w:val="24"/>
        </w:rPr>
        <w:t xml:space="preserve">.  Of the </w:t>
      </w:r>
      <w:r w:rsidR="00003782">
        <w:rPr>
          <w:rFonts w:ascii="Times New Roman" w:hAnsi="Times New Roman"/>
          <w:sz w:val="24"/>
          <w:szCs w:val="24"/>
        </w:rPr>
        <w:t>455 parcels</w:t>
      </w:r>
      <w:r>
        <w:rPr>
          <w:rFonts w:ascii="Times New Roman" w:hAnsi="Times New Roman"/>
          <w:sz w:val="24"/>
          <w:szCs w:val="24"/>
        </w:rPr>
        <w:t xml:space="preserve"> along the creeks, </w:t>
      </w:r>
      <w:r w:rsidR="00003782">
        <w:rPr>
          <w:rFonts w:ascii="Times New Roman" w:hAnsi="Times New Roman"/>
          <w:sz w:val="24"/>
          <w:szCs w:val="24"/>
        </w:rPr>
        <w:t xml:space="preserve">38 </w:t>
      </w:r>
      <w:r>
        <w:rPr>
          <w:rFonts w:ascii="Times New Roman" w:hAnsi="Times New Roman"/>
          <w:sz w:val="24"/>
          <w:szCs w:val="24"/>
        </w:rPr>
        <w:t xml:space="preserve">were determined to be on </w:t>
      </w:r>
      <w:r w:rsidR="00003782">
        <w:rPr>
          <w:rFonts w:ascii="Times New Roman" w:hAnsi="Times New Roman"/>
          <w:sz w:val="24"/>
          <w:szCs w:val="24"/>
        </w:rPr>
        <w:t>septic</w:t>
      </w:r>
      <w:r>
        <w:rPr>
          <w:rFonts w:ascii="Times New Roman" w:hAnsi="Times New Roman"/>
          <w:sz w:val="24"/>
          <w:szCs w:val="24"/>
        </w:rPr>
        <w:t xml:space="preserve"> systems.  Of these, </w:t>
      </w:r>
      <w:r w:rsidR="00003782">
        <w:rPr>
          <w:rFonts w:ascii="Times New Roman" w:hAnsi="Times New Roman"/>
          <w:sz w:val="24"/>
          <w:szCs w:val="24"/>
        </w:rPr>
        <w:t xml:space="preserve">29 </w:t>
      </w:r>
      <w:r>
        <w:rPr>
          <w:rFonts w:ascii="Times New Roman" w:hAnsi="Times New Roman"/>
          <w:sz w:val="24"/>
          <w:szCs w:val="24"/>
        </w:rPr>
        <w:t xml:space="preserve">were categorized as a </w:t>
      </w:r>
      <w:r w:rsidR="00003782">
        <w:rPr>
          <w:rFonts w:ascii="Times New Roman" w:hAnsi="Times New Roman"/>
          <w:sz w:val="24"/>
          <w:szCs w:val="24"/>
        </w:rPr>
        <w:t>sig</w:t>
      </w:r>
      <w:r>
        <w:rPr>
          <w:rFonts w:ascii="Times New Roman" w:hAnsi="Times New Roman"/>
          <w:sz w:val="24"/>
          <w:szCs w:val="24"/>
        </w:rPr>
        <w:t>nificant</w:t>
      </w:r>
      <w:r w:rsidR="00003782">
        <w:rPr>
          <w:rFonts w:ascii="Times New Roman" w:hAnsi="Times New Roman"/>
          <w:sz w:val="24"/>
          <w:szCs w:val="24"/>
        </w:rPr>
        <w:t xml:space="preserve"> impact </w:t>
      </w:r>
      <w:r>
        <w:rPr>
          <w:rFonts w:ascii="Times New Roman" w:hAnsi="Times New Roman"/>
          <w:sz w:val="24"/>
          <w:szCs w:val="24"/>
        </w:rPr>
        <w:t xml:space="preserve">to the creek because the separation with the SHWT did not meet the 24-inch standard, and some also did not meet the 75 foot horizontal setback.  There were also six parcels </w:t>
      </w:r>
      <w:r w:rsidR="00914971">
        <w:rPr>
          <w:rFonts w:ascii="Times New Roman" w:hAnsi="Times New Roman"/>
          <w:sz w:val="24"/>
          <w:szCs w:val="24"/>
        </w:rPr>
        <w:t>to which</w:t>
      </w:r>
      <w:r>
        <w:rPr>
          <w:rFonts w:ascii="Times New Roman" w:hAnsi="Times New Roman"/>
          <w:sz w:val="24"/>
          <w:szCs w:val="24"/>
        </w:rPr>
        <w:t xml:space="preserve"> FDOH did not gain access.</w:t>
      </w:r>
      <w:r w:rsidR="00003782">
        <w:rPr>
          <w:rFonts w:ascii="Times New Roman" w:hAnsi="Times New Roman"/>
          <w:sz w:val="24"/>
          <w:szCs w:val="24"/>
        </w:rPr>
        <w:t xml:space="preserve"> </w:t>
      </w:r>
    </w:p>
    <w:p w:rsidR="00EE3221" w:rsidRDefault="00EE3221" w:rsidP="00717EAB">
      <w:pPr>
        <w:spacing w:after="0" w:line="240" w:lineRule="auto"/>
        <w:rPr>
          <w:rFonts w:ascii="Times New Roman" w:hAnsi="Times New Roman"/>
          <w:sz w:val="24"/>
          <w:szCs w:val="24"/>
        </w:rPr>
      </w:pPr>
    </w:p>
    <w:p w:rsidR="00003782" w:rsidRDefault="00003782" w:rsidP="00717EAB">
      <w:pPr>
        <w:spacing w:after="0" w:line="240" w:lineRule="auto"/>
        <w:rPr>
          <w:rFonts w:ascii="Times New Roman" w:hAnsi="Times New Roman"/>
          <w:sz w:val="24"/>
          <w:szCs w:val="24"/>
        </w:rPr>
      </w:pPr>
      <w:r>
        <w:rPr>
          <w:rFonts w:ascii="Times New Roman" w:hAnsi="Times New Roman"/>
          <w:sz w:val="24"/>
          <w:szCs w:val="24"/>
        </w:rPr>
        <w:t xml:space="preserve">David </w:t>
      </w:r>
      <w:r w:rsidR="0058008D">
        <w:rPr>
          <w:rFonts w:ascii="Times New Roman" w:hAnsi="Times New Roman"/>
          <w:sz w:val="24"/>
          <w:szCs w:val="24"/>
        </w:rPr>
        <w:t>Moritz</w:t>
      </w:r>
      <w:r>
        <w:rPr>
          <w:rFonts w:ascii="Times New Roman" w:hAnsi="Times New Roman"/>
          <w:sz w:val="24"/>
          <w:szCs w:val="24"/>
        </w:rPr>
        <w:t xml:space="preserve"> </w:t>
      </w:r>
      <w:r w:rsidR="00EE3221">
        <w:rPr>
          <w:rFonts w:ascii="Times New Roman" w:hAnsi="Times New Roman"/>
          <w:sz w:val="24"/>
          <w:szCs w:val="24"/>
        </w:rPr>
        <w:t xml:space="preserve">asked </w:t>
      </w:r>
      <w:r w:rsidR="00EE7725">
        <w:rPr>
          <w:rFonts w:ascii="Times New Roman" w:hAnsi="Times New Roman"/>
          <w:sz w:val="24"/>
          <w:szCs w:val="24"/>
        </w:rPr>
        <w:t xml:space="preserve">if a property has a system that does not meet the setback requirements, if it is grandfathered in even though it is having an impact.  </w:t>
      </w:r>
      <w:r>
        <w:rPr>
          <w:rFonts w:ascii="Times New Roman" w:hAnsi="Times New Roman"/>
          <w:sz w:val="24"/>
          <w:szCs w:val="24"/>
        </w:rPr>
        <w:t xml:space="preserve">Anthony </w:t>
      </w:r>
      <w:r w:rsidR="00EE7725">
        <w:rPr>
          <w:rFonts w:ascii="Times New Roman" w:hAnsi="Times New Roman"/>
          <w:sz w:val="24"/>
          <w:szCs w:val="24"/>
        </w:rPr>
        <w:t>responded that</w:t>
      </w:r>
      <w:r w:rsidR="00E606D2">
        <w:rPr>
          <w:rFonts w:ascii="Times New Roman" w:hAnsi="Times New Roman"/>
          <w:sz w:val="24"/>
          <w:szCs w:val="24"/>
        </w:rPr>
        <w:t xml:space="preserve"> the</w:t>
      </w:r>
      <w:r w:rsidR="00EE7725">
        <w:rPr>
          <w:rFonts w:ascii="Times New Roman" w:hAnsi="Times New Roman"/>
          <w:sz w:val="24"/>
          <w:szCs w:val="24"/>
        </w:rPr>
        <w:t xml:space="preserve"> system would be grandfathered in.  While the system is </w:t>
      </w:r>
      <w:r>
        <w:rPr>
          <w:rFonts w:ascii="Times New Roman" w:hAnsi="Times New Roman"/>
          <w:sz w:val="24"/>
          <w:szCs w:val="24"/>
        </w:rPr>
        <w:t>categorize</w:t>
      </w:r>
      <w:r w:rsidR="00EE7725">
        <w:rPr>
          <w:rFonts w:ascii="Times New Roman" w:hAnsi="Times New Roman"/>
          <w:sz w:val="24"/>
          <w:szCs w:val="24"/>
        </w:rPr>
        <w:t>d</w:t>
      </w:r>
      <w:r>
        <w:rPr>
          <w:rFonts w:ascii="Times New Roman" w:hAnsi="Times New Roman"/>
          <w:sz w:val="24"/>
          <w:szCs w:val="24"/>
        </w:rPr>
        <w:t xml:space="preserve"> as </w:t>
      </w:r>
      <w:r w:rsidR="00EE7725">
        <w:rPr>
          <w:rFonts w:ascii="Times New Roman" w:hAnsi="Times New Roman"/>
          <w:sz w:val="24"/>
          <w:szCs w:val="24"/>
        </w:rPr>
        <w:t xml:space="preserve">having a </w:t>
      </w:r>
      <w:r>
        <w:rPr>
          <w:rFonts w:ascii="Times New Roman" w:hAnsi="Times New Roman"/>
          <w:sz w:val="24"/>
          <w:szCs w:val="24"/>
        </w:rPr>
        <w:t>sig</w:t>
      </w:r>
      <w:r w:rsidR="00EE7725">
        <w:rPr>
          <w:rFonts w:ascii="Times New Roman" w:hAnsi="Times New Roman"/>
          <w:sz w:val="24"/>
          <w:szCs w:val="24"/>
        </w:rPr>
        <w:t>nificant</w:t>
      </w:r>
      <w:r>
        <w:rPr>
          <w:rFonts w:ascii="Times New Roman" w:hAnsi="Times New Roman"/>
          <w:sz w:val="24"/>
          <w:szCs w:val="24"/>
        </w:rPr>
        <w:t xml:space="preserve"> impact</w:t>
      </w:r>
      <w:r w:rsidR="00EE7725">
        <w:rPr>
          <w:rFonts w:ascii="Times New Roman" w:hAnsi="Times New Roman"/>
          <w:sz w:val="24"/>
          <w:szCs w:val="24"/>
        </w:rPr>
        <w:t xml:space="preserve">, it may not be having an impact or the impact may just occur in a small period of time.  Even if the property owner applies for a repair permit, the system can go back in at the same elevation.  </w:t>
      </w:r>
      <w:r w:rsidR="004028FF">
        <w:rPr>
          <w:rFonts w:ascii="Times New Roman" w:hAnsi="Times New Roman"/>
          <w:sz w:val="24"/>
          <w:szCs w:val="24"/>
        </w:rPr>
        <w:t>Amy</w:t>
      </w:r>
      <w:r>
        <w:rPr>
          <w:rFonts w:ascii="Times New Roman" w:hAnsi="Times New Roman"/>
          <w:sz w:val="24"/>
          <w:szCs w:val="24"/>
        </w:rPr>
        <w:t xml:space="preserve"> </w:t>
      </w:r>
      <w:r w:rsidR="00EE7725">
        <w:rPr>
          <w:rFonts w:ascii="Times New Roman" w:hAnsi="Times New Roman"/>
          <w:sz w:val="24"/>
          <w:szCs w:val="24"/>
        </w:rPr>
        <w:t xml:space="preserve">Goodden asked if the horizontal setback is determined by the water level observed during the assessment or if another point in time is used.  </w:t>
      </w:r>
      <w:r>
        <w:rPr>
          <w:rFonts w:ascii="Times New Roman" w:hAnsi="Times New Roman"/>
          <w:sz w:val="24"/>
          <w:szCs w:val="24"/>
        </w:rPr>
        <w:t>Anthony</w:t>
      </w:r>
      <w:r w:rsidR="00EE7725">
        <w:rPr>
          <w:rFonts w:ascii="Times New Roman" w:hAnsi="Times New Roman"/>
          <w:sz w:val="24"/>
          <w:szCs w:val="24"/>
        </w:rPr>
        <w:t xml:space="preserve"> responded that FDOH uses </w:t>
      </w:r>
      <w:r>
        <w:rPr>
          <w:rFonts w:ascii="Times New Roman" w:hAnsi="Times New Roman"/>
          <w:sz w:val="24"/>
          <w:szCs w:val="24"/>
        </w:rPr>
        <w:t>flood maps</w:t>
      </w:r>
      <w:r w:rsidR="004028FF">
        <w:rPr>
          <w:rFonts w:ascii="Times New Roman" w:hAnsi="Times New Roman"/>
          <w:sz w:val="24"/>
          <w:szCs w:val="24"/>
        </w:rPr>
        <w:t>,</w:t>
      </w:r>
      <w:r w:rsidR="00EE7725">
        <w:rPr>
          <w:rFonts w:ascii="Times New Roman" w:hAnsi="Times New Roman"/>
          <w:sz w:val="24"/>
          <w:szCs w:val="24"/>
        </w:rPr>
        <w:t xml:space="preserve"> and anything that is </w:t>
      </w:r>
      <w:r w:rsidR="004028FF">
        <w:rPr>
          <w:rFonts w:ascii="Times New Roman" w:hAnsi="Times New Roman"/>
          <w:sz w:val="24"/>
          <w:szCs w:val="24"/>
        </w:rPr>
        <w:t xml:space="preserve">wet </w:t>
      </w:r>
      <w:r w:rsidR="00EE7725">
        <w:rPr>
          <w:rFonts w:ascii="Times New Roman" w:hAnsi="Times New Roman"/>
          <w:sz w:val="24"/>
          <w:szCs w:val="24"/>
        </w:rPr>
        <w:t xml:space="preserve">is </w:t>
      </w:r>
      <w:r w:rsidR="004028FF">
        <w:rPr>
          <w:rFonts w:ascii="Times New Roman" w:hAnsi="Times New Roman"/>
          <w:sz w:val="24"/>
          <w:szCs w:val="24"/>
        </w:rPr>
        <w:t>consider</w:t>
      </w:r>
      <w:r w:rsidR="00EE7725">
        <w:rPr>
          <w:rFonts w:ascii="Times New Roman" w:hAnsi="Times New Roman"/>
          <w:sz w:val="24"/>
          <w:szCs w:val="24"/>
        </w:rPr>
        <w:t xml:space="preserve">ed to be a surface water.  If there are any questions about where the surface waterbody extends, FDOH will contact SJRWMD to conduct </w:t>
      </w:r>
      <w:r w:rsidR="00CD3A5A">
        <w:rPr>
          <w:rFonts w:ascii="Times New Roman" w:hAnsi="Times New Roman"/>
          <w:sz w:val="24"/>
          <w:szCs w:val="24"/>
        </w:rPr>
        <w:t>delineation</w:t>
      </w:r>
      <w:r w:rsidR="00EE7725">
        <w:rPr>
          <w:rFonts w:ascii="Times New Roman" w:hAnsi="Times New Roman"/>
          <w:sz w:val="24"/>
          <w:szCs w:val="24"/>
        </w:rPr>
        <w:t>.</w:t>
      </w:r>
    </w:p>
    <w:p w:rsidR="00EE7725" w:rsidRDefault="00EE7725" w:rsidP="00717EAB">
      <w:pPr>
        <w:spacing w:after="0" w:line="240" w:lineRule="auto"/>
        <w:rPr>
          <w:rFonts w:ascii="Times New Roman" w:hAnsi="Times New Roman"/>
          <w:sz w:val="24"/>
          <w:szCs w:val="24"/>
        </w:rPr>
      </w:pPr>
    </w:p>
    <w:p w:rsidR="004028FF" w:rsidRDefault="004028FF" w:rsidP="00717EAB">
      <w:pPr>
        <w:spacing w:after="0" w:line="240" w:lineRule="auto"/>
        <w:rPr>
          <w:rFonts w:ascii="Times New Roman" w:hAnsi="Times New Roman"/>
          <w:sz w:val="24"/>
          <w:szCs w:val="24"/>
        </w:rPr>
      </w:pPr>
      <w:r>
        <w:rPr>
          <w:rFonts w:ascii="Times New Roman" w:hAnsi="Times New Roman"/>
          <w:sz w:val="24"/>
          <w:szCs w:val="24"/>
        </w:rPr>
        <w:t xml:space="preserve">Bob </w:t>
      </w:r>
      <w:r w:rsidR="00EE7725">
        <w:rPr>
          <w:rFonts w:ascii="Times New Roman" w:hAnsi="Times New Roman"/>
          <w:sz w:val="24"/>
          <w:szCs w:val="24"/>
        </w:rPr>
        <w:t xml:space="preserve">noted that the </w:t>
      </w:r>
      <w:r>
        <w:rPr>
          <w:rFonts w:ascii="Times New Roman" w:hAnsi="Times New Roman"/>
          <w:sz w:val="24"/>
          <w:szCs w:val="24"/>
        </w:rPr>
        <w:t>state has a project to evaluate septic tanks</w:t>
      </w:r>
      <w:r w:rsidR="00EE7725">
        <w:rPr>
          <w:rFonts w:ascii="Times New Roman" w:hAnsi="Times New Roman"/>
          <w:sz w:val="24"/>
          <w:szCs w:val="24"/>
        </w:rPr>
        <w:t xml:space="preserve">, and it should be </w:t>
      </w:r>
      <w:r>
        <w:rPr>
          <w:rFonts w:ascii="Times New Roman" w:hAnsi="Times New Roman"/>
          <w:sz w:val="24"/>
          <w:szCs w:val="24"/>
        </w:rPr>
        <w:t>wr</w:t>
      </w:r>
      <w:r w:rsidR="00EE7725">
        <w:rPr>
          <w:rFonts w:ascii="Times New Roman" w:hAnsi="Times New Roman"/>
          <w:sz w:val="24"/>
          <w:szCs w:val="24"/>
        </w:rPr>
        <w:t>apping up soon.  He asked about the</w:t>
      </w:r>
      <w:r w:rsidR="00E606D2">
        <w:rPr>
          <w:rFonts w:ascii="Times New Roman" w:hAnsi="Times New Roman"/>
          <w:sz w:val="24"/>
          <w:szCs w:val="24"/>
        </w:rPr>
        <w:t xml:space="preserve"> status of the</w:t>
      </w:r>
      <w:r w:rsidR="00EE7725">
        <w:rPr>
          <w:rFonts w:ascii="Times New Roman" w:hAnsi="Times New Roman"/>
          <w:sz w:val="24"/>
          <w:szCs w:val="24"/>
        </w:rPr>
        <w:t xml:space="preserve"> project and if any good options will come out of it.  </w:t>
      </w:r>
      <w:r>
        <w:rPr>
          <w:rFonts w:ascii="Times New Roman" w:hAnsi="Times New Roman"/>
          <w:sz w:val="24"/>
          <w:szCs w:val="24"/>
        </w:rPr>
        <w:t xml:space="preserve">Charlie </w:t>
      </w:r>
      <w:r w:rsidR="00EE7725">
        <w:rPr>
          <w:rFonts w:ascii="Times New Roman" w:hAnsi="Times New Roman"/>
          <w:sz w:val="24"/>
          <w:szCs w:val="24"/>
        </w:rPr>
        <w:t xml:space="preserve">responded that the study has been </w:t>
      </w:r>
      <w:r>
        <w:rPr>
          <w:rFonts w:ascii="Times New Roman" w:hAnsi="Times New Roman"/>
          <w:sz w:val="24"/>
          <w:szCs w:val="24"/>
        </w:rPr>
        <w:t xml:space="preserve">underway </w:t>
      </w:r>
      <w:r w:rsidR="009D35BA">
        <w:rPr>
          <w:rFonts w:ascii="Times New Roman" w:hAnsi="Times New Roman"/>
          <w:sz w:val="24"/>
          <w:szCs w:val="24"/>
        </w:rPr>
        <w:t>for about five</w:t>
      </w:r>
      <w:r>
        <w:rPr>
          <w:rFonts w:ascii="Times New Roman" w:hAnsi="Times New Roman"/>
          <w:sz w:val="24"/>
          <w:szCs w:val="24"/>
        </w:rPr>
        <w:t xml:space="preserve"> years and </w:t>
      </w:r>
      <w:r w:rsidR="009D35BA">
        <w:rPr>
          <w:rFonts w:ascii="Times New Roman" w:hAnsi="Times New Roman"/>
          <w:sz w:val="24"/>
          <w:szCs w:val="24"/>
        </w:rPr>
        <w:t xml:space="preserve">has cost about $5 million.  The purpose of the study is to evaluate </w:t>
      </w:r>
      <w:r>
        <w:rPr>
          <w:rFonts w:ascii="Times New Roman" w:hAnsi="Times New Roman"/>
          <w:sz w:val="24"/>
          <w:szCs w:val="24"/>
        </w:rPr>
        <w:t xml:space="preserve">passive </w:t>
      </w:r>
      <w:r w:rsidR="00116F51">
        <w:rPr>
          <w:rFonts w:ascii="Times New Roman" w:hAnsi="Times New Roman"/>
          <w:sz w:val="24"/>
          <w:szCs w:val="24"/>
        </w:rPr>
        <w:t xml:space="preserve">technologies for septic systems </w:t>
      </w:r>
      <w:r>
        <w:rPr>
          <w:rFonts w:ascii="Times New Roman" w:hAnsi="Times New Roman"/>
          <w:sz w:val="24"/>
          <w:szCs w:val="24"/>
        </w:rPr>
        <w:t>t</w:t>
      </w:r>
      <w:r w:rsidR="00116F51">
        <w:rPr>
          <w:rFonts w:ascii="Times New Roman" w:hAnsi="Times New Roman"/>
          <w:sz w:val="24"/>
          <w:szCs w:val="24"/>
        </w:rPr>
        <w:t>hat would be nutrient reducing.  One of the ideas that was de</w:t>
      </w:r>
      <w:r>
        <w:rPr>
          <w:rFonts w:ascii="Times New Roman" w:hAnsi="Times New Roman"/>
          <w:sz w:val="24"/>
          <w:szCs w:val="24"/>
        </w:rPr>
        <w:t>veloped</w:t>
      </w:r>
      <w:r w:rsidR="00116F51">
        <w:rPr>
          <w:rFonts w:ascii="Times New Roman" w:hAnsi="Times New Roman"/>
          <w:sz w:val="24"/>
          <w:szCs w:val="24"/>
        </w:rPr>
        <w:t xml:space="preserve"> through this study is a m</w:t>
      </w:r>
      <w:r>
        <w:rPr>
          <w:rFonts w:ascii="Times New Roman" w:hAnsi="Times New Roman"/>
          <w:sz w:val="24"/>
          <w:szCs w:val="24"/>
        </w:rPr>
        <w:t>ulti-chamber tank</w:t>
      </w:r>
      <w:r w:rsidR="00116F51">
        <w:rPr>
          <w:rFonts w:ascii="Times New Roman" w:hAnsi="Times New Roman"/>
          <w:sz w:val="24"/>
          <w:szCs w:val="24"/>
        </w:rPr>
        <w:t>,</w:t>
      </w:r>
      <w:r>
        <w:rPr>
          <w:rFonts w:ascii="Times New Roman" w:hAnsi="Times New Roman"/>
          <w:sz w:val="24"/>
          <w:szCs w:val="24"/>
        </w:rPr>
        <w:t xml:space="preserve"> and initial results are good</w:t>
      </w:r>
      <w:r w:rsidR="00116F51">
        <w:rPr>
          <w:rFonts w:ascii="Times New Roman" w:hAnsi="Times New Roman"/>
          <w:sz w:val="24"/>
          <w:szCs w:val="24"/>
        </w:rPr>
        <w:t xml:space="preserve">; however, there are </w:t>
      </w:r>
      <w:r>
        <w:rPr>
          <w:rFonts w:ascii="Times New Roman" w:hAnsi="Times New Roman"/>
          <w:sz w:val="24"/>
          <w:szCs w:val="24"/>
        </w:rPr>
        <w:t xml:space="preserve">concerns about </w:t>
      </w:r>
      <w:r w:rsidR="00116F51">
        <w:rPr>
          <w:rFonts w:ascii="Times New Roman" w:hAnsi="Times New Roman"/>
          <w:sz w:val="24"/>
          <w:szCs w:val="24"/>
        </w:rPr>
        <w:t xml:space="preserve">the cost of this system.  Charlie noted that </w:t>
      </w:r>
      <w:r w:rsidR="00914971">
        <w:rPr>
          <w:rFonts w:ascii="Times New Roman" w:hAnsi="Times New Roman"/>
          <w:sz w:val="24"/>
          <w:szCs w:val="24"/>
        </w:rPr>
        <w:t xml:space="preserve">recently </w:t>
      </w:r>
      <w:r w:rsidR="00116F51">
        <w:rPr>
          <w:rFonts w:ascii="Times New Roman" w:hAnsi="Times New Roman"/>
          <w:sz w:val="24"/>
          <w:szCs w:val="24"/>
        </w:rPr>
        <w:t>the FDOH contractor did request a one</w:t>
      </w:r>
      <w:r w:rsidR="00E606D2">
        <w:rPr>
          <w:rFonts w:ascii="Times New Roman" w:hAnsi="Times New Roman"/>
          <w:sz w:val="24"/>
          <w:szCs w:val="24"/>
        </w:rPr>
        <w:t>-</w:t>
      </w:r>
      <w:r w:rsidR="00116F51">
        <w:rPr>
          <w:rFonts w:ascii="Times New Roman" w:hAnsi="Times New Roman"/>
          <w:sz w:val="24"/>
          <w:szCs w:val="24"/>
        </w:rPr>
        <w:t>year extension from the original completion</w:t>
      </w:r>
      <w:r w:rsidR="00E606D2">
        <w:rPr>
          <w:rFonts w:ascii="Times New Roman" w:hAnsi="Times New Roman"/>
          <w:sz w:val="24"/>
          <w:szCs w:val="24"/>
        </w:rPr>
        <w:t xml:space="preserve"> of</w:t>
      </w:r>
      <w:r w:rsidR="00116F51">
        <w:rPr>
          <w:rFonts w:ascii="Times New Roman" w:hAnsi="Times New Roman"/>
          <w:sz w:val="24"/>
          <w:szCs w:val="24"/>
        </w:rPr>
        <w:t xml:space="preserve"> January 2015.  </w:t>
      </w:r>
      <w:r>
        <w:rPr>
          <w:rFonts w:ascii="Times New Roman" w:hAnsi="Times New Roman"/>
          <w:sz w:val="24"/>
          <w:szCs w:val="24"/>
        </w:rPr>
        <w:t xml:space="preserve">Bob </w:t>
      </w:r>
      <w:r w:rsidR="00116F51">
        <w:rPr>
          <w:rFonts w:ascii="Times New Roman" w:hAnsi="Times New Roman"/>
          <w:sz w:val="24"/>
          <w:szCs w:val="24"/>
        </w:rPr>
        <w:t xml:space="preserve">stated that his </w:t>
      </w:r>
      <w:r>
        <w:rPr>
          <w:rFonts w:ascii="Times New Roman" w:hAnsi="Times New Roman"/>
          <w:sz w:val="24"/>
          <w:szCs w:val="24"/>
        </w:rPr>
        <w:t xml:space="preserve">understanding is </w:t>
      </w:r>
      <w:r w:rsidR="00116F51">
        <w:rPr>
          <w:rFonts w:ascii="Times New Roman" w:hAnsi="Times New Roman"/>
          <w:sz w:val="24"/>
          <w:szCs w:val="24"/>
        </w:rPr>
        <w:t xml:space="preserve">that </w:t>
      </w:r>
      <w:r w:rsidR="00E606D2">
        <w:rPr>
          <w:rFonts w:ascii="Times New Roman" w:hAnsi="Times New Roman"/>
          <w:sz w:val="24"/>
          <w:szCs w:val="24"/>
        </w:rPr>
        <w:t xml:space="preserve">the </w:t>
      </w:r>
      <w:r>
        <w:rPr>
          <w:rFonts w:ascii="Times New Roman" w:hAnsi="Times New Roman"/>
          <w:sz w:val="24"/>
          <w:szCs w:val="24"/>
        </w:rPr>
        <w:t>good results</w:t>
      </w:r>
      <w:r w:rsidR="00116F51">
        <w:rPr>
          <w:rFonts w:ascii="Times New Roman" w:hAnsi="Times New Roman"/>
          <w:sz w:val="24"/>
          <w:szCs w:val="24"/>
        </w:rPr>
        <w:t xml:space="preserve"> for the septic systems were found in a laboratory, and now that the contractor is doing field testing, they are not seeing good results.  </w:t>
      </w:r>
      <w:r>
        <w:rPr>
          <w:rFonts w:ascii="Times New Roman" w:hAnsi="Times New Roman"/>
          <w:sz w:val="24"/>
          <w:szCs w:val="24"/>
        </w:rPr>
        <w:t>Charlie</w:t>
      </w:r>
      <w:r w:rsidR="00116F51">
        <w:rPr>
          <w:rFonts w:ascii="Times New Roman" w:hAnsi="Times New Roman"/>
          <w:sz w:val="24"/>
          <w:szCs w:val="24"/>
        </w:rPr>
        <w:t xml:space="preserve"> responded that he has heard the extension was requested because the funding for the study had not been consistent and more time is needed to complete the evaluation.  Bob noted that there are several options for septic systems that are really effective at removing nutrients but are expensive.  Anthony responded that the cost to remove nitrogen </w:t>
      </w:r>
      <w:r w:rsidR="00E606D2">
        <w:rPr>
          <w:rFonts w:ascii="Times New Roman" w:hAnsi="Times New Roman"/>
          <w:sz w:val="24"/>
          <w:szCs w:val="24"/>
        </w:rPr>
        <w:t>is</w:t>
      </w:r>
      <w:r w:rsidR="00116F51">
        <w:rPr>
          <w:rFonts w:ascii="Times New Roman" w:hAnsi="Times New Roman"/>
          <w:sz w:val="24"/>
          <w:szCs w:val="24"/>
        </w:rPr>
        <w:t xml:space="preserve"> high, and the goal of the study was to evaluate passive systems to remove nitrogen at a lower cost.  </w:t>
      </w:r>
      <w:r>
        <w:rPr>
          <w:rFonts w:ascii="Times New Roman" w:hAnsi="Times New Roman"/>
          <w:sz w:val="24"/>
          <w:szCs w:val="24"/>
        </w:rPr>
        <w:t>Charlie</w:t>
      </w:r>
      <w:r w:rsidR="00116F51">
        <w:rPr>
          <w:rFonts w:ascii="Times New Roman" w:hAnsi="Times New Roman"/>
          <w:sz w:val="24"/>
          <w:szCs w:val="24"/>
        </w:rPr>
        <w:t xml:space="preserve"> added that performance-based treatment systems were installed in areas around the state; however, these systems are expensive to operate so people were not using them correctly.  There is legislation in place that prohibits requirements to use performance-based treatment systems until the FDOH study is completed.</w:t>
      </w:r>
    </w:p>
    <w:p w:rsidR="00116F51" w:rsidRDefault="00116F51" w:rsidP="00717EAB">
      <w:pPr>
        <w:spacing w:after="0" w:line="240" w:lineRule="auto"/>
        <w:rPr>
          <w:rFonts w:ascii="Times New Roman" w:hAnsi="Times New Roman"/>
          <w:sz w:val="24"/>
          <w:szCs w:val="24"/>
        </w:rPr>
      </w:pPr>
    </w:p>
    <w:p w:rsidR="005C65E5" w:rsidRDefault="00003782" w:rsidP="00717EAB">
      <w:pPr>
        <w:spacing w:after="0" w:line="240" w:lineRule="auto"/>
        <w:rPr>
          <w:rFonts w:ascii="Times New Roman" w:hAnsi="Times New Roman"/>
          <w:sz w:val="24"/>
          <w:szCs w:val="24"/>
        </w:rPr>
      </w:pPr>
      <w:r>
        <w:rPr>
          <w:rFonts w:ascii="Times New Roman" w:hAnsi="Times New Roman"/>
          <w:sz w:val="24"/>
          <w:szCs w:val="24"/>
        </w:rPr>
        <w:t>Jim</w:t>
      </w:r>
      <w:r w:rsidR="004028FF">
        <w:rPr>
          <w:rFonts w:ascii="Times New Roman" w:hAnsi="Times New Roman"/>
          <w:sz w:val="24"/>
          <w:szCs w:val="24"/>
        </w:rPr>
        <w:t xml:space="preserve"> </w:t>
      </w:r>
      <w:r w:rsidR="00E606D2">
        <w:rPr>
          <w:rFonts w:ascii="Times New Roman" w:hAnsi="Times New Roman"/>
          <w:sz w:val="24"/>
          <w:szCs w:val="24"/>
        </w:rPr>
        <w:t xml:space="preserve">Myles </w:t>
      </w:r>
      <w:r w:rsidR="00116F51">
        <w:rPr>
          <w:rFonts w:ascii="Times New Roman" w:hAnsi="Times New Roman"/>
          <w:sz w:val="24"/>
          <w:szCs w:val="24"/>
        </w:rPr>
        <w:t xml:space="preserve">stated that several </w:t>
      </w:r>
      <w:r w:rsidR="004028FF">
        <w:rPr>
          <w:rFonts w:ascii="Times New Roman" w:hAnsi="Times New Roman"/>
          <w:sz w:val="24"/>
          <w:szCs w:val="24"/>
        </w:rPr>
        <w:t>tools and strategies</w:t>
      </w:r>
      <w:r w:rsidR="00116F51">
        <w:rPr>
          <w:rFonts w:ascii="Times New Roman" w:hAnsi="Times New Roman"/>
          <w:sz w:val="24"/>
          <w:szCs w:val="24"/>
        </w:rPr>
        <w:t xml:space="preserve"> are used to identify fecal </w:t>
      </w:r>
      <w:r w:rsidR="00CD3A5A">
        <w:rPr>
          <w:rFonts w:ascii="Times New Roman" w:hAnsi="Times New Roman"/>
          <w:sz w:val="24"/>
          <w:szCs w:val="24"/>
        </w:rPr>
        <w:t>coliforms</w:t>
      </w:r>
      <w:r w:rsidR="00116F51">
        <w:rPr>
          <w:rFonts w:ascii="Times New Roman" w:hAnsi="Times New Roman"/>
          <w:sz w:val="24"/>
          <w:szCs w:val="24"/>
        </w:rPr>
        <w:t xml:space="preserve"> sources including water quality</w:t>
      </w:r>
      <w:r w:rsidR="004028FF">
        <w:rPr>
          <w:rFonts w:ascii="Times New Roman" w:hAnsi="Times New Roman"/>
          <w:sz w:val="24"/>
          <w:szCs w:val="24"/>
        </w:rPr>
        <w:t xml:space="preserve"> monitoring, codes and </w:t>
      </w:r>
      <w:r w:rsidR="00116F51">
        <w:rPr>
          <w:rFonts w:ascii="Times New Roman" w:hAnsi="Times New Roman"/>
          <w:sz w:val="24"/>
          <w:szCs w:val="24"/>
        </w:rPr>
        <w:t>enforcement</w:t>
      </w:r>
      <w:r w:rsidR="004028FF">
        <w:rPr>
          <w:rFonts w:ascii="Times New Roman" w:hAnsi="Times New Roman"/>
          <w:sz w:val="24"/>
          <w:szCs w:val="24"/>
        </w:rPr>
        <w:t xml:space="preserve">, special studies and reports, </w:t>
      </w:r>
      <w:r w:rsidR="00116F51">
        <w:rPr>
          <w:rFonts w:ascii="Times New Roman" w:hAnsi="Times New Roman"/>
          <w:sz w:val="24"/>
          <w:szCs w:val="24"/>
        </w:rPr>
        <w:t xml:space="preserve">an </w:t>
      </w:r>
      <w:r w:rsidR="00E606D2">
        <w:rPr>
          <w:rFonts w:ascii="Times New Roman" w:hAnsi="Times New Roman"/>
          <w:sz w:val="24"/>
          <w:szCs w:val="24"/>
        </w:rPr>
        <w:t>IDDE program</w:t>
      </w:r>
      <w:r w:rsidR="00116F51">
        <w:rPr>
          <w:rFonts w:ascii="Times New Roman" w:hAnsi="Times New Roman"/>
          <w:sz w:val="24"/>
          <w:szCs w:val="24"/>
        </w:rPr>
        <w:t xml:space="preserve">, and </w:t>
      </w:r>
      <w:r w:rsidR="004028FF">
        <w:rPr>
          <w:rFonts w:ascii="Times New Roman" w:hAnsi="Times New Roman"/>
          <w:sz w:val="24"/>
          <w:szCs w:val="24"/>
        </w:rPr>
        <w:t>pub</w:t>
      </w:r>
      <w:r w:rsidR="00116F51">
        <w:rPr>
          <w:rFonts w:ascii="Times New Roman" w:hAnsi="Times New Roman"/>
          <w:sz w:val="24"/>
          <w:szCs w:val="24"/>
        </w:rPr>
        <w:t>lic</w:t>
      </w:r>
      <w:r w:rsidR="004028FF">
        <w:rPr>
          <w:rFonts w:ascii="Times New Roman" w:hAnsi="Times New Roman"/>
          <w:sz w:val="24"/>
          <w:szCs w:val="24"/>
        </w:rPr>
        <w:t xml:space="preserve"> outreach </w:t>
      </w:r>
      <w:r w:rsidR="00116F51">
        <w:rPr>
          <w:rFonts w:ascii="Times New Roman" w:hAnsi="Times New Roman"/>
          <w:sz w:val="24"/>
          <w:szCs w:val="24"/>
        </w:rPr>
        <w:t xml:space="preserve">campaigns.  The county has </w:t>
      </w:r>
      <w:r w:rsidR="004028FF">
        <w:rPr>
          <w:rFonts w:ascii="Times New Roman" w:hAnsi="Times New Roman"/>
          <w:sz w:val="24"/>
          <w:szCs w:val="24"/>
        </w:rPr>
        <w:t xml:space="preserve">13 ambient locations and 17 hotspots that </w:t>
      </w:r>
      <w:r w:rsidR="00116F51">
        <w:rPr>
          <w:rFonts w:ascii="Times New Roman" w:hAnsi="Times New Roman"/>
          <w:sz w:val="24"/>
          <w:szCs w:val="24"/>
        </w:rPr>
        <w:t xml:space="preserve">they </w:t>
      </w:r>
      <w:r w:rsidR="004028FF">
        <w:rPr>
          <w:rFonts w:ascii="Times New Roman" w:hAnsi="Times New Roman"/>
          <w:sz w:val="24"/>
          <w:szCs w:val="24"/>
        </w:rPr>
        <w:t>monitor quarterly to help with assessments</w:t>
      </w:r>
      <w:r w:rsidR="00116F51">
        <w:rPr>
          <w:rFonts w:ascii="Times New Roman" w:hAnsi="Times New Roman"/>
          <w:sz w:val="24"/>
          <w:szCs w:val="24"/>
        </w:rPr>
        <w:t xml:space="preserve">.  The county’s wastewater code </w:t>
      </w:r>
      <w:r w:rsidR="004028FF">
        <w:rPr>
          <w:rFonts w:ascii="Times New Roman" w:hAnsi="Times New Roman"/>
          <w:sz w:val="24"/>
          <w:szCs w:val="24"/>
        </w:rPr>
        <w:t>requires that all untreated discharges be reported immediately</w:t>
      </w:r>
      <w:r w:rsidR="00116F51">
        <w:rPr>
          <w:rFonts w:ascii="Times New Roman" w:hAnsi="Times New Roman"/>
          <w:sz w:val="24"/>
          <w:szCs w:val="24"/>
        </w:rPr>
        <w:t>.  The county then responds to any reports to document impacts and to ensure remedial actions are taken.  U</w:t>
      </w:r>
      <w:r w:rsidR="004028FF">
        <w:rPr>
          <w:rFonts w:ascii="Times New Roman" w:hAnsi="Times New Roman"/>
          <w:sz w:val="24"/>
          <w:szCs w:val="24"/>
        </w:rPr>
        <w:t xml:space="preserve">nder </w:t>
      </w:r>
      <w:r w:rsidR="00116F51">
        <w:rPr>
          <w:rFonts w:ascii="Times New Roman" w:hAnsi="Times New Roman"/>
          <w:sz w:val="24"/>
          <w:szCs w:val="24"/>
        </w:rPr>
        <w:t xml:space="preserve">the water quality </w:t>
      </w:r>
      <w:r w:rsidR="004028FF">
        <w:rPr>
          <w:rFonts w:ascii="Times New Roman" w:hAnsi="Times New Roman"/>
          <w:sz w:val="24"/>
          <w:szCs w:val="24"/>
        </w:rPr>
        <w:t>code</w:t>
      </w:r>
      <w:r w:rsidR="00116F51">
        <w:rPr>
          <w:rFonts w:ascii="Times New Roman" w:hAnsi="Times New Roman"/>
          <w:sz w:val="24"/>
          <w:szCs w:val="24"/>
        </w:rPr>
        <w:t xml:space="preserve">, the county </w:t>
      </w:r>
      <w:r w:rsidR="004028FF">
        <w:rPr>
          <w:rFonts w:ascii="Times New Roman" w:hAnsi="Times New Roman"/>
          <w:sz w:val="24"/>
          <w:szCs w:val="24"/>
        </w:rPr>
        <w:t xml:space="preserve">can take enforcement for discharges that make it to </w:t>
      </w:r>
      <w:r w:rsidR="005C65E5">
        <w:rPr>
          <w:rFonts w:ascii="Times New Roman" w:hAnsi="Times New Roman"/>
          <w:sz w:val="24"/>
          <w:szCs w:val="24"/>
        </w:rPr>
        <w:t>a waterbody.  S</w:t>
      </w:r>
      <w:r w:rsidR="004028FF">
        <w:rPr>
          <w:rFonts w:ascii="Times New Roman" w:hAnsi="Times New Roman"/>
          <w:sz w:val="24"/>
          <w:szCs w:val="24"/>
        </w:rPr>
        <w:t>ince 2008</w:t>
      </w:r>
      <w:r w:rsidR="005C65E5">
        <w:rPr>
          <w:rFonts w:ascii="Times New Roman" w:hAnsi="Times New Roman"/>
          <w:sz w:val="24"/>
          <w:szCs w:val="24"/>
        </w:rPr>
        <w:t>, the county has responded to 107 wastewater complaints.</w:t>
      </w:r>
    </w:p>
    <w:p w:rsidR="005C65E5" w:rsidRDefault="005C65E5" w:rsidP="00717EAB">
      <w:pPr>
        <w:spacing w:after="0" w:line="240" w:lineRule="auto"/>
        <w:rPr>
          <w:rFonts w:ascii="Times New Roman" w:hAnsi="Times New Roman"/>
          <w:sz w:val="24"/>
          <w:szCs w:val="24"/>
        </w:rPr>
      </w:pPr>
    </w:p>
    <w:p w:rsidR="005732F6" w:rsidRDefault="005C65E5" w:rsidP="00717EAB">
      <w:pPr>
        <w:spacing w:after="0" w:line="240" w:lineRule="auto"/>
        <w:rPr>
          <w:rFonts w:ascii="Times New Roman" w:hAnsi="Times New Roman"/>
          <w:sz w:val="24"/>
          <w:szCs w:val="24"/>
        </w:rPr>
      </w:pPr>
      <w:r>
        <w:rPr>
          <w:rFonts w:ascii="Times New Roman" w:hAnsi="Times New Roman"/>
          <w:sz w:val="24"/>
          <w:szCs w:val="24"/>
        </w:rPr>
        <w:t>The county conducted a microbial source tracking (</w:t>
      </w:r>
      <w:r w:rsidR="004028FF">
        <w:rPr>
          <w:rFonts w:ascii="Times New Roman" w:hAnsi="Times New Roman"/>
          <w:sz w:val="24"/>
          <w:szCs w:val="24"/>
        </w:rPr>
        <w:t>MST</w:t>
      </w:r>
      <w:r w:rsidR="00E606D2">
        <w:rPr>
          <w:rFonts w:ascii="Times New Roman" w:hAnsi="Times New Roman"/>
          <w:sz w:val="24"/>
          <w:szCs w:val="24"/>
        </w:rPr>
        <w:t>) study</w:t>
      </w:r>
      <w:r>
        <w:rPr>
          <w:rFonts w:ascii="Times New Roman" w:hAnsi="Times New Roman"/>
          <w:sz w:val="24"/>
          <w:szCs w:val="24"/>
        </w:rPr>
        <w:t xml:space="preserve"> from June 2004 through </w:t>
      </w:r>
      <w:r w:rsidR="004028FF">
        <w:rPr>
          <w:rFonts w:ascii="Times New Roman" w:hAnsi="Times New Roman"/>
          <w:sz w:val="24"/>
          <w:szCs w:val="24"/>
        </w:rPr>
        <w:t xml:space="preserve">August 2007, </w:t>
      </w:r>
      <w:r>
        <w:rPr>
          <w:rFonts w:ascii="Times New Roman" w:hAnsi="Times New Roman"/>
          <w:sz w:val="24"/>
          <w:szCs w:val="24"/>
        </w:rPr>
        <w:t xml:space="preserve">which </w:t>
      </w:r>
      <w:r w:rsidR="004028FF">
        <w:rPr>
          <w:rFonts w:ascii="Times New Roman" w:hAnsi="Times New Roman"/>
          <w:sz w:val="24"/>
          <w:szCs w:val="24"/>
        </w:rPr>
        <w:t xml:space="preserve">allowed </w:t>
      </w:r>
      <w:r>
        <w:rPr>
          <w:rFonts w:ascii="Times New Roman" w:hAnsi="Times New Roman"/>
          <w:sz w:val="24"/>
          <w:szCs w:val="24"/>
        </w:rPr>
        <w:t xml:space="preserve">the county </w:t>
      </w:r>
      <w:r w:rsidR="004028FF">
        <w:rPr>
          <w:rFonts w:ascii="Times New Roman" w:hAnsi="Times New Roman"/>
          <w:sz w:val="24"/>
          <w:szCs w:val="24"/>
        </w:rPr>
        <w:t>to narrow down</w:t>
      </w:r>
      <w:r>
        <w:rPr>
          <w:rFonts w:ascii="Times New Roman" w:hAnsi="Times New Roman"/>
          <w:sz w:val="24"/>
          <w:szCs w:val="24"/>
        </w:rPr>
        <w:t xml:space="preserve"> which </w:t>
      </w:r>
      <w:r w:rsidR="004028FF">
        <w:rPr>
          <w:rFonts w:ascii="Times New Roman" w:hAnsi="Times New Roman"/>
          <w:sz w:val="24"/>
          <w:szCs w:val="24"/>
        </w:rPr>
        <w:t xml:space="preserve">watersheds </w:t>
      </w:r>
      <w:r>
        <w:rPr>
          <w:rFonts w:ascii="Times New Roman" w:hAnsi="Times New Roman"/>
          <w:sz w:val="24"/>
          <w:szCs w:val="24"/>
        </w:rPr>
        <w:t xml:space="preserve">should be focused on to reduce fecal coliforms.  </w:t>
      </w:r>
      <w:r w:rsidR="005732F6">
        <w:rPr>
          <w:rFonts w:ascii="Times New Roman" w:hAnsi="Times New Roman"/>
          <w:sz w:val="24"/>
          <w:szCs w:val="24"/>
        </w:rPr>
        <w:t xml:space="preserve">The </w:t>
      </w:r>
      <w:r w:rsidR="004028FF">
        <w:rPr>
          <w:rFonts w:ascii="Times New Roman" w:hAnsi="Times New Roman"/>
          <w:sz w:val="24"/>
          <w:szCs w:val="24"/>
        </w:rPr>
        <w:t>ID</w:t>
      </w:r>
      <w:r w:rsidR="00E606D2">
        <w:rPr>
          <w:rFonts w:ascii="Times New Roman" w:hAnsi="Times New Roman"/>
          <w:sz w:val="24"/>
          <w:szCs w:val="24"/>
        </w:rPr>
        <w:t>DE program</w:t>
      </w:r>
      <w:r w:rsidR="004028FF">
        <w:rPr>
          <w:rFonts w:ascii="Times New Roman" w:hAnsi="Times New Roman"/>
          <w:sz w:val="24"/>
          <w:szCs w:val="24"/>
        </w:rPr>
        <w:t xml:space="preserve"> </w:t>
      </w:r>
      <w:r w:rsidR="005732F6">
        <w:rPr>
          <w:rFonts w:ascii="Times New Roman" w:hAnsi="Times New Roman"/>
          <w:sz w:val="24"/>
          <w:szCs w:val="24"/>
        </w:rPr>
        <w:t xml:space="preserve">is administered through the Gainesville Clean Water </w:t>
      </w:r>
      <w:r w:rsidR="005732F6">
        <w:rPr>
          <w:rFonts w:ascii="Times New Roman" w:hAnsi="Times New Roman"/>
          <w:sz w:val="24"/>
          <w:szCs w:val="24"/>
        </w:rPr>
        <w:lastRenderedPageBreak/>
        <w:t>Partnership.  Th</w:t>
      </w:r>
      <w:r w:rsidR="00060FFB">
        <w:rPr>
          <w:rFonts w:ascii="Times New Roman" w:hAnsi="Times New Roman"/>
          <w:sz w:val="24"/>
          <w:szCs w:val="24"/>
        </w:rPr>
        <w:t xml:space="preserve">e county conducts the </w:t>
      </w:r>
      <w:r w:rsidR="005732F6">
        <w:rPr>
          <w:rFonts w:ascii="Times New Roman" w:hAnsi="Times New Roman"/>
          <w:sz w:val="24"/>
          <w:szCs w:val="24"/>
        </w:rPr>
        <w:t>outfall reconnaissance inventory (ORI</w:t>
      </w:r>
      <w:r w:rsidR="00060FFB">
        <w:rPr>
          <w:rFonts w:ascii="Times New Roman" w:hAnsi="Times New Roman"/>
          <w:sz w:val="24"/>
          <w:szCs w:val="24"/>
        </w:rPr>
        <w:t>), which</w:t>
      </w:r>
      <w:r w:rsidR="005732F6">
        <w:rPr>
          <w:rFonts w:ascii="Times New Roman" w:hAnsi="Times New Roman"/>
          <w:sz w:val="24"/>
          <w:szCs w:val="24"/>
        </w:rPr>
        <w:t xml:space="preserve"> is</w:t>
      </w:r>
      <w:r w:rsidR="004028FF">
        <w:rPr>
          <w:rFonts w:ascii="Times New Roman" w:hAnsi="Times New Roman"/>
          <w:sz w:val="24"/>
          <w:szCs w:val="24"/>
        </w:rPr>
        <w:t xml:space="preserve"> based on </w:t>
      </w:r>
      <w:r w:rsidR="005732F6">
        <w:rPr>
          <w:rFonts w:ascii="Times New Roman" w:hAnsi="Times New Roman"/>
          <w:sz w:val="24"/>
          <w:szCs w:val="24"/>
        </w:rPr>
        <w:t xml:space="preserve">the </w:t>
      </w:r>
      <w:r w:rsidR="004028FF">
        <w:rPr>
          <w:rFonts w:ascii="Times New Roman" w:hAnsi="Times New Roman"/>
          <w:sz w:val="24"/>
          <w:szCs w:val="24"/>
        </w:rPr>
        <w:t>hotspot sampling and other investigation</w:t>
      </w:r>
      <w:r w:rsidR="005732F6">
        <w:rPr>
          <w:rFonts w:ascii="Times New Roman" w:hAnsi="Times New Roman"/>
          <w:sz w:val="24"/>
          <w:szCs w:val="24"/>
        </w:rPr>
        <w:t>s.  The GIS map with all the infrastructure was reviewed for each of the areas that contribute to the creeks.  They then walked each creek to identify all stormwater outfalls</w:t>
      </w:r>
      <w:r w:rsidR="00E606D2">
        <w:rPr>
          <w:rFonts w:ascii="Times New Roman" w:hAnsi="Times New Roman"/>
          <w:sz w:val="24"/>
          <w:szCs w:val="24"/>
        </w:rPr>
        <w:t>,</w:t>
      </w:r>
      <w:r w:rsidR="005732F6">
        <w:rPr>
          <w:rFonts w:ascii="Times New Roman" w:hAnsi="Times New Roman"/>
          <w:sz w:val="24"/>
          <w:szCs w:val="24"/>
        </w:rPr>
        <w:t xml:space="preserve"> and to sample those outfalls that had flows.  If the samples came back with a high fecal </w:t>
      </w:r>
      <w:r w:rsidR="00CD3A5A">
        <w:rPr>
          <w:rFonts w:ascii="Times New Roman" w:hAnsi="Times New Roman"/>
          <w:sz w:val="24"/>
          <w:szCs w:val="24"/>
        </w:rPr>
        <w:t>coliforms</w:t>
      </w:r>
      <w:r w:rsidR="005732F6">
        <w:rPr>
          <w:rFonts w:ascii="Times New Roman" w:hAnsi="Times New Roman"/>
          <w:sz w:val="24"/>
          <w:szCs w:val="24"/>
        </w:rPr>
        <w:t xml:space="preserve"> count, the county follow</w:t>
      </w:r>
      <w:r w:rsidR="00E606D2">
        <w:rPr>
          <w:rFonts w:ascii="Times New Roman" w:hAnsi="Times New Roman"/>
          <w:sz w:val="24"/>
          <w:szCs w:val="24"/>
        </w:rPr>
        <w:t>ed</w:t>
      </w:r>
      <w:r w:rsidR="005732F6">
        <w:rPr>
          <w:rFonts w:ascii="Times New Roman" w:hAnsi="Times New Roman"/>
          <w:sz w:val="24"/>
          <w:szCs w:val="24"/>
        </w:rPr>
        <w:t xml:space="preserve"> up to look for sources.  </w:t>
      </w:r>
      <w:r w:rsidR="004028FF">
        <w:rPr>
          <w:rFonts w:ascii="Times New Roman" w:hAnsi="Times New Roman"/>
          <w:sz w:val="24"/>
          <w:szCs w:val="24"/>
        </w:rPr>
        <w:t>Richard</w:t>
      </w:r>
      <w:r w:rsidR="005732F6">
        <w:rPr>
          <w:rFonts w:ascii="Times New Roman" w:hAnsi="Times New Roman"/>
          <w:sz w:val="24"/>
          <w:szCs w:val="24"/>
        </w:rPr>
        <w:t xml:space="preserve"> asked if the county also looks at the </w:t>
      </w:r>
      <w:r w:rsidR="004028FF">
        <w:rPr>
          <w:rFonts w:ascii="Times New Roman" w:hAnsi="Times New Roman"/>
          <w:sz w:val="24"/>
          <w:szCs w:val="24"/>
        </w:rPr>
        <w:t>surface water inputs</w:t>
      </w:r>
      <w:r w:rsidR="005732F6">
        <w:rPr>
          <w:rFonts w:ascii="Times New Roman" w:hAnsi="Times New Roman"/>
          <w:sz w:val="24"/>
          <w:szCs w:val="24"/>
        </w:rPr>
        <w:t xml:space="preserve">.  </w:t>
      </w:r>
      <w:r w:rsidR="004028FF">
        <w:rPr>
          <w:rFonts w:ascii="Times New Roman" w:hAnsi="Times New Roman"/>
          <w:sz w:val="24"/>
          <w:szCs w:val="24"/>
        </w:rPr>
        <w:t xml:space="preserve">Jim </w:t>
      </w:r>
      <w:r w:rsidR="005732F6">
        <w:rPr>
          <w:rFonts w:ascii="Times New Roman" w:hAnsi="Times New Roman"/>
          <w:sz w:val="24"/>
          <w:szCs w:val="24"/>
        </w:rPr>
        <w:t xml:space="preserve">responded that they do look at surface water inputs including parking lots and all outfalls along the main channel.  Jim stated that </w:t>
      </w:r>
      <w:r w:rsidR="00E606D2">
        <w:rPr>
          <w:rFonts w:ascii="Times New Roman" w:hAnsi="Times New Roman"/>
          <w:sz w:val="24"/>
          <w:szCs w:val="24"/>
        </w:rPr>
        <w:t>t</w:t>
      </w:r>
      <w:r w:rsidR="005732F6">
        <w:rPr>
          <w:rFonts w:ascii="Times New Roman" w:hAnsi="Times New Roman"/>
          <w:sz w:val="24"/>
          <w:szCs w:val="24"/>
        </w:rPr>
        <w:t xml:space="preserve">he </w:t>
      </w:r>
      <w:r w:rsidR="004028FF">
        <w:rPr>
          <w:rFonts w:ascii="Times New Roman" w:hAnsi="Times New Roman"/>
          <w:sz w:val="24"/>
          <w:szCs w:val="24"/>
        </w:rPr>
        <w:t xml:space="preserve">data </w:t>
      </w:r>
      <w:r w:rsidR="005732F6">
        <w:rPr>
          <w:rFonts w:ascii="Times New Roman" w:hAnsi="Times New Roman"/>
          <w:sz w:val="24"/>
          <w:szCs w:val="24"/>
        </w:rPr>
        <w:t xml:space="preserve">are </w:t>
      </w:r>
      <w:r w:rsidR="004028FF">
        <w:rPr>
          <w:rFonts w:ascii="Times New Roman" w:hAnsi="Times New Roman"/>
          <w:sz w:val="24"/>
          <w:szCs w:val="24"/>
        </w:rPr>
        <w:t>entered in</w:t>
      </w:r>
      <w:r w:rsidR="005732F6">
        <w:rPr>
          <w:rFonts w:ascii="Times New Roman" w:hAnsi="Times New Roman"/>
          <w:sz w:val="24"/>
          <w:szCs w:val="24"/>
        </w:rPr>
        <w:t xml:space="preserve">to an Access database by outfall.  Once a </w:t>
      </w:r>
      <w:r w:rsidR="004028FF">
        <w:rPr>
          <w:rFonts w:ascii="Times New Roman" w:hAnsi="Times New Roman"/>
          <w:sz w:val="24"/>
          <w:szCs w:val="24"/>
        </w:rPr>
        <w:t xml:space="preserve">suspect outfall </w:t>
      </w:r>
      <w:r w:rsidR="005732F6">
        <w:rPr>
          <w:rFonts w:ascii="Times New Roman" w:hAnsi="Times New Roman"/>
          <w:sz w:val="24"/>
          <w:szCs w:val="24"/>
        </w:rPr>
        <w:t xml:space="preserve">is identified, they go to that section of the stormwater system to identify where the flows are coming from and to collect more samples.  They will also pull </w:t>
      </w:r>
      <w:r w:rsidR="004028FF">
        <w:rPr>
          <w:rFonts w:ascii="Times New Roman" w:hAnsi="Times New Roman"/>
          <w:sz w:val="24"/>
          <w:szCs w:val="24"/>
        </w:rPr>
        <w:t>manhole</w:t>
      </w:r>
      <w:r w:rsidR="005732F6">
        <w:rPr>
          <w:rFonts w:ascii="Times New Roman" w:hAnsi="Times New Roman"/>
          <w:sz w:val="24"/>
          <w:szCs w:val="24"/>
        </w:rPr>
        <w:t>s and document the observations</w:t>
      </w:r>
      <w:r w:rsidR="00914971">
        <w:rPr>
          <w:rFonts w:ascii="Times New Roman" w:hAnsi="Times New Roman"/>
          <w:sz w:val="24"/>
          <w:szCs w:val="24"/>
        </w:rPr>
        <w:t xml:space="preserve"> within the pipes</w:t>
      </w:r>
      <w:r w:rsidR="005732F6">
        <w:rPr>
          <w:rFonts w:ascii="Times New Roman" w:hAnsi="Times New Roman"/>
          <w:sz w:val="24"/>
          <w:szCs w:val="24"/>
        </w:rPr>
        <w:t>.</w:t>
      </w:r>
    </w:p>
    <w:p w:rsidR="005732F6" w:rsidRDefault="005732F6" w:rsidP="00717EAB">
      <w:pPr>
        <w:spacing w:after="0" w:line="240" w:lineRule="auto"/>
        <w:rPr>
          <w:rFonts w:ascii="Times New Roman" w:hAnsi="Times New Roman"/>
          <w:sz w:val="24"/>
          <w:szCs w:val="24"/>
        </w:rPr>
      </w:pPr>
    </w:p>
    <w:p w:rsidR="00544375" w:rsidRDefault="005732F6" w:rsidP="00717EAB">
      <w:pPr>
        <w:spacing w:after="0" w:line="240" w:lineRule="auto"/>
        <w:rPr>
          <w:rFonts w:ascii="Times New Roman" w:hAnsi="Times New Roman"/>
          <w:sz w:val="24"/>
          <w:szCs w:val="24"/>
        </w:rPr>
      </w:pPr>
      <w:r>
        <w:rPr>
          <w:rFonts w:ascii="Times New Roman" w:hAnsi="Times New Roman"/>
          <w:sz w:val="24"/>
          <w:szCs w:val="24"/>
        </w:rPr>
        <w:t>Jim reviewed the finding</w:t>
      </w:r>
      <w:r w:rsidR="00060FFB">
        <w:rPr>
          <w:rFonts w:ascii="Times New Roman" w:hAnsi="Times New Roman"/>
          <w:sz w:val="24"/>
          <w:szCs w:val="24"/>
        </w:rPr>
        <w:t>s from the ORI</w:t>
      </w:r>
      <w:r>
        <w:rPr>
          <w:rFonts w:ascii="Times New Roman" w:hAnsi="Times New Roman"/>
          <w:sz w:val="24"/>
          <w:szCs w:val="24"/>
        </w:rPr>
        <w:t xml:space="preserve">.  In </w:t>
      </w:r>
      <w:r w:rsidR="00E12E4A">
        <w:rPr>
          <w:rFonts w:ascii="Times New Roman" w:hAnsi="Times New Roman"/>
          <w:sz w:val="24"/>
          <w:szCs w:val="24"/>
        </w:rPr>
        <w:t>Elizabeth Cr</w:t>
      </w:r>
      <w:r>
        <w:rPr>
          <w:rFonts w:ascii="Times New Roman" w:hAnsi="Times New Roman"/>
          <w:sz w:val="24"/>
          <w:szCs w:val="24"/>
        </w:rPr>
        <w:t xml:space="preserve">eek, there was </w:t>
      </w:r>
      <w:r w:rsidR="00E12E4A">
        <w:rPr>
          <w:rFonts w:ascii="Times New Roman" w:hAnsi="Times New Roman"/>
          <w:sz w:val="24"/>
          <w:szCs w:val="24"/>
        </w:rPr>
        <w:t>considerable dry weather flow that was traced back to</w:t>
      </w:r>
      <w:r>
        <w:rPr>
          <w:rFonts w:ascii="Times New Roman" w:hAnsi="Times New Roman"/>
          <w:sz w:val="24"/>
          <w:szCs w:val="24"/>
        </w:rPr>
        <w:t xml:space="preserve"> a</w:t>
      </w:r>
      <w:r w:rsidR="00E12E4A">
        <w:rPr>
          <w:rFonts w:ascii="Times New Roman" w:hAnsi="Times New Roman"/>
          <w:sz w:val="24"/>
          <w:szCs w:val="24"/>
        </w:rPr>
        <w:t xml:space="preserve"> broken water line</w:t>
      </w:r>
      <w:r>
        <w:rPr>
          <w:rFonts w:ascii="Times New Roman" w:hAnsi="Times New Roman"/>
          <w:sz w:val="24"/>
          <w:szCs w:val="24"/>
        </w:rPr>
        <w:t>,</w:t>
      </w:r>
      <w:r w:rsidR="00E12E4A">
        <w:rPr>
          <w:rFonts w:ascii="Times New Roman" w:hAnsi="Times New Roman"/>
          <w:sz w:val="24"/>
          <w:szCs w:val="24"/>
        </w:rPr>
        <w:t xml:space="preserve"> which GRU fixed</w:t>
      </w:r>
      <w:r>
        <w:rPr>
          <w:rFonts w:ascii="Times New Roman" w:hAnsi="Times New Roman"/>
          <w:sz w:val="24"/>
          <w:szCs w:val="24"/>
        </w:rPr>
        <w:t xml:space="preserve">.  Further </w:t>
      </w:r>
      <w:r w:rsidR="00E12E4A">
        <w:rPr>
          <w:rFonts w:ascii="Times New Roman" w:hAnsi="Times New Roman"/>
          <w:sz w:val="24"/>
          <w:szCs w:val="24"/>
        </w:rPr>
        <w:t>downstream</w:t>
      </w:r>
      <w:r>
        <w:rPr>
          <w:rFonts w:ascii="Times New Roman" w:hAnsi="Times New Roman"/>
          <w:sz w:val="24"/>
          <w:szCs w:val="24"/>
        </w:rPr>
        <w:t xml:space="preserve">, </w:t>
      </w:r>
      <w:r w:rsidR="00E12E4A">
        <w:rPr>
          <w:rFonts w:ascii="Times New Roman" w:hAnsi="Times New Roman"/>
          <w:sz w:val="24"/>
          <w:szCs w:val="24"/>
        </w:rPr>
        <w:t xml:space="preserve">there </w:t>
      </w:r>
      <w:r>
        <w:rPr>
          <w:rFonts w:ascii="Times New Roman" w:hAnsi="Times New Roman"/>
          <w:sz w:val="24"/>
          <w:szCs w:val="24"/>
        </w:rPr>
        <w:t>were</w:t>
      </w:r>
      <w:r w:rsidR="00E12E4A">
        <w:rPr>
          <w:rFonts w:ascii="Times New Roman" w:hAnsi="Times New Roman"/>
          <w:sz w:val="24"/>
          <w:szCs w:val="24"/>
        </w:rPr>
        <w:t xml:space="preserve"> v</w:t>
      </w:r>
      <w:r>
        <w:rPr>
          <w:rFonts w:ascii="Times New Roman" w:hAnsi="Times New Roman"/>
          <w:sz w:val="24"/>
          <w:szCs w:val="24"/>
        </w:rPr>
        <w:t xml:space="preserve">ery high fecal </w:t>
      </w:r>
      <w:r w:rsidR="00CD3A5A">
        <w:rPr>
          <w:rFonts w:ascii="Times New Roman" w:hAnsi="Times New Roman"/>
          <w:sz w:val="24"/>
          <w:szCs w:val="24"/>
        </w:rPr>
        <w:t>coliforms</w:t>
      </w:r>
      <w:r>
        <w:rPr>
          <w:rFonts w:ascii="Times New Roman" w:hAnsi="Times New Roman"/>
          <w:sz w:val="24"/>
          <w:szCs w:val="24"/>
        </w:rPr>
        <w:t xml:space="preserve"> counts.  GRU </w:t>
      </w:r>
      <w:r w:rsidR="00E12E4A">
        <w:rPr>
          <w:rFonts w:ascii="Times New Roman" w:hAnsi="Times New Roman"/>
          <w:sz w:val="24"/>
          <w:szCs w:val="24"/>
        </w:rPr>
        <w:t xml:space="preserve">inspected </w:t>
      </w:r>
      <w:r>
        <w:rPr>
          <w:rFonts w:ascii="Times New Roman" w:hAnsi="Times New Roman"/>
          <w:sz w:val="24"/>
          <w:szCs w:val="24"/>
        </w:rPr>
        <w:t xml:space="preserve">both the wastewater and stormwater systems with </w:t>
      </w:r>
      <w:r w:rsidR="00E12E4A">
        <w:rPr>
          <w:rFonts w:ascii="Times New Roman" w:hAnsi="Times New Roman"/>
          <w:sz w:val="24"/>
          <w:szCs w:val="24"/>
        </w:rPr>
        <w:t>CCTV,</w:t>
      </w:r>
      <w:r>
        <w:rPr>
          <w:rFonts w:ascii="Times New Roman" w:hAnsi="Times New Roman"/>
          <w:sz w:val="24"/>
          <w:szCs w:val="24"/>
        </w:rPr>
        <w:t xml:space="preserve"> but did not find any problems or cross connections.  The county </w:t>
      </w:r>
      <w:r w:rsidR="00E12E4A">
        <w:rPr>
          <w:rFonts w:ascii="Times New Roman" w:hAnsi="Times New Roman"/>
          <w:sz w:val="24"/>
          <w:szCs w:val="24"/>
        </w:rPr>
        <w:t>installed wildlife cameras</w:t>
      </w:r>
      <w:r>
        <w:rPr>
          <w:rFonts w:ascii="Times New Roman" w:hAnsi="Times New Roman"/>
          <w:sz w:val="24"/>
          <w:szCs w:val="24"/>
        </w:rPr>
        <w:t>, and found evidence of animals using the stormwater system.  In addition, FDOH assessed the septic tanks in this area and found no problems.</w:t>
      </w:r>
      <w:r w:rsidR="00544375">
        <w:rPr>
          <w:rFonts w:ascii="Times New Roman" w:hAnsi="Times New Roman"/>
          <w:sz w:val="24"/>
          <w:szCs w:val="24"/>
        </w:rPr>
        <w:t xml:space="preserve">  </w:t>
      </w:r>
      <w:r>
        <w:rPr>
          <w:rFonts w:ascii="Times New Roman" w:hAnsi="Times New Roman"/>
          <w:sz w:val="24"/>
          <w:szCs w:val="24"/>
        </w:rPr>
        <w:t xml:space="preserve">On Rattlesnake Branch, </w:t>
      </w:r>
      <w:r w:rsidR="00E606D2">
        <w:rPr>
          <w:rFonts w:ascii="Times New Roman" w:hAnsi="Times New Roman"/>
          <w:sz w:val="24"/>
          <w:szCs w:val="24"/>
        </w:rPr>
        <w:t>a</w:t>
      </w:r>
      <w:r>
        <w:rPr>
          <w:rFonts w:ascii="Times New Roman" w:hAnsi="Times New Roman"/>
          <w:sz w:val="24"/>
          <w:szCs w:val="24"/>
        </w:rPr>
        <w:t xml:space="preserve"> few </w:t>
      </w:r>
      <w:r w:rsidR="00E12E4A">
        <w:rPr>
          <w:rFonts w:ascii="Times New Roman" w:hAnsi="Times New Roman"/>
          <w:sz w:val="24"/>
          <w:szCs w:val="24"/>
        </w:rPr>
        <w:t>potential illicit discharges</w:t>
      </w:r>
      <w:r w:rsidR="00544375">
        <w:rPr>
          <w:rFonts w:ascii="Times New Roman" w:hAnsi="Times New Roman"/>
          <w:sz w:val="24"/>
          <w:szCs w:val="24"/>
        </w:rPr>
        <w:t xml:space="preserve"> were identified.  One of these discharges was a </w:t>
      </w:r>
      <w:r w:rsidR="00E12E4A">
        <w:rPr>
          <w:rFonts w:ascii="Times New Roman" w:hAnsi="Times New Roman"/>
          <w:sz w:val="24"/>
          <w:szCs w:val="24"/>
        </w:rPr>
        <w:t xml:space="preserve">leaking lateral </w:t>
      </w:r>
      <w:r w:rsidR="00544375">
        <w:rPr>
          <w:rFonts w:ascii="Times New Roman" w:hAnsi="Times New Roman"/>
          <w:sz w:val="24"/>
          <w:szCs w:val="24"/>
        </w:rPr>
        <w:t xml:space="preserve">wastewater </w:t>
      </w:r>
      <w:r w:rsidR="00E12E4A">
        <w:rPr>
          <w:rFonts w:ascii="Times New Roman" w:hAnsi="Times New Roman"/>
          <w:sz w:val="24"/>
          <w:szCs w:val="24"/>
        </w:rPr>
        <w:t>line,</w:t>
      </w:r>
      <w:r w:rsidR="00544375">
        <w:rPr>
          <w:rFonts w:ascii="Times New Roman" w:hAnsi="Times New Roman"/>
          <w:sz w:val="24"/>
          <w:szCs w:val="24"/>
        </w:rPr>
        <w:t xml:space="preserve"> and another discharge was a </w:t>
      </w:r>
      <w:r w:rsidR="00E12E4A">
        <w:rPr>
          <w:rFonts w:ascii="Times New Roman" w:hAnsi="Times New Roman"/>
          <w:sz w:val="24"/>
          <w:szCs w:val="24"/>
        </w:rPr>
        <w:t>leaking g</w:t>
      </w:r>
      <w:r w:rsidR="00544375">
        <w:rPr>
          <w:rFonts w:ascii="Times New Roman" w:hAnsi="Times New Roman"/>
          <w:sz w:val="24"/>
          <w:szCs w:val="24"/>
        </w:rPr>
        <w:t>ravity sewer line that went through the stormwater system.  GRU resolved both of these issues.  A</w:t>
      </w:r>
      <w:r w:rsidR="00E12E4A">
        <w:rPr>
          <w:rFonts w:ascii="Times New Roman" w:hAnsi="Times New Roman"/>
          <w:sz w:val="24"/>
          <w:szCs w:val="24"/>
        </w:rPr>
        <w:t xml:space="preserve">nother area of concern </w:t>
      </w:r>
      <w:r w:rsidR="00544375">
        <w:rPr>
          <w:rFonts w:ascii="Times New Roman" w:hAnsi="Times New Roman"/>
          <w:sz w:val="24"/>
          <w:szCs w:val="24"/>
        </w:rPr>
        <w:t xml:space="preserve">was </w:t>
      </w:r>
      <w:r w:rsidR="00E12E4A">
        <w:rPr>
          <w:rFonts w:ascii="Times New Roman" w:hAnsi="Times New Roman"/>
          <w:sz w:val="24"/>
          <w:szCs w:val="24"/>
        </w:rPr>
        <w:t xml:space="preserve">near </w:t>
      </w:r>
      <w:r w:rsidR="00544375">
        <w:rPr>
          <w:rFonts w:ascii="Times New Roman" w:hAnsi="Times New Roman"/>
          <w:sz w:val="24"/>
          <w:szCs w:val="24"/>
        </w:rPr>
        <w:t xml:space="preserve">the </w:t>
      </w:r>
      <w:r w:rsidR="00E12E4A">
        <w:rPr>
          <w:rFonts w:ascii="Times New Roman" w:hAnsi="Times New Roman"/>
          <w:sz w:val="24"/>
          <w:szCs w:val="24"/>
        </w:rPr>
        <w:t>police department</w:t>
      </w:r>
      <w:r w:rsidR="00544375">
        <w:rPr>
          <w:rFonts w:ascii="Times New Roman" w:hAnsi="Times New Roman"/>
          <w:sz w:val="24"/>
          <w:szCs w:val="24"/>
        </w:rPr>
        <w:t xml:space="preserve">.  Using </w:t>
      </w:r>
      <w:r w:rsidR="00E12E4A">
        <w:rPr>
          <w:rFonts w:ascii="Times New Roman" w:hAnsi="Times New Roman"/>
          <w:sz w:val="24"/>
          <w:szCs w:val="24"/>
        </w:rPr>
        <w:t>CCTV</w:t>
      </w:r>
      <w:r w:rsidR="00544375">
        <w:rPr>
          <w:rFonts w:ascii="Times New Roman" w:hAnsi="Times New Roman"/>
          <w:sz w:val="24"/>
          <w:szCs w:val="24"/>
        </w:rPr>
        <w:t xml:space="preserve">, they </w:t>
      </w:r>
      <w:r w:rsidR="00E12E4A">
        <w:rPr>
          <w:rFonts w:ascii="Times New Roman" w:hAnsi="Times New Roman"/>
          <w:sz w:val="24"/>
          <w:szCs w:val="24"/>
        </w:rPr>
        <w:t>found a lot of debris and sed</w:t>
      </w:r>
      <w:r w:rsidR="00544375">
        <w:rPr>
          <w:rFonts w:ascii="Times New Roman" w:hAnsi="Times New Roman"/>
          <w:sz w:val="24"/>
          <w:szCs w:val="24"/>
        </w:rPr>
        <w:t>iment</w:t>
      </w:r>
      <w:r w:rsidR="00E12E4A">
        <w:rPr>
          <w:rFonts w:ascii="Times New Roman" w:hAnsi="Times New Roman"/>
          <w:sz w:val="24"/>
          <w:szCs w:val="24"/>
        </w:rPr>
        <w:t xml:space="preserve"> in </w:t>
      </w:r>
      <w:r w:rsidR="00544375">
        <w:rPr>
          <w:rFonts w:ascii="Times New Roman" w:hAnsi="Times New Roman"/>
          <w:sz w:val="24"/>
          <w:szCs w:val="24"/>
        </w:rPr>
        <w:t xml:space="preserve">the stormwater </w:t>
      </w:r>
      <w:r w:rsidR="00E12E4A">
        <w:rPr>
          <w:rFonts w:ascii="Times New Roman" w:hAnsi="Times New Roman"/>
          <w:sz w:val="24"/>
          <w:szCs w:val="24"/>
        </w:rPr>
        <w:t>system</w:t>
      </w:r>
      <w:r w:rsidR="00544375">
        <w:rPr>
          <w:rFonts w:ascii="Times New Roman" w:hAnsi="Times New Roman"/>
          <w:sz w:val="24"/>
          <w:szCs w:val="24"/>
        </w:rPr>
        <w:t>,</w:t>
      </w:r>
      <w:r w:rsidR="00E12E4A">
        <w:rPr>
          <w:rFonts w:ascii="Times New Roman" w:hAnsi="Times New Roman"/>
          <w:sz w:val="24"/>
          <w:szCs w:val="24"/>
        </w:rPr>
        <w:t xml:space="preserve"> which is idea</w:t>
      </w:r>
      <w:r w:rsidR="00544375">
        <w:rPr>
          <w:rFonts w:ascii="Times New Roman" w:hAnsi="Times New Roman"/>
          <w:sz w:val="24"/>
          <w:szCs w:val="24"/>
        </w:rPr>
        <w:t>l</w:t>
      </w:r>
      <w:r w:rsidR="00E12E4A">
        <w:rPr>
          <w:rFonts w:ascii="Times New Roman" w:hAnsi="Times New Roman"/>
          <w:sz w:val="24"/>
          <w:szCs w:val="24"/>
        </w:rPr>
        <w:t xml:space="preserve"> for bacteria regrowth</w:t>
      </w:r>
      <w:r w:rsidR="00544375">
        <w:rPr>
          <w:rFonts w:ascii="Times New Roman" w:hAnsi="Times New Roman"/>
          <w:sz w:val="24"/>
          <w:szCs w:val="24"/>
        </w:rPr>
        <w:t xml:space="preserve">.  To address this issue, </w:t>
      </w:r>
      <w:r w:rsidR="00E12E4A">
        <w:rPr>
          <w:rFonts w:ascii="Times New Roman" w:hAnsi="Times New Roman"/>
          <w:sz w:val="24"/>
          <w:szCs w:val="24"/>
        </w:rPr>
        <w:t xml:space="preserve">GRU jetted and vacuumed out the </w:t>
      </w:r>
      <w:r w:rsidR="00544375">
        <w:rPr>
          <w:rFonts w:ascii="Times New Roman" w:hAnsi="Times New Roman"/>
          <w:sz w:val="24"/>
          <w:szCs w:val="24"/>
        </w:rPr>
        <w:t xml:space="preserve">stormwater system.  The county </w:t>
      </w:r>
      <w:r w:rsidR="00E12E4A">
        <w:rPr>
          <w:rFonts w:ascii="Times New Roman" w:hAnsi="Times New Roman"/>
          <w:sz w:val="24"/>
          <w:szCs w:val="24"/>
        </w:rPr>
        <w:t>also add</w:t>
      </w:r>
      <w:r w:rsidR="00544375">
        <w:rPr>
          <w:rFonts w:ascii="Times New Roman" w:hAnsi="Times New Roman"/>
          <w:sz w:val="24"/>
          <w:szCs w:val="24"/>
        </w:rPr>
        <w:t>ed</w:t>
      </w:r>
      <w:r w:rsidR="00E12E4A">
        <w:rPr>
          <w:rFonts w:ascii="Times New Roman" w:hAnsi="Times New Roman"/>
          <w:sz w:val="24"/>
          <w:szCs w:val="24"/>
        </w:rPr>
        <w:t xml:space="preserve"> wildlife cameras and found a lot of animals</w:t>
      </w:r>
      <w:r w:rsidR="00544375">
        <w:rPr>
          <w:rFonts w:ascii="Times New Roman" w:hAnsi="Times New Roman"/>
          <w:sz w:val="24"/>
          <w:szCs w:val="24"/>
        </w:rPr>
        <w:t xml:space="preserve"> in this area</w:t>
      </w:r>
      <w:r w:rsidR="00914971">
        <w:rPr>
          <w:rFonts w:ascii="Times New Roman" w:hAnsi="Times New Roman"/>
          <w:sz w:val="24"/>
          <w:szCs w:val="24"/>
        </w:rPr>
        <w:t xml:space="preserve"> traveling through the stormwater pipes</w:t>
      </w:r>
      <w:r w:rsidR="00544375">
        <w:rPr>
          <w:rFonts w:ascii="Times New Roman" w:hAnsi="Times New Roman"/>
          <w:sz w:val="24"/>
          <w:szCs w:val="24"/>
        </w:rPr>
        <w:t>.</w:t>
      </w:r>
    </w:p>
    <w:p w:rsidR="00544375" w:rsidRDefault="00544375" w:rsidP="00717EAB">
      <w:pPr>
        <w:spacing w:after="0" w:line="240" w:lineRule="auto"/>
        <w:rPr>
          <w:rFonts w:ascii="Times New Roman" w:hAnsi="Times New Roman"/>
          <w:sz w:val="24"/>
          <w:szCs w:val="24"/>
        </w:rPr>
      </w:pPr>
    </w:p>
    <w:p w:rsidR="00544375" w:rsidRDefault="00544375" w:rsidP="00717EAB">
      <w:pPr>
        <w:spacing w:after="0" w:line="240" w:lineRule="auto"/>
        <w:rPr>
          <w:rFonts w:ascii="Times New Roman" w:hAnsi="Times New Roman"/>
          <w:sz w:val="24"/>
          <w:szCs w:val="24"/>
        </w:rPr>
      </w:pPr>
      <w:r>
        <w:rPr>
          <w:rFonts w:ascii="Times New Roman" w:hAnsi="Times New Roman"/>
          <w:sz w:val="24"/>
          <w:szCs w:val="24"/>
        </w:rPr>
        <w:t xml:space="preserve">The </w:t>
      </w:r>
      <w:r w:rsidR="00E12E4A">
        <w:rPr>
          <w:rFonts w:ascii="Times New Roman" w:hAnsi="Times New Roman"/>
          <w:sz w:val="24"/>
          <w:szCs w:val="24"/>
        </w:rPr>
        <w:t>Hogtown trib</w:t>
      </w:r>
      <w:r>
        <w:rPr>
          <w:rFonts w:ascii="Times New Roman" w:hAnsi="Times New Roman"/>
          <w:sz w:val="24"/>
          <w:szCs w:val="24"/>
        </w:rPr>
        <w:t>utary</w:t>
      </w:r>
      <w:r w:rsidR="00E12E4A">
        <w:rPr>
          <w:rFonts w:ascii="Times New Roman" w:hAnsi="Times New Roman"/>
          <w:sz w:val="24"/>
          <w:szCs w:val="24"/>
        </w:rPr>
        <w:t xml:space="preserve"> at Gainesville H</w:t>
      </w:r>
      <w:r>
        <w:rPr>
          <w:rFonts w:ascii="Times New Roman" w:hAnsi="Times New Roman"/>
          <w:sz w:val="24"/>
          <w:szCs w:val="24"/>
        </w:rPr>
        <w:t xml:space="preserve">igh </w:t>
      </w:r>
      <w:r w:rsidR="00E12E4A">
        <w:rPr>
          <w:rFonts w:ascii="Times New Roman" w:hAnsi="Times New Roman"/>
          <w:sz w:val="24"/>
          <w:szCs w:val="24"/>
        </w:rPr>
        <w:t>S</w:t>
      </w:r>
      <w:r>
        <w:rPr>
          <w:rFonts w:ascii="Times New Roman" w:hAnsi="Times New Roman"/>
          <w:sz w:val="24"/>
          <w:szCs w:val="24"/>
        </w:rPr>
        <w:t>chool has very little stormwater infrastructure near it</w:t>
      </w:r>
      <w:r w:rsidR="00E606D2">
        <w:rPr>
          <w:rFonts w:ascii="Times New Roman" w:hAnsi="Times New Roman"/>
          <w:sz w:val="24"/>
          <w:szCs w:val="24"/>
        </w:rPr>
        <w:t>,</w:t>
      </w:r>
      <w:r>
        <w:rPr>
          <w:rFonts w:ascii="Times New Roman" w:hAnsi="Times New Roman"/>
          <w:sz w:val="24"/>
          <w:szCs w:val="24"/>
        </w:rPr>
        <w:t xml:space="preserve"> but the fecal </w:t>
      </w:r>
      <w:r w:rsidR="00CD3A5A">
        <w:rPr>
          <w:rFonts w:ascii="Times New Roman" w:hAnsi="Times New Roman"/>
          <w:sz w:val="24"/>
          <w:szCs w:val="24"/>
        </w:rPr>
        <w:t>coliforms</w:t>
      </w:r>
      <w:r>
        <w:rPr>
          <w:rFonts w:ascii="Times New Roman" w:hAnsi="Times New Roman"/>
          <w:sz w:val="24"/>
          <w:szCs w:val="24"/>
        </w:rPr>
        <w:t xml:space="preserve"> counts were high.  This tributary has </w:t>
      </w:r>
      <w:r w:rsidR="00E12E4A">
        <w:rPr>
          <w:rFonts w:ascii="Times New Roman" w:hAnsi="Times New Roman"/>
          <w:sz w:val="24"/>
          <w:szCs w:val="24"/>
        </w:rPr>
        <w:t>very low flows</w:t>
      </w:r>
      <w:r>
        <w:rPr>
          <w:rFonts w:ascii="Times New Roman" w:hAnsi="Times New Roman"/>
          <w:sz w:val="24"/>
          <w:szCs w:val="24"/>
        </w:rPr>
        <w:t>,</w:t>
      </w:r>
      <w:r w:rsidR="00E12E4A">
        <w:rPr>
          <w:rFonts w:ascii="Times New Roman" w:hAnsi="Times New Roman"/>
          <w:sz w:val="24"/>
          <w:szCs w:val="24"/>
        </w:rPr>
        <w:t xml:space="preserve"> </w:t>
      </w:r>
      <w:r>
        <w:rPr>
          <w:rFonts w:ascii="Times New Roman" w:hAnsi="Times New Roman"/>
          <w:sz w:val="24"/>
          <w:szCs w:val="24"/>
        </w:rPr>
        <w:t>s</w:t>
      </w:r>
      <w:r w:rsidR="00E12E4A">
        <w:rPr>
          <w:rFonts w:ascii="Times New Roman" w:hAnsi="Times New Roman"/>
          <w:sz w:val="24"/>
          <w:szCs w:val="24"/>
        </w:rPr>
        <w:t xml:space="preserve">tagnant water, </w:t>
      </w:r>
      <w:r>
        <w:rPr>
          <w:rFonts w:ascii="Times New Roman" w:hAnsi="Times New Roman"/>
          <w:sz w:val="24"/>
          <w:szCs w:val="24"/>
        </w:rPr>
        <w:t xml:space="preserve">and </w:t>
      </w:r>
      <w:r w:rsidR="00E12E4A">
        <w:rPr>
          <w:rFonts w:ascii="Times New Roman" w:hAnsi="Times New Roman"/>
          <w:sz w:val="24"/>
          <w:szCs w:val="24"/>
        </w:rPr>
        <w:t>dense tree canopy</w:t>
      </w:r>
      <w:r>
        <w:rPr>
          <w:rFonts w:ascii="Times New Roman" w:hAnsi="Times New Roman"/>
          <w:sz w:val="24"/>
          <w:szCs w:val="24"/>
        </w:rPr>
        <w:t xml:space="preserve"> that limits ultra-violet light penetration.  There are also</w:t>
      </w:r>
      <w:r w:rsidR="00E12E4A">
        <w:rPr>
          <w:rFonts w:ascii="Times New Roman" w:hAnsi="Times New Roman"/>
          <w:sz w:val="24"/>
          <w:szCs w:val="24"/>
        </w:rPr>
        <w:t xml:space="preserve"> </w:t>
      </w:r>
      <w:r w:rsidR="00D877EA">
        <w:rPr>
          <w:rFonts w:ascii="Times New Roman" w:hAnsi="Times New Roman"/>
          <w:sz w:val="24"/>
          <w:szCs w:val="24"/>
        </w:rPr>
        <w:t>large numbers of</w:t>
      </w:r>
      <w:r w:rsidR="00E12E4A">
        <w:rPr>
          <w:rFonts w:ascii="Times New Roman" w:hAnsi="Times New Roman"/>
          <w:sz w:val="24"/>
          <w:szCs w:val="24"/>
        </w:rPr>
        <w:t xml:space="preserve"> wildlife and feral cats</w:t>
      </w:r>
      <w:r>
        <w:rPr>
          <w:rFonts w:ascii="Times New Roman" w:hAnsi="Times New Roman"/>
          <w:sz w:val="24"/>
          <w:szCs w:val="24"/>
        </w:rPr>
        <w:t xml:space="preserve"> in the area.  Jim noted that there is </w:t>
      </w:r>
      <w:r w:rsidR="00E12E4A">
        <w:rPr>
          <w:rFonts w:ascii="Times New Roman" w:hAnsi="Times New Roman"/>
          <w:sz w:val="24"/>
          <w:szCs w:val="24"/>
        </w:rPr>
        <w:t>no easy solution to address these sources</w:t>
      </w:r>
      <w:r>
        <w:rPr>
          <w:rFonts w:ascii="Times New Roman" w:hAnsi="Times New Roman"/>
          <w:sz w:val="24"/>
          <w:szCs w:val="24"/>
        </w:rPr>
        <w:t xml:space="preserve">.  At </w:t>
      </w:r>
      <w:r w:rsidR="00E12E4A">
        <w:rPr>
          <w:rFonts w:ascii="Times New Roman" w:hAnsi="Times New Roman"/>
          <w:sz w:val="24"/>
          <w:szCs w:val="24"/>
        </w:rPr>
        <w:t>Royal Park Cr</w:t>
      </w:r>
      <w:r>
        <w:rPr>
          <w:rFonts w:ascii="Times New Roman" w:hAnsi="Times New Roman"/>
          <w:sz w:val="24"/>
          <w:szCs w:val="24"/>
        </w:rPr>
        <w:t xml:space="preserve">eek, the county found an </w:t>
      </w:r>
      <w:r w:rsidR="00E12E4A">
        <w:rPr>
          <w:rFonts w:ascii="Times New Roman" w:hAnsi="Times New Roman"/>
          <w:sz w:val="24"/>
          <w:szCs w:val="24"/>
        </w:rPr>
        <w:t xml:space="preserve">illicit connection </w:t>
      </w:r>
      <w:r>
        <w:rPr>
          <w:rFonts w:ascii="Times New Roman" w:hAnsi="Times New Roman"/>
          <w:sz w:val="24"/>
          <w:szCs w:val="24"/>
        </w:rPr>
        <w:t xml:space="preserve">in which a bathroom in a house was plumbed directly into the stormwater system.  On Rosewood Branch, the county found </w:t>
      </w:r>
      <w:r w:rsidR="00E12E4A">
        <w:rPr>
          <w:rFonts w:ascii="Times New Roman" w:hAnsi="Times New Roman"/>
          <w:sz w:val="24"/>
          <w:szCs w:val="24"/>
        </w:rPr>
        <w:t>14 flowing outfalls</w:t>
      </w:r>
      <w:r>
        <w:rPr>
          <w:rFonts w:ascii="Times New Roman" w:hAnsi="Times New Roman"/>
          <w:sz w:val="24"/>
          <w:szCs w:val="24"/>
        </w:rPr>
        <w:t xml:space="preserve">.  The county collected samples and GRU used CCTV but no illicit discharges were found.  However, there were </w:t>
      </w:r>
      <w:r w:rsidR="00E12E4A">
        <w:rPr>
          <w:rFonts w:ascii="Times New Roman" w:hAnsi="Times New Roman"/>
          <w:sz w:val="24"/>
          <w:szCs w:val="24"/>
        </w:rPr>
        <w:t>a lot of bats nesting in</w:t>
      </w:r>
      <w:r w:rsidR="00E606D2">
        <w:rPr>
          <w:rFonts w:ascii="Times New Roman" w:hAnsi="Times New Roman"/>
          <w:sz w:val="24"/>
          <w:szCs w:val="24"/>
        </w:rPr>
        <w:t xml:space="preserve"> the</w:t>
      </w:r>
      <w:r w:rsidR="00E12E4A">
        <w:rPr>
          <w:rFonts w:ascii="Times New Roman" w:hAnsi="Times New Roman"/>
          <w:sz w:val="24"/>
          <w:szCs w:val="24"/>
        </w:rPr>
        <w:t xml:space="preserve"> s</w:t>
      </w:r>
      <w:r>
        <w:rPr>
          <w:rFonts w:ascii="Times New Roman" w:hAnsi="Times New Roman"/>
          <w:sz w:val="24"/>
          <w:szCs w:val="24"/>
        </w:rPr>
        <w:t>tormwater</w:t>
      </w:r>
      <w:r w:rsidR="00E12E4A">
        <w:rPr>
          <w:rFonts w:ascii="Times New Roman" w:hAnsi="Times New Roman"/>
          <w:sz w:val="24"/>
          <w:szCs w:val="24"/>
        </w:rPr>
        <w:t xml:space="preserve"> collection system so </w:t>
      </w:r>
      <w:r>
        <w:rPr>
          <w:rFonts w:ascii="Times New Roman" w:hAnsi="Times New Roman"/>
          <w:sz w:val="24"/>
          <w:szCs w:val="24"/>
        </w:rPr>
        <w:t>the high counts are likely from wildlife.  Jim noted that the county is planning additional follow up work in this area for next week.</w:t>
      </w:r>
    </w:p>
    <w:p w:rsidR="00544375" w:rsidRDefault="00544375" w:rsidP="00717EAB">
      <w:pPr>
        <w:spacing w:after="0" w:line="240" w:lineRule="auto"/>
        <w:rPr>
          <w:rFonts w:ascii="Times New Roman" w:hAnsi="Times New Roman"/>
          <w:sz w:val="24"/>
          <w:szCs w:val="24"/>
        </w:rPr>
      </w:pPr>
    </w:p>
    <w:p w:rsidR="00060FFB" w:rsidRDefault="00E12E4A" w:rsidP="00717EAB">
      <w:pPr>
        <w:spacing w:after="0" w:line="240" w:lineRule="auto"/>
        <w:rPr>
          <w:rFonts w:ascii="Times New Roman" w:hAnsi="Times New Roman"/>
          <w:sz w:val="24"/>
          <w:szCs w:val="24"/>
        </w:rPr>
      </w:pPr>
      <w:r>
        <w:rPr>
          <w:rFonts w:ascii="Times New Roman" w:hAnsi="Times New Roman"/>
          <w:sz w:val="24"/>
          <w:szCs w:val="24"/>
        </w:rPr>
        <w:t>S</w:t>
      </w:r>
      <w:r w:rsidR="00544375">
        <w:rPr>
          <w:rFonts w:ascii="Times New Roman" w:hAnsi="Times New Roman"/>
          <w:sz w:val="24"/>
          <w:szCs w:val="24"/>
        </w:rPr>
        <w:t xml:space="preserve">weetwater Branch has a lot of stormwater </w:t>
      </w:r>
      <w:r>
        <w:rPr>
          <w:rFonts w:ascii="Times New Roman" w:hAnsi="Times New Roman"/>
          <w:sz w:val="24"/>
          <w:szCs w:val="24"/>
        </w:rPr>
        <w:t>infra</w:t>
      </w:r>
      <w:r w:rsidR="00544375">
        <w:rPr>
          <w:rFonts w:ascii="Times New Roman" w:hAnsi="Times New Roman"/>
          <w:sz w:val="24"/>
          <w:szCs w:val="24"/>
        </w:rPr>
        <w:t>structure</w:t>
      </w:r>
      <w:r>
        <w:rPr>
          <w:rFonts w:ascii="Times New Roman" w:hAnsi="Times New Roman"/>
          <w:sz w:val="24"/>
          <w:szCs w:val="24"/>
        </w:rPr>
        <w:t xml:space="preserve">, </w:t>
      </w:r>
      <w:r w:rsidR="00544375">
        <w:rPr>
          <w:rFonts w:ascii="Times New Roman" w:hAnsi="Times New Roman"/>
          <w:sz w:val="24"/>
          <w:szCs w:val="24"/>
        </w:rPr>
        <w:t xml:space="preserve">and </w:t>
      </w:r>
      <w:r>
        <w:rPr>
          <w:rFonts w:ascii="Times New Roman" w:hAnsi="Times New Roman"/>
          <w:sz w:val="24"/>
          <w:szCs w:val="24"/>
        </w:rPr>
        <w:t xml:space="preserve">some suspect outfalls </w:t>
      </w:r>
      <w:r w:rsidR="00544375">
        <w:rPr>
          <w:rFonts w:ascii="Times New Roman" w:hAnsi="Times New Roman"/>
          <w:sz w:val="24"/>
          <w:szCs w:val="24"/>
        </w:rPr>
        <w:t xml:space="preserve">were identified </w:t>
      </w:r>
      <w:r>
        <w:rPr>
          <w:rFonts w:ascii="Times New Roman" w:hAnsi="Times New Roman"/>
          <w:sz w:val="24"/>
          <w:szCs w:val="24"/>
        </w:rPr>
        <w:t xml:space="preserve">in </w:t>
      </w:r>
      <w:r w:rsidR="00544375">
        <w:rPr>
          <w:rFonts w:ascii="Times New Roman" w:hAnsi="Times New Roman"/>
          <w:sz w:val="24"/>
          <w:szCs w:val="24"/>
        </w:rPr>
        <w:t xml:space="preserve">the Duck Pond area.  GRU used </w:t>
      </w:r>
      <w:r>
        <w:rPr>
          <w:rFonts w:ascii="Times New Roman" w:hAnsi="Times New Roman"/>
          <w:sz w:val="24"/>
          <w:szCs w:val="24"/>
        </w:rPr>
        <w:t xml:space="preserve">CCTV and found </w:t>
      </w:r>
      <w:r w:rsidR="00544375">
        <w:rPr>
          <w:rFonts w:ascii="Times New Roman" w:hAnsi="Times New Roman"/>
          <w:sz w:val="24"/>
          <w:szCs w:val="24"/>
        </w:rPr>
        <w:t xml:space="preserve">that a </w:t>
      </w:r>
      <w:r>
        <w:rPr>
          <w:rFonts w:ascii="Times New Roman" w:hAnsi="Times New Roman"/>
          <w:sz w:val="24"/>
          <w:szCs w:val="24"/>
        </w:rPr>
        <w:t xml:space="preserve">service lateral was leaking into </w:t>
      </w:r>
      <w:r w:rsidR="00544375">
        <w:rPr>
          <w:rFonts w:ascii="Times New Roman" w:hAnsi="Times New Roman"/>
          <w:sz w:val="24"/>
          <w:szCs w:val="24"/>
        </w:rPr>
        <w:t xml:space="preserve">the stormwater </w:t>
      </w:r>
      <w:r>
        <w:rPr>
          <w:rFonts w:ascii="Times New Roman" w:hAnsi="Times New Roman"/>
          <w:sz w:val="24"/>
          <w:szCs w:val="24"/>
        </w:rPr>
        <w:t>system</w:t>
      </w:r>
      <w:r w:rsidR="00544375">
        <w:rPr>
          <w:rFonts w:ascii="Times New Roman" w:hAnsi="Times New Roman"/>
          <w:sz w:val="24"/>
          <w:szCs w:val="24"/>
        </w:rPr>
        <w:t xml:space="preserve">, and GRU repaired the lateral.  Wildlife was also found in this area, as well as a resident who was </w:t>
      </w:r>
      <w:r>
        <w:rPr>
          <w:rFonts w:ascii="Times New Roman" w:hAnsi="Times New Roman"/>
          <w:sz w:val="24"/>
          <w:szCs w:val="24"/>
        </w:rPr>
        <w:t xml:space="preserve">dumping </w:t>
      </w:r>
      <w:r w:rsidR="00544375">
        <w:rPr>
          <w:rFonts w:ascii="Times New Roman" w:hAnsi="Times New Roman"/>
          <w:sz w:val="24"/>
          <w:szCs w:val="24"/>
        </w:rPr>
        <w:t xml:space="preserve">their </w:t>
      </w:r>
      <w:r>
        <w:rPr>
          <w:rFonts w:ascii="Times New Roman" w:hAnsi="Times New Roman"/>
          <w:sz w:val="24"/>
          <w:szCs w:val="24"/>
        </w:rPr>
        <w:t xml:space="preserve">litter box into </w:t>
      </w:r>
      <w:r w:rsidR="00544375">
        <w:rPr>
          <w:rFonts w:ascii="Times New Roman" w:hAnsi="Times New Roman"/>
          <w:sz w:val="24"/>
          <w:szCs w:val="24"/>
        </w:rPr>
        <w:t xml:space="preserve">the creek.  In </w:t>
      </w:r>
      <w:r>
        <w:rPr>
          <w:rFonts w:ascii="Times New Roman" w:hAnsi="Times New Roman"/>
          <w:sz w:val="24"/>
          <w:szCs w:val="24"/>
        </w:rPr>
        <w:t>Tumblin Cr</w:t>
      </w:r>
      <w:r w:rsidR="00544375">
        <w:rPr>
          <w:rFonts w:ascii="Times New Roman" w:hAnsi="Times New Roman"/>
          <w:sz w:val="24"/>
          <w:szCs w:val="24"/>
        </w:rPr>
        <w:t xml:space="preserve">eek, </w:t>
      </w:r>
      <w:r>
        <w:rPr>
          <w:rFonts w:ascii="Times New Roman" w:hAnsi="Times New Roman"/>
          <w:sz w:val="24"/>
          <w:szCs w:val="24"/>
        </w:rPr>
        <w:t xml:space="preserve">17 of </w:t>
      </w:r>
      <w:r w:rsidR="00E606D2">
        <w:rPr>
          <w:rFonts w:ascii="Times New Roman" w:hAnsi="Times New Roman"/>
          <w:sz w:val="24"/>
          <w:szCs w:val="24"/>
        </w:rPr>
        <w:t xml:space="preserve">the </w:t>
      </w:r>
      <w:r>
        <w:rPr>
          <w:rFonts w:ascii="Times New Roman" w:hAnsi="Times New Roman"/>
          <w:sz w:val="24"/>
          <w:szCs w:val="24"/>
        </w:rPr>
        <w:t>49 outfalls</w:t>
      </w:r>
      <w:r w:rsidR="00544375">
        <w:rPr>
          <w:rFonts w:ascii="Times New Roman" w:hAnsi="Times New Roman"/>
          <w:sz w:val="24"/>
          <w:szCs w:val="24"/>
        </w:rPr>
        <w:t xml:space="preserve"> in this area were</w:t>
      </w:r>
      <w:r>
        <w:rPr>
          <w:rFonts w:ascii="Times New Roman" w:hAnsi="Times New Roman"/>
          <w:sz w:val="24"/>
          <w:szCs w:val="24"/>
        </w:rPr>
        <w:t xml:space="preserve"> flowing </w:t>
      </w:r>
      <w:r w:rsidR="00544375">
        <w:rPr>
          <w:rFonts w:ascii="Times New Roman" w:hAnsi="Times New Roman"/>
          <w:sz w:val="24"/>
          <w:szCs w:val="24"/>
        </w:rPr>
        <w:t xml:space="preserve">during the investigation, and </w:t>
      </w:r>
      <w:r w:rsidR="00E606D2">
        <w:rPr>
          <w:rFonts w:ascii="Times New Roman" w:hAnsi="Times New Roman"/>
          <w:sz w:val="24"/>
          <w:szCs w:val="24"/>
        </w:rPr>
        <w:t xml:space="preserve">several </w:t>
      </w:r>
      <w:r w:rsidR="00544375">
        <w:rPr>
          <w:rFonts w:ascii="Times New Roman" w:hAnsi="Times New Roman"/>
          <w:sz w:val="24"/>
          <w:szCs w:val="24"/>
        </w:rPr>
        <w:t>potential illicit connections</w:t>
      </w:r>
      <w:r w:rsidR="00E606D2">
        <w:rPr>
          <w:rFonts w:ascii="Times New Roman" w:hAnsi="Times New Roman"/>
          <w:sz w:val="24"/>
          <w:szCs w:val="24"/>
        </w:rPr>
        <w:t xml:space="preserve"> were identified</w:t>
      </w:r>
      <w:r w:rsidR="00544375">
        <w:rPr>
          <w:rFonts w:ascii="Times New Roman" w:hAnsi="Times New Roman"/>
          <w:sz w:val="24"/>
          <w:szCs w:val="24"/>
        </w:rPr>
        <w:t xml:space="preserve">.  The county also </w:t>
      </w:r>
      <w:r>
        <w:rPr>
          <w:rFonts w:ascii="Times New Roman" w:hAnsi="Times New Roman"/>
          <w:sz w:val="24"/>
          <w:szCs w:val="24"/>
        </w:rPr>
        <w:t xml:space="preserve">found </w:t>
      </w:r>
      <w:r w:rsidR="000309BD">
        <w:rPr>
          <w:rFonts w:ascii="Times New Roman" w:hAnsi="Times New Roman"/>
          <w:sz w:val="24"/>
          <w:szCs w:val="24"/>
        </w:rPr>
        <w:t xml:space="preserve">a sink and </w:t>
      </w:r>
      <w:r w:rsidR="00544375">
        <w:rPr>
          <w:rFonts w:ascii="Times New Roman" w:hAnsi="Times New Roman"/>
          <w:sz w:val="24"/>
          <w:szCs w:val="24"/>
        </w:rPr>
        <w:t xml:space="preserve">a </w:t>
      </w:r>
      <w:r w:rsidR="000309BD">
        <w:rPr>
          <w:rFonts w:ascii="Times New Roman" w:hAnsi="Times New Roman"/>
          <w:sz w:val="24"/>
          <w:szCs w:val="24"/>
        </w:rPr>
        <w:t xml:space="preserve">pool that discharged </w:t>
      </w:r>
      <w:r w:rsidR="00544375">
        <w:rPr>
          <w:rFonts w:ascii="Times New Roman" w:hAnsi="Times New Roman"/>
          <w:sz w:val="24"/>
          <w:szCs w:val="24"/>
        </w:rPr>
        <w:t>directly to the stormwater system; however, these were not fecal coliform source</w:t>
      </w:r>
      <w:r w:rsidR="00060FFB">
        <w:rPr>
          <w:rFonts w:ascii="Times New Roman" w:hAnsi="Times New Roman"/>
          <w:sz w:val="24"/>
          <w:szCs w:val="24"/>
        </w:rPr>
        <w:t>s.</w:t>
      </w:r>
    </w:p>
    <w:p w:rsidR="00060FFB" w:rsidRDefault="00060FFB" w:rsidP="00717EAB">
      <w:pPr>
        <w:spacing w:after="0" w:line="240" w:lineRule="auto"/>
        <w:rPr>
          <w:rFonts w:ascii="Times New Roman" w:hAnsi="Times New Roman"/>
          <w:sz w:val="24"/>
          <w:szCs w:val="24"/>
        </w:rPr>
      </w:pPr>
    </w:p>
    <w:p w:rsidR="00E12E4A" w:rsidRDefault="00544375" w:rsidP="00717EAB">
      <w:pPr>
        <w:spacing w:after="0" w:line="240" w:lineRule="auto"/>
        <w:rPr>
          <w:rFonts w:ascii="Times New Roman" w:hAnsi="Times New Roman"/>
          <w:sz w:val="24"/>
          <w:szCs w:val="24"/>
        </w:rPr>
      </w:pPr>
      <w:r>
        <w:rPr>
          <w:rFonts w:ascii="Times New Roman" w:hAnsi="Times New Roman"/>
          <w:sz w:val="24"/>
          <w:szCs w:val="24"/>
        </w:rPr>
        <w:lastRenderedPageBreak/>
        <w:t xml:space="preserve">Jim noted that </w:t>
      </w:r>
      <w:r w:rsidR="00060FFB">
        <w:rPr>
          <w:rFonts w:ascii="Times New Roman" w:hAnsi="Times New Roman"/>
          <w:sz w:val="24"/>
          <w:szCs w:val="24"/>
        </w:rPr>
        <w:t>the county</w:t>
      </w:r>
      <w:r>
        <w:rPr>
          <w:rFonts w:ascii="Times New Roman" w:hAnsi="Times New Roman"/>
          <w:sz w:val="24"/>
          <w:szCs w:val="24"/>
        </w:rPr>
        <w:t xml:space="preserve"> document</w:t>
      </w:r>
      <w:r w:rsidR="00060FFB">
        <w:rPr>
          <w:rFonts w:ascii="Times New Roman" w:hAnsi="Times New Roman"/>
          <w:sz w:val="24"/>
          <w:szCs w:val="24"/>
        </w:rPr>
        <w:t>s</w:t>
      </w:r>
      <w:r>
        <w:rPr>
          <w:rFonts w:ascii="Times New Roman" w:hAnsi="Times New Roman"/>
          <w:sz w:val="24"/>
          <w:szCs w:val="24"/>
        </w:rPr>
        <w:t xml:space="preserve"> </w:t>
      </w:r>
      <w:r w:rsidR="000309BD">
        <w:rPr>
          <w:rFonts w:ascii="Times New Roman" w:hAnsi="Times New Roman"/>
          <w:sz w:val="24"/>
          <w:szCs w:val="24"/>
        </w:rPr>
        <w:t xml:space="preserve">conflict boxes for cross connections </w:t>
      </w:r>
      <w:r>
        <w:rPr>
          <w:rFonts w:ascii="Times New Roman" w:hAnsi="Times New Roman"/>
          <w:sz w:val="24"/>
          <w:szCs w:val="24"/>
        </w:rPr>
        <w:t xml:space="preserve">because these could be a </w:t>
      </w:r>
      <w:r w:rsidR="000309BD">
        <w:rPr>
          <w:rFonts w:ascii="Times New Roman" w:hAnsi="Times New Roman"/>
          <w:sz w:val="24"/>
          <w:szCs w:val="24"/>
        </w:rPr>
        <w:t>potential contamination source</w:t>
      </w:r>
      <w:r w:rsidR="00060FFB">
        <w:rPr>
          <w:rFonts w:ascii="Times New Roman" w:hAnsi="Times New Roman"/>
          <w:sz w:val="24"/>
          <w:szCs w:val="24"/>
        </w:rPr>
        <w:t xml:space="preserve">.  This information is provided to the City of </w:t>
      </w:r>
      <w:r w:rsidR="000309BD">
        <w:rPr>
          <w:rFonts w:ascii="Times New Roman" w:hAnsi="Times New Roman"/>
          <w:sz w:val="24"/>
          <w:szCs w:val="24"/>
        </w:rPr>
        <w:t>Gainesvil</w:t>
      </w:r>
      <w:r w:rsidR="00060FFB">
        <w:rPr>
          <w:rFonts w:ascii="Times New Roman" w:hAnsi="Times New Roman"/>
          <w:sz w:val="24"/>
          <w:szCs w:val="24"/>
        </w:rPr>
        <w:t>le.  The county conducted a</w:t>
      </w:r>
      <w:r w:rsidR="000309BD">
        <w:rPr>
          <w:rFonts w:ascii="Times New Roman" w:hAnsi="Times New Roman"/>
          <w:sz w:val="24"/>
          <w:szCs w:val="24"/>
        </w:rPr>
        <w:t xml:space="preserve"> hydrodynamic separator study </w:t>
      </w:r>
      <w:r w:rsidR="00060FFB">
        <w:rPr>
          <w:rFonts w:ascii="Times New Roman" w:hAnsi="Times New Roman"/>
          <w:sz w:val="24"/>
          <w:szCs w:val="24"/>
        </w:rPr>
        <w:t>to determine</w:t>
      </w:r>
      <w:r w:rsidR="00E606D2">
        <w:rPr>
          <w:rFonts w:ascii="Times New Roman" w:hAnsi="Times New Roman"/>
          <w:sz w:val="24"/>
          <w:szCs w:val="24"/>
        </w:rPr>
        <w:t xml:space="preserve"> if these could</w:t>
      </w:r>
      <w:r w:rsidR="00060FFB">
        <w:rPr>
          <w:rFonts w:ascii="Times New Roman" w:hAnsi="Times New Roman"/>
          <w:sz w:val="24"/>
          <w:szCs w:val="24"/>
        </w:rPr>
        <w:t xml:space="preserve"> be a source of bacteria regrowth.  Samples were collected </w:t>
      </w:r>
      <w:r w:rsidR="000309BD">
        <w:rPr>
          <w:rFonts w:ascii="Times New Roman" w:hAnsi="Times New Roman"/>
          <w:sz w:val="24"/>
          <w:szCs w:val="24"/>
        </w:rPr>
        <w:t>prior to</w:t>
      </w:r>
      <w:r w:rsidR="00060FFB">
        <w:rPr>
          <w:rFonts w:ascii="Times New Roman" w:hAnsi="Times New Roman"/>
          <w:sz w:val="24"/>
          <w:szCs w:val="24"/>
        </w:rPr>
        <w:t xml:space="preserve"> the </w:t>
      </w:r>
      <w:r w:rsidR="000309BD">
        <w:rPr>
          <w:rFonts w:ascii="Times New Roman" w:hAnsi="Times New Roman"/>
          <w:sz w:val="24"/>
          <w:szCs w:val="24"/>
        </w:rPr>
        <w:t xml:space="preserve">box and downstream, </w:t>
      </w:r>
      <w:r w:rsidR="00060FFB">
        <w:rPr>
          <w:rFonts w:ascii="Times New Roman" w:hAnsi="Times New Roman"/>
          <w:sz w:val="24"/>
          <w:szCs w:val="24"/>
        </w:rPr>
        <w:t xml:space="preserve">and the county found that </w:t>
      </w:r>
      <w:r w:rsidR="000309BD">
        <w:rPr>
          <w:rFonts w:ascii="Times New Roman" w:hAnsi="Times New Roman"/>
          <w:sz w:val="24"/>
          <w:szCs w:val="24"/>
        </w:rPr>
        <w:t>maintenance pla</w:t>
      </w:r>
      <w:r w:rsidR="00D877EA">
        <w:rPr>
          <w:rFonts w:ascii="Times New Roman" w:hAnsi="Times New Roman"/>
          <w:sz w:val="24"/>
          <w:szCs w:val="24"/>
        </w:rPr>
        <w:t>ys a</w:t>
      </w:r>
      <w:r w:rsidR="000309BD">
        <w:rPr>
          <w:rFonts w:ascii="Times New Roman" w:hAnsi="Times New Roman"/>
          <w:sz w:val="24"/>
          <w:szCs w:val="24"/>
        </w:rPr>
        <w:t xml:space="preserve"> big role in </w:t>
      </w:r>
      <w:r w:rsidR="00E606D2">
        <w:rPr>
          <w:rFonts w:ascii="Times New Roman" w:hAnsi="Times New Roman"/>
          <w:sz w:val="24"/>
          <w:szCs w:val="24"/>
        </w:rPr>
        <w:t>whether the separator is a source or not</w:t>
      </w:r>
      <w:r w:rsidR="00060FFB">
        <w:rPr>
          <w:rFonts w:ascii="Times New Roman" w:hAnsi="Times New Roman"/>
          <w:sz w:val="24"/>
          <w:szCs w:val="24"/>
        </w:rPr>
        <w:t>.  The county has a pet waste outreach campaign that includes airing commercials, distributing materials, supplying</w:t>
      </w:r>
      <w:r w:rsidR="000309BD">
        <w:rPr>
          <w:rFonts w:ascii="Times New Roman" w:hAnsi="Times New Roman"/>
          <w:sz w:val="24"/>
          <w:szCs w:val="24"/>
        </w:rPr>
        <w:t xml:space="preserve"> bag dispensers at pet adoptions, </w:t>
      </w:r>
      <w:r w:rsidR="00060FFB">
        <w:rPr>
          <w:rFonts w:ascii="Times New Roman" w:hAnsi="Times New Roman"/>
          <w:sz w:val="24"/>
          <w:szCs w:val="24"/>
        </w:rPr>
        <w:t xml:space="preserve">and </w:t>
      </w:r>
      <w:r w:rsidR="000309BD">
        <w:rPr>
          <w:rFonts w:ascii="Times New Roman" w:hAnsi="Times New Roman"/>
          <w:sz w:val="24"/>
          <w:szCs w:val="24"/>
        </w:rPr>
        <w:t>hand</w:t>
      </w:r>
      <w:r w:rsidR="00060FFB">
        <w:rPr>
          <w:rFonts w:ascii="Times New Roman" w:hAnsi="Times New Roman"/>
          <w:sz w:val="24"/>
          <w:szCs w:val="24"/>
        </w:rPr>
        <w:t>ing</w:t>
      </w:r>
      <w:r w:rsidR="000309BD">
        <w:rPr>
          <w:rFonts w:ascii="Times New Roman" w:hAnsi="Times New Roman"/>
          <w:sz w:val="24"/>
          <w:szCs w:val="24"/>
        </w:rPr>
        <w:t xml:space="preserve"> </w:t>
      </w:r>
      <w:r w:rsidR="00060FFB">
        <w:rPr>
          <w:rFonts w:ascii="Times New Roman" w:hAnsi="Times New Roman"/>
          <w:sz w:val="24"/>
          <w:szCs w:val="24"/>
        </w:rPr>
        <w:t>out materials to vet</w:t>
      </w:r>
      <w:r w:rsidR="00914971">
        <w:rPr>
          <w:rFonts w:ascii="Times New Roman" w:hAnsi="Times New Roman"/>
          <w:sz w:val="24"/>
          <w:szCs w:val="24"/>
        </w:rPr>
        <w:t>erinarian</w:t>
      </w:r>
      <w:r w:rsidR="00060FFB">
        <w:rPr>
          <w:rFonts w:ascii="Times New Roman" w:hAnsi="Times New Roman"/>
          <w:sz w:val="24"/>
          <w:szCs w:val="24"/>
        </w:rPr>
        <w:t>s.</w:t>
      </w:r>
    </w:p>
    <w:p w:rsidR="00060FFB" w:rsidRDefault="00060FFB" w:rsidP="00717EAB">
      <w:pPr>
        <w:spacing w:after="0" w:line="240" w:lineRule="auto"/>
        <w:rPr>
          <w:rFonts w:ascii="Times New Roman" w:hAnsi="Times New Roman"/>
          <w:sz w:val="24"/>
          <w:szCs w:val="24"/>
        </w:rPr>
      </w:pPr>
    </w:p>
    <w:p w:rsidR="000309BD" w:rsidRDefault="00116F51" w:rsidP="00717EAB">
      <w:pPr>
        <w:spacing w:after="0" w:line="240" w:lineRule="auto"/>
        <w:rPr>
          <w:rFonts w:ascii="Times New Roman" w:hAnsi="Times New Roman"/>
          <w:sz w:val="24"/>
          <w:szCs w:val="24"/>
        </w:rPr>
      </w:pPr>
      <w:r>
        <w:rPr>
          <w:rFonts w:ascii="Times New Roman" w:hAnsi="Times New Roman"/>
          <w:sz w:val="24"/>
          <w:szCs w:val="24"/>
        </w:rPr>
        <w:t>White</w:t>
      </w:r>
      <w:r w:rsidR="000309BD">
        <w:rPr>
          <w:rFonts w:ascii="Times New Roman" w:hAnsi="Times New Roman"/>
          <w:sz w:val="24"/>
          <w:szCs w:val="24"/>
        </w:rPr>
        <w:t>y</w:t>
      </w:r>
      <w:r w:rsidR="00060FFB">
        <w:rPr>
          <w:rFonts w:ascii="Times New Roman" w:hAnsi="Times New Roman"/>
          <w:sz w:val="24"/>
          <w:szCs w:val="24"/>
        </w:rPr>
        <w:t xml:space="preserve"> asked if there </w:t>
      </w:r>
      <w:r w:rsidR="00CD3A5A">
        <w:rPr>
          <w:rFonts w:ascii="Times New Roman" w:hAnsi="Times New Roman"/>
          <w:sz w:val="24"/>
          <w:szCs w:val="24"/>
        </w:rPr>
        <w:t>are any efforts</w:t>
      </w:r>
      <w:r w:rsidR="00060FFB">
        <w:rPr>
          <w:rFonts w:ascii="Times New Roman" w:hAnsi="Times New Roman"/>
          <w:sz w:val="24"/>
          <w:szCs w:val="24"/>
        </w:rPr>
        <w:t xml:space="preserve"> to</w:t>
      </w:r>
      <w:r w:rsidR="000309BD">
        <w:rPr>
          <w:rFonts w:ascii="Times New Roman" w:hAnsi="Times New Roman"/>
          <w:sz w:val="24"/>
          <w:szCs w:val="24"/>
        </w:rPr>
        <w:t xml:space="preserve"> control raccoons and feral cats to keep </w:t>
      </w:r>
      <w:r w:rsidR="00060FFB">
        <w:rPr>
          <w:rFonts w:ascii="Times New Roman" w:hAnsi="Times New Roman"/>
          <w:sz w:val="24"/>
          <w:szCs w:val="24"/>
        </w:rPr>
        <w:t xml:space="preserve">them </w:t>
      </w:r>
      <w:r w:rsidR="000309BD">
        <w:rPr>
          <w:rFonts w:ascii="Times New Roman" w:hAnsi="Times New Roman"/>
          <w:sz w:val="24"/>
          <w:szCs w:val="24"/>
        </w:rPr>
        <w:t xml:space="preserve">out of </w:t>
      </w:r>
      <w:r w:rsidR="00060FFB">
        <w:rPr>
          <w:rFonts w:ascii="Times New Roman" w:hAnsi="Times New Roman"/>
          <w:sz w:val="24"/>
          <w:szCs w:val="24"/>
        </w:rPr>
        <w:t xml:space="preserve">the stormwater </w:t>
      </w:r>
      <w:r w:rsidR="000309BD">
        <w:rPr>
          <w:rFonts w:ascii="Times New Roman" w:hAnsi="Times New Roman"/>
          <w:sz w:val="24"/>
          <w:szCs w:val="24"/>
        </w:rPr>
        <w:t>system</w:t>
      </w:r>
      <w:r w:rsidR="00060FFB">
        <w:rPr>
          <w:rFonts w:ascii="Times New Roman" w:hAnsi="Times New Roman"/>
          <w:sz w:val="24"/>
          <w:szCs w:val="24"/>
        </w:rPr>
        <w:t xml:space="preserve">.  Jim responded that the county does not have the ability to </w:t>
      </w:r>
      <w:r w:rsidR="000309BD">
        <w:rPr>
          <w:rFonts w:ascii="Times New Roman" w:hAnsi="Times New Roman"/>
          <w:sz w:val="24"/>
          <w:szCs w:val="24"/>
        </w:rPr>
        <w:t>control these animals</w:t>
      </w:r>
      <w:r w:rsidR="00060FFB">
        <w:rPr>
          <w:rFonts w:ascii="Times New Roman" w:hAnsi="Times New Roman"/>
          <w:sz w:val="24"/>
          <w:szCs w:val="24"/>
        </w:rPr>
        <w:t xml:space="preserve">.  </w:t>
      </w:r>
      <w:r w:rsidR="000309BD">
        <w:rPr>
          <w:rFonts w:ascii="Times New Roman" w:hAnsi="Times New Roman"/>
          <w:sz w:val="24"/>
          <w:szCs w:val="24"/>
        </w:rPr>
        <w:t>Charlie</w:t>
      </w:r>
      <w:r w:rsidR="00060FFB">
        <w:rPr>
          <w:rFonts w:ascii="Times New Roman" w:hAnsi="Times New Roman"/>
          <w:sz w:val="24"/>
          <w:szCs w:val="24"/>
        </w:rPr>
        <w:t xml:space="preserve"> stated that he was </w:t>
      </w:r>
      <w:r w:rsidR="000309BD">
        <w:rPr>
          <w:rFonts w:ascii="Times New Roman" w:hAnsi="Times New Roman"/>
          <w:sz w:val="24"/>
          <w:szCs w:val="24"/>
        </w:rPr>
        <w:t>very impre</w:t>
      </w:r>
      <w:r w:rsidR="00060FFB">
        <w:rPr>
          <w:rFonts w:ascii="Times New Roman" w:hAnsi="Times New Roman"/>
          <w:sz w:val="24"/>
          <w:szCs w:val="24"/>
        </w:rPr>
        <w:t xml:space="preserve">ssed with all these activities, and he noted that there was discussion </w:t>
      </w:r>
      <w:r w:rsidR="000309BD">
        <w:rPr>
          <w:rFonts w:ascii="Times New Roman" w:hAnsi="Times New Roman"/>
          <w:sz w:val="24"/>
          <w:szCs w:val="24"/>
        </w:rPr>
        <w:t>at a previous meeting about redevelopment that w</w:t>
      </w:r>
      <w:r w:rsidR="00060FFB">
        <w:rPr>
          <w:rFonts w:ascii="Times New Roman" w:hAnsi="Times New Roman"/>
          <w:sz w:val="24"/>
          <w:szCs w:val="24"/>
        </w:rPr>
        <w:t>ill result in improved drainage.  He asked how the redevelopment factors into this process.  Pau</w:t>
      </w:r>
      <w:r w:rsidR="000309BD">
        <w:rPr>
          <w:rFonts w:ascii="Times New Roman" w:hAnsi="Times New Roman"/>
          <w:sz w:val="24"/>
          <w:szCs w:val="24"/>
        </w:rPr>
        <w:t>l</w:t>
      </w:r>
      <w:r w:rsidR="00060FFB">
        <w:rPr>
          <w:rFonts w:ascii="Times New Roman" w:hAnsi="Times New Roman"/>
          <w:sz w:val="24"/>
          <w:szCs w:val="24"/>
        </w:rPr>
        <w:t xml:space="preserve"> responded that for the Innovation Square District, the stormwater system will be update</w:t>
      </w:r>
      <w:r w:rsidR="00C27CEE">
        <w:rPr>
          <w:rFonts w:ascii="Times New Roman" w:hAnsi="Times New Roman"/>
          <w:sz w:val="24"/>
          <w:szCs w:val="24"/>
        </w:rPr>
        <w:t>d</w:t>
      </w:r>
      <w:r w:rsidR="00060FFB">
        <w:rPr>
          <w:rFonts w:ascii="Times New Roman" w:hAnsi="Times New Roman"/>
          <w:sz w:val="24"/>
          <w:szCs w:val="24"/>
        </w:rPr>
        <w:t xml:space="preserve"> and the wastewater system will be rehabilitated and upgraded.  This project will also include low impact development components to capture stormwater on the site, which would reduce the discharge to the creeks.</w:t>
      </w:r>
    </w:p>
    <w:p w:rsidR="00060FFB" w:rsidRDefault="00060FFB" w:rsidP="00717EAB">
      <w:pPr>
        <w:spacing w:after="0" w:line="240" w:lineRule="auto"/>
        <w:rPr>
          <w:rFonts w:ascii="Times New Roman" w:hAnsi="Times New Roman"/>
          <w:sz w:val="24"/>
          <w:szCs w:val="24"/>
        </w:rPr>
      </w:pPr>
    </w:p>
    <w:p w:rsidR="00E17374" w:rsidRDefault="000309BD" w:rsidP="00717EAB">
      <w:pPr>
        <w:spacing w:after="0" w:line="240" w:lineRule="auto"/>
        <w:rPr>
          <w:rFonts w:ascii="Times New Roman" w:hAnsi="Times New Roman"/>
          <w:sz w:val="24"/>
          <w:szCs w:val="24"/>
        </w:rPr>
      </w:pPr>
      <w:r>
        <w:rPr>
          <w:rFonts w:ascii="Times New Roman" w:hAnsi="Times New Roman"/>
          <w:sz w:val="24"/>
          <w:szCs w:val="24"/>
        </w:rPr>
        <w:t xml:space="preserve">Mary </w:t>
      </w:r>
      <w:r w:rsidR="00060FFB">
        <w:rPr>
          <w:rFonts w:ascii="Times New Roman" w:hAnsi="Times New Roman"/>
          <w:sz w:val="24"/>
          <w:szCs w:val="24"/>
        </w:rPr>
        <w:t>noted that the</w:t>
      </w:r>
      <w:r>
        <w:rPr>
          <w:rFonts w:ascii="Times New Roman" w:hAnsi="Times New Roman"/>
          <w:sz w:val="24"/>
          <w:szCs w:val="24"/>
        </w:rPr>
        <w:t xml:space="preserve"> Department is </w:t>
      </w:r>
      <w:r w:rsidR="00914971">
        <w:rPr>
          <w:rFonts w:ascii="Times New Roman" w:hAnsi="Times New Roman"/>
          <w:sz w:val="24"/>
          <w:szCs w:val="24"/>
        </w:rPr>
        <w:t>considering</w:t>
      </w:r>
      <w:r>
        <w:rPr>
          <w:rFonts w:ascii="Times New Roman" w:hAnsi="Times New Roman"/>
          <w:sz w:val="24"/>
          <w:szCs w:val="24"/>
        </w:rPr>
        <w:t xml:space="preserve"> </w:t>
      </w:r>
      <w:r w:rsidR="00060FFB">
        <w:rPr>
          <w:rFonts w:ascii="Times New Roman" w:hAnsi="Times New Roman"/>
          <w:sz w:val="24"/>
          <w:szCs w:val="24"/>
        </w:rPr>
        <w:t>chang</w:t>
      </w:r>
      <w:r w:rsidR="00914971">
        <w:rPr>
          <w:rFonts w:ascii="Times New Roman" w:hAnsi="Times New Roman"/>
          <w:sz w:val="24"/>
          <w:szCs w:val="24"/>
        </w:rPr>
        <w:t>ing</w:t>
      </w:r>
      <w:r w:rsidR="00060FFB">
        <w:rPr>
          <w:rFonts w:ascii="Times New Roman" w:hAnsi="Times New Roman"/>
          <w:sz w:val="24"/>
          <w:szCs w:val="24"/>
        </w:rPr>
        <w:t xml:space="preserve"> the </w:t>
      </w:r>
      <w:r w:rsidR="00914971">
        <w:rPr>
          <w:rFonts w:ascii="Times New Roman" w:hAnsi="Times New Roman"/>
          <w:sz w:val="24"/>
          <w:szCs w:val="24"/>
        </w:rPr>
        <w:t xml:space="preserve">freshwater </w:t>
      </w:r>
      <w:r>
        <w:rPr>
          <w:rFonts w:ascii="Times New Roman" w:hAnsi="Times New Roman"/>
          <w:sz w:val="24"/>
          <w:szCs w:val="24"/>
        </w:rPr>
        <w:t xml:space="preserve">criteria </w:t>
      </w:r>
      <w:r w:rsidR="00060FFB">
        <w:rPr>
          <w:rFonts w:ascii="Times New Roman" w:hAnsi="Times New Roman"/>
          <w:sz w:val="24"/>
          <w:szCs w:val="24"/>
        </w:rPr>
        <w:t>f</w:t>
      </w:r>
      <w:r>
        <w:rPr>
          <w:rFonts w:ascii="Times New Roman" w:hAnsi="Times New Roman"/>
          <w:sz w:val="24"/>
          <w:szCs w:val="24"/>
        </w:rPr>
        <w:t xml:space="preserve">or </w:t>
      </w:r>
      <w:r w:rsidR="00CD3A5A">
        <w:rPr>
          <w:rFonts w:ascii="Times New Roman" w:hAnsi="Times New Roman"/>
          <w:sz w:val="24"/>
          <w:szCs w:val="24"/>
        </w:rPr>
        <w:t>bacterial</w:t>
      </w:r>
      <w:r>
        <w:rPr>
          <w:rFonts w:ascii="Times New Roman" w:hAnsi="Times New Roman"/>
          <w:sz w:val="24"/>
          <w:szCs w:val="24"/>
        </w:rPr>
        <w:t xml:space="preserve"> contamination</w:t>
      </w:r>
      <w:r w:rsidR="00060FFB">
        <w:rPr>
          <w:rFonts w:ascii="Times New Roman" w:hAnsi="Times New Roman"/>
          <w:sz w:val="24"/>
          <w:szCs w:val="24"/>
        </w:rPr>
        <w:t xml:space="preserve"> from fecal </w:t>
      </w:r>
      <w:r w:rsidR="00CD3A5A">
        <w:rPr>
          <w:rFonts w:ascii="Times New Roman" w:hAnsi="Times New Roman"/>
          <w:sz w:val="24"/>
          <w:szCs w:val="24"/>
        </w:rPr>
        <w:t>coli forms</w:t>
      </w:r>
      <w:r w:rsidR="00060FFB">
        <w:rPr>
          <w:rFonts w:ascii="Times New Roman" w:hAnsi="Times New Roman"/>
          <w:sz w:val="24"/>
          <w:szCs w:val="24"/>
        </w:rPr>
        <w:t xml:space="preserve"> to E. coli.  She stated that she is unsure of the implications of this criteria change for the adopted TMDLs.  </w:t>
      </w:r>
      <w:r w:rsidR="00182E6D">
        <w:rPr>
          <w:rFonts w:ascii="Times New Roman" w:hAnsi="Times New Roman"/>
          <w:sz w:val="24"/>
          <w:szCs w:val="24"/>
        </w:rPr>
        <w:t xml:space="preserve">The Department conducted sampling to determine the relationship </w:t>
      </w:r>
      <w:r w:rsidR="00914971">
        <w:rPr>
          <w:rFonts w:ascii="Times New Roman" w:hAnsi="Times New Roman"/>
          <w:sz w:val="24"/>
          <w:szCs w:val="24"/>
        </w:rPr>
        <w:t>among</w:t>
      </w:r>
      <w:r w:rsidR="00182E6D">
        <w:rPr>
          <w:rFonts w:ascii="Times New Roman" w:hAnsi="Times New Roman"/>
          <w:sz w:val="24"/>
          <w:szCs w:val="24"/>
        </w:rPr>
        <w:t xml:space="preserve"> fecal coliforms, E. coli, and Enterococci (for marine waters).  They </w:t>
      </w:r>
      <w:r>
        <w:rPr>
          <w:rFonts w:ascii="Times New Roman" w:hAnsi="Times New Roman"/>
          <w:sz w:val="24"/>
          <w:szCs w:val="24"/>
        </w:rPr>
        <w:t>found that fecal</w:t>
      </w:r>
      <w:r w:rsidR="00182E6D">
        <w:rPr>
          <w:rFonts w:ascii="Times New Roman" w:hAnsi="Times New Roman"/>
          <w:sz w:val="24"/>
          <w:szCs w:val="24"/>
        </w:rPr>
        <w:t xml:space="preserve"> coliforms</w:t>
      </w:r>
      <w:r>
        <w:rPr>
          <w:rFonts w:ascii="Times New Roman" w:hAnsi="Times New Roman"/>
          <w:sz w:val="24"/>
          <w:szCs w:val="24"/>
        </w:rPr>
        <w:t xml:space="preserve"> and E. coli </w:t>
      </w:r>
      <w:r w:rsidR="00182E6D">
        <w:rPr>
          <w:rFonts w:ascii="Times New Roman" w:hAnsi="Times New Roman"/>
          <w:sz w:val="24"/>
          <w:szCs w:val="24"/>
        </w:rPr>
        <w:t xml:space="preserve">had </w:t>
      </w:r>
      <w:r>
        <w:rPr>
          <w:rFonts w:ascii="Times New Roman" w:hAnsi="Times New Roman"/>
          <w:sz w:val="24"/>
          <w:szCs w:val="24"/>
        </w:rPr>
        <w:t>very similar results</w:t>
      </w:r>
      <w:r w:rsidR="00182E6D">
        <w:rPr>
          <w:rFonts w:ascii="Times New Roman" w:hAnsi="Times New Roman"/>
          <w:sz w:val="24"/>
          <w:szCs w:val="24"/>
        </w:rPr>
        <w:t xml:space="preserve">.  </w:t>
      </w:r>
      <w:r>
        <w:rPr>
          <w:rFonts w:ascii="Times New Roman" w:hAnsi="Times New Roman"/>
          <w:sz w:val="24"/>
          <w:szCs w:val="24"/>
        </w:rPr>
        <w:t>Dave Wilson</w:t>
      </w:r>
      <w:r w:rsidR="00182E6D">
        <w:rPr>
          <w:rFonts w:ascii="Times New Roman" w:hAnsi="Times New Roman"/>
          <w:sz w:val="24"/>
          <w:szCs w:val="24"/>
        </w:rPr>
        <w:t xml:space="preserve"> asked what the difference is between fecal coliforms and E. coli.  </w:t>
      </w:r>
      <w:r>
        <w:rPr>
          <w:rFonts w:ascii="Times New Roman" w:hAnsi="Times New Roman"/>
          <w:sz w:val="24"/>
          <w:szCs w:val="24"/>
        </w:rPr>
        <w:t>Mary</w:t>
      </w:r>
      <w:r w:rsidR="00182E6D">
        <w:rPr>
          <w:rFonts w:ascii="Times New Roman" w:hAnsi="Times New Roman"/>
          <w:sz w:val="24"/>
          <w:szCs w:val="24"/>
        </w:rPr>
        <w:t xml:space="preserve"> responded that </w:t>
      </w:r>
      <w:r>
        <w:rPr>
          <w:rFonts w:ascii="Times New Roman" w:hAnsi="Times New Roman"/>
          <w:sz w:val="24"/>
          <w:szCs w:val="24"/>
        </w:rPr>
        <w:t>fecal</w:t>
      </w:r>
      <w:r w:rsidR="00182E6D">
        <w:rPr>
          <w:rFonts w:ascii="Times New Roman" w:hAnsi="Times New Roman"/>
          <w:sz w:val="24"/>
          <w:szCs w:val="24"/>
        </w:rPr>
        <w:t xml:space="preserve"> coliforms are </w:t>
      </w:r>
      <w:r>
        <w:rPr>
          <w:rFonts w:ascii="Times New Roman" w:hAnsi="Times New Roman"/>
          <w:sz w:val="24"/>
          <w:szCs w:val="24"/>
        </w:rPr>
        <w:t xml:space="preserve">not </w:t>
      </w:r>
      <w:r w:rsidR="00182E6D">
        <w:rPr>
          <w:rFonts w:ascii="Times New Roman" w:hAnsi="Times New Roman"/>
          <w:sz w:val="24"/>
          <w:szCs w:val="24"/>
        </w:rPr>
        <w:t xml:space="preserve">a </w:t>
      </w:r>
      <w:r>
        <w:rPr>
          <w:rFonts w:ascii="Times New Roman" w:hAnsi="Times New Roman"/>
          <w:sz w:val="24"/>
          <w:szCs w:val="24"/>
        </w:rPr>
        <w:t>specific species</w:t>
      </w:r>
      <w:r w:rsidR="00182E6D">
        <w:rPr>
          <w:rFonts w:ascii="Times New Roman" w:hAnsi="Times New Roman"/>
          <w:sz w:val="24"/>
          <w:szCs w:val="24"/>
        </w:rPr>
        <w:t>,</w:t>
      </w:r>
      <w:r>
        <w:rPr>
          <w:rFonts w:ascii="Times New Roman" w:hAnsi="Times New Roman"/>
          <w:sz w:val="24"/>
          <w:szCs w:val="24"/>
        </w:rPr>
        <w:t xml:space="preserve"> whereas E. coli is</w:t>
      </w:r>
      <w:r w:rsidR="00182E6D">
        <w:rPr>
          <w:rFonts w:ascii="Times New Roman" w:hAnsi="Times New Roman"/>
          <w:sz w:val="24"/>
          <w:szCs w:val="24"/>
        </w:rPr>
        <w:t xml:space="preserve"> a specific species.  Tiffany added that </w:t>
      </w:r>
      <w:r w:rsidR="00E17374">
        <w:rPr>
          <w:rFonts w:ascii="Times New Roman" w:hAnsi="Times New Roman"/>
          <w:sz w:val="24"/>
          <w:szCs w:val="24"/>
        </w:rPr>
        <w:t>fecal</w:t>
      </w:r>
      <w:r w:rsidR="00182E6D">
        <w:rPr>
          <w:rFonts w:ascii="Times New Roman" w:hAnsi="Times New Roman"/>
          <w:sz w:val="24"/>
          <w:szCs w:val="24"/>
        </w:rPr>
        <w:t xml:space="preserve"> coliforms are an indicator to show the </w:t>
      </w:r>
      <w:r w:rsidR="00E17374">
        <w:rPr>
          <w:rFonts w:ascii="Times New Roman" w:hAnsi="Times New Roman"/>
          <w:sz w:val="24"/>
          <w:szCs w:val="24"/>
        </w:rPr>
        <w:t>presence of bacteria</w:t>
      </w:r>
      <w:r w:rsidR="00182E6D">
        <w:rPr>
          <w:rFonts w:ascii="Times New Roman" w:hAnsi="Times New Roman"/>
          <w:sz w:val="24"/>
          <w:szCs w:val="24"/>
        </w:rPr>
        <w:t>.  Bob asked if E. coli is only found in humans, which would remove the issue of animals as a source.  Mary responded that E. coli are also found in animals.</w:t>
      </w:r>
    </w:p>
    <w:p w:rsidR="00717EAB" w:rsidRPr="004650F4" w:rsidRDefault="00717EAB" w:rsidP="00717EAB">
      <w:pPr>
        <w:spacing w:after="0" w:line="240" w:lineRule="auto"/>
        <w:rPr>
          <w:rFonts w:ascii="Times New Roman" w:hAnsi="Times New Roman"/>
          <w:sz w:val="24"/>
          <w:szCs w:val="24"/>
        </w:rPr>
      </w:pPr>
    </w:p>
    <w:p w:rsidR="004650F4" w:rsidRPr="004650F4" w:rsidRDefault="004650F4" w:rsidP="004650F4">
      <w:pPr>
        <w:spacing w:after="0" w:line="240" w:lineRule="auto"/>
        <w:rPr>
          <w:rFonts w:ascii="Times New Roman" w:hAnsi="Times New Roman"/>
          <w:sz w:val="24"/>
          <w:szCs w:val="24"/>
          <w:u w:val="single"/>
        </w:rPr>
      </w:pPr>
      <w:r w:rsidRPr="004650F4">
        <w:rPr>
          <w:rFonts w:ascii="Times New Roman" w:hAnsi="Times New Roman"/>
          <w:b/>
          <w:sz w:val="24"/>
          <w:szCs w:val="24"/>
          <w:u w:val="single"/>
        </w:rPr>
        <w:t>Review of the Draft BMAP Section by Section</w:t>
      </w:r>
    </w:p>
    <w:p w:rsidR="00E17374" w:rsidRDefault="00E17374" w:rsidP="004650F4">
      <w:pPr>
        <w:spacing w:after="0" w:line="240" w:lineRule="auto"/>
        <w:rPr>
          <w:rFonts w:ascii="Times New Roman" w:hAnsi="Times New Roman"/>
          <w:sz w:val="24"/>
          <w:szCs w:val="24"/>
        </w:rPr>
      </w:pPr>
      <w:r>
        <w:rPr>
          <w:rFonts w:ascii="Times New Roman" w:hAnsi="Times New Roman"/>
          <w:sz w:val="24"/>
          <w:szCs w:val="24"/>
        </w:rPr>
        <w:t>Mary</w:t>
      </w:r>
      <w:r w:rsidR="00182E6D">
        <w:rPr>
          <w:rFonts w:ascii="Times New Roman" w:hAnsi="Times New Roman"/>
          <w:sz w:val="24"/>
          <w:szCs w:val="24"/>
        </w:rPr>
        <w:t xml:space="preserve"> stated that the current draft </w:t>
      </w:r>
      <w:r>
        <w:rPr>
          <w:rFonts w:ascii="Times New Roman" w:hAnsi="Times New Roman"/>
          <w:sz w:val="24"/>
          <w:szCs w:val="24"/>
        </w:rPr>
        <w:t xml:space="preserve">BMAP has a different structure and content than </w:t>
      </w:r>
      <w:r w:rsidR="00182E6D">
        <w:rPr>
          <w:rFonts w:ascii="Times New Roman" w:hAnsi="Times New Roman"/>
          <w:sz w:val="24"/>
          <w:szCs w:val="24"/>
        </w:rPr>
        <w:t xml:space="preserve">the </w:t>
      </w:r>
      <w:r>
        <w:rPr>
          <w:rFonts w:ascii="Times New Roman" w:hAnsi="Times New Roman"/>
          <w:sz w:val="24"/>
          <w:szCs w:val="24"/>
        </w:rPr>
        <w:t>200</w:t>
      </w:r>
      <w:r w:rsidR="00182E6D">
        <w:rPr>
          <w:rFonts w:ascii="Times New Roman" w:hAnsi="Times New Roman"/>
          <w:sz w:val="24"/>
          <w:szCs w:val="24"/>
        </w:rPr>
        <w:t xml:space="preserve">8 BMAP.  </w:t>
      </w:r>
      <w:r>
        <w:rPr>
          <w:rFonts w:ascii="Times New Roman" w:hAnsi="Times New Roman"/>
          <w:sz w:val="24"/>
          <w:szCs w:val="24"/>
        </w:rPr>
        <w:t xml:space="preserve">Chapter 1 </w:t>
      </w:r>
      <w:r w:rsidR="00182E6D">
        <w:rPr>
          <w:rFonts w:ascii="Times New Roman" w:hAnsi="Times New Roman"/>
          <w:sz w:val="24"/>
          <w:szCs w:val="24"/>
        </w:rPr>
        <w:t xml:space="preserve">includes a </w:t>
      </w:r>
      <w:r>
        <w:rPr>
          <w:rFonts w:ascii="Times New Roman" w:hAnsi="Times New Roman"/>
          <w:sz w:val="24"/>
          <w:szCs w:val="24"/>
        </w:rPr>
        <w:t xml:space="preserve">lot of </w:t>
      </w:r>
      <w:r w:rsidR="00182E6D">
        <w:rPr>
          <w:rFonts w:ascii="Times New Roman" w:hAnsi="Times New Roman"/>
          <w:sz w:val="24"/>
          <w:szCs w:val="24"/>
        </w:rPr>
        <w:t xml:space="preserve">the same information as the 2008 BMAP, with some minor wording edits.  This chapter has the </w:t>
      </w:r>
      <w:r>
        <w:rPr>
          <w:rFonts w:ascii="Times New Roman" w:hAnsi="Times New Roman"/>
          <w:sz w:val="24"/>
          <w:szCs w:val="24"/>
        </w:rPr>
        <w:t xml:space="preserve">background on </w:t>
      </w:r>
      <w:r w:rsidR="00182E6D">
        <w:rPr>
          <w:rFonts w:ascii="Times New Roman" w:hAnsi="Times New Roman"/>
          <w:sz w:val="24"/>
          <w:szCs w:val="24"/>
        </w:rPr>
        <w:t xml:space="preserve">the </w:t>
      </w:r>
      <w:r>
        <w:rPr>
          <w:rFonts w:ascii="Times New Roman" w:hAnsi="Times New Roman"/>
          <w:sz w:val="24"/>
          <w:szCs w:val="24"/>
        </w:rPr>
        <w:t xml:space="preserve">BMAP, setting for </w:t>
      </w:r>
      <w:r w:rsidR="00182E6D">
        <w:rPr>
          <w:rFonts w:ascii="Times New Roman" w:hAnsi="Times New Roman"/>
          <w:sz w:val="24"/>
          <w:szCs w:val="24"/>
        </w:rPr>
        <w:t xml:space="preserve">the </w:t>
      </w:r>
      <w:r>
        <w:rPr>
          <w:rFonts w:ascii="Times New Roman" w:hAnsi="Times New Roman"/>
          <w:sz w:val="24"/>
          <w:szCs w:val="24"/>
        </w:rPr>
        <w:t>basin, TMDLs addressed</w:t>
      </w:r>
      <w:r w:rsidR="00C27CEE">
        <w:rPr>
          <w:rFonts w:ascii="Times New Roman" w:hAnsi="Times New Roman"/>
          <w:sz w:val="24"/>
          <w:szCs w:val="24"/>
        </w:rPr>
        <w:t xml:space="preserve">, </w:t>
      </w:r>
      <w:r>
        <w:rPr>
          <w:rFonts w:ascii="Times New Roman" w:hAnsi="Times New Roman"/>
          <w:sz w:val="24"/>
          <w:szCs w:val="24"/>
        </w:rPr>
        <w:t xml:space="preserve">development process, </w:t>
      </w:r>
      <w:r w:rsidR="00C27CEE">
        <w:rPr>
          <w:rFonts w:ascii="Times New Roman" w:hAnsi="Times New Roman"/>
          <w:sz w:val="24"/>
          <w:szCs w:val="24"/>
        </w:rPr>
        <w:t xml:space="preserve">and </w:t>
      </w:r>
      <w:r>
        <w:rPr>
          <w:rFonts w:ascii="Times New Roman" w:hAnsi="Times New Roman"/>
          <w:sz w:val="24"/>
          <w:szCs w:val="24"/>
        </w:rPr>
        <w:t xml:space="preserve">allocation </w:t>
      </w:r>
      <w:r w:rsidR="00182E6D">
        <w:rPr>
          <w:rFonts w:ascii="Times New Roman" w:hAnsi="Times New Roman"/>
          <w:sz w:val="24"/>
          <w:szCs w:val="24"/>
        </w:rPr>
        <w:t>approach used.  Bob asked what the BMAP will say about the current approach to allocations since this information is from the 2008 BMAP.  Mary responded that the allocations will be discussed again at the December meeting, but the approach does not have to change.  The BMAP will discuss the current approach, which will also be used in this BMAP update, and may include information on how to move forward with allocations in the future.</w:t>
      </w:r>
      <w:r w:rsidR="00F3679D">
        <w:rPr>
          <w:rFonts w:ascii="Times New Roman" w:hAnsi="Times New Roman"/>
          <w:sz w:val="24"/>
          <w:szCs w:val="24"/>
        </w:rPr>
        <w:t xml:space="preserve">  Charlie added that if the BWG is interested in detailed allocations, it would take a lot of work</w:t>
      </w:r>
      <w:r w:rsidR="00914971">
        <w:rPr>
          <w:rFonts w:ascii="Times New Roman" w:hAnsi="Times New Roman"/>
          <w:sz w:val="24"/>
          <w:szCs w:val="24"/>
        </w:rPr>
        <w:t>,</w:t>
      </w:r>
      <w:r w:rsidR="00F3679D">
        <w:rPr>
          <w:rFonts w:ascii="Times New Roman" w:hAnsi="Times New Roman"/>
          <w:sz w:val="24"/>
          <w:szCs w:val="24"/>
        </w:rPr>
        <w:t xml:space="preserve"> so the allocations would not be ready for the BMAP adoption in January/February.  The BMAP would include language on a path forward for allocations.  </w:t>
      </w:r>
      <w:r>
        <w:rPr>
          <w:rFonts w:ascii="Times New Roman" w:hAnsi="Times New Roman"/>
          <w:sz w:val="24"/>
          <w:szCs w:val="24"/>
        </w:rPr>
        <w:t>Mark</w:t>
      </w:r>
      <w:r w:rsidR="00F3679D">
        <w:rPr>
          <w:rFonts w:ascii="Times New Roman" w:hAnsi="Times New Roman"/>
          <w:sz w:val="24"/>
          <w:szCs w:val="24"/>
        </w:rPr>
        <w:t xml:space="preserve"> asked if the revised BMAP could be provided to the BWG a week before the December </w:t>
      </w:r>
      <w:r>
        <w:rPr>
          <w:rFonts w:ascii="Times New Roman" w:hAnsi="Times New Roman"/>
          <w:sz w:val="24"/>
          <w:szCs w:val="24"/>
        </w:rPr>
        <w:t>meeting</w:t>
      </w:r>
      <w:r w:rsidR="00F3679D">
        <w:rPr>
          <w:rFonts w:ascii="Times New Roman" w:hAnsi="Times New Roman"/>
          <w:sz w:val="24"/>
          <w:szCs w:val="24"/>
        </w:rPr>
        <w:t>.  Mary responded that the BMAP would be sent at least a few days before the next meeting.</w:t>
      </w:r>
    </w:p>
    <w:p w:rsidR="00F3679D" w:rsidRDefault="00F3679D" w:rsidP="004650F4">
      <w:pPr>
        <w:spacing w:after="0" w:line="240" w:lineRule="auto"/>
        <w:rPr>
          <w:rFonts w:ascii="Times New Roman" w:hAnsi="Times New Roman"/>
          <w:sz w:val="24"/>
          <w:szCs w:val="24"/>
        </w:rPr>
      </w:pPr>
    </w:p>
    <w:p w:rsidR="00E910D3" w:rsidRDefault="00E17374" w:rsidP="004650F4">
      <w:pPr>
        <w:spacing w:after="0" w:line="240" w:lineRule="auto"/>
        <w:rPr>
          <w:rFonts w:ascii="Times New Roman" w:hAnsi="Times New Roman"/>
          <w:sz w:val="24"/>
          <w:szCs w:val="24"/>
        </w:rPr>
      </w:pPr>
      <w:r>
        <w:rPr>
          <w:rFonts w:ascii="Times New Roman" w:hAnsi="Times New Roman"/>
          <w:sz w:val="24"/>
          <w:szCs w:val="24"/>
        </w:rPr>
        <w:t xml:space="preserve">Mary </w:t>
      </w:r>
      <w:r w:rsidR="00F3679D">
        <w:rPr>
          <w:rFonts w:ascii="Times New Roman" w:hAnsi="Times New Roman"/>
          <w:sz w:val="24"/>
          <w:szCs w:val="24"/>
        </w:rPr>
        <w:t xml:space="preserve">stated that </w:t>
      </w:r>
      <w:r w:rsidR="00120C8B">
        <w:rPr>
          <w:rFonts w:ascii="Times New Roman" w:hAnsi="Times New Roman"/>
          <w:sz w:val="24"/>
          <w:szCs w:val="24"/>
        </w:rPr>
        <w:t>Chapter 2</w:t>
      </w:r>
      <w:r w:rsidR="00F3679D">
        <w:rPr>
          <w:rFonts w:ascii="Times New Roman" w:hAnsi="Times New Roman"/>
          <w:sz w:val="24"/>
          <w:szCs w:val="24"/>
        </w:rPr>
        <w:t xml:space="preserve"> includes a </w:t>
      </w:r>
      <w:r>
        <w:rPr>
          <w:rFonts w:ascii="Times New Roman" w:hAnsi="Times New Roman"/>
          <w:sz w:val="24"/>
          <w:szCs w:val="24"/>
        </w:rPr>
        <w:t>list of assumptions and considerat</w:t>
      </w:r>
      <w:r w:rsidR="00F3679D">
        <w:rPr>
          <w:rFonts w:ascii="Times New Roman" w:hAnsi="Times New Roman"/>
          <w:sz w:val="24"/>
          <w:szCs w:val="24"/>
        </w:rPr>
        <w:t xml:space="preserve">ions used in </w:t>
      </w:r>
      <w:r w:rsidR="00C27CEE">
        <w:rPr>
          <w:rFonts w:ascii="Times New Roman" w:hAnsi="Times New Roman"/>
          <w:sz w:val="24"/>
          <w:szCs w:val="24"/>
        </w:rPr>
        <w:t xml:space="preserve">the BMAP and </w:t>
      </w:r>
      <w:r w:rsidR="00F3679D">
        <w:rPr>
          <w:rFonts w:ascii="Times New Roman" w:hAnsi="Times New Roman"/>
          <w:sz w:val="24"/>
          <w:szCs w:val="24"/>
        </w:rPr>
        <w:t>TMDLs</w:t>
      </w:r>
      <w:r w:rsidR="00C27CEE">
        <w:rPr>
          <w:rFonts w:ascii="Times New Roman" w:hAnsi="Times New Roman"/>
          <w:sz w:val="24"/>
          <w:szCs w:val="24"/>
        </w:rPr>
        <w:t>,</w:t>
      </w:r>
      <w:r w:rsidR="00F3679D">
        <w:rPr>
          <w:rFonts w:ascii="Times New Roman" w:hAnsi="Times New Roman"/>
          <w:sz w:val="24"/>
          <w:szCs w:val="24"/>
        </w:rPr>
        <w:t xml:space="preserve"> and a </w:t>
      </w:r>
      <w:r>
        <w:rPr>
          <w:rFonts w:ascii="Times New Roman" w:hAnsi="Times New Roman"/>
          <w:sz w:val="24"/>
          <w:szCs w:val="24"/>
        </w:rPr>
        <w:t>discussion on future growth</w:t>
      </w:r>
      <w:r w:rsidR="00F3679D">
        <w:rPr>
          <w:rFonts w:ascii="Times New Roman" w:hAnsi="Times New Roman"/>
          <w:sz w:val="24"/>
          <w:szCs w:val="24"/>
        </w:rPr>
        <w:t xml:space="preserve">.  The future growth section is based on Transportation Analysis Zone (TAZ) data through 2015, which do not indicate much new </w:t>
      </w:r>
      <w:r w:rsidR="00F3679D">
        <w:rPr>
          <w:rFonts w:ascii="Times New Roman" w:hAnsi="Times New Roman"/>
          <w:sz w:val="24"/>
          <w:szCs w:val="24"/>
        </w:rPr>
        <w:lastRenderedPageBreak/>
        <w:t xml:space="preserve">loading.  Information about the new Plum Creek </w:t>
      </w:r>
      <w:r>
        <w:rPr>
          <w:rFonts w:ascii="Times New Roman" w:hAnsi="Times New Roman"/>
          <w:sz w:val="24"/>
          <w:szCs w:val="24"/>
        </w:rPr>
        <w:t xml:space="preserve">development </w:t>
      </w:r>
      <w:r w:rsidR="00F3679D">
        <w:rPr>
          <w:rFonts w:ascii="Times New Roman" w:hAnsi="Times New Roman"/>
          <w:sz w:val="24"/>
          <w:szCs w:val="24"/>
        </w:rPr>
        <w:t xml:space="preserve">and the Innovation Square District improvements is also included.  </w:t>
      </w:r>
      <w:r w:rsidR="00120C8B">
        <w:rPr>
          <w:rFonts w:ascii="Times New Roman" w:hAnsi="Times New Roman"/>
          <w:sz w:val="24"/>
          <w:szCs w:val="24"/>
        </w:rPr>
        <w:t xml:space="preserve">Bob </w:t>
      </w:r>
      <w:r w:rsidR="00F3679D">
        <w:rPr>
          <w:rFonts w:ascii="Times New Roman" w:hAnsi="Times New Roman"/>
          <w:sz w:val="24"/>
          <w:szCs w:val="24"/>
        </w:rPr>
        <w:t>stated that this section should also include a discussion about</w:t>
      </w:r>
      <w:r w:rsidR="00120C8B">
        <w:rPr>
          <w:rFonts w:ascii="Times New Roman" w:hAnsi="Times New Roman"/>
          <w:sz w:val="24"/>
          <w:szCs w:val="24"/>
        </w:rPr>
        <w:t xml:space="preserve"> Adena Ranch</w:t>
      </w:r>
      <w:r w:rsidR="00F3679D">
        <w:rPr>
          <w:rFonts w:ascii="Times New Roman" w:hAnsi="Times New Roman"/>
          <w:sz w:val="24"/>
          <w:szCs w:val="24"/>
        </w:rPr>
        <w:t>,</w:t>
      </w:r>
      <w:r w:rsidR="00120C8B">
        <w:rPr>
          <w:rFonts w:ascii="Times New Roman" w:hAnsi="Times New Roman"/>
          <w:sz w:val="24"/>
          <w:szCs w:val="24"/>
        </w:rPr>
        <w:t xml:space="preserve"> which has </w:t>
      </w:r>
      <w:r w:rsidR="00F3679D">
        <w:rPr>
          <w:rFonts w:ascii="Times New Roman" w:hAnsi="Times New Roman"/>
          <w:sz w:val="24"/>
          <w:szCs w:val="24"/>
        </w:rPr>
        <w:t xml:space="preserve">the </w:t>
      </w:r>
      <w:r w:rsidR="00120C8B">
        <w:rPr>
          <w:rFonts w:ascii="Times New Roman" w:hAnsi="Times New Roman"/>
          <w:sz w:val="24"/>
          <w:szCs w:val="24"/>
        </w:rPr>
        <w:t xml:space="preserve">potential to </w:t>
      </w:r>
      <w:r w:rsidR="00F3679D">
        <w:rPr>
          <w:rFonts w:ascii="Times New Roman" w:hAnsi="Times New Roman"/>
          <w:sz w:val="24"/>
          <w:szCs w:val="24"/>
        </w:rPr>
        <w:t xml:space="preserve">increase nutrient loads.  </w:t>
      </w:r>
      <w:r w:rsidR="00C27CEE">
        <w:rPr>
          <w:rFonts w:ascii="Times New Roman" w:hAnsi="Times New Roman"/>
          <w:sz w:val="24"/>
          <w:szCs w:val="24"/>
        </w:rPr>
        <w:t xml:space="preserve">In addition, </w:t>
      </w:r>
      <w:r w:rsidR="00F3679D">
        <w:rPr>
          <w:rFonts w:ascii="Times New Roman" w:hAnsi="Times New Roman"/>
          <w:sz w:val="24"/>
          <w:szCs w:val="24"/>
        </w:rPr>
        <w:t xml:space="preserve">a </w:t>
      </w:r>
      <w:r w:rsidR="00120C8B">
        <w:rPr>
          <w:rFonts w:ascii="Times New Roman" w:hAnsi="Times New Roman"/>
          <w:sz w:val="24"/>
          <w:szCs w:val="24"/>
        </w:rPr>
        <w:t xml:space="preserve">description of </w:t>
      </w:r>
      <w:r w:rsidR="00F3679D">
        <w:rPr>
          <w:rFonts w:ascii="Times New Roman" w:hAnsi="Times New Roman"/>
          <w:sz w:val="24"/>
          <w:szCs w:val="24"/>
        </w:rPr>
        <w:t xml:space="preserve">the </w:t>
      </w:r>
      <w:r w:rsidR="00120C8B">
        <w:rPr>
          <w:rFonts w:ascii="Times New Roman" w:hAnsi="Times New Roman"/>
          <w:sz w:val="24"/>
          <w:szCs w:val="24"/>
        </w:rPr>
        <w:t>reg</w:t>
      </w:r>
      <w:r w:rsidR="00F3679D">
        <w:rPr>
          <w:rFonts w:ascii="Times New Roman" w:hAnsi="Times New Roman"/>
          <w:sz w:val="24"/>
          <w:szCs w:val="24"/>
        </w:rPr>
        <w:t>ulatory</w:t>
      </w:r>
      <w:r w:rsidR="00120C8B">
        <w:rPr>
          <w:rFonts w:ascii="Times New Roman" w:hAnsi="Times New Roman"/>
          <w:sz w:val="24"/>
          <w:szCs w:val="24"/>
        </w:rPr>
        <w:t xml:space="preserve"> processes </w:t>
      </w:r>
      <w:r w:rsidR="00F3679D">
        <w:rPr>
          <w:rFonts w:ascii="Times New Roman" w:hAnsi="Times New Roman"/>
          <w:sz w:val="24"/>
          <w:szCs w:val="24"/>
        </w:rPr>
        <w:t>that are involved</w:t>
      </w:r>
      <w:r w:rsidR="00C27CEE">
        <w:rPr>
          <w:rFonts w:ascii="Times New Roman" w:hAnsi="Times New Roman"/>
          <w:sz w:val="24"/>
          <w:szCs w:val="24"/>
        </w:rPr>
        <w:t xml:space="preserve"> should be included</w:t>
      </w:r>
      <w:r w:rsidR="00F3679D">
        <w:rPr>
          <w:rFonts w:ascii="Times New Roman" w:hAnsi="Times New Roman"/>
          <w:sz w:val="24"/>
          <w:szCs w:val="24"/>
        </w:rPr>
        <w:t>, such as how the BMAP ma</w:t>
      </w:r>
      <w:r w:rsidR="00120C8B">
        <w:rPr>
          <w:rFonts w:ascii="Times New Roman" w:hAnsi="Times New Roman"/>
          <w:sz w:val="24"/>
          <w:szCs w:val="24"/>
        </w:rPr>
        <w:t xml:space="preserve">y or may not affect </w:t>
      </w:r>
      <w:r w:rsidR="00F3679D">
        <w:rPr>
          <w:rFonts w:ascii="Times New Roman" w:hAnsi="Times New Roman"/>
          <w:sz w:val="24"/>
          <w:szCs w:val="24"/>
        </w:rPr>
        <w:t>developments</w:t>
      </w:r>
      <w:r w:rsidR="00120C8B">
        <w:rPr>
          <w:rFonts w:ascii="Times New Roman" w:hAnsi="Times New Roman"/>
          <w:sz w:val="24"/>
          <w:szCs w:val="24"/>
        </w:rPr>
        <w:t xml:space="preserve">, and </w:t>
      </w:r>
      <w:r w:rsidR="00F3679D">
        <w:rPr>
          <w:rFonts w:ascii="Times New Roman" w:hAnsi="Times New Roman"/>
          <w:sz w:val="24"/>
          <w:szCs w:val="24"/>
        </w:rPr>
        <w:t xml:space="preserve">how </w:t>
      </w:r>
      <w:r w:rsidR="00120C8B">
        <w:rPr>
          <w:rFonts w:ascii="Times New Roman" w:hAnsi="Times New Roman"/>
          <w:sz w:val="24"/>
          <w:szCs w:val="24"/>
        </w:rPr>
        <w:t xml:space="preserve">developments may or may not affect </w:t>
      </w:r>
      <w:r w:rsidR="00C27CEE">
        <w:rPr>
          <w:rFonts w:ascii="Times New Roman" w:hAnsi="Times New Roman"/>
          <w:sz w:val="24"/>
          <w:szCs w:val="24"/>
        </w:rPr>
        <w:t xml:space="preserve">the </w:t>
      </w:r>
      <w:r w:rsidR="00120C8B">
        <w:rPr>
          <w:rFonts w:ascii="Times New Roman" w:hAnsi="Times New Roman"/>
          <w:sz w:val="24"/>
          <w:szCs w:val="24"/>
        </w:rPr>
        <w:t>BMAP</w:t>
      </w:r>
      <w:r w:rsidR="00F3679D">
        <w:rPr>
          <w:rFonts w:ascii="Times New Roman" w:hAnsi="Times New Roman"/>
          <w:sz w:val="24"/>
          <w:szCs w:val="24"/>
        </w:rPr>
        <w:t xml:space="preserve">.  </w:t>
      </w:r>
      <w:r w:rsidR="00120C8B">
        <w:rPr>
          <w:rFonts w:ascii="Times New Roman" w:hAnsi="Times New Roman"/>
          <w:sz w:val="24"/>
          <w:szCs w:val="24"/>
        </w:rPr>
        <w:t>Mary</w:t>
      </w:r>
      <w:r w:rsidR="00F3679D">
        <w:rPr>
          <w:rFonts w:ascii="Times New Roman" w:hAnsi="Times New Roman"/>
          <w:sz w:val="24"/>
          <w:szCs w:val="24"/>
        </w:rPr>
        <w:t xml:space="preserve"> responded that this section does include information about low impact development and land development regulations.  If there is other information that should be included, </w:t>
      </w:r>
      <w:r w:rsidR="00E910D3">
        <w:rPr>
          <w:rFonts w:ascii="Times New Roman" w:hAnsi="Times New Roman"/>
          <w:sz w:val="24"/>
          <w:szCs w:val="24"/>
        </w:rPr>
        <w:t>the BWG should provide those suggestions as part of the BMAP comments.</w:t>
      </w:r>
    </w:p>
    <w:p w:rsidR="00E910D3" w:rsidRDefault="00E910D3" w:rsidP="004650F4">
      <w:pPr>
        <w:spacing w:after="0" w:line="240" w:lineRule="auto"/>
        <w:rPr>
          <w:rFonts w:ascii="Times New Roman" w:hAnsi="Times New Roman"/>
          <w:sz w:val="24"/>
          <w:szCs w:val="24"/>
        </w:rPr>
      </w:pPr>
    </w:p>
    <w:p w:rsidR="00120C8B" w:rsidRDefault="00120C8B" w:rsidP="004650F4">
      <w:pPr>
        <w:spacing w:after="0" w:line="240" w:lineRule="auto"/>
        <w:rPr>
          <w:rFonts w:ascii="Times New Roman" w:hAnsi="Times New Roman"/>
          <w:sz w:val="24"/>
          <w:szCs w:val="24"/>
        </w:rPr>
      </w:pPr>
      <w:r>
        <w:rPr>
          <w:rFonts w:ascii="Times New Roman" w:hAnsi="Times New Roman"/>
          <w:sz w:val="24"/>
          <w:szCs w:val="24"/>
        </w:rPr>
        <w:t>Chapter 3</w:t>
      </w:r>
      <w:r w:rsidR="00E910D3">
        <w:rPr>
          <w:rFonts w:ascii="Times New Roman" w:hAnsi="Times New Roman"/>
          <w:sz w:val="24"/>
          <w:szCs w:val="24"/>
        </w:rPr>
        <w:t xml:space="preserve"> includes the </w:t>
      </w:r>
      <w:r>
        <w:rPr>
          <w:rFonts w:ascii="Times New Roman" w:hAnsi="Times New Roman"/>
          <w:sz w:val="24"/>
          <w:szCs w:val="24"/>
        </w:rPr>
        <w:t>assessments for each of the</w:t>
      </w:r>
      <w:r w:rsidR="00E910D3">
        <w:rPr>
          <w:rFonts w:ascii="Times New Roman" w:hAnsi="Times New Roman"/>
          <w:sz w:val="24"/>
          <w:szCs w:val="24"/>
        </w:rPr>
        <w:t xml:space="preserve"> BMAP</w:t>
      </w:r>
      <w:r>
        <w:rPr>
          <w:rFonts w:ascii="Times New Roman" w:hAnsi="Times New Roman"/>
          <w:sz w:val="24"/>
          <w:szCs w:val="24"/>
        </w:rPr>
        <w:t xml:space="preserve"> waterbodies,</w:t>
      </w:r>
      <w:r w:rsidR="00E910D3">
        <w:rPr>
          <w:rFonts w:ascii="Times New Roman" w:hAnsi="Times New Roman"/>
          <w:sz w:val="24"/>
          <w:szCs w:val="24"/>
        </w:rPr>
        <w:t xml:space="preserve"> and this is the </w:t>
      </w:r>
      <w:r>
        <w:rPr>
          <w:rFonts w:ascii="Times New Roman" w:hAnsi="Times New Roman"/>
          <w:sz w:val="24"/>
          <w:szCs w:val="24"/>
        </w:rPr>
        <w:t>same info</w:t>
      </w:r>
      <w:r w:rsidR="00E910D3">
        <w:rPr>
          <w:rFonts w:ascii="Times New Roman" w:hAnsi="Times New Roman"/>
          <w:sz w:val="24"/>
          <w:szCs w:val="24"/>
        </w:rPr>
        <w:t>rmation that was included in the 2008 BMAP.  C</w:t>
      </w:r>
      <w:r>
        <w:rPr>
          <w:rFonts w:ascii="Times New Roman" w:hAnsi="Times New Roman"/>
          <w:sz w:val="24"/>
          <w:szCs w:val="24"/>
        </w:rPr>
        <w:t>hapter 4</w:t>
      </w:r>
      <w:r w:rsidR="00E910D3">
        <w:rPr>
          <w:rFonts w:ascii="Times New Roman" w:hAnsi="Times New Roman"/>
          <w:sz w:val="24"/>
          <w:szCs w:val="24"/>
        </w:rPr>
        <w:t xml:space="preserve"> includes the </w:t>
      </w:r>
      <w:r>
        <w:rPr>
          <w:rFonts w:ascii="Times New Roman" w:hAnsi="Times New Roman"/>
          <w:sz w:val="24"/>
          <w:szCs w:val="24"/>
        </w:rPr>
        <w:t>monitoring program</w:t>
      </w:r>
      <w:r w:rsidR="00E910D3">
        <w:rPr>
          <w:rFonts w:ascii="Times New Roman" w:hAnsi="Times New Roman"/>
          <w:sz w:val="24"/>
          <w:szCs w:val="24"/>
        </w:rPr>
        <w:t xml:space="preserve">, which </w:t>
      </w:r>
      <w:r>
        <w:rPr>
          <w:rFonts w:ascii="Times New Roman" w:hAnsi="Times New Roman"/>
          <w:sz w:val="24"/>
          <w:szCs w:val="24"/>
        </w:rPr>
        <w:t xml:space="preserve">has been expanded since </w:t>
      </w:r>
      <w:r w:rsidR="00E910D3">
        <w:rPr>
          <w:rFonts w:ascii="Times New Roman" w:hAnsi="Times New Roman"/>
          <w:sz w:val="24"/>
          <w:szCs w:val="24"/>
        </w:rPr>
        <w:t>the 2008 BMAP.  Mary stated that the s</w:t>
      </w:r>
      <w:r>
        <w:rPr>
          <w:rFonts w:ascii="Times New Roman" w:hAnsi="Times New Roman"/>
          <w:sz w:val="24"/>
          <w:szCs w:val="24"/>
        </w:rPr>
        <w:t>tation info</w:t>
      </w:r>
      <w:r w:rsidR="00E910D3">
        <w:rPr>
          <w:rFonts w:ascii="Times New Roman" w:hAnsi="Times New Roman"/>
          <w:sz w:val="24"/>
          <w:szCs w:val="24"/>
        </w:rPr>
        <w:t>rmation was updated</w:t>
      </w:r>
      <w:r>
        <w:rPr>
          <w:rFonts w:ascii="Times New Roman" w:hAnsi="Times New Roman"/>
          <w:sz w:val="24"/>
          <w:szCs w:val="24"/>
        </w:rPr>
        <w:t xml:space="preserve"> and </w:t>
      </w:r>
      <w:r w:rsidR="00E910D3">
        <w:rPr>
          <w:rFonts w:ascii="Times New Roman" w:hAnsi="Times New Roman"/>
          <w:sz w:val="24"/>
          <w:szCs w:val="24"/>
        </w:rPr>
        <w:t>the bacteria tracking protocol is included.  This chapter also includes information on</w:t>
      </w:r>
      <w:r>
        <w:rPr>
          <w:rFonts w:ascii="Times New Roman" w:hAnsi="Times New Roman"/>
          <w:sz w:val="24"/>
          <w:szCs w:val="24"/>
        </w:rPr>
        <w:t xml:space="preserve"> tracking and follow up </w:t>
      </w:r>
      <w:r w:rsidR="00E910D3">
        <w:rPr>
          <w:rFonts w:ascii="Times New Roman" w:hAnsi="Times New Roman"/>
          <w:sz w:val="24"/>
          <w:szCs w:val="24"/>
        </w:rPr>
        <w:t>actions,</w:t>
      </w:r>
      <w:r>
        <w:rPr>
          <w:rFonts w:ascii="Times New Roman" w:hAnsi="Times New Roman"/>
          <w:sz w:val="24"/>
          <w:szCs w:val="24"/>
        </w:rPr>
        <w:t xml:space="preserve"> and commitment to</w:t>
      </w:r>
      <w:r w:rsidR="00E910D3">
        <w:rPr>
          <w:rFonts w:ascii="Times New Roman" w:hAnsi="Times New Roman"/>
          <w:sz w:val="24"/>
          <w:szCs w:val="24"/>
        </w:rPr>
        <w:t xml:space="preserve"> the</w:t>
      </w:r>
      <w:r>
        <w:rPr>
          <w:rFonts w:ascii="Times New Roman" w:hAnsi="Times New Roman"/>
          <w:sz w:val="24"/>
          <w:szCs w:val="24"/>
        </w:rPr>
        <w:t xml:space="preserve"> plan</w:t>
      </w:r>
      <w:r w:rsidR="00E910D3">
        <w:rPr>
          <w:rFonts w:ascii="Times New Roman" w:hAnsi="Times New Roman"/>
          <w:sz w:val="24"/>
          <w:szCs w:val="24"/>
        </w:rPr>
        <w:t xml:space="preserve">.  </w:t>
      </w:r>
      <w:r>
        <w:rPr>
          <w:rFonts w:ascii="Times New Roman" w:hAnsi="Times New Roman"/>
          <w:sz w:val="24"/>
          <w:szCs w:val="24"/>
        </w:rPr>
        <w:t>Chapter 5</w:t>
      </w:r>
      <w:r w:rsidR="00E910D3">
        <w:rPr>
          <w:rFonts w:ascii="Times New Roman" w:hAnsi="Times New Roman"/>
          <w:sz w:val="24"/>
          <w:szCs w:val="24"/>
        </w:rPr>
        <w:t xml:space="preserve"> includes the </w:t>
      </w:r>
      <w:r>
        <w:rPr>
          <w:rFonts w:ascii="Times New Roman" w:hAnsi="Times New Roman"/>
          <w:sz w:val="24"/>
          <w:szCs w:val="24"/>
        </w:rPr>
        <w:t>management action</w:t>
      </w:r>
      <w:r w:rsidR="00E910D3">
        <w:rPr>
          <w:rFonts w:ascii="Times New Roman" w:hAnsi="Times New Roman"/>
          <w:sz w:val="24"/>
          <w:szCs w:val="24"/>
        </w:rPr>
        <w:t>s overview.  Mary stated that municipal separate storm sewer system (</w:t>
      </w:r>
      <w:r>
        <w:rPr>
          <w:rFonts w:ascii="Times New Roman" w:hAnsi="Times New Roman"/>
          <w:sz w:val="24"/>
          <w:szCs w:val="24"/>
        </w:rPr>
        <w:t>MS4</w:t>
      </w:r>
      <w:r w:rsidR="00E910D3">
        <w:rPr>
          <w:rFonts w:ascii="Times New Roman" w:hAnsi="Times New Roman"/>
          <w:sz w:val="24"/>
          <w:szCs w:val="24"/>
        </w:rPr>
        <w:t>)</w:t>
      </w:r>
      <w:r>
        <w:rPr>
          <w:rFonts w:ascii="Times New Roman" w:hAnsi="Times New Roman"/>
          <w:sz w:val="24"/>
          <w:szCs w:val="24"/>
        </w:rPr>
        <w:t xml:space="preserve"> permit</w:t>
      </w:r>
      <w:r w:rsidR="00E910D3">
        <w:rPr>
          <w:rFonts w:ascii="Times New Roman" w:hAnsi="Times New Roman"/>
          <w:sz w:val="24"/>
          <w:szCs w:val="24"/>
        </w:rPr>
        <w:t xml:space="preserve">s have a clause that links </w:t>
      </w:r>
      <w:r w:rsidR="0003455D">
        <w:rPr>
          <w:rFonts w:ascii="Times New Roman" w:hAnsi="Times New Roman"/>
          <w:sz w:val="24"/>
          <w:szCs w:val="24"/>
        </w:rPr>
        <w:t xml:space="preserve">the permit requirements </w:t>
      </w:r>
      <w:r w:rsidR="00C27CEE">
        <w:rPr>
          <w:rFonts w:ascii="Times New Roman" w:hAnsi="Times New Roman"/>
          <w:sz w:val="24"/>
          <w:szCs w:val="24"/>
        </w:rPr>
        <w:t xml:space="preserve">to </w:t>
      </w:r>
      <w:r w:rsidR="00E910D3">
        <w:rPr>
          <w:rFonts w:ascii="Times New Roman" w:hAnsi="Times New Roman"/>
          <w:sz w:val="24"/>
          <w:szCs w:val="24"/>
        </w:rPr>
        <w:t>the commitments in the BMAPs.  Wastewater treatment facility permits will also be revised to include any applicable allocations.</w:t>
      </w:r>
    </w:p>
    <w:p w:rsidR="00E910D3" w:rsidRDefault="00E910D3" w:rsidP="004650F4">
      <w:pPr>
        <w:spacing w:after="0" w:line="240" w:lineRule="auto"/>
        <w:rPr>
          <w:rFonts w:ascii="Times New Roman" w:hAnsi="Times New Roman"/>
          <w:sz w:val="24"/>
          <w:szCs w:val="24"/>
        </w:rPr>
      </w:pPr>
    </w:p>
    <w:p w:rsidR="00120C8B" w:rsidRDefault="00120C8B" w:rsidP="004650F4">
      <w:pPr>
        <w:spacing w:after="0" w:line="240" w:lineRule="auto"/>
        <w:rPr>
          <w:rFonts w:ascii="Times New Roman" w:hAnsi="Times New Roman"/>
          <w:sz w:val="24"/>
          <w:szCs w:val="24"/>
        </w:rPr>
      </w:pPr>
      <w:r>
        <w:rPr>
          <w:rFonts w:ascii="Times New Roman" w:hAnsi="Times New Roman"/>
          <w:sz w:val="24"/>
          <w:szCs w:val="24"/>
        </w:rPr>
        <w:t xml:space="preserve">David </w:t>
      </w:r>
      <w:r w:rsidR="0058008D">
        <w:rPr>
          <w:rFonts w:ascii="Times New Roman" w:hAnsi="Times New Roman"/>
          <w:sz w:val="24"/>
          <w:szCs w:val="24"/>
        </w:rPr>
        <w:t>Moritz</w:t>
      </w:r>
      <w:r>
        <w:rPr>
          <w:rFonts w:ascii="Times New Roman" w:hAnsi="Times New Roman"/>
          <w:sz w:val="24"/>
          <w:szCs w:val="24"/>
        </w:rPr>
        <w:t xml:space="preserve"> </w:t>
      </w:r>
      <w:r w:rsidR="00E910D3">
        <w:rPr>
          <w:rFonts w:ascii="Times New Roman" w:hAnsi="Times New Roman"/>
          <w:sz w:val="24"/>
          <w:szCs w:val="24"/>
        </w:rPr>
        <w:t xml:space="preserve">asked if there will be limits used for new permits to ensure that the development does not have an impact on the BMAP.  Mary responded that there is an effort underway to standardize the Environmental Resource Permit (ERP) rule across the water management districts, so she is not sure what language will be included in the permit.  </w:t>
      </w:r>
      <w:r>
        <w:rPr>
          <w:rFonts w:ascii="Times New Roman" w:hAnsi="Times New Roman"/>
          <w:sz w:val="24"/>
          <w:szCs w:val="24"/>
        </w:rPr>
        <w:t xml:space="preserve">Mark </w:t>
      </w:r>
      <w:r w:rsidR="00E910D3">
        <w:rPr>
          <w:rFonts w:ascii="Times New Roman" w:hAnsi="Times New Roman"/>
          <w:sz w:val="24"/>
          <w:szCs w:val="24"/>
        </w:rPr>
        <w:t xml:space="preserve">stated that FDOT can only look at the water quantity for pre- versus post-development, and they cannot deny a drainage permit to someone as long as the flow will be the same.  The water management districts have the ability to evaluate water quality. </w:t>
      </w:r>
    </w:p>
    <w:p w:rsidR="00E910D3" w:rsidRDefault="00E910D3" w:rsidP="004650F4">
      <w:pPr>
        <w:spacing w:after="0" w:line="240" w:lineRule="auto"/>
        <w:rPr>
          <w:rFonts w:ascii="Times New Roman" w:hAnsi="Times New Roman"/>
          <w:sz w:val="24"/>
          <w:szCs w:val="24"/>
        </w:rPr>
      </w:pPr>
    </w:p>
    <w:p w:rsidR="00120C8B" w:rsidRDefault="00120C8B" w:rsidP="004650F4">
      <w:pPr>
        <w:spacing w:after="0" w:line="240" w:lineRule="auto"/>
        <w:rPr>
          <w:rFonts w:ascii="Times New Roman" w:hAnsi="Times New Roman"/>
          <w:sz w:val="24"/>
          <w:szCs w:val="24"/>
        </w:rPr>
      </w:pPr>
      <w:r>
        <w:rPr>
          <w:rFonts w:ascii="Times New Roman" w:hAnsi="Times New Roman"/>
          <w:sz w:val="24"/>
          <w:szCs w:val="24"/>
        </w:rPr>
        <w:t>Bob</w:t>
      </w:r>
      <w:r w:rsidR="00E910D3">
        <w:rPr>
          <w:rFonts w:ascii="Times New Roman" w:hAnsi="Times New Roman"/>
          <w:sz w:val="24"/>
          <w:szCs w:val="24"/>
        </w:rPr>
        <w:t xml:space="preserve"> stated that he already provided comments that it is confusing </w:t>
      </w:r>
      <w:r w:rsidR="00C27CEE">
        <w:rPr>
          <w:rFonts w:ascii="Times New Roman" w:hAnsi="Times New Roman"/>
          <w:sz w:val="24"/>
          <w:szCs w:val="24"/>
        </w:rPr>
        <w:t>to identify</w:t>
      </w:r>
      <w:r w:rsidR="00E910D3">
        <w:rPr>
          <w:rFonts w:ascii="Times New Roman" w:hAnsi="Times New Roman"/>
          <w:sz w:val="24"/>
          <w:szCs w:val="24"/>
        </w:rPr>
        <w:t xml:space="preserve"> which projects are new and which are old.  Bob noted that he was also unsure of where the projects came from, and he is assuming </w:t>
      </w:r>
      <w:r w:rsidR="00C27CEE">
        <w:rPr>
          <w:rFonts w:ascii="Times New Roman" w:hAnsi="Times New Roman"/>
          <w:sz w:val="24"/>
          <w:szCs w:val="24"/>
        </w:rPr>
        <w:t xml:space="preserve">these projects were offered </w:t>
      </w:r>
      <w:r w:rsidR="00E910D3">
        <w:rPr>
          <w:rFonts w:ascii="Times New Roman" w:hAnsi="Times New Roman"/>
          <w:sz w:val="24"/>
          <w:szCs w:val="24"/>
        </w:rPr>
        <w:t>by the stakeholders.  This should also be made clear in the BMAP.  To help determine what is working and what is not working, the status of the projects should be included.  Marcy Policastro responded that the project tables in the BMAP were updated to reflect the current status</w:t>
      </w:r>
      <w:r w:rsidR="0003455D">
        <w:rPr>
          <w:rFonts w:ascii="Times New Roman" w:hAnsi="Times New Roman"/>
          <w:sz w:val="24"/>
          <w:szCs w:val="24"/>
        </w:rPr>
        <w:t xml:space="preserve"> of each project</w:t>
      </w:r>
      <w:r w:rsidR="00E910D3">
        <w:rPr>
          <w:rFonts w:ascii="Times New Roman" w:hAnsi="Times New Roman"/>
          <w:sz w:val="24"/>
          <w:szCs w:val="24"/>
        </w:rPr>
        <w:t>.  The tables in the BMAP are more detailed than the project table in the water quality assessment report.  Mary added that she will post the BMAP to the FTP site for the BWG to review.</w:t>
      </w:r>
    </w:p>
    <w:p w:rsidR="009B7C79" w:rsidRDefault="009B7C79" w:rsidP="004650F4">
      <w:pPr>
        <w:spacing w:after="0" w:line="240" w:lineRule="auto"/>
        <w:rPr>
          <w:rFonts w:ascii="Times New Roman" w:hAnsi="Times New Roman"/>
          <w:sz w:val="24"/>
          <w:szCs w:val="24"/>
        </w:rPr>
      </w:pPr>
    </w:p>
    <w:p w:rsidR="006C5D7C" w:rsidRDefault="006C5D7C" w:rsidP="009B7C79">
      <w:pPr>
        <w:spacing w:after="0" w:line="240" w:lineRule="auto"/>
        <w:rPr>
          <w:rFonts w:ascii="Times New Roman" w:hAnsi="Times New Roman"/>
          <w:sz w:val="24"/>
          <w:szCs w:val="24"/>
        </w:rPr>
      </w:pPr>
      <w:r>
        <w:rPr>
          <w:rFonts w:ascii="Times New Roman" w:hAnsi="Times New Roman"/>
          <w:sz w:val="24"/>
          <w:szCs w:val="24"/>
        </w:rPr>
        <w:t xml:space="preserve">Judy </w:t>
      </w:r>
      <w:r w:rsidR="009B7C79">
        <w:rPr>
          <w:rFonts w:ascii="Times New Roman" w:hAnsi="Times New Roman"/>
          <w:sz w:val="24"/>
          <w:szCs w:val="24"/>
        </w:rPr>
        <w:t xml:space="preserve">stated that the water quality assessment report mentions pollutant load reduction goals (PLRGs) development and restoration work that are on hold.  She asked where she can find details on what will not get done because this is important.  </w:t>
      </w:r>
      <w:r>
        <w:rPr>
          <w:rFonts w:ascii="Times New Roman" w:hAnsi="Times New Roman"/>
          <w:sz w:val="24"/>
          <w:szCs w:val="24"/>
        </w:rPr>
        <w:t>Mary</w:t>
      </w:r>
      <w:r w:rsidR="009B7C79">
        <w:rPr>
          <w:rFonts w:ascii="Times New Roman" w:hAnsi="Times New Roman"/>
          <w:sz w:val="24"/>
          <w:szCs w:val="24"/>
        </w:rPr>
        <w:t xml:space="preserve"> responded that the 2008 BMAP mentioned that SJRWMD was developing PLRGs, which would be used to refine the information in the BMAP.  Since that time, SJRWMD has been reorganized and this basin is less of priority than springs and water supply.  SJRWMD adopted a Surface Water Improvement and Management (SWIM) </w:t>
      </w:r>
      <w:r w:rsidR="00C27CEE">
        <w:rPr>
          <w:rFonts w:ascii="Times New Roman" w:hAnsi="Times New Roman"/>
          <w:sz w:val="24"/>
          <w:szCs w:val="24"/>
        </w:rPr>
        <w:t>P</w:t>
      </w:r>
      <w:r w:rsidR="009B7C79">
        <w:rPr>
          <w:rFonts w:ascii="Times New Roman" w:hAnsi="Times New Roman"/>
          <w:sz w:val="24"/>
          <w:szCs w:val="24"/>
        </w:rPr>
        <w:t>lan for the basin in 20</w:t>
      </w:r>
      <w:r w:rsidR="00D877EA">
        <w:rPr>
          <w:rFonts w:ascii="Times New Roman" w:hAnsi="Times New Roman"/>
          <w:sz w:val="24"/>
          <w:szCs w:val="24"/>
        </w:rPr>
        <w:t>11</w:t>
      </w:r>
      <w:r w:rsidR="009B7C79">
        <w:rPr>
          <w:rFonts w:ascii="Times New Roman" w:hAnsi="Times New Roman"/>
          <w:sz w:val="24"/>
          <w:szCs w:val="24"/>
        </w:rPr>
        <w:t xml:space="preserve">, which provides good project ideas.  However, SJRWMD is not </w:t>
      </w:r>
      <w:r w:rsidR="00D877EA">
        <w:rPr>
          <w:rFonts w:ascii="Times New Roman" w:hAnsi="Times New Roman"/>
          <w:sz w:val="24"/>
          <w:szCs w:val="24"/>
        </w:rPr>
        <w:t>actively</w:t>
      </w:r>
      <w:r w:rsidR="009B7C79">
        <w:rPr>
          <w:rFonts w:ascii="Times New Roman" w:hAnsi="Times New Roman"/>
          <w:sz w:val="24"/>
          <w:szCs w:val="24"/>
        </w:rPr>
        <w:t xml:space="preserve"> </w:t>
      </w:r>
      <w:r w:rsidR="00CD3A5A">
        <w:rPr>
          <w:rFonts w:ascii="Times New Roman" w:hAnsi="Times New Roman"/>
          <w:sz w:val="24"/>
          <w:szCs w:val="24"/>
        </w:rPr>
        <w:t>pursuing</w:t>
      </w:r>
      <w:r w:rsidR="009B7C79">
        <w:rPr>
          <w:rFonts w:ascii="Times New Roman" w:hAnsi="Times New Roman"/>
          <w:sz w:val="24"/>
          <w:szCs w:val="24"/>
        </w:rPr>
        <w:t xml:space="preserve"> these projects.  </w:t>
      </w:r>
      <w:r>
        <w:rPr>
          <w:rFonts w:ascii="Times New Roman" w:hAnsi="Times New Roman"/>
          <w:sz w:val="24"/>
          <w:szCs w:val="24"/>
        </w:rPr>
        <w:t>Jian</w:t>
      </w:r>
      <w:r w:rsidR="009B7C79">
        <w:rPr>
          <w:rFonts w:ascii="Times New Roman" w:hAnsi="Times New Roman"/>
          <w:sz w:val="24"/>
          <w:szCs w:val="24"/>
        </w:rPr>
        <w:t xml:space="preserve"> added that </w:t>
      </w:r>
      <w:r>
        <w:rPr>
          <w:rFonts w:ascii="Times New Roman" w:hAnsi="Times New Roman"/>
          <w:sz w:val="24"/>
          <w:szCs w:val="24"/>
        </w:rPr>
        <w:t xml:space="preserve">this basin is a lower priority </w:t>
      </w:r>
      <w:r w:rsidR="009B7C79">
        <w:rPr>
          <w:rFonts w:ascii="Times New Roman" w:hAnsi="Times New Roman"/>
          <w:sz w:val="24"/>
          <w:szCs w:val="24"/>
        </w:rPr>
        <w:t xml:space="preserve">for SJRWMD, so there is no funding mechanism for these projects.  </w:t>
      </w:r>
      <w:r>
        <w:rPr>
          <w:rFonts w:ascii="Times New Roman" w:hAnsi="Times New Roman"/>
          <w:sz w:val="24"/>
          <w:szCs w:val="24"/>
        </w:rPr>
        <w:t>Whitey</w:t>
      </w:r>
      <w:r w:rsidR="009B7C79">
        <w:rPr>
          <w:rFonts w:ascii="Times New Roman" w:hAnsi="Times New Roman"/>
          <w:sz w:val="24"/>
          <w:szCs w:val="24"/>
        </w:rPr>
        <w:t xml:space="preserve"> asked what it would </w:t>
      </w:r>
      <w:r w:rsidR="00C27CEE">
        <w:rPr>
          <w:rFonts w:ascii="Times New Roman" w:hAnsi="Times New Roman"/>
          <w:sz w:val="24"/>
          <w:szCs w:val="24"/>
        </w:rPr>
        <w:t>take to obtain</w:t>
      </w:r>
      <w:r w:rsidR="009B7C79">
        <w:rPr>
          <w:rFonts w:ascii="Times New Roman" w:hAnsi="Times New Roman"/>
          <w:sz w:val="24"/>
          <w:szCs w:val="24"/>
        </w:rPr>
        <w:t xml:space="preserve"> money for these projects because there is a sense of urgency with the impaired waters in this basin and the new development coming in.  </w:t>
      </w:r>
      <w:r>
        <w:rPr>
          <w:rFonts w:ascii="Times New Roman" w:hAnsi="Times New Roman"/>
          <w:sz w:val="24"/>
          <w:szCs w:val="24"/>
        </w:rPr>
        <w:t>Mary</w:t>
      </w:r>
      <w:r w:rsidR="009B7C79">
        <w:rPr>
          <w:rFonts w:ascii="Times New Roman" w:hAnsi="Times New Roman"/>
          <w:sz w:val="24"/>
          <w:szCs w:val="24"/>
        </w:rPr>
        <w:t xml:space="preserve"> responded that there are project </w:t>
      </w:r>
      <w:r w:rsidR="009B7C79">
        <w:rPr>
          <w:rFonts w:ascii="Times New Roman" w:hAnsi="Times New Roman"/>
          <w:sz w:val="24"/>
          <w:szCs w:val="24"/>
        </w:rPr>
        <w:lastRenderedPageBreak/>
        <w:t xml:space="preserve">ideas in the SWIM </w:t>
      </w:r>
      <w:r w:rsidR="00C27CEE">
        <w:rPr>
          <w:rFonts w:ascii="Times New Roman" w:hAnsi="Times New Roman"/>
          <w:sz w:val="24"/>
          <w:szCs w:val="24"/>
        </w:rPr>
        <w:t>P</w:t>
      </w:r>
      <w:r w:rsidR="009B7C79">
        <w:rPr>
          <w:rFonts w:ascii="Times New Roman" w:hAnsi="Times New Roman"/>
          <w:sz w:val="24"/>
          <w:szCs w:val="24"/>
        </w:rPr>
        <w:t xml:space="preserve">lan, </w:t>
      </w:r>
      <w:r w:rsidR="00C27CEE">
        <w:rPr>
          <w:rFonts w:ascii="Times New Roman" w:hAnsi="Times New Roman"/>
          <w:sz w:val="24"/>
          <w:szCs w:val="24"/>
        </w:rPr>
        <w:t xml:space="preserve">and </w:t>
      </w:r>
      <w:r w:rsidR="009B7C79">
        <w:rPr>
          <w:rFonts w:ascii="Times New Roman" w:hAnsi="Times New Roman"/>
          <w:sz w:val="24"/>
          <w:szCs w:val="24"/>
        </w:rPr>
        <w:t xml:space="preserve">the </w:t>
      </w:r>
      <w:r>
        <w:rPr>
          <w:rFonts w:ascii="Times New Roman" w:hAnsi="Times New Roman"/>
          <w:sz w:val="24"/>
          <w:szCs w:val="24"/>
        </w:rPr>
        <w:t xml:space="preserve">Lochloosa TMDL </w:t>
      </w:r>
      <w:r w:rsidR="009B7C79">
        <w:rPr>
          <w:rFonts w:ascii="Times New Roman" w:hAnsi="Times New Roman"/>
          <w:sz w:val="24"/>
          <w:szCs w:val="24"/>
        </w:rPr>
        <w:t>should be</w:t>
      </w:r>
      <w:r w:rsidR="00D877EA">
        <w:rPr>
          <w:rFonts w:ascii="Times New Roman" w:hAnsi="Times New Roman"/>
          <w:sz w:val="24"/>
          <w:szCs w:val="24"/>
        </w:rPr>
        <w:t xml:space="preserve"> in</w:t>
      </w:r>
      <w:r w:rsidR="009B7C79">
        <w:rPr>
          <w:rFonts w:ascii="Times New Roman" w:hAnsi="Times New Roman"/>
          <w:sz w:val="24"/>
          <w:szCs w:val="24"/>
        </w:rPr>
        <w:t xml:space="preserve"> draft</w:t>
      </w:r>
      <w:r w:rsidR="00D877EA">
        <w:rPr>
          <w:rFonts w:ascii="Times New Roman" w:hAnsi="Times New Roman"/>
          <w:sz w:val="24"/>
          <w:szCs w:val="24"/>
        </w:rPr>
        <w:t xml:space="preserve"> form</w:t>
      </w:r>
      <w:r w:rsidR="009B7C79">
        <w:rPr>
          <w:rFonts w:ascii="Times New Roman" w:hAnsi="Times New Roman"/>
          <w:sz w:val="24"/>
          <w:szCs w:val="24"/>
        </w:rPr>
        <w:t xml:space="preserve"> next </w:t>
      </w:r>
      <w:r>
        <w:rPr>
          <w:rFonts w:ascii="Times New Roman" w:hAnsi="Times New Roman"/>
          <w:sz w:val="24"/>
          <w:szCs w:val="24"/>
        </w:rPr>
        <w:t>summer</w:t>
      </w:r>
      <w:r w:rsidR="00D877EA">
        <w:rPr>
          <w:rFonts w:ascii="Times New Roman" w:hAnsi="Times New Roman"/>
          <w:sz w:val="24"/>
          <w:szCs w:val="24"/>
        </w:rPr>
        <w:t>. The TMDL will</w:t>
      </w:r>
      <w:r w:rsidR="009B7C79">
        <w:rPr>
          <w:rFonts w:ascii="Times New Roman" w:hAnsi="Times New Roman"/>
          <w:sz w:val="24"/>
          <w:szCs w:val="24"/>
        </w:rPr>
        <w:t xml:space="preserve"> set water quality targets for</w:t>
      </w:r>
      <w:r w:rsidR="00D877EA">
        <w:rPr>
          <w:rFonts w:ascii="Times New Roman" w:hAnsi="Times New Roman"/>
          <w:sz w:val="24"/>
          <w:szCs w:val="24"/>
        </w:rPr>
        <w:t xml:space="preserve"> Lochloosa Lake</w:t>
      </w:r>
      <w:r w:rsidR="009B7C79">
        <w:rPr>
          <w:rFonts w:ascii="Times New Roman" w:hAnsi="Times New Roman"/>
          <w:sz w:val="24"/>
          <w:szCs w:val="24"/>
        </w:rPr>
        <w:t>.</w:t>
      </w:r>
    </w:p>
    <w:p w:rsidR="009B7C79" w:rsidRDefault="009B7C79" w:rsidP="009B7C79">
      <w:pPr>
        <w:spacing w:after="0" w:line="240" w:lineRule="auto"/>
        <w:rPr>
          <w:rFonts w:ascii="Times New Roman" w:hAnsi="Times New Roman"/>
          <w:sz w:val="24"/>
          <w:szCs w:val="24"/>
        </w:rPr>
      </w:pPr>
    </w:p>
    <w:p w:rsidR="003048AE" w:rsidRDefault="006C5D7C" w:rsidP="004650F4">
      <w:pPr>
        <w:spacing w:after="0" w:line="240" w:lineRule="auto"/>
        <w:rPr>
          <w:rFonts w:ascii="Times New Roman" w:hAnsi="Times New Roman"/>
          <w:sz w:val="24"/>
          <w:szCs w:val="24"/>
        </w:rPr>
      </w:pPr>
      <w:r>
        <w:rPr>
          <w:rFonts w:ascii="Times New Roman" w:hAnsi="Times New Roman"/>
          <w:sz w:val="24"/>
          <w:szCs w:val="24"/>
        </w:rPr>
        <w:t xml:space="preserve">Mary </w:t>
      </w:r>
      <w:r w:rsidR="009B7C79">
        <w:rPr>
          <w:rFonts w:ascii="Times New Roman" w:hAnsi="Times New Roman"/>
          <w:sz w:val="24"/>
          <w:szCs w:val="24"/>
        </w:rPr>
        <w:t>stated that Chapter 5 also includes more details about the agricultur</w:t>
      </w:r>
      <w:r w:rsidR="00C27CEE">
        <w:rPr>
          <w:rFonts w:ascii="Times New Roman" w:hAnsi="Times New Roman"/>
          <w:sz w:val="24"/>
          <w:szCs w:val="24"/>
        </w:rPr>
        <w:t>e BM</w:t>
      </w:r>
      <w:r w:rsidR="009B7C79">
        <w:rPr>
          <w:rFonts w:ascii="Times New Roman" w:hAnsi="Times New Roman"/>
          <w:sz w:val="24"/>
          <w:szCs w:val="24"/>
        </w:rPr>
        <w:t xml:space="preserve">P compliance.  Mary asked for comments on the BMAP by </w:t>
      </w:r>
      <w:r>
        <w:rPr>
          <w:rFonts w:ascii="Times New Roman" w:hAnsi="Times New Roman"/>
          <w:sz w:val="24"/>
          <w:szCs w:val="24"/>
        </w:rPr>
        <w:t>December 6</w:t>
      </w:r>
      <w:r w:rsidRPr="006C5D7C">
        <w:rPr>
          <w:rFonts w:ascii="Times New Roman" w:hAnsi="Times New Roman"/>
          <w:sz w:val="24"/>
          <w:szCs w:val="24"/>
          <w:vertAlign w:val="superscript"/>
        </w:rPr>
        <w:t>th</w:t>
      </w:r>
      <w:r w:rsidR="009B7C79">
        <w:rPr>
          <w:rFonts w:ascii="Times New Roman" w:hAnsi="Times New Roman"/>
          <w:sz w:val="24"/>
          <w:szCs w:val="24"/>
        </w:rPr>
        <w:t>.  More detailed edits can be provided in t</w:t>
      </w:r>
      <w:r>
        <w:rPr>
          <w:rFonts w:ascii="Times New Roman" w:hAnsi="Times New Roman"/>
          <w:sz w:val="24"/>
          <w:szCs w:val="24"/>
        </w:rPr>
        <w:t xml:space="preserve">rack changes in </w:t>
      </w:r>
      <w:r w:rsidR="009B7C79">
        <w:rPr>
          <w:rFonts w:ascii="Times New Roman" w:hAnsi="Times New Roman"/>
          <w:sz w:val="24"/>
          <w:szCs w:val="24"/>
        </w:rPr>
        <w:t xml:space="preserve">the </w:t>
      </w:r>
      <w:r>
        <w:rPr>
          <w:rFonts w:ascii="Times New Roman" w:hAnsi="Times New Roman"/>
          <w:sz w:val="24"/>
          <w:szCs w:val="24"/>
        </w:rPr>
        <w:t>Word</w:t>
      </w:r>
      <w:r w:rsidR="009B7C79">
        <w:rPr>
          <w:rFonts w:ascii="Times New Roman" w:hAnsi="Times New Roman"/>
          <w:sz w:val="24"/>
          <w:szCs w:val="24"/>
        </w:rPr>
        <w:t xml:space="preserve"> document, or more general comments can be submitted by email.  Any </w:t>
      </w:r>
      <w:r w:rsidR="003048AE">
        <w:rPr>
          <w:rFonts w:ascii="Times New Roman" w:hAnsi="Times New Roman"/>
          <w:sz w:val="24"/>
          <w:szCs w:val="24"/>
        </w:rPr>
        <w:t xml:space="preserve">updates to </w:t>
      </w:r>
      <w:r w:rsidR="009B7C79">
        <w:rPr>
          <w:rFonts w:ascii="Times New Roman" w:hAnsi="Times New Roman"/>
          <w:sz w:val="24"/>
          <w:szCs w:val="24"/>
        </w:rPr>
        <w:t xml:space="preserve">the </w:t>
      </w:r>
      <w:r w:rsidR="003048AE">
        <w:rPr>
          <w:rFonts w:ascii="Times New Roman" w:hAnsi="Times New Roman"/>
          <w:sz w:val="24"/>
          <w:szCs w:val="24"/>
        </w:rPr>
        <w:t>project info</w:t>
      </w:r>
      <w:r w:rsidR="009B7C79">
        <w:rPr>
          <w:rFonts w:ascii="Times New Roman" w:hAnsi="Times New Roman"/>
          <w:sz w:val="24"/>
          <w:szCs w:val="24"/>
        </w:rPr>
        <w:t>rmation</w:t>
      </w:r>
      <w:r w:rsidR="003048AE">
        <w:rPr>
          <w:rFonts w:ascii="Times New Roman" w:hAnsi="Times New Roman"/>
          <w:sz w:val="24"/>
          <w:szCs w:val="24"/>
        </w:rPr>
        <w:t xml:space="preserve"> or new projects should also be provided</w:t>
      </w:r>
      <w:r w:rsidR="009B7C79">
        <w:rPr>
          <w:rFonts w:ascii="Times New Roman" w:hAnsi="Times New Roman"/>
          <w:sz w:val="24"/>
          <w:szCs w:val="24"/>
        </w:rPr>
        <w:t xml:space="preserve"> to Mary</w:t>
      </w:r>
      <w:r w:rsidR="003048AE">
        <w:rPr>
          <w:rFonts w:ascii="Times New Roman" w:hAnsi="Times New Roman"/>
          <w:sz w:val="24"/>
          <w:szCs w:val="24"/>
        </w:rPr>
        <w:t xml:space="preserve"> by December 6</w:t>
      </w:r>
      <w:r w:rsidR="003048AE" w:rsidRPr="003048AE">
        <w:rPr>
          <w:rFonts w:ascii="Times New Roman" w:hAnsi="Times New Roman"/>
          <w:sz w:val="24"/>
          <w:szCs w:val="24"/>
          <w:vertAlign w:val="superscript"/>
        </w:rPr>
        <w:t>th</w:t>
      </w:r>
      <w:r w:rsidR="00C27CEE">
        <w:rPr>
          <w:rFonts w:ascii="Times New Roman" w:hAnsi="Times New Roman"/>
          <w:sz w:val="24"/>
          <w:szCs w:val="24"/>
        </w:rPr>
        <w:t>.</w:t>
      </w:r>
    </w:p>
    <w:p w:rsidR="009B7C79" w:rsidRDefault="009B7C79" w:rsidP="004650F4">
      <w:pPr>
        <w:spacing w:after="0" w:line="240" w:lineRule="auto"/>
        <w:rPr>
          <w:rFonts w:ascii="Times New Roman" w:hAnsi="Times New Roman"/>
          <w:sz w:val="24"/>
          <w:szCs w:val="24"/>
        </w:rPr>
      </w:pPr>
    </w:p>
    <w:p w:rsidR="003048AE" w:rsidRDefault="009B7C79" w:rsidP="004650F4">
      <w:pPr>
        <w:spacing w:after="0" w:line="240" w:lineRule="auto"/>
        <w:rPr>
          <w:rFonts w:ascii="Times New Roman" w:hAnsi="Times New Roman"/>
          <w:sz w:val="24"/>
          <w:szCs w:val="24"/>
        </w:rPr>
      </w:pPr>
      <w:r>
        <w:rPr>
          <w:rFonts w:ascii="Times New Roman" w:hAnsi="Times New Roman"/>
          <w:sz w:val="24"/>
          <w:szCs w:val="24"/>
        </w:rPr>
        <w:t xml:space="preserve">Mark asked where this process is going.  When the BMAP update first started, it </w:t>
      </w:r>
      <w:r w:rsidR="00C27CEE">
        <w:rPr>
          <w:rFonts w:ascii="Times New Roman" w:hAnsi="Times New Roman"/>
          <w:sz w:val="24"/>
          <w:szCs w:val="24"/>
        </w:rPr>
        <w:t>was</w:t>
      </w:r>
      <w:r>
        <w:rPr>
          <w:rFonts w:ascii="Times New Roman" w:hAnsi="Times New Roman"/>
          <w:sz w:val="24"/>
          <w:szCs w:val="24"/>
        </w:rPr>
        <w:t xml:space="preserve"> more like a sufficiency of effort approach with projects and no detailed allocations.  However, it now sounds like detailed allocations could be assigned.  The waterbodies in this area are interconnected, and some of the waters are outside the BMA</w:t>
      </w:r>
      <w:r w:rsidR="00C27CEE">
        <w:rPr>
          <w:rFonts w:ascii="Times New Roman" w:hAnsi="Times New Roman"/>
          <w:sz w:val="24"/>
          <w:szCs w:val="24"/>
        </w:rPr>
        <w:t>P area.  Mark stated that he does</w:t>
      </w:r>
      <w:r>
        <w:rPr>
          <w:rFonts w:ascii="Times New Roman" w:hAnsi="Times New Roman"/>
          <w:sz w:val="24"/>
          <w:szCs w:val="24"/>
        </w:rPr>
        <w:t xml:space="preserve"> not want to be assigned allocations </w:t>
      </w:r>
      <w:r w:rsidR="003048AE">
        <w:rPr>
          <w:rFonts w:ascii="Times New Roman" w:hAnsi="Times New Roman"/>
          <w:sz w:val="24"/>
          <w:szCs w:val="24"/>
        </w:rPr>
        <w:t>to clean up areas outside of</w:t>
      </w:r>
      <w:r>
        <w:rPr>
          <w:rFonts w:ascii="Times New Roman" w:hAnsi="Times New Roman"/>
          <w:sz w:val="24"/>
          <w:szCs w:val="24"/>
        </w:rPr>
        <w:t xml:space="preserve"> the</w:t>
      </w:r>
      <w:r w:rsidR="003048AE">
        <w:rPr>
          <w:rFonts w:ascii="Times New Roman" w:hAnsi="Times New Roman"/>
          <w:sz w:val="24"/>
          <w:szCs w:val="24"/>
        </w:rPr>
        <w:t xml:space="preserve"> BMAP</w:t>
      </w:r>
      <w:r>
        <w:rPr>
          <w:rFonts w:ascii="Times New Roman" w:hAnsi="Times New Roman"/>
          <w:sz w:val="24"/>
          <w:szCs w:val="24"/>
        </w:rPr>
        <w:t xml:space="preserve"> basin.  </w:t>
      </w:r>
      <w:r w:rsidR="003048AE">
        <w:rPr>
          <w:rFonts w:ascii="Times New Roman" w:hAnsi="Times New Roman"/>
          <w:sz w:val="24"/>
          <w:szCs w:val="24"/>
        </w:rPr>
        <w:t xml:space="preserve">Mary </w:t>
      </w:r>
      <w:r>
        <w:rPr>
          <w:rFonts w:ascii="Times New Roman" w:hAnsi="Times New Roman"/>
          <w:sz w:val="24"/>
          <w:szCs w:val="24"/>
        </w:rPr>
        <w:t xml:space="preserve">responded that the </w:t>
      </w:r>
      <w:r w:rsidR="003048AE">
        <w:rPr>
          <w:rFonts w:ascii="Times New Roman" w:hAnsi="Times New Roman"/>
          <w:sz w:val="24"/>
          <w:szCs w:val="24"/>
        </w:rPr>
        <w:t xml:space="preserve">fecal </w:t>
      </w:r>
      <w:r w:rsidR="00CD3A5A">
        <w:rPr>
          <w:rFonts w:ascii="Times New Roman" w:hAnsi="Times New Roman"/>
          <w:sz w:val="24"/>
          <w:szCs w:val="24"/>
        </w:rPr>
        <w:t>coliforms</w:t>
      </w:r>
      <w:r>
        <w:rPr>
          <w:rFonts w:ascii="Times New Roman" w:hAnsi="Times New Roman"/>
          <w:sz w:val="24"/>
          <w:szCs w:val="24"/>
        </w:rPr>
        <w:t xml:space="preserve"> </w:t>
      </w:r>
      <w:r w:rsidR="003048AE">
        <w:rPr>
          <w:rFonts w:ascii="Times New Roman" w:hAnsi="Times New Roman"/>
          <w:sz w:val="24"/>
          <w:szCs w:val="24"/>
        </w:rPr>
        <w:t>impairment</w:t>
      </w:r>
      <w:r>
        <w:rPr>
          <w:rFonts w:ascii="Times New Roman" w:hAnsi="Times New Roman"/>
          <w:sz w:val="24"/>
          <w:szCs w:val="24"/>
        </w:rPr>
        <w:t xml:space="preserve"> does not lend itself to allocations.  This impairment will be addressed through the Gainesville Clean Water </w:t>
      </w:r>
      <w:r w:rsidR="00427E34">
        <w:rPr>
          <w:rFonts w:ascii="Times New Roman" w:hAnsi="Times New Roman"/>
          <w:sz w:val="24"/>
          <w:szCs w:val="24"/>
        </w:rPr>
        <w:t>Partnership</w:t>
      </w:r>
      <w:r>
        <w:rPr>
          <w:rFonts w:ascii="Times New Roman" w:hAnsi="Times New Roman"/>
          <w:sz w:val="24"/>
          <w:szCs w:val="24"/>
        </w:rPr>
        <w:t xml:space="preserve"> efforts.  The </w:t>
      </w:r>
      <w:r w:rsidR="003048AE">
        <w:rPr>
          <w:rFonts w:ascii="Times New Roman" w:hAnsi="Times New Roman"/>
          <w:sz w:val="24"/>
          <w:szCs w:val="24"/>
        </w:rPr>
        <w:t xml:space="preserve">Paynes Prairie </w:t>
      </w:r>
      <w:r>
        <w:rPr>
          <w:rFonts w:ascii="Times New Roman" w:hAnsi="Times New Roman"/>
          <w:sz w:val="24"/>
          <w:szCs w:val="24"/>
        </w:rPr>
        <w:t xml:space="preserve">project is a cooperative project with Alachua County, </w:t>
      </w:r>
      <w:r w:rsidR="003048AE">
        <w:rPr>
          <w:rFonts w:ascii="Times New Roman" w:hAnsi="Times New Roman"/>
          <w:sz w:val="24"/>
          <w:szCs w:val="24"/>
        </w:rPr>
        <w:t>Gainesville</w:t>
      </w:r>
      <w:r w:rsidR="00427E34">
        <w:rPr>
          <w:rFonts w:ascii="Times New Roman" w:hAnsi="Times New Roman"/>
          <w:sz w:val="24"/>
          <w:szCs w:val="24"/>
        </w:rPr>
        <w:t xml:space="preserve">, and FDOT.  This project is almost completed and will be included in the updated BMAP.  This project will meet the load reductions for </w:t>
      </w:r>
      <w:r w:rsidR="003048AE">
        <w:rPr>
          <w:rFonts w:ascii="Times New Roman" w:hAnsi="Times New Roman"/>
          <w:sz w:val="24"/>
          <w:szCs w:val="24"/>
        </w:rPr>
        <w:t>Alachua Sink</w:t>
      </w:r>
      <w:r w:rsidR="00427E34">
        <w:rPr>
          <w:rFonts w:ascii="Times New Roman" w:hAnsi="Times New Roman"/>
          <w:sz w:val="24"/>
          <w:szCs w:val="24"/>
        </w:rPr>
        <w:t>.  The focus will then need to be on the lakes, and the process to move forward will be discussed further.  Allocations will not be set by January for this version of the BMAP.</w:t>
      </w:r>
    </w:p>
    <w:p w:rsidR="00427E34" w:rsidRDefault="00427E34" w:rsidP="004650F4">
      <w:pPr>
        <w:spacing w:after="0" w:line="240" w:lineRule="auto"/>
        <w:rPr>
          <w:rFonts w:ascii="Times New Roman" w:hAnsi="Times New Roman"/>
          <w:sz w:val="24"/>
          <w:szCs w:val="24"/>
        </w:rPr>
      </w:pPr>
    </w:p>
    <w:p w:rsidR="009D3B5B" w:rsidRDefault="009F19D0" w:rsidP="001544A2">
      <w:pPr>
        <w:spacing w:after="0" w:line="240" w:lineRule="auto"/>
        <w:rPr>
          <w:rFonts w:ascii="Times New Roman" w:hAnsi="Times New Roman"/>
          <w:sz w:val="24"/>
          <w:szCs w:val="24"/>
        </w:rPr>
      </w:pPr>
      <w:r>
        <w:rPr>
          <w:rFonts w:ascii="Times New Roman" w:hAnsi="Times New Roman"/>
          <w:sz w:val="24"/>
          <w:szCs w:val="24"/>
        </w:rPr>
        <w:t xml:space="preserve">Mark stated that </w:t>
      </w:r>
      <w:r w:rsidR="003048AE">
        <w:rPr>
          <w:rFonts w:ascii="Times New Roman" w:hAnsi="Times New Roman"/>
          <w:sz w:val="24"/>
          <w:szCs w:val="24"/>
        </w:rPr>
        <w:t xml:space="preserve">if </w:t>
      </w:r>
      <w:r>
        <w:rPr>
          <w:rFonts w:ascii="Times New Roman" w:hAnsi="Times New Roman"/>
          <w:sz w:val="24"/>
          <w:szCs w:val="24"/>
        </w:rPr>
        <w:t xml:space="preserve">the </w:t>
      </w:r>
      <w:r w:rsidR="003048AE">
        <w:rPr>
          <w:rFonts w:ascii="Times New Roman" w:hAnsi="Times New Roman"/>
          <w:sz w:val="24"/>
          <w:szCs w:val="24"/>
        </w:rPr>
        <w:t xml:space="preserve">waterbodies </w:t>
      </w:r>
      <w:r>
        <w:rPr>
          <w:rFonts w:ascii="Times New Roman" w:hAnsi="Times New Roman"/>
          <w:sz w:val="24"/>
          <w:szCs w:val="24"/>
        </w:rPr>
        <w:t xml:space="preserve">did not </w:t>
      </w:r>
      <w:r w:rsidR="003048AE">
        <w:rPr>
          <w:rFonts w:ascii="Times New Roman" w:hAnsi="Times New Roman"/>
          <w:sz w:val="24"/>
          <w:szCs w:val="24"/>
        </w:rPr>
        <w:t xml:space="preserve">respond under </w:t>
      </w:r>
      <w:r>
        <w:rPr>
          <w:rFonts w:ascii="Times New Roman" w:hAnsi="Times New Roman"/>
          <w:sz w:val="24"/>
          <w:szCs w:val="24"/>
        </w:rPr>
        <w:t xml:space="preserve">the </w:t>
      </w:r>
      <w:r w:rsidR="003048AE">
        <w:rPr>
          <w:rFonts w:ascii="Times New Roman" w:hAnsi="Times New Roman"/>
          <w:sz w:val="24"/>
          <w:szCs w:val="24"/>
        </w:rPr>
        <w:t>current model</w:t>
      </w:r>
      <w:r>
        <w:rPr>
          <w:rFonts w:ascii="Times New Roman" w:hAnsi="Times New Roman"/>
          <w:sz w:val="24"/>
          <w:szCs w:val="24"/>
        </w:rPr>
        <w:t xml:space="preserve">, then the process should not proceed in the same way.  He noted that he did not realize before this meeting that </w:t>
      </w:r>
      <w:r w:rsidR="003048AE">
        <w:rPr>
          <w:rFonts w:ascii="Times New Roman" w:hAnsi="Times New Roman"/>
          <w:sz w:val="24"/>
          <w:szCs w:val="24"/>
        </w:rPr>
        <w:t xml:space="preserve">development </w:t>
      </w:r>
      <w:r>
        <w:rPr>
          <w:rFonts w:ascii="Times New Roman" w:hAnsi="Times New Roman"/>
          <w:sz w:val="24"/>
          <w:szCs w:val="24"/>
        </w:rPr>
        <w:t xml:space="preserve">was </w:t>
      </w:r>
      <w:r w:rsidR="003048AE">
        <w:rPr>
          <w:rFonts w:ascii="Times New Roman" w:hAnsi="Times New Roman"/>
          <w:sz w:val="24"/>
          <w:szCs w:val="24"/>
        </w:rPr>
        <w:t>occurring outside th</w:t>
      </w:r>
      <w:r>
        <w:rPr>
          <w:rFonts w:ascii="Times New Roman" w:hAnsi="Times New Roman"/>
          <w:sz w:val="24"/>
          <w:szCs w:val="24"/>
        </w:rPr>
        <w:t>e</w:t>
      </w:r>
      <w:r w:rsidR="003048AE">
        <w:rPr>
          <w:rFonts w:ascii="Times New Roman" w:hAnsi="Times New Roman"/>
          <w:sz w:val="24"/>
          <w:szCs w:val="24"/>
        </w:rPr>
        <w:t xml:space="preserve"> BMAP</w:t>
      </w:r>
      <w:r>
        <w:rPr>
          <w:rFonts w:ascii="Times New Roman" w:hAnsi="Times New Roman"/>
          <w:sz w:val="24"/>
          <w:szCs w:val="24"/>
        </w:rPr>
        <w:t xml:space="preserve"> area, and FDOT does not want to be assessed for that </w:t>
      </w:r>
      <w:r w:rsidR="003048AE">
        <w:rPr>
          <w:rFonts w:ascii="Times New Roman" w:hAnsi="Times New Roman"/>
          <w:sz w:val="24"/>
          <w:szCs w:val="24"/>
        </w:rPr>
        <w:t>responsibility</w:t>
      </w:r>
      <w:r>
        <w:rPr>
          <w:rFonts w:ascii="Times New Roman" w:hAnsi="Times New Roman"/>
          <w:sz w:val="24"/>
          <w:szCs w:val="24"/>
        </w:rPr>
        <w:t xml:space="preserve">.  </w:t>
      </w:r>
      <w:r w:rsidR="003048AE">
        <w:rPr>
          <w:rFonts w:ascii="Times New Roman" w:hAnsi="Times New Roman"/>
          <w:sz w:val="24"/>
          <w:szCs w:val="24"/>
        </w:rPr>
        <w:t>David Hamstra</w:t>
      </w:r>
      <w:r>
        <w:rPr>
          <w:rFonts w:ascii="Times New Roman" w:hAnsi="Times New Roman"/>
          <w:sz w:val="24"/>
          <w:szCs w:val="24"/>
        </w:rPr>
        <w:t xml:space="preserve"> responded that none of the waterbodies in the basin</w:t>
      </w:r>
      <w:r w:rsidR="003048AE">
        <w:rPr>
          <w:rFonts w:ascii="Times New Roman" w:hAnsi="Times New Roman"/>
          <w:sz w:val="24"/>
          <w:szCs w:val="24"/>
        </w:rPr>
        <w:t xml:space="preserve"> cross watershed boundaries</w:t>
      </w:r>
      <w:r>
        <w:rPr>
          <w:rFonts w:ascii="Times New Roman" w:hAnsi="Times New Roman"/>
          <w:sz w:val="24"/>
          <w:szCs w:val="24"/>
        </w:rPr>
        <w:t xml:space="preserve">.  The development discussed today is within this watershed.  </w:t>
      </w:r>
      <w:r w:rsidR="003048AE">
        <w:rPr>
          <w:rFonts w:ascii="Times New Roman" w:hAnsi="Times New Roman"/>
          <w:sz w:val="24"/>
          <w:szCs w:val="24"/>
        </w:rPr>
        <w:t>Mary</w:t>
      </w:r>
      <w:r>
        <w:rPr>
          <w:rFonts w:ascii="Times New Roman" w:hAnsi="Times New Roman"/>
          <w:sz w:val="24"/>
          <w:szCs w:val="24"/>
        </w:rPr>
        <w:t xml:space="preserve"> added that </w:t>
      </w:r>
      <w:r w:rsidR="003048AE">
        <w:rPr>
          <w:rFonts w:ascii="Times New Roman" w:hAnsi="Times New Roman"/>
          <w:sz w:val="24"/>
          <w:szCs w:val="24"/>
        </w:rPr>
        <w:t>Plum Cr</w:t>
      </w:r>
      <w:r>
        <w:rPr>
          <w:rFonts w:ascii="Times New Roman" w:hAnsi="Times New Roman"/>
          <w:sz w:val="24"/>
          <w:szCs w:val="24"/>
        </w:rPr>
        <w:t>eek</w:t>
      </w:r>
      <w:r w:rsidR="003048AE">
        <w:rPr>
          <w:rFonts w:ascii="Times New Roman" w:hAnsi="Times New Roman"/>
          <w:sz w:val="24"/>
          <w:szCs w:val="24"/>
        </w:rPr>
        <w:t xml:space="preserve"> </w:t>
      </w:r>
      <w:r>
        <w:rPr>
          <w:rFonts w:ascii="Times New Roman" w:hAnsi="Times New Roman"/>
          <w:sz w:val="24"/>
          <w:szCs w:val="24"/>
        </w:rPr>
        <w:t xml:space="preserve">is located near </w:t>
      </w:r>
      <w:r w:rsidR="003048AE">
        <w:rPr>
          <w:rFonts w:ascii="Times New Roman" w:hAnsi="Times New Roman"/>
          <w:sz w:val="24"/>
          <w:szCs w:val="24"/>
        </w:rPr>
        <w:t>in Lochloosa</w:t>
      </w:r>
      <w:r>
        <w:rPr>
          <w:rFonts w:ascii="Times New Roman" w:hAnsi="Times New Roman"/>
          <w:sz w:val="24"/>
          <w:szCs w:val="24"/>
        </w:rPr>
        <w:t xml:space="preserve"> Lake, which does not</w:t>
      </w:r>
      <w:r w:rsidR="003048AE">
        <w:rPr>
          <w:rFonts w:ascii="Times New Roman" w:hAnsi="Times New Roman"/>
          <w:sz w:val="24"/>
          <w:szCs w:val="24"/>
        </w:rPr>
        <w:t xml:space="preserve"> have a TMDL yet but</w:t>
      </w:r>
      <w:r>
        <w:rPr>
          <w:rFonts w:ascii="Times New Roman" w:hAnsi="Times New Roman"/>
          <w:sz w:val="24"/>
          <w:szCs w:val="24"/>
        </w:rPr>
        <w:t xml:space="preserve"> it is</w:t>
      </w:r>
      <w:r w:rsidR="003048AE">
        <w:rPr>
          <w:rFonts w:ascii="Times New Roman" w:hAnsi="Times New Roman"/>
          <w:sz w:val="24"/>
          <w:szCs w:val="24"/>
        </w:rPr>
        <w:t xml:space="preserve"> part of </w:t>
      </w:r>
      <w:r>
        <w:rPr>
          <w:rFonts w:ascii="Times New Roman" w:hAnsi="Times New Roman"/>
          <w:sz w:val="24"/>
          <w:szCs w:val="24"/>
        </w:rPr>
        <w:t>the watershed.  Once the</w:t>
      </w:r>
      <w:r w:rsidR="003048AE">
        <w:rPr>
          <w:rFonts w:ascii="Times New Roman" w:hAnsi="Times New Roman"/>
          <w:sz w:val="24"/>
          <w:szCs w:val="24"/>
        </w:rPr>
        <w:t xml:space="preserve"> TMDL </w:t>
      </w:r>
      <w:r>
        <w:rPr>
          <w:rFonts w:ascii="Times New Roman" w:hAnsi="Times New Roman"/>
          <w:sz w:val="24"/>
          <w:szCs w:val="24"/>
        </w:rPr>
        <w:t xml:space="preserve">is </w:t>
      </w:r>
      <w:r w:rsidR="003048AE">
        <w:rPr>
          <w:rFonts w:ascii="Times New Roman" w:hAnsi="Times New Roman"/>
          <w:sz w:val="24"/>
          <w:szCs w:val="24"/>
        </w:rPr>
        <w:t>adopted</w:t>
      </w:r>
      <w:r>
        <w:rPr>
          <w:rFonts w:ascii="Times New Roman" w:hAnsi="Times New Roman"/>
          <w:sz w:val="24"/>
          <w:szCs w:val="24"/>
        </w:rPr>
        <w:t xml:space="preserve">, those load reductions will be part of the basin </w:t>
      </w:r>
      <w:r w:rsidR="003048AE">
        <w:rPr>
          <w:rFonts w:ascii="Times New Roman" w:hAnsi="Times New Roman"/>
          <w:sz w:val="24"/>
          <w:szCs w:val="24"/>
        </w:rPr>
        <w:t>target</w:t>
      </w:r>
      <w:r>
        <w:rPr>
          <w:rFonts w:ascii="Times New Roman" w:hAnsi="Times New Roman"/>
          <w:sz w:val="24"/>
          <w:szCs w:val="24"/>
        </w:rPr>
        <w:t xml:space="preserve">.  </w:t>
      </w:r>
      <w:r w:rsidR="003048AE">
        <w:rPr>
          <w:rFonts w:ascii="Times New Roman" w:hAnsi="Times New Roman"/>
          <w:sz w:val="24"/>
          <w:szCs w:val="24"/>
        </w:rPr>
        <w:t xml:space="preserve">Bob </w:t>
      </w:r>
      <w:r>
        <w:rPr>
          <w:rFonts w:ascii="Times New Roman" w:hAnsi="Times New Roman"/>
          <w:sz w:val="24"/>
          <w:szCs w:val="24"/>
        </w:rPr>
        <w:t xml:space="preserve">asked if all the projects in the BMAP were implemented, would the water quality targets be met.  He noted that </w:t>
      </w:r>
      <w:r w:rsidR="00C27CEE">
        <w:rPr>
          <w:rFonts w:ascii="Times New Roman" w:hAnsi="Times New Roman"/>
          <w:sz w:val="24"/>
          <w:szCs w:val="24"/>
        </w:rPr>
        <w:t>it seems as if</w:t>
      </w:r>
      <w:r>
        <w:rPr>
          <w:rFonts w:ascii="Times New Roman" w:hAnsi="Times New Roman"/>
          <w:sz w:val="24"/>
          <w:szCs w:val="24"/>
        </w:rPr>
        <w:t xml:space="preserve"> these projects were provided by the stakeholders because </w:t>
      </w:r>
      <w:r w:rsidR="00C27CEE">
        <w:rPr>
          <w:rFonts w:ascii="Times New Roman" w:hAnsi="Times New Roman"/>
          <w:sz w:val="24"/>
          <w:szCs w:val="24"/>
        </w:rPr>
        <w:t xml:space="preserve">that was </w:t>
      </w:r>
      <w:r>
        <w:rPr>
          <w:rFonts w:ascii="Times New Roman" w:hAnsi="Times New Roman"/>
          <w:sz w:val="24"/>
          <w:szCs w:val="24"/>
        </w:rPr>
        <w:t>what they could afford, but an assessment of the end result has not be done to determine if this is enough.  This assessment is needed to determine if the Plum Creek development is an issue.  Mary responded that the project reductions will be added to the nutrient budget to determine progress towards the TMDL</w:t>
      </w:r>
      <w:r w:rsidR="00C27CEE">
        <w:rPr>
          <w:rFonts w:ascii="Times New Roman" w:hAnsi="Times New Roman"/>
          <w:sz w:val="24"/>
          <w:szCs w:val="24"/>
        </w:rPr>
        <w:t xml:space="preserve">s.  </w:t>
      </w:r>
      <w:r w:rsidR="003048AE">
        <w:rPr>
          <w:rFonts w:ascii="Times New Roman" w:hAnsi="Times New Roman"/>
          <w:sz w:val="24"/>
          <w:szCs w:val="24"/>
        </w:rPr>
        <w:t>Bob</w:t>
      </w:r>
      <w:r w:rsidR="001544A2">
        <w:rPr>
          <w:rFonts w:ascii="Times New Roman" w:hAnsi="Times New Roman"/>
          <w:sz w:val="24"/>
          <w:szCs w:val="24"/>
        </w:rPr>
        <w:t xml:space="preserve"> noted that the BMAP is a major</w:t>
      </w:r>
      <w:r w:rsidR="003048AE">
        <w:rPr>
          <w:rFonts w:ascii="Times New Roman" w:hAnsi="Times New Roman"/>
          <w:sz w:val="24"/>
          <w:szCs w:val="24"/>
        </w:rPr>
        <w:t xml:space="preserve"> reg</w:t>
      </w:r>
      <w:r w:rsidR="001544A2">
        <w:rPr>
          <w:rFonts w:ascii="Times New Roman" w:hAnsi="Times New Roman"/>
          <w:sz w:val="24"/>
          <w:szCs w:val="24"/>
        </w:rPr>
        <w:t>ulatory</w:t>
      </w:r>
      <w:r w:rsidR="003048AE">
        <w:rPr>
          <w:rFonts w:ascii="Times New Roman" w:hAnsi="Times New Roman"/>
          <w:sz w:val="24"/>
          <w:szCs w:val="24"/>
        </w:rPr>
        <w:t xml:space="preserve"> effort that will cost people </w:t>
      </w:r>
      <w:r w:rsidR="001544A2">
        <w:rPr>
          <w:rFonts w:ascii="Times New Roman" w:hAnsi="Times New Roman"/>
          <w:sz w:val="24"/>
          <w:szCs w:val="24"/>
        </w:rPr>
        <w:t xml:space="preserve">a lot of </w:t>
      </w:r>
      <w:r w:rsidR="003048AE">
        <w:rPr>
          <w:rFonts w:ascii="Times New Roman" w:hAnsi="Times New Roman"/>
          <w:sz w:val="24"/>
          <w:szCs w:val="24"/>
        </w:rPr>
        <w:t xml:space="preserve">money, </w:t>
      </w:r>
      <w:r w:rsidR="001544A2">
        <w:rPr>
          <w:rFonts w:ascii="Times New Roman" w:hAnsi="Times New Roman"/>
          <w:sz w:val="24"/>
          <w:szCs w:val="24"/>
        </w:rPr>
        <w:t>and a cost-</w:t>
      </w:r>
      <w:r w:rsidR="009D3B5B">
        <w:rPr>
          <w:rFonts w:ascii="Times New Roman" w:hAnsi="Times New Roman"/>
          <w:sz w:val="24"/>
          <w:szCs w:val="24"/>
        </w:rPr>
        <w:t>benefit analysis</w:t>
      </w:r>
      <w:r w:rsidR="001544A2">
        <w:rPr>
          <w:rFonts w:ascii="Times New Roman" w:hAnsi="Times New Roman"/>
          <w:sz w:val="24"/>
          <w:szCs w:val="24"/>
        </w:rPr>
        <w:t xml:space="preserve"> is needed </w:t>
      </w:r>
      <w:r w:rsidR="009D3B5B">
        <w:rPr>
          <w:rFonts w:ascii="Times New Roman" w:hAnsi="Times New Roman"/>
          <w:sz w:val="24"/>
          <w:szCs w:val="24"/>
        </w:rPr>
        <w:t xml:space="preserve">to determine </w:t>
      </w:r>
      <w:r w:rsidR="001544A2">
        <w:rPr>
          <w:rFonts w:ascii="Times New Roman" w:hAnsi="Times New Roman"/>
          <w:sz w:val="24"/>
          <w:szCs w:val="24"/>
        </w:rPr>
        <w:t xml:space="preserve">the </w:t>
      </w:r>
      <w:r w:rsidR="009D3B5B">
        <w:rPr>
          <w:rFonts w:ascii="Times New Roman" w:hAnsi="Times New Roman"/>
          <w:sz w:val="24"/>
          <w:szCs w:val="24"/>
        </w:rPr>
        <w:t>most effective</w:t>
      </w:r>
      <w:r w:rsidR="001544A2">
        <w:rPr>
          <w:rFonts w:ascii="Times New Roman" w:hAnsi="Times New Roman"/>
          <w:sz w:val="24"/>
          <w:szCs w:val="24"/>
        </w:rPr>
        <w:t xml:space="preserve"> way to achieve reductions.</w:t>
      </w:r>
    </w:p>
    <w:p w:rsidR="001544A2" w:rsidRDefault="001544A2" w:rsidP="001544A2">
      <w:pPr>
        <w:spacing w:after="0" w:line="240" w:lineRule="auto"/>
        <w:rPr>
          <w:rFonts w:ascii="Times New Roman" w:hAnsi="Times New Roman"/>
          <w:sz w:val="24"/>
          <w:szCs w:val="24"/>
        </w:rPr>
      </w:pPr>
    </w:p>
    <w:p w:rsidR="009D3B5B" w:rsidRDefault="009D3B5B" w:rsidP="004650F4">
      <w:pPr>
        <w:spacing w:after="0" w:line="240" w:lineRule="auto"/>
        <w:rPr>
          <w:rFonts w:ascii="Times New Roman" w:hAnsi="Times New Roman"/>
          <w:sz w:val="24"/>
          <w:szCs w:val="24"/>
        </w:rPr>
      </w:pPr>
      <w:r>
        <w:rPr>
          <w:rFonts w:ascii="Times New Roman" w:hAnsi="Times New Roman"/>
          <w:sz w:val="24"/>
          <w:szCs w:val="24"/>
        </w:rPr>
        <w:t xml:space="preserve">Mark </w:t>
      </w:r>
      <w:r w:rsidR="001544A2">
        <w:rPr>
          <w:rFonts w:ascii="Times New Roman" w:hAnsi="Times New Roman"/>
          <w:sz w:val="24"/>
          <w:szCs w:val="24"/>
        </w:rPr>
        <w:t xml:space="preserve">stated that it </w:t>
      </w:r>
      <w:r>
        <w:rPr>
          <w:rFonts w:ascii="Times New Roman" w:hAnsi="Times New Roman"/>
          <w:sz w:val="24"/>
          <w:szCs w:val="24"/>
        </w:rPr>
        <w:t xml:space="preserve">seems like </w:t>
      </w:r>
      <w:r w:rsidR="001544A2">
        <w:rPr>
          <w:rFonts w:ascii="Times New Roman" w:hAnsi="Times New Roman"/>
          <w:sz w:val="24"/>
          <w:szCs w:val="24"/>
        </w:rPr>
        <w:t xml:space="preserve">the Department is accelerating this process.  By staying with the status quo, the stakeholders are spending </w:t>
      </w:r>
      <w:r>
        <w:rPr>
          <w:rFonts w:ascii="Times New Roman" w:hAnsi="Times New Roman"/>
          <w:sz w:val="24"/>
          <w:szCs w:val="24"/>
        </w:rPr>
        <w:t xml:space="preserve">money and resources </w:t>
      </w:r>
      <w:r w:rsidR="001544A2">
        <w:rPr>
          <w:rFonts w:ascii="Times New Roman" w:hAnsi="Times New Roman"/>
          <w:sz w:val="24"/>
          <w:szCs w:val="24"/>
        </w:rPr>
        <w:t xml:space="preserve">without knowing if there will be a benefit to the waterbodies.  Mark stated that he is </w:t>
      </w:r>
      <w:r>
        <w:rPr>
          <w:rFonts w:ascii="Times New Roman" w:hAnsi="Times New Roman"/>
          <w:sz w:val="24"/>
          <w:szCs w:val="24"/>
        </w:rPr>
        <w:t xml:space="preserve">willing to spend money </w:t>
      </w:r>
      <w:r w:rsidR="001544A2">
        <w:rPr>
          <w:rFonts w:ascii="Times New Roman" w:hAnsi="Times New Roman"/>
          <w:sz w:val="24"/>
          <w:szCs w:val="24"/>
        </w:rPr>
        <w:t>but he wants to</w:t>
      </w:r>
      <w:r>
        <w:rPr>
          <w:rFonts w:ascii="Times New Roman" w:hAnsi="Times New Roman"/>
          <w:sz w:val="24"/>
          <w:szCs w:val="24"/>
        </w:rPr>
        <w:t xml:space="preserve"> make sure</w:t>
      </w:r>
      <w:r w:rsidR="001544A2">
        <w:rPr>
          <w:rFonts w:ascii="Times New Roman" w:hAnsi="Times New Roman"/>
          <w:sz w:val="24"/>
          <w:szCs w:val="24"/>
        </w:rPr>
        <w:t xml:space="preserve"> it spent on projects that will help.  </w:t>
      </w:r>
      <w:r>
        <w:rPr>
          <w:rFonts w:ascii="Times New Roman" w:hAnsi="Times New Roman"/>
          <w:sz w:val="24"/>
          <w:szCs w:val="24"/>
        </w:rPr>
        <w:t>Mary</w:t>
      </w:r>
      <w:r w:rsidR="001544A2">
        <w:rPr>
          <w:rFonts w:ascii="Times New Roman" w:hAnsi="Times New Roman"/>
          <w:sz w:val="24"/>
          <w:szCs w:val="24"/>
        </w:rPr>
        <w:t xml:space="preserve"> responded that this will be an inte</w:t>
      </w:r>
      <w:r>
        <w:rPr>
          <w:rFonts w:ascii="Times New Roman" w:hAnsi="Times New Roman"/>
          <w:sz w:val="24"/>
          <w:szCs w:val="24"/>
        </w:rPr>
        <w:t>rim BMAP</w:t>
      </w:r>
      <w:r w:rsidR="001544A2">
        <w:rPr>
          <w:rFonts w:ascii="Times New Roman" w:hAnsi="Times New Roman"/>
          <w:sz w:val="24"/>
          <w:szCs w:val="24"/>
        </w:rPr>
        <w:t>,</w:t>
      </w:r>
      <w:r>
        <w:rPr>
          <w:rFonts w:ascii="Times New Roman" w:hAnsi="Times New Roman"/>
          <w:sz w:val="24"/>
          <w:szCs w:val="24"/>
        </w:rPr>
        <w:t xml:space="preserve"> and one of the objectives </w:t>
      </w:r>
      <w:r w:rsidR="001544A2">
        <w:rPr>
          <w:rFonts w:ascii="Times New Roman" w:hAnsi="Times New Roman"/>
          <w:sz w:val="24"/>
          <w:szCs w:val="24"/>
        </w:rPr>
        <w:t xml:space="preserve">of the BMAP </w:t>
      </w:r>
      <w:r>
        <w:rPr>
          <w:rFonts w:ascii="Times New Roman" w:hAnsi="Times New Roman"/>
          <w:sz w:val="24"/>
          <w:szCs w:val="24"/>
        </w:rPr>
        <w:t>will be to lay out strategies for moving forward</w:t>
      </w:r>
      <w:r w:rsidR="001544A2">
        <w:rPr>
          <w:rFonts w:ascii="Times New Roman" w:hAnsi="Times New Roman"/>
          <w:sz w:val="24"/>
          <w:szCs w:val="24"/>
        </w:rPr>
        <w:t xml:space="preserve">.  The BMAP could include a plan to assess sources and to identify what projects </w:t>
      </w:r>
      <w:r w:rsidR="00C27CEE">
        <w:rPr>
          <w:rFonts w:ascii="Times New Roman" w:hAnsi="Times New Roman"/>
          <w:sz w:val="24"/>
          <w:szCs w:val="24"/>
        </w:rPr>
        <w:t>sh</w:t>
      </w:r>
      <w:r w:rsidR="001544A2">
        <w:rPr>
          <w:rFonts w:ascii="Times New Roman" w:hAnsi="Times New Roman"/>
          <w:sz w:val="24"/>
          <w:szCs w:val="24"/>
        </w:rPr>
        <w:t>ould be done in the future.  Portions of the BMAP can be removed and updated with new information in the future.</w:t>
      </w:r>
    </w:p>
    <w:p w:rsidR="001544A2" w:rsidRDefault="001544A2" w:rsidP="004650F4">
      <w:pPr>
        <w:spacing w:after="0" w:line="240" w:lineRule="auto"/>
        <w:rPr>
          <w:rFonts w:ascii="Times New Roman" w:hAnsi="Times New Roman"/>
          <w:sz w:val="24"/>
          <w:szCs w:val="24"/>
        </w:rPr>
      </w:pPr>
    </w:p>
    <w:p w:rsidR="001544A2" w:rsidRDefault="001544A2" w:rsidP="004650F4">
      <w:pPr>
        <w:spacing w:after="0" w:line="240" w:lineRule="auto"/>
        <w:rPr>
          <w:rFonts w:ascii="Times New Roman" w:hAnsi="Times New Roman"/>
          <w:sz w:val="24"/>
          <w:szCs w:val="24"/>
        </w:rPr>
      </w:pPr>
      <w:r>
        <w:rPr>
          <w:rFonts w:ascii="Times New Roman" w:hAnsi="Times New Roman"/>
          <w:sz w:val="24"/>
          <w:szCs w:val="24"/>
        </w:rPr>
        <w:lastRenderedPageBreak/>
        <w:t xml:space="preserve">Paul stated that the best resource to help </w:t>
      </w:r>
      <w:r w:rsidR="009D3B5B">
        <w:rPr>
          <w:rFonts w:ascii="Times New Roman" w:hAnsi="Times New Roman"/>
          <w:sz w:val="24"/>
          <w:szCs w:val="24"/>
        </w:rPr>
        <w:t xml:space="preserve">understand the basin and </w:t>
      </w:r>
      <w:r>
        <w:rPr>
          <w:rFonts w:ascii="Times New Roman" w:hAnsi="Times New Roman"/>
          <w:sz w:val="24"/>
          <w:szCs w:val="24"/>
        </w:rPr>
        <w:t xml:space="preserve">the </w:t>
      </w:r>
      <w:r w:rsidR="009D3B5B">
        <w:rPr>
          <w:rFonts w:ascii="Times New Roman" w:hAnsi="Times New Roman"/>
          <w:sz w:val="24"/>
          <w:szCs w:val="24"/>
        </w:rPr>
        <w:t>projects</w:t>
      </w:r>
      <w:r>
        <w:rPr>
          <w:rFonts w:ascii="Times New Roman" w:hAnsi="Times New Roman"/>
          <w:sz w:val="24"/>
          <w:szCs w:val="24"/>
        </w:rPr>
        <w:t xml:space="preserve"> is the </w:t>
      </w:r>
      <w:r w:rsidR="009D3B5B">
        <w:rPr>
          <w:rFonts w:ascii="Times New Roman" w:hAnsi="Times New Roman"/>
          <w:sz w:val="24"/>
          <w:szCs w:val="24"/>
        </w:rPr>
        <w:t xml:space="preserve">2011 SWIM </w:t>
      </w:r>
      <w:r w:rsidR="00C27CEE">
        <w:rPr>
          <w:rFonts w:ascii="Times New Roman" w:hAnsi="Times New Roman"/>
          <w:sz w:val="24"/>
          <w:szCs w:val="24"/>
        </w:rPr>
        <w:t xml:space="preserve">Plan </w:t>
      </w:r>
      <w:r w:rsidR="009D3B5B">
        <w:rPr>
          <w:rFonts w:ascii="Times New Roman" w:hAnsi="Times New Roman"/>
          <w:sz w:val="24"/>
          <w:szCs w:val="24"/>
        </w:rPr>
        <w:t>Update</w:t>
      </w:r>
      <w:r>
        <w:rPr>
          <w:rFonts w:ascii="Times New Roman" w:hAnsi="Times New Roman"/>
          <w:sz w:val="24"/>
          <w:szCs w:val="24"/>
        </w:rPr>
        <w:t xml:space="preserve">, which is posted on SJRWMD’s </w:t>
      </w:r>
      <w:r w:rsidR="009D3B5B">
        <w:rPr>
          <w:rFonts w:ascii="Times New Roman" w:hAnsi="Times New Roman"/>
          <w:sz w:val="24"/>
          <w:szCs w:val="24"/>
        </w:rPr>
        <w:t>website</w:t>
      </w:r>
      <w:r>
        <w:rPr>
          <w:rFonts w:ascii="Times New Roman" w:hAnsi="Times New Roman"/>
          <w:sz w:val="24"/>
          <w:szCs w:val="24"/>
        </w:rPr>
        <w:t>.  I</w:t>
      </w:r>
      <w:r w:rsidR="009D3B5B">
        <w:rPr>
          <w:rFonts w:ascii="Times New Roman" w:hAnsi="Times New Roman"/>
          <w:sz w:val="24"/>
          <w:szCs w:val="24"/>
        </w:rPr>
        <w:t xml:space="preserve">nternal recycling is the biggest </w:t>
      </w:r>
      <w:r w:rsidR="00C27CEE">
        <w:rPr>
          <w:rFonts w:ascii="Times New Roman" w:hAnsi="Times New Roman"/>
          <w:sz w:val="24"/>
          <w:szCs w:val="24"/>
        </w:rPr>
        <w:t>factor</w:t>
      </w:r>
      <w:r>
        <w:rPr>
          <w:rFonts w:ascii="Times New Roman" w:hAnsi="Times New Roman"/>
          <w:sz w:val="24"/>
          <w:szCs w:val="24"/>
        </w:rPr>
        <w:t xml:space="preserve"> because so much of the load is already in the lakes.  This is discussed in the SWIM Plan.  Mary stated that she would </w:t>
      </w:r>
      <w:r w:rsidR="00C27CEE">
        <w:rPr>
          <w:rFonts w:ascii="Times New Roman" w:hAnsi="Times New Roman"/>
          <w:sz w:val="24"/>
          <w:szCs w:val="24"/>
        </w:rPr>
        <w:t>send a link to the SWIM P</w:t>
      </w:r>
      <w:r>
        <w:rPr>
          <w:rFonts w:ascii="Times New Roman" w:hAnsi="Times New Roman"/>
          <w:sz w:val="24"/>
          <w:szCs w:val="24"/>
        </w:rPr>
        <w:t xml:space="preserve">lan to the BWG.  </w:t>
      </w:r>
    </w:p>
    <w:p w:rsidR="001544A2" w:rsidRDefault="001544A2" w:rsidP="004650F4">
      <w:pPr>
        <w:spacing w:after="0" w:line="240" w:lineRule="auto"/>
        <w:rPr>
          <w:rFonts w:ascii="Times New Roman" w:hAnsi="Times New Roman"/>
          <w:sz w:val="24"/>
          <w:szCs w:val="24"/>
        </w:rPr>
      </w:pPr>
    </w:p>
    <w:p w:rsidR="009D3B5B" w:rsidRDefault="001544A2" w:rsidP="004650F4">
      <w:pPr>
        <w:spacing w:after="0" w:line="240" w:lineRule="auto"/>
        <w:rPr>
          <w:rFonts w:ascii="Times New Roman" w:hAnsi="Times New Roman"/>
          <w:sz w:val="24"/>
          <w:szCs w:val="24"/>
        </w:rPr>
      </w:pPr>
      <w:r>
        <w:rPr>
          <w:rFonts w:ascii="Times New Roman" w:hAnsi="Times New Roman"/>
          <w:sz w:val="24"/>
          <w:szCs w:val="24"/>
        </w:rPr>
        <w:t>Judy noted that the Silver Springs meetings are a good resource for updates on the Adena Ranch project.  Mary added that the next Silver Springs meeting will on December 6</w:t>
      </w:r>
      <w:r w:rsidRPr="001544A2">
        <w:rPr>
          <w:rFonts w:ascii="Times New Roman" w:hAnsi="Times New Roman"/>
          <w:sz w:val="24"/>
          <w:szCs w:val="24"/>
          <w:vertAlign w:val="superscript"/>
        </w:rPr>
        <w:t>th</w:t>
      </w:r>
      <w:r>
        <w:rPr>
          <w:rFonts w:ascii="Times New Roman" w:hAnsi="Times New Roman"/>
          <w:sz w:val="24"/>
          <w:szCs w:val="24"/>
        </w:rPr>
        <w:t>, and anyone who wants to be on the distribution list can contact her.</w:t>
      </w:r>
    </w:p>
    <w:p w:rsidR="001544A2" w:rsidRDefault="001544A2" w:rsidP="004650F4">
      <w:pPr>
        <w:spacing w:after="0" w:line="240" w:lineRule="auto"/>
        <w:rPr>
          <w:rFonts w:ascii="Times New Roman" w:hAnsi="Times New Roman"/>
          <w:sz w:val="24"/>
          <w:szCs w:val="24"/>
        </w:rPr>
      </w:pPr>
    </w:p>
    <w:p w:rsidR="004650F4" w:rsidRPr="004650F4" w:rsidRDefault="004650F4" w:rsidP="004650F4">
      <w:pPr>
        <w:spacing w:after="0" w:line="240" w:lineRule="auto"/>
        <w:rPr>
          <w:rFonts w:ascii="Times New Roman" w:hAnsi="Times New Roman"/>
          <w:b/>
          <w:sz w:val="24"/>
          <w:szCs w:val="24"/>
          <w:u w:val="single"/>
        </w:rPr>
      </w:pPr>
      <w:r w:rsidRPr="004650F4">
        <w:rPr>
          <w:rFonts w:ascii="Times New Roman" w:hAnsi="Times New Roman"/>
          <w:b/>
          <w:sz w:val="24"/>
          <w:szCs w:val="24"/>
          <w:u w:val="single"/>
        </w:rPr>
        <w:t>Adjourn</w:t>
      </w:r>
    </w:p>
    <w:p w:rsidR="00EE2349" w:rsidRDefault="004650F4" w:rsidP="004650F4">
      <w:pPr>
        <w:spacing w:after="0" w:line="240" w:lineRule="auto"/>
        <w:rPr>
          <w:rFonts w:ascii="Times New Roman" w:hAnsi="Times New Roman"/>
          <w:sz w:val="24"/>
          <w:szCs w:val="24"/>
        </w:rPr>
      </w:pPr>
      <w:r w:rsidRPr="004650F4">
        <w:rPr>
          <w:rFonts w:ascii="Times New Roman" w:hAnsi="Times New Roman"/>
          <w:sz w:val="24"/>
          <w:szCs w:val="24"/>
        </w:rPr>
        <w:t>The meeting was adjourned at</w:t>
      </w:r>
      <w:r w:rsidR="00342DB6">
        <w:rPr>
          <w:rFonts w:ascii="Times New Roman" w:hAnsi="Times New Roman"/>
          <w:sz w:val="24"/>
          <w:szCs w:val="24"/>
        </w:rPr>
        <w:t xml:space="preserve"> 12:39 PM.</w:t>
      </w:r>
    </w:p>
    <w:p w:rsidR="000C2BB2" w:rsidRDefault="000C2BB2" w:rsidP="004650F4">
      <w:pPr>
        <w:spacing w:after="0" w:line="240" w:lineRule="auto"/>
        <w:rPr>
          <w:rFonts w:ascii="Times New Roman" w:hAnsi="Times New Roman"/>
          <w:sz w:val="24"/>
          <w:szCs w:val="24"/>
        </w:rPr>
      </w:pPr>
    </w:p>
    <w:p w:rsidR="000C2BB2" w:rsidRPr="000C2BB2" w:rsidRDefault="000C2BB2" w:rsidP="004650F4">
      <w:pPr>
        <w:spacing w:after="0" w:line="240" w:lineRule="auto"/>
        <w:rPr>
          <w:rFonts w:ascii="Times New Roman" w:hAnsi="Times New Roman"/>
          <w:b/>
          <w:sz w:val="24"/>
          <w:szCs w:val="24"/>
          <w:u w:val="single"/>
        </w:rPr>
      </w:pPr>
      <w:r w:rsidRPr="000C2BB2">
        <w:rPr>
          <w:rFonts w:ascii="Times New Roman" w:hAnsi="Times New Roman"/>
          <w:b/>
          <w:sz w:val="24"/>
          <w:szCs w:val="24"/>
          <w:u w:val="single"/>
        </w:rPr>
        <w:t>Action Items</w:t>
      </w:r>
    </w:p>
    <w:p w:rsidR="000C2BB2" w:rsidRDefault="00C80789"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Mary Paulic will post the water quality assessment report to the FTP site before Thanksgiving and will send a notice to the BWG members.</w:t>
      </w:r>
      <w:r w:rsidR="00E910D3">
        <w:rPr>
          <w:rFonts w:ascii="Times New Roman" w:hAnsi="Times New Roman"/>
          <w:sz w:val="24"/>
          <w:szCs w:val="24"/>
        </w:rPr>
        <w:t xml:space="preserve"> – </w:t>
      </w:r>
      <w:r w:rsidR="00E910D3" w:rsidRPr="00E910D3">
        <w:rPr>
          <w:rFonts w:ascii="Times New Roman" w:hAnsi="Times New Roman"/>
          <w:i/>
          <w:sz w:val="24"/>
          <w:szCs w:val="24"/>
        </w:rPr>
        <w:t>Completed</w:t>
      </w:r>
      <w:r w:rsidR="00E910D3">
        <w:rPr>
          <w:rFonts w:ascii="Times New Roman" w:hAnsi="Times New Roman"/>
          <w:sz w:val="24"/>
          <w:szCs w:val="24"/>
        </w:rPr>
        <w:t>.</w:t>
      </w:r>
    </w:p>
    <w:p w:rsidR="0096262B" w:rsidRDefault="0096262B"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Stakeholders should submit comments on the current draft BMAP and any additional information to Mary by December 6</w:t>
      </w:r>
      <w:r w:rsidRPr="00EF05F0">
        <w:rPr>
          <w:rFonts w:ascii="Times New Roman" w:hAnsi="Times New Roman"/>
          <w:sz w:val="24"/>
          <w:szCs w:val="24"/>
          <w:vertAlign w:val="superscript"/>
        </w:rPr>
        <w:t>th</w:t>
      </w:r>
      <w:r>
        <w:rPr>
          <w:rFonts w:ascii="Times New Roman" w:hAnsi="Times New Roman"/>
          <w:sz w:val="24"/>
          <w:szCs w:val="24"/>
        </w:rPr>
        <w:t>.</w:t>
      </w:r>
      <w:r w:rsidR="00135CAF">
        <w:rPr>
          <w:rFonts w:ascii="Times New Roman" w:hAnsi="Times New Roman"/>
          <w:sz w:val="24"/>
          <w:szCs w:val="24"/>
        </w:rPr>
        <w:t xml:space="preserve"> – </w:t>
      </w:r>
      <w:r w:rsidR="005D72A3" w:rsidRPr="005D72A3">
        <w:rPr>
          <w:rFonts w:ascii="Times New Roman" w:hAnsi="Times New Roman"/>
          <w:i/>
          <w:sz w:val="24"/>
          <w:szCs w:val="24"/>
        </w:rPr>
        <w:t>Completed</w:t>
      </w:r>
      <w:r w:rsidR="00135CAF">
        <w:rPr>
          <w:rFonts w:ascii="Times New Roman" w:hAnsi="Times New Roman"/>
          <w:sz w:val="24"/>
          <w:szCs w:val="24"/>
        </w:rPr>
        <w:t>.</w:t>
      </w:r>
    </w:p>
    <w:p w:rsidR="00380BA9" w:rsidRDefault="00380BA9"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Mary will work with Kraig McLane to obtain a representative for the Town of McIntosh.</w:t>
      </w:r>
      <w:r w:rsidR="00A02847">
        <w:rPr>
          <w:rFonts w:ascii="Times New Roman" w:hAnsi="Times New Roman"/>
          <w:sz w:val="24"/>
          <w:szCs w:val="24"/>
        </w:rPr>
        <w:t xml:space="preserve"> – </w:t>
      </w:r>
      <w:r w:rsidR="005D72A3" w:rsidRPr="005D72A3">
        <w:rPr>
          <w:rFonts w:ascii="Times New Roman" w:hAnsi="Times New Roman"/>
          <w:i/>
          <w:sz w:val="24"/>
          <w:szCs w:val="24"/>
        </w:rPr>
        <w:t>Completed</w:t>
      </w:r>
      <w:r w:rsidR="00A02847">
        <w:rPr>
          <w:rFonts w:ascii="Times New Roman" w:hAnsi="Times New Roman"/>
          <w:sz w:val="24"/>
          <w:szCs w:val="24"/>
        </w:rPr>
        <w:t>.</w:t>
      </w:r>
    </w:p>
    <w:p w:rsidR="0003455D" w:rsidRDefault="0003455D"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Mary will provide a list of bullet points about the revised BMAP to the BWG for the purpose of briefing their commissions, councils, management or local contacts.</w:t>
      </w:r>
      <w:r w:rsidR="00D877EA">
        <w:rPr>
          <w:rFonts w:ascii="Times New Roman" w:hAnsi="Times New Roman"/>
          <w:sz w:val="24"/>
          <w:szCs w:val="24"/>
        </w:rPr>
        <w:t xml:space="preserve"> </w:t>
      </w:r>
      <w:r w:rsidR="00D877EA" w:rsidRPr="00D877EA">
        <w:rPr>
          <w:rFonts w:ascii="Times New Roman" w:hAnsi="Times New Roman"/>
          <w:i/>
          <w:sz w:val="24"/>
          <w:szCs w:val="24"/>
        </w:rPr>
        <w:t>Completed.</w:t>
      </w:r>
    </w:p>
    <w:p w:rsidR="00F52E94" w:rsidRDefault="00F52E94"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The Department will update the BWG table in the BMAP and water quality assessment report </w:t>
      </w:r>
      <w:r w:rsidR="00343C7E">
        <w:rPr>
          <w:rFonts w:ascii="Times New Roman" w:hAnsi="Times New Roman"/>
          <w:sz w:val="24"/>
          <w:szCs w:val="24"/>
        </w:rPr>
        <w:t>revise</w:t>
      </w:r>
      <w:r>
        <w:rPr>
          <w:rFonts w:ascii="Times New Roman" w:hAnsi="Times New Roman"/>
          <w:sz w:val="24"/>
          <w:szCs w:val="24"/>
        </w:rPr>
        <w:t xml:space="preserve"> the description of the BWG function.</w:t>
      </w:r>
      <w:r w:rsidR="00A02847">
        <w:rPr>
          <w:rFonts w:ascii="Times New Roman" w:hAnsi="Times New Roman"/>
          <w:sz w:val="24"/>
          <w:szCs w:val="24"/>
        </w:rPr>
        <w:t xml:space="preserve"> – </w:t>
      </w:r>
      <w:r w:rsidR="005D72A3" w:rsidRPr="005D72A3">
        <w:rPr>
          <w:rFonts w:ascii="Times New Roman" w:hAnsi="Times New Roman"/>
          <w:i/>
          <w:sz w:val="24"/>
          <w:szCs w:val="24"/>
        </w:rPr>
        <w:t>Completed</w:t>
      </w:r>
      <w:r w:rsidR="00A02847">
        <w:rPr>
          <w:rFonts w:ascii="Times New Roman" w:hAnsi="Times New Roman"/>
          <w:sz w:val="24"/>
          <w:szCs w:val="24"/>
        </w:rPr>
        <w:t>.</w:t>
      </w:r>
    </w:p>
    <w:p w:rsidR="0003455D" w:rsidRDefault="0003455D"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Stakeholders should submit any additional comments on the BWG structure or membership to Mary by December 6</w:t>
      </w:r>
      <w:r w:rsidR="005D72A3" w:rsidRPr="005D72A3">
        <w:rPr>
          <w:rFonts w:ascii="Times New Roman" w:hAnsi="Times New Roman"/>
          <w:sz w:val="24"/>
          <w:szCs w:val="24"/>
          <w:vertAlign w:val="superscript"/>
        </w:rPr>
        <w:t>th</w:t>
      </w:r>
      <w:r>
        <w:rPr>
          <w:rFonts w:ascii="Times New Roman" w:hAnsi="Times New Roman"/>
          <w:sz w:val="24"/>
          <w:szCs w:val="24"/>
        </w:rPr>
        <w:t>.</w:t>
      </w:r>
    </w:p>
    <w:p w:rsidR="001364DA" w:rsidRPr="001364DA" w:rsidRDefault="001364DA" w:rsidP="001364DA">
      <w:pPr>
        <w:pStyle w:val="ListParagraph"/>
        <w:numPr>
          <w:ilvl w:val="0"/>
          <w:numId w:val="1"/>
        </w:numPr>
        <w:spacing w:after="0" w:line="240" w:lineRule="auto"/>
        <w:rPr>
          <w:rFonts w:ascii="Times New Roman" w:hAnsi="Times New Roman"/>
          <w:sz w:val="24"/>
          <w:szCs w:val="24"/>
        </w:rPr>
      </w:pPr>
      <w:r w:rsidRPr="001364DA">
        <w:rPr>
          <w:rFonts w:ascii="Times New Roman" w:hAnsi="Times New Roman"/>
          <w:sz w:val="24"/>
          <w:szCs w:val="24"/>
        </w:rPr>
        <w:t xml:space="preserve">Mary </w:t>
      </w:r>
      <w:r>
        <w:rPr>
          <w:rFonts w:ascii="Times New Roman" w:hAnsi="Times New Roman"/>
          <w:sz w:val="24"/>
          <w:szCs w:val="24"/>
        </w:rPr>
        <w:t xml:space="preserve">will </w:t>
      </w:r>
      <w:r w:rsidRPr="001364DA">
        <w:rPr>
          <w:rFonts w:ascii="Times New Roman" w:hAnsi="Times New Roman"/>
          <w:sz w:val="24"/>
          <w:szCs w:val="24"/>
        </w:rPr>
        <w:t xml:space="preserve">verify if </w:t>
      </w:r>
      <w:r w:rsidR="0003455D">
        <w:rPr>
          <w:rFonts w:ascii="Times New Roman" w:hAnsi="Times New Roman"/>
          <w:sz w:val="24"/>
          <w:szCs w:val="24"/>
        </w:rPr>
        <w:t>“</w:t>
      </w:r>
      <w:r w:rsidRPr="001364DA">
        <w:rPr>
          <w:rFonts w:ascii="Times New Roman" w:hAnsi="Times New Roman"/>
          <w:sz w:val="24"/>
          <w:szCs w:val="24"/>
        </w:rPr>
        <w:t>Women for Wise Growth</w:t>
      </w:r>
      <w:r w:rsidR="0003455D">
        <w:rPr>
          <w:rFonts w:ascii="Times New Roman" w:hAnsi="Times New Roman"/>
          <w:sz w:val="24"/>
          <w:szCs w:val="24"/>
        </w:rPr>
        <w:t>”</w:t>
      </w:r>
      <w:r w:rsidRPr="001364DA">
        <w:rPr>
          <w:rFonts w:ascii="Times New Roman" w:hAnsi="Times New Roman"/>
          <w:sz w:val="24"/>
          <w:szCs w:val="24"/>
        </w:rPr>
        <w:t xml:space="preserve"> and </w:t>
      </w:r>
      <w:r w:rsidR="0003455D">
        <w:rPr>
          <w:rFonts w:ascii="Times New Roman" w:hAnsi="Times New Roman"/>
          <w:sz w:val="24"/>
          <w:szCs w:val="24"/>
        </w:rPr>
        <w:t>“</w:t>
      </w:r>
      <w:r w:rsidRPr="001364DA">
        <w:rPr>
          <w:rFonts w:ascii="Times New Roman" w:hAnsi="Times New Roman"/>
          <w:sz w:val="24"/>
          <w:szCs w:val="24"/>
        </w:rPr>
        <w:t>Sustainable Alachua</w:t>
      </w:r>
      <w:r w:rsidR="0003455D">
        <w:rPr>
          <w:rFonts w:ascii="Times New Roman" w:hAnsi="Times New Roman"/>
          <w:sz w:val="24"/>
          <w:szCs w:val="24"/>
        </w:rPr>
        <w:t>”</w:t>
      </w:r>
      <w:r w:rsidRPr="001364DA">
        <w:rPr>
          <w:rFonts w:ascii="Times New Roman" w:hAnsi="Times New Roman"/>
          <w:sz w:val="24"/>
          <w:szCs w:val="24"/>
        </w:rPr>
        <w:t xml:space="preserve"> still exist.</w:t>
      </w:r>
      <w:r w:rsidR="00A02847">
        <w:rPr>
          <w:rFonts w:ascii="Times New Roman" w:hAnsi="Times New Roman"/>
          <w:sz w:val="24"/>
          <w:szCs w:val="24"/>
        </w:rPr>
        <w:t xml:space="preserve"> – </w:t>
      </w:r>
      <w:r w:rsidR="005D72A3" w:rsidRPr="005D72A3">
        <w:rPr>
          <w:rFonts w:ascii="Times New Roman" w:hAnsi="Times New Roman"/>
          <w:i/>
          <w:sz w:val="24"/>
          <w:szCs w:val="24"/>
        </w:rPr>
        <w:t>Completed</w:t>
      </w:r>
      <w:r w:rsidR="00A02847">
        <w:rPr>
          <w:rFonts w:ascii="Times New Roman" w:hAnsi="Times New Roman"/>
          <w:sz w:val="24"/>
          <w:szCs w:val="24"/>
        </w:rPr>
        <w:t>.</w:t>
      </w:r>
    </w:p>
    <w:p w:rsidR="001364DA" w:rsidRDefault="007A1361"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Robin Holland will provide a copy of the 2011 </w:t>
      </w:r>
      <w:r w:rsidR="00796379">
        <w:rPr>
          <w:rFonts w:ascii="Times New Roman" w:hAnsi="Times New Roman"/>
          <w:sz w:val="24"/>
          <w:szCs w:val="24"/>
        </w:rPr>
        <w:t>Florida Forest Service</w:t>
      </w:r>
      <w:r>
        <w:rPr>
          <w:rFonts w:ascii="Times New Roman" w:hAnsi="Times New Roman"/>
          <w:sz w:val="24"/>
          <w:szCs w:val="24"/>
        </w:rPr>
        <w:t xml:space="preserve"> report</w:t>
      </w:r>
      <w:r w:rsidR="0003455D">
        <w:rPr>
          <w:rFonts w:ascii="Times New Roman" w:hAnsi="Times New Roman"/>
          <w:sz w:val="24"/>
          <w:szCs w:val="24"/>
        </w:rPr>
        <w:t xml:space="preserve"> on silviculture BMP implementation</w:t>
      </w:r>
      <w:r>
        <w:rPr>
          <w:rFonts w:ascii="Times New Roman" w:hAnsi="Times New Roman"/>
          <w:sz w:val="24"/>
          <w:szCs w:val="24"/>
        </w:rPr>
        <w:t>.</w:t>
      </w:r>
    </w:p>
    <w:p w:rsidR="00834B38" w:rsidRDefault="00834B38"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Stakeholders should consider which allocation approach makes the most sense for the basin, to continue the allocation discussion at the December meeting.</w:t>
      </w:r>
    </w:p>
    <w:p w:rsidR="00F3679D" w:rsidRDefault="00F3679D"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Mary will send the revised BMAP the BWG several days before the December meeting.</w:t>
      </w:r>
    </w:p>
    <w:p w:rsidR="00E910D3" w:rsidRDefault="00E910D3"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Mary will post the BMAP to the FTP site. – </w:t>
      </w:r>
      <w:r w:rsidRPr="00E910D3">
        <w:rPr>
          <w:rFonts w:ascii="Times New Roman" w:hAnsi="Times New Roman"/>
          <w:i/>
          <w:sz w:val="24"/>
          <w:szCs w:val="24"/>
        </w:rPr>
        <w:t>Completed</w:t>
      </w:r>
      <w:r>
        <w:rPr>
          <w:rFonts w:ascii="Times New Roman" w:hAnsi="Times New Roman"/>
          <w:sz w:val="24"/>
          <w:szCs w:val="24"/>
        </w:rPr>
        <w:t>.</w:t>
      </w:r>
    </w:p>
    <w:p w:rsidR="009F19D0" w:rsidRDefault="009F19D0"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Mary will update the nutrient budget with the updated and new project information.</w:t>
      </w:r>
    </w:p>
    <w:p w:rsidR="001544A2" w:rsidRDefault="001544A2"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Mary will send a link to the 2011 SWIM Plan Update.</w:t>
      </w:r>
    </w:p>
    <w:p w:rsidR="001544A2" w:rsidRPr="000C2BB2" w:rsidRDefault="001544A2" w:rsidP="000C2BB2">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Stakeholders interested in getting updates on the Silver Springs BMAP can contact Mary to be added to the distribution list.</w:t>
      </w:r>
    </w:p>
    <w:sectPr w:rsidR="001544A2" w:rsidRPr="000C2BB2" w:rsidSect="00CE524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0D8" w:rsidRDefault="00B570D8" w:rsidP="004650F4">
      <w:pPr>
        <w:spacing w:after="0" w:line="240" w:lineRule="auto"/>
      </w:pPr>
      <w:r>
        <w:separator/>
      </w:r>
    </w:p>
  </w:endnote>
  <w:endnote w:type="continuationSeparator" w:id="0">
    <w:p w:rsidR="00B570D8" w:rsidRDefault="00B570D8" w:rsidP="00465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964403"/>
      <w:docPartObj>
        <w:docPartGallery w:val="Page Numbers (Bottom of Page)"/>
        <w:docPartUnique/>
      </w:docPartObj>
    </w:sdtPr>
    <w:sdtEndPr/>
    <w:sdtContent>
      <w:sdt>
        <w:sdtPr>
          <w:id w:val="1728636285"/>
          <w:docPartObj>
            <w:docPartGallery w:val="Page Numbers (Top of Page)"/>
            <w:docPartUnique/>
          </w:docPartObj>
        </w:sdtPr>
        <w:sdtEndPr/>
        <w:sdtContent>
          <w:p w:rsidR="00060FFB" w:rsidRDefault="00060FFB">
            <w:pPr>
              <w:pStyle w:val="Footer"/>
              <w:jc w:val="center"/>
            </w:pPr>
            <w:r w:rsidRPr="004650F4">
              <w:rPr>
                <w:rFonts w:ascii="Times New Roman" w:hAnsi="Times New Roman"/>
                <w:sz w:val="20"/>
                <w:szCs w:val="20"/>
              </w:rPr>
              <w:t xml:space="preserve">Page </w:t>
            </w:r>
            <w:r w:rsidR="008C2C2E" w:rsidRPr="004650F4">
              <w:rPr>
                <w:rFonts w:ascii="Times New Roman" w:hAnsi="Times New Roman"/>
                <w:bCs/>
                <w:sz w:val="20"/>
                <w:szCs w:val="20"/>
              </w:rPr>
              <w:fldChar w:fldCharType="begin"/>
            </w:r>
            <w:r w:rsidRPr="004650F4">
              <w:rPr>
                <w:rFonts w:ascii="Times New Roman" w:hAnsi="Times New Roman"/>
                <w:bCs/>
                <w:sz w:val="20"/>
                <w:szCs w:val="20"/>
              </w:rPr>
              <w:instrText xml:space="preserve"> PAGE </w:instrText>
            </w:r>
            <w:r w:rsidR="008C2C2E" w:rsidRPr="004650F4">
              <w:rPr>
                <w:rFonts w:ascii="Times New Roman" w:hAnsi="Times New Roman"/>
                <w:bCs/>
                <w:sz w:val="20"/>
                <w:szCs w:val="20"/>
              </w:rPr>
              <w:fldChar w:fldCharType="separate"/>
            </w:r>
            <w:r w:rsidR="00796379">
              <w:rPr>
                <w:rFonts w:ascii="Times New Roman" w:hAnsi="Times New Roman"/>
                <w:bCs/>
                <w:noProof/>
                <w:sz w:val="20"/>
                <w:szCs w:val="20"/>
              </w:rPr>
              <w:t>5</w:t>
            </w:r>
            <w:r w:rsidR="008C2C2E" w:rsidRPr="004650F4">
              <w:rPr>
                <w:rFonts w:ascii="Times New Roman" w:hAnsi="Times New Roman"/>
                <w:bCs/>
                <w:sz w:val="20"/>
                <w:szCs w:val="20"/>
              </w:rPr>
              <w:fldChar w:fldCharType="end"/>
            </w:r>
            <w:r w:rsidRPr="004650F4">
              <w:rPr>
                <w:rFonts w:ascii="Times New Roman" w:hAnsi="Times New Roman"/>
                <w:sz w:val="20"/>
                <w:szCs w:val="20"/>
              </w:rPr>
              <w:t xml:space="preserve"> of </w:t>
            </w:r>
            <w:r w:rsidR="008C2C2E" w:rsidRPr="004650F4">
              <w:rPr>
                <w:rFonts w:ascii="Times New Roman" w:hAnsi="Times New Roman"/>
                <w:bCs/>
                <w:sz w:val="20"/>
                <w:szCs w:val="20"/>
              </w:rPr>
              <w:fldChar w:fldCharType="begin"/>
            </w:r>
            <w:r w:rsidRPr="004650F4">
              <w:rPr>
                <w:rFonts w:ascii="Times New Roman" w:hAnsi="Times New Roman"/>
                <w:bCs/>
                <w:sz w:val="20"/>
                <w:szCs w:val="20"/>
              </w:rPr>
              <w:instrText xml:space="preserve"> NUMPAGES  </w:instrText>
            </w:r>
            <w:r w:rsidR="008C2C2E" w:rsidRPr="004650F4">
              <w:rPr>
                <w:rFonts w:ascii="Times New Roman" w:hAnsi="Times New Roman"/>
                <w:bCs/>
                <w:sz w:val="20"/>
                <w:szCs w:val="20"/>
              </w:rPr>
              <w:fldChar w:fldCharType="separate"/>
            </w:r>
            <w:r w:rsidR="00796379">
              <w:rPr>
                <w:rFonts w:ascii="Times New Roman" w:hAnsi="Times New Roman"/>
                <w:bCs/>
                <w:noProof/>
                <w:sz w:val="20"/>
                <w:szCs w:val="20"/>
              </w:rPr>
              <w:t>14</w:t>
            </w:r>
            <w:r w:rsidR="008C2C2E" w:rsidRPr="004650F4">
              <w:rPr>
                <w:rFonts w:ascii="Times New Roman" w:hAnsi="Times New Roman"/>
                <w:bCs/>
                <w:sz w:val="20"/>
                <w:szCs w:val="20"/>
              </w:rPr>
              <w:fldChar w:fldCharType="end"/>
            </w:r>
          </w:p>
        </w:sdtContent>
      </w:sdt>
    </w:sdtContent>
  </w:sdt>
  <w:p w:rsidR="00060FFB" w:rsidRDefault="00060F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0D8" w:rsidRDefault="00B570D8" w:rsidP="004650F4">
      <w:pPr>
        <w:spacing w:after="0" w:line="240" w:lineRule="auto"/>
      </w:pPr>
      <w:r>
        <w:separator/>
      </w:r>
    </w:p>
  </w:footnote>
  <w:footnote w:type="continuationSeparator" w:id="0">
    <w:p w:rsidR="00B570D8" w:rsidRDefault="00B570D8" w:rsidP="004650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FFB" w:rsidRPr="00ED2147" w:rsidRDefault="00060FFB" w:rsidP="00ED2147">
    <w:pPr>
      <w:pStyle w:val="Header"/>
      <w:jc w:val="center"/>
      <w:rPr>
        <w:rFonts w:ascii="Times New Roman" w:hAnsi="Times New Roman"/>
        <w:b/>
        <w:sz w:val="24"/>
      </w:rPr>
    </w:pPr>
    <w:r w:rsidRPr="00ED2147">
      <w:rPr>
        <w:rFonts w:ascii="Times New Roman" w:hAnsi="Times New Roman"/>
        <w:b/>
        <w:sz w:val="24"/>
      </w:rPr>
      <w:t>Orange Creek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A6224F"/>
    <w:multiLevelType w:val="hybridMultilevel"/>
    <w:tmpl w:val="BB9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650F4"/>
    <w:rsid w:val="00003782"/>
    <w:rsid w:val="000309BD"/>
    <w:rsid w:val="0003455D"/>
    <w:rsid w:val="00060FFB"/>
    <w:rsid w:val="0006658A"/>
    <w:rsid w:val="00076818"/>
    <w:rsid w:val="000C2BB2"/>
    <w:rsid w:val="000E1986"/>
    <w:rsid w:val="00116F51"/>
    <w:rsid w:val="00120C8B"/>
    <w:rsid w:val="00135CAF"/>
    <w:rsid w:val="001364DA"/>
    <w:rsid w:val="001544A2"/>
    <w:rsid w:val="00176D89"/>
    <w:rsid w:val="00182E6D"/>
    <w:rsid w:val="001A454E"/>
    <w:rsid w:val="001B14D6"/>
    <w:rsid w:val="001D4E04"/>
    <w:rsid w:val="001E7702"/>
    <w:rsid w:val="00206B8F"/>
    <w:rsid w:val="0021394A"/>
    <w:rsid w:val="00251703"/>
    <w:rsid w:val="002F3119"/>
    <w:rsid w:val="003048AE"/>
    <w:rsid w:val="003250CA"/>
    <w:rsid w:val="00342DB6"/>
    <w:rsid w:val="00343C7E"/>
    <w:rsid w:val="00380BA9"/>
    <w:rsid w:val="00381EF7"/>
    <w:rsid w:val="003E5F28"/>
    <w:rsid w:val="004028FF"/>
    <w:rsid w:val="00427E34"/>
    <w:rsid w:val="004650F4"/>
    <w:rsid w:val="00483FBA"/>
    <w:rsid w:val="00515F87"/>
    <w:rsid w:val="00544375"/>
    <w:rsid w:val="0055518B"/>
    <w:rsid w:val="005626B4"/>
    <w:rsid w:val="005732F6"/>
    <w:rsid w:val="0058008D"/>
    <w:rsid w:val="00594E73"/>
    <w:rsid w:val="005C65E5"/>
    <w:rsid w:val="005D72A3"/>
    <w:rsid w:val="005F649A"/>
    <w:rsid w:val="00622F08"/>
    <w:rsid w:val="006352F1"/>
    <w:rsid w:val="00685400"/>
    <w:rsid w:val="006A2209"/>
    <w:rsid w:val="006B2CDE"/>
    <w:rsid w:val="006C5D7C"/>
    <w:rsid w:val="00717EAB"/>
    <w:rsid w:val="00736EF9"/>
    <w:rsid w:val="00790664"/>
    <w:rsid w:val="00796379"/>
    <w:rsid w:val="007A1361"/>
    <w:rsid w:val="007A6220"/>
    <w:rsid w:val="007C4CBF"/>
    <w:rsid w:val="007F45AA"/>
    <w:rsid w:val="00813467"/>
    <w:rsid w:val="00817F3C"/>
    <w:rsid w:val="00834B38"/>
    <w:rsid w:val="00841C34"/>
    <w:rsid w:val="00850A13"/>
    <w:rsid w:val="00887967"/>
    <w:rsid w:val="008C2C2E"/>
    <w:rsid w:val="00904783"/>
    <w:rsid w:val="00905577"/>
    <w:rsid w:val="00914971"/>
    <w:rsid w:val="00943544"/>
    <w:rsid w:val="0096262B"/>
    <w:rsid w:val="0098042E"/>
    <w:rsid w:val="009B7C79"/>
    <w:rsid w:val="009D35BA"/>
    <w:rsid w:val="009D3B5B"/>
    <w:rsid w:val="009F19D0"/>
    <w:rsid w:val="00A02847"/>
    <w:rsid w:val="00A4508A"/>
    <w:rsid w:val="00B16F40"/>
    <w:rsid w:val="00B570D8"/>
    <w:rsid w:val="00BB2D08"/>
    <w:rsid w:val="00C211BD"/>
    <w:rsid w:val="00C27CEE"/>
    <w:rsid w:val="00C80789"/>
    <w:rsid w:val="00CD3A5A"/>
    <w:rsid w:val="00CE524F"/>
    <w:rsid w:val="00CF38A6"/>
    <w:rsid w:val="00D42AB6"/>
    <w:rsid w:val="00D847E7"/>
    <w:rsid w:val="00D877EA"/>
    <w:rsid w:val="00DA3ED2"/>
    <w:rsid w:val="00DC0E32"/>
    <w:rsid w:val="00E12E4A"/>
    <w:rsid w:val="00E17374"/>
    <w:rsid w:val="00E230EB"/>
    <w:rsid w:val="00E606D2"/>
    <w:rsid w:val="00E74226"/>
    <w:rsid w:val="00E910D3"/>
    <w:rsid w:val="00E927FF"/>
    <w:rsid w:val="00ED2147"/>
    <w:rsid w:val="00EE18E5"/>
    <w:rsid w:val="00EE2349"/>
    <w:rsid w:val="00EE3221"/>
    <w:rsid w:val="00EE7725"/>
    <w:rsid w:val="00EF05F0"/>
    <w:rsid w:val="00F3679D"/>
    <w:rsid w:val="00F4426E"/>
    <w:rsid w:val="00F52E94"/>
    <w:rsid w:val="00F550BB"/>
    <w:rsid w:val="00F90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C196BE-EF1C-4491-A259-8B356295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0F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0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0F4"/>
    <w:rPr>
      <w:rFonts w:ascii="Calibri" w:eastAsia="Calibri" w:hAnsi="Calibri" w:cs="Times New Roman"/>
    </w:rPr>
  </w:style>
  <w:style w:type="paragraph" w:styleId="Footer">
    <w:name w:val="footer"/>
    <w:basedOn w:val="Normal"/>
    <w:link w:val="FooterChar"/>
    <w:uiPriority w:val="99"/>
    <w:unhideWhenUsed/>
    <w:rsid w:val="00465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0F4"/>
    <w:rPr>
      <w:rFonts w:ascii="Calibri" w:eastAsia="Calibri" w:hAnsi="Calibri" w:cs="Times New Roman"/>
    </w:rPr>
  </w:style>
  <w:style w:type="paragraph" w:styleId="ListParagraph">
    <w:name w:val="List Paragraph"/>
    <w:basedOn w:val="Normal"/>
    <w:uiPriority w:val="34"/>
    <w:qFormat/>
    <w:rsid w:val="000C2BB2"/>
    <w:pPr>
      <w:ind w:left="720"/>
      <w:contextualSpacing/>
    </w:pPr>
  </w:style>
  <w:style w:type="paragraph" w:styleId="BalloonText">
    <w:name w:val="Balloon Text"/>
    <w:basedOn w:val="Normal"/>
    <w:link w:val="BalloonTextChar"/>
    <w:uiPriority w:val="99"/>
    <w:semiHidden/>
    <w:unhideWhenUsed/>
    <w:rsid w:val="00034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55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4E283-4FB7-4FD2-BE88-2D6AD41BB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7405</Words>
  <Characters>42209</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49515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dc:creator>
  <cp:lastModifiedBy>Marcy</cp:lastModifiedBy>
  <cp:revision>3</cp:revision>
  <dcterms:created xsi:type="dcterms:W3CDTF">2013-12-12T23:34:00Z</dcterms:created>
  <dcterms:modified xsi:type="dcterms:W3CDTF">2013-12-18T18:48:00Z</dcterms:modified>
</cp:coreProperties>
</file>