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93560" w14:textId="77777777" w:rsidR="00005D94" w:rsidRPr="00DD1424" w:rsidRDefault="00342E9E" w:rsidP="0071775C">
      <w:pPr>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Silver </w:t>
      </w:r>
      <w:r w:rsidR="00DB5AFE">
        <w:rPr>
          <w:rFonts w:ascii="Times New Roman" w:hAnsi="Times New Roman"/>
          <w:b/>
          <w:bCs/>
          <w:iCs/>
          <w:sz w:val="24"/>
          <w:szCs w:val="24"/>
        </w:rPr>
        <w:t xml:space="preserve">Springs </w:t>
      </w:r>
      <w:r>
        <w:rPr>
          <w:rFonts w:ascii="Times New Roman" w:hAnsi="Times New Roman"/>
          <w:b/>
          <w:bCs/>
          <w:iCs/>
          <w:sz w:val="24"/>
          <w:szCs w:val="24"/>
        </w:rPr>
        <w:t xml:space="preserve">and Rainbow Springs </w:t>
      </w:r>
    </w:p>
    <w:p w14:paraId="33717D91" w14:textId="77777777" w:rsidR="00DB5AFE" w:rsidRDefault="00005D94" w:rsidP="0071775C">
      <w:pPr>
        <w:spacing w:after="0" w:line="240" w:lineRule="auto"/>
        <w:jc w:val="center"/>
        <w:rPr>
          <w:rFonts w:ascii="Times New Roman" w:hAnsi="Times New Roman"/>
          <w:b/>
          <w:bCs/>
          <w:iCs/>
          <w:sz w:val="24"/>
          <w:szCs w:val="24"/>
        </w:rPr>
      </w:pPr>
      <w:r w:rsidRPr="00DD1424">
        <w:rPr>
          <w:rFonts w:ascii="Times New Roman" w:hAnsi="Times New Roman"/>
          <w:b/>
          <w:bCs/>
          <w:iCs/>
          <w:sz w:val="24"/>
          <w:szCs w:val="24"/>
        </w:rPr>
        <w:t>Basin Management Action Plan (BMAP)</w:t>
      </w:r>
      <w:r w:rsidR="00DB5AFE">
        <w:rPr>
          <w:rFonts w:ascii="Times New Roman" w:hAnsi="Times New Roman"/>
          <w:b/>
          <w:bCs/>
          <w:iCs/>
          <w:sz w:val="24"/>
          <w:szCs w:val="24"/>
        </w:rPr>
        <w:t xml:space="preserve"> </w:t>
      </w:r>
    </w:p>
    <w:p w14:paraId="23EAE76A" w14:textId="77777777" w:rsidR="00005D94" w:rsidRPr="00DD1424" w:rsidRDefault="00DB5AFE" w:rsidP="0071775C">
      <w:pPr>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Onsite Sewage Treatment and Disposal Systems (OSTDS) Remediation Plan </w:t>
      </w:r>
    </w:p>
    <w:p w14:paraId="05BC88C8" w14:textId="77777777" w:rsidR="0071775C" w:rsidRPr="00DD1424" w:rsidRDefault="00310C70" w:rsidP="0071775C">
      <w:pPr>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Advisory Committee </w:t>
      </w:r>
      <w:r w:rsidR="0071775C" w:rsidRPr="00DD1424">
        <w:rPr>
          <w:rFonts w:ascii="Times New Roman" w:hAnsi="Times New Roman"/>
          <w:b/>
          <w:bCs/>
          <w:iCs/>
          <w:sz w:val="24"/>
          <w:szCs w:val="24"/>
        </w:rPr>
        <w:t>Meeting Summary</w:t>
      </w:r>
    </w:p>
    <w:p w14:paraId="2CD807C5" w14:textId="77777777" w:rsidR="0071775C" w:rsidRPr="00DB5AFE" w:rsidRDefault="008F516E" w:rsidP="00DB5AFE">
      <w:pPr>
        <w:spacing w:after="0" w:line="240" w:lineRule="auto"/>
        <w:jc w:val="center"/>
        <w:rPr>
          <w:rFonts w:ascii="Times New Roman" w:hAnsi="Times New Roman"/>
          <w:b/>
          <w:bCs/>
          <w:i/>
          <w:iCs/>
          <w:sz w:val="24"/>
          <w:szCs w:val="24"/>
        </w:rPr>
      </w:pPr>
      <w:r w:rsidRPr="00DB5AFE">
        <w:rPr>
          <w:rFonts w:ascii="Times New Roman" w:hAnsi="Times New Roman"/>
          <w:b/>
          <w:bCs/>
          <w:i/>
          <w:iCs/>
          <w:sz w:val="24"/>
          <w:szCs w:val="24"/>
        </w:rPr>
        <w:t>Wednesday</w:t>
      </w:r>
      <w:r w:rsidR="00C60DFF" w:rsidRPr="00DB5AFE">
        <w:rPr>
          <w:rFonts w:ascii="Times New Roman" w:hAnsi="Times New Roman"/>
          <w:b/>
          <w:bCs/>
          <w:i/>
          <w:iCs/>
          <w:sz w:val="24"/>
          <w:szCs w:val="24"/>
        </w:rPr>
        <w:t xml:space="preserve">, </w:t>
      </w:r>
      <w:r w:rsidR="00342E9E" w:rsidRPr="00DB5AFE">
        <w:rPr>
          <w:rFonts w:ascii="Times New Roman" w:hAnsi="Times New Roman"/>
          <w:b/>
          <w:bCs/>
          <w:i/>
          <w:iCs/>
          <w:sz w:val="24"/>
          <w:szCs w:val="24"/>
        </w:rPr>
        <w:t>March 15</w:t>
      </w:r>
      <w:r w:rsidR="008E0177" w:rsidRPr="00DB5AFE">
        <w:rPr>
          <w:rFonts w:ascii="Times New Roman" w:hAnsi="Times New Roman"/>
          <w:b/>
          <w:bCs/>
          <w:i/>
          <w:iCs/>
          <w:sz w:val="24"/>
          <w:szCs w:val="24"/>
        </w:rPr>
        <w:t xml:space="preserve">, </w:t>
      </w:r>
      <w:r w:rsidR="00355003" w:rsidRPr="00DB5AFE">
        <w:rPr>
          <w:rFonts w:ascii="Times New Roman" w:hAnsi="Times New Roman"/>
          <w:b/>
          <w:bCs/>
          <w:i/>
          <w:iCs/>
          <w:sz w:val="24"/>
          <w:szCs w:val="24"/>
        </w:rPr>
        <w:t>201</w:t>
      </w:r>
      <w:r w:rsidR="009A0E3D">
        <w:rPr>
          <w:rFonts w:ascii="Times New Roman" w:hAnsi="Times New Roman"/>
          <w:b/>
          <w:bCs/>
          <w:i/>
          <w:iCs/>
          <w:sz w:val="24"/>
          <w:szCs w:val="24"/>
        </w:rPr>
        <w:t>7</w:t>
      </w:r>
      <w:r w:rsidR="00A93559" w:rsidRPr="00DB5AFE">
        <w:rPr>
          <w:rFonts w:ascii="Times New Roman" w:hAnsi="Times New Roman"/>
          <w:b/>
          <w:bCs/>
          <w:i/>
          <w:iCs/>
          <w:sz w:val="24"/>
          <w:szCs w:val="24"/>
        </w:rPr>
        <w:t>,</w:t>
      </w:r>
      <w:r w:rsidR="009A0E3D">
        <w:rPr>
          <w:rFonts w:ascii="Times New Roman" w:hAnsi="Times New Roman"/>
          <w:b/>
          <w:bCs/>
          <w:i/>
          <w:iCs/>
          <w:sz w:val="24"/>
          <w:szCs w:val="24"/>
        </w:rPr>
        <w:t xml:space="preserve"> </w:t>
      </w:r>
      <w:r w:rsidR="00342E9E" w:rsidRPr="00DB5AFE">
        <w:rPr>
          <w:rFonts w:ascii="Times New Roman" w:hAnsi="Times New Roman"/>
          <w:b/>
          <w:i/>
          <w:iCs/>
          <w:sz w:val="24"/>
          <w:szCs w:val="24"/>
        </w:rPr>
        <w:t>10</w:t>
      </w:r>
      <w:r w:rsidR="006008B6" w:rsidRPr="00DB5AFE">
        <w:rPr>
          <w:rFonts w:ascii="Times New Roman" w:hAnsi="Times New Roman"/>
          <w:b/>
          <w:i/>
          <w:iCs/>
          <w:sz w:val="24"/>
          <w:szCs w:val="24"/>
        </w:rPr>
        <w:t>:</w:t>
      </w:r>
      <w:r w:rsidR="00342E9E" w:rsidRPr="00DB5AFE">
        <w:rPr>
          <w:rFonts w:ascii="Times New Roman" w:hAnsi="Times New Roman"/>
          <w:b/>
          <w:i/>
          <w:iCs/>
          <w:sz w:val="24"/>
          <w:szCs w:val="24"/>
        </w:rPr>
        <w:t>0</w:t>
      </w:r>
      <w:r w:rsidR="006008B6" w:rsidRPr="00DB5AFE">
        <w:rPr>
          <w:rFonts w:ascii="Times New Roman" w:hAnsi="Times New Roman"/>
          <w:b/>
          <w:i/>
          <w:iCs/>
          <w:sz w:val="24"/>
          <w:szCs w:val="24"/>
        </w:rPr>
        <w:t xml:space="preserve">0 </w:t>
      </w:r>
      <w:r w:rsidR="0063631F" w:rsidRPr="00DB5AFE">
        <w:rPr>
          <w:rFonts w:ascii="Times New Roman" w:hAnsi="Times New Roman"/>
          <w:b/>
          <w:i/>
          <w:iCs/>
          <w:sz w:val="24"/>
          <w:szCs w:val="24"/>
        </w:rPr>
        <w:t>A</w:t>
      </w:r>
      <w:r w:rsidR="006008B6" w:rsidRPr="00DB5AFE">
        <w:rPr>
          <w:rFonts w:ascii="Times New Roman" w:hAnsi="Times New Roman"/>
          <w:b/>
          <w:i/>
          <w:iCs/>
          <w:sz w:val="24"/>
          <w:szCs w:val="24"/>
        </w:rPr>
        <w:t xml:space="preserve">M </w:t>
      </w:r>
    </w:p>
    <w:p w14:paraId="76AEE35C" w14:textId="77777777" w:rsidR="005A369D" w:rsidRPr="00DB5AFE" w:rsidRDefault="00342E9E" w:rsidP="005A369D">
      <w:pPr>
        <w:spacing w:after="0" w:line="240" w:lineRule="auto"/>
        <w:ind w:firstLine="90"/>
        <w:jc w:val="center"/>
        <w:outlineLvl w:val="0"/>
        <w:rPr>
          <w:rFonts w:ascii="Times New Roman" w:hAnsi="Times New Roman"/>
          <w:b/>
          <w:i/>
          <w:iCs/>
          <w:color w:val="000000"/>
          <w:sz w:val="24"/>
          <w:szCs w:val="24"/>
        </w:rPr>
      </w:pPr>
      <w:r w:rsidRPr="00DB5AFE">
        <w:rPr>
          <w:rFonts w:ascii="Times New Roman" w:hAnsi="Times New Roman"/>
          <w:b/>
          <w:i/>
          <w:iCs/>
          <w:color w:val="000000"/>
          <w:sz w:val="24"/>
          <w:szCs w:val="24"/>
        </w:rPr>
        <w:t xml:space="preserve">FOWA </w:t>
      </w:r>
      <w:r w:rsidR="00DB5AFE" w:rsidRPr="00DB5AFE">
        <w:rPr>
          <w:rFonts w:ascii="Times New Roman" w:hAnsi="Times New Roman"/>
          <w:b/>
          <w:i/>
          <w:iCs/>
          <w:color w:val="000000"/>
          <w:sz w:val="24"/>
          <w:szCs w:val="24"/>
        </w:rPr>
        <w:t xml:space="preserve">Training </w:t>
      </w:r>
      <w:r w:rsidR="009A0E3D">
        <w:rPr>
          <w:rFonts w:ascii="Times New Roman" w:hAnsi="Times New Roman"/>
          <w:b/>
          <w:i/>
          <w:iCs/>
          <w:color w:val="000000"/>
          <w:sz w:val="24"/>
          <w:szCs w:val="24"/>
        </w:rPr>
        <w:t>Center</w:t>
      </w:r>
    </w:p>
    <w:p w14:paraId="2E55359C" w14:textId="77777777" w:rsidR="00DB5AFE" w:rsidRPr="00DB5AFE" w:rsidRDefault="00DB5AFE" w:rsidP="005A369D">
      <w:pPr>
        <w:spacing w:after="0" w:line="240" w:lineRule="auto"/>
        <w:ind w:firstLine="90"/>
        <w:jc w:val="center"/>
        <w:outlineLvl w:val="0"/>
        <w:rPr>
          <w:rFonts w:ascii="Times New Roman" w:hAnsi="Times New Roman"/>
          <w:b/>
          <w:i/>
          <w:iCs/>
          <w:color w:val="000000"/>
          <w:sz w:val="24"/>
          <w:szCs w:val="24"/>
        </w:rPr>
      </w:pPr>
      <w:r w:rsidRPr="00DB5AFE">
        <w:rPr>
          <w:rFonts w:ascii="Times New Roman" w:hAnsi="Times New Roman"/>
          <w:b/>
          <w:i/>
          <w:iCs/>
          <w:color w:val="000000"/>
          <w:sz w:val="24"/>
          <w:szCs w:val="24"/>
        </w:rPr>
        <w:t xml:space="preserve">5115 State Road 557, Lake Alfred, Florida </w:t>
      </w:r>
    </w:p>
    <w:p w14:paraId="15F67ED0" w14:textId="77777777" w:rsidR="00B1634E" w:rsidRDefault="00B1634E" w:rsidP="005A369D">
      <w:pPr>
        <w:spacing w:after="0" w:line="240" w:lineRule="auto"/>
        <w:ind w:firstLine="90"/>
        <w:jc w:val="center"/>
        <w:outlineLvl w:val="0"/>
        <w:rPr>
          <w:rFonts w:ascii="Times New Roman" w:hAnsi="Times New Roman"/>
          <w:i/>
          <w:iCs/>
          <w:color w:val="000000"/>
          <w:sz w:val="24"/>
          <w:szCs w:val="24"/>
        </w:rPr>
      </w:pPr>
    </w:p>
    <w:p w14:paraId="2C6B9C93" w14:textId="77777777" w:rsidR="0071775C" w:rsidRPr="00DD1424" w:rsidRDefault="0071775C" w:rsidP="008F516E">
      <w:pPr>
        <w:spacing w:after="0" w:line="240" w:lineRule="auto"/>
        <w:ind w:firstLine="90"/>
        <w:jc w:val="both"/>
        <w:outlineLvl w:val="0"/>
        <w:rPr>
          <w:rFonts w:ascii="Times New Roman" w:hAnsi="Times New Roman"/>
          <w:b/>
          <w:sz w:val="24"/>
          <w:szCs w:val="24"/>
          <w:u w:val="single"/>
        </w:rPr>
      </w:pPr>
      <w:r w:rsidRPr="00DD1424">
        <w:rPr>
          <w:rFonts w:ascii="Times New Roman" w:hAnsi="Times New Roman"/>
          <w:b/>
          <w:sz w:val="24"/>
          <w:szCs w:val="24"/>
          <w:u w:val="single"/>
        </w:rPr>
        <w:t>Attendees</w:t>
      </w:r>
    </w:p>
    <w:tbl>
      <w:tblPr>
        <w:tblW w:w="9569" w:type="dxa"/>
        <w:tblLook w:val="04A0" w:firstRow="1" w:lastRow="0" w:firstColumn="1" w:lastColumn="0" w:noHBand="0" w:noVBand="1"/>
      </w:tblPr>
      <w:tblGrid>
        <w:gridCol w:w="4770"/>
        <w:gridCol w:w="4799"/>
      </w:tblGrid>
      <w:tr w:rsidR="0071775C" w:rsidRPr="00DD1424" w14:paraId="34027248" w14:textId="77777777" w:rsidTr="00342E9E">
        <w:trPr>
          <w:trHeight w:val="3537"/>
        </w:trPr>
        <w:tc>
          <w:tcPr>
            <w:tcW w:w="4770" w:type="dxa"/>
          </w:tcPr>
          <w:p w14:paraId="376270EB" w14:textId="77777777" w:rsidR="00D54958" w:rsidRPr="00D54958" w:rsidRDefault="00B97347" w:rsidP="009A0E3D">
            <w:pPr>
              <w:spacing w:after="0" w:line="240" w:lineRule="auto"/>
              <w:rPr>
                <w:rFonts w:ascii="Times New Roman" w:hAnsi="Times New Roman"/>
                <w:b/>
                <w:sz w:val="24"/>
                <w:szCs w:val="24"/>
              </w:rPr>
            </w:pPr>
            <w:r>
              <w:rPr>
                <w:rFonts w:ascii="Times New Roman" w:hAnsi="Times New Roman"/>
                <w:b/>
                <w:sz w:val="24"/>
                <w:szCs w:val="24"/>
              </w:rPr>
              <w:t xml:space="preserve">OSTDS </w:t>
            </w:r>
            <w:r w:rsidR="00D54958" w:rsidRPr="00D54958">
              <w:rPr>
                <w:rFonts w:ascii="Times New Roman" w:hAnsi="Times New Roman"/>
                <w:b/>
                <w:sz w:val="24"/>
                <w:szCs w:val="24"/>
              </w:rPr>
              <w:t xml:space="preserve">Advisory Committee Members </w:t>
            </w:r>
          </w:p>
          <w:p w14:paraId="5692C614" w14:textId="77777777" w:rsidR="00B97347" w:rsidRDefault="00B97347" w:rsidP="00B97347">
            <w:pPr>
              <w:spacing w:after="0" w:line="240" w:lineRule="auto"/>
              <w:rPr>
                <w:rFonts w:ascii="Times New Roman" w:hAnsi="Times New Roman"/>
                <w:sz w:val="24"/>
                <w:szCs w:val="24"/>
              </w:rPr>
            </w:pPr>
            <w:r>
              <w:rPr>
                <w:rFonts w:ascii="Times New Roman" w:hAnsi="Times New Roman"/>
                <w:sz w:val="24"/>
                <w:szCs w:val="24"/>
              </w:rPr>
              <w:t>Daniel Dooley, FDOH Marion County</w:t>
            </w:r>
          </w:p>
          <w:p w14:paraId="57C5DDE2" w14:textId="77777777" w:rsidR="00B97347" w:rsidRDefault="00B97347" w:rsidP="002879D4">
            <w:pPr>
              <w:spacing w:after="0" w:line="240" w:lineRule="auto"/>
              <w:rPr>
                <w:rFonts w:ascii="Times New Roman" w:hAnsi="Times New Roman"/>
                <w:sz w:val="24"/>
                <w:szCs w:val="24"/>
              </w:rPr>
            </w:pPr>
            <w:r>
              <w:rPr>
                <w:rFonts w:ascii="Times New Roman" w:hAnsi="Times New Roman"/>
                <w:sz w:val="24"/>
                <w:szCs w:val="24"/>
              </w:rPr>
              <w:t>Bob Himschoot, Florida Home Builders Association</w:t>
            </w:r>
          </w:p>
          <w:p w14:paraId="5CDE012A" w14:textId="77777777" w:rsidR="00B97347" w:rsidRDefault="00B97347" w:rsidP="002879D4">
            <w:pPr>
              <w:spacing w:after="0" w:line="240" w:lineRule="auto"/>
              <w:rPr>
                <w:rFonts w:ascii="Times New Roman" w:hAnsi="Times New Roman"/>
                <w:sz w:val="24"/>
                <w:szCs w:val="24"/>
              </w:rPr>
            </w:pPr>
            <w:r w:rsidRPr="00392AE2">
              <w:rPr>
                <w:rFonts w:ascii="Times New Roman" w:hAnsi="Times New Roman"/>
                <w:sz w:val="24"/>
                <w:szCs w:val="24"/>
              </w:rPr>
              <w:t xml:space="preserve">Russ Melling, </w:t>
            </w:r>
            <w:proofErr w:type="spellStart"/>
            <w:r w:rsidRPr="00392AE2">
              <w:rPr>
                <w:rFonts w:ascii="Times New Roman" w:hAnsi="Times New Roman"/>
                <w:sz w:val="24"/>
                <w:szCs w:val="24"/>
              </w:rPr>
              <w:t>Oklawaha</w:t>
            </w:r>
            <w:proofErr w:type="spellEnd"/>
            <w:r w:rsidRPr="00392AE2">
              <w:rPr>
                <w:rFonts w:ascii="Times New Roman" w:hAnsi="Times New Roman"/>
                <w:sz w:val="24"/>
                <w:szCs w:val="24"/>
              </w:rPr>
              <w:t xml:space="preserve"> Valley Audubon Society</w:t>
            </w:r>
          </w:p>
          <w:p w14:paraId="4BDF8ED6" w14:textId="77777777" w:rsidR="00B97347" w:rsidRDefault="00B97347" w:rsidP="00B97347">
            <w:pPr>
              <w:spacing w:after="0" w:line="240" w:lineRule="auto"/>
              <w:rPr>
                <w:rFonts w:ascii="Times New Roman" w:hAnsi="Times New Roman"/>
                <w:sz w:val="24"/>
                <w:szCs w:val="24"/>
              </w:rPr>
            </w:pPr>
            <w:r>
              <w:rPr>
                <w:rFonts w:ascii="Times New Roman" w:hAnsi="Times New Roman"/>
                <w:sz w:val="24"/>
                <w:szCs w:val="24"/>
              </w:rPr>
              <w:t>Tracy Straub, Marion County</w:t>
            </w:r>
          </w:p>
          <w:p w14:paraId="5A7774C4" w14:textId="77777777" w:rsidR="00C675BE" w:rsidRDefault="00C675BE" w:rsidP="00C675BE">
            <w:pPr>
              <w:spacing w:after="0" w:line="240" w:lineRule="auto"/>
              <w:rPr>
                <w:rFonts w:ascii="Times New Roman" w:hAnsi="Times New Roman"/>
                <w:sz w:val="24"/>
                <w:szCs w:val="24"/>
              </w:rPr>
            </w:pPr>
            <w:r>
              <w:rPr>
                <w:rFonts w:ascii="Times New Roman" w:hAnsi="Times New Roman"/>
                <w:sz w:val="24"/>
                <w:szCs w:val="24"/>
              </w:rPr>
              <w:t>Roxanne Groover, FOWA</w:t>
            </w:r>
          </w:p>
          <w:p w14:paraId="33C778EB" w14:textId="77777777" w:rsidR="00C675BE" w:rsidRDefault="00C675BE" w:rsidP="00B97347">
            <w:pPr>
              <w:spacing w:after="0" w:line="240" w:lineRule="auto"/>
              <w:rPr>
                <w:rFonts w:ascii="Times New Roman" w:hAnsi="Times New Roman"/>
                <w:sz w:val="24"/>
                <w:szCs w:val="24"/>
              </w:rPr>
            </w:pPr>
            <w:r>
              <w:rPr>
                <w:rFonts w:ascii="Times New Roman" w:hAnsi="Times New Roman"/>
                <w:sz w:val="24"/>
                <w:szCs w:val="24"/>
              </w:rPr>
              <w:t>Bryan Schmalz, Bay Laurel Utilities</w:t>
            </w:r>
          </w:p>
          <w:p w14:paraId="06769090" w14:textId="77777777" w:rsidR="00C675BE" w:rsidRDefault="00C675BE" w:rsidP="00C675BE">
            <w:pPr>
              <w:spacing w:after="0" w:line="240" w:lineRule="auto"/>
              <w:rPr>
                <w:rFonts w:ascii="Times New Roman" w:hAnsi="Times New Roman"/>
                <w:sz w:val="24"/>
                <w:szCs w:val="24"/>
              </w:rPr>
            </w:pPr>
            <w:r>
              <w:rPr>
                <w:rFonts w:ascii="Times New Roman" w:hAnsi="Times New Roman"/>
                <w:sz w:val="24"/>
                <w:szCs w:val="24"/>
              </w:rPr>
              <w:t>Scott Hersey, City of Ocala</w:t>
            </w:r>
          </w:p>
          <w:p w14:paraId="18B8303F" w14:textId="77777777" w:rsidR="00B97347" w:rsidRDefault="00B97347" w:rsidP="009A0E3D">
            <w:pPr>
              <w:spacing w:after="0" w:line="240" w:lineRule="auto"/>
              <w:rPr>
                <w:rFonts w:ascii="Times New Roman" w:hAnsi="Times New Roman"/>
                <w:b/>
                <w:sz w:val="24"/>
                <w:szCs w:val="24"/>
              </w:rPr>
            </w:pPr>
          </w:p>
          <w:p w14:paraId="6D1FA6F1" w14:textId="77777777" w:rsidR="00D54958" w:rsidRPr="00B97347" w:rsidRDefault="00B97347" w:rsidP="009A0E3D">
            <w:pPr>
              <w:spacing w:after="0" w:line="240" w:lineRule="auto"/>
              <w:rPr>
                <w:rFonts w:ascii="Times New Roman" w:hAnsi="Times New Roman"/>
                <w:b/>
                <w:sz w:val="24"/>
                <w:szCs w:val="24"/>
              </w:rPr>
            </w:pPr>
            <w:r>
              <w:rPr>
                <w:rFonts w:ascii="Times New Roman" w:hAnsi="Times New Roman"/>
                <w:b/>
                <w:sz w:val="24"/>
                <w:szCs w:val="24"/>
              </w:rPr>
              <w:t>Other Attendees</w:t>
            </w:r>
          </w:p>
          <w:p w14:paraId="72546562" w14:textId="77777777" w:rsidR="009A0E3D" w:rsidRDefault="009A0E3D" w:rsidP="009A0E3D">
            <w:pPr>
              <w:spacing w:after="0" w:line="240" w:lineRule="auto"/>
              <w:rPr>
                <w:rFonts w:ascii="Times New Roman" w:hAnsi="Times New Roman"/>
                <w:sz w:val="24"/>
                <w:szCs w:val="24"/>
              </w:rPr>
            </w:pPr>
            <w:r>
              <w:rPr>
                <w:rFonts w:ascii="Times New Roman" w:hAnsi="Times New Roman"/>
                <w:sz w:val="24"/>
                <w:szCs w:val="24"/>
              </w:rPr>
              <w:t>Wesley As</w:t>
            </w:r>
            <w:r w:rsidR="00C675BE">
              <w:rPr>
                <w:rFonts w:ascii="Times New Roman" w:hAnsi="Times New Roman"/>
                <w:sz w:val="24"/>
                <w:szCs w:val="24"/>
              </w:rPr>
              <w:t>bell</w:t>
            </w:r>
            <w:r>
              <w:rPr>
                <w:rFonts w:ascii="Times New Roman" w:hAnsi="Times New Roman"/>
                <w:sz w:val="24"/>
                <w:szCs w:val="24"/>
              </w:rPr>
              <w:t xml:space="preserve">, FDOH </w:t>
            </w:r>
          </w:p>
          <w:p w14:paraId="2AC247EE" w14:textId="4AE4C5E5" w:rsidR="009A0E3D" w:rsidRDefault="009A0E3D" w:rsidP="009A0E3D">
            <w:pPr>
              <w:spacing w:after="0" w:line="240" w:lineRule="auto"/>
              <w:rPr>
                <w:rFonts w:ascii="Times New Roman" w:hAnsi="Times New Roman"/>
                <w:sz w:val="24"/>
                <w:szCs w:val="24"/>
              </w:rPr>
            </w:pPr>
            <w:r>
              <w:rPr>
                <w:rFonts w:ascii="Times New Roman" w:hAnsi="Times New Roman"/>
                <w:sz w:val="24"/>
                <w:szCs w:val="24"/>
              </w:rPr>
              <w:t>Charles Barrett, UF/IFAS</w:t>
            </w:r>
          </w:p>
          <w:p w14:paraId="4588CDB7" w14:textId="1298DD8B" w:rsidR="00B55A99" w:rsidRDefault="00B55A99" w:rsidP="009A0E3D">
            <w:pPr>
              <w:spacing w:after="0" w:line="240" w:lineRule="auto"/>
              <w:rPr>
                <w:rFonts w:ascii="Times New Roman" w:hAnsi="Times New Roman"/>
                <w:sz w:val="24"/>
                <w:szCs w:val="24"/>
              </w:rPr>
            </w:pPr>
            <w:r>
              <w:rPr>
                <w:rFonts w:ascii="Times New Roman" w:hAnsi="Times New Roman"/>
                <w:sz w:val="24"/>
                <w:szCs w:val="24"/>
              </w:rPr>
              <w:t xml:space="preserve">Kyle </w:t>
            </w:r>
            <w:proofErr w:type="spellStart"/>
            <w:r>
              <w:rPr>
                <w:rFonts w:ascii="Times New Roman" w:hAnsi="Times New Roman"/>
                <w:sz w:val="24"/>
                <w:szCs w:val="24"/>
              </w:rPr>
              <w:t>Bason</w:t>
            </w:r>
            <w:proofErr w:type="spellEnd"/>
            <w:r>
              <w:rPr>
                <w:rFonts w:ascii="Times New Roman" w:hAnsi="Times New Roman"/>
                <w:sz w:val="24"/>
                <w:szCs w:val="24"/>
              </w:rPr>
              <w:t>, FDOH</w:t>
            </w:r>
          </w:p>
          <w:p w14:paraId="20B27659" w14:textId="77777777" w:rsidR="00392AE2" w:rsidRPr="00401BBA" w:rsidRDefault="00392AE2" w:rsidP="00B55A99">
            <w:pPr>
              <w:spacing w:after="0" w:line="240" w:lineRule="auto"/>
              <w:rPr>
                <w:rFonts w:ascii="Times New Roman" w:hAnsi="Times New Roman"/>
                <w:sz w:val="24"/>
                <w:szCs w:val="24"/>
              </w:rPr>
            </w:pPr>
          </w:p>
        </w:tc>
        <w:tc>
          <w:tcPr>
            <w:tcW w:w="4799" w:type="dxa"/>
          </w:tcPr>
          <w:p w14:paraId="42682720" w14:textId="77777777" w:rsidR="00B55A99" w:rsidRDefault="00B55A99" w:rsidP="00B55A99">
            <w:pPr>
              <w:spacing w:after="0" w:line="240" w:lineRule="auto"/>
              <w:rPr>
                <w:rFonts w:ascii="Times New Roman" w:hAnsi="Times New Roman"/>
                <w:sz w:val="24"/>
                <w:szCs w:val="24"/>
              </w:rPr>
            </w:pPr>
            <w:r>
              <w:rPr>
                <w:rFonts w:ascii="Times New Roman" w:hAnsi="Times New Roman"/>
                <w:sz w:val="24"/>
                <w:szCs w:val="24"/>
              </w:rPr>
              <w:t>Susan Davis, SJRWMD</w:t>
            </w:r>
          </w:p>
          <w:p w14:paraId="2D7B6386" w14:textId="77777777" w:rsidR="00B55A99" w:rsidRDefault="00B55A99" w:rsidP="00B55A99">
            <w:pPr>
              <w:spacing w:after="0" w:line="240" w:lineRule="auto"/>
              <w:rPr>
                <w:rFonts w:ascii="Times New Roman" w:hAnsi="Times New Roman"/>
                <w:sz w:val="24"/>
                <w:szCs w:val="24"/>
              </w:rPr>
            </w:pPr>
            <w:r>
              <w:rPr>
                <w:rFonts w:ascii="Times New Roman" w:hAnsi="Times New Roman"/>
                <w:sz w:val="24"/>
                <w:szCs w:val="24"/>
              </w:rPr>
              <w:t xml:space="preserve">Christelle </w:t>
            </w:r>
            <w:proofErr w:type="spellStart"/>
            <w:r>
              <w:rPr>
                <w:rFonts w:ascii="Times New Roman" w:hAnsi="Times New Roman"/>
                <w:sz w:val="24"/>
                <w:szCs w:val="24"/>
              </w:rPr>
              <w:t>Daisny</w:t>
            </w:r>
            <w:proofErr w:type="spellEnd"/>
            <w:r>
              <w:rPr>
                <w:rFonts w:ascii="Times New Roman" w:hAnsi="Times New Roman"/>
                <w:sz w:val="24"/>
                <w:szCs w:val="24"/>
              </w:rPr>
              <w:t xml:space="preserve">, Environmental Solutions </w:t>
            </w:r>
          </w:p>
          <w:p w14:paraId="7972FA50" w14:textId="77777777" w:rsidR="00B97347" w:rsidRDefault="00B97347" w:rsidP="00B97347">
            <w:pPr>
              <w:spacing w:after="0" w:line="240" w:lineRule="auto"/>
              <w:rPr>
                <w:rFonts w:ascii="Times New Roman" w:hAnsi="Times New Roman"/>
                <w:sz w:val="24"/>
                <w:szCs w:val="24"/>
              </w:rPr>
            </w:pPr>
            <w:r>
              <w:rPr>
                <w:rFonts w:ascii="Times New Roman" w:hAnsi="Times New Roman"/>
                <w:sz w:val="24"/>
                <w:szCs w:val="24"/>
              </w:rPr>
              <w:t xml:space="preserve">Kimberleigh Dinkins, Marion County </w:t>
            </w:r>
          </w:p>
          <w:p w14:paraId="4AF9C1ED" w14:textId="5137315E" w:rsidR="00B97347" w:rsidRDefault="00B97347" w:rsidP="00B97347">
            <w:pPr>
              <w:spacing w:after="0" w:line="240" w:lineRule="auto"/>
              <w:rPr>
                <w:rFonts w:ascii="Times New Roman" w:hAnsi="Times New Roman"/>
                <w:sz w:val="24"/>
                <w:szCs w:val="24"/>
              </w:rPr>
            </w:pPr>
            <w:bookmarkStart w:id="0" w:name="OLE_LINK26"/>
            <w:bookmarkStart w:id="1" w:name="OLE_LINK27"/>
            <w:bookmarkStart w:id="2" w:name="OLE_LINK28"/>
            <w:r>
              <w:rPr>
                <w:rFonts w:ascii="Times New Roman" w:hAnsi="Times New Roman"/>
                <w:sz w:val="24"/>
                <w:szCs w:val="24"/>
              </w:rPr>
              <w:t xml:space="preserve">Xueqing </w:t>
            </w:r>
            <w:bookmarkEnd w:id="0"/>
            <w:bookmarkEnd w:id="1"/>
            <w:bookmarkEnd w:id="2"/>
            <w:r>
              <w:rPr>
                <w:rFonts w:ascii="Times New Roman" w:hAnsi="Times New Roman"/>
                <w:sz w:val="24"/>
                <w:szCs w:val="24"/>
              </w:rPr>
              <w:t>Gao, FDOH</w:t>
            </w:r>
          </w:p>
          <w:p w14:paraId="4D6DD257" w14:textId="3D89E445" w:rsidR="00B55A99" w:rsidRDefault="00B55A99" w:rsidP="00B97347">
            <w:pPr>
              <w:spacing w:after="0" w:line="240" w:lineRule="auto"/>
              <w:rPr>
                <w:rFonts w:ascii="Times New Roman" w:hAnsi="Times New Roman"/>
                <w:sz w:val="24"/>
                <w:szCs w:val="24"/>
              </w:rPr>
            </w:pPr>
            <w:r>
              <w:rPr>
                <w:rFonts w:ascii="Times New Roman" w:hAnsi="Times New Roman"/>
                <w:sz w:val="24"/>
                <w:szCs w:val="24"/>
              </w:rPr>
              <w:t>Kameron Keen, FDOH</w:t>
            </w:r>
          </w:p>
          <w:p w14:paraId="6CC6BC98" w14:textId="77777777" w:rsidR="00781283" w:rsidRDefault="00B97347" w:rsidP="00B97347">
            <w:pPr>
              <w:spacing w:after="0" w:line="240" w:lineRule="auto"/>
              <w:rPr>
                <w:rFonts w:ascii="Times New Roman" w:hAnsi="Times New Roman"/>
                <w:sz w:val="24"/>
                <w:szCs w:val="24"/>
              </w:rPr>
            </w:pPr>
            <w:r>
              <w:rPr>
                <w:rFonts w:ascii="Times New Roman" w:hAnsi="Times New Roman"/>
                <w:sz w:val="24"/>
                <w:szCs w:val="24"/>
              </w:rPr>
              <w:t xml:space="preserve">Tom Lyon, </w:t>
            </w:r>
            <w:proofErr w:type="spellStart"/>
            <w:r>
              <w:rPr>
                <w:rFonts w:ascii="Times New Roman" w:hAnsi="Times New Roman"/>
                <w:sz w:val="24"/>
                <w:szCs w:val="24"/>
              </w:rPr>
              <w:t>Presby</w:t>
            </w:r>
            <w:proofErr w:type="spellEnd"/>
            <w:r>
              <w:rPr>
                <w:rFonts w:ascii="Times New Roman" w:hAnsi="Times New Roman"/>
                <w:sz w:val="24"/>
                <w:szCs w:val="24"/>
              </w:rPr>
              <w:t xml:space="preserve"> Environmental </w:t>
            </w:r>
          </w:p>
          <w:p w14:paraId="1F3E0DBB" w14:textId="77777777" w:rsidR="009A0E3D" w:rsidRDefault="009A0E3D" w:rsidP="00B97347">
            <w:pPr>
              <w:spacing w:after="0" w:line="240" w:lineRule="auto"/>
              <w:rPr>
                <w:rFonts w:ascii="Times New Roman" w:hAnsi="Times New Roman"/>
                <w:sz w:val="24"/>
                <w:szCs w:val="24"/>
              </w:rPr>
            </w:pPr>
            <w:r>
              <w:rPr>
                <w:rFonts w:ascii="Times New Roman" w:hAnsi="Times New Roman"/>
                <w:sz w:val="24"/>
                <w:szCs w:val="24"/>
              </w:rPr>
              <w:t>Mary Paulic, DEP</w:t>
            </w:r>
          </w:p>
          <w:p w14:paraId="2AA171D0" w14:textId="77777777" w:rsidR="009A0E3D" w:rsidRDefault="009A0E3D" w:rsidP="009A0E3D">
            <w:pPr>
              <w:spacing w:after="0" w:line="240" w:lineRule="auto"/>
              <w:rPr>
                <w:rFonts w:ascii="Times New Roman" w:hAnsi="Times New Roman"/>
                <w:sz w:val="24"/>
                <w:szCs w:val="24"/>
              </w:rPr>
            </w:pPr>
            <w:r>
              <w:rPr>
                <w:rFonts w:ascii="Times New Roman" w:hAnsi="Times New Roman"/>
                <w:sz w:val="24"/>
                <w:szCs w:val="24"/>
              </w:rPr>
              <w:t>Anthony Rios, Environmental Solutions</w:t>
            </w:r>
          </w:p>
          <w:p w14:paraId="0E97F8DB" w14:textId="77777777" w:rsidR="009A0E3D" w:rsidRDefault="009A0E3D" w:rsidP="009A0E3D">
            <w:pPr>
              <w:spacing w:after="0" w:line="240" w:lineRule="auto"/>
              <w:rPr>
                <w:rFonts w:ascii="Times New Roman" w:hAnsi="Times New Roman"/>
                <w:sz w:val="24"/>
                <w:szCs w:val="24"/>
              </w:rPr>
            </w:pPr>
            <w:bookmarkStart w:id="3" w:name="OLE_LINK18"/>
            <w:bookmarkStart w:id="4" w:name="OLE_LINK19"/>
            <w:bookmarkStart w:id="5" w:name="OLE_LINK20"/>
            <w:r>
              <w:rPr>
                <w:rFonts w:ascii="Times New Roman" w:hAnsi="Times New Roman"/>
                <w:sz w:val="24"/>
                <w:szCs w:val="24"/>
              </w:rPr>
              <w:t xml:space="preserve">Mark </w:t>
            </w:r>
            <w:proofErr w:type="spellStart"/>
            <w:r>
              <w:rPr>
                <w:rFonts w:ascii="Times New Roman" w:hAnsi="Times New Roman"/>
                <w:sz w:val="24"/>
                <w:szCs w:val="24"/>
              </w:rPr>
              <w:t>Repasky</w:t>
            </w:r>
            <w:bookmarkEnd w:id="3"/>
            <w:bookmarkEnd w:id="4"/>
            <w:bookmarkEnd w:id="5"/>
            <w:proofErr w:type="spellEnd"/>
            <w:r>
              <w:rPr>
                <w:rFonts w:ascii="Times New Roman" w:hAnsi="Times New Roman"/>
                <w:sz w:val="24"/>
                <w:szCs w:val="24"/>
              </w:rPr>
              <w:t>, Wastewater Technologies, Inc.</w:t>
            </w:r>
          </w:p>
          <w:p w14:paraId="77329730" w14:textId="77777777" w:rsidR="009A0E3D" w:rsidRDefault="009A0E3D" w:rsidP="009A0E3D">
            <w:pPr>
              <w:spacing w:after="0" w:line="240" w:lineRule="auto"/>
              <w:rPr>
                <w:rFonts w:ascii="Times New Roman" w:hAnsi="Times New Roman"/>
                <w:sz w:val="24"/>
                <w:szCs w:val="24"/>
              </w:rPr>
            </w:pPr>
            <w:bookmarkStart w:id="6" w:name="OLE_LINK14"/>
            <w:bookmarkStart w:id="7" w:name="OLE_LINK15"/>
            <w:bookmarkStart w:id="8" w:name="OLE_LINK16"/>
            <w:bookmarkStart w:id="9" w:name="OLE_LINK17"/>
            <w:r>
              <w:rPr>
                <w:rFonts w:ascii="Times New Roman" w:hAnsi="Times New Roman"/>
                <w:sz w:val="24"/>
                <w:szCs w:val="24"/>
              </w:rPr>
              <w:t>Eberhard Roeder</w:t>
            </w:r>
            <w:bookmarkEnd w:id="6"/>
            <w:bookmarkEnd w:id="7"/>
            <w:bookmarkEnd w:id="8"/>
            <w:bookmarkEnd w:id="9"/>
            <w:r>
              <w:rPr>
                <w:rFonts w:ascii="Times New Roman" w:hAnsi="Times New Roman"/>
                <w:sz w:val="24"/>
                <w:szCs w:val="24"/>
              </w:rPr>
              <w:t xml:space="preserve">, FDOH </w:t>
            </w:r>
          </w:p>
          <w:p w14:paraId="6ADEFE07" w14:textId="77777777" w:rsidR="009A0E3D" w:rsidRDefault="009A0E3D" w:rsidP="009A0E3D">
            <w:pPr>
              <w:spacing w:after="0" w:line="240" w:lineRule="auto"/>
              <w:rPr>
                <w:rFonts w:ascii="Times New Roman" w:hAnsi="Times New Roman"/>
                <w:sz w:val="24"/>
                <w:szCs w:val="24"/>
              </w:rPr>
            </w:pPr>
            <w:r>
              <w:rPr>
                <w:rFonts w:ascii="Times New Roman" w:hAnsi="Times New Roman"/>
                <w:sz w:val="24"/>
                <w:szCs w:val="24"/>
              </w:rPr>
              <w:t xml:space="preserve">Angel Roussel, Marion County </w:t>
            </w:r>
          </w:p>
          <w:p w14:paraId="07C43A79" w14:textId="77777777" w:rsidR="009A0E3D" w:rsidRDefault="009A0E3D" w:rsidP="009A0E3D">
            <w:pPr>
              <w:spacing w:after="0" w:line="240" w:lineRule="auto"/>
              <w:rPr>
                <w:rFonts w:ascii="Times New Roman" w:hAnsi="Times New Roman"/>
                <w:sz w:val="24"/>
                <w:szCs w:val="24"/>
              </w:rPr>
            </w:pPr>
            <w:r>
              <w:rPr>
                <w:rFonts w:ascii="Times New Roman" w:hAnsi="Times New Roman"/>
                <w:sz w:val="24"/>
                <w:szCs w:val="24"/>
              </w:rPr>
              <w:t>Laura Savage, Wildwood Consulting</w:t>
            </w:r>
          </w:p>
          <w:p w14:paraId="0E03E50A" w14:textId="77777777" w:rsidR="009A0E3D" w:rsidRDefault="009A0E3D" w:rsidP="009A0E3D">
            <w:pPr>
              <w:spacing w:after="0" w:line="240" w:lineRule="auto"/>
              <w:rPr>
                <w:rFonts w:ascii="Times New Roman" w:hAnsi="Times New Roman"/>
                <w:sz w:val="24"/>
                <w:szCs w:val="24"/>
              </w:rPr>
            </w:pPr>
            <w:r>
              <w:rPr>
                <w:rFonts w:ascii="Times New Roman" w:hAnsi="Times New Roman"/>
                <w:sz w:val="24"/>
                <w:szCs w:val="24"/>
              </w:rPr>
              <w:t xml:space="preserve">Kevin Sherman, </w:t>
            </w:r>
            <w:proofErr w:type="spellStart"/>
            <w:r>
              <w:rPr>
                <w:rFonts w:ascii="Times New Roman" w:hAnsi="Times New Roman"/>
                <w:sz w:val="24"/>
                <w:szCs w:val="24"/>
              </w:rPr>
              <w:t>Presby</w:t>
            </w:r>
            <w:proofErr w:type="spellEnd"/>
            <w:r>
              <w:rPr>
                <w:rFonts w:ascii="Times New Roman" w:hAnsi="Times New Roman"/>
                <w:sz w:val="24"/>
                <w:szCs w:val="24"/>
              </w:rPr>
              <w:t xml:space="preserve"> Environmental </w:t>
            </w:r>
          </w:p>
          <w:p w14:paraId="46766322" w14:textId="77777777" w:rsidR="009A0E3D" w:rsidRDefault="009A0E3D" w:rsidP="009A0E3D">
            <w:pPr>
              <w:spacing w:after="0" w:line="240" w:lineRule="auto"/>
              <w:rPr>
                <w:rFonts w:ascii="Times New Roman" w:hAnsi="Times New Roman"/>
                <w:sz w:val="24"/>
                <w:szCs w:val="24"/>
              </w:rPr>
            </w:pPr>
            <w:r>
              <w:rPr>
                <w:rFonts w:ascii="Times New Roman" w:hAnsi="Times New Roman"/>
                <w:sz w:val="24"/>
                <w:szCs w:val="24"/>
              </w:rPr>
              <w:t xml:space="preserve">Lindsay Tucker, </w:t>
            </w:r>
            <w:proofErr w:type="spellStart"/>
            <w:r>
              <w:rPr>
                <w:rFonts w:ascii="Times New Roman" w:hAnsi="Times New Roman"/>
                <w:sz w:val="24"/>
                <w:szCs w:val="24"/>
              </w:rPr>
              <w:t>Orenco</w:t>
            </w:r>
            <w:proofErr w:type="spellEnd"/>
            <w:r>
              <w:rPr>
                <w:rFonts w:ascii="Times New Roman" w:hAnsi="Times New Roman"/>
                <w:sz w:val="24"/>
                <w:szCs w:val="24"/>
              </w:rPr>
              <w:t xml:space="preserve"> </w:t>
            </w:r>
          </w:p>
          <w:p w14:paraId="46C5F986" w14:textId="77777777" w:rsidR="0071775C" w:rsidRPr="00DD1424" w:rsidRDefault="0071775C" w:rsidP="006C3B28">
            <w:pPr>
              <w:spacing w:after="0" w:line="240" w:lineRule="auto"/>
              <w:rPr>
                <w:rFonts w:ascii="Times New Roman" w:hAnsi="Times New Roman"/>
                <w:sz w:val="24"/>
                <w:szCs w:val="24"/>
              </w:rPr>
            </w:pPr>
          </w:p>
        </w:tc>
      </w:tr>
    </w:tbl>
    <w:p w14:paraId="24985DC3" w14:textId="77777777" w:rsidR="00904B15" w:rsidRPr="00DD1424" w:rsidRDefault="002A519B" w:rsidP="00DD1424">
      <w:pPr>
        <w:spacing w:after="0" w:line="22" w:lineRule="atLeast"/>
        <w:rPr>
          <w:rFonts w:ascii="Times New Roman" w:hAnsi="Times New Roman"/>
          <w:b/>
          <w:sz w:val="24"/>
          <w:szCs w:val="24"/>
          <w:u w:val="single"/>
        </w:rPr>
      </w:pPr>
      <w:r>
        <w:rPr>
          <w:rFonts w:ascii="Times New Roman" w:hAnsi="Times New Roman"/>
          <w:b/>
          <w:sz w:val="24"/>
          <w:szCs w:val="24"/>
          <w:u w:val="single"/>
        </w:rPr>
        <w:t>W</w:t>
      </w:r>
      <w:r w:rsidR="00904B15" w:rsidRPr="00DD1424">
        <w:rPr>
          <w:rFonts w:ascii="Times New Roman" w:hAnsi="Times New Roman"/>
          <w:b/>
          <w:sz w:val="24"/>
          <w:szCs w:val="24"/>
          <w:u w:val="single"/>
        </w:rPr>
        <w:t>elcome and Opening Remarks</w:t>
      </w:r>
    </w:p>
    <w:p w14:paraId="0451CD26" w14:textId="77777777" w:rsidR="00F16A46" w:rsidRDefault="009A0E3D" w:rsidP="009E0A29">
      <w:pPr>
        <w:spacing w:after="0" w:line="264" w:lineRule="auto"/>
        <w:rPr>
          <w:rFonts w:ascii="Times New Roman" w:hAnsi="Times New Roman"/>
          <w:sz w:val="24"/>
          <w:szCs w:val="24"/>
        </w:rPr>
      </w:pPr>
      <w:r>
        <w:rPr>
          <w:rFonts w:ascii="Times New Roman" w:hAnsi="Times New Roman"/>
          <w:sz w:val="24"/>
          <w:szCs w:val="24"/>
        </w:rPr>
        <w:t>Mary Paulic</w:t>
      </w:r>
      <w:r w:rsidR="00310C70">
        <w:rPr>
          <w:rFonts w:ascii="Times New Roman" w:hAnsi="Times New Roman"/>
          <w:sz w:val="24"/>
          <w:szCs w:val="24"/>
        </w:rPr>
        <w:t>, Florida Department of Environmental Protection (DEP) basin coordinator,</w:t>
      </w:r>
      <w:r>
        <w:rPr>
          <w:rFonts w:ascii="Times New Roman" w:hAnsi="Times New Roman"/>
          <w:sz w:val="24"/>
          <w:szCs w:val="24"/>
        </w:rPr>
        <w:t xml:space="preserve"> welcomed everyone to the Silver and Rainbow Springs OSTDS advisory committee </w:t>
      </w:r>
      <w:r w:rsidR="00D54958">
        <w:rPr>
          <w:rFonts w:ascii="Times New Roman" w:hAnsi="Times New Roman"/>
          <w:sz w:val="24"/>
          <w:szCs w:val="24"/>
        </w:rPr>
        <w:t xml:space="preserve">meeting. </w:t>
      </w:r>
      <w:r w:rsidR="00B97347">
        <w:rPr>
          <w:rFonts w:ascii="Times New Roman" w:hAnsi="Times New Roman"/>
          <w:sz w:val="24"/>
          <w:szCs w:val="24"/>
        </w:rPr>
        <w:t xml:space="preserve">She reviewed the </w:t>
      </w:r>
      <w:r w:rsidR="00B97347" w:rsidRPr="004936CB">
        <w:rPr>
          <w:rFonts w:ascii="Times New Roman" w:hAnsi="Times New Roman"/>
          <w:sz w:val="24"/>
          <w:szCs w:val="24"/>
        </w:rPr>
        <w:t xml:space="preserve">agenda and noted that </w:t>
      </w:r>
      <w:r w:rsidR="005505E6" w:rsidRPr="004936CB">
        <w:rPr>
          <w:rFonts w:ascii="Times New Roman" w:hAnsi="Times New Roman"/>
          <w:sz w:val="24"/>
          <w:szCs w:val="24"/>
        </w:rPr>
        <w:t xml:space="preserve">the </w:t>
      </w:r>
      <w:bookmarkStart w:id="10" w:name="OLE_LINK62"/>
      <w:bookmarkStart w:id="11" w:name="OLE_LINK63"/>
      <w:r w:rsidR="005505E6" w:rsidRPr="004936CB">
        <w:rPr>
          <w:rFonts w:ascii="Times New Roman" w:hAnsi="Times New Roman"/>
          <w:sz w:val="24"/>
          <w:szCs w:val="24"/>
        </w:rPr>
        <w:t>presentation on clustered OSTDS systems will be presented at a fut</w:t>
      </w:r>
      <w:r w:rsidR="00423363" w:rsidRPr="004936CB">
        <w:rPr>
          <w:rFonts w:ascii="Times New Roman" w:hAnsi="Times New Roman"/>
          <w:sz w:val="24"/>
          <w:szCs w:val="24"/>
        </w:rPr>
        <w:t>ure meeting</w:t>
      </w:r>
      <w:bookmarkEnd w:id="10"/>
      <w:bookmarkEnd w:id="11"/>
      <w:r w:rsidR="000419BF">
        <w:rPr>
          <w:rFonts w:ascii="Times New Roman" w:hAnsi="Times New Roman"/>
          <w:sz w:val="24"/>
          <w:szCs w:val="24"/>
        </w:rPr>
        <w:t xml:space="preserve"> rather than today</w:t>
      </w:r>
      <w:r w:rsidR="002C19D4" w:rsidRPr="004936CB">
        <w:rPr>
          <w:rFonts w:ascii="Times New Roman" w:hAnsi="Times New Roman"/>
          <w:sz w:val="24"/>
          <w:szCs w:val="24"/>
        </w:rPr>
        <w:t>.</w:t>
      </w:r>
      <w:r w:rsidR="00C95FEC">
        <w:rPr>
          <w:rFonts w:ascii="Times New Roman" w:hAnsi="Times New Roman"/>
          <w:sz w:val="24"/>
          <w:szCs w:val="24"/>
        </w:rPr>
        <w:t xml:space="preserve"> </w:t>
      </w:r>
    </w:p>
    <w:p w14:paraId="5137CCF9" w14:textId="77777777" w:rsidR="00F16A46" w:rsidRDefault="00F16A46" w:rsidP="009E0A29">
      <w:pPr>
        <w:spacing w:after="0" w:line="264" w:lineRule="auto"/>
        <w:rPr>
          <w:rFonts w:ascii="Times New Roman" w:hAnsi="Times New Roman"/>
          <w:sz w:val="24"/>
          <w:szCs w:val="24"/>
        </w:rPr>
      </w:pPr>
    </w:p>
    <w:p w14:paraId="64BF3FB3" w14:textId="77777777" w:rsidR="00F16A46" w:rsidRDefault="00F16A46" w:rsidP="009E0A29">
      <w:pPr>
        <w:spacing w:after="0" w:line="264" w:lineRule="auto"/>
        <w:rPr>
          <w:rFonts w:ascii="Times New Roman" w:hAnsi="Times New Roman"/>
          <w:sz w:val="24"/>
          <w:szCs w:val="24"/>
        </w:rPr>
      </w:pPr>
      <w:r>
        <w:rPr>
          <w:rFonts w:ascii="Times New Roman" w:hAnsi="Times New Roman"/>
          <w:sz w:val="24"/>
          <w:szCs w:val="24"/>
        </w:rPr>
        <w:t xml:space="preserve">Mary announced that Laura Savage will </w:t>
      </w:r>
      <w:r w:rsidR="00A6687D">
        <w:rPr>
          <w:rFonts w:ascii="Times New Roman" w:hAnsi="Times New Roman"/>
          <w:sz w:val="24"/>
          <w:szCs w:val="24"/>
        </w:rPr>
        <w:t>be taking</w:t>
      </w:r>
      <w:r>
        <w:rPr>
          <w:rFonts w:ascii="Times New Roman" w:hAnsi="Times New Roman"/>
          <w:sz w:val="24"/>
          <w:szCs w:val="24"/>
        </w:rPr>
        <w:t xml:space="preserve"> the meeting notes in place of Shane Williams since he is on paternity leave. </w:t>
      </w:r>
      <w:r w:rsidR="005505E6">
        <w:rPr>
          <w:rFonts w:ascii="Times New Roman" w:hAnsi="Times New Roman"/>
          <w:sz w:val="24"/>
          <w:szCs w:val="24"/>
        </w:rPr>
        <w:t>She</w:t>
      </w:r>
      <w:r w:rsidR="00B97347" w:rsidRPr="00B97347">
        <w:rPr>
          <w:rFonts w:ascii="Times New Roman" w:hAnsi="Times New Roman"/>
          <w:sz w:val="24"/>
          <w:szCs w:val="24"/>
        </w:rPr>
        <w:t xml:space="preserve"> reminded </w:t>
      </w:r>
      <w:bookmarkStart w:id="12" w:name="OLE_LINK58"/>
      <w:bookmarkStart w:id="13" w:name="OLE_LINK59"/>
      <w:r>
        <w:rPr>
          <w:rFonts w:ascii="Times New Roman" w:hAnsi="Times New Roman"/>
          <w:sz w:val="24"/>
          <w:szCs w:val="24"/>
        </w:rPr>
        <w:t xml:space="preserve">the </w:t>
      </w:r>
      <w:r w:rsidR="00B97347" w:rsidRPr="00B97347">
        <w:rPr>
          <w:rFonts w:ascii="Times New Roman" w:hAnsi="Times New Roman"/>
          <w:sz w:val="24"/>
          <w:szCs w:val="24"/>
        </w:rPr>
        <w:t>attendees to sign in and</w:t>
      </w:r>
      <w:r>
        <w:rPr>
          <w:rFonts w:ascii="Times New Roman" w:hAnsi="Times New Roman"/>
          <w:sz w:val="24"/>
          <w:szCs w:val="24"/>
        </w:rPr>
        <w:t xml:space="preserve"> to</w:t>
      </w:r>
      <w:r w:rsidR="00B97347" w:rsidRPr="00B97347">
        <w:rPr>
          <w:rFonts w:ascii="Times New Roman" w:hAnsi="Times New Roman"/>
          <w:sz w:val="24"/>
          <w:szCs w:val="24"/>
        </w:rPr>
        <w:t xml:space="preserve"> obtain </w:t>
      </w:r>
      <w:r>
        <w:rPr>
          <w:rFonts w:ascii="Times New Roman" w:hAnsi="Times New Roman"/>
          <w:sz w:val="24"/>
          <w:szCs w:val="24"/>
        </w:rPr>
        <w:t xml:space="preserve">a copy of the January 26, 2017 meeting </w:t>
      </w:r>
      <w:r w:rsidRPr="004936CB">
        <w:rPr>
          <w:rFonts w:ascii="Times New Roman" w:hAnsi="Times New Roman"/>
          <w:sz w:val="24"/>
          <w:szCs w:val="24"/>
        </w:rPr>
        <w:t xml:space="preserve">notes. </w:t>
      </w:r>
      <w:bookmarkStart w:id="14" w:name="OLE_LINK60"/>
      <w:r w:rsidRPr="004936CB">
        <w:rPr>
          <w:rFonts w:ascii="Times New Roman" w:hAnsi="Times New Roman"/>
          <w:sz w:val="24"/>
          <w:szCs w:val="24"/>
        </w:rPr>
        <w:t>She requested that the attendees review the notes for completeness and provide comments/</w:t>
      </w:r>
      <w:r w:rsidR="00B814E7" w:rsidRPr="004936CB">
        <w:rPr>
          <w:rFonts w:ascii="Times New Roman" w:hAnsi="Times New Roman"/>
          <w:sz w:val="24"/>
          <w:szCs w:val="24"/>
        </w:rPr>
        <w:t>corrections to her as soon as possible.</w:t>
      </w:r>
      <w:r w:rsidR="00D374D1">
        <w:rPr>
          <w:rFonts w:ascii="Times New Roman" w:hAnsi="Times New Roman"/>
          <w:sz w:val="24"/>
          <w:szCs w:val="24"/>
        </w:rPr>
        <w:t xml:space="preserve"> </w:t>
      </w:r>
      <w:bookmarkEnd w:id="12"/>
      <w:bookmarkEnd w:id="13"/>
    </w:p>
    <w:bookmarkEnd w:id="14"/>
    <w:p w14:paraId="17FBAEAA" w14:textId="77777777" w:rsidR="00F16A46" w:rsidRDefault="00F16A46" w:rsidP="009E0A29">
      <w:pPr>
        <w:spacing w:after="0" w:line="264" w:lineRule="auto"/>
        <w:rPr>
          <w:rFonts w:ascii="Times New Roman" w:hAnsi="Times New Roman"/>
          <w:sz w:val="24"/>
          <w:szCs w:val="24"/>
        </w:rPr>
      </w:pPr>
    </w:p>
    <w:p w14:paraId="2D68742B" w14:textId="77777777" w:rsidR="002C252B" w:rsidRDefault="00B814E7" w:rsidP="009E0A29">
      <w:pPr>
        <w:spacing w:after="0" w:line="264" w:lineRule="auto"/>
        <w:rPr>
          <w:rFonts w:ascii="Times New Roman" w:hAnsi="Times New Roman"/>
          <w:sz w:val="24"/>
          <w:szCs w:val="24"/>
        </w:rPr>
      </w:pPr>
      <w:r>
        <w:rPr>
          <w:rFonts w:ascii="Times New Roman" w:hAnsi="Times New Roman"/>
          <w:sz w:val="24"/>
          <w:szCs w:val="24"/>
        </w:rPr>
        <w:t>Mary</w:t>
      </w:r>
      <w:r w:rsidRPr="00B814E7">
        <w:rPr>
          <w:rFonts w:ascii="Times New Roman" w:hAnsi="Times New Roman"/>
          <w:sz w:val="24"/>
          <w:szCs w:val="24"/>
        </w:rPr>
        <w:t xml:space="preserve"> </w:t>
      </w:r>
      <w:r>
        <w:rPr>
          <w:rFonts w:ascii="Times New Roman" w:hAnsi="Times New Roman"/>
          <w:sz w:val="24"/>
          <w:szCs w:val="24"/>
        </w:rPr>
        <w:t xml:space="preserve">noted that questions and comments are welcome throughout the meeting. </w:t>
      </w:r>
      <w:r w:rsidRPr="00B97347">
        <w:rPr>
          <w:rFonts w:ascii="Times New Roman" w:hAnsi="Times New Roman"/>
          <w:sz w:val="24"/>
          <w:szCs w:val="24"/>
        </w:rPr>
        <w:t>She then requested that each person in the room introduce them self and the entity they represent.</w:t>
      </w:r>
      <w:r w:rsidR="00D374D1">
        <w:rPr>
          <w:rFonts w:ascii="Times New Roman" w:hAnsi="Times New Roman"/>
          <w:sz w:val="24"/>
          <w:szCs w:val="24"/>
        </w:rPr>
        <w:t xml:space="preserve"> </w:t>
      </w:r>
    </w:p>
    <w:p w14:paraId="1B3D693E" w14:textId="77777777" w:rsidR="00D1500C" w:rsidRDefault="00D1500C" w:rsidP="009E0A29">
      <w:pPr>
        <w:pStyle w:val="Header"/>
        <w:tabs>
          <w:tab w:val="left" w:pos="2670"/>
        </w:tabs>
        <w:spacing w:line="264" w:lineRule="auto"/>
        <w:rPr>
          <w:rFonts w:ascii="Times New Roman" w:eastAsiaTheme="minorHAnsi" w:hAnsi="Times New Roman"/>
          <w:sz w:val="24"/>
          <w:szCs w:val="24"/>
        </w:rPr>
      </w:pPr>
    </w:p>
    <w:p w14:paraId="1DFB3E47" w14:textId="77777777" w:rsidR="006A7F8E" w:rsidRPr="006A7F8E" w:rsidRDefault="006A7F8E" w:rsidP="009E0A29">
      <w:pPr>
        <w:pStyle w:val="Header"/>
        <w:tabs>
          <w:tab w:val="left" w:pos="2670"/>
        </w:tabs>
        <w:spacing w:line="264" w:lineRule="auto"/>
        <w:rPr>
          <w:rFonts w:ascii="Times New Roman" w:eastAsiaTheme="minorHAnsi" w:hAnsi="Times New Roman"/>
          <w:b/>
          <w:sz w:val="24"/>
          <w:szCs w:val="24"/>
          <w:u w:val="single"/>
        </w:rPr>
      </w:pPr>
      <w:r w:rsidRPr="006A7F8E">
        <w:rPr>
          <w:rFonts w:ascii="Times New Roman" w:eastAsiaTheme="minorHAnsi" w:hAnsi="Times New Roman"/>
          <w:b/>
          <w:sz w:val="24"/>
          <w:szCs w:val="24"/>
          <w:u w:val="single"/>
        </w:rPr>
        <w:t>F</w:t>
      </w:r>
      <w:r w:rsidR="002C19D4">
        <w:rPr>
          <w:rFonts w:ascii="Times New Roman" w:eastAsiaTheme="minorHAnsi" w:hAnsi="Times New Roman"/>
          <w:b/>
          <w:sz w:val="24"/>
          <w:szCs w:val="24"/>
          <w:u w:val="single"/>
        </w:rPr>
        <w:t xml:space="preserve">lorida </w:t>
      </w:r>
      <w:r w:rsidRPr="006A7F8E">
        <w:rPr>
          <w:rFonts w:ascii="Times New Roman" w:eastAsiaTheme="minorHAnsi" w:hAnsi="Times New Roman"/>
          <w:b/>
          <w:sz w:val="24"/>
          <w:szCs w:val="24"/>
          <w:u w:val="single"/>
        </w:rPr>
        <w:t>D</w:t>
      </w:r>
      <w:r w:rsidR="002C19D4">
        <w:rPr>
          <w:rFonts w:ascii="Times New Roman" w:eastAsiaTheme="minorHAnsi" w:hAnsi="Times New Roman"/>
          <w:b/>
          <w:sz w:val="24"/>
          <w:szCs w:val="24"/>
          <w:u w:val="single"/>
        </w:rPr>
        <w:t>epartment of Health (FD</w:t>
      </w:r>
      <w:r w:rsidRPr="006A7F8E">
        <w:rPr>
          <w:rFonts w:ascii="Times New Roman" w:eastAsiaTheme="minorHAnsi" w:hAnsi="Times New Roman"/>
          <w:b/>
          <w:sz w:val="24"/>
          <w:szCs w:val="24"/>
          <w:u w:val="single"/>
        </w:rPr>
        <w:t>OH</w:t>
      </w:r>
      <w:r w:rsidR="002C19D4">
        <w:rPr>
          <w:rFonts w:ascii="Times New Roman" w:eastAsiaTheme="minorHAnsi" w:hAnsi="Times New Roman"/>
          <w:b/>
          <w:sz w:val="24"/>
          <w:szCs w:val="24"/>
          <w:u w:val="single"/>
        </w:rPr>
        <w:t>)</w:t>
      </w:r>
      <w:r w:rsidRPr="006A7F8E">
        <w:rPr>
          <w:rFonts w:ascii="Times New Roman" w:eastAsiaTheme="minorHAnsi" w:hAnsi="Times New Roman"/>
          <w:b/>
          <w:sz w:val="24"/>
          <w:szCs w:val="24"/>
          <w:u w:val="single"/>
        </w:rPr>
        <w:t xml:space="preserve"> Update and Rule Development </w:t>
      </w:r>
    </w:p>
    <w:p w14:paraId="4A90D999" w14:textId="77777777" w:rsidR="00715A76" w:rsidRDefault="008A7135" w:rsidP="009E0A29">
      <w:pPr>
        <w:pStyle w:val="Heade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Dan</w:t>
      </w:r>
      <w:r w:rsidR="002C19D4">
        <w:rPr>
          <w:rFonts w:ascii="Times New Roman" w:eastAsiaTheme="minorHAnsi" w:hAnsi="Times New Roman"/>
          <w:sz w:val="24"/>
          <w:szCs w:val="24"/>
        </w:rPr>
        <w:t xml:space="preserve">iel Dooley </w:t>
      </w:r>
      <w:r w:rsidR="00D87B6A">
        <w:rPr>
          <w:rFonts w:ascii="Times New Roman" w:eastAsiaTheme="minorHAnsi" w:hAnsi="Times New Roman"/>
          <w:sz w:val="24"/>
          <w:szCs w:val="24"/>
        </w:rPr>
        <w:t>presented an</w:t>
      </w:r>
      <w:r w:rsidR="002C19D4">
        <w:rPr>
          <w:rFonts w:ascii="Times New Roman" w:eastAsiaTheme="minorHAnsi" w:hAnsi="Times New Roman"/>
          <w:sz w:val="24"/>
          <w:szCs w:val="24"/>
        </w:rPr>
        <w:t xml:space="preserve"> overview of the FDOH OSTDS program. </w:t>
      </w:r>
      <w:r w:rsidR="00310E54">
        <w:rPr>
          <w:rFonts w:ascii="Times New Roman" w:eastAsiaTheme="minorHAnsi" w:hAnsi="Times New Roman"/>
          <w:sz w:val="24"/>
          <w:szCs w:val="24"/>
        </w:rPr>
        <w:t xml:space="preserve">Daniel stated the </w:t>
      </w:r>
      <w:r w:rsidR="00D87B6A">
        <w:rPr>
          <w:rFonts w:ascii="Times New Roman" w:eastAsiaTheme="minorHAnsi" w:hAnsi="Times New Roman"/>
          <w:sz w:val="24"/>
          <w:szCs w:val="24"/>
        </w:rPr>
        <w:t xml:space="preserve">FDOH mission statement and reviewed the agency's structure, authority, and jurisdiction. </w:t>
      </w:r>
      <w:r w:rsidR="00310E54">
        <w:rPr>
          <w:rFonts w:ascii="Times New Roman" w:eastAsiaTheme="minorHAnsi" w:hAnsi="Times New Roman"/>
          <w:sz w:val="24"/>
          <w:szCs w:val="24"/>
        </w:rPr>
        <w:t xml:space="preserve">He noted that FDOH no longer regulates the land application of </w:t>
      </w:r>
      <w:proofErr w:type="spellStart"/>
      <w:r w:rsidR="00310E54">
        <w:rPr>
          <w:rFonts w:ascii="Times New Roman" w:eastAsiaTheme="minorHAnsi" w:hAnsi="Times New Roman"/>
          <w:sz w:val="24"/>
          <w:szCs w:val="24"/>
        </w:rPr>
        <w:t>septage</w:t>
      </w:r>
      <w:proofErr w:type="spellEnd"/>
      <w:r w:rsidR="00310E54">
        <w:rPr>
          <w:rFonts w:ascii="Times New Roman" w:eastAsiaTheme="minorHAnsi" w:hAnsi="Times New Roman"/>
          <w:sz w:val="24"/>
          <w:szCs w:val="24"/>
        </w:rPr>
        <w:t xml:space="preserve">. </w:t>
      </w:r>
      <w:proofErr w:type="spellStart"/>
      <w:r w:rsidR="00A6687D">
        <w:rPr>
          <w:rFonts w:ascii="Times New Roman" w:eastAsiaTheme="minorHAnsi" w:hAnsi="Times New Roman"/>
          <w:sz w:val="24"/>
          <w:szCs w:val="24"/>
        </w:rPr>
        <w:t>Septage</w:t>
      </w:r>
      <w:proofErr w:type="spellEnd"/>
      <w:r w:rsidR="00310E54">
        <w:rPr>
          <w:rFonts w:ascii="Times New Roman" w:eastAsiaTheme="minorHAnsi" w:hAnsi="Times New Roman"/>
          <w:sz w:val="24"/>
          <w:szCs w:val="24"/>
        </w:rPr>
        <w:t xml:space="preserve"> </w:t>
      </w:r>
      <w:r w:rsidR="00715A76">
        <w:rPr>
          <w:rFonts w:ascii="Times New Roman" w:eastAsiaTheme="minorHAnsi" w:hAnsi="Times New Roman"/>
          <w:sz w:val="24"/>
          <w:szCs w:val="24"/>
        </w:rPr>
        <w:t>sites are</w:t>
      </w:r>
      <w:r w:rsidR="00310E54">
        <w:rPr>
          <w:rFonts w:ascii="Times New Roman" w:eastAsiaTheme="minorHAnsi" w:hAnsi="Times New Roman"/>
          <w:sz w:val="24"/>
          <w:szCs w:val="24"/>
        </w:rPr>
        <w:t xml:space="preserve"> now regulated by </w:t>
      </w:r>
      <w:r w:rsidR="00310C70">
        <w:rPr>
          <w:rFonts w:ascii="Times New Roman" w:eastAsiaTheme="minorHAnsi" w:hAnsi="Times New Roman"/>
          <w:sz w:val="24"/>
          <w:szCs w:val="24"/>
        </w:rPr>
        <w:t>DEP.</w:t>
      </w:r>
      <w:r w:rsidR="00D374D1">
        <w:rPr>
          <w:rFonts w:ascii="Times New Roman" w:eastAsiaTheme="minorHAnsi" w:hAnsi="Times New Roman"/>
          <w:sz w:val="24"/>
          <w:szCs w:val="24"/>
        </w:rPr>
        <w:t xml:space="preserve"> </w:t>
      </w:r>
    </w:p>
    <w:p w14:paraId="31F89814" w14:textId="77777777" w:rsidR="00715A76" w:rsidRDefault="00715A76" w:rsidP="009E0A29">
      <w:pPr>
        <w:pStyle w:val="Header"/>
        <w:tabs>
          <w:tab w:val="left" w:pos="2670"/>
        </w:tabs>
        <w:spacing w:line="264" w:lineRule="auto"/>
        <w:rPr>
          <w:rFonts w:ascii="Times New Roman" w:eastAsiaTheme="minorHAnsi" w:hAnsi="Times New Roman"/>
          <w:sz w:val="24"/>
          <w:szCs w:val="24"/>
        </w:rPr>
      </w:pPr>
    </w:p>
    <w:p w14:paraId="28EEF469" w14:textId="77777777" w:rsidR="002C19D4" w:rsidRDefault="00715A76" w:rsidP="009E0A29">
      <w:pPr>
        <w:pStyle w:val="Heade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lastRenderedPageBreak/>
        <w:t>Dan</w:t>
      </w:r>
      <w:r w:rsidR="0088029C">
        <w:rPr>
          <w:rFonts w:ascii="Times New Roman" w:eastAsiaTheme="minorHAnsi" w:hAnsi="Times New Roman"/>
          <w:sz w:val="24"/>
          <w:szCs w:val="24"/>
        </w:rPr>
        <w:t>iel</w:t>
      </w:r>
      <w:r>
        <w:rPr>
          <w:rFonts w:ascii="Times New Roman" w:eastAsiaTheme="minorHAnsi" w:hAnsi="Times New Roman"/>
          <w:sz w:val="24"/>
          <w:szCs w:val="24"/>
        </w:rPr>
        <w:t xml:space="preserve"> displayed maps of the </w:t>
      </w:r>
      <w:r w:rsidR="00D87B6A">
        <w:rPr>
          <w:rFonts w:ascii="Times New Roman" w:eastAsiaTheme="minorHAnsi" w:hAnsi="Times New Roman"/>
          <w:sz w:val="24"/>
          <w:szCs w:val="24"/>
        </w:rPr>
        <w:t xml:space="preserve">OSTDS locations and statistics for the Silver and Rainbow Springs </w:t>
      </w:r>
      <w:r w:rsidR="001C6FEB">
        <w:rPr>
          <w:rFonts w:ascii="Times New Roman" w:eastAsiaTheme="minorHAnsi" w:hAnsi="Times New Roman"/>
          <w:sz w:val="24"/>
          <w:szCs w:val="24"/>
        </w:rPr>
        <w:t xml:space="preserve">BMAP areas. He </w:t>
      </w:r>
      <w:r w:rsidR="00317124">
        <w:rPr>
          <w:rFonts w:ascii="Times New Roman" w:eastAsiaTheme="minorHAnsi" w:hAnsi="Times New Roman"/>
          <w:sz w:val="24"/>
          <w:szCs w:val="24"/>
        </w:rPr>
        <w:t>reviewed</w:t>
      </w:r>
      <w:r w:rsidR="001C6FEB">
        <w:rPr>
          <w:rFonts w:ascii="Times New Roman" w:eastAsiaTheme="minorHAnsi" w:hAnsi="Times New Roman"/>
          <w:sz w:val="24"/>
          <w:szCs w:val="24"/>
        </w:rPr>
        <w:t xml:space="preserve"> the </w:t>
      </w:r>
      <w:r w:rsidR="00317124">
        <w:rPr>
          <w:rFonts w:ascii="Times New Roman" w:eastAsiaTheme="minorHAnsi" w:hAnsi="Times New Roman"/>
          <w:sz w:val="24"/>
          <w:szCs w:val="24"/>
        </w:rPr>
        <w:t>maps, including the data and data sources. He reported that t</w:t>
      </w:r>
      <w:r w:rsidR="00ED65DD">
        <w:rPr>
          <w:rFonts w:ascii="Times New Roman" w:eastAsiaTheme="minorHAnsi" w:hAnsi="Times New Roman"/>
          <w:sz w:val="24"/>
          <w:szCs w:val="24"/>
        </w:rPr>
        <w:t xml:space="preserve">he </w:t>
      </w:r>
      <w:r w:rsidR="00ED65DD" w:rsidRPr="00715A76">
        <w:rPr>
          <w:rFonts w:ascii="Times New Roman" w:eastAsiaTheme="minorHAnsi" w:hAnsi="Times New Roman"/>
          <w:sz w:val="24"/>
          <w:szCs w:val="24"/>
        </w:rPr>
        <w:t>Silver Springs BMAP</w:t>
      </w:r>
      <w:r w:rsidR="00ED65DD">
        <w:rPr>
          <w:rFonts w:ascii="Times New Roman" w:eastAsiaTheme="minorHAnsi" w:hAnsi="Times New Roman"/>
          <w:sz w:val="24"/>
          <w:szCs w:val="24"/>
        </w:rPr>
        <w:t xml:space="preserve"> area includes approximately </w:t>
      </w:r>
      <w:r w:rsidR="00ED65DD" w:rsidRPr="00715A76">
        <w:rPr>
          <w:rFonts w:ascii="Times New Roman" w:eastAsiaTheme="minorHAnsi" w:hAnsi="Times New Roman"/>
          <w:sz w:val="24"/>
          <w:szCs w:val="24"/>
        </w:rPr>
        <w:t xml:space="preserve">74,462 </w:t>
      </w:r>
      <w:r w:rsidR="00ED65DD">
        <w:rPr>
          <w:rFonts w:ascii="Times New Roman" w:eastAsiaTheme="minorHAnsi" w:hAnsi="Times New Roman"/>
          <w:sz w:val="24"/>
          <w:szCs w:val="24"/>
        </w:rPr>
        <w:t xml:space="preserve">OSTDS and the Rainbow Springs BMAP area includes approximately 36,917 </w:t>
      </w:r>
      <w:r w:rsidR="001C6FEB">
        <w:rPr>
          <w:rFonts w:ascii="Times New Roman" w:eastAsiaTheme="minorHAnsi" w:hAnsi="Times New Roman"/>
          <w:sz w:val="24"/>
          <w:szCs w:val="24"/>
        </w:rPr>
        <w:t>OSTDS</w:t>
      </w:r>
      <w:r w:rsidR="00ED65DD">
        <w:rPr>
          <w:rFonts w:ascii="Times New Roman" w:eastAsiaTheme="minorHAnsi" w:hAnsi="Times New Roman"/>
          <w:sz w:val="24"/>
          <w:szCs w:val="24"/>
        </w:rPr>
        <w:t>.</w:t>
      </w:r>
      <w:r w:rsidR="00D374D1">
        <w:rPr>
          <w:rFonts w:ascii="Times New Roman" w:eastAsiaTheme="minorHAnsi" w:hAnsi="Times New Roman"/>
          <w:sz w:val="24"/>
          <w:szCs w:val="24"/>
        </w:rPr>
        <w:t xml:space="preserve"> </w:t>
      </w:r>
      <w:r w:rsidR="00ED65DD">
        <w:rPr>
          <w:rFonts w:ascii="Times New Roman" w:eastAsiaTheme="minorHAnsi" w:hAnsi="Times New Roman"/>
          <w:sz w:val="24"/>
          <w:szCs w:val="24"/>
        </w:rPr>
        <w:t>A</w:t>
      </w:r>
      <w:r>
        <w:rPr>
          <w:rFonts w:ascii="Times New Roman" w:eastAsiaTheme="minorHAnsi" w:hAnsi="Times New Roman"/>
          <w:sz w:val="24"/>
          <w:szCs w:val="24"/>
        </w:rPr>
        <w:t xml:space="preserve"> vast majority of </w:t>
      </w:r>
      <w:r w:rsidR="000419BF">
        <w:rPr>
          <w:rFonts w:ascii="Times New Roman" w:eastAsiaTheme="minorHAnsi" w:hAnsi="Times New Roman"/>
          <w:sz w:val="24"/>
          <w:szCs w:val="24"/>
        </w:rPr>
        <w:t xml:space="preserve">OSTDS </w:t>
      </w:r>
      <w:r>
        <w:rPr>
          <w:rFonts w:ascii="Times New Roman" w:eastAsiaTheme="minorHAnsi" w:hAnsi="Times New Roman"/>
          <w:sz w:val="24"/>
          <w:szCs w:val="24"/>
        </w:rPr>
        <w:t xml:space="preserve">are </w:t>
      </w:r>
      <w:r w:rsidR="00ED65DD">
        <w:rPr>
          <w:rFonts w:ascii="Times New Roman" w:eastAsiaTheme="minorHAnsi" w:hAnsi="Times New Roman"/>
          <w:sz w:val="24"/>
          <w:szCs w:val="24"/>
        </w:rPr>
        <w:t>located in</w:t>
      </w:r>
      <w:r>
        <w:rPr>
          <w:rFonts w:ascii="Times New Roman" w:eastAsiaTheme="minorHAnsi" w:hAnsi="Times New Roman"/>
          <w:sz w:val="24"/>
          <w:szCs w:val="24"/>
        </w:rPr>
        <w:t xml:space="preserve"> Marion County. </w:t>
      </w:r>
      <w:r w:rsidR="00F84795">
        <w:rPr>
          <w:rFonts w:ascii="Times New Roman" w:eastAsiaTheme="minorHAnsi" w:hAnsi="Times New Roman"/>
          <w:sz w:val="24"/>
          <w:szCs w:val="24"/>
        </w:rPr>
        <w:t>Daniel then displayed a</w:t>
      </w:r>
      <w:r w:rsidR="000419BF">
        <w:rPr>
          <w:rFonts w:ascii="Times New Roman" w:eastAsiaTheme="minorHAnsi" w:hAnsi="Times New Roman"/>
          <w:sz w:val="24"/>
          <w:szCs w:val="24"/>
        </w:rPr>
        <w:t xml:space="preserve"> graph of the</w:t>
      </w:r>
      <w:r w:rsidR="00317124">
        <w:rPr>
          <w:rFonts w:ascii="Times New Roman" w:eastAsiaTheme="minorHAnsi" w:hAnsi="Times New Roman"/>
          <w:sz w:val="24"/>
          <w:szCs w:val="24"/>
        </w:rPr>
        <w:t xml:space="preserve"> </w:t>
      </w:r>
      <w:r w:rsidR="001C6FEB">
        <w:rPr>
          <w:rFonts w:ascii="Times New Roman" w:eastAsiaTheme="minorHAnsi" w:hAnsi="Times New Roman"/>
          <w:sz w:val="24"/>
          <w:szCs w:val="24"/>
        </w:rPr>
        <w:t>Marion County permit statistics</w:t>
      </w:r>
      <w:r w:rsidR="00F84795">
        <w:rPr>
          <w:rFonts w:ascii="Times New Roman" w:eastAsiaTheme="minorHAnsi" w:hAnsi="Times New Roman"/>
          <w:sz w:val="24"/>
          <w:szCs w:val="24"/>
        </w:rPr>
        <w:t xml:space="preserve"> and noted that the</w:t>
      </w:r>
      <w:r w:rsidR="00054345">
        <w:rPr>
          <w:rFonts w:ascii="Times New Roman" w:eastAsiaTheme="minorHAnsi" w:hAnsi="Times New Roman"/>
          <w:sz w:val="24"/>
          <w:szCs w:val="24"/>
        </w:rPr>
        <w:t xml:space="preserve"> trend for new and </w:t>
      </w:r>
      <w:r w:rsidR="00A6687D">
        <w:rPr>
          <w:rFonts w:ascii="Times New Roman" w:eastAsiaTheme="minorHAnsi" w:hAnsi="Times New Roman"/>
          <w:sz w:val="24"/>
          <w:szCs w:val="24"/>
        </w:rPr>
        <w:t xml:space="preserve">repair </w:t>
      </w:r>
      <w:r w:rsidR="00054345">
        <w:rPr>
          <w:rFonts w:ascii="Times New Roman" w:eastAsiaTheme="minorHAnsi" w:hAnsi="Times New Roman"/>
          <w:sz w:val="24"/>
          <w:szCs w:val="24"/>
        </w:rPr>
        <w:t>permits</w:t>
      </w:r>
      <w:r w:rsidR="00F84795">
        <w:rPr>
          <w:rFonts w:ascii="Times New Roman" w:eastAsiaTheme="minorHAnsi" w:hAnsi="Times New Roman"/>
          <w:sz w:val="24"/>
          <w:szCs w:val="24"/>
        </w:rPr>
        <w:t xml:space="preserve"> </w:t>
      </w:r>
      <w:r w:rsidR="00054345">
        <w:rPr>
          <w:rFonts w:ascii="Times New Roman" w:eastAsiaTheme="minorHAnsi" w:hAnsi="Times New Roman"/>
          <w:sz w:val="24"/>
          <w:szCs w:val="24"/>
        </w:rPr>
        <w:t>continues to rise as home building rebounds.</w:t>
      </w:r>
      <w:r w:rsidR="00C95FEC">
        <w:rPr>
          <w:rFonts w:ascii="Times New Roman" w:eastAsiaTheme="minorHAnsi" w:hAnsi="Times New Roman"/>
          <w:sz w:val="24"/>
          <w:szCs w:val="24"/>
        </w:rPr>
        <w:t xml:space="preserve"> </w:t>
      </w:r>
    </w:p>
    <w:p w14:paraId="72231C02" w14:textId="77777777" w:rsidR="002C19D4" w:rsidRDefault="002C19D4" w:rsidP="009E0A29">
      <w:pPr>
        <w:pStyle w:val="Header"/>
        <w:tabs>
          <w:tab w:val="left" w:pos="2670"/>
        </w:tabs>
        <w:spacing w:line="264" w:lineRule="auto"/>
        <w:rPr>
          <w:rFonts w:ascii="Times New Roman" w:eastAsiaTheme="minorHAnsi" w:hAnsi="Times New Roman"/>
          <w:sz w:val="24"/>
          <w:szCs w:val="24"/>
        </w:rPr>
      </w:pPr>
    </w:p>
    <w:p w14:paraId="47F67DF3" w14:textId="77777777" w:rsidR="008A7135" w:rsidRDefault="0088029C" w:rsidP="00A30653">
      <w:pPr>
        <w:pStyle w:val="Heade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 xml:space="preserve">Daniel </w:t>
      </w:r>
      <w:r w:rsidR="00317124">
        <w:rPr>
          <w:rFonts w:ascii="Times New Roman" w:eastAsiaTheme="minorHAnsi" w:hAnsi="Times New Roman"/>
          <w:sz w:val="24"/>
          <w:szCs w:val="24"/>
        </w:rPr>
        <w:t>reviewed the OSTDS permit and application process, and operating permit</w:t>
      </w:r>
      <w:r w:rsidR="00B42510">
        <w:rPr>
          <w:rFonts w:ascii="Times New Roman" w:eastAsiaTheme="minorHAnsi" w:hAnsi="Times New Roman"/>
          <w:sz w:val="24"/>
          <w:szCs w:val="24"/>
        </w:rPr>
        <w:t xml:space="preserve"> requirements. He noted that permits are required for new, repair, modifications, existing approval, holding tanks, and abandonments. </w:t>
      </w:r>
      <w:r w:rsidR="00B42510" w:rsidRPr="00B42510">
        <w:rPr>
          <w:rFonts w:ascii="Times New Roman" w:eastAsiaTheme="minorHAnsi" w:hAnsi="Times New Roman"/>
          <w:sz w:val="24"/>
          <w:szCs w:val="24"/>
        </w:rPr>
        <w:t xml:space="preserve">FDOH </w:t>
      </w:r>
      <w:r w:rsidR="00B42510">
        <w:rPr>
          <w:rFonts w:ascii="Times New Roman" w:eastAsiaTheme="minorHAnsi" w:hAnsi="Times New Roman"/>
          <w:sz w:val="24"/>
          <w:szCs w:val="24"/>
        </w:rPr>
        <w:t>issues</w:t>
      </w:r>
      <w:r w:rsidR="00B42510" w:rsidRPr="00B42510">
        <w:rPr>
          <w:rFonts w:ascii="Times New Roman" w:eastAsiaTheme="minorHAnsi" w:hAnsi="Times New Roman"/>
          <w:sz w:val="24"/>
          <w:szCs w:val="24"/>
        </w:rPr>
        <w:t xml:space="preserve"> permit</w:t>
      </w:r>
      <w:r w:rsidR="00B42510">
        <w:rPr>
          <w:rFonts w:ascii="Times New Roman" w:eastAsiaTheme="minorHAnsi" w:hAnsi="Times New Roman"/>
          <w:sz w:val="24"/>
          <w:szCs w:val="24"/>
        </w:rPr>
        <w:t>s</w:t>
      </w:r>
      <w:r w:rsidR="00B42510" w:rsidRPr="00B42510">
        <w:rPr>
          <w:rFonts w:ascii="Times New Roman" w:eastAsiaTheme="minorHAnsi" w:hAnsi="Times New Roman"/>
          <w:sz w:val="24"/>
          <w:szCs w:val="24"/>
        </w:rPr>
        <w:t xml:space="preserve"> </w:t>
      </w:r>
      <w:r w:rsidR="00B42510">
        <w:rPr>
          <w:rFonts w:ascii="Times New Roman" w:eastAsiaTheme="minorHAnsi" w:hAnsi="Times New Roman"/>
          <w:sz w:val="24"/>
          <w:szCs w:val="24"/>
        </w:rPr>
        <w:t>for</w:t>
      </w:r>
      <w:r w:rsidR="00B42510" w:rsidRPr="00B42510">
        <w:rPr>
          <w:rFonts w:ascii="Times New Roman" w:eastAsiaTheme="minorHAnsi" w:hAnsi="Times New Roman"/>
          <w:sz w:val="24"/>
          <w:szCs w:val="24"/>
        </w:rPr>
        <w:t xml:space="preserve"> OSTDS whe</w:t>
      </w:r>
      <w:r w:rsidR="00A6687D">
        <w:rPr>
          <w:rFonts w:ascii="Times New Roman" w:eastAsiaTheme="minorHAnsi" w:hAnsi="Times New Roman"/>
          <w:sz w:val="24"/>
          <w:szCs w:val="24"/>
        </w:rPr>
        <w:t xml:space="preserve">n </w:t>
      </w:r>
      <w:r w:rsidR="00B42510" w:rsidRPr="00B42510">
        <w:rPr>
          <w:rFonts w:ascii="Times New Roman" w:eastAsiaTheme="minorHAnsi" w:hAnsi="Times New Roman"/>
          <w:sz w:val="24"/>
          <w:szCs w:val="24"/>
        </w:rPr>
        <w:t xml:space="preserve">the estimated domestic sewage flow is </w:t>
      </w:r>
      <w:r w:rsidR="00B42510">
        <w:rPr>
          <w:rFonts w:ascii="Times New Roman" w:eastAsiaTheme="minorHAnsi" w:hAnsi="Times New Roman"/>
          <w:sz w:val="24"/>
          <w:szCs w:val="24"/>
        </w:rPr>
        <w:t>less than</w:t>
      </w:r>
      <w:r w:rsidR="00B42510" w:rsidRPr="00B42510">
        <w:rPr>
          <w:rFonts w:ascii="Times New Roman" w:eastAsiaTheme="minorHAnsi" w:hAnsi="Times New Roman"/>
          <w:sz w:val="24"/>
          <w:szCs w:val="24"/>
        </w:rPr>
        <w:t xml:space="preserve"> 10,000</w:t>
      </w:r>
      <w:r w:rsidR="00B42510">
        <w:rPr>
          <w:rFonts w:ascii="Times New Roman" w:eastAsiaTheme="minorHAnsi" w:hAnsi="Times New Roman"/>
          <w:sz w:val="24"/>
          <w:szCs w:val="24"/>
        </w:rPr>
        <w:t xml:space="preserve"> gallons per day (</w:t>
      </w:r>
      <w:proofErr w:type="spellStart"/>
      <w:r w:rsidR="00B42510" w:rsidRPr="00B42510">
        <w:rPr>
          <w:rFonts w:ascii="Times New Roman" w:eastAsiaTheme="minorHAnsi" w:hAnsi="Times New Roman"/>
          <w:sz w:val="24"/>
          <w:szCs w:val="24"/>
        </w:rPr>
        <w:t>gpd</w:t>
      </w:r>
      <w:proofErr w:type="spellEnd"/>
      <w:r w:rsidR="00B42510">
        <w:rPr>
          <w:rFonts w:ascii="Times New Roman" w:eastAsiaTheme="minorHAnsi" w:hAnsi="Times New Roman"/>
          <w:sz w:val="24"/>
          <w:szCs w:val="24"/>
        </w:rPr>
        <w:t>)</w:t>
      </w:r>
      <w:r w:rsidR="00B42510" w:rsidRPr="00B42510">
        <w:rPr>
          <w:rFonts w:ascii="Times New Roman" w:eastAsiaTheme="minorHAnsi" w:hAnsi="Times New Roman"/>
          <w:sz w:val="24"/>
          <w:szCs w:val="24"/>
        </w:rPr>
        <w:t xml:space="preserve"> or the commercial sewage flow is </w:t>
      </w:r>
      <w:r w:rsidR="00B42510">
        <w:rPr>
          <w:rFonts w:ascii="Times New Roman" w:eastAsiaTheme="minorHAnsi" w:hAnsi="Times New Roman"/>
          <w:sz w:val="24"/>
          <w:szCs w:val="24"/>
        </w:rPr>
        <w:t xml:space="preserve">less than 5,000 </w:t>
      </w:r>
      <w:proofErr w:type="spellStart"/>
      <w:r w:rsidR="00B42510">
        <w:rPr>
          <w:rFonts w:ascii="Times New Roman" w:eastAsiaTheme="minorHAnsi" w:hAnsi="Times New Roman"/>
          <w:sz w:val="24"/>
          <w:szCs w:val="24"/>
        </w:rPr>
        <w:t>gpd</w:t>
      </w:r>
      <w:proofErr w:type="spellEnd"/>
      <w:r w:rsidR="00B42510">
        <w:rPr>
          <w:rFonts w:ascii="Times New Roman" w:eastAsiaTheme="minorHAnsi" w:hAnsi="Times New Roman"/>
          <w:sz w:val="24"/>
          <w:szCs w:val="24"/>
        </w:rPr>
        <w:t>. Operating permits are required for industrial and manufacturing operations, commercial operations (</w:t>
      </w:r>
      <w:r w:rsidR="00B42510" w:rsidRPr="00B42510">
        <w:rPr>
          <w:rFonts w:ascii="Times New Roman" w:eastAsiaTheme="minorHAnsi" w:hAnsi="Times New Roman"/>
          <w:i/>
          <w:sz w:val="24"/>
          <w:szCs w:val="24"/>
        </w:rPr>
        <w:t xml:space="preserve">e.g., </w:t>
      </w:r>
      <w:r w:rsidR="00B42510">
        <w:rPr>
          <w:rFonts w:ascii="Times New Roman" w:eastAsiaTheme="minorHAnsi" w:hAnsi="Times New Roman"/>
          <w:sz w:val="24"/>
          <w:szCs w:val="24"/>
        </w:rPr>
        <w:t>laundries and beauty salons), aerobic treatment units</w:t>
      </w:r>
      <w:r w:rsidR="00885466">
        <w:rPr>
          <w:rFonts w:ascii="Times New Roman" w:eastAsiaTheme="minorHAnsi" w:hAnsi="Times New Roman"/>
          <w:sz w:val="24"/>
          <w:szCs w:val="24"/>
        </w:rPr>
        <w:t xml:space="preserve"> (ATU)</w:t>
      </w:r>
      <w:r w:rsidR="00B42510">
        <w:rPr>
          <w:rFonts w:ascii="Times New Roman" w:eastAsiaTheme="minorHAnsi" w:hAnsi="Times New Roman"/>
          <w:sz w:val="24"/>
          <w:szCs w:val="24"/>
        </w:rPr>
        <w:t>, and performance-based treatment systems</w:t>
      </w:r>
      <w:r w:rsidR="00885466">
        <w:rPr>
          <w:rFonts w:ascii="Times New Roman" w:eastAsiaTheme="minorHAnsi" w:hAnsi="Times New Roman"/>
          <w:sz w:val="24"/>
          <w:szCs w:val="24"/>
        </w:rPr>
        <w:t xml:space="preserve"> (PBTS). </w:t>
      </w:r>
      <w:r w:rsidR="005B1258">
        <w:rPr>
          <w:rFonts w:ascii="Times New Roman" w:eastAsiaTheme="minorHAnsi" w:hAnsi="Times New Roman"/>
          <w:sz w:val="24"/>
          <w:szCs w:val="24"/>
        </w:rPr>
        <w:t>OSTDS that require an</w:t>
      </w:r>
      <w:r w:rsidR="00915EB7">
        <w:rPr>
          <w:rFonts w:ascii="Times New Roman" w:eastAsiaTheme="minorHAnsi" w:hAnsi="Times New Roman"/>
          <w:sz w:val="24"/>
          <w:szCs w:val="24"/>
        </w:rPr>
        <w:t xml:space="preserve"> operating permit</w:t>
      </w:r>
      <w:r w:rsidR="005B1258">
        <w:rPr>
          <w:rFonts w:ascii="Times New Roman" w:eastAsiaTheme="minorHAnsi" w:hAnsi="Times New Roman"/>
          <w:sz w:val="24"/>
          <w:szCs w:val="24"/>
        </w:rPr>
        <w:t xml:space="preserve"> are inspected by FDOH</w:t>
      </w:r>
      <w:r w:rsidR="00915EB7">
        <w:rPr>
          <w:rFonts w:ascii="Times New Roman" w:eastAsiaTheme="minorHAnsi" w:hAnsi="Times New Roman"/>
          <w:sz w:val="24"/>
          <w:szCs w:val="24"/>
        </w:rPr>
        <w:t xml:space="preserve"> </w:t>
      </w:r>
      <w:r w:rsidR="00A30653" w:rsidRPr="00A30653">
        <w:rPr>
          <w:rFonts w:ascii="Times New Roman" w:eastAsiaTheme="minorHAnsi" w:hAnsi="Times New Roman"/>
          <w:sz w:val="24"/>
          <w:szCs w:val="24"/>
        </w:rPr>
        <w:t>at least once per year</w:t>
      </w:r>
      <w:r w:rsidR="00A30653">
        <w:rPr>
          <w:rFonts w:ascii="Times New Roman" w:eastAsiaTheme="minorHAnsi" w:hAnsi="Times New Roman"/>
          <w:sz w:val="24"/>
          <w:szCs w:val="24"/>
        </w:rPr>
        <w:t xml:space="preserve">. </w:t>
      </w:r>
      <w:r>
        <w:rPr>
          <w:rFonts w:ascii="Times New Roman" w:eastAsiaTheme="minorHAnsi" w:hAnsi="Times New Roman"/>
          <w:sz w:val="24"/>
          <w:szCs w:val="24"/>
        </w:rPr>
        <w:t xml:space="preserve">The operating permits for ATU and PBTS </w:t>
      </w:r>
      <w:r w:rsidR="005B1258">
        <w:rPr>
          <w:rFonts w:ascii="Times New Roman" w:eastAsiaTheme="minorHAnsi" w:hAnsi="Times New Roman"/>
          <w:sz w:val="24"/>
          <w:szCs w:val="24"/>
        </w:rPr>
        <w:t xml:space="preserve">also </w:t>
      </w:r>
      <w:r w:rsidR="00B20378">
        <w:rPr>
          <w:rFonts w:ascii="Times New Roman" w:eastAsiaTheme="minorHAnsi" w:hAnsi="Times New Roman"/>
          <w:sz w:val="24"/>
          <w:szCs w:val="24"/>
        </w:rPr>
        <w:t>require inspections twice a year</w:t>
      </w:r>
      <w:r w:rsidR="00B20378" w:rsidRPr="00B20378">
        <w:rPr>
          <w:rFonts w:ascii="Times New Roman" w:eastAsiaTheme="minorHAnsi" w:hAnsi="Times New Roman"/>
          <w:sz w:val="24"/>
          <w:szCs w:val="24"/>
        </w:rPr>
        <w:t xml:space="preserve"> </w:t>
      </w:r>
      <w:r w:rsidR="00B20378">
        <w:rPr>
          <w:rFonts w:ascii="Times New Roman" w:eastAsiaTheme="minorHAnsi" w:hAnsi="Times New Roman"/>
          <w:sz w:val="24"/>
          <w:szCs w:val="24"/>
        </w:rPr>
        <w:t>by a FDOH-approved maintenance entity.</w:t>
      </w:r>
      <w:r w:rsidR="00D374D1">
        <w:rPr>
          <w:rFonts w:ascii="Times New Roman" w:eastAsiaTheme="minorHAnsi" w:hAnsi="Times New Roman"/>
          <w:sz w:val="24"/>
          <w:szCs w:val="24"/>
        </w:rPr>
        <w:t xml:space="preserve"> </w:t>
      </w:r>
    </w:p>
    <w:p w14:paraId="564AAB9E" w14:textId="77777777" w:rsidR="00AE2E16" w:rsidRDefault="00AE2E16" w:rsidP="009E0A29">
      <w:pPr>
        <w:pStyle w:val="Header"/>
        <w:tabs>
          <w:tab w:val="left" w:pos="2670"/>
        </w:tabs>
        <w:spacing w:line="264" w:lineRule="auto"/>
        <w:rPr>
          <w:rFonts w:ascii="Times New Roman" w:eastAsiaTheme="minorHAnsi" w:hAnsi="Times New Roman"/>
          <w:sz w:val="24"/>
          <w:szCs w:val="24"/>
        </w:rPr>
      </w:pPr>
    </w:p>
    <w:p w14:paraId="09A6AC29" w14:textId="77777777" w:rsidR="00AE2E16" w:rsidRDefault="00B42510" w:rsidP="009E0A29">
      <w:pPr>
        <w:pStyle w:val="Heade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The presentation concluded with the following comments and q</w:t>
      </w:r>
      <w:r w:rsidR="00AE2E16">
        <w:rPr>
          <w:rFonts w:ascii="Times New Roman" w:eastAsiaTheme="minorHAnsi" w:hAnsi="Times New Roman"/>
          <w:sz w:val="24"/>
          <w:szCs w:val="24"/>
        </w:rPr>
        <w:t>uestions:</w:t>
      </w:r>
    </w:p>
    <w:p w14:paraId="5A27599D" w14:textId="77777777" w:rsidR="00AE2E16" w:rsidRDefault="00AE2E16" w:rsidP="00885466">
      <w:pPr>
        <w:pStyle w:val="Header"/>
        <w:numPr>
          <w:ilvl w:val="0"/>
          <w:numId w:val="35"/>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 xml:space="preserve">Mary </w:t>
      </w:r>
      <w:r w:rsidR="00885466">
        <w:rPr>
          <w:rFonts w:ascii="Times New Roman" w:eastAsiaTheme="minorHAnsi" w:hAnsi="Times New Roman"/>
          <w:sz w:val="24"/>
          <w:szCs w:val="24"/>
        </w:rPr>
        <w:t xml:space="preserve">asked if FDOH permits </w:t>
      </w:r>
      <w:r w:rsidR="009B55A5">
        <w:rPr>
          <w:rFonts w:ascii="Times New Roman" w:eastAsiaTheme="minorHAnsi" w:hAnsi="Times New Roman"/>
          <w:sz w:val="24"/>
          <w:szCs w:val="24"/>
        </w:rPr>
        <w:t>construction or repair</w:t>
      </w:r>
      <w:r w:rsidR="00C55C9D">
        <w:rPr>
          <w:rFonts w:ascii="Times New Roman" w:eastAsiaTheme="minorHAnsi" w:hAnsi="Times New Roman"/>
          <w:sz w:val="24"/>
          <w:szCs w:val="24"/>
        </w:rPr>
        <w:t>s</w:t>
      </w:r>
      <w:r w:rsidR="00885466">
        <w:rPr>
          <w:rFonts w:ascii="Times New Roman" w:eastAsiaTheme="minorHAnsi" w:hAnsi="Times New Roman"/>
          <w:sz w:val="24"/>
          <w:szCs w:val="24"/>
        </w:rPr>
        <w:t xml:space="preserve"> of an OSTDS if a sewer line is available. </w:t>
      </w:r>
      <w:r>
        <w:rPr>
          <w:rFonts w:ascii="Times New Roman" w:eastAsiaTheme="minorHAnsi" w:hAnsi="Times New Roman"/>
          <w:sz w:val="24"/>
          <w:szCs w:val="24"/>
        </w:rPr>
        <w:t>Dan</w:t>
      </w:r>
      <w:r w:rsidR="006C3B28">
        <w:rPr>
          <w:rFonts w:ascii="Times New Roman" w:eastAsiaTheme="minorHAnsi" w:hAnsi="Times New Roman"/>
          <w:sz w:val="24"/>
          <w:szCs w:val="24"/>
        </w:rPr>
        <w:t>iel</w:t>
      </w:r>
      <w:r w:rsidR="00C55C9D">
        <w:rPr>
          <w:rFonts w:ascii="Times New Roman" w:eastAsiaTheme="minorHAnsi" w:hAnsi="Times New Roman"/>
          <w:sz w:val="24"/>
          <w:szCs w:val="24"/>
        </w:rPr>
        <w:t xml:space="preserve"> responded that </w:t>
      </w:r>
      <w:r w:rsidR="00885466">
        <w:rPr>
          <w:rFonts w:ascii="Times New Roman" w:eastAsiaTheme="minorHAnsi" w:hAnsi="Times New Roman"/>
          <w:sz w:val="24"/>
          <w:szCs w:val="24"/>
        </w:rPr>
        <w:t>OSTDS permit</w:t>
      </w:r>
      <w:r w:rsidR="00C55C9D">
        <w:rPr>
          <w:rFonts w:ascii="Times New Roman" w:eastAsiaTheme="minorHAnsi" w:hAnsi="Times New Roman"/>
          <w:sz w:val="24"/>
          <w:szCs w:val="24"/>
        </w:rPr>
        <w:t>s</w:t>
      </w:r>
      <w:r w:rsidR="00885466">
        <w:rPr>
          <w:rFonts w:ascii="Times New Roman" w:eastAsiaTheme="minorHAnsi" w:hAnsi="Times New Roman"/>
          <w:sz w:val="24"/>
          <w:szCs w:val="24"/>
        </w:rPr>
        <w:t xml:space="preserve"> </w:t>
      </w:r>
      <w:r w:rsidR="00C55C9D">
        <w:rPr>
          <w:rFonts w:ascii="Times New Roman" w:eastAsiaTheme="minorHAnsi" w:hAnsi="Times New Roman"/>
          <w:sz w:val="24"/>
          <w:szCs w:val="24"/>
        </w:rPr>
        <w:t>are not</w:t>
      </w:r>
      <w:r w:rsidR="00885466">
        <w:rPr>
          <w:rFonts w:ascii="Times New Roman" w:eastAsiaTheme="minorHAnsi" w:hAnsi="Times New Roman"/>
          <w:sz w:val="24"/>
          <w:szCs w:val="24"/>
        </w:rPr>
        <w:t xml:space="preserve"> issued if a sewer line is available</w:t>
      </w:r>
      <w:r w:rsidR="009B55A5">
        <w:rPr>
          <w:rFonts w:ascii="Times New Roman" w:eastAsiaTheme="minorHAnsi" w:hAnsi="Times New Roman"/>
          <w:sz w:val="24"/>
          <w:szCs w:val="24"/>
        </w:rPr>
        <w:t xml:space="preserve"> per the definition.</w:t>
      </w:r>
    </w:p>
    <w:p w14:paraId="32A5C922" w14:textId="77777777" w:rsidR="009674E0" w:rsidRPr="00B95BB2" w:rsidRDefault="00B20378" w:rsidP="009674E0">
      <w:pPr>
        <w:pStyle w:val="Header"/>
        <w:numPr>
          <w:ilvl w:val="0"/>
          <w:numId w:val="35"/>
        </w:numPr>
        <w:tabs>
          <w:tab w:val="left" w:pos="2670"/>
        </w:tabs>
        <w:spacing w:line="264" w:lineRule="auto"/>
        <w:rPr>
          <w:rFonts w:ascii="Times New Roman" w:eastAsiaTheme="minorHAnsi" w:hAnsi="Times New Roman"/>
          <w:sz w:val="24"/>
          <w:szCs w:val="24"/>
        </w:rPr>
      </w:pPr>
      <w:r w:rsidRPr="00B20378">
        <w:rPr>
          <w:rFonts w:ascii="Times New Roman" w:eastAsiaTheme="minorHAnsi" w:hAnsi="Times New Roman"/>
          <w:sz w:val="24"/>
          <w:szCs w:val="24"/>
        </w:rPr>
        <w:t>Trac</w:t>
      </w:r>
      <w:r w:rsidR="00C07170" w:rsidRPr="00B20378">
        <w:rPr>
          <w:rFonts w:ascii="Times New Roman" w:eastAsiaTheme="minorHAnsi" w:hAnsi="Times New Roman"/>
          <w:sz w:val="24"/>
          <w:szCs w:val="24"/>
        </w:rPr>
        <w:t>y</w:t>
      </w:r>
      <w:r w:rsidR="00DA3295">
        <w:rPr>
          <w:rFonts w:ascii="Times New Roman" w:eastAsiaTheme="minorHAnsi" w:hAnsi="Times New Roman"/>
          <w:sz w:val="24"/>
          <w:szCs w:val="24"/>
        </w:rPr>
        <w:t xml:space="preserve"> St</w:t>
      </w:r>
      <w:r w:rsidR="00310C70">
        <w:rPr>
          <w:rFonts w:ascii="Times New Roman" w:eastAsiaTheme="minorHAnsi" w:hAnsi="Times New Roman"/>
          <w:sz w:val="24"/>
          <w:szCs w:val="24"/>
        </w:rPr>
        <w:t>r</w:t>
      </w:r>
      <w:r w:rsidR="00DA3295">
        <w:rPr>
          <w:rFonts w:ascii="Times New Roman" w:eastAsiaTheme="minorHAnsi" w:hAnsi="Times New Roman"/>
          <w:sz w:val="24"/>
          <w:szCs w:val="24"/>
        </w:rPr>
        <w:t>aub</w:t>
      </w:r>
      <w:r>
        <w:rPr>
          <w:rFonts w:ascii="Times New Roman" w:eastAsiaTheme="minorHAnsi" w:hAnsi="Times New Roman"/>
          <w:sz w:val="24"/>
          <w:szCs w:val="24"/>
        </w:rPr>
        <w:t xml:space="preserve"> asked </w:t>
      </w:r>
      <w:r w:rsidR="009B55A5">
        <w:rPr>
          <w:rFonts w:ascii="Times New Roman" w:eastAsiaTheme="minorHAnsi" w:hAnsi="Times New Roman"/>
          <w:sz w:val="24"/>
          <w:szCs w:val="24"/>
        </w:rPr>
        <w:t>for the</w:t>
      </w:r>
      <w:r>
        <w:rPr>
          <w:rFonts w:ascii="Times New Roman" w:eastAsiaTheme="minorHAnsi" w:hAnsi="Times New Roman"/>
          <w:sz w:val="24"/>
          <w:szCs w:val="24"/>
        </w:rPr>
        <w:t xml:space="preserve"> definition of </w:t>
      </w:r>
      <w:r w:rsidR="009B55A5">
        <w:rPr>
          <w:rFonts w:ascii="Times New Roman" w:eastAsiaTheme="minorHAnsi" w:hAnsi="Times New Roman"/>
          <w:sz w:val="24"/>
          <w:szCs w:val="24"/>
        </w:rPr>
        <w:t>"</w:t>
      </w:r>
      <w:r w:rsidR="00AE2E16" w:rsidRPr="00B20378">
        <w:rPr>
          <w:rFonts w:ascii="Times New Roman" w:eastAsiaTheme="minorHAnsi" w:hAnsi="Times New Roman"/>
          <w:sz w:val="24"/>
          <w:szCs w:val="24"/>
        </w:rPr>
        <w:t>available</w:t>
      </w:r>
      <w:r w:rsidR="00C55C9D">
        <w:rPr>
          <w:rFonts w:ascii="Times New Roman" w:eastAsiaTheme="minorHAnsi" w:hAnsi="Times New Roman"/>
          <w:sz w:val="24"/>
          <w:szCs w:val="24"/>
        </w:rPr>
        <w:t>.</w:t>
      </w:r>
      <w:r w:rsidR="009B55A5">
        <w:rPr>
          <w:rFonts w:ascii="Times New Roman" w:eastAsiaTheme="minorHAnsi" w:hAnsi="Times New Roman"/>
          <w:sz w:val="24"/>
          <w:szCs w:val="24"/>
        </w:rPr>
        <w:t>"</w:t>
      </w:r>
      <w:r w:rsidR="00AE2E16" w:rsidRPr="00B20378">
        <w:rPr>
          <w:rFonts w:ascii="Times New Roman" w:eastAsiaTheme="minorHAnsi" w:hAnsi="Times New Roman"/>
          <w:sz w:val="24"/>
          <w:szCs w:val="24"/>
        </w:rPr>
        <w:t xml:space="preserve"> Dan</w:t>
      </w:r>
      <w:r w:rsidR="006C3B28">
        <w:rPr>
          <w:rFonts w:ascii="Times New Roman" w:eastAsiaTheme="minorHAnsi" w:hAnsi="Times New Roman"/>
          <w:sz w:val="24"/>
          <w:szCs w:val="24"/>
        </w:rPr>
        <w:t>iel</w:t>
      </w:r>
      <w:r w:rsidR="009B55A5">
        <w:rPr>
          <w:rFonts w:ascii="Times New Roman" w:eastAsiaTheme="minorHAnsi" w:hAnsi="Times New Roman"/>
          <w:sz w:val="24"/>
          <w:szCs w:val="24"/>
        </w:rPr>
        <w:t xml:space="preserve"> responded that </w:t>
      </w:r>
      <w:r w:rsidR="00C55C9D">
        <w:rPr>
          <w:rFonts w:ascii="Times New Roman" w:eastAsiaTheme="minorHAnsi" w:hAnsi="Times New Roman"/>
          <w:sz w:val="24"/>
          <w:szCs w:val="24"/>
        </w:rPr>
        <w:t>"available" is defined in Chapter 381, Florida Statu</w:t>
      </w:r>
      <w:r w:rsidR="00310C70">
        <w:rPr>
          <w:rFonts w:ascii="Times New Roman" w:eastAsiaTheme="minorHAnsi" w:hAnsi="Times New Roman"/>
          <w:sz w:val="24"/>
          <w:szCs w:val="24"/>
        </w:rPr>
        <w:t>t</w:t>
      </w:r>
      <w:r w:rsidR="00C55C9D">
        <w:rPr>
          <w:rFonts w:ascii="Times New Roman" w:eastAsiaTheme="minorHAnsi" w:hAnsi="Times New Roman"/>
          <w:sz w:val="24"/>
          <w:szCs w:val="24"/>
        </w:rPr>
        <w:t>e</w:t>
      </w:r>
      <w:r w:rsidR="00310C70">
        <w:rPr>
          <w:rFonts w:ascii="Times New Roman" w:eastAsiaTheme="minorHAnsi" w:hAnsi="Times New Roman"/>
          <w:sz w:val="24"/>
          <w:szCs w:val="24"/>
        </w:rPr>
        <w:t>s</w:t>
      </w:r>
      <w:r w:rsidR="009674E0">
        <w:rPr>
          <w:rFonts w:ascii="Times New Roman" w:eastAsiaTheme="minorHAnsi" w:hAnsi="Times New Roman"/>
          <w:sz w:val="24"/>
          <w:szCs w:val="24"/>
        </w:rPr>
        <w:t xml:space="preserve"> (F.S.)</w:t>
      </w:r>
      <w:r w:rsidR="006C3B28">
        <w:rPr>
          <w:rFonts w:ascii="Times New Roman" w:eastAsiaTheme="minorHAnsi" w:hAnsi="Times New Roman"/>
          <w:sz w:val="24"/>
          <w:szCs w:val="24"/>
        </w:rPr>
        <w:t>.</w:t>
      </w:r>
      <w:r w:rsidR="00C55C9D">
        <w:rPr>
          <w:rFonts w:ascii="Times New Roman" w:eastAsiaTheme="minorHAnsi" w:hAnsi="Times New Roman"/>
          <w:sz w:val="24"/>
          <w:szCs w:val="24"/>
        </w:rPr>
        <w:t xml:space="preserve"> </w:t>
      </w:r>
      <w:r w:rsidR="009674E0">
        <w:rPr>
          <w:rFonts w:ascii="Times New Roman" w:eastAsiaTheme="minorHAnsi" w:hAnsi="Times New Roman"/>
          <w:sz w:val="24"/>
          <w:szCs w:val="24"/>
        </w:rPr>
        <w:t>He noted that the definition requires that a wastewater treatment facility</w:t>
      </w:r>
      <w:r w:rsidR="001E06B7">
        <w:rPr>
          <w:rFonts w:ascii="Times New Roman" w:eastAsiaTheme="minorHAnsi" w:hAnsi="Times New Roman"/>
          <w:sz w:val="24"/>
          <w:szCs w:val="24"/>
        </w:rPr>
        <w:t xml:space="preserve"> (WWTF)</w:t>
      </w:r>
      <w:r w:rsidR="009674E0">
        <w:rPr>
          <w:rFonts w:ascii="Times New Roman" w:eastAsiaTheme="minorHAnsi" w:hAnsi="Times New Roman"/>
          <w:sz w:val="24"/>
          <w:szCs w:val="24"/>
        </w:rPr>
        <w:t xml:space="preserve"> have </w:t>
      </w:r>
      <w:r w:rsidR="009674E0" w:rsidRPr="009674E0">
        <w:rPr>
          <w:rFonts w:ascii="Times New Roman" w:eastAsiaTheme="minorHAnsi" w:hAnsi="Times New Roman"/>
          <w:sz w:val="24"/>
          <w:szCs w:val="24"/>
        </w:rPr>
        <w:t>adequate permitted capacity to accept the</w:t>
      </w:r>
      <w:r w:rsidR="009674E0">
        <w:rPr>
          <w:rFonts w:ascii="Times New Roman" w:eastAsiaTheme="minorHAnsi" w:hAnsi="Times New Roman"/>
          <w:sz w:val="24"/>
          <w:szCs w:val="24"/>
        </w:rPr>
        <w:t xml:space="preserve"> </w:t>
      </w:r>
      <w:r w:rsidR="009674E0" w:rsidRPr="009674E0">
        <w:rPr>
          <w:rFonts w:ascii="Times New Roman" w:eastAsiaTheme="minorHAnsi" w:hAnsi="Times New Roman"/>
          <w:sz w:val="24"/>
          <w:szCs w:val="24"/>
        </w:rPr>
        <w:t>sewage</w:t>
      </w:r>
      <w:r w:rsidR="009674E0">
        <w:rPr>
          <w:rFonts w:ascii="Times New Roman" w:eastAsiaTheme="minorHAnsi" w:hAnsi="Times New Roman"/>
          <w:sz w:val="24"/>
          <w:szCs w:val="24"/>
        </w:rPr>
        <w:t xml:space="preserve">. </w:t>
      </w:r>
    </w:p>
    <w:p w14:paraId="1D21E2D0" w14:textId="77777777" w:rsidR="00B95BB2" w:rsidRDefault="009674E0" w:rsidP="009E0A29">
      <w:pPr>
        <w:pStyle w:val="Header"/>
        <w:numPr>
          <w:ilvl w:val="0"/>
          <w:numId w:val="35"/>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 xml:space="preserve">It was noted that </w:t>
      </w:r>
      <w:r w:rsidR="00310C70">
        <w:rPr>
          <w:rFonts w:ascii="Times New Roman" w:eastAsiaTheme="minorHAnsi" w:hAnsi="Times New Roman"/>
          <w:sz w:val="24"/>
          <w:szCs w:val="24"/>
        </w:rPr>
        <w:t xml:space="preserve">a </w:t>
      </w:r>
      <w:r>
        <w:rPr>
          <w:rFonts w:ascii="Times New Roman" w:eastAsiaTheme="minorHAnsi" w:hAnsi="Times New Roman"/>
          <w:sz w:val="24"/>
          <w:szCs w:val="24"/>
        </w:rPr>
        <w:t xml:space="preserve">Marion County ordinance defines "available" </w:t>
      </w:r>
      <w:r w:rsidR="002B17AC" w:rsidRPr="00B95BB2">
        <w:rPr>
          <w:rFonts w:ascii="Times New Roman" w:eastAsiaTheme="minorHAnsi" w:hAnsi="Times New Roman"/>
          <w:sz w:val="24"/>
          <w:szCs w:val="24"/>
        </w:rPr>
        <w:t>different</w:t>
      </w:r>
      <w:r w:rsidR="00310C70">
        <w:rPr>
          <w:rFonts w:ascii="Times New Roman" w:eastAsiaTheme="minorHAnsi" w:hAnsi="Times New Roman"/>
          <w:sz w:val="24"/>
          <w:szCs w:val="24"/>
        </w:rPr>
        <w:t>ly</w:t>
      </w:r>
      <w:r w:rsidR="002B17AC" w:rsidRPr="00B95BB2">
        <w:rPr>
          <w:rFonts w:ascii="Times New Roman" w:eastAsiaTheme="minorHAnsi" w:hAnsi="Times New Roman"/>
          <w:sz w:val="24"/>
          <w:szCs w:val="24"/>
        </w:rPr>
        <w:t xml:space="preserve"> than</w:t>
      </w:r>
      <w:r>
        <w:rPr>
          <w:rFonts w:ascii="Times New Roman" w:eastAsiaTheme="minorHAnsi" w:hAnsi="Times New Roman"/>
          <w:sz w:val="24"/>
          <w:szCs w:val="24"/>
        </w:rPr>
        <w:t xml:space="preserve"> F.S. </w:t>
      </w:r>
      <w:r w:rsidR="00AE2E16" w:rsidRPr="00B95BB2">
        <w:rPr>
          <w:rFonts w:ascii="Times New Roman" w:eastAsiaTheme="minorHAnsi" w:hAnsi="Times New Roman"/>
          <w:sz w:val="24"/>
          <w:szCs w:val="24"/>
        </w:rPr>
        <w:t>Dan</w:t>
      </w:r>
      <w:r>
        <w:rPr>
          <w:rFonts w:ascii="Times New Roman" w:eastAsiaTheme="minorHAnsi" w:hAnsi="Times New Roman"/>
          <w:sz w:val="24"/>
          <w:szCs w:val="24"/>
        </w:rPr>
        <w:t xml:space="preserve"> replied that </w:t>
      </w:r>
      <w:r w:rsidR="00310C70">
        <w:rPr>
          <w:rFonts w:ascii="Times New Roman" w:eastAsiaTheme="minorHAnsi" w:hAnsi="Times New Roman"/>
          <w:sz w:val="24"/>
          <w:szCs w:val="24"/>
        </w:rPr>
        <w:t>a</w:t>
      </w:r>
      <w:r w:rsidR="00AE2E16" w:rsidRPr="00B95BB2">
        <w:rPr>
          <w:rFonts w:ascii="Times New Roman" w:eastAsiaTheme="minorHAnsi" w:hAnsi="Times New Roman"/>
          <w:sz w:val="24"/>
          <w:szCs w:val="24"/>
        </w:rPr>
        <w:t xml:space="preserve"> land development code </w:t>
      </w:r>
      <w:r>
        <w:rPr>
          <w:rFonts w:ascii="Times New Roman" w:eastAsiaTheme="minorHAnsi" w:hAnsi="Times New Roman"/>
          <w:sz w:val="24"/>
          <w:szCs w:val="24"/>
        </w:rPr>
        <w:t>can</w:t>
      </w:r>
      <w:r w:rsidR="00AE2E16" w:rsidRPr="00B95BB2">
        <w:rPr>
          <w:rFonts w:ascii="Times New Roman" w:eastAsiaTheme="minorHAnsi" w:hAnsi="Times New Roman"/>
          <w:sz w:val="24"/>
          <w:szCs w:val="24"/>
        </w:rPr>
        <w:t xml:space="preserve"> be more </w:t>
      </w:r>
      <w:r w:rsidR="002A52A9" w:rsidRPr="00B95BB2">
        <w:rPr>
          <w:rFonts w:ascii="Times New Roman" w:eastAsiaTheme="minorHAnsi" w:hAnsi="Times New Roman"/>
          <w:sz w:val="24"/>
          <w:szCs w:val="24"/>
        </w:rPr>
        <w:t>stringent</w:t>
      </w:r>
      <w:r>
        <w:rPr>
          <w:rFonts w:ascii="Times New Roman" w:eastAsiaTheme="minorHAnsi" w:hAnsi="Times New Roman"/>
          <w:sz w:val="24"/>
          <w:szCs w:val="24"/>
        </w:rPr>
        <w:t xml:space="preserve"> than F.S.</w:t>
      </w:r>
    </w:p>
    <w:p w14:paraId="380707A6" w14:textId="77777777" w:rsidR="00B95BB2" w:rsidRDefault="00AE2E16" w:rsidP="009E0A29">
      <w:pPr>
        <w:pStyle w:val="Header"/>
        <w:numPr>
          <w:ilvl w:val="0"/>
          <w:numId w:val="35"/>
        </w:numPr>
        <w:tabs>
          <w:tab w:val="left" w:pos="2670"/>
        </w:tabs>
        <w:spacing w:line="264" w:lineRule="auto"/>
        <w:rPr>
          <w:rFonts w:ascii="Times New Roman" w:eastAsiaTheme="minorHAnsi" w:hAnsi="Times New Roman"/>
          <w:sz w:val="24"/>
          <w:szCs w:val="24"/>
        </w:rPr>
      </w:pPr>
      <w:r w:rsidRPr="00B95BB2">
        <w:rPr>
          <w:rFonts w:ascii="Times New Roman" w:eastAsiaTheme="minorHAnsi" w:hAnsi="Times New Roman"/>
          <w:sz w:val="24"/>
          <w:szCs w:val="24"/>
        </w:rPr>
        <w:t>Russ</w:t>
      </w:r>
      <w:r w:rsidR="009674E0">
        <w:rPr>
          <w:rFonts w:ascii="Times New Roman" w:eastAsiaTheme="minorHAnsi" w:hAnsi="Times New Roman"/>
          <w:sz w:val="24"/>
          <w:szCs w:val="24"/>
        </w:rPr>
        <w:t xml:space="preserve"> Melling suggested that land development codes be reworded to </w:t>
      </w:r>
      <w:r w:rsidR="00310C70">
        <w:rPr>
          <w:rFonts w:ascii="Times New Roman" w:eastAsiaTheme="minorHAnsi" w:hAnsi="Times New Roman"/>
          <w:sz w:val="24"/>
          <w:szCs w:val="24"/>
        </w:rPr>
        <w:t>incentivize</w:t>
      </w:r>
      <w:r w:rsidR="000F5656">
        <w:rPr>
          <w:rFonts w:ascii="Times New Roman" w:eastAsiaTheme="minorHAnsi" w:hAnsi="Times New Roman"/>
          <w:sz w:val="24"/>
          <w:szCs w:val="24"/>
        </w:rPr>
        <w:t xml:space="preserve"> early hook-up and</w:t>
      </w:r>
      <w:r w:rsidR="00054345">
        <w:rPr>
          <w:rFonts w:ascii="Times New Roman" w:eastAsiaTheme="minorHAnsi" w:hAnsi="Times New Roman"/>
          <w:sz w:val="24"/>
          <w:szCs w:val="24"/>
        </w:rPr>
        <w:t xml:space="preserve"> </w:t>
      </w:r>
      <w:r w:rsidR="009674E0">
        <w:rPr>
          <w:rFonts w:ascii="Times New Roman" w:eastAsiaTheme="minorHAnsi" w:hAnsi="Times New Roman"/>
          <w:sz w:val="24"/>
          <w:szCs w:val="24"/>
        </w:rPr>
        <w:t xml:space="preserve">penalize for late hook-up. </w:t>
      </w:r>
    </w:p>
    <w:p w14:paraId="00BD4D17" w14:textId="77777777" w:rsidR="00B95BB2" w:rsidRDefault="00054345" w:rsidP="006C3B28">
      <w:pPr>
        <w:pStyle w:val="Header"/>
        <w:numPr>
          <w:ilvl w:val="0"/>
          <w:numId w:val="35"/>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There was a request for more detailed</w:t>
      </w:r>
      <w:r w:rsidR="006C3B28">
        <w:rPr>
          <w:rFonts w:ascii="Times New Roman" w:eastAsiaTheme="minorHAnsi" w:hAnsi="Times New Roman"/>
          <w:sz w:val="24"/>
          <w:szCs w:val="24"/>
        </w:rPr>
        <w:t xml:space="preserve"> information on </w:t>
      </w:r>
      <w:r w:rsidR="0003375B">
        <w:rPr>
          <w:rFonts w:ascii="Times New Roman" w:eastAsiaTheme="minorHAnsi" w:hAnsi="Times New Roman"/>
          <w:sz w:val="24"/>
          <w:szCs w:val="24"/>
        </w:rPr>
        <w:t>OSTDS that provide nitrogen removal</w:t>
      </w:r>
      <w:r w:rsidR="006C3B28">
        <w:rPr>
          <w:rFonts w:ascii="Times New Roman" w:eastAsiaTheme="minorHAnsi" w:hAnsi="Times New Roman"/>
          <w:sz w:val="24"/>
          <w:szCs w:val="24"/>
        </w:rPr>
        <w:t xml:space="preserve">. Daniel responded that this information may be obtained from </w:t>
      </w:r>
      <w:r w:rsidR="006C3B28" w:rsidRPr="006C3B28">
        <w:rPr>
          <w:rFonts w:ascii="Times New Roman" w:eastAsiaTheme="minorHAnsi" w:hAnsi="Times New Roman"/>
          <w:sz w:val="24"/>
          <w:szCs w:val="24"/>
        </w:rPr>
        <w:t>Xueqing</w:t>
      </w:r>
      <w:r w:rsidR="006C3B28">
        <w:rPr>
          <w:rFonts w:ascii="Times New Roman" w:eastAsiaTheme="minorHAnsi" w:hAnsi="Times New Roman"/>
          <w:sz w:val="24"/>
          <w:szCs w:val="24"/>
        </w:rPr>
        <w:t xml:space="preserve"> Gao.</w:t>
      </w:r>
      <w:r w:rsidR="00D374D1">
        <w:rPr>
          <w:rFonts w:ascii="Times New Roman" w:eastAsiaTheme="minorHAnsi" w:hAnsi="Times New Roman"/>
          <w:sz w:val="24"/>
          <w:szCs w:val="24"/>
        </w:rPr>
        <w:t xml:space="preserve"> </w:t>
      </w:r>
      <w:r w:rsidR="006C3B28">
        <w:rPr>
          <w:rFonts w:ascii="Times New Roman" w:eastAsiaTheme="minorHAnsi" w:hAnsi="Times New Roman"/>
          <w:sz w:val="24"/>
          <w:szCs w:val="24"/>
        </w:rPr>
        <w:t xml:space="preserve">Roxanne </w:t>
      </w:r>
      <w:r>
        <w:rPr>
          <w:rFonts w:ascii="Times New Roman" w:eastAsiaTheme="minorHAnsi" w:hAnsi="Times New Roman"/>
          <w:sz w:val="24"/>
          <w:szCs w:val="24"/>
        </w:rPr>
        <w:t xml:space="preserve">Groover </w:t>
      </w:r>
      <w:r w:rsidR="0003375B">
        <w:rPr>
          <w:rFonts w:ascii="Times New Roman" w:eastAsiaTheme="minorHAnsi" w:hAnsi="Times New Roman"/>
          <w:sz w:val="24"/>
          <w:szCs w:val="24"/>
        </w:rPr>
        <w:t xml:space="preserve">noted </w:t>
      </w:r>
      <w:r w:rsidR="00DA3295">
        <w:rPr>
          <w:rFonts w:ascii="Times New Roman" w:eastAsiaTheme="minorHAnsi" w:hAnsi="Times New Roman"/>
          <w:sz w:val="24"/>
          <w:szCs w:val="24"/>
        </w:rPr>
        <w:t>that the</w:t>
      </w:r>
      <w:r w:rsidR="006C3B28">
        <w:rPr>
          <w:rFonts w:ascii="Times New Roman" w:eastAsiaTheme="minorHAnsi" w:hAnsi="Times New Roman"/>
          <w:sz w:val="24"/>
          <w:szCs w:val="24"/>
        </w:rPr>
        <w:t xml:space="preserve"> manufacturer </w:t>
      </w:r>
      <w:r w:rsidR="0003375B">
        <w:rPr>
          <w:rFonts w:ascii="Times New Roman" w:eastAsiaTheme="minorHAnsi" w:hAnsi="Times New Roman"/>
          <w:sz w:val="24"/>
          <w:szCs w:val="24"/>
        </w:rPr>
        <w:t xml:space="preserve">representatives </w:t>
      </w:r>
      <w:r w:rsidR="00DA3295">
        <w:rPr>
          <w:rFonts w:ascii="Times New Roman" w:eastAsiaTheme="minorHAnsi" w:hAnsi="Times New Roman"/>
          <w:sz w:val="24"/>
          <w:szCs w:val="24"/>
        </w:rPr>
        <w:t>that are here today can also provide</w:t>
      </w:r>
      <w:r w:rsidR="0003375B">
        <w:rPr>
          <w:rFonts w:ascii="Times New Roman" w:eastAsiaTheme="minorHAnsi" w:hAnsi="Times New Roman"/>
          <w:sz w:val="24"/>
          <w:szCs w:val="24"/>
        </w:rPr>
        <w:t xml:space="preserve"> </w:t>
      </w:r>
      <w:r w:rsidR="00DA3295">
        <w:rPr>
          <w:rFonts w:ascii="Times New Roman" w:eastAsiaTheme="minorHAnsi" w:hAnsi="Times New Roman"/>
          <w:sz w:val="24"/>
          <w:szCs w:val="24"/>
        </w:rPr>
        <w:t>this information.</w:t>
      </w:r>
      <w:r w:rsidR="00D374D1">
        <w:rPr>
          <w:rFonts w:ascii="Times New Roman" w:eastAsiaTheme="minorHAnsi" w:hAnsi="Times New Roman"/>
          <w:sz w:val="24"/>
          <w:szCs w:val="24"/>
        </w:rPr>
        <w:t xml:space="preserve"> </w:t>
      </w:r>
    </w:p>
    <w:p w14:paraId="79432067" w14:textId="77777777" w:rsidR="00DA3295" w:rsidRDefault="0003375B" w:rsidP="0003375B">
      <w:pPr>
        <w:pStyle w:val="Header"/>
        <w:numPr>
          <w:ilvl w:val="0"/>
          <w:numId w:val="35"/>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It was asked if the definition of "available" includes details on the collection system types.</w:t>
      </w:r>
      <w:r w:rsidR="00D374D1">
        <w:rPr>
          <w:rFonts w:ascii="Times New Roman" w:eastAsiaTheme="minorHAnsi" w:hAnsi="Times New Roman"/>
          <w:sz w:val="24"/>
          <w:szCs w:val="24"/>
        </w:rPr>
        <w:t xml:space="preserve"> </w:t>
      </w:r>
      <w:bookmarkStart w:id="15" w:name="OLE_LINK21"/>
      <w:bookmarkStart w:id="16" w:name="OLE_LINK22"/>
      <w:bookmarkStart w:id="17" w:name="OLE_LINK23"/>
      <w:r w:rsidRPr="0003375B">
        <w:rPr>
          <w:rFonts w:ascii="Times New Roman" w:eastAsiaTheme="minorHAnsi" w:hAnsi="Times New Roman"/>
          <w:sz w:val="24"/>
          <w:szCs w:val="24"/>
        </w:rPr>
        <w:t>Eberhard</w:t>
      </w:r>
      <w:bookmarkEnd w:id="15"/>
      <w:bookmarkEnd w:id="16"/>
      <w:bookmarkEnd w:id="17"/>
      <w:r w:rsidRPr="0003375B">
        <w:rPr>
          <w:rFonts w:ascii="Times New Roman" w:eastAsiaTheme="minorHAnsi" w:hAnsi="Times New Roman"/>
          <w:sz w:val="24"/>
          <w:szCs w:val="24"/>
        </w:rPr>
        <w:t xml:space="preserve"> Roeder </w:t>
      </w:r>
      <w:r>
        <w:rPr>
          <w:rFonts w:ascii="Times New Roman" w:eastAsiaTheme="minorHAnsi" w:hAnsi="Times New Roman"/>
          <w:sz w:val="24"/>
          <w:szCs w:val="24"/>
        </w:rPr>
        <w:t xml:space="preserve">responded that the definition includes </w:t>
      </w:r>
      <w:r w:rsidR="00641F10" w:rsidRPr="00B95BB2">
        <w:rPr>
          <w:rFonts w:ascii="Times New Roman" w:eastAsiaTheme="minorHAnsi" w:hAnsi="Times New Roman"/>
          <w:sz w:val="24"/>
          <w:szCs w:val="24"/>
        </w:rPr>
        <w:t>one provision for gravity</w:t>
      </w:r>
      <w:r>
        <w:rPr>
          <w:rFonts w:ascii="Times New Roman" w:eastAsiaTheme="minorHAnsi" w:hAnsi="Times New Roman"/>
          <w:sz w:val="24"/>
          <w:szCs w:val="24"/>
        </w:rPr>
        <w:t xml:space="preserve"> lines</w:t>
      </w:r>
      <w:r w:rsidR="00641F10" w:rsidRPr="00B95BB2">
        <w:rPr>
          <w:rFonts w:ascii="Times New Roman" w:eastAsiaTheme="minorHAnsi" w:hAnsi="Times New Roman"/>
          <w:sz w:val="24"/>
          <w:szCs w:val="24"/>
        </w:rPr>
        <w:t>, one for low pressure</w:t>
      </w:r>
      <w:r>
        <w:rPr>
          <w:rFonts w:ascii="Times New Roman" w:eastAsiaTheme="minorHAnsi" w:hAnsi="Times New Roman"/>
          <w:sz w:val="24"/>
          <w:szCs w:val="24"/>
        </w:rPr>
        <w:t xml:space="preserve"> lines</w:t>
      </w:r>
      <w:r w:rsidR="00DA3295">
        <w:rPr>
          <w:rFonts w:ascii="Times New Roman" w:eastAsiaTheme="minorHAnsi" w:hAnsi="Times New Roman"/>
          <w:sz w:val="24"/>
          <w:szCs w:val="24"/>
        </w:rPr>
        <w:t xml:space="preserve">, and one for </w:t>
      </w:r>
      <w:r w:rsidR="00641F10" w:rsidRPr="00B95BB2">
        <w:rPr>
          <w:rFonts w:ascii="Times New Roman" w:eastAsiaTheme="minorHAnsi" w:hAnsi="Times New Roman"/>
          <w:sz w:val="24"/>
          <w:szCs w:val="24"/>
        </w:rPr>
        <w:t>development</w:t>
      </w:r>
      <w:r w:rsidR="00DA3295">
        <w:rPr>
          <w:rFonts w:ascii="Times New Roman" w:eastAsiaTheme="minorHAnsi" w:hAnsi="Times New Roman"/>
          <w:sz w:val="24"/>
          <w:szCs w:val="24"/>
        </w:rPr>
        <w:t xml:space="preserve"> size</w:t>
      </w:r>
      <w:r w:rsidR="00641F10" w:rsidRPr="00B95BB2">
        <w:rPr>
          <w:rFonts w:ascii="Times New Roman" w:eastAsiaTheme="minorHAnsi" w:hAnsi="Times New Roman"/>
          <w:sz w:val="24"/>
          <w:szCs w:val="24"/>
        </w:rPr>
        <w:t xml:space="preserve">. </w:t>
      </w:r>
    </w:p>
    <w:p w14:paraId="1F3F0057" w14:textId="7429C53B" w:rsidR="00641F10" w:rsidRDefault="00DA3295" w:rsidP="008830F6">
      <w:pPr>
        <w:pStyle w:val="Header"/>
        <w:numPr>
          <w:ilvl w:val="0"/>
          <w:numId w:val="35"/>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Roxanne commented that the definition of "available" is on</w:t>
      </w:r>
      <w:r w:rsidR="00641F10" w:rsidRPr="00B95BB2">
        <w:rPr>
          <w:rFonts w:ascii="Times New Roman" w:eastAsiaTheme="minorHAnsi" w:hAnsi="Times New Roman"/>
          <w:sz w:val="24"/>
          <w:szCs w:val="24"/>
        </w:rPr>
        <w:t xml:space="preserve"> </w:t>
      </w:r>
      <w:bookmarkStart w:id="18" w:name="OLE_LINK12"/>
      <w:bookmarkStart w:id="19" w:name="OLE_LINK13"/>
      <w:r w:rsidR="00641F10" w:rsidRPr="00B95BB2">
        <w:rPr>
          <w:rFonts w:ascii="Times New Roman" w:eastAsiaTheme="minorHAnsi" w:hAnsi="Times New Roman"/>
          <w:sz w:val="24"/>
          <w:szCs w:val="24"/>
        </w:rPr>
        <w:t>page 8</w:t>
      </w:r>
      <w:r>
        <w:rPr>
          <w:rFonts w:ascii="Times New Roman" w:eastAsiaTheme="minorHAnsi" w:hAnsi="Times New Roman"/>
          <w:sz w:val="24"/>
          <w:szCs w:val="24"/>
        </w:rPr>
        <w:t>7</w:t>
      </w:r>
      <w:r w:rsidR="00641F10" w:rsidRPr="00B95BB2">
        <w:rPr>
          <w:rFonts w:ascii="Times New Roman" w:eastAsiaTheme="minorHAnsi" w:hAnsi="Times New Roman"/>
          <w:sz w:val="24"/>
          <w:szCs w:val="24"/>
        </w:rPr>
        <w:t xml:space="preserve"> of </w:t>
      </w:r>
      <w:r w:rsidR="008830F6">
        <w:rPr>
          <w:rFonts w:ascii="Times New Roman" w:eastAsiaTheme="minorHAnsi" w:hAnsi="Times New Roman"/>
          <w:sz w:val="24"/>
          <w:szCs w:val="24"/>
        </w:rPr>
        <w:t xml:space="preserve">the regulations </w:t>
      </w:r>
      <w:r w:rsidR="00D465B5" w:rsidRPr="00D465B5">
        <w:rPr>
          <w:rFonts w:ascii="Times New Roman" w:eastAsiaTheme="minorHAnsi" w:hAnsi="Times New Roman"/>
          <w:sz w:val="24"/>
          <w:szCs w:val="24"/>
        </w:rPr>
        <w:t>(</w:t>
      </w:r>
      <w:r>
        <w:rPr>
          <w:rFonts w:ascii="Times New Roman" w:eastAsiaTheme="minorHAnsi" w:hAnsi="Times New Roman"/>
          <w:sz w:val="24"/>
          <w:szCs w:val="24"/>
        </w:rPr>
        <w:t>Chapter 381</w:t>
      </w:r>
      <w:r w:rsidR="008830F6">
        <w:rPr>
          <w:rFonts w:ascii="Times New Roman" w:eastAsiaTheme="minorHAnsi" w:hAnsi="Times New Roman"/>
          <w:sz w:val="24"/>
          <w:szCs w:val="24"/>
        </w:rPr>
        <w:t>.0065(2)</w:t>
      </w:r>
      <w:r>
        <w:rPr>
          <w:rFonts w:ascii="Times New Roman" w:eastAsiaTheme="minorHAnsi" w:hAnsi="Times New Roman"/>
          <w:sz w:val="24"/>
          <w:szCs w:val="24"/>
        </w:rPr>
        <w:t>, F.S.</w:t>
      </w:r>
      <w:r w:rsidR="00827C11">
        <w:rPr>
          <w:rFonts w:ascii="Times New Roman" w:eastAsiaTheme="minorHAnsi" w:hAnsi="Times New Roman"/>
          <w:sz w:val="24"/>
          <w:szCs w:val="24"/>
        </w:rPr>
        <w:t xml:space="preserve">, </w:t>
      </w:r>
      <w:hyperlink r:id="rId8" w:history="1">
        <w:r w:rsidR="00827C11" w:rsidRPr="00827C11">
          <w:rPr>
            <w:rStyle w:val="Hyperlink"/>
            <w:rFonts w:ascii="Times New Roman" w:eastAsiaTheme="minorHAnsi" w:hAnsi="Times New Roman"/>
            <w:sz w:val="24"/>
            <w:szCs w:val="24"/>
          </w:rPr>
          <w:t>http://www.floridahealth.gov/environmental-health/onsite-sewage/forms-publications/_documents/64e-6.pdf</w:t>
        </w:r>
      </w:hyperlink>
      <w:r w:rsidR="00827C11">
        <w:rPr>
          <w:rFonts w:ascii="Times New Roman" w:eastAsiaTheme="minorHAnsi" w:hAnsi="Times New Roman"/>
          <w:sz w:val="24"/>
          <w:szCs w:val="24"/>
        </w:rPr>
        <w:t xml:space="preserve">). </w:t>
      </w:r>
      <w:r>
        <w:rPr>
          <w:rFonts w:ascii="Times New Roman" w:eastAsiaTheme="minorHAnsi" w:hAnsi="Times New Roman"/>
          <w:sz w:val="24"/>
          <w:szCs w:val="24"/>
        </w:rPr>
        <w:t xml:space="preserve"> </w:t>
      </w:r>
      <w:bookmarkEnd w:id="18"/>
      <w:bookmarkEnd w:id="19"/>
      <w:r>
        <w:rPr>
          <w:rFonts w:ascii="Times New Roman" w:eastAsiaTheme="minorHAnsi" w:hAnsi="Times New Roman"/>
          <w:sz w:val="24"/>
          <w:szCs w:val="24"/>
        </w:rPr>
        <w:t xml:space="preserve">Daniel noted that the </w:t>
      </w:r>
      <w:r w:rsidR="00641F10" w:rsidRPr="00B95BB2">
        <w:rPr>
          <w:rFonts w:ascii="Times New Roman" w:eastAsiaTheme="minorHAnsi" w:hAnsi="Times New Roman"/>
          <w:sz w:val="24"/>
          <w:szCs w:val="24"/>
        </w:rPr>
        <w:t xml:space="preserve">language is </w:t>
      </w:r>
      <w:bookmarkStart w:id="20" w:name="_GoBack"/>
      <w:bookmarkEnd w:id="20"/>
      <w:r>
        <w:rPr>
          <w:rFonts w:ascii="Times New Roman" w:eastAsiaTheme="minorHAnsi" w:hAnsi="Times New Roman"/>
          <w:sz w:val="24"/>
          <w:szCs w:val="24"/>
        </w:rPr>
        <w:t>more than</w:t>
      </w:r>
      <w:r w:rsidR="00641F10" w:rsidRPr="00B95BB2">
        <w:rPr>
          <w:rFonts w:ascii="Times New Roman" w:eastAsiaTheme="minorHAnsi" w:hAnsi="Times New Roman"/>
          <w:sz w:val="24"/>
          <w:szCs w:val="24"/>
        </w:rPr>
        <w:t xml:space="preserve"> 20 years old.</w:t>
      </w:r>
      <w:r w:rsidR="00D374D1">
        <w:rPr>
          <w:rFonts w:ascii="Times New Roman" w:eastAsiaTheme="minorHAnsi" w:hAnsi="Times New Roman"/>
          <w:sz w:val="24"/>
          <w:szCs w:val="24"/>
        </w:rPr>
        <w:t xml:space="preserve"> </w:t>
      </w:r>
    </w:p>
    <w:p w14:paraId="4EFCBE6E" w14:textId="05A8A487" w:rsidR="00DA3295" w:rsidRDefault="00DA3295" w:rsidP="0003375B">
      <w:pPr>
        <w:pStyle w:val="Header"/>
        <w:numPr>
          <w:ilvl w:val="0"/>
          <w:numId w:val="35"/>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lastRenderedPageBreak/>
        <w:t>Tracy noted that it will be important to inform the county commissioners on the availability of contractors and cost of services.</w:t>
      </w:r>
      <w:r w:rsidR="00D374D1">
        <w:rPr>
          <w:rFonts w:ascii="Times New Roman" w:eastAsiaTheme="minorHAnsi" w:hAnsi="Times New Roman"/>
          <w:sz w:val="24"/>
          <w:szCs w:val="24"/>
        </w:rPr>
        <w:t xml:space="preserve"> </w:t>
      </w:r>
      <w:r>
        <w:rPr>
          <w:rFonts w:ascii="Times New Roman" w:eastAsiaTheme="minorHAnsi" w:hAnsi="Times New Roman"/>
          <w:sz w:val="24"/>
          <w:szCs w:val="24"/>
        </w:rPr>
        <w:t xml:space="preserve">Roxanne commented that Tracy can obtain cost information from the manufacturers that are present today. </w:t>
      </w:r>
    </w:p>
    <w:p w14:paraId="51225DF9" w14:textId="77777777" w:rsidR="00027117" w:rsidRDefault="00027117" w:rsidP="009E0A29">
      <w:pPr>
        <w:pStyle w:val="Header"/>
        <w:numPr>
          <w:ilvl w:val="0"/>
          <w:numId w:val="35"/>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Tracy asked Roxanne if the training in Ocala went well.</w:t>
      </w:r>
      <w:r w:rsidR="00D374D1">
        <w:rPr>
          <w:rFonts w:ascii="Times New Roman" w:eastAsiaTheme="minorHAnsi" w:hAnsi="Times New Roman"/>
          <w:sz w:val="24"/>
          <w:szCs w:val="24"/>
        </w:rPr>
        <w:t xml:space="preserve"> </w:t>
      </w:r>
      <w:r>
        <w:rPr>
          <w:rFonts w:ascii="Times New Roman" w:eastAsiaTheme="minorHAnsi" w:hAnsi="Times New Roman"/>
          <w:sz w:val="24"/>
          <w:szCs w:val="24"/>
        </w:rPr>
        <w:t>Roxanne replied yes; almost 40 people</w:t>
      </w:r>
      <w:r w:rsidR="00E8002B">
        <w:rPr>
          <w:rFonts w:ascii="Times New Roman" w:eastAsiaTheme="minorHAnsi" w:hAnsi="Times New Roman"/>
          <w:sz w:val="24"/>
          <w:szCs w:val="24"/>
        </w:rPr>
        <w:t xml:space="preserve"> </w:t>
      </w:r>
      <w:r w:rsidR="00054345">
        <w:rPr>
          <w:rFonts w:ascii="Times New Roman" w:eastAsiaTheme="minorHAnsi" w:hAnsi="Times New Roman"/>
          <w:sz w:val="24"/>
          <w:szCs w:val="24"/>
        </w:rPr>
        <w:t>from the</w:t>
      </w:r>
      <w:r w:rsidR="00E8002B">
        <w:rPr>
          <w:rFonts w:ascii="Times New Roman" w:eastAsiaTheme="minorHAnsi" w:hAnsi="Times New Roman"/>
          <w:sz w:val="24"/>
          <w:szCs w:val="24"/>
        </w:rPr>
        <w:t xml:space="preserve"> OSTDS industry</w:t>
      </w:r>
      <w:r>
        <w:rPr>
          <w:rFonts w:ascii="Times New Roman" w:eastAsiaTheme="minorHAnsi" w:hAnsi="Times New Roman"/>
          <w:sz w:val="24"/>
          <w:szCs w:val="24"/>
        </w:rPr>
        <w:t xml:space="preserve"> attended the meeting. Tracy asked if </w:t>
      </w:r>
      <w:r w:rsidR="00E8002B">
        <w:rPr>
          <w:rFonts w:ascii="Times New Roman" w:eastAsiaTheme="minorHAnsi" w:hAnsi="Times New Roman"/>
          <w:sz w:val="24"/>
          <w:szCs w:val="24"/>
        </w:rPr>
        <w:t xml:space="preserve">the </w:t>
      </w:r>
      <w:r w:rsidR="00CC5EE0">
        <w:rPr>
          <w:rFonts w:ascii="Times New Roman" w:eastAsiaTheme="minorHAnsi" w:hAnsi="Times New Roman"/>
          <w:sz w:val="24"/>
          <w:szCs w:val="24"/>
        </w:rPr>
        <w:t xml:space="preserve">industry is comfortable </w:t>
      </w:r>
      <w:r w:rsidR="00E8002B">
        <w:rPr>
          <w:rFonts w:ascii="Times New Roman" w:eastAsiaTheme="minorHAnsi" w:hAnsi="Times New Roman"/>
          <w:sz w:val="24"/>
          <w:szCs w:val="24"/>
        </w:rPr>
        <w:t>with the path forward</w:t>
      </w:r>
      <w:r>
        <w:rPr>
          <w:rFonts w:ascii="Times New Roman" w:eastAsiaTheme="minorHAnsi" w:hAnsi="Times New Roman"/>
          <w:sz w:val="24"/>
          <w:szCs w:val="24"/>
        </w:rPr>
        <w:t>.</w:t>
      </w:r>
      <w:r w:rsidR="00D374D1">
        <w:rPr>
          <w:rFonts w:ascii="Times New Roman" w:eastAsiaTheme="minorHAnsi" w:hAnsi="Times New Roman"/>
          <w:sz w:val="24"/>
          <w:szCs w:val="24"/>
        </w:rPr>
        <w:t xml:space="preserve"> </w:t>
      </w:r>
      <w:r>
        <w:rPr>
          <w:rFonts w:ascii="Times New Roman" w:eastAsiaTheme="minorHAnsi" w:hAnsi="Times New Roman"/>
          <w:sz w:val="24"/>
          <w:szCs w:val="24"/>
        </w:rPr>
        <w:t xml:space="preserve">Roxanne </w:t>
      </w:r>
      <w:r w:rsidR="00E8002B">
        <w:rPr>
          <w:rFonts w:ascii="Times New Roman" w:eastAsiaTheme="minorHAnsi" w:hAnsi="Times New Roman"/>
          <w:sz w:val="24"/>
          <w:szCs w:val="24"/>
        </w:rPr>
        <w:t>replied that the</w:t>
      </w:r>
      <w:r w:rsidR="0015396A">
        <w:rPr>
          <w:rFonts w:ascii="Times New Roman" w:eastAsiaTheme="minorHAnsi" w:hAnsi="Times New Roman"/>
          <w:sz w:val="24"/>
          <w:szCs w:val="24"/>
        </w:rPr>
        <w:t>y are</w:t>
      </w:r>
      <w:r w:rsidR="00E8002B">
        <w:rPr>
          <w:rFonts w:ascii="Times New Roman" w:eastAsiaTheme="minorHAnsi" w:hAnsi="Times New Roman"/>
          <w:sz w:val="24"/>
          <w:szCs w:val="24"/>
        </w:rPr>
        <w:t xml:space="preserve"> receptive </w:t>
      </w:r>
      <w:r w:rsidR="0015396A">
        <w:rPr>
          <w:rFonts w:ascii="Times New Roman" w:eastAsiaTheme="minorHAnsi" w:hAnsi="Times New Roman"/>
          <w:sz w:val="24"/>
          <w:szCs w:val="24"/>
        </w:rPr>
        <w:t xml:space="preserve">and are getting trained on the </w:t>
      </w:r>
      <w:r w:rsidR="00CC5EE0">
        <w:rPr>
          <w:rFonts w:ascii="Times New Roman" w:eastAsiaTheme="minorHAnsi" w:hAnsi="Times New Roman"/>
          <w:sz w:val="24"/>
          <w:szCs w:val="24"/>
        </w:rPr>
        <w:t>new passive OSTDS.</w:t>
      </w:r>
      <w:r w:rsidR="00D374D1">
        <w:rPr>
          <w:rFonts w:ascii="Times New Roman" w:eastAsiaTheme="minorHAnsi" w:hAnsi="Times New Roman"/>
          <w:sz w:val="24"/>
          <w:szCs w:val="24"/>
        </w:rPr>
        <w:t xml:space="preserve"> </w:t>
      </w:r>
    </w:p>
    <w:p w14:paraId="2E7BF565" w14:textId="77777777" w:rsidR="00CC5EE0" w:rsidRDefault="00CC5EE0" w:rsidP="00CC5EE0">
      <w:pPr>
        <w:pStyle w:val="Header"/>
        <w:numPr>
          <w:ilvl w:val="0"/>
          <w:numId w:val="35"/>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 xml:space="preserve">Mark </w:t>
      </w:r>
      <w:proofErr w:type="spellStart"/>
      <w:r w:rsidRPr="00CC5EE0">
        <w:rPr>
          <w:rFonts w:ascii="Times New Roman" w:eastAsiaTheme="minorHAnsi" w:hAnsi="Times New Roman"/>
          <w:sz w:val="24"/>
          <w:szCs w:val="24"/>
        </w:rPr>
        <w:t>Repasky</w:t>
      </w:r>
      <w:proofErr w:type="spellEnd"/>
      <w:r>
        <w:rPr>
          <w:rFonts w:ascii="Times New Roman" w:eastAsiaTheme="minorHAnsi" w:hAnsi="Times New Roman"/>
          <w:sz w:val="24"/>
          <w:szCs w:val="24"/>
        </w:rPr>
        <w:t xml:space="preserve"> noted that hooking up to sewer is costly and creates a monthly bill for homeowners. </w:t>
      </w:r>
    </w:p>
    <w:p w14:paraId="6481F8A8" w14:textId="77777777" w:rsidR="00CC5EE0" w:rsidRDefault="00B8151E" w:rsidP="009E0A29">
      <w:pPr>
        <w:pStyle w:val="Header"/>
        <w:numPr>
          <w:ilvl w:val="0"/>
          <w:numId w:val="35"/>
        </w:numPr>
        <w:tabs>
          <w:tab w:val="left" w:pos="2670"/>
        </w:tabs>
        <w:spacing w:line="264" w:lineRule="auto"/>
        <w:rPr>
          <w:rFonts w:ascii="Times New Roman" w:eastAsiaTheme="minorHAnsi" w:hAnsi="Times New Roman"/>
          <w:sz w:val="24"/>
          <w:szCs w:val="24"/>
        </w:rPr>
      </w:pPr>
      <w:r w:rsidRPr="00027117">
        <w:rPr>
          <w:rFonts w:ascii="Times New Roman" w:eastAsiaTheme="minorHAnsi" w:hAnsi="Times New Roman"/>
          <w:sz w:val="24"/>
          <w:szCs w:val="24"/>
        </w:rPr>
        <w:t>Dan</w:t>
      </w:r>
      <w:r w:rsidR="00CC5EE0">
        <w:rPr>
          <w:rFonts w:ascii="Times New Roman" w:eastAsiaTheme="minorHAnsi" w:hAnsi="Times New Roman"/>
          <w:sz w:val="24"/>
          <w:szCs w:val="24"/>
        </w:rPr>
        <w:t xml:space="preserve"> commented that there are currently seven approved/permittable PBTS. </w:t>
      </w:r>
    </w:p>
    <w:p w14:paraId="692D447B" w14:textId="77777777" w:rsidR="00027117" w:rsidRDefault="00CC5EE0" w:rsidP="009E0A29">
      <w:pPr>
        <w:pStyle w:val="Header"/>
        <w:numPr>
          <w:ilvl w:val="0"/>
          <w:numId w:val="35"/>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 xml:space="preserve">Roxanne noted that it can be a challenge to upgrade a </w:t>
      </w:r>
      <w:r w:rsidR="00B8151E" w:rsidRPr="00027117">
        <w:rPr>
          <w:rFonts w:ascii="Times New Roman" w:eastAsiaTheme="minorHAnsi" w:hAnsi="Times New Roman"/>
          <w:sz w:val="24"/>
          <w:szCs w:val="24"/>
        </w:rPr>
        <w:t>co</w:t>
      </w:r>
      <w:r>
        <w:rPr>
          <w:rFonts w:ascii="Times New Roman" w:eastAsiaTheme="minorHAnsi" w:hAnsi="Times New Roman"/>
          <w:sz w:val="24"/>
          <w:szCs w:val="24"/>
        </w:rPr>
        <w:t>nventional system.</w:t>
      </w:r>
      <w:r w:rsidR="00D374D1">
        <w:rPr>
          <w:rFonts w:ascii="Times New Roman" w:eastAsiaTheme="minorHAnsi" w:hAnsi="Times New Roman"/>
          <w:sz w:val="24"/>
          <w:szCs w:val="24"/>
        </w:rPr>
        <w:t xml:space="preserve"> </w:t>
      </w:r>
      <w:r>
        <w:rPr>
          <w:rFonts w:ascii="Times New Roman" w:eastAsiaTheme="minorHAnsi" w:hAnsi="Times New Roman"/>
          <w:sz w:val="24"/>
          <w:szCs w:val="24"/>
        </w:rPr>
        <w:t>The upgraded systems require m</w:t>
      </w:r>
      <w:r w:rsidR="00B8151E" w:rsidRPr="00027117">
        <w:rPr>
          <w:rFonts w:ascii="Times New Roman" w:eastAsiaTheme="minorHAnsi" w:hAnsi="Times New Roman"/>
          <w:sz w:val="24"/>
          <w:szCs w:val="24"/>
        </w:rPr>
        <w:t xml:space="preserve">aintenance and </w:t>
      </w:r>
      <w:r>
        <w:rPr>
          <w:rFonts w:ascii="Times New Roman" w:eastAsiaTheme="minorHAnsi" w:hAnsi="Times New Roman"/>
          <w:sz w:val="24"/>
          <w:szCs w:val="24"/>
        </w:rPr>
        <w:t xml:space="preserve">an </w:t>
      </w:r>
      <w:r w:rsidR="00B8151E" w:rsidRPr="00027117">
        <w:rPr>
          <w:rFonts w:ascii="Times New Roman" w:eastAsiaTheme="minorHAnsi" w:hAnsi="Times New Roman"/>
          <w:sz w:val="24"/>
          <w:szCs w:val="24"/>
        </w:rPr>
        <w:t>operation permit.</w:t>
      </w:r>
      <w:r w:rsidR="00D374D1">
        <w:rPr>
          <w:rFonts w:ascii="Times New Roman" w:eastAsiaTheme="minorHAnsi" w:hAnsi="Times New Roman"/>
          <w:sz w:val="24"/>
          <w:szCs w:val="24"/>
        </w:rPr>
        <w:t xml:space="preserve"> </w:t>
      </w:r>
    </w:p>
    <w:p w14:paraId="08A921C4" w14:textId="77777777" w:rsidR="00027117" w:rsidRPr="000223FB" w:rsidRDefault="00CC5EE0" w:rsidP="000223FB">
      <w:pPr>
        <w:pStyle w:val="Header"/>
        <w:numPr>
          <w:ilvl w:val="0"/>
          <w:numId w:val="35"/>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 xml:space="preserve">Tracy commented </w:t>
      </w:r>
      <w:r w:rsidR="000223FB">
        <w:rPr>
          <w:rFonts w:ascii="Times New Roman" w:eastAsiaTheme="minorHAnsi" w:hAnsi="Times New Roman"/>
          <w:sz w:val="24"/>
          <w:szCs w:val="24"/>
        </w:rPr>
        <w:t>that the heart of the issue is how to educate the public.</w:t>
      </w:r>
      <w:r w:rsidR="00D374D1">
        <w:rPr>
          <w:rFonts w:ascii="Times New Roman" w:eastAsiaTheme="minorHAnsi" w:hAnsi="Times New Roman"/>
          <w:sz w:val="24"/>
          <w:szCs w:val="24"/>
        </w:rPr>
        <w:t xml:space="preserve"> </w:t>
      </w:r>
      <w:r w:rsidR="000223FB" w:rsidRPr="000223FB">
        <w:rPr>
          <w:rFonts w:ascii="Times New Roman" w:eastAsiaTheme="minorHAnsi" w:hAnsi="Times New Roman"/>
          <w:sz w:val="24"/>
          <w:szCs w:val="24"/>
        </w:rPr>
        <w:t xml:space="preserve">Russ noted that </w:t>
      </w:r>
      <w:r w:rsidR="000471E8">
        <w:rPr>
          <w:rFonts w:ascii="Times New Roman" w:eastAsiaTheme="minorHAnsi" w:hAnsi="Times New Roman"/>
          <w:sz w:val="24"/>
          <w:szCs w:val="24"/>
        </w:rPr>
        <w:t>another issue is if someone upgrade</w:t>
      </w:r>
      <w:r w:rsidR="00054345">
        <w:rPr>
          <w:rFonts w:ascii="Times New Roman" w:eastAsiaTheme="minorHAnsi" w:hAnsi="Times New Roman"/>
          <w:sz w:val="24"/>
          <w:szCs w:val="24"/>
        </w:rPr>
        <w:t>s</w:t>
      </w:r>
      <w:r w:rsidR="000471E8">
        <w:rPr>
          <w:rFonts w:ascii="Times New Roman" w:eastAsiaTheme="minorHAnsi" w:hAnsi="Times New Roman"/>
          <w:sz w:val="24"/>
          <w:szCs w:val="24"/>
        </w:rPr>
        <w:t xml:space="preserve"> their OSTDS and </w:t>
      </w:r>
      <w:r w:rsidR="00054345">
        <w:rPr>
          <w:rFonts w:ascii="Times New Roman" w:eastAsiaTheme="minorHAnsi" w:hAnsi="Times New Roman"/>
          <w:sz w:val="24"/>
          <w:szCs w:val="24"/>
        </w:rPr>
        <w:t>then years later</w:t>
      </w:r>
      <w:r w:rsidR="000471E8">
        <w:rPr>
          <w:rFonts w:ascii="Times New Roman" w:eastAsiaTheme="minorHAnsi" w:hAnsi="Times New Roman"/>
          <w:sz w:val="24"/>
          <w:szCs w:val="24"/>
        </w:rPr>
        <w:t xml:space="preserve"> sewer (with better treatment) is available.</w:t>
      </w:r>
      <w:r w:rsidR="000223FB">
        <w:rPr>
          <w:rFonts w:ascii="Times New Roman" w:eastAsiaTheme="minorHAnsi" w:hAnsi="Times New Roman"/>
          <w:sz w:val="24"/>
          <w:szCs w:val="24"/>
        </w:rPr>
        <w:t xml:space="preserve"> </w:t>
      </w:r>
      <w:r w:rsidR="00B8151E" w:rsidRPr="000223FB">
        <w:rPr>
          <w:rFonts w:ascii="Times New Roman" w:eastAsiaTheme="minorHAnsi" w:hAnsi="Times New Roman"/>
          <w:sz w:val="24"/>
          <w:szCs w:val="24"/>
        </w:rPr>
        <w:t>Rox</w:t>
      </w:r>
      <w:r w:rsidR="000223FB">
        <w:rPr>
          <w:rFonts w:ascii="Times New Roman" w:eastAsiaTheme="minorHAnsi" w:hAnsi="Times New Roman"/>
          <w:sz w:val="24"/>
          <w:szCs w:val="24"/>
        </w:rPr>
        <w:t>anne noted that it will be important to discuss the</w:t>
      </w:r>
      <w:r w:rsidR="001E06B7">
        <w:rPr>
          <w:rFonts w:ascii="Times New Roman" w:eastAsiaTheme="minorHAnsi" w:hAnsi="Times New Roman"/>
          <w:sz w:val="24"/>
          <w:szCs w:val="24"/>
        </w:rPr>
        <w:t>se</w:t>
      </w:r>
      <w:r w:rsidR="000223FB">
        <w:rPr>
          <w:rFonts w:ascii="Times New Roman" w:eastAsiaTheme="minorHAnsi" w:hAnsi="Times New Roman"/>
          <w:sz w:val="24"/>
          <w:szCs w:val="24"/>
        </w:rPr>
        <w:t xml:space="preserve"> </w:t>
      </w:r>
      <w:r w:rsidR="001E06B7">
        <w:rPr>
          <w:rFonts w:ascii="Times New Roman" w:eastAsiaTheme="minorHAnsi" w:hAnsi="Times New Roman"/>
          <w:sz w:val="24"/>
          <w:szCs w:val="24"/>
        </w:rPr>
        <w:t xml:space="preserve">and other potential </w:t>
      </w:r>
      <w:r w:rsidR="000223FB">
        <w:rPr>
          <w:rFonts w:ascii="Times New Roman" w:eastAsiaTheme="minorHAnsi" w:hAnsi="Times New Roman"/>
          <w:sz w:val="24"/>
          <w:szCs w:val="24"/>
        </w:rPr>
        <w:t>issues.</w:t>
      </w:r>
      <w:r w:rsidR="00D374D1">
        <w:rPr>
          <w:rFonts w:ascii="Times New Roman" w:eastAsiaTheme="minorHAnsi" w:hAnsi="Times New Roman"/>
          <w:sz w:val="24"/>
          <w:szCs w:val="24"/>
        </w:rPr>
        <w:t xml:space="preserve"> </w:t>
      </w:r>
    </w:p>
    <w:p w14:paraId="5B811213" w14:textId="4B5D80D2" w:rsidR="00027117" w:rsidRDefault="000223FB" w:rsidP="000223FB">
      <w:pPr>
        <w:pStyle w:val="Header"/>
        <w:numPr>
          <w:ilvl w:val="0"/>
          <w:numId w:val="35"/>
        </w:numPr>
        <w:tabs>
          <w:tab w:val="left" w:pos="2670"/>
        </w:tabs>
        <w:spacing w:line="264" w:lineRule="auto"/>
        <w:rPr>
          <w:rFonts w:ascii="Times New Roman" w:eastAsiaTheme="minorHAnsi" w:hAnsi="Times New Roman"/>
          <w:sz w:val="24"/>
          <w:szCs w:val="24"/>
        </w:rPr>
      </w:pPr>
      <w:bookmarkStart w:id="21" w:name="OLE_LINK32"/>
      <w:bookmarkStart w:id="22" w:name="OLE_LINK33"/>
      <w:bookmarkStart w:id="23" w:name="OLE_LINK34"/>
      <w:r w:rsidRPr="000223FB">
        <w:rPr>
          <w:rFonts w:ascii="Times New Roman" w:eastAsiaTheme="minorHAnsi" w:hAnsi="Times New Roman"/>
          <w:sz w:val="24"/>
          <w:szCs w:val="24"/>
        </w:rPr>
        <w:t>Eberhard</w:t>
      </w:r>
      <w:bookmarkEnd w:id="21"/>
      <w:bookmarkEnd w:id="22"/>
      <w:bookmarkEnd w:id="23"/>
      <w:r w:rsidRPr="000223FB">
        <w:rPr>
          <w:rFonts w:ascii="Times New Roman" w:eastAsiaTheme="minorHAnsi" w:hAnsi="Times New Roman"/>
          <w:sz w:val="24"/>
          <w:szCs w:val="24"/>
        </w:rPr>
        <w:t xml:space="preserve"> </w:t>
      </w:r>
      <w:r>
        <w:rPr>
          <w:rFonts w:ascii="Times New Roman" w:eastAsiaTheme="minorHAnsi" w:hAnsi="Times New Roman"/>
          <w:sz w:val="24"/>
          <w:szCs w:val="24"/>
        </w:rPr>
        <w:t>replied that F.S. contain some language on treatment types. C</w:t>
      </w:r>
      <w:r w:rsidR="00B8151E" w:rsidRPr="00027117">
        <w:rPr>
          <w:rFonts w:ascii="Times New Roman" w:eastAsiaTheme="minorHAnsi" w:hAnsi="Times New Roman"/>
          <w:sz w:val="24"/>
          <w:szCs w:val="24"/>
        </w:rPr>
        <w:t xml:space="preserve">entral </w:t>
      </w:r>
      <w:r>
        <w:rPr>
          <w:rFonts w:ascii="Times New Roman" w:eastAsiaTheme="minorHAnsi" w:hAnsi="Times New Roman"/>
          <w:sz w:val="24"/>
          <w:szCs w:val="24"/>
        </w:rPr>
        <w:t xml:space="preserve">sewer may be required if </w:t>
      </w:r>
      <w:r w:rsidR="001E06B7">
        <w:rPr>
          <w:rFonts w:ascii="Times New Roman" w:eastAsiaTheme="minorHAnsi" w:hAnsi="Times New Roman"/>
          <w:sz w:val="24"/>
          <w:szCs w:val="24"/>
        </w:rPr>
        <w:t>a</w:t>
      </w:r>
      <w:r>
        <w:rPr>
          <w:rFonts w:ascii="Times New Roman" w:eastAsiaTheme="minorHAnsi" w:hAnsi="Times New Roman"/>
          <w:sz w:val="24"/>
          <w:szCs w:val="24"/>
        </w:rPr>
        <w:t xml:space="preserve"> WWTF </w:t>
      </w:r>
      <w:r w:rsidR="00B8151E" w:rsidRPr="00027117">
        <w:rPr>
          <w:rFonts w:ascii="Times New Roman" w:eastAsiaTheme="minorHAnsi" w:hAnsi="Times New Roman"/>
          <w:sz w:val="24"/>
          <w:szCs w:val="24"/>
        </w:rPr>
        <w:t xml:space="preserve">provides better treatment than </w:t>
      </w:r>
      <w:r>
        <w:rPr>
          <w:rFonts w:ascii="Times New Roman" w:eastAsiaTheme="minorHAnsi" w:hAnsi="Times New Roman"/>
          <w:sz w:val="24"/>
          <w:szCs w:val="24"/>
        </w:rPr>
        <w:t>PBTS</w:t>
      </w:r>
      <w:r w:rsidR="00B8151E" w:rsidRPr="00027117">
        <w:rPr>
          <w:rFonts w:ascii="Times New Roman" w:eastAsiaTheme="minorHAnsi" w:hAnsi="Times New Roman"/>
          <w:sz w:val="24"/>
          <w:szCs w:val="24"/>
        </w:rPr>
        <w:t>.</w:t>
      </w:r>
      <w:r w:rsidR="00D374D1">
        <w:rPr>
          <w:rFonts w:ascii="Times New Roman" w:eastAsiaTheme="minorHAnsi" w:hAnsi="Times New Roman"/>
          <w:sz w:val="24"/>
          <w:szCs w:val="24"/>
        </w:rPr>
        <w:t xml:space="preserve"> </w:t>
      </w:r>
    </w:p>
    <w:p w14:paraId="019F53C0" w14:textId="77777777" w:rsidR="00027117" w:rsidRDefault="00B8151E" w:rsidP="009E0A29">
      <w:pPr>
        <w:pStyle w:val="Header"/>
        <w:numPr>
          <w:ilvl w:val="0"/>
          <w:numId w:val="35"/>
        </w:numPr>
        <w:tabs>
          <w:tab w:val="left" w:pos="2670"/>
        </w:tabs>
        <w:spacing w:line="264" w:lineRule="auto"/>
        <w:rPr>
          <w:rFonts w:ascii="Times New Roman" w:eastAsiaTheme="minorHAnsi" w:hAnsi="Times New Roman"/>
          <w:sz w:val="24"/>
          <w:szCs w:val="24"/>
        </w:rPr>
      </w:pPr>
      <w:r w:rsidRPr="00027117">
        <w:rPr>
          <w:rFonts w:ascii="Times New Roman" w:eastAsiaTheme="minorHAnsi" w:hAnsi="Times New Roman"/>
          <w:sz w:val="24"/>
          <w:szCs w:val="24"/>
        </w:rPr>
        <w:t>Rox</w:t>
      </w:r>
      <w:r w:rsidR="001E06B7">
        <w:rPr>
          <w:rFonts w:ascii="Times New Roman" w:eastAsiaTheme="minorHAnsi" w:hAnsi="Times New Roman"/>
          <w:sz w:val="24"/>
          <w:szCs w:val="24"/>
        </w:rPr>
        <w:t xml:space="preserve">anne noted that the OSTDS final treatment occurs at the soil dispersion point and not at end of pipe. </w:t>
      </w:r>
    </w:p>
    <w:p w14:paraId="585C8EFE" w14:textId="0030B9B7" w:rsidR="008A7135" w:rsidRDefault="00B8151E" w:rsidP="006A0FB4">
      <w:pPr>
        <w:pStyle w:val="Header"/>
        <w:numPr>
          <w:ilvl w:val="0"/>
          <w:numId w:val="35"/>
        </w:numPr>
        <w:tabs>
          <w:tab w:val="left" w:pos="2670"/>
        </w:tabs>
        <w:spacing w:line="264" w:lineRule="auto"/>
        <w:rPr>
          <w:rFonts w:ascii="Times New Roman" w:eastAsiaTheme="minorHAnsi" w:hAnsi="Times New Roman"/>
          <w:sz w:val="24"/>
          <w:szCs w:val="24"/>
        </w:rPr>
      </w:pPr>
      <w:r w:rsidRPr="001E06B7">
        <w:rPr>
          <w:rFonts w:ascii="Times New Roman" w:eastAsiaTheme="minorHAnsi" w:hAnsi="Times New Roman"/>
          <w:sz w:val="24"/>
          <w:szCs w:val="24"/>
        </w:rPr>
        <w:t>Mary</w:t>
      </w:r>
      <w:r w:rsidR="001E06B7" w:rsidRPr="001E06B7">
        <w:rPr>
          <w:rFonts w:ascii="Times New Roman" w:eastAsiaTheme="minorHAnsi" w:hAnsi="Times New Roman"/>
          <w:sz w:val="24"/>
          <w:szCs w:val="24"/>
        </w:rPr>
        <w:t xml:space="preserve"> asked how a FDOH-approved maintenance entity </w:t>
      </w:r>
      <w:r w:rsidR="00D953EC">
        <w:rPr>
          <w:rFonts w:ascii="Times New Roman" w:eastAsiaTheme="minorHAnsi" w:hAnsi="Times New Roman"/>
          <w:sz w:val="24"/>
          <w:szCs w:val="24"/>
        </w:rPr>
        <w:t>becomes</w:t>
      </w:r>
      <w:r w:rsidR="001E06B7" w:rsidRPr="001E06B7">
        <w:rPr>
          <w:rFonts w:ascii="Times New Roman" w:eastAsiaTheme="minorHAnsi" w:hAnsi="Times New Roman"/>
          <w:sz w:val="24"/>
          <w:szCs w:val="24"/>
        </w:rPr>
        <w:t xml:space="preserve"> certified. </w:t>
      </w:r>
      <w:r w:rsidRPr="001E06B7">
        <w:rPr>
          <w:rFonts w:ascii="Times New Roman" w:eastAsiaTheme="minorHAnsi" w:hAnsi="Times New Roman"/>
          <w:sz w:val="24"/>
          <w:szCs w:val="24"/>
        </w:rPr>
        <w:t>Dan</w:t>
      </w:r>
      <w:r w:rsidR="001E06B7" w:rsidRPr="001E06B7">
        <w:rPr>
          <w:rFonts w:ascii="Times New Roman" w:eastAsiaTheme="minorHAnsi" w:hAnsi="Times New Roman"/>
          <w:sz w:val="24"/>
          <w:szCs w:val="24"/>
        </w:rPr>
        <w:t>iel replied that the entity must be trained on each type of OSTDS by the</w:t>
      </w:r>
      <w:r w:rsidRPr="001E06B7">
        <w:rPr>
          <w:rFonts w:ascii="Times New Roman" w:eastAsiaTheme="minorHAnsi" w:hAnsi="Times New Roman"/>
          <w:sz w:val="24"/>
          <w:szCs w:val="24"/>
        </w:rPr>
        <w:t xml:space="preserve"> manufacturer.</w:t>
      </w:r>
      <w:r w:rsidR="00D374D1">
        <w:rPr>
          <w:rFonts w:ascii="Times New Roman" w:eastAsiaTheme="minorHAnsi" w:hAnsi="Times New Roman"/>
          <w:sz w:val="24"/>
          <w:szCs w:val="24"/>
        </w:rPr>
        <w:t xml:space="preserve"> </w:t>
      </w:r>
      <w:r w:rsidRPr="001E06B7">
        <w:rPr>
          <w:rFonts w:ascii="Times New Roman" w:eastAsiaTheme="minorHAnsi" w:hAnsi="Times New Roman"/>
          <w:sz w:val="24"/>
          <w:szCs w:val="24"/>
        </w:rPr>
        <w:t>Homeowner</w:t>
      </w:r>
      <w:r w:rsidR="001E06B7" w:rsidRPr="001E06B7">
        <w:rPr>
          <w:rFonts w:ascii="Times New Roman" w:eastAsiaTheme="minorHAnsi" w:hAnsi="Times New Roman"/>
          <w:sz w:val="24"/>
          <w:szCs w:val="24"/>
        </w:rPr>
        <w:t>s may also be</w:t>
      </w:r>
      <w:r w:rsidRPr="001E06B7">
        <w:rPr>
          <w:rFonts w:ascii="Times New Roman" w:eastAsiaTheme="minorHAnsi" w:hAnsi="Times New Roman"/>
          <w:sz w:val="24"/>
          <w:szCs w:val="24"/>
        </w:rPr>
        <w:t xml:space="preserve"> trained </w:t>
      </w:r>
      <w:r w:rsidR="001E06B7" w:rsidRPr="001E06B7">
        <w:rPr>
          <w:rFonts w:ascii="Times New Roman" w:eastAsiaTheme="minorHAnsi" w:hAnsi="Times New Roman"/>
          <w:sz w:val="24"/>
          <w:szCs w:val="24"/>
        </w:rPr>
        <w:t xml:space="preserve">specifically on their system and certified. </w:t>
      </w:r>
      <w:r w:rsidRPr="001E06B7">
        <w:rPr>
          <w:rFonts w:ascii="Times New Roman" w:eastAsiaTheme="minorHAnsi" w:hAnsi="Times New Roman"/>
          <w:sz w:val="24"/>
          <w:szCs w:val="24"/>
        </w:rPr>
        <w:t>Rox</w:t>
      </w:r>
      <w:r w:rsidR="001E06B7" w:rsidRPr="001E06B7">
        <w:rPr>
          <w:rFonts w:ascii="Times New Roman" w:eastAsiaTheme="minorHAnsi" w:hAnsi="Times New Roman"/>
          <w:sz w:val="24"/>
          <w:szCs w:val="24"/>
        </w:rPr>
        <w:t>anne commented that only about</w:t>
      </w:r>
      <w:r w:rsidRPr="001E06B7">
        <w:rPr>
          <w:rFonts w:ascii="Times New Roman" w:eastAsiaTheme="minorHAnsi" w:hAnsi="Times New Roman"/>
          <w:sz w:val="24"/>
          <w:szCs w:val="24"/>
        </w:rPr>
        <w:t xml:space="preserve"> 12 </w:t>
      </w:r>
      <w:r w:rsidR="001E06B7" w:rsidRPr="001E06B7">
        <w:rPr>
          <w:rFonts w:ascii="Times New Roman" w:eastAsiaTheme="minorHAnsi" w:hAnsi="Times New Roman"/>
          <w:sz w:val="24"/>
          <w:szCs w:val="24"/>
        </w:rPr>
        <w:t>homeowners have been certified</w:t>
      </w:r>
      <w:r w:rsidRPr="001E06B7">
        <w:rPr>
          <w:rFonts w:ascii="Times New Roman" w:eastAsiaTheme="minorHAnsi" w:hAnsi="Times New Roman"/>
          <w:sz w:val="24"/>
          <w:szCs w:val="24"/>
        </w:rPr>
        <w:t>.</w:t>
      </w:r>
      <w:r w:rsidR="00D374D1">
        <w:rPr>
          <w:rFonts w:ascii="Times New Roman" w:eastAsiaTheme="minorHAnsi" w:hAnsi="Times New Roman"/>
          <w:sz w:val="24"/>
          <w:szCs w:val="24"/>
        </w:rPr>
        <w:t xml:space="preserve"> </w:t>
      </w:r>
    </w:p>
    <w:p w14:paraId="71E6807C" w14:textId="77777777" w:rsidR="001E06B7" w:rsidRPr="001E06B7" w:rsidRDefault="001E06B7" w:rsidP="001E06B7">
      <w:pPr>
        <w:pStyle w:val="Header"/>
        <w:tabs>
          <w:tab w:val="left" w:pos="2670"/>
        </w:tabs>
        <w:spacing w:line="264" w:lineRule="auto"/>
        <w:ind w:left="720"/>
        <w:rPr>
          <w:rFonts w:ascii="Times New Roman" w:eastAsiaTheme="minorHAnsi" w:hAnsi="Times New Roman"/>
          <w:sz w:val="24"/>
          <w:szCs w:val="24"/>
        </w:rPr>
      </w:pPr>
    </w:p>
    <w:p w14:paraId="32DC1507" w14:textId="77777777" w:rsidR="006A7F8E" w:rsidRPr="002F54C0" w:rsidRDefault="002F54C0" w:rsidP="009E0A29">
      <w:pPr>
        <w:pStyle w:val="Header"/>
        <w:tabs>
          <w:tab w:val="left" w:pos="2670"/>
        </w:tabs>
        <w:spacing w:line="264" w:lineRule="auto"/>
        <w:rPr>
          <w:rFonts w:ascii="Times New Roman" w:eastAsiaTheme="minorHAnsi" w:hAnsi="Times New Roman"/>
          <w:b/>
          <w:sz w:val="24"/>
          <w:szCs w:val="24"/>
          <w:u w:val="single"/>
        </w:rPr>
      </w:pPr>
      <w:r w:rsidRPr="002F54C0">
        <w:rPr>
          <w:rFonts w:ascii="Times New Roman" w:eastAsiaTheme="minorHAnsi" w:hAnsi="Times New Roman"/>
          <w:b/>
          <w:sz w:val="24"/>
          <w:szCs w:val="24"/>
          <w:u w:val="single"/>
        </w:rPr>
        <w:t xml:space="preserve">Public Comment and Next Steps </w:t>
      </w:r>
    </w:p>
    <w:p w14:paraId="401F6A4F" w14:textId="77777777" w:rsidR="004F6E25" w:rsidRDefault="001E06B7" w:rsidP="009E0A29">
      <w:pPr>
        <w:pStyle w:val="Header"/>
        <w:tabs>
          <w:tab w:val="left" w:pos="2670"/>
        </w:tabs>
        <w:spacing w:line="264" w:lineRule="auto"/>
        <w:rPr>
          <w:rFonts w:ascii="Times New Roman" w:eastAsiaTheme="minorHAnsi" w:hAnsi="Times New Roman"/>
          <w:sz w:val="24"/>
          <w:szCs w:val="24"/>
        </w:rPr>
      </w:pPr>
      <w:r w:rsidRPr="004936CB">
        <w:rPr>
          <w:rFonts w:ascii="Times New Roman" w:eastAsiaTheme="minorHAnsi" w:hAnsi="Times New Roman"/>
          <w:sz w:val="24"/>
          <w:szCs w:val="24"/>
        </w:rPr>
        <w:t xml:space="preserve">Mary stated that the next meeting will be held </w:t>
      </w:r>
      <w:r w:rsidR="00C07170" w:rsidRPr="004936CB">
        <w:rPr>
          <w:rFonts w:ascii="Times New Roman" w:eastAsiaTheme="minorHAnsi" w:hAnsi="Times New Roman"/>
          <w:sz w:val="24"/>
          <w:szCs w:val="24"/>
        </w:rPr>
        <w:t>in Ocala</w:t>
      </w:r>
      <w:r w:rsidRPr="004936CB">
        <w:rPr>
          <w:rFonts w:ascii="Times New Roman" w:eastAsiaTheme="minorHAnsi" w:hAnsi="Times New Roman"/>
          <w:sz w:val="24"/>
          <w:szCs w:val="24"/>
        </w:rPr>
        <w:t xml:space="preserve"> during the third or fourth week of April. </w:t>
      </w:r>
      <w:r w:rsidR="004F6E25" w:rsidRPr="004936CB">
        <w:rPr>
          <w:rFonts w:ascii="Times New Roman" w:eastAsiaTheme="minorHAnsi" w:hAnsi="Times New Roman"/>
          <w:sz w:val="24"/>
          <w:szCs w:val="24"/>
        </w:rPr>
        <w:t>Trac</w:t>
      </w:r>
      <w:r w:rsidR="00C07170" w:rsidRPr="004936CB">
        <w:rPr>
          <w:rFonts w:ascii="Times New Roman" w:eastAsiaTheme="minorHAnsi" w:hAnsi="Times New Roman"/>
          <w:sz w:val="24"/>
          <w:szCs w:val="24"/>
        </w:rPr>
        <w:t>y</w:t>
      </w:r>
      <w:r w:rsidR="00C07170">
        <w:rPr>
          <w:rFonts w:ascii="Times New Roman" w:eastAsiaTheme="minorHAnsi" w:hAnsi="Times New Roman"/>
          <w:sz w:val="24"/>
          <w:szCs w:val="24"/>
        </w:rPr>
        <w:t xml:space="preserve"> </w:t>
      </w:r>
      <w:r w:rsidR="004F6E25">
        <w:rPr>
          <w:rFonts w:ascii="Times New Roman" w:eastAsiaTheme="minorHAnsi" w:hAnsi="Times New Roman"/>
          <w:sz w:val="24"/>
          <w:szCs w:val="24"/>
        </w:rPr>
        <w:t xml:space="preserve">commented that she is not available on April 20, 2017. Mary </w:t>
      </w:r>
      <w:bookmarkStart w:id="24" w:name="OLE_LINK61"/>
      <w:r w:rsidR="004F6E25">
        <w:rPr>
          <w:rFonts w:ascii="Times New Roman" w:eastAsiaTheme="minorHAnsi" w:hAnsi="Times New Roman"/>
          <w:sz w:val="24"/>
          <w:szCs w:val="24"/>
        </w:rPr>
        <w:t xml:space="preserve">noted that she would like the </w:t>
      </w:r>
      <w:r w:rsidR="004F6E25" w:rsidRPr="00624469">
        <w:rPr>
          <w:rFonts w:ascii="Times New Roman" w:eastAsiaTheme="minorHAnsi" w:hAnsi="Times New Roman"/>
          <w:sz w:val="24"/>
          <w:szCs w:val="24"/>
        </w:rPr>
        <w:t xml:space="preserve">City of Ocala (or other </w:t>
      </w:r>
      <w:r w:rsidR="00624469" w:rsidRPr="00624469">
        <w:rPr>
          <w:rFonts w:ascii="Times New Roman" w:eastAsiaTheme="minorHAnsi" w:hAnsi="Times New Roman"/>
          <w:sz w:val="24"/>
          <w:szCs w:val="24"/>
        </w:rPr>
        <w:t>entities</w:t>
      </w:r>
      <w:r w:rsidR="004F6E25" w:rsidRPr="00624469">
        <w:rPr>
          <w:rFonts w:ascii="Times New Roman" w:eastAsiaTheme="minorHAnsi" w:hAnsi="Times New Roman"/>
          <w:sz w:val="24"/>
          <w:szCs w:val="24"/>
        </w:rPr>
        <w:t xml:space="preserve">) to present their experience with central </w:t>
      </w:r>
      <w:proofErr w:type="spellStart"/>
      <w:r w:rsidR="004F6E25" w:rsidRPr="00624469">
        <w:rPr>
          <w:rFonts w:ascii="Times New Roman" w:eastAsiaTheme="minorHAnsi" w:hAnsi="Times New Roman"/>
          <w:sz w:val="24"/>
          <w:szCs w:val="24"/>
        </w:rPr>
        <w:t>sewering</w:t>
      </w:r>
      <w:proofErr w:type="spellEnd"/>
      <w:r w:rsidR="004F6E25" w:rsidRPr="00624469">
        <w:rPr>
          <w:rFonts w:ascii="Times New Roman" w:eastAsiaTheme="minorHAnsi" w:hAnsi="Times New Roman"/>
          <w:sz w:val="24"/>
          <w:szCs w:val="24"/>
        </w:rPr>
        <w:t>, including obstacles, process, cost, and outcomes.</w:t>
      </w:r>
      <w:r w:rsidR="00D374D1">
        <w:rPr>
          <w:rFonts w:ascii="Times New Roman" w:eastAsiaTheme="minorHAnsi" w:hAnsi="Times New Roman"/>
          <w:sz w:val="24"/>
          <w:szCs w:val="24"/>
        </w:rPr>
        <w:t xml:space="preserve"> </w:t>
      </w:r>
      <w:r w:rsidR="004F6E25" w:rsidRPr="00624469">
        <w:rPr>
          <w:rFonts w:ascii="Times New Roman" w:eastAsiaTheme="minorHAnsi" w:hAnsi="Times New Roman"/>
          <w:sz w:val="24"/>
          <w:szCs w:val="24"/>
        </w:rPr>
        <w:t>She noted that Roxanne will also present on the clustered OSTDS, which was originally planned for today's meeting.</w:t>
      </w:r>
      <w:r w:rsidR="00D374D1">
        <w:rPr>
          <w:rFonts w:ascii="Times New Roman" w:eastAsiaTheme="minorHAnsi" w:hAnsi="Times New Roman"/>
          <w:sz w:val="24"/>
          <w:szCs w:val="24"/>
        </w:rPr>
        <w:t xml:space="preserve"> </w:t>
      </w:r>
    </w:p>
    <w:p w14:paraId="103E3E75" w14:textId="77777777" w:rsidR="00DD0162" w:rsidRDefault="00DD0162" w:rsidP="009E0A29">
      <w:pPr>
        <w:pStyle w:val="Header"/>
        <w:tabs>
          <w:tab w:val="left" w:pos="2670"/>
        </w:tabs>
        <w:spacing w:line="264" w:lineRule="auto"/>
        <w:rPr>
          <w:rFonts w:ascii="Times New Roman" w:eastAsiaTheme="minorHAnsi" w:hAnsi="Times New Roman"/>
          <w:sz w:val="24"/>
          <w:szCs w:val="24"/>
        </w:rPr>
      </w:pPr>
    </w:p>
    <w:bookmarkEnd w:id="24"/>
    <w:p w14:paraId="3EEEB53E" w14:textId="77777777" w:rsidR="004F6E25" w:rsidRDefault="00DD0162" w:rsidP="009E0A29">
      <w:pPr>
        <w:pStyle w:val="Heade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The meeting concluded with the fol</w:t>
      </w:r>
      <w:r w:rsidR="00942AD5">
        <w:rPr>
          <w:rFonts w:ascii="Times New Roman" w:eastAsiaTheme="minorHAnsi" w:hAnsi="Times New Roman"/>
          <w:sz w:val="24"/>
          <w:szCs w:val="24"/>
        </w:rPr>
        <w:t xml:space="preserve">lowing questions and comments: </w:t>
      </w:r>
    </w:p>
    <w:p w14:paraId="66ABE1D7" w14:textId="77777777" w:rsidR="00054345" w:rsidRDefault="004F6E25" w:rsidP="009E0A29">
      <w:pPr>
        <w:pStyle w:val="Header"/>
        <w:numPr>
          <w:ilvl w:val="0"/>
          <w:numId w:val="37"/>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 xml:space="preserve">Roxanne asked </w:t>
      </w:r>
      <w:r w:rsidR="00FE2EA4">
        <w:rPr>
          <w:rFonts w:ascii="Times New Roman" w:eastAsiaTheme="minorHAnsi" w:hAnsi="Times New Roman"/>
          <w:sz w:val="24"/>
          <w:szCs w:val="24"/>
        </w:rPr>
        <w:t>Mary for an update on the</w:t>
      </w:r>
      <w:r w:rsidR="00003AB0">
        <w:rPr>
          <w:rFonts w:ascii="Times New Roman" w:eastAsiaTheme="minorHAnsi" w:hAnsi="Times New Roman"/>
          <w:sz w:val="24"/>
          <w:szCs w:val="24"/>
        </w:rPr>
        <w:t xml:space="preserve"> </w:t>
      </w:r>
      <w:r w:rsidR="00054345">
        <w:rPr>
          <w:rFonts w:ascii="Times New Roman" w:eastAsiaTheme="minorHAnsi" w:hAnsi="Times New Roman"/>
          <w:sz w:val="24"/>
          <w:szCs w:val="24"/>
        </w:rPr>
        <w:t>amendments</w:t>
      </w:r>
      <w:r w:rsidR="00003AB0">
        <w:rPr>
          <w:rFonts w:ascii="Times New Roman" w:eastAsiaTheme="minorHAnsi" w:hAnsi="Times New Roman"/>
          <w:sz w:val="24"/>
          <w:szCs w:val="24"/>
        </w:rPr>
        <w:t xml:space="preserve"> to the</w:t>
      </w:r>
      <w:r w:rsidR="000471E8">
        <w:rPr>
          <w:rFonts w:ascii="Times New Roman" w:eastAsiaTheme="minorHAnsi" w:hAnsi="Times New Roman"/>
          <w:sz w:val="24"/>
          <w:szCs w:val="24"/>
        </w:rPr>
        <w:t xml:space="preserve"> BMAP</w:t>
      </w:r>
      <w:r w:rsidR="00F9351C">
        <w:rPr>
          <w:rFonts w:ascii="Times New Roman" w:eastAsiaTheme="minorHAnsi" w:hAnsi="Times New Roman"/>
          <w:sz w:val="24"/>
          <w:szCs w:val="24"/>
        </w:rPr>
        <w:t>s</w:t>
      </w:r>
      <w:r w:rsidR="00003AB0">
        <w:rPr>
          <w:rFonts w:ascii="Times New Roman" w:eastAsiaTheme="minorHAnsi" w:hAnsi="Times New Roman"/>
          <w:sz w:val="24"/>
          <w:szCs w:val="24"/>
        </w:rPr>
        <w:t xml:space="preserve">. </w:t>
      </w:r>
      <w:r w:rsidR="00DB3782">
        <w:rPr>
          <w:rFonts w:ascii="Times New Roman" w:eastAsiaTheme="minorHAnsi" w:hAnsi="Times New Roman"/>
          <w:sz w:val="24"/>
          <w:szCs w:val="24"/>
        </w:rPr>
        <w:t xml:space="preserve">Tracy asked if </w:t>
      </w:r>
      <w:r w:rsidR="000471E8">
        <w:rPr>
          <w:rFonts w:ascii="Times New Roman" w:eastAsiaTheme="minorHAnsi" w:hAnsi="Times New Roman"/>
          <w:sz w:val="24"/>
          <w:szCs w:val="24"/>
        </w:rPr>
        <w:t xml:space="preserve">the </w:t>
      </w:r>
      <w:r w:rsidR="00DB3782">
        <w:rPr>
          <w:rFonts w:ascii="Times New Roman" w:eastAsiaTheme="minorHAnsi" w:hAnsi="Times New Roman"/>
          <w:sz w:val="24"/>
          <w:szCs w:val="24"/>
        </w:rPr>
        <w:t>BMAP</w:t>
      </w:r>
      <w:r w:rsidR="00F9351C">
        <w:rPr>
          <w:rFonts w:ascii="Times New Roman" w:eastAsiaTheme="minorHAnsi" w:hAnsi="Times New Roman"/>
          <w:sz w:val="24"/>
          <w:szCs w:val="24"/>
        </w:rPr>
        <w:t>s</w:t>
      </w:r>
      <w:r w:rsidR="00DB3782">
        <w:rPr>
          <w:rFonts w:ascii="Times New Roman" w:eastAsiaTheme="minorHAnsi" w:hAnsi="Times New Roman"/>
          <w:sz w:val="24"/>
          <w:szCs w:val="24"/>
        </w:rPr>
        <w:t xml:space="preserve"> will include milestones</w:t>
      </w:r>
      <w:r w:rsidR="000471E8">
        <w:rPr>
          <w:rFonts w:ascii="Times New Roman" w:eastAsiaTheme="minorHAnsi" w:hAnsi="Times New Roman"/>
          <w:sz w:val="24"/>
          <w:szCs w:val="24"/>
        </w:rPr>
        <w:t xml:space="preserve">. Mary responded that BMAPs have already been adopted for Silver and Rainbow Springs. DEP has until June 2018 to add the OSTDS remediation plan and </w:t>
      </w:r>
      <w:r w:rsidR="00F9351C">
        <w:rPr>
          <w:rFonts w:ascii="Times New Roman" w:eastAsiaTheme="minorHAnsi" w:hAnsi="Times New Roman"/>
          <w:sz w:val="24"/>
          <w:szCs w:val="24"/>
        </w:rPr>
        <w:t xml:space="preserve">the </w:t>
      </w:r>
      <w:r w:rsidR="000471E8">
        <w:rPr>
          <w:rFonts w:ascii="Times New Roman" w:eastAsiaTheme="minorHAnsi" w:hAnsi="Times New Roman"/>
          <w:sz w:val="24"/>
          <w:szCs w:val="24"/>
        </w:rPr>
        <w:t xml:space="preserve">20-year milestones to meet the </w:t>
      </w:r>
      <w:r w:rsidR="00F52210">
        <w:rPr>
          <w:rFonts w:ascii="Times New Roman" w:eastAsiaTheme="minorHAnsi" w:hAnsi="Times New Roman"/>
          <w:sz w:val="24"/>
          <w:szCs w:val="24"/>
        </w:rPr>
        <w:t>total maximum daily loads (</w:t>
      </w:r>
      <w:r w:rsidR="000471E8">
        <w:rPr>
          <w:rFonts w:ascii="Times New Roman" w:eastAsiaTheme="minorHAnsi" w:hAnsi="Times New Roman"/>
          <w:sz w:val="24"/>
          <w:szCs w:val="24"/>
        </w:rPr>
        <w:t>TMDL</w:t>
      </w:r>
      <w:r w:rsidR="00F52210">
        <w:rPr>
          <w:rFonts w:ascii="Times New Roman" w:eastAsiaTheme="minorHAnsi" w:hAnsi="Times New Roman"/>
          <w:sz w:val="24"/>
          <w:szCs w:val="24"/>
        </w:rPr>
        <w:t>s)</w:t>
      </w:r>
      <w:r w:rsidR="000471E8">
        <w:rPr>
          <w:rFonts w:ascii="Times New Roman" w:eastAsiaTheme="minorHAnsi" w:hAnsi="Times New Roman"/>
          <w:sz w:val="24"/>
          <w:szCs w:val="24"/>
        </w:rPr>
        <w:t xml:space="preserve">. Mary commented that DEP is having internal discussions on language that </w:t>
      </w:r>
      <w:r w:rsidR="00D953EC">
        <w:rPr>
          <w:rFonts w:ascii="Times New Roman" w:eastAsiaTheme="minorHAnsi" w:hAnsi="Times New Roman"/>
          <w:sz w:val="24"/>
          <w:szCs w:val="24"/>
        </w:rPr>
        <w:t>will</w:t>
      </w:r>
      <w:r w:rsidR="000471E8">
        <w:rPr>
          <w:rFonts w:ascii="Times New Roman" w:eastAsiaTheme="minorHAnsi" w:hAnsi="Times New Roman"/>
          <w:sz w:val="24"/>
          <w:szCs w:val="24"/>
        </w:rPr>
        <w:t xml:space="preserve"> be included </w:t>
      </w:r>
      <w:r w:rsidR="00D953EC">
        <w:rPr>
          <w:rFonts w:ascii="Times New Roman" w:eastAsiaTheme="minorHAnsi" w:hAnsi="Times New Roman"/>
          <w:sz w:val="24"/>
          <w:szCs w:val="24"/>
        </w:rPr>
        <w:t>in</w:t>
      </w:r>
      <w:r w:rsidR="00F9351C">
        <w:rPr>
          <w:rFonts w:ascii="Times New Roman" w:eastAsiaTheme="minorHAnsi" w:hAnsi="Times New Roman"/>
          <w:sz w:val="24"/>
          <w:szCs w:val="24"/>
        </w:rPr>
        <w:t xml:space="preserve"> the </w:t>
      </w:r>
      <w:r w:rsidR="00D953EC">
        <w:rPr>
          <w:rFonts w:ascii="Times New Roman" w:eastAsiaTheme="minorHAnsi" w:hAnsi="Times New Roman"/>
          <w:sz w:val="24"/>
          <w:szCs w:val="24"/>
        </w:rPr>
        <w:t xml:space="preserve">BMAP </w:t>
      </w:r>
      <w:r w:rsidR="00F9351C">
        <w:rPr>
          <w:rFonts w:ascii="Times New Roman" w:eastAsiaTheme="minorHAnsi" w:hAnsi="Times New Roman"/>
          <w:sz w:val="24"/>
          <w:szCs w:val="24"/>
        </w:rPr>
        <w:t>updates</w:t>
      </w:r>
      <w:r w:rsidR="00A341D8">
        <w:rPr>
          <w:rFonts w:ascii="Times New Roman" w:eastAsiaTheme="minorHAnsi" w:hAnsi="Times New Roman"/>
          <w:sz w:val="24"/>
          <w:szCs w:val="24"/>
        </w:rPr>
        <w:t>.</w:t>
      </w:r>
      <w:r w:rsidR="00D374D1">
        <w:rPr>
          <w:rFonts w:ascii="Times New Roman" w:eastAsiaTheme="minorHAnsi" w:hAnsi="Times New Roman"/>
          <w:sz w:val="24"/>
          <w:szCs w:val="24"/>
        </w:rPr>
        <w:t xml:space="preserve"> </w:t>
      </w:r>
      <w:bookmarkStart w:id="25" w:name="OLE_LINK29"/>
      <w:bookmarkStart w:id="26" w:name="OLE_LINK30"/>
      <w:bookmarkStart w:id="27" w:name="OLE_LINK31"/>
      <w:r w:rsidR="00C24374">
        <w:rPr>
          <w:rFonts w:ascii="Times New Roman" w:eastAsiaTheme="minorHAnsi" w:hAnsi="Times New Roman"/>
          <w:sz w:val="24"/>
          <w:szCs w:val="24"/>
        </w:rPr>
        <w:t xml:space="preserve">Other BMAPs for Outstanding Florida Springs (Crystal River and Kings Bay, </w:t>
      </w:r>
      <w:proofErr w:type="spellStart"/>
      <w:r w:rsidR="00C24374">
        <w:rPr>
          <w:rFonts w:ascii="Times New Roman" w:eastAsiaTheme="minorHAnsi" w:hAnsi="Times New Roman"/>
          <w:sz w:val="24"/>
          <w:szCs w:val="24"/>
        </w:rPr>
        <w:t>Weeki</w:t>
      </w:r>
      <w:proofErr w:type="spellEnd"/>
      <w:r w:rsidR="00C24374">
        <w:rPr>
          <w:rFonts w:ascii="Times New Roman" w:eastAsiaTheme="minorHAnsi" w:hAnsi="Times New Roman"/>
          <w:sz w:val="24"/>
          <w:szCs w:val="24"/>
        </w:rPr>
        <w:t xml:space="preserve"> </w:t>
      </w:r>
      <w:proofErr w:type="spellStart"/>
      <w:r w:rsidR="00C24374">
        <w:rPr>
          <w:rFonts w:ascii="Times New Roman" w:eastAsiaTheme="minorHAnsi" w:hAnsi="Times New Roman"/>
          <w:sz w:val="24"/>
          <w:szCs w:val="24"/>
        </w:rPr>
        <w:t>Wachee</w:t>
      </w:r>
      <w:proofErr w:type="spellEnd"/>
      <w:r w:rsidR="00C24374">
        <w:rPr>
          <w:rFonts w:ascii="Times New Roman" w:eastAsiaTheme="minorHAnsi" w:hAnsi="Times New Roman"/>
          <w:sz w:val="24"/>
          <w:szCs w:val="24"/>
        </w:rPr>
        <w:t xml:space="preserve">. Suwannee, and Volusia Blue) are due this July 1, 2017, but </w:t>
      </w:r>
      <w:r w:rsidR="00C24374">
        <w:rPr>
          <w:rFonts w:ascii="Times New Roman" w:eastAsiaTheme="minorHAnsi" w:hAnsi="Times New Roman"/>
          <w:sz w:val="24"/>
          <w:szCs w:val="24"/>
        </w:rPr>
        <w:lastRenderedPageBreak/>
        <w:t>may be more conceptual and use the first years after adoption to firm up goals and timelines.  FDOH rule changes may not occur before adoption of the 2017 springs BMAPs.</w:t>
      </w:r>
    </w:p>
    <w:p w14:paraId="6B03D888" w14:textId="77777777" w:rsidR="00054345" w:rsidRDefault="00A341D8" w:rsidP="009E0A29">
      <w:pPr>
        <w:pStyle w:val="Header"/>
        <w:numPr>
          <w:ilvl w:val="0"/>
          <w:numId w:val="37"/>
        </w:numPr>
        <w:tabs>
          <w:tab w:val="left" w:pos="2670"/>
        </w:tabs>
        <w:spacing w:line="264" w:lineRule="auto"/>
        <w:rPr>
          <w:rFonts w:ascii="Times New Roman" w:eastAsiaTheme="minorHAnsi" w:hAnsi="Times New Roman"/>
          <w:sz w:val="24"/>
          <w:szCs w:val="24"/>
        </w:rPr>
      </w:pPr>
      <w:r w:rsidRPr="00A341D8">
        <w:rPr>
          <w:rFonts w:ascii="Times New Roman" w:eastAsiaTheme="minorHAnsi" w:hAnsi="Times New Roman"/>
          <w:sz w:val="24"/>
          <w:szCs w:val="24"/>
        </w:rPr>
        <w:t>Xueqing</w:t>
      </w:r>
      <w:bookmarkEnd w:id="25"/>
      <w:bookmarkEnd w:id="26"/>
      <w:bookmarkEnd w:id="27"/>
      <w:r>
        <w:rPr>
          <w:rFonts w:ascii="Times New Roman" w:eastAsiaTheme="minorHAnsi" w:hAnsi="Times New Roman"/>
          <w:sz w:val="24"/>
          <w:szCs w:val="24"/>
        </w:rPr>
        <w:t xml:space="preserve"> reported that FDOH met with the variance committee on March 2, 2017. The meeting resulted in comments that will need to be addressed prior to adoption of the new</w:t>
      </w:r>
      <w:r w:rsidR="00D953EC">
        <w:rPr>
          <w:rFonts w:ascii="Times New Roman" w:eastAsiaTheme="minorHAnsi" w:hAnsi="Times New Roman"/>
          <w:sz w:val="24"/>
          <w:szCs w:val="24"/>
        </w:rPr>
        <w:t xml:space="preserve"> rule</w:t>
      </w:r>
      <w:r>
        <w:rPr>
          <w:rFonts w:ascii="Times New Roman" w:eastAsiaTheme="minorHAnsi" w:hAnsi="Times New Roman"/>
          <w:sz w:val="24"/>
          <w:szCs w:val="24"/>
        </w:rPr>
        <w:t xml:space="preserve"> language. Roxanne noted that these comments only apply to the liner and in-tank passive systems; the other seven technologies are approved. </w:t>
      </w:r>
    </w:p>
    <w:p w14:paraId="0D96DB09" w14:textId="27CF7FB6" w:rsidR="00137E26" w:rsidRPr="00DD0162" w:rsidRDefault="00F9351C" w:rsidP="009E0A29">
      <w:pPr>
        <w:pStyle w:val="Header"/>
        <w:numPr>
          <w:ilvl w:val="0"/>
          <w:numId w:val="37"/>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Roxanne asked if the priority focus areas (PFAs) have been developed. Mary responded that the Rainbow and Silver Springs</w:t>
      </w:r>
      <w:r w:rsidR="00E57A3F">
        <w:rPr>
          <w:rFonts w:ascii="Times New Roman" w:eastAsiaTheme="minorHAnsi" w:hAnsi="Times New Roman"/>
          <w:sz w:val="24"/>
          <w:szCs w:val="24"/>
        </w:rPr>
        <w:t xml:space="preserve"> and Wakulla Springs</w:t>
      </w:r>
      <w:r>
        <w:rPr>
          <w:rFonts w:ascii="Times New Roman" w:eastAsiaTheme="minorHAnsi" w:hAnsi="Times New Roman"/>
          <w:sz w:val="24"/>
          <w:szCs w:val="24"/>
        </w:rPr>
        <w:t xml:space="preserve"> BMAPs include PFA and nitrogen source inventory loading tool (NSILT)</w:t>
      </w:r>
      <w:r w:rsidR="00D953EC">
        <w:rPr>
          <w:rFonts w:ascii="Times New Roman" w:eastAsiaTheme="minorHAnsi" w:hAnsi="Times New Roman"/>
          <w:sz w:val="24"/>
          <w:szCs w:val="24"/>
        </w:rPr>
        <w:t xml:space="preserve"> documentation</w:t>
      </w:r>
      <w:r>
        <w:rPr>
          <w:rFonts w:ascii="Times New Roman" w:eastAsiaTheme="minorHAnsi" w:hAnsi="Times New Roman"/>
          <w:sz w:val="24"/>
          <w:szCs w:val="24"/>
        </w:rPr>
        <w:t>.</w:t>
      </w:r>
      <w:r w:rsidR="00D374D1">
        <w:rPr>
          <w:rFonts w:ascii="Times New Roman" w:eastAsiaTheme="minorHAnsi" w:hAnsi="Times New Roman"/>
          <w:sz w:val="24"/>
          <w:szCs w:val="24"/>
        </w:rPr>
        <w:t xml:space="preserve"> </w:t>
      </w:r>
      <w:r>
        <w:rPr>
          <w:rFonts w:ascii="Times New Roman" w:eastAsiaTheme="minorHAnsi" w:hAnsi="Times New Roman"/>
          <w:sz w:val="24"/>
          <w:szCs w:val="24"/>
        </w:rPr>
        <w:t xml:space="preserve">She noted that the </w:t>
      </w:r>
      <w:r w:rsidR="00C24374">
        <w:rPr>
          <w:rFonts w:ascii="Times New Roman" w:eastAsiaTheme="minorHAnsi" w:hAnsi="Times New Roman"/>
          <w:sz w:val="24"/>
          <w:szCs w:val="24"/>
        </w:rPr>
        <w:t xml:space="preserve">Silver or Rainbow </w:t>
      </w:r>
      <w:r>
        <w:rPr>
          <w:rFonts w:ascii="Times New Roman" w:eastAsiaTheme="minorHAnsi" w:hAnsi="Times New Roman"/>
          <w:sz w:val="24"/>
          <w:szCs w:val="24"/>
        </w:rPr>
        <w:t>PFAs may be expanded based on geology</w:t>
      </w:r>
      <w:r w:rsidR="000902D3">
        <w:rPr>
          <w:rFonts w:ascii="Times New Roman" w:eastAsiaTheme="minorHAnsi" w:hAnsi="Times New Roman"/>
          <w:sz w:val="24"/>
          <w:szCs w:val="24"/>
        </w:rPr>
        <w:t xml:space="preserve"> at a later time.</w:t>
      </w:r>
      <w:r>
        <w:rPr>
          <w:rFonts w:ascii="Times New Roman" w:eastAsiaTheme="minorHAnsi" w:hAnsi="Times New Roman"/>
          <w:sz w:val="24"/>
          <w:szCs w:val="24"/>
        </w:rPr>
        <w:t xml:space="preserve"> </w:t>
      </w:r>
      <w:r w:rsidR="00C24374">
        <w:rPr>
          <w:rFonts w:ascii="Times New Roman" w:eastAsiaTheme="minorHAnsi" w:hAnsi="Times New Roman"/>
          <w:sz w:val="24"/>
          <w:szCs w:val="24"/>
        </w:rPr>
        <w:t>PFAs for Wekiva and Volusia are in draft. The west coast and Suwannee PFAs if not in draft willing be coming shortly.</w:t>
      </w:r>
    </w:p>
    <w:p w14:paraId="6F5DA509" w14:textId="77777777" w:rsidR="00DD0162" w:rsidRPr="00B7799D" w:rsidRDefault="00EC0FE9" w:rsidP="00B7799D">
      <w:pPr>
        <w:pStyle w:val="Header"/>
        <w:numPr>
          <w:ilvl w:val="0"/>
          <w:numId w:val="36"/>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 xml:space="preserve">A maintenance and inspection program based on age and condition </w:t>
      </w:r>
      <w:r w:rsidR="00DC5C76">
        <w:rPr>
          <w:rFonts w:ascii="Times New Roman" w:eastAsiaTheme="minorHAnsi" w:hAnsi="Times New Roman"/>
          <w:sz w:val="24"/>
          <w:szCs w:val="24"/>
        </w:rPr>
        <w:t>could be beneficial</w:t>
      </w:r>
      <w:r>
        <w:rPr>
          <w:rFonts w:ascii="Times New Roman" w:eastAsiaTheme="minorHAnsi" w:hAnsi="Times New Roman"/>
          <w:sz w:val="24"/>
          <w:szCs w:val="24"/>
        </w:rPr>
        <w:t xml:space="preserve">. </w:t>
      </w:r>
      <w:bookmarkStart w:id="28" w:name="OLE_LINK41"/>
      <w:bookmarkStart w:id="29" w:name="OLE_LINK42"/>
      <w:bookmarkStart w:id="30" w:name="OLE_LINK43"/>
      <w:r w:rsidR="00B7799D" w:rsidRPr="00B7799D">
        <w:rPr>
          <w:rFonts w:ascii="Times New Roman" w:eastAsiaTheme="minorHAnsi" w:hAnsi="Times New Roman"/>
          <w:sz w:val="24"/>
          <w:szCs w:val="24"/>
        </w:rPr>
        <w:t>Xueqing</w:t>
      </w:r>
      <w:bookmarkEnd w:id="28"/>
      <w:bookmarkEnd w:id="29"/>
      <w:bookmarkEnd w:id="30"/>
      <w:r w:rsidR="00B7799D" w:rsidRPr="00B7799D">
        <w:rPr>
          <w:rFonts w:ascii="Times New Roman" w:eastAsiaTheme="minorHAnsi" w:hAnsi="Times New Roman"/>
          <w:sz w:val="24"/>
          <w:szCs w:val="24"/>
        </w:rPr>
        <w:t xml:space="preserve"> </w:t>
      </w:r>
      <w:r w:rsidR="00B7799D">
        <w:rPr>
          <w:rFonts w:ascii="Times New Roman" w:eastAsiaTheme="minorHAnsi" w:hAnsi="Times New Roman"/>
          <w:sz w:val="24"/>
          <w:szCs w:val="24"/>
        </w:rPr>
        <w:t>commented that the FDOH inventory database (Florida Water Management Inventory [FWMI]) identifies</w:t>
      </w:r>
      <w:r w:rsidR="00113D2D" w:rsidRPr="00B7799D">
        <w:rPr>
          <w:rFonts w:ascii="Times New Roman" w:eastAsiaTheme="minorHAnsi" w:hAnsi="Times New Roman"/>
          <w:sz w:val="24"/>
          <w:szCs w:val="24"/>
        </w:rPr>
        <w:t xml:space="preserve"> water table separation </w:t>
      </w:r>
      <w:r w:rsidR="00B7799D">
        <w:rPr>
          <w:rFonts w:ascii="Times New Roman" w:eastAsiaTheme="minorHAnsi" w:hAnsi="Times New Roman"/>
          <w:sz w:val="24"/>
          <w:szCs w:val="24"/>
        </w:rPr>
        <w:t xml:space="preserve">which helps identify age. There was a comment that the </w:t>
      </w:r>
      <w:r w:rsidR="00113D2D" w:rsidRPr="00B7799D">
        <w:rPr>
          <w:rFonts w:ascii="Times New Roman" w:eastAsiaTheme="minorHAnsi" w:hAnsi="Times New Roman"/>
          <w:sz w:val="24"/>
          <w:szCs w:val="24"/>
        </w:rPr>
        <w:t>information i</w:t>
      </w:r>
      <w:r w:rsidR="00B7799D">
        <w:rPr>
          <w:rFonts w:ascii="Times New Roman" w:eastAsiaTheme="minorHAnsi" w:hAnsi="Times New Roman"/>
          <w:sz w:val="24"/>
          <w:szCs w:val="24"/>
        </w:rPr>
        <w:t xml:space="preserve">n the FWMI database </w:t>
      </w:r>
      <w:r w:rsidR="008272EB">
        <w:rPr>
          <w:rFonts w:ascii="Times New Roman" w:eastAsiaTheme="minorHAnsi" w:hAnsi="Times New Roman"/>
          <w:sz w:val="24"/>
          <w:szCs w:val="24"/>
        </w:rPr>
        <w:t>is</w:t>
      </w:r>
      <w:r w:rsidR="00B7799D">
        <w:rPr>
          <w:rFonts w:ascii="Times New Roman" w:eastAsiaTheme="minorHAnsi" w:hAnsi="Times New Roman"/>
          <w:sz w:val="24"/>
          <w:szCs w:val="24"/>
        </w:rPr>
        <w:t xml:space="preserve"> i</w:t>
      </w:r>
      <w:r w:rsidR="00113D2D" w:rsidRPr="00B7799D">
        <w:rPr>
          <w:rFonts w:ascii="Times New Roman" w:eastAsiaTheme="minorHAnsi" w:hAnsi="Times New Roman"/>
          <w:sz w:val="24"/>
          <w:szCs w:val="24"/>
        </w:rPr>
        <w:t>naccurate</w:t>
      </w:r>
      <w:r w:rsidR="00B7799D">
        <w:rPr>
          <w:rFonts w:ascii="Times New Roman" w:eastAsiaTheme="minorHAnsi" w:hAnsi="Times New Roman"/>
          <w:sz w:val="24"/>
          <w:szCs w:val="24"/>
        </w:rPr>
        <w:t>.</w:t>
      </w:r>
      <w:r w:rsidR="000902D3">
        <w:rPr>
          <w:rFonts w:ascii="Times New Roman" w:eastAsiaTheme="minorHAnsi" w:hAnsi="Times New Roman"/>
          <w:sz w:val="24"/>
          <w:szCs w:val="24"/>
        </w:rPr>
        <w:t xml:space="preserve"> Location of OSTDS need to be verified in many basins.</w:t>
      </w:r>
    </w:p>
    <w:p w14:paraId="76913005" w14:textId="778499EE" w:rsidR="00DD0162" w:rsidRDefault="00113D2D" w:rsidP="00DC5C76">
      <w:pPr>
        <w:pStyle w:val="Header"/>
        <w:numPr>
          <w:ilvl w:val="0"/>
          <w:numId w:val="36"/>
        </w:numPr>
        <w:tabs>
          <w:tab w:val="left" w:pos="2670"/>
        </w:tabs>
        <w:spacing w:line="264" w:lineRule="auto"/>
        <w:rPr>
          <w:rFonts w:ascii="Times New Roman" w:eastAsiaTheme="minorHAnsi" w:hAnsi="Times New Roman"/>
          <w:sz w:val="24"/>
          <w:szCs w:val="24"/>
        </w:rPr>
      </w:pPr>
      <w:r w:rsidRPr="00DD0162">
        <w:rPr>
          <w:rFonts w:ascii="Times New Roman" w:eastAsiaTheme="minorHAnsi" w:hAnsi="Times New Roman"/>
          <w:sz w:val="24"/>
          <w:szCs w:val="24"/>
        </w:rPr>
        <w:t xml:space="preserve">What are </w:t>
      </w:r>
      <w:r w:rsidR="00DC5C76">
        <w:rPr>
          <w:rFonts w:ascii="Times New Roman" w:eastAsiaTheme="minorHAnsi" w:hAnsi="Times New Roman"/>
          <w:sz w:val="24"/>
          <w:szCs w:val="24"/>
        </w:rPr>
        <w:t xml:space="preserve">the </w:t>
      </w:r>
      <w:r w:rsidRPr="00DD0162">
        <w:rPr>
          <w:rFonts w:ascii="Times New Roman" w:eastAsiaTheme="minorHAnsi" w:hAnsi="Times New Roman"/>
          <w:sz w:val="24"/>
          <w:szCs w:val="24"/>
        </w:rPr>
        <w:t>advantage</w:t>
      </w:r>
      <w:r w:rsidR="00DC5C76">
        <w:rPr>
          <w:rFonts w:ascii="Times New Roman" w:eastAsiaTheme="minorHAnsi" w:hAnsi="Times New Roman"/>
          <w:sz w:val="24"/>
          <w:szCs w:val="24"/>
        </w:rPr>
        <w:t>s</w:t>
      </w:r>
      <w:r w:rsidRPr="00DD0162">
        <w:rPr>
          <w:rFonts w:ascii="Times New Roman" w:eastAsiaTheme="minorHAnsi" w:hAnsi="Times New Roman"/>
          <w:sz w:val="24"/>
          <w:szCs w:val="24"/>
        </w:rPr>
        <w:t xml:space="preserve"> </w:t>
      </w:r>
      <w:r w:rsidR="00DC5C76">
        <w:rPr>
          <w:rFonts w:ascii="Times New Roman" w:eastAsiaTheme="minorHAnsi" w:hAnsi="Times New Roman"/>
          <w:sz w:val="24"/>
          <w:szCs w:val="24"/>
        </w:rPr>
        <w:t>of the</w:t>
      </w:r>
      <w:r w:rsidRPr="00DD0162">
        <w:rPr>
          <w:rFonts w:ascii="Times New Roman" w:eastAsiaTheme="minorHAnsi" w:hAnsi="Times New Roman"/>
          <w:sz w:val="24"/>
          <w:szCs w:val="24"/>
        </w:rPr>
        <w:t xml:space="preserve"> new </w:t>
      </w:r>
      <w:r w:rsidR="00DC5C76">
        <w:rPr>
          <w:rFonts w:ascii="Times New Roman" w:eastAsiaTheme="minorHAnsi" w:hAnsi="Times New Roman"/>
          <w:sz w:val="24"/>
          <w:szCs w:val="24"/>
        </w:rPr>
        <w:t>PB</w:t>
      </w:r>
      <w:bookmarkStart w:id="31" w:name="OLE_LINK35"/>
      <w:bookmarkStart w:id="32" w:name="OLE_LINK36"/>
      <w:bookmarkStart w:id="33" w:name="OLE_LINK37"/>
      <w:r w:rsidR="000902D3">
        <w:rPr>
          <w:rFonts w:ascii="Times New Roman" w:eastAsiaTheme="minorHAnsi" w:hAnsi="Times New Roman"/>
          <w:sz w:val="24"/>
          <w:szCs w:val="24"/>
        </w:rPr>
        <w:t>TS</w:t>
      </w:r>
      <w:r w:rsidR="008272EB">
        <w:rPr>
          <w:rFonts w:ascii="Times New Roman" w:eastAsiaTheme="minorHAnsi" w:hAnsi="Times New Roman"/>
          <w:sz w:val="24"/>
          <w:szCs w:val="24"/>
        </w:rPr>
        <w:t xml:space="preserve">? </w:t>
      </w:r>
      <w:r w:rsidR="00DC5C76" w:rsidRPr="00DC5C76">
        <w:rPr>
          <w:rFonts w:ascii="Times New Roman" w:eastAsiaTheme="minorHAnsi" w:hAnsi="Times New Roman"/>
          <w:sz w:val="24"/>
          <w:szCs w:val="24"/>
        </w:rPr>
        <w:t>Eberhard</w:t>
      </w:r>
      <w:bookmarkEnd w:id="31"/>
      <w:bookmarkEnd w:id="32"/>
      <w:bookmarkEnd w:id="33"/>
      <w:r w:rsidRPr="00DD0162">
        <w:rPr>
          <w:rFonts w:ascii="Times New Roman" w:eastAsiaTheme="minorHAnsi" w:hAnsi="Times New Roman"/>
          <w:sz w:val="24"/>
          <w:szCs w:val="24"/>
        </w:rPr>
        <w:t xml:space="preserve"> </w:t>
      </w:r>
      <w:r w:rsidR="00DC5C76">
        <w:rPr>
          <w:rFonts w:ascii="Times New Roman" w:eastAsiaTheme="minorHAnsi" w:hAnsi="Times New Roman"/>
          <w:sz w:val="24"/>
          <w:szCs w:val="24"/>
        </w:rPr>
        <w:t xml:space="preserve">replied that the </w:t>
      </w:r>
      <w:r w:rsidRPr="00DD0162">
        <w:rPr>
          <w:rFonts w:ascii="Times New Roman" w:eastAsiaTheme="minorHAnsi" w:hAnsi="Times New Roman"/>
          <w:sz w:val="24"/>
          <w:szCs w:val="24"/>
        </w:rPr>
        <w:t>i</w:t>
      </w:r>
      <w:r w:rsidR="00DC5C76">
        <w:rPr>
          <w:rFonts w:ascii="Times New Roman" w:eastAsiaTheme="minorHAnsi" w:hAnsi="Times New Roman"/>
          <w:sz w:val="24"/>
          <w:szCs w:val="24"/>
        </w:rPr>
        <w:t>n-</w:t>
      </w:r>
      <w:r w:rsidRPr="00DD0162">
        <w:rPr>
          <w:rFonts w:ascii="Times New Roman" w:eastAsiaTheme="minorHAnsi" w:hAnsi="Times New Roman"/>
          <w:sz w:val="24"/>
          <w:szCs w:val="24"/>
        </w:rPr>
        <w:t xml:space="preserve">tank </w:t>
      </w:r>
      <w:r w:rsidR="00DC5C76" w:rsidRPr="00DD0162">
        <w:rPr>
          <w:rFonts w:ascii="Times New Roman" w:eastAsiaTheme="minorHAnsi" w:hAnsi="Times New Roman"/>
          <w:sz w:val="24"/>
          <w:szCs w:val="24"/>
        </w:rPr>
        <w:t>systems</w:t>
      </w:r>
      <w:r w:rsidRPr="00DD0162">
        <w:rPr>
          <w:rFonts w:ascii="Times New Roman" w:eastAsiaTheme="minorHAnsi" w:hAnsi="Times New Roman"/>
          <w:sz w:val="24"/>
          <w:szCs w:val="24"/>
        </w:rPr>
        <w:t xml:space="preserve"> </w:t>
      </w:r>
      <w:r w:rsidR="00DC5C76">
        <w:rPr>
          <w:rFonts w:ascii="Times New Roman" w:eastAsiaTheme="minorHAnsi" w:hAnsi="Times New Roman"/>
          <w:sz w:val="24"/>
          <w:szCs w:val="24"/>
        </w:rPr>
        <w:t>do not require a blower</w:t>
      </w:r>
      <w:r w:rsidRPr="00DD0162">
        <w:rPr>
          <w:rFonts w:ascii="Times New Roman" w:eastAsiaTheme="minorHAnsi" w:hAnsi="Times New Roman"/>
          <w:sz w:val="24"/>
          <w:szCs w:val="24"/>
        </w:rPr>
        <w:t xml:space="preserve"> </w:t>
      </w:r>
      <w:r w:rsidR="00DC5C76">
        <w:rPr>
          <w:rFonts w:ascii="Times New Roman" w:eastAsiaTheme="minorHAnsi" w:hAnsi="Times New Roman"/>
          <w:sz w:val="24"/>
          <w:szCs w:val="24"/>
        </w:rPr>
        <w:t>and provide both nitrification and denitrification. Are the cost</w:t>
      </w:r>
      <w:r w:rsidR="00D953EC">
        <w:rPr>
          <w:rFonts w:ascii="Times New Roman" w:eastAsiaTheme="minorHAnsi" w:hAnsi="Times New Roman"/>
          <w:sz w:val="24"/>
          <w:szCs w:val="24"/>
        </w:rPr>
        <w:t>s</w:t>
      </w:r>
      <w:r w:rsidR="00DC5C76">
        <w:rPr>
          <w:rFonts w:ascii="Times New Roman" w:eastAsiaTheme="minorHAnsi" w:hAnsi="Times New Roman"/>
          <w:sz w:val="24"/>
          <w:szCs w:val="24"/>
        </w:rPr>
        <w:t xml:space="preserve"> </w:t>
      </w:r>
      <w:r w:rsidRPr="00DD0162">
        <w:rPr>
          <w:rFonts w:ascii="Times New Roman" w:eastAsiaTheme="minorHAnsi" w:hAnsi="Times New Roman"/>
          <w:sz w:val="24"/>
          <w:szCs w:val="24"/>
        </w:rPr>
        <w:t xml:space="preserve">the same? </w:t>
      </w:r>
      <w:bookmarkStart w:id="34" w:name="OLE_LINK38"/>
      <w:bookmarkStart w:id="35" w:name="OLE_LINK39"/>
      <w:bookmarkStart w:id="36" w:name="OLE_LINK40"/>
      <w:r w:rsidR="00DC5C76" w:rsidRPr="00DC5C76">
        <w:rPr>
          <w:rFonts w:ascii="Times New Roman" w:eastAsiaTheme="minorHAnsi" w:hAnsi="Times New Roman"/>
          <w:sz w:val="24"/>
          <w:szCs w:val="24"/>
        </w:rPr>
        <w:t>Eberhard</w:t>
      </w:r>
      <w:bookmarkEnd w:id="34"/>
      <w:bookmarkEnd w:id="35"/>
      <w:bookmarkEnd w:id="36"/>
      <w:r w:rsidR="00DC5C76" w:rsidRPr="00DC5C76">
        <w:rPr>
          <w:rFonts w:ascii="Times New Roman" w:eastAsiaTheme="minorHAnsi" w:hAnsi="Times New Roman"/>
          <w:sz w:val="24"/>
          <w:szCs w:val="24"/>
        </w:rPr>
        <w:t xml:space="preserve"> </w:t>
      </w:r>
      <w:r w:rsidR="00DC5C76">
        <w:rPr>
          <w:rFonts w:ascii="Times New Roman" w:eastAsiaTheme="minorHAnsi" w:hAnsi="Times New Roman"/>
          <w:sz w:val="24"/>
          <w:szCs w:val="24"/>
        </w:rPr>
        <w:t xml:space="preserve">responded that he does not know the cost, </w:t>
      </w:r>
      <w:r w:rsidRPr="00DD0162">
        <w:rPr>
          <w:rFonts w:ascii="Times New Roman" w:eastAsiaTheme="minorHAnsi" w:hAnsi="Times New Roman"/>
          <w:sz w:val="24"/>
          <w:szCs w:val="24"/>
        </w:rPr>
        <w:t xml:space="preserve">but </w:t>
      </w:r>
      <w:r w:rsidR="00DC5C76">
        <w:rPr>
          <w:rFonts w:ascii="Times New Roman" w:eastAsiaTheme="minorHAnsi" w:hAnsi="Times New Roman"/>
          <w:sz w:val="24"/>
          <w:szCs w:val="24"/>
        </w:rPr>
        <w:t>the systems could be become cheaper overtime</w:t>
      </w:r>
      <w:r w:rsidRPr="00DD0162">
        <w:rPr>
          <w:rFonts w:ascii="Times New Roman" w:eastAsiaTheme="minorHAnsi" w:hAnsi="Times New Roman"/>
          <w:sz w:val="24"/>
          <w:szCs w:val="24"/>
        </w:rPr>
        <w:t>.</w:t>
      </w:r>
      <w:r w:rsidR="00D374D1">
        <w:rPr>
          <w:rFonts w:ascii="Times New Roman" w:eastAsiaTheme="minorHAnsi" w:hAnsi="Times New Roman"/>
          <w:sz w:val="24"/>
          <w:szCs w:val="24"/>
        </w:rPr>
        <w:t xml:space="preserve"> </w:t>
      </w:r>
      <w:r w:rsidRPr="00DD0162">
        <w:rPr>
          <w:rFonts w:ascii="Times New Roman" w:eastAsiaTheme="minorHAnsi" w:hAnsi="Times New Roman"/>
          <w:sz w:val="24"/>
          <w:szCs w:val="24"/>
        </w:rPr>
        <w:t>Rox</w:t>
      </w:r>
      <w:r w:rsidR="00DC5C76">
        <w:rPr>
          <w:rFonts w:ascii="Times New Roman" w:eastAsiaTheme="minorHAnsi" w:hAnsi="Times New Roman"/>
          <w:sz w:val="24"/>
          <w:szCs w:val="24"/>
        </w:rPr>
        <w:t xml:space="preserve">anne reported that the cost </w:t>
      </w:r>
      <w:r w:rsidR="008272EB">
        <w:rPr>
          <w:rFonts w:ascii="Times New Roman" w:eastAsiaTheme="minorHAnsi" w:hAnsi="Times New Roman"/>
          <w:sz w:val="24"/>
          <w:szCs w:val="24"/>
        </w:rPr>
        <w:t>could</w:t>
      </w:r>
      <w:r w:rsidR="00DC5C76">
        <w:rPr>
          <w:rFonts w:ascii="Times New Roman" w:eastAsiaTheme="minorHAnsi" w:hAnsi="Times New Roman"/>
          <w:sz w:val="24"/>
          <w:szCs w:val="24"/>
        </w:rPr>
        <w:t xml:space="preserve"> become more expensive once a value </w:t>
      </w:r>
      <w:r w:rsidR="008272EB">
        <w:rPr>
          <w:rFonts w:ascii="Times New Roman" w:eastAsiaTheme="minorHAnsi" w:hAnsi="Times New Roman"/>
          <w:sz w:val="24"/>
          <w:szCs w:val="24"/>
        </w:rPr>
        <w:t>is</w:t>
      </w:r>
      <w:r w:rsidR="00DC5C76">
        <w:rPr>
          <w:rFonts w:ascii="Times New Roman" w:eastAsiaTheme="minorHAnsi" w:hAnsi="Times New Roman"/>
          <w:sz w:val="24"/>
          <w:szCs w:val="24"/>
        </w:rPr>
        <w:t xml:space="preserve"> determined. She added that </w:t>
      </w:r>
      <w:r w:rsidR="008272EB">
        <w:rPr>
          <w:rFonts w:ascii="Times New Roman" w:eastAsiaTheme="minorHAnsi" w:hAnsi="Times New Roman"/>
          <w:sz w:val="24"/>
          <w:szCs w:val="24"/>
        </w:rPr>
        <w:t xml:space="preserve">the </w:t>
      </w:r>
      <w:r w:rsidR="00DC5C76">
        <w:rPr>
          <w:rFonts w:ascii="Times New Roman" w:eastAsiaTheme="minorHAnsi" w:hAnsi="Times New Roman"/>
          <w:sz w:val="24"/>
          <w:szCs w:val="24"/>
        </w:rPr>
        <w:t xml:space="preserve">cost of woodchips and other byproducts tend to go up </w:t>
      </w:r>
      <w:r w:rsidR="008272EB">
        <w:rPr>
          <w:rFonts w:ascii="Times New Roman" w:eastAsiaTheme="minorHAnsi" w:hAnsi="Times New Roman"/>
          <w:sz w:val="24"/>
          <w:szCs w:val="24"/>
        </w:rPr>
        <w:t>in price once they</w:t>
      </w:r>
      <w:r w:rsidR="00DC5C76">
        <w:rPr>
          <w:rFonts w:ascii="Times New Roman" w:eastAsiaTheme="minorHAnsi" w:hAnsi="Times New Roman"/>
          <w:sz w:val="24"/>
          <w:szCs w:val="24"/>
        </w:rPr>
        <w:t xml:space="preserve"> become a commodity. </w:t>
      </w:r>
      <w:r w:rsidR="0089584A">
        <w:rPr>
          <w:rFonts w:ascii="Times New Roman" w:eastAsiaTheme="minorHAnsi" w:hAnsi="Times New Roman"/>
          <w:sz w:val="24"/>
          <w:szCs w:val="24"/>
        </w:rPr>
        <w:t>Cost of retrofit of existing systems needs to be considered not just cost of new systems.  There may be limits to retrofit of existing systems.</w:t>
      </w:r>
    </w:p>
    <w:p w14:paraId="3AEC236E" w14:textId="77777777" w:rsidR="00DD0162" w:rsidRDefault="006A0FB4" w:rsidP="009E0A29">
      <w:pPr>
        <w:pStyle w:val="Header"/>
        <w:numPr>
          <w:ilvl w:val="0"/>
          <w:numId w:val="36"/>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Wastewater treatment needs</w:t>
      </w:r>
      <w:r w:rsidR="00113D2D" w:rsidRPr="00DD0162">
        <w:rPr>
          <w:rFonts w:ascii="Times New Roman" w:eastAsiaTheme="minorHAnsi" w:hAnsi="Times New Roman"/>
          <w:sz w:val="24"/>
          <w:szCs w:val="24"/>
        </w:rPr>
        <w:t xml:space="preserve"> </w:t>
      </w:r>
      <w:r w:rsidR="00D60873" w:rsidRPr="00DD0162">
        <w:rPr>
          <w:rFonts w:ascii="Times New Roman" w:eastAsiaTheme="minorHAnsi" w:hAnsi="Times New Roman"/>
          <w:sz w:val="24"/>
          <w:szCs w:val="24"/>
        </w:rPr>
        <w:t>three</w:t>
      </w:r>
      <w:r>
        <w:rPr>
          <w:rFonts w:ascii="Times New Roman" w:eastAsiaTheme="minorHAnsi" w:hAnsi="Times New Roman"/>
          <w:sz w:val="24"/>
          <w:szCs w:val="24"/>
        </w:rPr>
        <w:t xml:space="preserve"> things:</w:t>
      </w:r>
      <w:r w:rsidR="00113D2D" w:rsidRPr="00DD0162">
        <w:rPr>
          <w:rFonts w:ascii="Times New Roman" w:eastAsiaTheme="minorHAnsi" w:hAnsi="Times New Roman"/>
          <w:sz w:val="24"/>
          <w:szCs w:val="24"/>
        </w:rPr>
        <w:t xml:space="preserve"> time, area, </w:t>
      </w:r>
      <w:r>
        <w:rPr>
          <w:rFonts w:ascii="Times New Roman" w:eastAsiaTheme="minorHAnsi" w:hAnsi="Times New Roman"/>
          <w:sz w:val="24"/>
          <w:szCs w:val="24"/>
        </w:rPr>
        <w:t xml:space="preserve">and </w:t>
      </w:r>
      <w:r w:rsidR="00113D2D" w:rsidRPr="00DD0162">
        <w:rPr>
          <w:rFonts w:ascii="Times New Roman" w:eastAsiaTheme="minorHAnsi" w:hAnsi="Times New Roman"/>
          <w:sz w:val="24"/>
          <w:szCs w:val="24"/>
        </w:rPr>
        <w:t>electricity</w:t>
      </w:r>
      <w:r>
        <w:rPr>
          <w:rFonts w:ascii="Times New Roman" w:eastAsiaTheme="minorHAnsi" w:hAnsi="Times New Roman"/>
          <w:sz w:val="24"/>
          <w:szCs w:val="24"/>
        </w:rPr>
        <w:t>.</w:t>
      </w:r>
      <w:r w:rsidR="00D374D1">
        <w:rPr>
          <w:rFonts w:ascii="Times New Roman" w:eastAsiaTheme="minorHAnsi" w:hAnsi="Times New Roman"/>
          <w:sz w:val="24"/>
          <w:szCs w:val="24"/>
        </w:rPr>
        <w:t xml:space="preserve"> </w:t>
      </w:r>
      <w:r w:rsidR="00942AD5">
        <w:rPr>
          <w:rFonts w:ascii="Times New Roman" w:eastAsiaTheme="minorHAnsi" w:hAnsi="Times New Roman"/>
          <w:sz w:val="24"/>
          <w:szCs w:val="24"/>
        </w:rPr>
        <w:t>A smaller treatment area is required, if more electricity is provided. It is a balance.</w:t>
      </w:r>
      <w:r w:rsidR="00D374D1">
        <w:rPr>
          <w:rFonts w:ascii="Times New Roman" w:eastAsiaTheme="minorHAnsi" w:hAnsi="Times New Roman"/>
          <w:sz w:val="24"/>
          <w:szCs w:val="24"/>
        </w:rPr>
        <w:t xml:space="preserve"> </w:t>
      </w:r>
    </w:p>
    <w:p w14:paraId="1018174B" w14:textId="77777777" w:rsidR="00DD0162" w:rsidRPr="00942AD5" w:rsidRDefault="00942AD5" w:rsidP="00942AD5">
      <w:pPr>
        <w:pStyle w:val="Header"/>
        <w:numPr>
          <w:ilvl w:val="0"/>
          <w:numId w:val="36"/>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Are there other products (beside woodchips) used to assist with denitrification?</w:t>
      </w:r>
      <w:r w:rsidR="00D374D1">
        <w:rPr>
          <w:rFonts w:ascii="Times New Roman" w:eastAsiaTheme="minorHAnsi" w:hAnsi="Times New Roman"/>
          <w:sz w:val="24"/>
          <w:szCs w:val="24"/>
        </w:rPr>
        <w:t xml:space="preserve"> </w:t>
      </w:r>
      <w:r w:rsidRPr="00942AD5">
        <w:rPr>
          <w:rFonts w:ascii="Times New Roman" w:eastAsiaTheme="minorHAnsi" w:hAnsi="Times New Roman"/>
          <w:sz w:val="24"/>
          <w:szCs w:val="24"/>
        </w:rPr>
        <w:t xml:space="preserve">Eberhard </w:t>
      </w:r>
      <w:r>
        <w:rPr>
          <w:rFonts w:ascii="Times New Roman" w:eastAsiaTheme="minorHAnsi" w:hAnsi="Times New Roman"/>
          <w:sz w:val="24"/>
          <w:szCs w:val="24"/>
        </w:rPr>
        <w:t xml:space="preserve">responded that </w:t>
      </w:r>
      <w:r w:rsidR="00C13C8D" w:rsidRPr="00DD0162">
        <w:rPr>
          <w:rFonts w:ascii="Times New Roman" w:eastAsiaTheme="minorHAnsi" w:hAnsi="Times New Roman"/>
          <w:sz w:val="24"/>
          <w:szCs w:val="24"/>
        </w:rPr>
        <w:t>wood chips</w:t>
      </w:r>
      <w:r>
        <w:rPr>
          <w:rFonts w:ascii="Times New Roman" w:eastAsiaTheme="minorHAnsi" w:hAnsi="Times New Roman"/>
          <w:sz w:val="24"/>
          <w:szCs w:val="24"/>
        </w:rPr>
        <w:t xml:space="preserve"> are the most popular, but other options such as</w:t>
      </w:r>
      <w:r w:rsidR="00C13C8D" w:rsidRPr="00DD0162">
        <w:rPr>
          <w:rFonts w:ascii="Times New Roman" w:eastAsiaTheme="minorHAnsi" w:hAnsi="Times New Roman"/>
          <w:sz w:val="24"/>
          <w:szCs w:val="24"/>
        </w:rPr>
        <w:t xml:space="preserve"> tire crumbs</w:t>
      </w:r>
      <w:r>
        <w:rPr>
          <w:rFonts w:ascii="Times New Roman" w:eastAsiaTheme="minorHAnsi" w:hAnsi="Times New Roman"/>
          <w:sz w:val="24"/>
          <w:szCs w:val="24"/>
        </w:rPr>
        <w:t xml:space="preserve"> are being evaluated. </w:t>
      </w:r>
      <w:bookmarkStart w:id="37" w:name="OLE_LINK64"/>
      <w:r w:rsidRPr="00942AD5">
        <w:rPr>
          <w:rFonts w:ascii="Times New Roman" w:eastAsiaTheme="minorHAnsi" w:hAnsi="Times New Roman"/>
          <w:sz w:val="24"/>
          <w:szCs w:val="24"/>
        </w:rPr>
        <w:t>Trac</w:t>
      </w:r>
      <w:r w:rsidR="00C13C8D" w:rsidRPr="00942AD5">
        <w:rPr>
          <w:rFonts w:ascii="Times New Roman" w:eastAsiaTheme="minorHAnsi" w:hAnsi="Times New Roman"/>
          <w:sz w:val="24"/>
          <w:szCs w:val="24"/>
        </w:rPr>
        <w:t>y</w:t>
      </w:r>
      <w:r w:rsidRPr="00942AD5">
        <w:rPr>
          <w:rFonts w:ascii="Times New Roman" w:eastAsiaTheme="minorHAnsi" w:hAnsi="Times New Roman"/>
          <w:sz w:val="24"/>
          <w:szCs w:val="24"/>
        </w:rPr>
        <w:t xml:space="preserve"> </w:t>
      </w:r>
      <w:r w:rsidRPr="00624469">
        <w:rPr>
          <w:rFonts w:ascii="Times New Roman" w:eastAsiaTheme="minorHAnsi" w:hAnsi="Times New Roman"/>
          <w:sz w:val="24"/>
          <w:szCs w:val="24"/>
        </w:rPr>
        <w:t xml:space="preserve">reported that </w:t>
      </w:r>
      <w:bookmarkStart w:id="38" w:name="OLE_LINK44"/>
      <w:bookmarkStart w:id="39" w:name="OLE_LINK45"/>
      <w:bookmarkStart w:id="40" w:name="OLE_LINK46"/>
      <w:bookmarkStart w:id="41" w:name="OLE_LINK47"/>
      <w:r w:rsidRPr="00624469">
        <w:rPr>
          <w:rFonts w:ascii="Times New Roman" w:eastAsiaTheme="minorHAnsi" w:hAnsi="Times New Roman"/>
          <w:sz w:val="24"/>
          <w:szCs w:val="24"/>
        </w:rPr>
        <w:t>Xueqing</w:t>
      </w:r>
      <w:bookmarkEnd w:id="38"/>
      <w:bookmarkEnd w:id="39"/>
      <w:bookmarkEnd w:id="40"/>
      <w:bookmarkEnd w:id="41"/>
      <w:r w:rsidR="00C13C8D" w:rsidRPr="00624469">
        <w:rPr>
          <w:rFonts w:ascii="Times New Roman" w:eastAsiaTheme="minorHAnsi" w:hAnsi="Times New Roman"/>
          <w:sz w:val="24"/>
          <w:szCs w:val="24"/>
        </w:rPr>
        <w:t xml:space="preserve"> </w:t>
      </w:r>
      <w:r w:rsidRPr="00624469">
        <w:rPr>
          <w:rFonts w:ascii="Times New Roman" w:eastAsiaTheme="minorHAnsi" w:hAnsi="Times New Roman"/>
          <w:sz w:val="24"/>
          <w:szCs w:val="24"/>
        </w:rPr>
        <w:t xml:space="preserve">presented </w:t>
      </w:r>
      <w:r w:rsidR="00C13C8D" w:rsidRPr="00624469">
        <w:rPr>
          <w:rFonts w:ascii="Times New Roman" w:eastAsiaTheme="minorHAnsi" w:hAnsi="Times New Roman"/>
          <w:sz w:val="24"/>
          <w:szCs w:val="24"/>
        </w:rPr>
        <w:t>on nitrogen reduction</w:t>
      </w:r>
      <w:r w:rsidRPr="00624469">
        <w:rPr>
          <w:rFonts w:ascii="Times New Roman" w:eastAsiaTheme="minorHAnsi" w:hAnsi="Times New Roman"/>
          <w:sz w:val="24"/>
          <w:szCs w:val="24"/>
        </w:rPr>
        <w:t xml:space="preserve"> treatments at a previous meeting</w:t>
      </w:r>
      <w:r w:rsidR="00C13C8D" w:rsidRPr="00624469">
        <w:rPr>
          <w:rFonts w:ascii="Times New Roman" w:eastAsiaTheme="minorHAnsi" w:hAnsi="Times New Roman"/>
          <w:sz w:val="24"/>
          <w:szCs w:val="24"/>
        </w:rPr>
        <w:t>.</w:t>
      </w:r>
      <w:r w:rsidR="00D374D1">
        <w:rPr>
          <w:rFonts w:ascii="Times New Roman" w:eastAsiaTheme="minorHAnsi" w:hAnsi="Times New Roman"/>
          <w:sz w:val="24"/>
          <w:szCs w:val="24"/>
        </w:rPr>
        <w:t xml:space="preserve"> </w:t>
      </w:r>
      <w:r w:rsidRPr="00624469">
        <w:rPr>
          <w:rFonts w:ascii="Times New Roman" w:eastAsiaTheme="minorHAnsi" w:hAnsi="Times New Roman"/>
          <w:sz w:val="24"/>
          <w:szCs w:val="24"/>
        </w:rPr>
        <w:t xml:space="preserve">She asked if </w:t>
      </w:r>
      <w:bookmarkStart w:id="42" w:name="OLE_LINK48"/>
      <w:bookmarkStart w:id="43" w:name="OLE_LINK49"/>
      <w:bookmarkStart w:id="44" w:name="OLE_LINK50"/>
      <w:bookmarkStart w:id="45" w:name="OLE_LINK51"/>
      <w:r w:rsidRPr="00624469">
        <w:rPr>
          <w:rFonts w:ascii="Times New Roman" w:eastAsiaTheme="minorHAnsi" w:hAnsi="Times New Roman"/>
          <w:sz w:val="24"/>
          <w:szCs w:val="24"/>
        </w:rPr>
        <w:t xml:space="preserve">Xueqing </w:t>
      </w:r>
      <w:bookmarkEnd w:id="42"/>
      <w:bookmarkEnd w:id="43"/>
      <w:bookmarkEnd w:id="44"/>
      <w:bookmarkEnd w:id="45"/>
      <w:r w:rsidRPr="00624469">
        <w:rPr>
          <w:rFonts w:ascii="Times New Roman" w:eastAsiaTheme="minorHAnsi" w:hAnsi="Times New Roman"/>
          <w:sz w:val="24"/>
          <w:szCs w:val="24"/>
        </w:rPr>
        <w:t>could post or email his presentation; he</w:t>
      </w:r>
      <w:r>
        <w:rPr>
          <w:rFonts w:ascii="Times New Roman" w:eastAsiaTheme="minorHAnsi" w:hAnsi="Times New Roman"/>
          <w:sz w:val="24"/>
          <w:szCs w:val="24"/>
        </w:rPr>
        <w:t xml:space="preserve"> responded yes</w:t>
      </w:r>
      <w:r w:rsidR="00C13C8D" w:rsidRPr="00942AD5">
        <w:rPr>
          <w:rFonts w:ascii="Times New Roman" w:eastAsiaTheme="minorHAnsi" w:hAnsi="Times New Roman"/>
          <w:sz w:val="24"/>
          <w:szCs w:val="24"/>
        </w:rPr>
        <w:t>.</w:t>
      </w:r>
      <w:r w:rsidR="00D374D1">
        <w:rPr>
          <w:rFonts w:ascii="Times New Roman" w:eastAsiaTheme="minorHAnsi" w:hAnsi="Times New Roman"/>
          <w:sz w:val="24"/>
          <w:szCs w:val="24"/>
        </w:rPr>
        <w:t xml:space="preserve"> </w:t>
      </w:r>
    </w:p>
    <w:bookmarkEnd w:id="37"/>
    <w:p w14:paraId="0742540B" w14:textId="77777777" w:rsidR="00DD0162" w:rsidRDefault="00BB22A9" w:rsidP="00BB22A9">
      <w:pPr>
        <w:pStyle w:val="Header"/>
        <w:numPr>
          <w:ilvl w:val="0"/>
          <w:numId w:val="36"/>
        </w:numPr>
        <w:tabs>
          <w:tab w:val="left" w:pos="2670"/>
        </w:tabs>
        <w:spacing w:line="264" w:lineRule="auto"/>
        <w:rPr>
          <w:rFonts w:ascii="Times New Roman" w:eastAsiaTheme="minorHAnsi" w:hAnsi="Times New Roman"/>
          <w:sz w:val="24"/>
          <w:szCs w:val="24"/>
        </w:rPr>
      </w:pPr>
      <w:r w:rsidRPr="00DD0162">
        <w:rPr>
          <w:rFonts w:ascii="Times New Roman" w:eastAsiaTheme="minorHAnsi" w:hAnsi="Times New Roman"/>
          <w:sz w:val="24"/>
          <w:szCs w:val="24"/>
        </w:rPr>
        <w:t>Why</w:t>
      </w:r>
      <w:r>
        <w:rPr>
          <w:rFonts w:ascii="Times New Roman" w:eastAsiaTheme="minorHAnsi" w:hAnsi="Times New Roman"/>
          <w:sz w:val="24"/>
          <w:szCs w:val="24"/>
        </w:rPr>
        <w:t xml:space="preserve"> is </w:t>
      </w:r>
      <w:r w:rsidRPr="00DD0162">
        <w:rPr>
          <w:rFonts w:ascii="Times New Roman" w:eastAsiaTheme="minorHAnsi" w:hAnsi="Times New Roman"/>
          <w:sz w:val="24"/>
          <w:szCs w:val="24"/>
        </w:rPr>
        <w:t>big pipe</w:t>
      </w:r>
      <w:r>
        <w:rPr>
          <w:rFonts w:ascii="Times New Roman" w:eastAsiaTheme="minorHAnsi" w:hAnsi="Times New Roman"/>
          <w:sz w:val="24"/>
          <w:szCs w:val="24"/>
        </w:rPr>
        <w:t xml:space="preserve"> </w:t>
      </w:r>
      <w:r w:rsidRPr="00BB22A9">
        <w:rPr>
          <w:rFonts w:ascii="Times New Roman" w:eastAsiaTheme="minorHAnsi" w:hAnsi="Times New Roman"/>
          <w:sz w:val="24"/>
          <w:szCs w:val="24"/>
        </w:rPr>
        <w:t>(i.e</w:t>
      </w:r>
      <w:r w:rsidRPr="00624469">
        <w:rPr>
          <w:rFonts w:ascii="Times New Roman" w:eastAsiaTheme="minorHAnsi" w:hAnsi="Times New Roman"/>
          <w:sz w:val="24"/>
          <w:szCs w:val="24"/>
        </w:rPr>
        <w:t xml:space="preserve">., central </w:t>
      </w:r>
      <w:proofErr w:type="spellStart"/>
      <w:r w:rsidRPr="00624469">
        <w:rPr>
          <w:rFonts w:ascii="Times New Roman" w:eastAsiaTheme="minorHAnsi" w:hAnsi="Times New Roman"/>
          <w:sz w:val="24"/>
          <w:szCs w:val="24"/>
        </w:rPr>
        <w:t>sewering</w:t>
      </w:r>
      <w:proofErr w:type="spellEnd"/>
      <w:r w:rsidRPr="00624469">
        <w:rPr>
          <w:rFonts w:ascii="Times New Roman" w:eastAsiaTheme="minorHAnsi" w:hAnsi="Times New Roman"/>
          <w:sz w:val="24"/>
          <w:szCs w:val="24"/>
        </w:rPr>
        <w:t>) the solution of groundwater?</w:t>
      </w:r>
      <w:r w:rsidR="00D374D1">
        <w:rPr>
          <w:rFonts w:ascii="Times New Roman" w:eastAsiaTheme="minorHAnsi" w:hAnsi="Times New Roman"/>
          <w:sz w:val="24"/>
          <w:szCs w:val="24"/>
        </w:rPr>
        <w:t xml:space="preserve"> </w:t>
      </w:r>
      <w:r w:rsidRPr="00624469">
        <w:rPr>
          <w:rFonts w:ascii="Times New Roman" w:eastAsiaTheme="minorHAnsi" w:hAnsi="Times New Roman"/>
          <w:sz w:val="24"/>
          <w:szCs w:val="24"/>
        </w:rPr>
        <w:t>This is not the only solution. F.S. require a financial analysis for WWTF expansions. DEP is not requiring that this analysis be performed as required by</w:t>
      </w:r>
      <w:r>
        <w:rPr>
          <w:rFonts w:ascii="Times New Roman" w:eastAsiaTheme="minorHAnsi" w:hAnsi="Times New Roman"/>
          <w:sz w:val="24"/>
          <w:szCs w:val="24"/>
        </w:rPr>
        <w:t xml:space="preserve"> rule. Central </w:t>
      </w:r>
      <w:proofErr w:type="spellStart"/>
      <w:r>
        <w:rPr>
          <w:rFonts w:ascii="Times New Roman" w:eastAsiaTheme="minorHAnsi" w:hAnsi="Times New Roman"/>
          <w:sz w:val="24"/>
          <w:szCs w:val="24"/>
        </w:rPr>
        <w:t>sewering</w:t>
      </w:r>
      <w:proofErr w:type="spellEnd"/>
      <w:r>
        <w:rPr>
          <w:rFonts w:ascii="Times New Roman" w:eastAsiaTheme="minorHAnsi" w:hAnsi="Times New Roman"/>
          <w:sz w:val="24"/>
          <w:szCs w:val="24"/>
        </w:rPr>
        <w:t xml:space="preserve"> has issues as well. Lift stations can malfunction and discharge to surface waters and collection pipes can discharge to groundwater when the water table is low. The Town of Suwanee replaced OSTDS with a central </w:t>
      </w:r>
      <w:proofErr w:type="spellStart"/>
      <w:r>
        <w:rPr>
          <w:rFonts w:ascii="Times New Roman" w:eastAsiaTheme="minorHAnsi" w:hAnsi="Times New Roman"/>
          <w:sz w:val="24"/>
          <w:szCs w:val="24"/>
        </w:rPr>
        <w:t>sewering</w:t>
      </w:r>
      <w:proofErr w:type="spellEnd"/>
      <w:r>
        <w:rPr>
          <w:rFonts w:ascii="Times New Roman" w:eastAsiaTheme="minorHAnsi" w:hAnsi="Times New Roman"/>
          <w:sz w:val="24"/>
          <w:szCs w:val="24"/>
        </w:rPr>
        <w:t xml:space="preserve"> system, but the nitrogen concentration is </w:t>
      </w:r>
      <w:r w:rsidR="00C95FEC">
        <w:rPr>
          <w:rFonts w:ascii="Times New Roman" w:eastAsiaTheme="minorHAnsi" w:hAnsi="Times New Roman"/>
          <w:sz w:val="24"/>
          <w:szCs w:val="24"/>
        </w:rPr>
        <w:t xml:space="preserve">now </w:t>
      </w:r>
      <w:r>
        <w:rPr>
          <w:rFonts w:ascii="Times New Roman" w:eastAsiaTheme="minorHAnsi" w:hAnsi="Times New Roman"/>
          <w:sz w:val="24"/>
          <w:szCs w:val="24"/>
        </w:rPr>
        <w:t xml:space="preserve">greater. </w:t>
      </w:r>
      <w:r w:rsidR="000B37F7">
        <w:rPr>
          <w:rFonts w:ascii="Times New Roman" w:eastAsiaTheme="minorHAnsi" w:hAnsi="Times New Roman"/>
          <w:sz w:val="24"/>
          <w:szCs w:val="24"/>
        </w:rPr>
        <w:t xml:space="preserve">Replacing OSTDS in this area did not improve the nitrogen levels in the groundwater. </w:t>
      </w:r>
      <w:r>
        <w:rPr>
          <w:rFonts w:ascii="Times New Roman" w:eastAsiaTheme="minorHAnsi" w:hAnsi="Times New Roman"/>
          <w:sz w:val="24"/>
          <w:szCs w:val="24"/>
        </w:rPr>
        <w:lastRenderedPageBreak/>
        <w:t xml:space="preserve">Brevard County </w:t>
      </w:r>
      <w:r w:rsidR="000B37F7">
        <w:rPr>
          <w:rFonts w:ascii="Times New Roman" w:eastAsiaTheme="minorHAnsi" w:hAnsi="Times New Roman"/>
          <w:sz w:val="24"/>
          <w:szCs w:val="24"/>
        </w:rPr>
        <w:t xml:space="preserve">is planning </w:t>
      </w:r>
      <w:r w:rsidR="00B83C68">
        <w:rPr>
          <w:rFonts w:ascii="Times New Roman" w:eastAsiaTheme="minorHAnsi" w:hAnsi="Times New Roman"/>
          <w:sz w:val="24"/>
          <w:szCs w:val="24"/>
        </w:rPr>
        <w:t>to spend millions of dollars to remove OSTDS and expand its central sewer system. The money could be used to clean</w:t>
      </w:r>
      <w:r w:rsidR="00C1375C" w:rsidRPr="00DD0162">
        <w:rPr>
          <w:rFonts w:ascii="Times New Roman" w:eastAsiaTheme="minorHAnsi" w:hAnsi="Times New Roman"/>
          <w:sz w:val="24"/>
          <w:szCs w:val="24"/>
        </w:rPr>
        <w:t xml:space="preserve"> up the </w:t>
      </w:r>
      <w:r w:rsidR="00B83C68">
        <w:rPr>
          <w:rFonts w:ascii="Times New Roman" w:eastAsiaTheme="minorHAnsi" w:hAnsi="Times New Roman"/>
          <w:sz w:val="24"/>
          <w:szCs w:val="24"/>
        </w:rPr>
        <w:t>lagoon.</w:t>
      </w:r>
      <w:r w:rsidR="00D374D1">
        <w:rPr>
          <w:rFonts w:ascii="Times New Roman" w:eastAsiaTheme="minorHAnsi" w:hAnsi="Times New Roman"/>
          <w:sz w:val="24"/>
          <w:szCs w:val="24"/>
        </w:rPr>
        <w:t xml:space="preserve"> </w:t>
      </w:r>
    </w:p>
    <w:p w14:paraId="169EDB87" w14:textId="77777777" w:rsidR="00DD0162" w:rsidRDefault="00E3107A" w:rsidP="009E0A29">
      <w:pPr>
        <w:pStyle w:val="Header"/>
        <w:numPr>
          <w:ilvl w:val="0"/>
          <w:numId w:val="36"/>
        </w:numPr>
        <w:tabs>
          <w:tab w:val="left" w:pos="2670"/>
        </w:tabs>
        <w:spacing w:line="264" w:lineRule="auto"/>
        <w:rPr>
          <w:rFonts w:ascii="Times New Roman" w:eastAsiaTheme="minorHAnsi" w:hAnsi="Times New Roman"/>
          <w:sz w:val="24"/>
          <w:szCs w:val="24"/>
        </w:rPr>
      </w:pPr>
      <w:r w:rsidRPr="00DD0162">
        <w:rPr>
          <w:rFonts w:ascii="Times New Roman" w:eastAsiaTheme="minorHAnsi" w:hAnsi="Times New Roman"/>
          <w:sz w:val="24"/>
          <w:szCs w:val="24"/>
        </w:rPr>
        <w:t>Tracy</w:t>
      </w:r>
      <w:r w:rsidR="00A70B9D">
        <w:rPr>
          <w:rFonts w:ascii="Times New Roman" w:eastAsiaTheme="minorHAnsi" w:hAnsi="Times New Roman"/>
          <w:sz w:val="24"/>
          <w:szCs w:val="24"/>
        </w:rPr>
        <w:t xml:space="preserve"> commented that Marion County has the </w:t>
      </w:r>
      <w:r w:rsidRPr="00DD0162">
        <w:rPr>
          <w:rFonts w:ascii="Times New Roman" w:eastAsiaTheme="minorHAnsi" w:hAnsi="Times New Roman"/>
          <w:sz w:val="24"/>
          <w:szCs w:val="24"/>
        </w:rPr>
        <w:t xml:space="preserve">highest </w:t>
      </w:r>
      <w:r w:rsidR="00A70B9D">
        <w:rPr>
          <w:rFonts w:ascii="Times New Roman" w:eastAsiaTheme="minorHAnsi" w:hAnsi="Times New Roman"/>
          <w:sz w:val="24"/>
          <w:szCs w:val="24"/>
        </w:rPr>
        <w:t xml:space="preserve">number of </w:t>
      </w:r>
      <w:r w:rsidR="00D60873" w:rsidRPr="00DD0162">
        <w:rPr>
          <w:rFonts w:ascii="Times New Roman" w:eastAsiaTheme="minorHAnsi" w:hAnsi="Times New Roman"/>
          <w:sz w:val="24"/>
          <w:szCs w:val="24"/>
        </w:rPr>
        <w:t>septic</w:t>
      </w:r>
      <w:r w:rsidRPr="00DD0162">
        <w:rPr>
          <w:rFonts w:ascii="Times New Roman" w:eastAsiaTheme="minorHAnsi" w:hAnsi="Times New Roman"/>
          <w:sz w:val="24"/>
          <w:szCs w:val="24"/>
        </w:rPr>
        <w:t xml:space="preserve"> </w:t>
      </w:r>
      <w:r w:rsidR="00D953EC">
        <w:rPr>
          <w:rFonts w:ascii="Times New Roman" w:eastAsiaTheme="minorHAnsi" w:hAnsi="Times New Roman"/>
          <w:sz w:val="24"/>
          <w:szCs w:val="24"/>
        </w:rPr>
        <w:t>systems</w:t>
      </w:r>
      <w:r w:rsidRPr="00DD0162">
        <w:rPr>
          <w:rFonts w:ascii="Times New Roman" w:eastAsiaTheme="minorHAnsi" w:hAnsi="Times New Roman"/>
          <w:sz w:val="24"/>
          <w:szCs w:val="24"/>
        </w:rPr>
        <w:t xml:space="preserve"> in </w:t>
      </w:r>
      <w:r w:rsidR="00A70B9D" w:rsidRPr="00DD0162">
        <w:rPr>
          <w:rFonts w:ascii="Times New Roman" w:eastAsiaTheme="minorHAnsi" w:hAnsi="Times New Roman"/>
          <w:sz w:val="24"/>
          <w:szCs w:val="24"/>
        </w:rPr>
        <w:t>Florida</w:t>
      </w:r>
      <w:r w:rsidRPr="00DD0162">
        <w:rPr>
          <w:rFonts w:ascii="Times New Roman" w:eastAsiaTheme="minorHAnsi" w:hAnsi="Times New Roman"/>
          <w:sz w:val="24"/>
          <w:szCs w:val="24"/>
        </w:rPr>
        <w:t>.</w:t>
      </w:r>
      <w:r w:rsidR="00D374D1">
        <w:rPr>
          <w:rFonts w:ascii="Times New Roman" w:eastAsiaTheme="minorHAnsi" w:hAnsi="Times New Roman"/>
          <w:sz w:val="24"/>
          <w:szCs w:val="24"/>
        </w:rPr>
        <w:t xml:space="preserve"> </w:t>
      </w:r>
      <w:r w:rsidR="00A70B9D">
        <w:rPr>
          <w:rFonts w:ascii="Times New Roman" w:eastAsiaTheme="minorHAnsi" w:hAnsi="Times New Roman"/>
          <w:sz w:val="24"/>
          <w:szCs w:val="24"/>
        </w:rPr>
        <w:t xml:space="preserve">She noted that the county will explore all options and will implement the ones that </w:t>
      </w:r>
      <w:r w:rsidR="0010337F">
        <w:rPr>
          <w:rFonts w:ascii="Times New Roman" w:eastAsiaTheme="minorHAnsi" w:hAnsi="Times New Roman"/>
          <w:sz w:val="24"/>
          <w:szCs w:val="24"/>
        </w:rPr>
        <w:t>are the most feasible.</w:t>
      </w:r>
      <w:r w:rsidR="00D374D1">
        <w:rPr>
          <w:rFonts w:ascii="Times New Roman" w:eastAsiaTheme="minorHAnsi" w:hAnsi="Times New Roman"/>
          <w:sz w:val="24"/>
          <w:szCs w:val="24"/>
        </w:rPr>
        <w:t xml:space="preserve"> </w:t>
      </w:r>
    </w:p>
    <w:p w14:paraId="67587FFD" w14:textId="77777777" w:rsidR="0010337F" w:rsidRDefault="0010337F" w:rsidP="0010337F">
      <w:pPr>
        <w:pStyle w:val="Header"/>
        <w:numPr>
          <w:ilvl w:val="0"/>
          <w:numId w:val="36"/>
        </w:numPr>
        <w:tabs>
          <w:tab w:val="left" w:pos="2670"/>
        </w:tabs>
        <w:spacing w:line="264" w:lineRule="auto"/>
        <w:rPr>
          <w:rFonts w:ascii="Times New Roman" w:eastAsiaTheme="minorHAnsi" w:hAnsi="Times New Roman"/>
          <w:sz w:val="24"/>
          <w:szCs w:val="24"/>
        </w:rPr>
      </w:pPr>
      <w:bookmarkStart w:id="46" w:name="OLE_LINK52"/>
      <w:bookmarkStart w:id="47" w:name="OLE_LINK53"/>
      <w:bookmarkStart w:id="48" w:name="OLE_LINK54"/>
      <w:bookmarkStart w:id="49" w:name="OLE_LINK55"/>
      <w:bookmarkStart w:id="50" w:name="OLE_LINK56"/>
      <w:r w:rsidRPr="0010337F">
        <w:rPr>
          <w:rFonts w:ascii="Times New Roman" w:eastAsiaTheme="minorHAnsi" w:hAnsi="Times New Roman"/>
          <w:sz w:val="24"/>
          <w:szCs w:val="24"/>
        </w:rPr>
        <w:t>Xueqing</w:t>
      </w:r>
      <w:bookmarkEnd w:id="46"/>
      <w:bookmarkEnd w:id="47"/>
      <w:bookmarkEnd w:id="48"/>
      <w:bookmarkEnd w:id="49"/>
      <w:bookmarkEnd w:id="50"/>
      <w:r>
        <w:rPr>
          <w:rFonts w:ascii="Times New Roman" w:eastAsiaTheme="minorHAnsi" w:hAnsi="Times New Roman"/>
          <w:sz w:val="24"/>
          <w:szCs w:val="24"/>
        </w:rPr>
        <w:t xml:space="preserve"> noted that FDOH is</w:t>
      </w:r>
      <w:r w:rsidR="00E3107A" w:rsidRPr="00DD0162">
        <w:rPr>
          <w:rFonts w:ascii="Times New Roman" w:eastAsiaTheme="minorHAnsi" w:hAnsi="Times New Roman"/>
          <w:sz w:val="24"/>
          <w:szCs w:val="24"/>
        </w:rPr>
        <w:t xml:space="preserve"> working with </w:t>
      </w:r>
      <w:r>
        <w:rPr>
          <w:rFonts w:ascii="Times New Roman" w:eastAsiaTheme="minorHAnsi" w:hAnsi="Times New Roman"/>
          <w:sz w:val="24"/>
          <w:szCs w:val="24"/>
        </w:rPr>
        <w:t xml:space="preserve">the Northwest Florida Water Management District (NWFWMD) on a </w:t>
      </w:r>
      <w:r w:rsidR="00E3107A" w:rsidRPr="00DD0162">
        <w:rPr>
          <w:rFonts w:ascii="Times New Roman" w:eastAsiaTheme="minorHAnsi" w:hAnsi="Times New Roman"/>
          <w:sz w:val="24"/>
          <w:szCs w:val="24"/>
        </w:rPr>
        <w:t xml:space="preserve">pilot program in </w:t>
      </w:r>
      <w:r w:rsidR="008458BC" w:rsidRPr="00DD0162">
        <w:rPr>
          <w:rFonts w:ascii="Times New Roman" w:eastAsiaTheme="minorHAnsi" w:hAnsi="Times New Roman"/>
          <w:sz w:val="24"/>
          <w:szCs w:val="24"/>
        </w:rPr>
        <w:t>Wakulla</w:t>
      </w:r>
      <w:r>
        <w:rPr>
          <w:rFonts w:ascii="Times New Roman" w:eastAsiaTheme="minorHAnsi" w:hAnsi="Times New Roman"/>
          <w:sz w:val="24"/>
          <w:szCs w:val="24"/>
        </w:rPr>
        <w:t xml:space="preserve"> Springs</w:t>
      </w:r>
      <w:r w:rsidR="00E3107A" w:rsidRPr="00DD0162">
        <w:rPr>
          <w:rFonts w:ascii="Times New Roman" w:eastAsiaTheme="minorHAnsi" w:hAnsi="Times New Roman"/>
          <w:sz w:val="24"/>
          <w:szCs w:val="24"/>
        </w:rPr>
        <w:t>.</w:t>
      </w:r>
      <w:r w:rsidR="00D374D1">
        <w:rPr>
          <w:rFonts w:ascii="Times New Roman" w:eastAsiaTheme="minorHAnsi" w:hAnsi="Times New Roman"/>
          <w:sz w:val="24"/>
          <w:szCs w:val="24"/>
        </w:rPr>
        <w:t xml:space="preserve"> </w:t>
      </w:r>
    </w:p>
    <w:p w14:paraId="493304B8" w14:textId="77777777" w:rsidR="00DD0162" w:rsidRDefault="00C95FEC" w:rsidP="0010337F">
      <w:pPr>
        <w:pStyle w:val="Header"/>
        <w:numPr>
          <w:ilvl w:val="0"/>
          <w:numId w:val="36"/>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 xml:space="preserve">Some of </w:t>
      </w:r>
      <w:r w:rsidR="00E3107A" w:rsidRPr="00DD0162">
        <w:rPr>
          <w:rFonts w:ascii="Times New Roman" w:eastAsiaTheme="minorHAnsi" w:hAnsi="Times New Roman"/>
          <w:sz w:val="24"/>
          <w:szCs w:val="24"/>
        </w:rPr>
        <w:t xml:space="preserve">Brevard </w:t>
      </w:r>
      <w:r w:rsidR="003D6641">
        <w:rPr>
          <w:rFonts w:ascii="Times New Roman" w:eastAsiaTheme="minorHAnsi" w:hAnsi="Times New Roman"/>
          <w:sz w:val="24"/>
          <w:szCs w:val="24"/>
        </w:rPr>
        <w:t>C</w:t>
      </w:r>
      <w:r w:rsidR="00E3107A" w:rsidRPr="00DD0162">
        <w:rPr>
          <w:rFonts w:ascii="Times New Roman" w:eastAsiaTheme="minorHAnsi" w:hAnsi="Times New Roman"/>
          <w:sz w:val="24"/>
          <w:szCs w:val="24"/>
        </w:rPr>
        <w:t>ounty</w:t>
      </w:r>
      <w:r w:rsidR="003D6641">
        <w:rPr>
          <w:rFonts w:ascii="Times New Roman" w:eastAsiaTheme="minorHAnsi" w:hAnsi="Times New Roman"/>
          <w:sz w:val="24"/>
          <w:szCs w:val="24"/>
        </w:rPr>
        <w:t>'</w:t>
      </w:r>
      <w:r>
        <w:rPr>
          <w:rFonts w:ascii="Times New Roman" w:eastAsiaTheme="minorHAnsi" w:hAnsi="Times New Roman"/>
          <w:sz w:val="24"/>
          <w:szCs w:val="24"/>
        </w:rPr>
        <w:t>s</w:t>
      </w:r>
      <w:r w:rsidR="003D6641">
        <w:rPr>
          <w:rFonts w:ascii="Times New Roman" w:eastAsiaTheme="minorHAnsi" w:hAnsi="Times New Roman"/>
          <w:sz w:val="24"/>
          <w:szCs w:val="24"/>
        </w:rPr>
        <w:t xml:space="preserve"> new sales tax will </w:t>
      </w:r>
      <w:r>
        <w:rPr>
          <w:rFonts w:ascii="Times New Roman" w:eastAsiaTheme="minorHAnsi" w:hAnsi="Times New Roman"/>
          <w:sz w:val="24"/>
          <w:szCs w:val="24"/>
        </w:rPr>
        <w:t>be</w:t>
      </w:r>
      <w:r w:rsidR="003D6641">
        <w:rPr>
          <w:rFonts w:ascii="Times New Roman" w:eastAsiaTheme="minorHAnsi" w:hAnsi="Times New Roman"/>
          <w:sz w:val="24"/>
          <w:szCs w:val="24"/>
        </w:rPr>
        <w:t xml:space="preserve"> used to perform a feasibility analysis</w:t>
      </w:r>
      <w:r w:rsidR="003D6641" w:rsidRPr="00DD0162">
        <w:rPr>
          <w:rFonts w:ascii="Times New Roman" w:eastAsiaTheme="minorHAnsi" w:hAnsi="Times New Roman"/>
          <w:sz w:val="24"/>
          <w:szCs w:val="24"/>
        </w:rPr>
        <w:t xml:space="preserve"> </w:t>
      </w:r>
      <w:r w:rsidR="003D6641">
        <w:rPr>
          <w:rFonts w:ascii="Times New Roman" w:eastAsiaTheme="minorHAnsi" w:hAnsi="Times New Roman"/>
          <w:sz w:val="24"/>
          <w:szCs w:val="24"/>
        </w:rPr>
        <w:t xml:space="preserve">on </w:t>
      </w:r>
      <w:r w:rsidR="00E3107A" w:rsidRPr="00DD0162">
        <w:rPr>
          <w:rFonts w:ascii="Times New Roman" w:eastAsiaTheme="minorHAnsi" w:hAnsi="Times New Roman"/>
          <w:sz w:val="24"/>
          <w:szCs w:val="24"/>
        </w:rPr>
        <w:t xml:space="preserve">septic </w:t>
      </w:r>
      <w:r w:rsidR="00D953EC">
        <w:rPr>
          <w:rFonts w:ascii="Times New Roman" w:eastAsiaTheme="minorHAnsi" w:hAnsi="Times New Roman"/>
          <w:sz w:val="24"/>
          <w:szCs w:val="24"/>
        </w:rPr>
        <w:t>system</w:t>
      </w:r>
      <w:r w:rsidR="00E3107A" w:rsidRPr="00DD0162">
        <w:rPr>
          <w:rFonts w:ascii="Times New Roman" w:eastAsiaTheme="minorHAnsi" w:hAnsi="Times New Roman"/>
          <w:sz w:val="24"/>
          <w:szCs w:val="24"/>
        </w:rPr>
        <w:t xml:space="preserve"> upgrade</w:t>
      </w:r>
      <w:r w:rsidR="003D6641">
        <w:rPr>
          <w:rFonts w:ascii="Times New Roman" w:eastAsiaTheme="minorHAnsi" w:hAnsi="Times New Roman"/>
          <w:sz w:val="24"/>
          <w:szCs w:val="24"/>
        </w:rPr>
        <w:t>s.</w:t>
      </w:r>
      <w:r w:rsidR="00D374D1">
        <w:rPr>
          <w:rFonts w:ascii="Times New Roman" w:eastAsiaTheme="minorHAnsi" w:hAnsi="Times New Roman"/>
          <w:sz w:val="24"/>
          <w:szCs w:val="24"/>
        </w:rPr>
        <w:t xml:space="preserve"> </w:t>
      </w:r>
    </w:p>
    <w:p w14:paraId="4548F1B1" w14:textId="77777777" w:rsidR="00DD0162" w:rsidRDefault="003D6641" w:rsidP="009E0A29">
      <w:pPr>
        <w:pStyle w:val="Header"/>
        <w:numPr>
          <w:ilvl w:val="0"/>
          <w:numId w:val="36"/>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There are</w:t>
      </w:r>
      <w:r w:rsidR="00E3107A" w:rsidRPr="00DD0162">
        <w:rPr>
          <w:rFonts w:ascii="Times New Roman" w:eastAsiaTheme="minorHAnsi" w:hAnsi="Times New Roman"/>
          <w:sz w:val="24"/>
          <w:szCs w:val="24"/>
        </w:rPr>
        <w:t xml:space="preserve"> lots of </w:t>
      </w:r>
      <w:r>
        <w:rPr>
          <w:rFonts w:ascii="Times New Roman" w:eastAsiaTheme="minorHAnsi" w:hAnsi="Times New Roman"/>
          <w:sz w:val="24"/>
          <w:szCs w:val="24"/>
        </w:rPr>
        <w:t xml:space="preserve">options. </w:t>
      </w:r>
      <w:r w:rsidR="00E3107A" w:rsidRPr="00DD0162">
        <w:rPr>
          <w:rFonts w:ascii="Times New Roman" w:eastAsiaTheme="minorHAnsi" w:hAnsi="Times New Roman"/>
          <w:sz w:val="24"/>
          <w:szCs w:val="24"/>
        </w:rPr>
        <w:t>Big pipe is an option but not the only option.</w:t>
      </w:r>
      <w:r w:rsidR="00D374D1">
        <w:rPr>
          <w:rFonts w:ascii="Times New Roman" w:eastAsiaTheme="minorHAnsi" w:hAnsi="Times New Roman"/>
          <w:sz w:val="24"/>
          <w:szCs w:val="24"/>
        </w:rPr>
        <w:t xml:space="preserve"> </w:t>
      </w:r>
    </w:p>
    <w:p w14:paraId="1A6CEDE4" w14:textId="77777777" w:rsidR="00DD0162" w:rsidRPr="00624469" w:rsidRDefault="00DB30B7" w:rsidP="009E0A29">
      <w:pPr>
        <w:pStyle w:val="Header"/>
        <w:numPr>
          <w:ilvl w:val="0"/>
          <w:numId w:val="36"/>
        </w:numPr>
        <w:tabs>
          <w:tab w:val="left" w:pos="2670"/>
        </w:tabs>
        <w:spacing w:line="264" w:lineRule="auto"/>
        <w:rPr>
          <w:rFonts w:ascii="Times New Roman" w:eastAsiaTheme="minorHAnsi" w:hAnsi="Times New Roman"/>
          <w:sz w:val="24"/>
          <w:szCs w:val="24"/>
        </w:rPr>
      </w:pPr>
      <w:r>
        <w:rPr>
          <w:rFonts w:ascii="Times New Roman" w:eastAsiaTheme="minorHAnsi" w:hAnsi="Times New Roman"/>
          <w:sz w:val="24"/>
          <w:szCs w:val="24"/>
        </w:rPr>
        <w:t xml:space="preserve">The </w:t>
      </w:r>
      <w:r w:rsidRPr="00624469">
        <w:rPr>
          <w:rFonts w:ascii="Times New Roman" w:eastAsiaTheme="minorHAnsi" w:hAnsi="Times New Roman"/>
          <w:sz w:val="24"/>
          <w:szCs w:val="24"/>
        </w:rPr>
        <w:t>rule should be revised to include an exemption for sewer connection if an equivalent treatment can be provided.</w:t>
      </w:r>
      <w:r w:rsidR="00D374D1">
        <w:rPr>
          <w:rFonts w:ascii="Times New Roman" w:eastAsiaTheme="minorHAnsi" w:hAnsi="Times New Roman"/>
          <w:sz w:val="24"/>
          <w:szCs w:val="24"/>
        </w:rPr>
        <w:t xml:space="preserve"> </w:t>
      </w:r>
    </w:p>
    <w:p w14:paraId="5FEF0E75" w14:textId="77777777" w:rsidR="00DD0162" w:rsidRPr="00624469" w:rsidRDefault="00E3107A" w:rsidP="009E0A29">
      <w:pPr>
        <w:pStyle w:val="Header"/>
        <w:numPr>
          <w:ilvl w:val="0"/>
          <w:numId w:val="36"/>
        </w:numPr>
        <w:tabs>
          <w:tab w:val="left" w:pos="2670"/>
        </w:tabs>
        <w:spacing w:line="264" w:lineRule="auto"/>
        <w:rPr>
          <w:rFonts w:ascii="Times New Roman" w:eastAsiaTheme="minorHAnsi" w:hAnsi="Times New Roman"/>
          <w:sz w:val="24"/>
          <w:szCs w:val="24"/>
        </w:rPr>
      </w:pPr>
      <w:r w:rsidRPr="00DD0162">
        <w:rPr>
          <w:rFonts w:ascii="Times New Roman" w:eastAsiaTheme="minorHAnsi" w:hAnsi="Times New Roman"/>
          <w:sz w:val="24"/>
          <w:szCs w:val="24"/>
        </w:rPr>
        <w:t>Russ</w:t>
      </w:r>
      <w:r w:rsidR="00DB30B7">
        <w:rPr>
          <w:rFonts w:ascii="Times New Roman" w:eastAsiaTheme="minorHAnsi" w:hAnsi="Times New Roman"/>
          <w:sz w:val="24"/>
          <w:szCs w:val="24"/>
        </w:rPr>
        <w:t xml:space="preserve"> noted that an entity could </w:t>
      </w:r>
      <w:r w:rsidRPr="00DD0162">
        <w:rPr>
          <w:rFonts w:ascii="Times New Roman" w:eastAsiaTheme="minorHAnsi" w:hAnsi="Times New Roman"/>
          <w:sz w:val="24"/>
          <w:szCs w:val="24"/>
        </w:rPr>
        <w:t xml:space="preserve">charge each </w:t>
      </w:r>
      <w:r w:rsidR="00DB30B7">
        <w:rPr>
          <w:rFonts w:ascii="Times New Roman" w:eastAsiaTheme="minorHAnsi" w:hAnsi="Times New Roman"/>
          <w:sz w:val="24"/>
          <w:szCs w:val="24"/>
        </w:rPr>
        <w:t xml:space="preserve">OSTDS </w:t>
      </w:r>
      <w:r w:rsidRPr="00DD0162">
        <w:rPr>
          <w:rFonts w:ascii="Times New Roman" w:eastAsiaTheme="minorHAnsi" w:hAnsi="Times New Roman"/>
          <w:sz w:val="24"/>
          <w:szCs w:val="24"/>
        </w:rPr>
        <w:t>owner a monthly fee</w:t>
      </w:r>
      <w:r w:rsidR="00DB30B7">
        <w:rPr>
          <w:rFonts w:ascii="Times New Roman" w:eastAsiaTheme="minorHAnsi" w:hAnsi="Times New Roman"/>
          <w:sz w:val="24"/>
          <w:szCs w:val="24"/>
        </w:rPr>
        <w:t xml:space="preserve">. </w:t>
      </w:r>
      <w:r w:rsidR="00C95FEC">
        <w:rPr>
          <w:rFonts w:ascii="Times New Roman" w:eastAsiaTheme="minorHAnsi" w:hAnsi="Times New Roman"/>
          <w:sz w:val="24"/>
          <w:szCs w:val="24"/>
        </w:rPr>
        <w:t xml:space="preserve">This was explored in Charlotte County. </w:t>
      </w:r>
      <w:r w:rsidR="00DB30B7">
        <w:rPr>
          <w:rFonts w:ascii="Times New Roman" w:eastAsiaTheme="minorHAnsi" w:hAnsi="Times New Roman"/>
          <w:sz w:val="24"/>
          <w:szCs w:val="24"/>
        </w:rPr>
        <w:t xml:space="preserve">The fee could be used to perform maintenance or other projects. </w:t>
      </w:r>
    </w:p>
    <w:p w14:paraId="710A750B" w14:textId="28E07ACB" w:rsidR="00DD0162" w:rsidRPr="00624469" w:rsidRDefault="00DB7B30" w:rsidP="009E0A29">
      <w:pPr>
        <w:pStyle w:val="Header"/>
        <w:numPr>
          <w:ilvl w:val="0"/>
          <w:numId w:val="36"/>
        </w:numPr>
        <w:tabs>
          <w:tab w:val="left" w:pos="2670"/>
        </w:tabs>
        <w:spacing w:line="264" w:lineRule="auto"/>
        <w:rPr>
          <w:rFonts w:ascii="Times New Roman" w:eastAsiaTheme="minorHAnsi" w:hAnsi="Times New Roman"/>
          <w:sz w:val="24"/>
          <w:szCs w:val="24"/>
        </w:rPr>
      </w:pPr>
      <w:r w:rsidRPr="00624469">
        <w:rPr>
          <w:rFonts w:ascii="Times New Roman" w:eastAsiaTheme="minorHAnsi" w:hAnsi="Times New Roman"/>
          <w:sz w:val="24"/>
          <w:szCs w:val="24"/>
        </w:rPr>
        <w:t>Rox</w:t>
      </w:r>
      <w:r w:rsidR="004936CB" w:rsidRPr="00624469">
        <w:rPr>
          <w:rFonts w:ascii="Times New Roman" w:eastAsiaTheme="minorHAnsi" w:hAnsi="Times New Roman"/>
          <w:sz w:val="24"/>
          <w:szCs w:val="24"/>
        </w:rPr>
        <w:t xml:space="preserve">anne asked if the </w:t>
      </w:r>
      <w:r w:rsidRPr="00624469">
        <w:rPr>
          <w:rFonts w:ascii="Times New Roman" w:eastAsiaTheme="minorHAnsi" w:hAnsi="Times New Roman"/>
          <w:sz w:val="24"/>
          <w:szCs w:val="24"/>
        </w:rPr>
        <w:t>passive system</w:t>
      </w:r>
      <w:r w:rsidR="004936CB" w:rsidRPr="00624469">
        <w:rPr>
          <w:rFonts w:ascii="Times New Roman" w:eastAsiaTheme="minorHAnsi" w:hAnsi="Times New Roman"/>
          <w:sz w:val="24"/>
          <w:szCs w:val="24"/>
        </w:rPr>
        <w:t xml:space="preserve"> data are available. </w:t>
      </w:r>
      <w:r w:rsidRPr="00624469">
        <w:rPr>
          <w:rFonts w:ascii="Times New Roman" w:eastAsiaTheme="minorHAnsi" w:hAnsi="Times New Roman"/>
          <w:sz w:val="24"/>
          <w:szCs w:val="24"/>
        </w:rPr>
        <w:t>Mary</w:t>
      </w:r>
      <w:r w:rsidR="004936CB" w:rsidRPr="00624469">
        <w:rPr>
          <w:rFonts w:ascii="Times New Roman" w:eastAsiaTheme="minorHAnsi" w:hAnsi="Times New Roman"/>
          <w:sz w:val="24"/>
          <w:szCs w:val="24"/>
        </w:rPr>
        <w:t xml:space="preserve"> responded that she will ask </w:t>
      </w:r>
      <w:bookmarkStart w:id="51" w:name="OLE_LINK68"/>
      <w:bookmarkStart w:id="52" w:name="OLE_LINK69"/>
      <w:bookmarkStart w:id="53" w:name="OLE_LINK70"/>
      <w:r w:rsidR="004936CB" w:rsidRPr="00624469">
        <w:rPr>
          <w:rFonts w:ascii="Times New Roman" w:eastAsiaTheme="minorHAnsi" w:hAnsi="Times New Roman"/>
          <w:sz w:val="24"/>
          <w:szCs w:val="24"/>
        </w:rPr>
        <w:t>Rick Hicks if the data are available. She noted that she</w:t>
      </w:r>
      <w:r w:rsidR="00F57C6E">
        <w:rPr>
          <w:rFonts w:ascii="Times New Roman" w:eastAsiaTheme="minorHAnsi" w:hAnsi="Times New Roman"/>
          <w:sz w:val="24"/>
          <w:szCs w:val="24"/>
        </w:rPr>
        <w:t xml:space="preserve"> will ask Rick to</w:t>
      </w:r>
      <w:r w:rsidR="00B40D61" w:rsidRPr="00624469">
        <w:rPr>
          <w:rFonts w:ascii="Times New Roman" w:eastAsiaTheme="minorHAnsi" w:hAnsi="Times New Roman"/>
          <w:sz w:val="24"/>
          <w:szCs w:val="24"/>
        </w:rPr>
        <w:t xml:space="preserve"> present </w:t>
      </w:r>
      <w:r w:rsidR="004936CB" w:rsidRPr="00624469">
        <w:rPr>
          <w:rFonts w:ascii="Times New Roman" w:eastAsiaTheme="minorHAnsi" w:hAnsi="Times New Roman"/>
          <w:sz w:val="24"/>
          <w:szCs w:val="24"/>
        </w:rPr>
        <w:t xml:space="preserve">the study and results at </w:t>
      </w:r>
      <w:r w:rsidR="00F57C6E">
        <w:rPr>
          <w:rFonts w:ascii="Times New Roman" w:eastAsiaTheme="minorHAnsi" w:hAnsi="Times New Roman"/>
          <w:sz w:val="24"/>
          <w:szCs w:val="24"/>
        </w:rPr>
        <w:t xml:space="preserve">a later </w:t>
      </w:r>
      <w:r w:rsidR="004936CB" w:rsidRPr="00624469">
        <w:rPr>
          <w:rFonts w:ascii="Times New Roman" w:eastAsiaTheme="minorHAnsi" w:hAnsi="Times New Roman"/>
          <w:sz w:val="24"/>
          <w:szCs w:val="24"/>
        </w:rPr>
        <w:t>meeting, if available</w:t>
      </w:r>
      <w:r w:rsidR="00F57C6E">
        <w:rPr>
          <w:rFonts w:ascii="Times New Roman" w:eastAsiaTheme="minorHAnsi" w:hAnsi="Times New Roman"/>
          <w:sz w:val="24"/>
          <w:szCs w:val="24"/>
        </w:rPr>
        <w:t>, possibly May</w:t>
      </w:r>
      <w:r w:rsidR="00B40D61" w:rsidRPr="00624469">
        <w:rPr>
          <w:rFonts w:ascii="Times New Roman" w:eastAsiaTheme="minorHAnsi" w:hAnsi="Times New Roman"/>
          <w:sz w:val="24"/>
          <w:szCs w:val="24"/>
        </w:rPr>
        <w:t xml:space="preserve">. </w:t>
      </w:r>
      <w:bookmarkEnd w:id="51"/>
      <w:bookmarkEnd w:id="52"/>
      <w:bookmarkEnd w:id="53"/>
    </w:p>
    <w:p w14:paraId="39391F55" w14:textId="77777777" w:rsidR="00DB7B30" w:rsidRPr="004936CB" w:rsidRDefault="004936CB" w:rsidP="0075129A">
      <w:pPr>
        <w:pStyle w:val="Header"/>
        <w:numPr>
          <w:ilvl w:val="0"/>
          <w:numId w:val="36"/>
        </w:numPr>
        <w:tabs>
          <w:tab w:val="left" w:pos="2670"/>
        </w:tabs>
        <w:spacing w:line="264" w:lineRule="auto"/>
        <w:rPr>
          <w:rFonts w:ascii="Times New Roman" w:eastAsiaTheme="minorHAnsi" w:hAnsi="Times New Roman"/>
          <w:sz w:val="24"/>
          <w:szCs w:val="24"/>
        </w:rPr>
      </w:pPr>
      <w:r w:rsidRPr="004936CB">
        <w:rPr>
          <w:rFonts w:ascii="Times New Roman" w:eastAsiaTheme="minorHAnsi" w:hAnsi="Times New Roman"/>
          <w:sz w:val="24"/>
          <w:szCs w:val="24"/>
        </w:rPr>
        <w:t>Xueqing</w:t>
      </w:r>
      <w:r w:rsidR="002B17AC" w:rsidRPr="004936CB">
        <w:rPr>
          <w:rFonts w:ascii="Times New Roman" w:eastAsiaTheme="minorHAnsi" w:hAnsi="Times New Roman"/>
          <w:sz w:val="24"/>
          <w:szCs w:val="24"/>
        </w:rPr>
        <w:t xml:space="preserve"> </w:t>
      </w:r>
      <w:r w:rsidRPr="004936CB">
        <w:rPr>
          <w:rFonts w:ascii="Times New Roman" w:eastAsiaTheme="minorHAnsi" w:hAnsi="Times New Roman"/>
          <w:sz w:val="24"/>
          <w:szCs w:val="24"/>
        </w:rPr>
        <w:t xml:space="preserve">reported that </w:t>
      </w:r>
      <w:r w:rsidR="002B17AC" w:rsidRPr="004936CB">
        <w:rPr>
          <w:rFonts w:ascii="Times New Roman" w:eastAsiaTheme="minorHAnsi" w:hAnsi="Times New Roman"/>
          <w:sz w:val="24"/>
          <w:szCs w:val="24"/>
        </w:rPr>
        <w:t xml:space="preserve">Rick </w:t>
      </w:r>
      <w:r w:rsidRPr="004936CB">
        <w:rPr>
          <w:rFonts w:ascii="Times New Roman" w:eastAsiaTheme="minorHAnsi" w:hAnsi="Times New Roman"/>
          <w:sz w:val="24"/>
          <w:szCs w:val="24"/>
        </w:rPr>
        <w:t xml:space="preserve">is monitoring another passive OSTDS near Lake </w:t>
      </w:r>
      <w:r w:rsidR="002B17AC" w:rsidRPr="004936CB">
        <w:rPr>
          <w:rFonts w:ascii="Times New Roman" w:eastAsiaTheme="minorHAnsi" w:hAnsi="Times New Roman"/>
          <w:sz w:val="24"/>
          <w:szCs w:val="24"/>
        </w:rPr>
        <w:t>Apopka</w:t>
      </w:r>
      <w:r w:rsidRPr="004936CB">
        <w:rPr>
          <w:rFonts w:ascii="Times New Roman" w:eastAsiaTheme="minorHAnsi" w:hAnsi="Times New Roman"/>
          <w:sz w:val="24"/>
          <w:szCs w:val="24"/>
        </w:rPr>
        <w:t>.</w:t>
      </w:r>
      <w:r w:rsidR="00D374D1">
        <w:rPr>
          <w:rFonts w:ascii="Times New Roman" w:eastAsiaTheme="minorHAnsi" w:hAnsi="Times New Roman"/>
          <w:sz w:val="24"/>
          <w:szCs w:val="24"/>
        </w:rPr>
        <w:t xml:space="preserve"> </w:t>
      </w:r>
      <w:r w:rsidRPr="004936CB">
        <w:rPr>
          <w:rFonts w:ascii="Times New Roman" w:eastAsiaTheme="minorHAnsi" w:hAnsi="Times New Roman"/>
          <w:sz w:val="24"/>
          <w:szCs w:val="24"/>
        </w:rPr>
        <w:t xml:space="preserve">The OSTDS was installed one year ago. </w:t>
      </w:r>
      <w:r w:rsidR="002B17AC" w:rsidRPr="004936CB">
        <w:rPr>
          <w:rFonts w:ascii="Times New Roman" w:eastAsiaTheme="minorHAnsi" w:hAnsi="Times New Roman"/>
          <w:sz w:val="24"/>
          <w:szCs w:val="24"/>
        </w:rPr>
        <w:t>Mary</w:t>
      </w:r>
      <w:r w:rsidRPr="004936CB">
        <w:rPr>
          <w:rFonts w:ascii="Times New Roman" w:eastAsiaTheme="minorHAnsi" w:hAnsi="Times New Roman"/>
          <w:sz w:val="24"/>
          <w:szCs w:val="24"/>
        </w:rPr>
        <w:t xml:space="preserve"> replied that she will follow up with Rick on this study as well</w:t>
      </w:r>
      <w:r w:rsidR="00F57C6E">
        <w:rPr>
          <w:rFonts w:ascii="Times New Roman" w:eastAsiaTheme="minorHAnsi" w:hAnsi="Times New Roman"/>
          <w:sz w:val="24"/>
          <w:szCs w:val="24"/>
        </w:rPr>
        <w:t xml:space="preserve"> also possibly for May</w:t>
      </w:r>
      <w:r w:rsidRPr="004936CB">
        <w:rPr>
          <w:rFonts w:ascii="Times New Roman" w:eastAsiaTheme="minorHAnsi" w:hAnsi="Times New Roman"/>
          <w:sz w:val="24"/>
          <w:szCs w:val="24"/>
        </w:rPr>
        <w:t>.</w:t>
      </w:r>
      <w:r w:rsidR="00D374D1">
        <w:rPr>
          <w:rFonts w:ascii="Times New Roman" w:eastAsiaTheme="minorHAnsi" w:hAnsi="Times New Roman"/>
          <w:sz w:val="24"/>
          <w:szCs w:val="24"/>
        </w:rPr>
        <w:t xml:space="preserve"> </w:t>
      </w:r>
    </w:p>
    <w:p w14:paraId="5F73CEED" w14:textId="77777777" w:rsidR="004936CB" w:rsidRDefault="004936CB" w:rsidP="009E0A29">
      <w:pPr>
        <w:pStyle w:val="Header"/>
        <w:tabs>
          <w:tab w:val="left" w:pos="2670"/>
        </w:tabs>
        <w:spacing w:line="264" w:lineRule="auto"/>
        <w:rPr>
          <w:rFonts w:ascii="Times New Roman" w:eastAsiaTheme="minorHAnsi" w:hAnsi="Times New Roman"/>
          <w:b/>
          <w:sz w:val="24"/>
          <w:szCs w:val="24"/>
          <w:u w:val="single"/>
        </w:rPr>
      </w:pPr>
    </w:p>
    <w:p w14:paraId="78D64C23" w14:textId="77777777" w:rsidR="004936CB" w:rsidRPr="00DD1424" w:rsidRDefault="004936CB" w:rsidP="004936CB">
      <w:pPr>
        <w:pStyle w:val="Header"/>
        <w:tabs>
          <w:tab w:val="left" w:pos="2670"/>
        </w:tabs>
        <w:spacing w:line="264" w:lineRule="auto"/>
        <w:rPr>
          <w:rFonts w:ascii="Times New Roman" w:hAnsi="Times New Roman"/>
          <w:b/>
          <w:sz w:val="24"/>
          <w:szCs w:val="24"/>
          <w:u w:val="single"/>
        </w:rPr>
      </w:pPr>
      <w:r w:rsidRPr="00DD1424">
        <w:rPr>
          <w:rFonts w:ascii="Times New Roman" w:hAnsi="Times New Roman"/>
          <w:b/>
          <w:sz w:val="24"/>
          <w:szCs w:val="24"/>
          <w:u w:val="single"/>
        </w:rPr>
        <w:t>Adjournment</w:t>
      </w:r>
    </w:p>
    <w:p w14:paraId="5033C616" w14:textId="77777777" w:rsidR="004936CB" w:rsidRDefault="004936CB" w:rsidP="004936CB">
      <w:pPr>
        <w:pStyle w:val="Header"/>
        <w:tabs>
          <w:tab w:val="left" w:pos="2670"/>
        </w:tabs>
        <w:spacing w:line="264" w:lineRule="auto"/>
        <w:rPr>
          <w:rFonts w:ascii="Times New Roman" w:hAnsi="Times New Roman"/>
          <w:sz w:val="24"/>
          <w:szCs w:val="24"/>
        </w:rPr>
      </w:pPr>
      <w:r>
        <w:rPr>
          <w:rFonts w:ascii="Times New Roman" w:hAnsi="Times New Roman"/>
          <w:sz w:val="24"/>
          <w:szCs w:val="24"/>
        </w:rPr>
        <w:t xml:space="preserve">The classroom (indoor) portion of the </w:t>
      </w:r>
      <w:r w:rsidRPr="004F6E25">
        <w:rPr>
          <w:rFonts w:ascii="Times New Roman" w:hAnsi="Times New Roman"/>
          <w:sz w:val="24"/>
          <w:szCs w:val="24"/>
        </w:rPr>
        <w:t>meeting adjourned at approximately 11:40</w:t>
      </w:r>
      <w:r>
        <w:rPr>
          <w:rFonts w:ascii="Times New Roman" w:hAnsi="Times New Roman"/>
          <w:sz w:val="24"/>
          <w:szCs w:val="24"/>
        </w:rPr>
        <w:t xml:space="preserve"> AM</w:t>
      </w:r>
      <w:r w:rsidRPr="004F6E25">
        <w:rPr>
          <w:rFonts w:ascii="Times New Roman" w:hAnsi="Times New Roman"/>
          <w:sz w:val="24"/>
          <w:szCs w:val="24"/>
        </w:rPr>
        <w:t>.</w:t>
      </w:r>
      <w:r w:rsidR="00D374D1">
        <w:rPr>
          <w:rFonts w:ascii="Times New Roman" w:hAnsi="Times New Roman"/>
          <w:sz w:val="24"/>
          <w:szCs w:val="24"/>
        </w:rPr>
        <w:t xml:space="preserve"> </w:t>
      </w:r>
      <w:r>
        <w:rPr>
          <w:rFonts w:ascii="Times New Roman" w:hAnsi="Times New Roman"/>
          <w:sz w:val="24"/>
          <w:szCs w:val="24"/>
        </w:rPr>
        <w:t>The outdoor portion of the meeting</w:t>
      </w:r>
      <w:r w:rsidR="00D953EC">
        <w:rPr>
          <w:rFonts w:ascii="Times New Roman" w:hAnsi="Times New Roman"/>
          <w:sz w:val="24"/>
          <w:szCs w:val="24"/>
        </w:rPr>
        <w:t>−</w:t>
      </w:r>
      <w:r>
        <w:rPr>
          <w:rFonts w:ascii="Times New Roman" w:hAnsi="Times New Roman"/>
          <w:sz w:val="24"/>
          <w:szCs w:val="24"/>
        </w:rPr>
        <w:t xml:space="preserve">tour of </w:t>
      </w:r>
      <w:r w:rsidR="00A6687D">
        <w:rPr>
          <w:rFonts w:ascii="Times New Roman" w:hAnsi="Times New Roman"/>
          <w:sz w:val="24"/>
          <w:szCs w:val="24"/>
        </w:rPr>
        <w:t>the alternative OSTDS</w:t>
      </w:r>
      <w:r w:rsidR="00D953EC">
        <w:rPr>
          <w:rFonts w:ascii="Times New Roman" w:hAnsi="Times New Roman"/>
          <w:sz w:val="24"/>
          <w:szCs w:val="24"/>
        </w:rPr>
        <w:t>−</w:t>
      </w:r>
      <w:r>
        <w:rPr>
          <w:rFonts w:ascii="Times New Roman" w:hAnsi="Times New Roman"/>
          <w:sz w:val="24"/>
          <w:szCs w:val="24"/>
        </w:rPr>
        <w:t>began at 12:00 PM.</w:t>
      </w:r>
      <w:r w:rsidR="00D374D1">
        <w:rPr>
          <w:rFonts w:ascii="Times New Roman" w:hAnsi="Times New Roman"/>
          <w:sz w:val="24"/>
          <w:szCs w:val="24"/>
        </w:rPr>
        <w:t xml:space="preserve"> </w:t>
      </w:r>
    </w:p>
    <w:p w14:paraId="6D431F11" w14:textId="77777777" w:rsidR="004936CB" w:rsidRDefault="004936CB" w:rsidP="004936CB">
      <w:pPr>
        <w:pStyle w:val="Header"/>
        <w:tabs>
          <w:tab w:val="left" w:pos="2670"/>
        </w:tabs>
        <w:spacing w:line="264" w:lineRule="auto"/>
        <w:rPr>
          <w:rFonts w:ascii="Times New Roman" w:hAnsi="Times New Roman"/>
          <w:b/>
          <w:sz w:val="24"/>
          <w:szCs w:val="24"/>
          <w:u w:val="single"/>
        </w:rPr>
      </w:pPr>
    </w:p>
    <w:p w14:paraId="430BD0A7" w14:textId="77777777" w:rsidR="004936CB" w:rsidRDefault="004936CB" w:rsidP="004936CB">
      <w:pPr>
        <w:pStyle w:val="Header"/>
        <w:tabs>
          <w:tab w:val="left" w:pos="2670"/>
        </w:tabs>
        <w:spacing w:line="264" w:lineRule="auto"/>
        <w:rPr>
          <w:rFonts w:ascii="Times New Roman" w:hAnsi="Times New Roman"/>
          <w:b/>
          <w:sz w:val="24"/>
          <w:szCs w:val="24"/>
          <w:u w:val="single"/>
        </w:rPr>
      </w:pPr>
      <w:r w:rsidRPr="00DD1424">
        <w:rPr>
          <w:rFonts w:ascii="Times New Roman" w:hAnsi="Times New Roman"/>
          <w:b/>
          <w:sz w:val="24"/>
          <w:szCs w:val="24"/>
          <w:u w:val="single"/>
        </w:rPr>
        <w:t>Action Items</w:t>
      </w:r>
    </w:p>
    <w:p w14:paraId="37506BB6" w14:textId="77777777" w:rsidR="004936CB" w:rsidRDefault="004936CB" w:rsidP="009E0A29">
      <w:pPr>
        <w:pStyle w:val="Header"/>
        <w:tabs>
          <w:tab w:val="left" w:pos="2670"/>
        </w:tabs>
        <w:spacing w:line="264" w:lineRule="auto"/>
        <w:rPr>
          <w:rFonts w:ascii="Times New Roman" w:hAnsi="Times New Roman"/>
          <w:sz w:val="24"/>
          <w:szCs w:val="24"/>
        </w:rPr>
      </w:pPr>
      <w:r w:rsidRPr="004936CB">
        <w:rPr>
          <w:rFonts w:ascii="Times New Roman" w:hAnsi="Times New Roman"/>
          <w:sz w:val="24"/>
          <w:szCs w:val="24"/>
        </w:rPr>
        <w:t xml:space="preserve">The below action items were identified during the </w:t>
      </w:r>
      <w:r w:rsidR="00A6687D">
        <w:rPr>
          <w:rFonts w:ascii="Times New Roman" w:hAnsi="Times New Roman"/>
          <w:sz w:val="24"/>
          <w:szCs w:val="24"/>
        </w:rPr>
        <w:t xml:space="preserve">classroom-portion of the </w:t>
      </w:r>
      <w:r w:rsidRPr="004936CB">
        <w:rPr>
          <w:rFonts w:ascii="Times New Roman" w:hAnsi="Times New Roman"/>
          <w:sz w:val="24"/>
          <w:szCs w:val="24"/>
        </w:rPr>
        <w:t xml:space="preserve">meeting: </w:t>
      </w:r>
    </w:p>
    <w:p w14:paraId="2341052D" w14:textId="77777777" w:rsidR="004936CB" w:rsidRDefault="004936CB" w:rsidP="004936CB">
      <w:pPr>
        <w:pStyle w:val="Header"/>
        <w:numPr>
          <w:ilvl w:val="0"/>
          <w:numId w:val="38"/>
        </w:numPr>
        <w:tabs>
          <w:tab w:val="left" w:pos="2670"/>
        </w:tabs>
        <w:spacing w:line="264" w:lineRule="auto"/>
        <w:rPr>
          <w:rFonts w:ascii="Times New Roman" w:hAnsi="Times New Roman"/>
          <w:sz w:val="24"/>
          <w:szCs w:val="24"/>
        </w:rPr>
      </w:pPr>
      <w:r>
        <w:rPr>
          <w:rFonts w:ascii="Times New Roman" w:hAnsi="Times New Roman"/>
          <w:sz w:val="24"/>
          <w:szCs w:val="24"/>
        </w:rPr>
        <w:t>All- R</w:t>
      </w:r>
      <w:r w:rsidRPr="004936CB">
        <w:rPr>
          <w:rFonts w:ascii="Times New Roman" w:hAnsi="Times New Roman"/>
          <w:sz w:val="24"/>
          <w:szCs w:val="24"/>
        </w:rPr>
        <w:t xml:space="preserve">eview the </w:t>
      </w:r>
      <w:r>
        <w:rPr>
          <w:rFonts w:ascii="Times New Roman" w:hAnsi="Times New Roman"/>
          <w:sz w:val="24"/>
          <w:szCs w:val="24"/>
        </w:rPr>
        <w:t xml:space="preserve">January 25, 2017 meeting </w:t>
      </w:r>
      <w:r w:rsidRPr="004936CB">
        <w:rPr>
          <w:rFonts w:ascii="Times New Roman" w:hAnsi="Times New Roman"/>
          <w:sz w:val="24"/>
          <w:szCs w:val="24"/>
        </w:rPr>
        <w:t>notes for completeness and p</w:t>
      </w:r>
      <w:r>
        <w:rPr>
          <w:rFonts w:ascii="Times New Roman" w:hAnsi="Times New Roman"/>
          <w:sz w:val="24"/>
          <w:szCs w:val="24"/>
        </w:rPr>
        <w:t>rovide comments/corrections to Mary</w:t>
      </w:r>
      <w:r w:rsidRPr="004936CB">
        <w:rPr>
          <w:rFonts w:ascii="Times New Roman" w:hAnsi="Times New Roman"/>
          <w:sz w:val="24"/>
          <w:szCs w:val="24"/>
        </w:rPr>
        <w:t xml:space="preserve"> as soon as possible.</w:t>
      </w:r>
      <w:r w:rsidR="00D374D1">
        <w:rPr>
          <w:rFonts w:ascii="Times New Roman" w:hAnsi="Times New Roman"/>
          <w:sz w:val="24"/>
          <w:szCs w:val="24"/>
        </w:rPr>
        <w:t xml:space="preserve"> </w:t>
      </w:r>
    </w:p>
    <w:p w14:paraId="107063F2" w14:textId="77777777" w:rsidR="004936CB" w:rsidRDefault="004936CB" w:rsidP="004936CB">
      <w:pPr>
        <w:pStyle w:val="Header"/>
        <w:numPr>
          <w:ilvl w:val="0"/>
          <w:numId w:val="38"/>
        </w:numPr>
        <w:tabs>
          <w:tab w:val="left" w:pos="2670"/>
        </w:tabs>
        <w:spacing w:line="264" w:lineRule="auto"/>
        <w:rPr>
          <w:rFonts w:ascii="Times New Roman" w:hAnsi="Times New Roman"/>
          <w:sz w:val="24"/>
          <w:szCs w:val="24"/>
        </w:rPr>
      </w:pPr>
      <w:r>
        <w:rPr>
          <w:rFonts w:ascii="Times New Roman" w:hAnsi="Times New Roman"/>
          <w:sz w:val="24"/>
          <w:szCs w:val="24"/>
        </w:rPr>
        <w:t>Mary- Schedule the next meeting.</w:t>
      </w:r>
      <w:r w:rsidR="00D374D1">
        <w:rPr>
          <w:rFonts w:ascii="Times New Roman" w:hAnsi="Times New Roman"/>
          <w:sz w:val="24"/>
          <w:szCs w:val="24"/>
        </w:rPr>
        <w:t xml:space="preserve"> </w:t>
      </w:r>
      <w:r>
        <w:rPr>
          <w:rFonts w:ascii="Times New Roman" w:hAnsi="Times New Roman"/>
          <w:sz w:val="24"/>
          <w:szCs w:val="24"/>
        </w:rPr>
        <w:t xml:space="preserve">The meeting was tentatively scheduled on April 27, 2017. </w:t>
      </w:r>
      <w:r w:rsidR="00F57C6E">
        <w:rPr>
          <w:rFonts w:ascii="Times New Roman" w:hAnsi="Times New Roman"/>
          <w:sz w:val="24"/>
          <w:szCs w:val="24"/>
        </w:rPr>
        <w:t>Awaiting confirmation of facility availability.</w:t>
      </w:r>
    </w:p>
    <w:p w14:paraId="42B6F12A" w14:textId="77777777" w:rsidR="00624469" w:rsidRDefault="00624469" w:rsidP="004936CB">
      <w:pPr>
        <w:pStyle w:val="ListParagraph"/>
        <w:numPr>
          <w:ilvl w:val="0"/>
          <w:numId w:val="38"/>
        </w:numPr>
        <w:rPr>
          <w:rFonts w:ascii="Times New Roman" w:hAnsi="Times New Roman"/>
          <w:sz w:val="24"/>
          <w:szCs w:val="24"/>
        </w:rPr>
      </w:pPr>
      <w:r>
        <w:rPr>
          <w:rFonts w:ascii="Times New Roman" w:hAnsi="Times New Roman"/>
          <w:sz w:val="24"/>
          <w:szCs w:val="24"/>
        </w:rPr>
        <w:t xml:space="preserve">Mary- Request that </w:t>
      </w:r>
      <w:r w:rsidR="004936CB">
        <w:rPr>
          <w:rFonts w:ascii="Times New Roman" w:hAnsi="Times New Roman"/>
          <w:sz w:val="24"/>
          <w:szCs w:val="24"/>
        </w:rPr>
        <w:t>the</w:t>
      </w:r>
      <w:r w:rsidR="004936CB" w:rsidRPr="004936CB">
        <w:rPr>
          <w:rFonts w:ascii="Times New Roman" w:hAnsi="Times New Roman"/>
          <w:sz w:val="24"/>
          <w:szCs w:val="24"/>
        </w:rPr>
        <w:t xml:space="preserve"> City of Ocala (or </w:t>
      </w:r>
      <w:r w:rsidR="004936CB">
        <w:rPr>
          <w:rFonts w:ascii="Times New Roman" w:hAnsi="Times New Roman"/>
          <w:sz w:val="24"/>
          <w:szCs w:val="24"/>
        </w:rPr>
        <w:t>o</w:t>
      </w:r>
      <w:r w:rsidR="004936CB" w:rsidRPr="004936CB">
        <w:rPr>
          <w:rFonts w:ascii="Times New Roman" w:hAnsi="Times New Roman"/>
          <w:sz w:val="24"/>
          <w:szCs w:val="24"/>
        </w:rPr>
        <w:t xml:space="preserve">ther </w:t>
      </w:r>
      <w:r>
        <w:rPr>
          <w:rFonts w:ascii="Times New Roman" w:hAnsi="Times New Roman"/>
          <w:sz w:val="24"/>
          <w:szCs w:val="24"/>
        </w:rPr>
        <w:t>entities</w:t>
      </w:r>
      <w:r w:rsidR="004936CB" w:rsidRPr="004936CB">
        <w:rPr>
          <w:rFonts w:ascii="Times New Roman" w:hAnsi="Times New Roman"/>
          <w:sz w:val="24"/>
          <w:szCs w:val="24"/>
        </w:rPr>
        <w:t xml:space="preserve">) present </w:t>
      </w:r>
      <w:r w:rsidR="00C95FEC">
        <w:rPr>
          <w:rFonts w:ascii="Times New Roman" w:hAnsi="Times New Roman"/>
          <w:sz w:val="24"/>
          <w:szCs w:val="24"/>
        </w:rPr>
        <w:t xml:space="preserve">at a future meeting </w:t>
      </w:r>
      <w:r w:rsidR="00D953EC">
        <w:rPr>
          <w:rFonts w:ascii="Times New Roman" w:hAnsi="Times New Roman"/>
          <w:sz w:val="24"/>
          <w:szCs w:val="24"/>
        </w:rPr>
        <w:t xml:space="preserve">regarding </w:t>
      </w:r>
      <w:r w:rsidR="004936CB" w:rsidRPr="004936CB">
        <w:rPr>
          <w:rFonts w:ascii="Times New Roman" w:hAnsi="Times New Roman"/>
          <w:sz w:val="24"/>
          <w:szCs w:val="24"/>
        </w:rPr>
        <w:t xml:space="preserve">their experience with central </w:t>
      </w:r>
      <w:proofErr w:type="spellStart"/>
      <w:r w:rsidR="004936CB" w:rsidRPr="004936CB">
        <w:rPr>
          <w:rFonts w:ascii="Times New Roman" w:hAnsi="Times New Roman"/>
          <w:sz w:val="24"/>
          <w:szCs w:val="24"/>
        </w:rPr>
        <w:t>sewering</w:t>
      </w:r>
      <w:proofErr w:type="spellEnd"/>
      <w:r w:rsidR="004936CB" w:rsidRPr="004936CB">
        <w:rPr>
          <w:rFonts w:ascii="Times New Roman" w:hAnsi="Times New Roman"/>
          <w:sz w:val="24"/>
          <w:szCs w:val="24"/>
        </w:rPr>
        <w:t>, including obstacles, process, cost, and outcomes.</w:t>
      </w:r>
      <w:r w:rsidR="00D374D1">
        <w:rPr>
          <w:rFonts w:ascii="Times New Roman" w:hAnsi="Times New Roman"/>
          <w:sz w:val="24"/>
          <w:szCs w:val="24"/>
        </w:rPr>
        <w:t xml:space="preserve"> </w:t>
      </w:r>
      <w:r w:rsidR="00F57C6E">
        <w:rPr>
          <w:rFonts w:ascii="Times New Roman" w:hAnsi="Times New Roman"/>
          <w:sz w:val="24"/>
          <w:szCs w:val="24"/>
        </w:rPr>
        <w:t>Ideally this would occur in April.</w:t>
      </w:r>
    </w:p>
    <w:p w14:paraId="7F4E9F36" w14:textId="77777777" w:rsidR="004936CB" w:rsidRPr="004936CB" w:rsidRDefault="00624469" w:rsidP="004936CB">
      <w:pPr>
        <w:pStyle w:val="ListParagraph"/>
        <w:numPr>
          <w:ilvl w:val="0"/>
          <w:numId w:val="38"/>
        </w:numPr>
        <w:rPr>
          <w:rFonts w:ascii="Times New Roman" w:hAnsi="Times New Roman"/>
          <w:sz w:val="24"/>
          <w:szCs w:val="24"/>
        </w:rPr>
      </w:pPr>
      <w:r>
        <w:rPr>
          <w:rFonts w:ascii="Times New Roman" w:hAnsi="Times New Roman"/>
          <w:sz w:val="24"/>
          <w:szCs w:val="24"/>
        </w:rPr>
        <w:t>Mary- Have</w:t>
      </w:r>
      <w:r w:rsidR="004936CB" w:rsidRPr="004936CB">
        <w:rPr>
          <w:rFonts w:ascii="Times New Roman" w:hAnsi="Times New Roman"/>
          <w:sz w:val="24"/>
          <w:szCs w:val="24"/>
        </w:rPr>
        <w:t xml:space="preserve"> Roxanne present on clustered OSTDS</w:t>
      </w:r>
      <w:r>
        <w:rPr>
          <w:rFonts w:ascii="Times New Roman" w:hAnsi="Times New Roman"/>
          <w:sz w:val="24"/>
          <w:szCs w:val="24"/>
        </w:rPr>
        <w:t xml:space="preserve"> at a future meeting. </w:t>
      </w:r>
    </w:p>
    <w:p w14:paraId="063EDB59" w14:textId="77777777" w:rsidR="00624469" w:rsidRDefault="00624469" w:rsidP="00624469">
      <w:pPr>
        <w:pStyle w:val="ListParagraph"/>
        <w:numPr>
          <w:ilvl w:val="0"/>
          <w:numId w:val="38"/>
        </w:numPr>
        <w:rPr>
          <w:rFonts w:ascii="Times New Roman" w:hAnsi="Times New Roman"/>
          <w:sz w:val="24"/>
          <w:szCs w:val="24"/>
        </w:rPr>
      </w:pPr>
      <w:r>
        <w:rPr>
          <w:rFonts w:ascii="Times New Roman" w:hAnsi="Times New Roman"/>
          <w:sz w:val="24"/>
          <w:szCs w:val="24"/>
        </w:rPr>
        <w:t>Xueqing- Provide Mary a copy of your</w:t>
      </w:r>
      <w:r w:rsidRPr="00624469">
        <w:rPr>
          <w:rFonts w:ascii="Times New Roman" w:hAnsi="Times New Roman"/>
          <w:sz w:val="24"/>
          <w:szCs w:val="24"/>
        </w:rPr>
        <w:t xml:space="preserve"> nitrogen reduction treatments</w:t>
      </w:r>
      <w:r>
        <w:rPr>
          <w:rFonts w:ascii="Times New Roman" w:hAnsi="Times New Roman"/>
          <w:sz w:val="24"/>
          <w:szCs w:val="24"/>
        </w:rPr>
        <w:t xml:space="preserve"> presentation.</w:t>
      </w:r>
    </w:p>
    <w:p w14:paraId="34719B35" w14:textId="77777777" w:rsidR="00624469" w:rsidRDefault="00624469" w:rsidP="00624469">
      <w:pPr>
        <w:pStyle w:val="ListParagraph"/>
        <w:numPr>
          <w:ilvl w:val="0"/>
          <w:numId w:val="38"/>
        </w:numPr>
        <w:rPr>
          <w:rFonts w:ascii="Times New Roman" w:hAnsi="Times New Roman"/>
          <w:sz w:val="24"/>
          <w:szCs w:val="24"/>
        </w:rPr>
      </w:pPr>
      <w:r>
        <w:rPr>
          <w:rFonts w:ascii="Times New Roman" w:hAnsi="Times New Roman"/>
          <w:sz w:val="24"/>
          <w:szCs w:val="24"/>
        </w:rPr>
        <w:t xml:space="preserve">Mary- Post </w:t>
      </w:r>
      <w:bookmarkStart w:id="54" w:name="OLE_LINK65"/>
      <w:bookmarkStart w:id="55" w:name="OLE_LINK66"/>
      <w:bookmarkStart w:id="56" w:name="OLE_LINK67"/>
      <w:proofErr w:type="spellStart"/>
      <w:r>
        <w:rPr>
          <w:rFonts w:ascii="Times New Roman" w:hAnsi="Times New Roman"/>
          <w:sz w:val="24"/>
          <w:szCs w:val="24"/>
        </w:rPr>
        <w:t>Xueqing's</w:t>
      </w:r>
      <w:proofErr w:type="spellEnd"/>
      <w:r>
        <w:rPr>
          <w:rFonts w:ascii="Times New Roman" w:hAnsi="Times New Roman"/>
          <w:sz w:val="24"/>
          <w:szCs w:val="24"/>
        </w:rPr>
        <w:t xml:space="preserve"> presentation on </w:t>
      </w:r>
      <w:r w:rsidRPr="00624469">
        <w:rPr>
          <w:rFonts w:ascii="Times New Roman" w:hAnsi="Times New Roman"/>
          <w:sz w:val="24"/>
          <w:szCs w:val="24"/>
        </w:rPr>
        <w:t>nitroge</w:t>
      </w:r>
      <w:r>
        <w:rPr>
          <w:rFonts w:ascii="Times New Roman" w:hAnsi="Times New Roman"/>
          <w:sz w:val="24"/>
          <w:szCs w:val="24"/>
        </w:rPr>
        <w:t>n reduction treatments</w:t>
      </w:r>
      <w:bookmarkEnd w:id="54"/>
      <w:bookmarkEnd w:id="55"/>
      <w:bookmarkEnd w:id="56"/>
      <w:r>
        <w:rPr>
          <w:rFonts w:ascii="Times New Roman" w:hAnsi="Times New Roman"/>
          <w:sz w:val="24"/>
          <w:szCs w:val="24"/>
        </w:rPr>
        <w:t>.</w:t>
      </w:r>
    </w:p>
    <w:p w14:paraId="055C0ABD" w14:textId="77777777" w:rsidR="004936CB" w:rsidRPr="00624469" w:rsidRDefault="00624469" w:rsidP="00624469">
      <w:pPr>
        <w:pStyle w:val="ListParagraph"/>
        <w:numPr>
          <w:ilvl w:val="0"/>
          <w:numId w:val="38"/>
        </w:numPr>
        <w:rPr>
          <w:rFonts w:ascii="Times New Roman" w:hAnsi="Times New Roman"/>
          <w:sz w:val="24"/>
          <w:szCs w:val="24"/>
        </w:rPr>
      </w:pPr>
      <w:r w:rsidRPr="00624469">
        <w:rPr>
          <w:rFonts w:ascii="Times New Roman" w:hAnsi="Times New Roman"/>
          <w:sz w:val="24"/>
          <w:szCs w:val="24"/>
        </w:rPr>
        <w:t xml:space="preserve">Mary- </w:t>
      </w:r>
      <w:r>
        <w:rPr>
          <w:rFonts w:ascii="Times New Roman" w:hAnsi="Times New Roman"/>
          <w:sz w:val="24"/>
          <w:szCs w:val="24"/>
        </w:rPr>
        <w:t xml:space="preserve">Ask Rick </w:t>
      </w:r>
      <w:r w:rsidRPr="00624469">
        <w:rPr>
          <w:rFonts w:ascii="Times New Roman" w:hAnsi="Times New Roman"/>
          <w:sz w:val="24"/>
          <w:szCs w:val="24"/>
        </w:rPr>
        <w:t xml:space="preserve">if the </w:t>
      </w:r>
      <w:r>
        <w:rPr>
          <w:rFonts w:ascii="Times New Roman" w:hAnsi="Times New Roman"/>
          <w:sz w:val="24"/>
          <w:szCs w:val="24"/>
        </w:rPr>
        <w:t>results</w:t>
      </w:r>
      <w:r w:rsidRPr="00624469">
        <w:rPr>
          <w:rFonts w:ascii="Times New Roman" w:hAnsi="Times New Roman"/>
          <w:sz w:val="24"/>
          <w:szCs w:val="24"/>
        </w:rPr>
        <w:t xml:space="preserve"> </w:t>
      </w:r>
      <w:r>
        <w:rPr>
          <w:rFonts w:ascii="Times New Roman" w:hAnsi="Times New Roman"/>
          <w:sz w:val="24"/>
          <w:szCs w:val="24"/>
        </w:rPr>
        <w:t xml:space="preserve">from the pilot studies </w:t>
      </w:r>
      <w:r w:rsidRPr="00624469">
        <w:rPr>
          <w:rFonts w:ascii="Times New Roman" w:hAnsi="Times New Roman"/>
          <w:sz w:val="24"/>
          <w:szCs w:val="24"/>
        </w:rPr>
        <w:t xml:space="preserve">are available. </w:t>
      </w:r>
      <w:r>
        <w:rPr>
          <w:rFonts w:ascii="Times New Roman" w:hAnsi="Times New Roman"/>
          <w:sz w:val="24"/>
          <w:szCs w:val="24"/>
        </w:rPr>
        <w:t>Present the studies</w:t>
      </w:r>
      <w:r w:rsidRPr="00624469">
        <w:rPr>
          <w:rFonts w:ascii="Times New Roman" w:hAnsi="Times New Roman"/>
          <w:sz w:val="24"/>
          <w:szCs w:val="24"/>
        </w:rPr>
        <w:t xml:space="preserve"> and results at</w:t>
      </w:r>
      <w:r>
        <w:rPr>
          <w:rFonts w:ascii="Times New Roman" w:hAnsi="Times New Roman"/>
          <w:sz w:val="24"/>
          <w:szCs w:val="24"/>
        </w:rPr>
        <w:t xml:space="preserve"> </w:t>
      </w:r>
      <w:r w:rsidR="00C95FEC">
        <w:rPr>
          <w:rFonts w:ascii="Times New Roman" w:hAnsi="Times New Roman"/>
          <w:sz w:val="24"/>
          <w:szCs w:val="24"/>
        </w:rPr>
        <w:t xml:space="preserve">a future meeting. </w:t>
      </w:r>
    </w:p>
    <w:p w14:paraId="371496E7" w14:textId="16F0D8A0" w:rsidR="002F54C0" w:rsidRDefault="002F54C0" w:rsidP="009E0A29">
      <w:pPr>
        <w:pStyle w:val="Header"/>
        <w:tabs>
          <w:tab w:val="left" w:pos="2670"/>
        </w:tabs>
        <w:spacing w:line="264" w:lineRule="auto"/>
        <w:rPr>
          <w:rFonts w:ascii="Times New Roman" w:eastAsiaTheme="minorHAnsi" w:hAnsi="Times New Roman"/>
          <w:b/>
          <w:sz w:val="24"/>
          <w:szCs w:val="24"/>
          <w:u w:val="single"/>
        </w:rPr>
      </w:pPr>
      <w:r>
        <w:rPr>
          <w:rFonts w:ascii="Times New Roman" w:eastAsiaTheme="minorHAnsi" w:hAnsi="Times New Roman"/>
          <w:b/>
          <w:sz w:val="24"/>
          <w:szCs w:val="24"/>
          <w:u w:val="single"/>
        </w:rPr>
        <w:lastRenderedPageBreak/>
        <w:t xml:space="preserve">Tour of Alternative OSTDS Installed at the Training Facility </w:t>
      </w:r>
    </w:p>
    <w:p w14:paraId="2BEDF622" w14:textId="41C73B0D" w:rsidR="00364D46" w:rsidRDefault="0041251E" w:rsidP="009E0A29">
      <w:pPr>
        <w:pStyle w:val="Header"/>
        <w:tabs>
          <w:tab w:val="left" w:pos="2670"/>
        </w:tabs>
        <w:spacing w:line="264" w:lineRule="auto"/>
        <w:rPr>
          <w:rFonts w:ascii="Times New Roman" w:hAnsi="Times New Roman"/>
          <w:sz w:val="24"/>
          <w:szCs w:val="24"/>
        </w:rPr>
      </w:pPr>
      <w:r>
        <w:rPr>
          <w:rFonts w:ascii="Times New Roman" w:hAnsi="Times New Roman"/>
          <w:sz w:val="24"/>
          <w:szCs w:val="24"/>
        </w:rPr>
        <w:t>The meeting participants were broken up i</w:t>
      </w:r>
      <w:r w:rsidR="00364D46">
        <w:rPr>
          <w:rFonts w:ascii="Times New Roman" w:hAnsi="Times New Roman"/>
          <w:sz w:val="24"/>
          <w:szCs w:val="24"/>
        </w:rPr>
        <w:t xml:space="preserve">nto </w:t>
      </w:r>
      <w:r w:rsidR="00A6687D">
        <w:rPr>
          <w:rFonts w:ascii="Times New Roman" w:hAnsi="Times New Roman"/>
          <w:sz w:val="24"/>
          <w:szCs w:val="24"/>
        </w:rPr>
        <w:t xml:space="preserve">small </w:t>
      </w:r>
      <w:r w:rsidR="00364D46">
        <w:rPr>
          <w:rFonts w:ascii="Times New Roman" w:hAnsi="Times New Roman"/>
          <w:sz w:val="24"/>
          <w:szCs w:val="24"/>
        </w:rPr>
        <w:t>groups</w:t>
      </w:r>
      <w:r w:rsidR="00D66420">
        <w:rPr>
          <w:rFonts w:ascii="Times New Roman" w:hAnsi="Times New Roman"/>
          <w:sz w:val="24"/>
          <w:szCs w:val="24"/>
        </w:rPr>
        <w:t>,</w:t>
      </w:r>
      <w:r w:rsidR="00364D46">
        <w:rPr>
          <w:rFonts w:ascii="Times New Roman" w:hAnsi="Times New Roman"/>
          <w:sz w:val="24"/>
          <w:szCs w:val="24"/>
        </w:rPr>
        <w:t xml:space="preserve"> of three and four</w:t>
      </w:r>
      <w:r w:rsidR="00D66420">
        <w:rPr>
          <w:rFonts w:ascii="Times New Roman" w:hAnsi="Times New Roman"/>
          <w:sz w:val="24"/>
          <w:szCs w:val="24"/>
        </w:rPr>
        <w:t>,</w:t>
      </w:r>
      <w:r w:rsidR="007D3556">
        <w:rPr>
          <w:rFonts w:ascii="Times New Roman" w:hAnsi="Times New Roman"/>
          <w:sz w:val="24"/>
          <w:szCs w:val="24"/>
        </w:rPr>
        <w:t xml:space="preserve"> </w:t>
      </w:r>
      <w:r w:rsidR="00827C11">
        <w:rPr>
          <w:rFonts w:ascii="Times New Roman" w:hAnsi="Times New Roman"/>
          <w:sz w:val="24"/>
          <w:szCs w:val="24"/>
        </w:rPr>
        <w:t xml:space="preserve">to tour the various </w:t>
      </w:r>
      <w:r w:rsidR="00D66420">
        <w:rPr>
          <w:rFonts w:ascii="Times New Roman" w:hAnsi="Times New Roman"/>
          <w:sz w:val="24"/>
          <w:szCs w:val="24"/>
        </w:rPr>
        <w:t>innovative systems.</w:t>
      </w:r>
      <w:r w:rsidR="00D374D1">
        <w:rPr>
          <w:rFonts w:ascii="Times New Roman" w:hAnsi="Times New Roman"/>
          <w:sz w:val="24"/>
          <w:szCs w:val="24"/>
        </w:rPr>
        <w:t xml:space="preserve"> </w:t>
      </w:r>
      <w:r w:rsidR="00364D46">
        <w:rPr>
          <w:rFonts w:ascii="Times New Roman" w:hAnsi="Times New Roman"/>
          <w:sz w:val="24"/>
          <w:szCs w:val="24"/>
        </w:rPr>
        <w:t>The groups visited and spoke with manuf</w:t>
      </w:r>
      <w:r w:rsidR="00D66420">
        <w:rPr>
          <w:rFonts w:ascii="Times New Roman" w:hAnsi="Times New Roman"/>
          <w:sz w:val="24"/>
          <w:szCs w:val="24"/>
        </w:rPr>
        <w:t xml:space="preserve">acturer representatives at each system </w:t>
      </w:r>
      <w:r w:rsidR="00364D46">
        <w:rPr>
          <w:rFonts w:ascii="Times New Roman" w:hAnsi="Times New Roman"/>
          <w:sz w:val="24"/>
          <w:szCs w:val="24"/>
        </w:rPr>
        <w:t xml:space="preserve">for 15 minutes. A brief </w:t>
      </w:r>
      <w:r w:rsidR="006633E9">
        <w:rPr>
          <w:rFonts w:ascii="Times New Roman" w:hAnsi="Times New Roman"/>
          <w:sz w:val="24"/>
          <w:szCs w:val="24"/>
        </w:rPr>
        <w:t>summary of each system</w:t>
      </w:r>
      <w:r w:rsidR="00D66420">
        <w:rPr>
          <w:rFonts w:ascii="Times New Roman" w:hAnsi="Times New Roman"/>
          <w:sz w:val="24"/>
          <w:szCs w:val="24"/>
        </w:rPr>
        <w:t xml:space="preserve"> toured</w:t>
      </w:r>
      <w:r w:rsidR="006633E9">
        <w:rPr>
          <w:rFonts w:ascii="Times New Roman" w:hAnsi="Times New Roman"/>
          <w:sz w:val="24"/>
          <w:szCs w:val="24"/>
        </w:rPr>
        <w:t xml:space="preserve"> is provided below.</w:t>
      </w:r>
      <w:r w:rsidR="00D374D1">
        <w:rPr>
          <w:rFonts w:ascii="Times New Roman" w:hAnsi="Times New Roman"/>
          <w:sz w:val="24"/>
          <w:szCs w:val="24"/>
        </w:rPr>
        <w:t xml:space="preserve"> </w:t>
      </w:r>
      <w:r w:rsidR="00827C11">
        <w:rPr>
          <w:rFonts w:ascii="Times New Roman" w:hAnsi="Times New Roman"/>
          <w:sz w:val="24"/>
          <w:szCs w:val="24"/>
        </w:rPr>
        <w:t xml:space="preserve">Additional information on testing results are available on the FDOH website: </w:t>
      </w:r>
      <w:hyperlink r:id="rId9" w:history="1">
        <w:r w:rsidR="00827C11" w:rsidRPr="00E319D3">
          <w:rPr>
            <w:rStyle w:val="Hyperlink"/>
            <w:rFonts w:ascii="Times New Roman" w:hAnsi="Times New Roman"/>
            <w:sz w:val="24"/>
            <w:szCs w:val="24"/>
          </w:rPr>
          <w:t>http://www.floridahealth.gov/environmental-health/onsite-sewage/products/_documents/pbts-components.pdf</w:t>
        </w:r>
      </w:hyperlink>
      <w:r w:rsidR="00D66420">
        <w:rPr>
          <w:rFonts w:ascii="Times New Roman" w:hAnsi="Times New Roman"/>
          <w:sz w:val="24"/>
          <w:szCs w:val="24"/>
        </w:rPr>
        <w:t>.</w:t>
      </w:r>
    </w:p>
    <w:p w14:paraId="63084480" w14:textId="77777777" w:rsidR="006633E9" w:rsidRDefault="006633E9" w:rsidP="009E0A29">
      <w:pPr>
        <w:pStyle w:val="Header"/>
        <w:tabs>
          <w:tab w:val="left" w:pos="2670"/>
        </w:tabs>
        <w:spacing w:line="264" w:lineRule="auto"/>
        <w:rPr>
          <w:rFonts w:ascii="Times New Roman" w:hAnsi="Times New Roman"/>
          <w:sz w:val="24"/>
          <w:szCs w:val="24"/>
        </w:rPr>
      </w:pPr>
    </w:p>
    <w:p w14:paraId="4F38CDA6" w14:textId="597B2C55" w:rsidR="006633E9" w:rsidRDefault="00807E85" w:rsidP="006633E9">
      <w:pPr>
        <w:pStyle w:val="Header"/>
        <w:numPr>
          <w:ilvl w:val="0"/>
          <w:numId w:val="39"/>
        </w:numPr>
        <w:tabs>
          <w:tab w:val="left" w:pos="2670"/>
        </w:tabs>
        <w:spacing w:line="264" w:lineRule="auto"/>
        <w:rPr>
          <w:rFonts w:ascii="Times New Roman" w:hAnsi="Times New Roman"/>
          <w:sz w:val="24"/>
          <w:szCs w:val="24"/>
        </w:rPr>
      </w:pPr>
      <w:proofErr w:type="spellStart"/>
      <w:r>
        <w:rPr>
          <w:rFonts w:ascii="Times New Roman" w:hAnsi="Times New Roman"/>
          <w:sz w:val="24"/>
          <w:szCs w:val="24"/>
        </w:rPr>
        <w:t>FujiClean</w:t>
      </w:r>
      <w:proofErr w:type="spellEnd"/>
      <w:r w:rsidR="006633E9">
        <w:rPr>
          <w:rFonts w:ascii="Times New Roman" w:hAnsi="Times New Roman"/>
          <w:sz w:val="24"/>
          <w:szCs w:val="24"/>
        </w:rPr>
        <w:t xml:space="preserve"> </w:t>
      </w:r>
      <w:r w:rsidR="005E6D9A">
        <w:rPr>
          <w:rFonts w:ascii="Times New Roman" w:hAnsi="Times New Roman"/>
          <w:sz w:val="24"/>
          <w:szCs w:val="24"/>
        </w:rPr>
        <w:t>CEN</w:t>
      </w:r>
      <w:r>
        <w:rPr>
          <w:rFonts w:ascii="Times New Roman" w:hAnsi="Times New Roman"/>
          <w:sz w:val="24"/>
          <w:szCs w:val="24"/>
        </w:rPr>
        <w:t>:</w:t>
      </w:r>
      <w:r w:rsidR="005E6D9A">
        <w:rPr>
          <w:rFonts w:ascii="Times New Roman" w:hAnsi="Times New Roman"/>
          <w:sz w:val="24"/>
          <w:szCs w:val="24"/>
        </w:rPr>
        <w:t xml:space="preserve"> </w:t>
      </w:r>
      <w:r>
        <w:rPr>
          <w:rFonts w:ascii="Times New Roman" w:hAnsi="Times New Roman"/>
          <w:sz w:val="24"/>
          <w:szCs w:val="24"/>
        </w:rPr>
        <w:t>This system is m</w:t>
      </w:r>
      <w:r w:rsidR="006633E9">
        <w:rPr>
          <w:rFonts w:ascii="Times New Roman" w:hAnsi="Times New Roman"/>
          <w:sz w:val="24"/>
          <w:szCs w:val="24"/>
        </w:rPr>
        <w:t>anufactured in Japan. Biggest OSTDS company</w:t>
      </w:r>
      <w:r w:rsidR="00566768">
        <w:rPr>
          <w:rFonts w:ascii="Times New Roman" w:hAnsi="Times New Roman"/>
          <w:sz w:val="24"/>
          <w:szCs w:val="24"/>
        </w:rPr>
        <w:t xml:space="preserve"> in the world</w:t>
      </w:r>
      <w:r w:rsidR="006633E9">
        <w:rPr>
          <w:rFonts w:ascii="Times New Roman" w:hAnsi="Times New Roman"/>
          <w:sz w:val="24"/>
          <w:szCs w:val="24"/>
        </w:rPr>
        <w:t>.</w:t>
      </w:r>
      <w:r w:rsidR="00C95FEC">
        <w:rPr>
          <w:rFonts w:ascii="Times New Roman" w:hAnsi="Times New Roman"/>
          <w:sz w:val="24"/>
          <w:szCs w:val="24"/>
        </w:rPr>
        <w:t xml:space="preserve"> </w:t>
      </w:r>
      <w:r w:rsidR="006633E9">
        <w:rPr>
          <w:rFonts w:ascii="Times New Roman" w:hAnsi="Times New Roman"/>
          <w:sz w:val="24"/>
          <w:szCs w:val="24"/>
        </w:rPr>
        <w:t xml:space="preserve">The system includes a </w:t>
      </w:r>
      <w:r w:rsidR="0083352E">
        <w:rPr>
          <w:rFonts w:ascii="Times New Roman" w:hAnsi="Times New Roman"/>
          <w:sz w:val="24"/>
          <w:szCs w:val="24"/>
        </w:rPr>
        <w:t>sedimentation chamber, anaerobic chamber (for denitrification), aerobic contact filter chamber (for nitrification), and disinfection chamber</w:t>
      </w:r>
      <w:r w:rsidR="00D374D1">
        <w:rPr>
          <w:rFonts w:ascii="Times New Roman" w:hAnsi="Times New Roman"/>
          <w:sz w:val="24"/>
          <w:szCs w:val="24"/>
        </w:rPr>
        <w:t xml:space="preserve"> (includes </w:t>
      </w:r>
      <w:proofErr w:type="spellStart"/>
      <w:r w:rsidR="00D374D1">
        <w:rPr>
          <w:rFonts w:ascii="Times New Roman" w:hAnsi="Times New Roman"/>
          <w:sz w:val="24"/>
          <w:szCs w:val="24"/>
        </w:rPr>
        <w:t>d</w:t>
      </w:r>
      <w:r>
        <w:rPr>
          <w:rFonts w:ascii="Times New Roman" w:hAnsi="Times New Roman"/>
          <w:sz w:val="24"/>
          <w:szCs w:val="24"/>
        </w:rPr>
        <w:t>e</w:t>
      </w:r>
      <w:r w:rsidR="00D374D1">
        <w:rPr>
          <w:rFonts w:ascii="Times New Roman" w:hAnsi="Times New Roman"/>
          <w:sz w:val="24"/>
          <w:szCs w:val="24"/>
        </w:rPr>
        <w:t>chlorination</w:t>
      </w:r>
      <w:proofErr w:type="spellEnd"/>
      <w:r w:rsidR="00D374D1">
        <w:rPr>
          <w:rFonts w:ascii="Times New Roman" w:hAnsi="Times New Roman"/>
          <w:sz w:val="24"/>
          <w:szCs w:val="24"/>
        </w:rPr>
        <w:t>)</w:t>
      </w:r>
      <w:r w:rsidR="0083352E">
        <w:rPr>
          <w:rFonts w:ascii="Times New Roman" w:hAnsi="Times New Roman"/>
          <w:sz w:val="24"/>
          <w:szCs w:val="24"/>
        </w:rPr>
        <w:t>.</w:t>
      </w:r>
      <w:r w:rsidR="00D374D1">
        <w:rPr>
          <w:rFonts w:ascii="Times New Roman" w:hAnsi="Times New Roman"/>
          <w:sz w:val="24"/>
          <w:szCs w:val="24"/>
        </w:rPr>
        <w:t xml:space="preserve"> </w:t>
      </w:r>
      <w:r w:rsidR="0083352E">
        <w:rPr>
          <w:rFonts w:ascii="Times New Roman" w:hAnsi="Times New Roman"/>
          <w:sz w:val="24"/>
          <w:szCs w:val="24"/>
        </w:rPr>
        <w:t>The system is powered by an air blower.</w:t>
      </w:r>
      <w:r w:rsidR="00D374D1">
        <w:rPr>
          <w:rFonts w:ascii="Times New Roman" w:hAnsi="Times New Roman"/>
          <w:sz w:val="24"/>
          <w:szCs w:val="24"/>
        </w:rPr>
        <w:t xml:space="preserve"> </w:t>
      </w:r>
      <w:r w:rsidR="0083352E">
        <w:rPr>
          <w:rFonts w:ascii="Times New Roman" w:hAnsi="Times New Roman"/>
          <w:sz w:val="24"/>
          <w:szCs w:val="24"/>
        </w:rPr>
        <w:t xml:space="preserve">The cost to run the blower is approximately five dollars per month. </w:t>
      </w:r>
      <w:r w:rsidR="00D374D1">
        <w:rPr>
          <w:rFonts w:ascii="Times New Roman" w:hAnsi="Times New Roman"/>
          <w:sz w:val="24"/>
          <w:szCs w:val="24"/>
        </w:rPr>
        <w:t>A trained homeowner can easily operate</w:t>
      </w:r>
      <w:r w:rsidR="0083352E">
        <w:rPr>
          <w:rFonts w:ascii="Times New Roman" w:hAnsi="Times New Roman"/>
          <w:sz w:val="24"/>
          <w:szCs w:val="24"/>
        </w:rPr>
        <w:t xml:space="preserve"> and </w:t>
      </w:r>
      <w:r w:rsidR="002F44D7">
        <w:rPr>
          <w:rFonts w:ascii="Times New Roman" w:hAnsi="Times New Roman"/>
          <w:sz w:val="24"/>
          <w:szCs w:val="24"/>
        </w:rPr>
        <w:t>maintain</w:t>
      </w:r>
      <w:r w:rsidR="00D374D1">
        <w:rPr>
          <w:rFonts w:ascii="Times New Roman" w:hAnsi="Times New Roman"/>
          <w:sz w:val="24"/>
          <w:szCs w:val="24"/>
        </w:rPr>
        <w:t xml:space="preserve"> the system. </w:t>
      </w:r>
      <w:r w:rsidR="00566768">
        <w:rPr>
          <w:rFonts w:ascii="Times New Roman" w:hAnsi="Times New Roman"/>
          <w:sz w:val="24"/>
          <w:szCs w:val="24"/>
        </w:rPr>
        <w:t>A</w:t>
      </w:r>
      <w:r w:rsidR="00D374D1">
        <w:rPr>
          <w:rFonts w:ascii="Times New Roman" w:hAnsi="Times New Roman"/>
          <w:sz w:val="24"/>
          <w:szCs w:val="24"/>
        </w:rPr>
        <w:t xml:space="preserve"> pump is required for soil dispersion.</w:t>
      </w:r>
      <w:r w:rsidR="00C95FEC">
        <w:rPr>
          <w:rFonts w:ascii="Times New Roman" w:hAnsi="Times New Roman"/>
          <w:sz w:val="24"/>
          <w:szCs w:val="24"/>
        </w:rPr>
        <w:t xml:space="preserve"> </w:t>
      </w:r>
      <w:r w:rsidR="00D374D1">
        <w:rPr>
          <w:rFonts w:ascii="Times New Roman" w:hAnsi="Times New Roman"/>
          <w:sz w:val="24"/>
          <w:szCs w:val="24"/>
        </w:rPr>
        <w:t xml:space="preserve">The CEN series treats total nitrogen to 10 milligrams per liter (mg/L). </w:t>
      </w:r>
    </w:p>
    <w:p w14:paraId="51362967" w14:textId="5C124AAD" w:rsidR="00D374D1" w:rsidRDefault="005E6D9A" w:rsidP="006633E9">
      <w:pPr>
        <w:pStyle w:val="Header"/>
        <w:numPr>
          <w:ilvl w:val="0"/>
          <w:numId w:val="39"/>
        </w:numPr>
        <w:tabs>
          <w:tab w:val="left" w:pos="2670"/>
        </w:tabs>
        <w:spacing w:line="264" w:lineRule="auto"/>
        <w:rPr>
          <w:rFonts w:ascii="Times New Roman" w:hAnsi="Times New Roman"/>
          <w:sz w:val="24"/>
          <w:szCs w:val="24"/>
        </w:rPr>
      </w:pPr>
      <w:r>
        <w:rPr>
          <w:rFonts w:ascii="Times New Roman" w:hAnsi="Times New Roman"/>
          <w:sz w:val="24"/>
          <w:szCs w:val="24"/>
        </w:rPr>
        <w:t xml:space="preserve">Ecological Tanks </w:t>
      </w:r>
      <w:r w:rsidR="00807E85">
        <w:rPr>
          <w:rFonts w:ascii="Times New Roman" w:hAnsi="Times New Roman"/>
          <w:sz w:val="24"/>
          <w:szCs w:val="24"/>
        </w:rPr>
        <w:t>–</w:t>
      </w:r>
      <w:r>
        <w:rPr>
          <w:rFonts w:ascii="Times New Roman" w:hAnsi="Times New Roman"/>
          <w:sz w:val="24"/>
          <w:szCs w:val="24"/>
        </w:rPr>
        <w:t xml:space="preserve"> </w:t>
      </w:r>
      <w:proofErr w:type="spellStart"/>
      <w:r w:rsidR="00D374D1">
        <w:rPr>
          <w:rFonts w:ascii="Times New Roman" w:hAnsi="Times New Roman"/>
          <w:sz w:val="24"/>
          <w:szCs w:val="24"/>
        </w:rPr>
        <w:t>AquaSafe</w:t>
      </w:r>
      <w:proofErr w:type="spellEnd"/>
      <w:r w:rsidR="00807E85">
        <w:rPr>
          <w:rFonts w:ascii="Times New Roman" w:hAnsi="Times New Roman"/>
          <w:sz w:val="24"/>
          <w:szCs w:val="24"/>
        </w:rPr>
        <w:t>:</w:t>
      </w:r>
      <w:r w:rsidR="00D374D1">
        <w:rPr>
          <w:rFonts w:ascii="Times New Roman" w:hAnsi="Times New Roman"/>
          <w:sz w:val="24"/>
          <w:szCs w:val="24"/>
        </w:rPr>
        <w:t xml:space="preserve"> </w:t>
      </w:r>
      <w:r w:rsidR="004B7917">
        <w:rPr>
          <w:rFonts w:ascii="Times New Roman" w:hAnsi="Times New Roman"/>
          <w:sz w:val="24"/>
          <w:szCs w:val="24"/>
        </w:rPr>
        <w:t>This ATU system employs an extended aeration activated sludge process.</w:t>
      </w:r>
      <w:r w:rsidR="00C95FEC">
        <w:rPr>
          <w:rFonts w:ascii="Times New Roman" w:hAnsi="Times New Roman"/>
          <w:sz w:val="24"/>
          <w:szCs w:val="24"/>
        </w:rPr>
        <w:t xml:space="preserve"> </w:t>
      </w:r>
      <w:r w:rsidR="004B7917">
        <w:rPr>
          <w:rFonts w:ascii="Times New Roman" w:hAnsi="Times New Roman"/>
          <w:sz w:val="24"/>
          <w:szCs w:val="24"/>
        </w:rPr>
        <w:t xml:space="preserve">The system depends primarily upon the introduction of </w:t>
      </w:r>
      <w:r w:rsidR="00566768">
        <w:rPr>
          <w:rFonts w:ascii="Times New Roman" w:hAnsi="Times New Roman"/>
          <w:sz w:val="24"/>
          <w:szCs w:val="24"/>
        </w:rPr>
        <w:t>a</w:t>
      </w:r>
      <w:r w:rsidR="004B7917">
        <w:rPr>
          <w:rFonts w:ascii="Times New Roman" w:hAnsi="Times New Roman"/>
          <w:sz w:val="24"/>
          <w:szCs w:val="24"/>
        </w:rPr>
        <w:t xml:space="preserve">ir from a </w:t>
      </w:r>
      <w:r w:rsidR="00566768">
        <w:rPr>
          <w:rFonts w:ascii="Times New Roman" w:hAnsi="Times New Roman"/>
          <w:sz w:val="24"/>
          <w:szCs w:val="24"/>
        </w:rPr>
        <w:t>blower. The system is made up of an outer mixing tank and a center settling chamber (clarifier).</w:t>
      </w:r>
      <w:r w:rsidR="00C95FEC">
        <w:rPr>
          <w:rFonts w:ascii="Times New Roman" w:hAnsi="Times New Roman"/>
          <w:sz w:val="24"/>
          <w:szCs w:val="24"/>
        </w:rPr>
        <w:t xml:space="preserve"> </w:t>
      </w:r>
      <w:r w:rsidR="00566768">
        <w:rPr>
          <w:rFonts w:ascii="Times New Roman" w:hAnsi="Times New Roman"/>
          <w:sz w:val="24"/>
          <w:szCs w:val="24"/>
        </w:rPr>
        <w:t>A pump is required for soil dispersion.</w:t>
      </w:r>
      <w:r w:rsidR="00C95FEC">
        <w:rPr>
          <w:rFonts w:ascii="Times New Roman" w:hAnsi="Times New Roman"/>
          <w:sz w:val="24"/>
          <w:szCs w:val="24"/>
        </w:rPr>
        <w:t xml:space="preserve"> </w:t>
      </w:r>
      <w:bookmarkStart w:id="57" w:name="OLE_LINK71"/>
      <w:bookmarkStart w:id="58" w:name="OLE_LINK72"/>
      <w:bookmarkStart w:id="59" w:name="OLE_LINK73"/>
      <w:r w:rsidR="00566768">
        <w:rPr>
          <w:rFonts w:ascii="Times New Roman" w:hAnsi="Times New Roman"/>
          <w:sz w:val="24"/>
          <w:szCs w:val="24"/>
        </w:rPr>
        <w:t>The system has a 52-62</w:t>
      </w:r>
      <w:r w:rsidR="002C6CEF">
        <w:rPr>
          <w:rFonts w:ascii="Times New Roman" w:hAnsi="Times New Roman"/>
          <w:sz w:val="24"/>
          <w:szCs w:val="24"/>
        </w:rPr>
        <w:t xml:space="preserve"> </w:t>
      </w:r>
      <w:r w:rsidR="00566768">
        <w:rPr>
          <w:rFonts w:ascii="Times New Roman" w:hAnsi="Times New Roman"/>
          <w:sz w:val="24"/>
          <w:szCs w:val="24"/>
        </w:rPr>
        <w:t xml:space="preserve">% </w:t>
      </w:r>
      <w:r w:rsidR="007D3556">
        <w:rPr>
          <w:rFonts w:ascii="Times New Roman" w:hAnsi="Times New Roman"/>
          <w:sz w:val="24"/>
          <w:szCs w:val="24"/>
        </w:rPr>
        <w:t>total nitrogen (</w:t>
      </w:r>
      <w:r w:rsidR="00566768">
        <w:rPr>
          <w:rFonts w:ascii="Times New Roman" w:hAnsi="Times New Roman"/>
          <w:sz w:val="24"/>
          <w:szCs w:val="24"/>
        </w:rPr>
        <w:t>TN</w:t>
      </w:r>
      <w:r w:rsidR="007D3556">
        <w:rPr>
          <w:rFonts w:ascii="Times New Roman" w:hAnsi="Times New Roman"/>
          <w:sz w:val="24"/>
          <w:szCs w:val="24"/>
        </w:rPr>
        <w:t>)</w:t>
      </w:r>
      <w:r w:rsidR="00566768">
        <w:rPr>
          <w:rFonts w:ascii="Times New Roman" w:hAnsi="Times New Roman"/>
          <w:sz w:val="24"/>
          <w:szCs w:val="24"/>
        </w:rPr>
        <w:t xml:space="preserve"> removal efficiency</w:t>
      </w:r>
      <w:bookmarkEnd w:id="57"/>
      <w:bookmarkEnd w:id="58"/>
      <w:bookmarkEnd w:id="59"/>
      <w:r w:rsidR="00566768">
        <w:rPr>
          <w:rFonts w:ascii="Times New Roman" w:hAnsi="Times New Roman"/>
          <w:sz w:val="24"/>
          <w:szCs w:val="24"/>
        </w:rPr>
        <w:t>.</w:t>
      </w:r>
      <w:r w:rsidR="00C95FEC">
        <w:rPr>
          <w:rFonts w:ascii="Times New Roman" w:hAnsi="Times New Roman"/>
          <w:sz w:val="24"/>
          <w:szCs w:val="24"/>
        </w:rPr>
        <w:t xml:space="preserve"> </w:t>
      </w:r>
    </w:p>
    <w:p w14:paraId="25DF34ED" w14:textId="14B90F26" w:rsidR="00566768" w:rsidRPr="00807E85" w:rsidRDefault="005E6D9A" w:rsidP="00807E85">
      <w:pPr>
        <w:pStyle w:val="Header"/>
        <w:numPr>
          <w:ilvl w:val="0"/>
          <w:numId w:val="39"/>
        </w:numPr>
        <w:tabs>
          <w:tab w:val="left" w:pos="2670"/>
        </w:tabs>
        <w:spacing w:line="264" w:lineRule="auto"/>
        <w:rPr>
          <w:rFonts w:ascii="Times New Roman" w:hAnsi="Times New Roman"/>
          <w:sz w:val="24"/>
          <w:szCs w:val="24"/>
        </w:rPr>
      </w:pPr>
      <w:proofErr w:type="spellStart"/>
      <w:r>
        <w:rPr>
          <w:rFonts w:ascii="Times New Roman" w:hAnsi="Times New Roman"/>
          <w:sz w:val="24"/>
          <w:szCs w:val="24"/>
        </w:rPr>
        <w:t>Presby</w:t>
      </w:r>
      <w:proofErr w:type="spellEnd"/>
      <w:r>
        <w:rPr>
          <w:rFonts w:ascii="Times New Roman" w:hAnsi="Times New Roman"/>
          <w:sz w:val="24"/>
          <w:szCs w:val="24"/>
        </w:rPr>
        <w:t xml:space="preserve"> Environmental </w:t>
      </w:r>
      <w:r w:rsidR="00807E85">
        <w:rPr>
          <w:rFonts w:ascii="Times New Roman" w:hAnsi="Times New Roman"/>
          <w:sz w:val="24"/>
          <w:szCs w:val="24"/>
        </w:rPr>
        <w:t>–</w:t>
      </w:r>
      <w:r>
        <w:rPr>
          <w:rFonts w:ascii="Times New Roman" w:hAnsi="Times New Roman"/>
          <w:sz w:val="24"/>
          <w:szCs w:val="24"/>
        </w:rPr>
        <w:t xml:space="preserve"> </w:t>
      </w:r>
      <w:proofErr w:type="spellStart"/>
      <w:r w:rsidR="00A6687D">
        <w:rPr>
          <w:rFonts w:ascii="Times New Roman" w:hAnsi="Times New Roman"/>
          <w:sz w:val="24"/>
          <w:szCs w:val="24"/>
        </w:rPr>
        <w:t>EnviroFin</w:t>
      </w:r>
      <w:proofErr w:type="spellEnd"/>
      <w:r w:rsidR="00807E85">
        <w:rPr>
          <w:rFonts w:ascii="Times New Roman" w:hAnsi="Times New Roman"/>
          <w:sz w:val="24"/>
          <w:szCs w:val="24"/>
        </w:rPr>
        <w:t>:</w:t>
      </w:r>
      <w:r w:rsidR="00473B36">
        <w:rPr>
          <w:rFonts w:ascii="Times New Roman" w:hAnsi="Times New Roman"/>
          <w:sz w:val="24"/>
          <w:szCs w:val="24"/>
        </w:rPr>
        <w:t xml:space="preserve"> </w:t>
      </w:r>
      <w:r w:rsidR="00807E85" w:rsidRPr="00807E85">
        <w:rPr>
          <w:rFonts w:ascii="Times New Roman" w:hAnsi="Times New Roman"/>
          <w:sz w:val="24"/>
          <w:szCs w:val="24"/>
        </w:rPr>
        <w:t>This is not a</w:t>
      </w:r>
      <w:r w:rsidR="00807E85">
        <w:rPr>
          <w:rFonts w:ascii="Times New Roman" w:hAnsi="Times New Roman"/>
          <w:sz w:val="24"/>
          <w:szCs w:val="24"/>
        </w:rPr>
        <w:t xml:space="preserve"> FDOH</w:t>
      </w:r>
      <w:r w:rsidR="00807E85" w:rsidRPr="00807E85">
        <w:rPr>
          <w:rFonts w:ascii="Times New Roman" w:hAnsi="Times New Roman"/>
          <w:sz w:val="24"/>
          <w:szCs w:val="24"/>
        </w:rPr>
        <w:t xml:space="preserve"> approved product, yet.</w:t>
      </w:r>
      <w:r w:rsidR="00807E85">
        <w:rPr>
          <w:rFonts w:ascii="Times New Roman" w:hAnsi="Times New Roman"/>
          <w:sz w:val="24"/>
          <w:szCs w:val="24"/>
        </w:rPr>
        <w:t xml:space="preserve"> </w:t>
      </w:r>
      <w:proofErr w:type="spellStart"/>
      <w:r w:rsidR="00807E85" w:rsidRPr="00807E85">
        <w:rPr>
          <w:rFonts w:ascii="Times New Roman" w:hAnsi="Times New Roman"/>
          <w:sz w:val="24"/>
          <w:szCs w:val="24"/>
        </w:rPr>
        <w:t>Presby</w:t>
      </w:r>
      <w:proofErr w:type="spellEnd"/>
      <w:r w:rsidR="00807E85" w:rsidRPr="00807E85">
        <w:rPr>
          <w:rFonts w:ascii="Times New Roman" w:hAnsi="Times New Roman"/>
          <w:sz w:val="24"/>
          <w:szCs w:val="24"/>
        </w:rPr>
        <w:t xml:space="preserve"> presented at the site a concept of how the </w:t>
      </w:r>
      <w:proofErr w:type="spellStart"/>
      <w:r w:rsidR="00807E85" w:rsidRPr="00807E85">
        <w:rPr>
          <w:rFonts w:ascii="Times New Roman" w:hAnsi="Times New Roman"/>
          <w:sz w:val="24"/>
          <w:szCs w:val="24"/>
        </w:rPr>
        <w:t>EnviroFin</w:t>
      </w:r>
      <w:proofErr w:type="spellEnd"/>
      <w:r w:rsidR="00807E85" w:rsidRPr="00807E85">
        <w:rPr>
          <w:rFonts w:ascii="Times New Roman" w:hAnsi="Times New Roman"/>
          <w:sz w:val="24"/>
          <w:szCs w:val="24"/>
        </w:rPr>
        <w:t xml:space="preserve"> could be used in combination with the proposed in-ground nitrogen-reducing </w:t>
      </w:r>
      <w:proofErr w:type="spellStart"/>
      <w:r w:rsidR="00807E85" w:rsidRPr="00807E85">
        <w:rPr>
          <w:rFonts w:ascii="Times New Roman" w:hAnsi="Times New Roman"/>
          <w:sz w:val="24"/>
          <w:szCs w:val="24"/>
        </w:rPr>
        <w:t>drainfield</w:t>
      </w:r>
      <w:proofErr w:type="spellEnd"/>
      <w:r w:rsidR="00807E85" w:rsidRPr="00807E85">
        <w:rPr>
          <w:rFonts w:ascii="Times New Roman" w:hAnsi="Times New Roman"/>
          <w:sz w:val="24"/>
          <w:szCs w:val="24"/>
        </w:rPr>
        <w:t xml:space="preserve"> configurations. </w:t>
      </w:r>
      <w:r w:rsidR="007753AC" w:rsidRPr="00807E85">
        <w:rPr>
          <w:rFonts w:ascii="Times New Roman" w:hAnsi="Times New Roman"/>
          <w:sz w:val="24"/>
          <w:szCs w:val="24"/>
        </w:rPr>
        <w:t xml:space="preserve">Warm effluent enters the fin distribution unit (FDU) </w:t>
      </w:r>
      <w:r w:rsidR="001214B3" w:rsidRPr="00807E85">
        <w:rPr>
          <w:rFonts w:ascii="Times New Roman" w:hAnsi="Times New Roman"/>
          <w:sz w:val="24"/>
          <w:szCs w:val="24"/>
        </w:rPr>
        <w:t>and suspended solids settle out.</w:t>
      </w:r>
      <w:r w:rsidR="00C95FEC" w:rsidRPr="00807E85">
        <w:rPr>
          <w:rFonts w:ascii="Times New Roman" w:hAnsi="Times New Roman"/>
          <w:sz w:val="24"/>
          <w:szCs w:val="24"/>
        </w:rPr>
        <w:t xml:space="preserve"> </w:t>
      </w:r>
      <w:r w:rsidR="001214B3" w:rsidRPr="00807E85">
        <w:rPr>
          <w:rFonts w:ascii="Times New Roman" w:hAnsi="Times New Roman"/>
          <w:sz w:val="24"/>
          <w:szCs w:val="24"/>
        </w:rPr>
        <w:t>Skimmers further capture grease and suspended solids. Perforations in the FDU allow effluent to seep into a dense mass of coarse fibers.</w:t>
      </w:r>
      <w:r w:rsidR="00C95FEC" w:rsidRPr="00807E85">
        <w:rPr>
          <w:rFonts w:ascii="Times New Roman" w:hAnsi="Times New Roman"/>
          <w:sz w:val="24"/>
          <w:szCs w:val="24"/>
        </w:rPr>
        <w:t xml:space="preserve"> </w:t>
      </w:r>
      <w:r w:rsidR="001214B3" w:rsidRPr="00807E85">
        <w:rPr>
          <w:rFonts w:ascii="Times New Roman" w:hAnsi="Times New Roman"/>
          <w:sz w:val="24"/>
          <w:szCs w:val="24"/>
        </w:rPr>
        <w:t>The pipe (air duct) at the top of the fin allows air to flow along its length and into the fibers and sand promoting bacterial growth and treatment of the effluent. Effluent passes into the geo-textile fabrics.</w:t>
      </w:r>
      <w:r w:rsidR="00C95FEC" w:rsidRPr="00807E85">
        <w:rPr>
          <w:rFonts w:ascii="Times New Roman" w:hAnsi="Times New Roman"/>
          <w:sz w:val="24"/>
          <w:szCs w:val="24"/>
        </w:rPr>
        <w:t xml:space="preserve"> </w:t>
      </w:r>
      <w:r w:rsidR="001214B3" w:rsidRPr="00807E85">
        <w:rPr>
          <w:rFonts w:ascii="Times New Roman" w:hAnsi="Times New Roman"/>
          <w:sz w:val="24"/>
          <w:szCs w:val="24"/>
        </w:rPr>
        <w:t>The sand wicks liquid from the fabrics and enables air to transfer to the bacterial surfaces.</w:t>
      </w:r>
      <w:r w:rsidR="00C95FEC" w:rsidRPr="00807E85">
        <w:rPr>
          <w:rFonts w:ascii="Times New Roman" w:hAnsi="Times New Roman"/>
          <w:sz w:val="24"/>
          <w:szCs w:val="24"/>
        </w:rPr>
        <w:t xml:space="preserve"> </w:t>
      </w:r>
    </w:p>
    <w:p w14:paraId="7EFE4023" w14:textId="712B3D15" w:rsidR="001214B3" w:rsidRDefault="001214B3" w:rsidP="002C6CEF">
      <w:pPr>
        <w:pStyle w:val="Header"/>
        <w:numPr>
          <w:ilvl w:val="0"/>
          <w:numId w:val="39"/>
        </w:numPr>
        <w:tabs>
          <w:tab w:val="left" w:pos="2670"/>
        </w:tabs>
        <w:spacing w:line="264" w:lineRule="auto"/>
        <w:rPr>
          <w:rFonts w:ascii="Times New Roman" w:hAnsi="Times New Roman"/>
          <w:sz w:val="24"/>
          <w:szCs w:val="24"/>
        </w:rPr>
      </w:pPr>
      <w:proofErr w:type="spellStart"/>
      <w:r>
        <w:rPr>
          <w:rFonts w:ascii="Times New Roman" w:hAnsi="Times New Roman"/>
          <w:sz w:val="24"/>
          <w:szCs w:val="24"/>
        </w:rPr>
        <w:t>Orenco</w:t>
      </w:r>
      <w:proofErr w:type="spellEnd"/>
      <w:r>
        <w:rPr>
          <w:rFonts w:ascii="Times New Roman" w:hAnsi="Times New Roman"/>
          <w:sz w:val="24"/>
          <w:szCs w:val="24"/>
        </w:rPr>
        <w:t xml:space="preserve">- </w:t>
      </w:r>
      <w:proofErr w:type="spellStart"/>
      <w:r w:rsidR="005E6D9A">
        <w:rPr>
          <w:rFonts w:ascii="Times New Roman" w:hAnsi="Times New Roman"/>
          <w:sz w:val="24"/>
          <w:szCs w:val="24"/>
        </w:rPr>
        <w:t>Advantex</w:t>
      </w:r>
      <w:proofErr w:type="spellEnd"/>
      <w:r w:rsidR="0074540D">
        <w:rPr>
          <w:rFonts w:ascii="Times New Roman" w:hAnsi="Times New Roman"/>
          <w:sz w:val="24"/>
          <w:szCs w:val="24"/>
        </w:rPr>
        <w:t>:</w:t>
      </w:r>
      <w:r w:rsidR="005E6D9A">
        <w:rPr>
          <w:rFonts w:ascii="Times New Roman" w:hAnsi="Times New Roman"/>
          <w:sz w:val="24"/>
          <w:szCs w:val="24"/>
        </w:rPr>
        <w:t xml:space="preserve"> </w:t>
      </w:r>
      <w:r>
        <w:rPr>
          <w:rFonts w:ascii="Times New Roman" w:hAnsi="Times New Roman"/>
          <w:sz w:val="24"/>
          <w:szCs w:val="24"/>
        </w:rPr>
        <w:t xml:space="preserve">Effluent is pumped from a septic tank to </w:t>
      </w:r>
      <w:r w:rsidR="009E3F6E">
        <w:rPr>
          <w:rFonts w:ascii="Times New Roman" w:hAnsi="Times New Roman"/>
          <w:sz w:val="24"/>
          <w:szCs w:val="24"/>
        </w:rPr>
        <w:t>a dos</w:t>
      </w:r>
      <w:r w:rsidR="002C6CEF">
        <w:rPr>
          <w:rFonts w:ascii="Times New Roman" w:hAnsi="Times New Roman"/>
          <w:sz w:val="24"/>
          <w:szCs w:val="24"/>
        </w:rPr>
        <w:t xml:space="preserve">ed packed media filter. </w:t>
      </w:r>
      <w:r w:rsidR="009E3F6E">
        <w:rPr>
          <w:rFonts w:ascii="Times New Roman" w:hAnsi="Times New Roman"/>
          <w:sz w:val="24"/>
          <w:szCs w:val="24"/>
        </w:rPr>
        <w:t>A splitter valve sends a portion of the flow to the drain</w:t>
      </w:r>
      <w:r w:rsidR="007D3556">
        <w:rPr>
          <w:rFonts w:ascii="Times New Roman" w:hAnsi="Times New Roman"/>
          <w:sz w:val="24"/>
          <w:szCs w:val="24"/>
        </w:rPr>
        <w:t xml:space="preserve"> </w:t>
      </w:r>
      <w:r w:rsidR="009E3F6E">
        <w:rPr>
          <w:rFonts w:ascii="Times New Roman" w:hAnsi="Times New Roman"/>
          <w:sz w:val="24"/>
          <w:szCs w:val="24"/>
        </w:rPr>
        <w:t xml:space="preserve">field </w:t>
      </w:r>
      <w:r w:rsidR="00871841">
        <w:rPr>
          <w:rFonts w:ascii="Times New Roman" w:hAnsi="Times New Roman"/>
          <w:sz w:val="24"/>
          <w:szCs w:val="24"/>
        </w:rPr>
        <w:t xml:space="preserve">for </w:t>
      </w:r>
      <w:r w:rsidR="005E6D9A">
        <w:rPr>
          <w:rFonts w:ascii="Times New Roman" w:hAnsi="Times New Roman"/>
          <w:sz w:val="24"/>
          <w:szCs w:val="24"/>
        </w:rPr>
        <w:t xml:space="preserve">dispersal </w:t>
      </w:r>
      <w:r w:rsidR="009E3F6E">
        <w:rPr>
          <w:rFonts w:ascii="Times New Roman" w:hAnsi="Times New Roman"/>
          <w:sz w:val="24"/>
          <w:szCs w:val="24"/>
        </w:rPr>
        <w:t>and returns a portion of</w:t>
      </w:r>
      <w:r w:rsidR="002C6CEF">
        <w:rPr>
          <w:rFonts w:ascii="Times New Roman" w:hAnsi="Times New Roman"/>
          <w:sz w:val="24"/>
          <w:szCs w:val="24"/>
        </w:rPr>
        <w:t xml:space="preserve"> the flow </w:t>
      </w:r>
      <w:r w:rsidR="005E6D9A">
        <w:rPr>
          <w:rFonts w:ascii="Times New Roman" w:hAnsi="Times New Roman"/>
          <w:sz w:val="24"/>
          <w:szCs w:val="24"/>
        </w:rPr>
        <w:t xml:space="preserve">to the pump tank or the septic tank </w:t>
      </w:r>
      <w:r w:rsidR="002C6CEF">
        <w:rPr>
          <w:rFonts w:ascii="Times New Roman" w:hAnsi="Times New Roman"/>
          <w:sz w:val="24"/>
          <w:szCs w:val="24"/>
        </w:rPr>
        <w:t>for denitrification</w:t>
      </w:r>
      <w:r w:rsidR="005E6D9A">
        <w:rPr>
          <w:rFonts w:ascii="Times New Roman" w:hAnsi="Times New Roman"/>
          <w:sz w:val="24"/>
          <w:szCs w:val="24"/>
        </w:rPr>
        <w:t xml:space="preserve"> (depends on configuration)</w:t>
      </w:r>
      <w:r w:rsidR="002C6CEF">
        <w:rPr>
          <w:rFonts w:ascii="Times New Roman" w:hAnsi="Times New Roman"/>
          <w:sz w:val="24"/>
          <w:szCs w:val="24"/>
        </w:rPr>
        <w:t xml:space="preserve">. </w:t>
      </w:r>
      <w:r w:rsidR="009E3F6E">
        <w:rPr>
          <w:rFonts w:ascii="Times New Roman" w:hAnsi="Times New Roman"/>
          <w:sz w:val="24"/>
          <w:szCs w:val="24"/>
        </w:rPr>
        <w:t xml:space="preserve">The system has passive ventilation; the media filter replaces mixing and aeration (no blowers) and therefore does not </w:t>
      </w:r>
      <w:r w:rsidR="002C6CEF">
        <w:rPr>
          <w:rFonts w:ascii="Times New Roman" w:hAnsi="Times New Roman"/>
          <w:sz w:val="24"/>
          <w:szCs w:val="24"/>
        </w:rPr>
        <w:t xml:space="preserve">omit </w:t>
      </w:r>
      <w:r w:rsidR="009E3F6E">
        <w:rPr>
          <w:rFonts w:ascii="Times New Roman" w:hAnsi="Times New Roman"/>
          <w:sz w:val="24"/>
          <w:szCs w:val="24"/>
        </w:rPr>
        <w:t xml:space="preserve">smells </w:t>
      </w:r>
      <w:r w:rsidR="002C6CEF">
        <w:rPr>
          <w:rFonts w:ascii="Times New Roman" w:hAnsi="Times New Roman"/>
          <w:sz w:val="24"/>
          <w:szCs w:val="24"/>
        </w:rPr>
        <w:t xml:space="preserve">like an ATU. The system has a 70-80 </w:t>
      </w:r>
      <w:r w:rsidR="002C6CEF" w:rsidRPr="002C6CEF">
        <w:rPr>
          <w:rFonts w:ascii="Times New Roman" w:hAnsi="Times New Roman"/>
          <w:sz w:val="24"/>
          <w:szCs w:val="24"/>
        </w:rPr>
        <w:t>% TN removal efficiency</w:t>
      </w:r>
      <w:r w:rsidR="002C6CEF">
        <w:rPr>
          <w:rFonts w:ascii="Times New Roman" w:hAnsi="Times New Roman"/>
          <w:sz w:val="24"/>
          <w:szCs w:val="24"/>
        </w:rPr>
        <w:t xml:space="preserve"> and cost between </w:t>
      </w:r>
      <w:r w:rsidR="007D3556">
        <w:rPr>
          <w:rFonts w:ascii="Times New Roman" w:hAnsi="Times New Roman"/>
          <w:sz w:val="24"/>
          <w:szCs w:val="24"/>
        </w:rPr>
        <w:t>$</w:t>
      </w:r>
      <w:r w:rsidR="002C6CEF">
        <w:rPr>
          <w:rFonts w:ascii="Times New Roman" w:hAnsi="Times New Roman"/>
          <w:sz w:val="24"/>
          <w:szCs w:val="24"/>
        </w:rPr>
        <w:t xml:space="preserve">14,000 to </w:t>
      </w:r>
      <w:r w:rsidR="007D3556">
        <w:rPr>
          <w:rFonts w:ascii="Times New Roman" w:hAnsi="Times New Roman"/>
          <w:sz w:val="24"/>
          <w:szCs w:val="24"/>
        </w:rPr>
        <w:t>$</w:t>
      </w:r>
      <w:r w:rsidR="002C6CEF">
        <w:rPr>
          <w:rFonts w:ascii="Times New Roman" w:hAnsi="Times New Roman"/>
          <w:sz w:val="24"/>
          <w:szCs w:val="24"/>
        </w:rPr>
        <w:t>18,000</w:t>
      </w:r>
      <w:r w:rsidR="007D3556">
        <w:rPr>
          <w:rFonts w:ascii="Times New Roman" w:hAnsi="Times New Roman"/>
          <w:sz w:val="24"/>
          <w:szCs w:val="24"/>
        </w:rPr>
        <w:t>.</w:t>
      </w:r>
      <w:r w:rsidR="002C6CEF">
        <w:rPr>
          <w:rFonts w:ascii="Times New Roman" w:hAnsi="Times New Roman"/>
          <w:sz w:val="24"/>
          <w:szCs w:val="24"/>
        </w:rPr>
        <w:t xml:space="preserve"> </w:t>
      </w:r>
    </w:p>
    <w:p w14:paraId="7AEF68F6" w14:textId="10DF5D9F" w:rsidR="002C6CEF" w:rsidRDefault="005E6D9A" w:rsidP="007661C5">
      <w:pPr>
        <w:pStyle w:val="Header"/>
        <w:numPr>
          <w:ilvl w:val="0"/>
          <w:numId w:val="39"/>
        </w:numPr>
        <w:tabs>
          <w:tab w:val="left" w:pos="2670"/>
        </w:tabs>
        <w:spacing w:line="264" w:lineRule="auto"/>
        <w:rPr>
          <w:rFonts w:ascii="Times New Roman" w:hAnsi="Times New Roman"/>
          <w:sz w:val="24"/>
          <w:szCs w:val="24"/>
        </w:rPr>
      </w:pPr>
      <w:r>
        <w:rPr>
          <w:rFonts w:ascii="Times New Roman" w:hAnsi="Times New Roman"/>
          <w:sz w:val="24"/>
          <w:szCs w:val="24"/>
        </w:rPr>
        <w:t>Environmental Conservation S</w:t>
      </w:r>
      <w:r w:rsidR="0074540D">
        <w:rPr>
          <w:rFonts w:ascii="Times New Roman" w:hAnsi="Times New Roman"/>
          <w:sz w:val="24"/>
          <w:szCs w:val="24"/>
        </w:rPr>
        <w:t>olutions</w:t>
      </w:r>
      <w:r w:rsidR="008F7A86">
        <w:rPr>
          <w:rFonts w:ascii="Times New Roman" w:hAnsi="Times New Roman"/>
          <w:sz w:val="24"/>
          <w:szCs w:val="24"/>
        </w:rPr>
        <w:t xml:space="preserve"> (ECS)</w:t>
      </w:r>
      <w:r>
        <w:rPr>
          <w:rFonts w:ascii="Times New Roman" w:hAnsi="Times New Roman"/>
          <w:sz w:val="24"/>
          <w:szCs w:val="24"/>
        </w:rPr>
        <w:t>-</w:t>
      </w:r>
      <w:r w:rsidR="0074540D">
        <w:rPr>
          <w:rFonts w:ascii="Times New Roman" w:hAnsi="Times New Roman"/>
          <w:sz w:val="24"/>
          <w:szCs w:val="24"/>
        </w:rPr>
        <w:t xml:space="preserve"> </w:t>
      </w:r>
      <w:r w:rsidR="00CE7DF1">
        <w:rPr>
          <w:rFonts w:ascii="Times New Roman" w:hAnsi="Times New Roman"/>
          <w:sz w:val="24"/>
          <w:szCs w:val="24"/>
        </w:rPr>
        <w:t xml:space="preserve">Pipe-R </w:t>
      </w:r>
      <w:r w:rsidR="00C95FEC">
        <w:rPr>
          <w:rFonts w:ascii="Times New Roman" w:hAnsi="Times New Roman"/>
          <w:sz w:val="24"/>
          <w:szCs w:val="24"/>
        </w:rPr>
        <w:t>Reservoir System</w:t>
      </w:r>
      <w:r w:rsidR="002F44D7">
        <w:rPr>
          <w:rFonts w:ascii="Times New Roman" w:hAnsi="Times New Roman"/>
          <w:sz w:val="24"/>
          <w:szCs w:val="24"/>
        </w:rPr>
        <w:t xml:space="preserve"> (not currently approved by FDOH)</w:t>
      </w:r>
      <w:r w:rsidR="0074540D">
        <w:rPr>
          <w:rFonts w:ascii="Times New Roman" w:hAnsi="Times New Roman"/>
          <w:sz w:val="24"/>
          <w:szCs w:val="24"/>
        </w:rPr>
        <w:t>:</w:t>
      </w:r>
      <w:r w:rsidR="00834AFA">
        <w:rPr>
          <w:rFonts w:ascii="Times New Roman" w:hAnsi="Times New Roman"/>
          <w:sz w:val="24"/>
          <w:szCs w:val="24"/>
        </w:rPr>
        <w:t xml:space="preserve"> Th</w:t>
      </w:r>
      <w:r w:rsidR="00FA3851">
        <w:rPr>
          <w:rFonts w:ascii="Times New Roman" w:hAnsi="Times New Roman"/>
          <w:sz w:val="24"/>
          <w:szCs w:val="24"/>
        </w:rPr>
        <w:t>is</w:t>
      </w:r>
      <w:r w:rsidR="00834AFA">
        <w:rPr>
          <w:rFonts w:ascii="Times New Roman" w:hAnsi="Times New Roman"/>
          <w:sz w:val="24"/>
          <w:szCs w:val="24"/>
        </w:rPr>
        <w:t xml:space="preserve"> system </w:t>
      </w:r>
      <w:r w:rsidR="00871841">
        <w:rPr>
          <w:rFonts w:ascii="Times New Roman" w:hAnsi="Times New Roman"/>
          <w:sz w:val="24"/>
          <w:szCs w:val="24"/>
        </w:rPr>
        <w:t>is designed to provide</w:t>
      </w:r>
      <w:r w:rsidR="00834AFA">
        <w:rPr>
          <w:rFonts w:ascii="Times New Roman" w:hAnsi="Times New Roman"/>
          <w:sz w:val="24"/>
          <w:szCs w:val="24"/>
        </w:rPr>
        <w:t xml:space="preserve"> water quality treatment</w:t>
      </w:r>
      <w:r w:rsidR="00871841">
        <w:rPr>
          <w:rFonts w:ascii="Times New Roman" w:hAnsi="Times New Roman"/>
          <w:sz w:val="24"/>
          <w:szCs w:val="24"/>
        </w:rPr>
        <w:t>.</w:t>
      </w:r>
      <w:r w:rsidR="00C95FEC">
        <w:rPr>
          <w:rFonts w:ascii="Times New Roman" w:hAnsi="Times New Roman"/>
          <w:sz w:val="24"/>
          <w:szCs w:val="24"/>
        </w:rPr>
        <w:t xml:space="preserve"> </w:t>
      </w:r>
      <w:r w:rsidR="00871841">
        <w:rPr>
          <w:rFonts w:ascii="Times New Roman" w:hAnsi="Times New Roman"/>
          <w:sz w:val="24"/>
          <w:szCs w:val="24"/>
        </w:rPr>
        <w:t>The system uses Bold and Gold</w:t>
      </w:r>
      <w:r w:rsidR="003F76F8">
        <w:rPr>
          <w:rFonts w:ascii="Times New Roman" w:hAnsi="Times New Roman"/>
          <w:sz w:val="24"/>
          <w:szCs w:val="24"/>
        </w:rPr>
        <w:t>®</w:t>
      </w:r>
      <w:r w:rsidR="00871841">
        <w:rPr>
          <w:rFonts w:ascii="Times New Roman" w:hAnsi="Times New Roman"/>
          <w:sz w:val="24"/>
          <w:szCs w:val="24"/>
        </w:rPr>
        <w:t xml:space="preserve"> </w:t>
      </w:r>
      <w:r w:rsidR="003F76F8">
        <w:rPr>
          <w:rFonts w:ascii="Times New Roman" w:hAnsi="Times New Roman"/>
          <w:sz w:val="24"/>
          <w:szCs w:val="24"/>
        </w:rPr>
        <w:t xml:space="preserve">(B&amp;G) </w:t>
      </w:r>
      <w:r w:rsidR="00871841">
        <w:rPr>
          <w:rFonts w:ascii="Times New Roman" w:hAnsi="Times New Roman"/>
          <w:sz w:val="24"/>
          <w:szCs w:val="24"/>
        </w:rPr>
        <w:t>to remove phosphorus and to promote denitrification. Effluent enters th</w:t>
      </w:r>
      <w:r w:rsidR="003F76F8">
        <w:rPr>
          <w:rFonts w:ascii="Times New Roman" w:hAnsi="Times New Roman"/>
          <w:sz w:val="24"/>
          <w:szCs w:val="24"/>
        </w:rPr>
        <w:t xml:space="preserve">e system from the septic tank, passes through a sand filter, and then through B&amp;G. The B&amp;G treatment area includes baffles to increase the </w:t>
      </w:r>
      <w:r w:rsidR="003F76F8">
        <w:rPr>
          <w:rFonts w:ascii="Times New Roman" w:hAnsi="Times New Roman"/>
          <w:sz w:val="24"/>
          <w:szCs w:val="24"/>
        </w:rPr>
        <w:lastRenderedPageBreak/>
        <w:t>residence time.</w:t>
      </w:r>
      <w:r w:rsidR="007661C5" w:rsidRPr="007661C5">
        <w:t xml:space="preserve"> </w:t>
      </w:r>
      <w:r w:rsidR="007661C5" w:rsidRPr="007661C5">
        <w:rPr>
          <w:rFonts w:ascii="Times New Roman" w:hAnsi="Times New Roman"/>
          <w:sz w:val="24"/>
          <w:szCs w:val="24"/>
        </w:rPr>
        <w:t>The Pipe-R</w:t>
      </w:r>
      <w:r w:rsidR="007661C5">
        <w:rPr>
          <w:rFonts w:ascii="Times New Roman" w:hAnsi="Times New Roman"/>
          <w:sz w:val="24"/>
          <w:szCs w:val="24"/>
        </w:rPr>
        <w:t xml:space="preserve"> system</w:t>
      </w:r>
      <w:r w:rsidR="007661C5" w:rsidRPr="007661C5">
        <w:rPr>
          <w:rFonts w:ascii="Times New Roman" w:hAnsi="Times New Roman"/>
          <w:sz w:val="24"/>
          <w:szCs w:val="24"/>
        </w:rPr>
        <w:t xml:space="preserve"> is a stormwater treatment system</w:t>
      </w:r>
      <w:r w:rsidR="007661C5">
        <w:rPr>
          <w:rFonts w:ascii="Times New Roman" w:hAnsi="Times New Roman"/>
          <w:sz w:val="24"/>
          <w:szCs w:val="24"/>
        </w:rPr>
        <w:t>, but</w:t>
      </w:r>
      <w:r w:rsidR="00C95FEC">
        <w:rPr>
          <w:rFonts w:ascii="Times New Roman" w:hAnsi="Times New Roman"/>
          <w:sz w:val="24"/>
          <w:szCs w:val="24"/>
        </w:rPr>
        <w:t xml:space="preserve"> </w:t>
      </w:r>
      <w:r w:rsidR="008F7A86">
        <w:rPr>
          <w:rFonts w:ascii="Times New Roman" w:hAnsi="Times New Roman"/>
          <w:sz w:val="24"/>
          <w:szCs w:val="24"/>
        </w:rPr>
        <w:t>ECS</w:t>
      </w:r>
      <w:r w:rsidR="008F7A86" w:rsidRPr="008F7A86">
        <w:rPr>
          <w:rFonts w:ascii="Times New Roman" w:hAnsi="Times New Roman"/>
          <w:sz w:val="24"/>
          <w:szCs w:val="24"/>
        </w:rPr>
        <w:t xml:space="preserve"> ha</w:t>
      </w:r>
      <w:r w:rsidR="008F7A86">
        <w:rPr>
          <w:rFonts w:ascii="Times New Roman" w:hAnsi="Times New Roman"/>
          <w:sz w:val="24"/>
          <w:szCs w:val="24"/>
        </w:rPr>
        <w:t xml:space="preserve">s an innovative system permit </w:t>
      </w:r>
      <w:r w:rsidR="007661C5">
        <w:rPr>
          <w:rFonts w:ascii="Times New Roman" w:hAnsi="Times New Roman"/>
          <w:sz w:val="24"/>
          <w:szCs w:val="24"/>
        </w:rPr>
        <w:t xml:space="preserve">to test the performance of the </w:t>
      </w:r>
      <w:r w:rsidR="008F7A86" w:rsidRPr="008F7A86">
        <w:rPr>
          <w:rFonts w:ascii="Times New Roman" w:hAnsi="Times New Roman"/>
          <w:sz w:val="24"/>
          <w:szCs w:val="24"/>
        </w:rPr>
        <w:t>system</w:t>
      </w:r>
      <w:r w:rsidR="007661C5" w:rsidRPr="007661C5">
        <w:rPr>
          <w:rFonts w:ascii="Times New Roman" w:hAnsi="Times New Roman"/>
          <w:sz w:val="24"/>
          <w:szCs w:val="24"/>
        </w:rPr>
        <w:t xml:space="preserve"> </w:t>
      </w:r>
      <w:r w:rsidR="007661C5">
        <w:rPr>
          <w:rFonts w:ascii="Times New Roman" w:hAnsi="Times New Roman"/>
          <w:sz w:val="24"/>
          <w:szCs w:val="24"/>
        </w:rPr>
        <w:t>as</w:t>
      </w:r>
      <w:r w:rsidR="007661C5" w:rsidRPr="008F7A86">
        <w:rPr>
          <w:rFonts w:ascii="Times New Roman" w:hAnsi="Times New Roman"/>
          <w:sz w:val="24"/>
          <w:szCs w:val="24"/>
        </w:rPr>
        <w:t xml:space="preserve"> “</w:t>
      </w:r>
      <w:r w:rsidR="00D30475">
        <w:rPr>
          <w:rFonts w:ascii="Times New Roman" w:hAnsi="Times New Roman"/>
          <w:sz w:val="24"/>
          <w:szCs w:val="24"/>
        </w:rPr>
        <w:t xml:space="preserve">a </w:t>
      </w:r>
      <w:r w:rsidR="007661C5" w:rsidRPr="008F7A86">
        <w:rPr>
          <w:rFonts w:ascii="Times New Roman" w:hAnsi="Times New Roman"/>
          <w:sz w:val="24"/>
          <w:szCs w:val="24"/>
        </w:rPr>
        <w:t>pas</w:t>
      </w:r>
      <w:r w:rsidR="007661C5">
        <w:rPr>
          <w:rFonts w:ascii="Times New Roman" w:hAnsi="Times New Roman"/>
          <w:sz w:val="24"/>
          <w:szCs w:val="24"/>
        </w:rPr>
        <w:t>sive onsite treatment system.” T</w:t>
      </w:r>
      <w:r w:rsidR="003F76F8">
        <w:rPr>
          <w:rFonts w:ascii="Times New Roman" w:hAnsi="Times New Roman"/>
          <w:sz w:val="24"/>
          <w:szCs w:val="24"/>
        </w:rPr>
        <w:t xml:space="preserve">he treatment </w:t>
      </w:r>
      <w:r w:rsidR="000F5656">
        <w:rPr>
          <w:rFonts w:ascii="Times New Roman" w:hAnsi="Times New Roman"/>
          <w:sz w:val="24"/>
          <w:szCs w:val="24"/>
        </w:rPr>
        <w:t>levels are sufficient to have a</w:t>
      </w:r>
      <w:r w:rsidR="003F76F8">
        <w:rPr>
          <w:rFonts w:ascii="Times New Roman" w:hAnsi="Times New Roman"/>
          <w:sz w:val="24"/>
          <w:szCs w:val="24"/>
        </w:rPr>
        <w:t xml:space="preserve"> </w:t>
      </w:r>
      <w:r w:rsidR="000F5656">
        <w:rPr>
          <w:rFonts w:ascii="Times New Roman" w:hAnsi="Times New Roman"/>
          <w:sz w:val="24"/>
          <w:szCs w:val="24"/>
        </w:rPr>
        <w:t>dispers</w:t>
      </w:r>
      <w:r w:rsidR="007661C5">
        <w:rPr>
          <w:rFonts w:ascii="Times New Roman" w:hAnsi="Times New Roman"/>
          <w:sz w:val="24"/>
          <w:szCs w:val="24"/>
        </w:rPr>
        <w:t>al</w:t>
      </w:r>
      <w:r w:rsidR="000F5656">
        <w:rPr>
          <w:rFonts w:ascii="Times New Roman" w:hAnsi="Times New Roman"/>
          <w:sz w:val="24"/>
          <w:szCs w:val="24"/>
        </w:rPr>
        <w:t xml:space="preserve"> only </w:t>
      </w:r>
      <w:r w:rsidR="003F76F8">
        <w:rPr>
          <w:rFonts w:ascii="Times New Roman" w:hAnsi="Times New Roman"/>
          <w:sz w:val="24"/>
          <w:szCs w:val="24"/>
        </w:rPr>
        <w:t>drain</w:t>
      </w:r>
      <w:r w:rsidR="000F5656">
        <w:rPr>
          <w:rFonts w:ascii="Times New Roman" w:hAnsi="Times New Roman"/>
          <w:sz w:val="24"/>
          <w:szCs w:val="24"/>
        </w:rPr>
        <w:t xml:space="preserve"> field</w:t>
      </w:r>
      <w:r w:rsidR="007661C5">
        <w:rPr>
          <w:rFonts w:ascii="Times New Roman" w:hAnsi="Times New Roman"/>
          <w:sz w:val="24"/>
          <w:szCs w:val="24"/>
        </w:rPr>
        <w:t xml:space="preserve">, but a mound </w:t>
      </w:r>
      <w:proofErr w:type="spellStart"/>
      <w:r w:rsidR="007661C5">
        <w:rPr>
          <w:rFonts w:ascii="Times New Roman" w:hAnsi="Times New Roman"/>
          <w:sz w:val="24"/>
          <w:szCs w:val="24"/>
        </w:rPr>
        <w:t>drainfield</w:t>
      </w:r>
      <w:proofErr w:type="spellEnd"/>
      <w:r w:rsidR="007661C5">
        <w:rPr>
          <w:rFonts w:ascii="Times New Roman" w:hAnsi="Times New Roman"/>
          <w:sz w:val="24"/>
          <w:szCs w:val="24"/>
        </w:rPr>
        <w:t xml:space="preserve"> may provide additional treatment</w:t>
      </w:r>
      <w:r w:rsidR="000F5656">
        <w:rPr>
          <w:rFonts w:ascii="Times New Roman" w:hAnsi="Times New Roman"/>
          <w:sz w:val="24"/>
          <w:szCs w:val="24"/>
        </w:rPr>
        <w:t xml:space="preserve">. </w:t>
      </w:r>
    </w:p>
    <w:p w14:paraId="4D9A9516" w14:textId="478538ED" w:rsidR="00364D46" w:rsidRDefault="007661C5" w:rsidP="007661C5">
      <w:pPr>
        <w:pStyle w:val="Header"/>
        <w:numPr>
          <w:ilvl w:val="0"/>
          <w:numId w:val="39"/>
        </w:numPr>
        <w:tabs>
          <w:tab w:val="left" w:pos="2670"/>
        </w:tabs>
        <w:spacing w:line="264" w:lineRule="auto"/>
        <w:rPr>
          <w:rFonts w:ascii="Times New Roman" w:hAnsi="Times New Roman"/>
          <w:sz w:val="24"/>
          <w:szCs w:val="24"/>
        </w:rPr>
      </w:pPr>
      <w:r>
        <w:rPr>
          <w:rFonts w:ascii="Times New Roman" w:hAnsi="Times New Roman"/>
          <w:sz w:val="24"/>
          <w:szCs w:val="24"/>
        </w:rPr>
        <w:t>Bio-</w:t>
      </w:r>
      <w:proofErr w:type="spellStart"/>
      <w:r>
        <w:rPr>
          <w:rFonts w:ascii="Times New Roman" w:hAnsi="Times New Roman"/>
          <w:sz w:val="24"/>
          <w:szCs w:val="24"/>
        </w:rPr>
        <w:t>Microbics</w:t>
      </w:r>
      <w:proofErr w:type="spellEnd"/>
      <w:r>
        <w:rPr>
          <w:rFonts w:ascii="Times New Roman" w:hAnsi="Times New Roman"/>
          <w:sz w:val="24"/>
          <w:szCs w:val="24"/>
        </w:rPr>
        <w:t xml:space="preserve">- </w:t>
      </w:r>
      <w:proofErr w:type="spellStart"/>
      <w:r>
        <w:rPr>
          <w:rFonts w:ascii="Times New Roman" w:hAnsi="Times New Roman"/>
          <w:sz w:val="24"/>
          <w:szCs w:val="24"/>
        </w:rPr>
        <w:t>MicroFAST</w:t>
      </w:r>
      <w:proofErr w:type="spellEnd"/>
      <w:r>
        <w:rPr>
          <w:rFonts w:ascii="Times New Roman" w:hAnsi="Times New Roman"/>
          <w:sz w:val="24"/>
          <w:szCs w:val="24"/>
        </w:rPr>
        <w:t xml:space="preserve">: </w:t>
      </w:r>
      <w:r w:rsidR="002F44D7" w:rsidRPr="002F44D7">
        <w:rPr>
          <w:rFonts w:ascii="Times New Roman" w:hAnsi="Times New Roman"/>
          <w:sz w:val="24"/>
          <w:szCs w:val="24"/>
        </w:rPr>
        <w:t>Th</w:t>
      </w:r>
      <w:r w:rsidR="00C95FEC">
        <w:rPr>
          <w:rFonts w:ascii="Times New Roman" w:hAnsi="Times New Roman"/>
          <w:sz w:val="24"/>
          <w:szCs w:val="24"/>
        </w:rPr>
        <w:t>is</w:t>
      </w:r>
      <w:r w:rsidR="002F44D7" w:rsidRPr="002F44D7">
        <w:rPr>
          <w:rFonts w:ascii="Times New Roman" w:hAnsi="Times New Roman"/>
          <w:sz w:val="24"/>
          <w:szCs w:val="24"/>
        </w:rPr>
        <w:t xml:space="preserve"> system is a fixed film reactor with a blower and </w:t>
      </w:r>
      <w:r w:rsidR="00A6687D" w:rsidRPr="002F44D7">
        <w:rPr>
          <w:rFonts w:ascii="Times New Roman" w:hAnsi="Times New Roman"/>
          <w:sz w:val="24"/>
          <w:szCs w:val="24"/>
        </w:rPr>
        <w:t>GeoFlo</w:t>
      </w:r>
      <w:r w:rsidR="00A6687D">
        <w:rPr>
          <w:rFonts w:ascii="Times New Roman" w:hAnsi="Times New Roman"/>
          <w:sz w:val="24"/>
          <w:szCs w:val="24"/>
        </w:rPr>
        <w:t>w</w:t>
      </w:r>
      <w:r w:rsidR="002F44D7">
        <w:rPr>
          <w:rFonts w:ascii="Times New Roman" w:hAnsi="Times New Roman"/>
          <w:sz w:val="24"/>
          <w:szCs w:val="24"/>
        </w:rPr>
        <w:t xml:space="preserve"> drip tubing. </w:t>
      </w:r>
      <w:r w:rsidRPr="007661C5">
        <w:rPr>
          <w:rFonts w:ascii="Times New Roman" w:hAnsi="Times New Roman"/>
          <w:sz w:val="24"/>
          <w:szCs w:val="24"/>
        </w:rPr>
        <w:t>The GeoFlow drip tubing, or other approved drip irrigation tube product</w:t>
      </w:r>
      <w:r>
        <w:rPr>
          <w:rFonts w:ascii="Times New Roman" w:hAnsi="Times New Roman"/>
          <w:sz w:val="24"/>
          <w:szCs w:val="24"/>
        </w:rPr>
        <w:t>,</w:t>
      </w:r>
      <w:r w:rsidRPr="007661C5">
        <w:rPr>
          <w:rFonts w:ascii="Times New Roman" w:hAnsi="Times New Roman"/>
          <w:sz w:val="24"/>
          <w:szCs w:val="24"/>
        </w:rPr>
        <w:t xml:space="preserve"> is a design option that may or may not be used in any particular installation.</w:t>
      </w:r>
      <w:r>
        <w:rPr>
          <w:rFonts w:ascii="Times New Roman" w:hAnsi="Times New Roman"/>
          <w:sz w:val="24"/>
          <w:szCs w:val="24"/>
        </w:rPr>
        <w:t xml:space="preserve"> </w:t>
      </w:r>
      <w:r w:rsidR="002F44D7">
        <w:rPr>
          <w:rFonts w:ascii="Times New Roman" w:hAnsi="Times New Roman"/>
          <w:sz w:val="24"/>
          <w:szCs w:val="24"/>
        </w:rPr>
        <w:t xml:space="preserve">Air is blown into the reactor to promote nitrification. Denitrification occurs outside of the reactor. </w:t>
      </w:r>
      <w:proofErr w:type="spellStart"/>
      <w:r>
        <w:rPr>
          <w:rFonts w:ascii="Times New Roman" w:hAnsi="Times New Roman"/>
          <w:sz w:val="24"/>
          <w:szCs w:val="24"/>
        </w:rPr>
        <w:t>RetroFAST</w:t>
      </w:r>
      <w:proofErr w:type="spellEnd"/>
      <w:r>
        <w:rPr>
          <w:rFonts w:ascii="Times New Roman" w:hAnsi="Times New Roman"/>
          <w:sz w:val="24"/>
          <w:szCs w:val="24"/>
        </w:rPr>
        <w:t xml:space="preserve">, </w:t>
      </w:r>
      <w:r w:rsidR="00D30475">
        <w:rPr>
          <w:rFonts w:ascii="Times New Roman" w:hAnsi="Times New Roman"/>
          <w:sz w:val="24"/>
          <w:szCs w:val="24"/>
        </w:rPr>
        <w:t xml:space="preserve">also </w:t>
      </w:r>
      <w:r>
        <w:rPr>
          <w:rFonts w:ascii="Times New Roman" w:hAnsi="Times New Roman"/>
          <w:sz w:val="24"/>
          <w:szCs w:val="24"/>
        </w:rPr>
        <w:t xml:space="preserve">shown at the site, </w:t>
      </w:r>
      <w:r w:rsidRPr="007661C5">
        <w:rPr>
          <w:rFonts w:ascii="Times New Roman" w:hAnsi="Times New Roman"/>
          <w:sz w:val="24"/>
          <w:szCs w:val="24"/>
        </w:rPr>
        <w:t>is currently only recognize</w:t>
      </w:r>
      <w:r w:rsidR="00D30475">
        <w:rPr>
          <w:rFonts w:ascii="Times New Roman" w:hAnsi="Times New Roman"/>
          <w:sz w:val="24"/>
          <w:szCs w:val="24"/>
        </w:rPr>
        <w:t>d as “alternative repair method"</w:t>
      </w:r>
      <w:r w:rsidRPr="007661C5">
        <w:rPr>
          <w:rFonts w:ascii="Times New Roman" w:hAnsi="Times New Roman"/>
          <w:sz w:val="24"/>
          <w:szCs w:val="24"/>
        </w:rPr>
        <w:t>, not as a nitrogen reducing PBTS.</w:t>
      </w:r>
      <w:r>
        <w:rPr>
          <w:rFonts w:ascii="Times New Roman" w:hAnsi="Times New Roman"/>
          <w:sz w:val="24"/>
          <w:szCs w:val="24"/>
        </w:rPr>
        <w:t xml:space="preserve"> </w:t>
      </w:r>
      <w:r w:rsidR="002F44D7">
        <w:rPr>
          <w:rFonts w:ascii="Times New Roman" w:hAnsi="Times New Roman"/>
          <w:sz w:val="24"/>
          <w:szCs w:val="24"/>
        </w:rPr>
        <w:t xml:space="preserve">A conventional system can be retrofitted to include </w:t>
      </w:r>
      <w:r w:rsidR="00C95FEC">
        <w:rPr>
          <w:rFonts w:ascii="Times New Roman" w:hAnsi="Times New Roman"/>
          <w:sz w:val="24"/>
          <w:szCs w:val="24"/>
        </w:rPr>
        <w:t>this system</w:t>
      </w:r>
      <w:r w:rsidR="002F44D7">
        <w:rPr>
          <w:rFonts w:ascii="Times New Roman" w:hAnsi="Times New Roman"/>
          <w:sz w:val="24"/>
          <w:szCs w:val="24"/>
        </w:rPr>
        <w:t>.</w:t>
      </w:r>
      <w:r w:rsidR="00C95FEC">
        <w:rPr>
          <w:rFonts w:ascii="Times New Roman" w:hAnsi="Times New Roman"/>
          <w:sz w:val="24"/>
          <w:szCs w:val="24"/>
        </w:rPr>
        <w:t xml:space="preserve"> </w:t>
      </w:r>
    </w:p>
    <w:p w14:paraId="3E56403D" w14:textId="1723F476" w:rsidR="002F44D7" w:rsidRDefault="002F44D7" w:rsidP="00D30475">
      <w:pPr>
        <w:pStyle w:val="Header"/>
        <w:numPr>
          <w:ilvl w:val="0"/>
          <w:numId w:val="39"/>
        </w:numPr>
        <w:tabs>
          <w:tab w:val="left" w:pos="2670"/>
        </w:tabs>
        <w:spacing w:line="264" w:lineRule="auto"/>
        <w:rPr>
          <w:rFonts w:ascii="Times New Roman" w:hAnsi="Times New Roman"/>
          <w:sz w:val="24"/>
          <w:szCs w:val="24"/>
        </w:rPr>
      </w:pPr>
      <w:proofErr w:type="spellStart"/>
      <w:r>
        <w:rPr>
          <w:rFonts w:ascii="Times New Roman" w:hAnsi="Times New Roman"/>
          <w:sz w:val="24"/>
          <w:szCs w:val="24"/>
        </w:rPr>
        <w:t>Anua</w:t>
      </w:r>
      <w:proofErr w:type="spellEnd"/>
      <w:r>
        <w:rPr>
          <w:rFonts w:ascii="Times New Roman" w:hAnsi="Times New Roman"/>
          <w:sz w:val="24"/>
          <w:szCs w:val="24"/>
        </w:rPr>
        <w:t xml:space="preserve"> </w:t>
      </w:r>
      <w:r w:rsidR="005E6D9A">
        <w:rPr>
          <w:rFonts w:ascii="Times New Roman" w:hAnsi="Times New Roman"/>
          <w:sz w:val="24"/>
          <w:szCs w:val="24"/>
        </w:rPr>
        <w:t xml:space="preserve">Pura-Flo </w:t>
      </w:r>
      <w:r>
        <w:rPr>
          <w:rFonts w:ascii="Times New Roman" w:hAnsi="Times New Roman"/>
          <w:sz w:val="24"/>
          <w:szCs w:val="24"/>
        </w:rPr>
        <w:t>Peat Filters</w:t>
      </w:r>
      <w:r w:rsidR="00D66420">
        <w:rPr>
          <w:rFonts w:ascii="Times New Roman" w:hAnsi="Times New Roman"/>
          <w:sz w:val="24"/>
          <w:szCs w:val="24"/>
        </w:rPr>
        <w:t xml:space="preserve">: </w:t>
      </w:r>
      <w:r>
        <w:rPr>
          <w:rFonts w:ascii="Times New Roman" w:hAnsi="Times New Roman"/>
          <w:sz w:val="24"/>
          <w:szCs w:val="24"/>
        </w:rPr>
        <w:t xml:space="preserve">This system </w:t>
      </w:r>
      <w:r w:rsidR="00D465B5">
        <w:rPr>
          <w:rFonts w:ascii="Times New Roman" w:hAnsi="Times New Roman"/>
          <w:sz w:val="24"/>
          <w:szCs w:val="24"/>
        </w:rPr>
        <w:t>can be configured as a single pass-through or a recirculating media filter</w:t>
      </w:r>
      <w:r w:rsidR="00D30475">
        <w:rPr>
          <w:rFonts w:ascii="Times New Roman" w:hAnsi="Times New Roman"/>
          <w:sz w:val="24"/>
          <w:szCs w:val="24"/>
        </w:rPr>
        <w:t xml:space="preserve"> (denitrifies the effluent)</w:t>
      </w:r>
      <w:r w:rsidR="00D465B5">
        <w:rPr>
          <w:rFonts w:ascii="Times New Roman" w:hAnsi="Times New Roman"/>
          <w:sz w:val="24"/>
          <w:szCs w:val="24"/>
        </w:rPr>
        <w:t xml:space="preserve">. </w:t>
      </w:r>
      <w:r w:rsidR="00D30475">
        <w:rPr>
          <w:rFonts w:ascii="Times New Roman" w:hAnsi="Times New Roman"/>
          <w:sz w:val="24"/>
          <w:szCs w:val="24"/>
        </w:rPr>
        <w:t xml:space="preserve">The effluent is pumped to a peat filter </w:t>
      </w:r>
      <w:r w:rsidR="00CF3D9E">
        <w:rPr>
          <w:rFonts w:ascii="Times New Roman" w:hAnsi="Times New Roman"/>
          <w:sz w:val="24"/>
          <w:szCs w:val="24"/>
        </w:rPr>
        <w:t xml:space="preserve">that provides pathogen reduction and break downs pharmaceuticals. </w:t>
      </w:r>
      <w:r w:rsidR="00D30475">
        <w:rPr>
          <w:rFonts w:ascii="Times New Roman" w:hAnsi="Times New Roman"/>
          <w:sz w:val="24"/>
          <w:szCs w:val="24"/>
        </w:rPr>
        <w:t xml:space="preserve"> </w:t>
      </w:r>
    </w:p>
    <w:p w14:paraId="0DEB366F" w14:textId="6D1187D1" w:rsidR="008954A3" w:rsidRPr="001A3EF0" w:rsidRDefault="00D66420" w:rsidP="008152B6">
      <w:pPr>
        <w:pStyle w:val="Header"/>
        <w:numPr>
          <w:ilvl w:val="0"/>
          <w:numId w:val="39"/>
        </w:numPr>
        <w:tabs>
          <w:tab w:val="left" w:pos="2670"/>
        </w:tabs>
        <w:spacing w:line="264" w:lineRule="auto"/>
        <w:rPr>
          <w:rFonts w:ascii="Times New Roman" w:hAnsi="Times New Roman"/>
          <w:sz w:val="24"/>
          <w:szCs w:val="24"/>
        </w:rPr>
      </w:pPr>
      <w:proofErr w:type="spellStart"/>
      <w:r>
        <w:rPr>
          <w:rFonts w:ascii="Times New Roman" w:hAnsi="Times New Roman"/>
          <w:sz w:val="24"/>
          <w:szCs w:val="24"/>
        </w:rPr>
        <w:t>Quanics</w:t>
      </w:r>
      <w:proofErr w:type="spellEnd"/>
      <w:r w:rsidR="005E6D9A">
        <w:rPr>
          <w:rFonts w:ascii="Times New Roman" w:hAnsi="Times New Roman"/>
          <w:sz w:val="24"/>
          <w:szCs w:val="24"/>
        </w:rPr>
        <w:t xml:space="preserve">- </w:t>
      </w:r>
      <w:proofErr w:type="spellStart"/>
      <w:r w:rsidR="005E6D9A">
        <w:rPr>
          <w:rFonts w:ascii="Times New Roman" w:hAnsi="Times New Roman"/>
          <w:sz w:val="24"/>
          <w:szCs w:val="24"/>
        </w:rPr>
        <w:t>Aerocell</w:t>
      </w:r>
      <w:proofErr w:type="spellEnd"/>
      <w:r w:rsidR="005E6D9A">
        <w:rPr>
          <w:rFonts w:ascii="Times New Roman" w:hAnsi="Times New Roman"/>
          <w:sz w:val="24"/>
          <w:szCs w:val="24"/>
        </w:rPr>
        <w:t xml:space="preserve"> and Bio-Coir</w:t>
      </w:r>
      <w:r w:rsidR="00D30475">
        <w:rPr>
          <w:rFonts w:ascii="Times New Roman" w:hAnsi="Times New Roman"/>
          <w:sz w:val="24"/>
          <w:szCs w:val="24"/>
        </w:rPr>
        <w:t xml:space="preserve"> </w:t>
      </w:r>
      <w:r w:rsidR="00A6687D" w:rsidRPr="001A3EF0">
        <w:rPr>
          <w:rFonts w:ascii="Times New Roman" w:hAnsi="Times New Roman"/>
          <w:sz w:val="24"/>
          <w:szCs w:val="24"/>
        </w:rPr>
        <w:t>Coconut Fiber Media</w:t>
      </w:r>
      <w:r>
        <w:rPr>
          <w:rFonts w:ascii="Times New Roman" w:hAnsi="Times New Roman"/>
          <w:sz w:val="24"/>
          <w:szCs w:val="24"/>
        </w:rPr>
        <w:t>:</w:t>
      </w:r>
      <w:r w:rsidR="00CF3D9E" w:rsidRPr="001A3EF0">
        <w:rPr>
          <w:rFonts w:ascii="Times New Roman" w:hAnsi="Times New Roman"/>
          <w:sz w:val="24"/>
          <w:szCs w:val="24"/>
        </w:rPr>
        <w:t xml:space="preserve"> This system is an aerobic system that uses either coconut fiber </w:t>
      </w:r>
      <w:r w:rsidR="00D465B5">
        <w:rPr>
          <w:rFonts w:ascii="Times New Roman" w:hAnsi="Times New Roman"/>
          <w:sz w:val="24"/>
          <w:szCs w:val="24"/>
        </w:rPr>
        <w:t xml:space="preserve">(Bio-Coir) </w:t>
      </w:r>
      <w:r w:rsidR="00CF3D9E" w:rsidRPr="001A3EF0">
        <w:rPr>
          <w:rFonts w:ascii="Times New Roman" w:hAnsi="Times New Roman"/>
          <w:sz w:val="24"/>
          <w:szCs w:val="24"/>
        </w:rPr>
        <w:t>(seven to ten-year lifespan) or foam</w:t>
      </w:r>
      <w:r w:rsidR="00D465B5">
        <w:rPr>
          <w:rFonts w:ascii="Times New Roman" w:hAnsi="Times New Roman"/>
          <w:sz w:val="24"/>
          <w:szCs w:val="24"/>
        </w:rPr>
        <w:t xml:space="preserve"> (</w:t>
      </w:r>
      <w:proofErr w:type="spellStart"/>
      <w:r w:rsidR="00D465B5">
        <w:rPr>
          <w:rFonts w:ascii="Times New Roman" w:hAnsi="Times New Roman"/>
          <w:sz w:val="24"/>
          <w:szCs w:val="24"/>
        </w:rPr>
        <w:t>Aerocell</w:t>
      </w:r>
      <w:proofErr w:type="spellEnd"/>
      <w:r w:rsidR="00D465B5">
        <w:rPr>
          <w:rFonts w:ascii="Times New Roman" w:hAnsi="Times New Roman"/>
          <w:sz w:val="24"/>
          <w:szCs w:val="24"/>
        </w:rPr>
        <w:t>)</w:t>
      </w:r>
      <w:r w:rsidR="00CF3D9E" w:rsidRPr="001A3EF0">
        <w:rPr>
          <w:rFonts w:ascii="Times New Roman" w:hAnsi="Times New Roman"/>
          <w:sz w:val="24"/>
          <w:szCs w:val="24"/>
        </w:rPr>
        <w:t xml:space="preserve"> (does not require replacement) as a media. The </w:t>
      </w:r>
      <w:r w:rsidR="00D465B5">
        <w:rPr>
          <w:rFonts w:ascii="Times New Roman" w:hAnsi="Times New Roman"/>
          <w:sz w:val="24"/>
          <w:szCs w:val="24"/>
        </w:rPr>
        <w:t xml:space="preserve">effluent is dosed onto the unsaturated media. After trickling through the media, the </w:t>
      </w:r>
      <w:r w:rsidR="00CF3D9E" w:rsidRPr="001A3EF0">
        <w:rPr>
          <w:rFonts w:ascii="Times New Roman" w:hAnsi="Times New Roman"/>
          <w:sz w:val="24"/>
          <w:szCs w:val="24"/>
        </w:rPr>
        <w:t xml:space="preserve">effluent gravity flows to a splitter valve that sends 80 % back to the headworks </w:t>
      </w:r>
      <w:r w:rsidR="000419BF" w:rsidRPr="001A3EF0">
        <w:rPr>
          <w:rFonts w:ascii="Times New Roman" w:hAnsi="Times New Roman"/>
          <w:sz w:val="24"/>
          <w:szCs w:val="24"/>
        </w:rPr>
        <w:t xml:space="preserve">(for denitrification) </w:t>
      </w:r>
      <w:r w:rsidR="00DB1F4D" w:rsidRPr="001A3EF0">
        <w:rPr>
          <w:rFonts w:ascii="Times New Roman" w:hAnsi="Times New Roman"/>
          <w:sz w:val="24"/>
          <w:szCs w:val="24"/>
        </w:rPr>
        <w:t>and 20 % to a</w:t>
      </w:r>
      <w:r w:rsidR="00CF3D9E" w:rsidRPr="001A3EF0">
        <w:rPr>
          <w:rFonts w:ascii="Times New Roman" w:hAnsi="Times New Roman"/>
          <w:sz w:val="24"/>
          <w:szCs w:val="24"/>
        </w:rPr>
        <w:t xml:space="preserve"> drain</w:t>
      </w:r>
      <w:r w:rsidR="001A3EF0">
        <w:rPr>
          <w:rFonts w:ascii="Times New Roman" w:hAnsi="Times New Roman"/>
          <w:sz w:val="24"/>
          <w:szCs w:val="24"/>
        </w:rPr>
        <w:t xml:space="preserve"> </w:t>
      </w:r>
      <w:r w:rsidR="00CF3D9E" w:rsidRPr="001A3EF0">
        <w:rPr>
          <w:rFonts w:ascii="Times New Roman" w:hAnsi="Times New Roman"/>
          <w:sz w:val="24"/>
          <w:szCs w:val="24"/>
        </w:rPr>
        <w:t>field.</w:t>
      </w:r>
      <w:r w:rsidR="00C95FEC" w:rsidRPr="001A3EF0">
        <w:rPr>
          <w:rFonts w:ascii="Times New Roman" w:hAnsi="Times New Roman"/>
          <w:sz w:val="24"/>
          <w:szCs w:val="24"/>
        </w:rPr>
        <w:t xml:space="preserve"> </w:t>
      </w:r>
    </w:p>
    <w:p w14:paraId="139404BD" w14:textId="77777777" w:rsidR="00364D46" w:rsidRDefault="00364D46" w:rsidP="009E0A29">
      <w:pPr>
        <w:pStyle w:val="Header"/>
        <w:tabs>
          <w:tab w:val="left" w:pos="2670"/>
        </w:tabs>
        <w:spacing w:line="264" w:lineRule="auto"/>
        <w:rPr>
          <w:rFonts w:ascii="Times New Roman" w:hAnsi="Times New Roman"/>
          <w:sz w:val="24"/>
          <w:szCs w:val="24"/>
        </w:rPr>
      </w:pPr>
    </w:p>
    <w:p w14:paraId="308673EB" w14:textId="77777777" w:rsidR="00364D46" w:rsidRPr="002F54C0" w:rsidRDefault="00364D46" w:rsidP="009E0A29">
      <w:pPr>
        <w:pStyle w:val="Header"/>
        <w:tabs>
          <w:tab w:val="left" w:pos="2670"/>
        </w:tabs>
        <w:spacing w:line="264" w:lineRule="auto"/>
        <w:rPr>
          <w:rFonts w:ascii="Times New Roman" w:hAnsi="Times New Roman"/>
          <w:sz w:val="24"/>
          <w:szCs w:val="24"/>
        </w:rPr>
      </w:pPr>
    </w:p>
    <w:p w14:paraId="3119CD1F" w14:textId="77777777" w:rsidR="004936CB" w:rsidRDefault="004936CB" w:rsidP="00FE2C29">
      <w:pPr>
        <w:pStyle w:val="Header"/>
        <w:tabs>
          <w:tab w:val="left" w:pos="2670"/>
        </w:tabs>
        <w:spacing w:line="264" w:lineRule="auto"/>
        <w:rPr>
          <w:rFonts w:ascii="Times New Roman" w:hAnsi="Times New Roman"/>
          <w:b/>
          <w:sz w:val="24"/>
          <w:szCs w:val="24"/>
          <w:u w:val="single"/>
        </w:rPr>
      </w:pPr>
    </w:p>
    <w:sectPr w:rsidR="004936CB" w:rsidSect="00A93559">
      <w:headerReference w:type="default" r:id="rId10"/>
      <w:footerReference w:type="default" r:id="rId11"/>
      <w:pgSz w:w="12240" w:h="15840"/>
      <w:pgMar w:top="990" w:right="1440" w:bottom="1530" w:left="1440" w:header="720" w:footer="6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25ADB" w14:textId="77777777" w:rsidR="008E02F7" w:rsidRDefault="008E02F7" w:rsidP="00904B15">
      <w:pPr>
        <w:spacing w:after="0" w:line="240" w:lineRule="auto"/>
      </w:pPr>
      <w:r>
        <w:separator/>
      </w:r>
    </w:p>
  </w:endnote>
  <w:endnote w:type="continuationSeparator" w:id="0">
    <w:p w14:paraId="22B3B635" w14:textId="77777777" w:rsidR="008E02F7" w:rsidRDefault="008E02F7" w:rsidP="0090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0"/>
        <w:szCs w:val="20"/>
      </w:rPr>
      <w:id w:val="1218400061"/>
      <w:docPartObj>
        <w:docPartGallery w:val="Page Numbers (Bottom of Page)"/>
        <w:docPartUnique/>
      </w:docPartObj>
    </w:sdtPr>
    <w:sdtEndPr/>
    <w:sdtContent>
      <w:sdt>
        <w:sdtPr>
          <w:rPr>
            <w:rFonts w:ascii="Times New Roman" w:hAnsi="Times New Roman"/>
            <w:sz w:val="20"/>
            <w:szCs w:val="20"/>
          </w:rPr>
          <w:id w:val="651725921"/>
          <w:docPartObj>
            <w:docPartGallery w:val="Page Numbers (Top of Page)"/>
            <w:docPartUnique/>
          </w:docPartObj>
        </w:sdtPr>
        <w:sdtEndPr/>
        <w:sdtContent>
          <w:p w14:paraId="7B706206" w14:textId="029B81EF" w:rsidR="006A0FB4" w:rsidRPr="00904B15" w:rsidRDefault="003F0122" w:rsidP="0071775C">
            <w:pPr>
              <w:pStyle w:val="Footer"/>
              <w:tabs>
                <w:tab w:val="center" w:pos="5040"/>
              </w:tabs>
              <w:rPr>
                <w:rFonts w:ascii="Times New Roman" w:hAnsi="Times New Roman"/>
                <w:sz w:val="20"/>
                <w:szCs w:val="20"/>
              </w:rPr>
            </w:pPr>
            <w:r>
              <w:rPr>
                <w:rFonts w:ascii="Times New Roman" w:hAnsi="Times New Roman"/>
                <w:sz w:val="24"/>
                <w:szCs w:val="24"/>
              </w:rPr>
              <w:t>Final</w:t>
            </w:r>
            <w:r w:rsidR="006A0FB4" w:rsidRPr="00EF0940">
              <w:rPr>
                <w:rFonts w:ascii="Times New Roman" w:hAnsi="Times New Roman"/>
                <w:sz w:val="24"/>
                <w:szCs w:val="24"/>
              </w:rPr>
              <w:tab/>
              <w:t xml:space="preserve">Page </w:t>
            </w:r>
            <w:r w:rsidR="006A0FB4" w:rsidRPr="00EF0940">
              <w:rPr>
                <w:rFonts w:ascii="Times New Roman" w:hAnsi="Times New Roman"/>
                <w:bCs/>
                <w:sz w:val="24"/>
                <w:szCs w:val="24"/>
              </w:rPr>
              <w:fldChar w:fldCharType="begin"/>
            </w:r>
            <w:r w:rsidR="006A0FB4" w:rsidRPr="00EF0940">
              <w:rPr>
                <w:rFonts w:ascii="Times New Roman" w:hAnsi="Times New Roman"/>
                <w:bCs/>
                <w:sz w:val="24"/>
                <w:szCs w:val="24"/>
              </w:rPr>
              <w:instrText xml:space="preserve"> PAGE </w:instrText>
            </w:r>
            <w:r w:rsidR="006A0FB4" w:rsidRPr="00EF0940">
              <w:rPr>
                <w:rFonts w:ascii="Times New Roman" w:hAnsi="Times New Roman"/>
                <w:bCs/>
                <w:sz w:val="24"/>
                <w:szCs w:val="24"/>
              </w:rPr>
              <w:fldChar w:fldCharType="separate"/>
            </w:r>
            <w:r>
              <w:rPr>
                <w:rFonts w:ascii="Times New Roman" w:hAnsi="Times New Roman"/>
                <w:bCs/>
                <w:noProof/>
                <w:sz w:val="24"/>
                <w:szCs w:val="24"/>
              </w:rPr>
              <w:t>2</w:t>
            </w:r>
            <w:r w:rsidR="006A0FB4" w:rsidRPr="00EF0940">
              <w:rPr>
                <w:rFonts w:ascii="Times New Roman" w:hAnsi="Times New Roman"/>
                <w:bCs/>
                <w:sz w:val="24"/>
                <w:szCs w:val="24"/>
              </w:rPr>
              <w:fldChar w:fldCharType="end"/>
            </w:r>
            <w:r w:rsidR="006A0FB4" w:rsidRPr="00EF0940">
              <w:rPr>
                <w:rFonts w:ascii="Times New Roman" w:hAnsi="Times New Roman"/>
                <w:sz w:val="24"/>
                <w:szCs w:val="24"/>
              </w:rPr>
              <w:t xml:space="preserve"> of </w:t>
            </w:r>
            <w:r w:rsidR="006A0FB4" w:rsidRPr="00EF0940">
              <w:rPr>
                <w:rFonts w:ascii="Times New Roman" w:hAnsi="Times New Roman"/>
                <w:bCs/>
                <w:sz w:val="24"/>
                <w:szCs w:val="24"/>
              </w:rPr>
              <w:fldChar w:fldCharType="begin"/>
            </w:r>
            <w:r w:rsidR="006A0FB4" w:rsidRPr="00EF0940">
              <w:rPr>
                <w:rFonts w:ascii="Times New Roman" w:hAnsi="Times New Roman"/>
                <w:bCs/>
                <w:sz w:val="24"/>
                <w:szCs w:val="24"/>
              </w:rPr>
              <w:instrText xml:space="preserve"> NUMPAGES  </w:instrText>
            </w:r>
            <w:r w:rsidR="006A0FB4" w:rsidRPr="00EF0940">
              <w:rPr>
                <w:rFonts w:ascii="Times New Roman" w:hAnsi="Times New Roman"/>
                <w:bCs/>
                <w:sz w:val="24"/>
                <w:szCs w:val="24"/>
              </w:rPr>
              <w:fldChar w:fldCharType="separate"/>
            </w:r>
            <w:r>
              <w:rPr>
                <w:rFonts w:ascii="Times New Roman" w:hAnsi="Times New Roman"/>
                <w:bCs/>
                <w:noProof/>
                <w:sz w:val="24"/>
                <w:szCs w:val="24"/>
              </w:rPr>
              <w:t>7</w:t>
            </w:r>
            <w:r w:rsidR="006A0FB4" w:rsidRPr="00EF0940">
              <w:rPr>
                <w:rFonts w:ascii="Times New Roman" w:hAnsi="Times New Roman"/>
                <w:bCs/>
                <w:sz w:val="24"/>
                <w:szCs w:val="24"/>
              </w:rPr>
              <w:fldChar w:fldCharType="end"/>
            </w:r>
          </w:p>
        </w:sdtContent>
      </w:sdt>
    </w:sdtContent>
  </w:sdt>
  <w:p w14:paraId="216D852E" w14:textId="77777777" w:rsidR="006A0FB4" w:rsidRPr="00904B15" w:rsidRDefault="006A0FB4">
    <w:pPr>
      <w:pStyle w:val="Footer"/>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507B9" w14:textId="77777777" w:rsidR="008E02F7" w:rsidRDefault="008E02F7" w:rsidP="00904B15">
      <w:pPr>
        <w:spacing w:after="0" w:line="240" w:lineRule="auto"/>
      </w:pPr>
      <w:r>
        <w:separator/>
      </w:r>
    </w:p>
  </w:footnote>
  <w:footnote w:type="continuationSeparator" w:id="0">
    <w:p w14:paraId="6990E8CC" w14:textId="77777777" w:rsidR="008E02F7" w:rsidRDefault="008E02F7" w:rsidP="00904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28B51" w14:textId="77777777" w:rsidR="006A0FB4" w:rsidRPr="00EF0940" w:rsidRDefault="006A0FB4" w:rsidP="00EF0940">
    <w:pPr>
      <w:pStyle w:val="Header"/>
      <w:rPr>
        <w:rFonts w:ascii="Times New Roman" w:hAnsi="Times New Roman"/>
        <w:sz w:val="24"/>
        <w:szCs w:val="24"/>
      </w:rPr>
    </w:pPr>
    <w:r>
      <w:rPr>
        <w:rFonts w:ascii="Times New Roman" w:hAnsi="Times New Roman"/>
        <w:sz w:val="24"/>
        <w:szCs w:val="24"/>
      </w:rPr>
      <w:t>Silver and Rainbow Springs BMAP</w:t>
    </w:r>
  </w:p>
  <w:p w14:paraId="69776410" w14:textId="77777777" w:rsidR="006A0FB4" w:rsidRDefault="006A0FB4" w:rsidP="00EF0940">
    <w:pPr>
      <w:pStyle w:val="Header"/>
      <w:rPr>
        <w:rFonts w:ascii="Times New Roman" w:hAnsi="Times New Roman"/>
        <w:sz w:val="24"/>
        <w:szCs w:val="24"/>
      </w:rPr>
    </w:pPr>
    <w:r w:rsidRPr="00EF0940">
      <w:rPr>
        <w:rFonts w:ascii="Times New Roman" w:hAnsi="Times New Roman"/>
        <w:sz w:val="24"/>
        <w:szCs w:val="24"/>
      </w:rPr>
      <w:t>Meeting Summary</w:t>
    </w:r>
  </w:p>
  <w:p w14:paraId="24469826" w14:textId="77777777" w:rsidR="006A0FB4" w:rsidRDefault="006A0FB4" w:rsidP="00EF0940">
    <w:pPr>
      <w:pStyle w:val="Header"/>
      <w:rPr>
        <w:rFonts w:ascii="Times New Roman" w:hAnsi="Times New Roman"/>
        <w:sz w:val="24"/>
        <w:szCs w:val="24"/>
      </w:rPr>
    </w:pPr>
    <w:r>
      <w:rPr>
        <w:rFonts w:ascii="Times New Roman" w:hAnsi="Times New Roman"/>
        <w:sz w:val="24"/>
        <w:szCs w:val="24"/>
      </w:rPr>
      <w:t>March 15, 2017</w:t>
    </w:r>
  </w:p>
  <w:p w14:paraId="4347B795" w14:textId="77777777" w:rsidR="006A0FB4" w:rsidRPr="00EF0940" w:rsidRDefault="006A0FB4" w:rsidP="00EF0940">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2013"/>
    <w:multiLevelType w:val="hybridMultilevel"/>
    <w:tmpl w:val="551C8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92F"/>
    <w:multiLevelType w:val="hybridMultilevel"/>
    <w:tmpl w:val="66C4F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D25B9"/>
    <w:multiLevelType w:val="hybridMultilevel"/>
    <w:tmpl w:val="C98A5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65D86"/>
    <w:multiLevelType w:val="hybridMultilevel"/>
    <w:tmpl w:val="74A8B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E6326"/>
    <w:multiLevelType w:val="hybridMultilevel"/>
    <w:tmpl w:val="FA841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C54A7"/>
    <w:multiLevelType w:val="hybridMultilevel"/>
    <w:tmpl w:val="7738F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464D2"/>
    <w:multiLevelType w:val="hybridMultilevel"/>
    <w:tmpl w:val="191A7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53C48"/>
    <w:multiLevelType w:val="hybridMultilevel"/>
    <w:tmpl w:val="B20A9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00656"/>
    <w:multiLevelType w:val="hybridMultilevel"/>
    <w:tmpl w:val="AD202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1DE77BC"/>
    <w:multiLevelType w:val="hybridMultilevel"/>
    <w:tmpl w:val="59521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192"/>
    <w:multiLevelType w:val="hybridMultilevel"/>
    <w:tmpl w:val="F3E2E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B2C94"/>
    <w:multiLevelType w:val="hybridMultilevel"/>
    <w:tmpl w:val="D87EF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960CBD"/>
    <w:multiLevelType w:val="hybridMultilevel"/>
    <w:tmpl w:val="A4DA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5594F"/>
    <w:multiLevelType w:val="hybridMultilevel"/>
    <w:tmpl w:val="C35C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1549E7"/>
    <w:multiLevelType w:val="hybridMultilevel"/>
    <w:tmpl w:val="B62AF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F62D2B"/>
    <w:multiLevelType w:val="hybridMultilevel"/>
    <w:tmpl w:val="EA042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9130A"/>
    <w:multiLevelType w:val="hybridMultilevel"/>
    <w:tmpl w:val="1AB2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36C92"/>
    <w:multiLevelType w:val="hybridMultilevel"/>
    <w:tmpl w:val="D4C2C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4727E8"/>
    <w:multiLevelType w:val="hybridMultilevel"/>
    <w:tmpl w:val="4F0C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BB0636"/>
    <w:multiLevelType w:val="hybridMultilevel"/>
    <w:tmpl w:val="0D4A2F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03FE5"/>
    <w:multiLevelType w:val="hybridMultilevel"/>
    <w:tmpl w:val="DB3E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E56EC"/>
    <w:multiLevelType w:val="hybridMultilevel"/>
    <w:tmpl w:val="B254E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1076F8"/>
    <w:multiLevelType w:val="hybridMultilevel"/>
    <w:tmpl w:val="9CB2F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5E39F6"/>
    <w:multiLevelType w:val="hybridMultilevel"/>
    <w:tmpl w:val="B07A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3368CB"/>
    <w:multiLevelType w:val="hybridMultilevel"/>
    <w:tmpl w:val="F628F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517ADD"/>
    <w:multiLevelType w:val="hybridMultilevel"/>
    <w:tmpl w:val="6888C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92FBE"/>
    <w:multiLevelType w:val="hybridMultilevel"/>
    <w:tmpl w:val="919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70137E"/>
    <w:multiLevelType w:val="hybridMultilevel"/>
    <w:tmpl w:val="D4F42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3C4E38"/>
    <w:multiLevelType w:val="hybridMultilevel"/>
    <w:tmpl w:val="208E5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E2D2D"/>
    <w:multiLevelType w:val="hybridMultilevel"/>
    <w:tmpl w:val="A5B22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B6793"/>
    <w:multiLevelType w:val="hybridMultilevel"/>
    <w:tmpl w:val="6824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8101F8"/>
    <w:multiLevelType w:val="hybridMultilevel"/>
    <w:tmpl w:val="5D62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D311CA"/>
    <w:multiLevelType w:val="hybridMultilevel"/>
    <w:tmpl w:val="48822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033C9F"/>
    <w:multiLevelType w:val="hybridMultilevel"/>
    <w:tmpl w:val="7738F9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30B5F36"/>
    <w:multiLevelType w:val="hybridMultilevel"/>
    <w:tmpl w:val="15CC8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C65B01"/>
    <w:multiLevelType w:val="hybridMultilevel"/>
    <w:tmpl w:val="F34C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BB6156"/>
    <w:multiLevelType w:val="hybridMultilevel"/>
    <w:tmpl w:val="D80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06669"/>
    <w:multiLevelType w:val="hybridMultilevel"/>
    <w:tmpl w:val="2C6444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6"/>
  </w:num>
  <w:num w:numId="6">
    <w:abstractNumId w:val="34"/>
  </w:num>
  <w:num w:numId="7">
    <w:abstractNumId w:val="19"/>
  </w:num>
  <w:num w:numId="8">
    <w:abstractNumId w:val="27"/>
  </w:num>
  <w:num w:numId="9">
    <w:abstractNumId w:val="3"/>
  </w:num>
  <w:num w:numId="10">
    <w:abstractNumId w:val="0"/>
  </w:num>
  <w:num w:numId="11">
    <w:abstractNumId w:val="32"/>
  </w:num>
  <w:num w:numId="12">
    <w:abstractNumId w:val="24"/>
  </w:num>
  <w:num w:numId="13">
    <w:abstractNumId w:val="9"/>
  </w:num>
  <w:num w:numId="14">
    <w:abstractNumId w:val="5"/>
  </w:num>
  <w:num w:numId="15">
    <w:abstractNumId w:val="6"/>
  </w:num>
  <w:num w:numId="16">
    <w:abstractNumId w:val="14"/>
  </w:num>
  <w:num w:numId="17">
    <w:abstractNumId w:val="33"/>
  </w:num>
  <w:num w:numId="18">
    <w:abstractNumId w:val="1"/>
  </w:num>
  <w:num w:numId="19">
    <w:abstractNumId w:val="16"/>
  </w:num>
  <w:num w:numId="20">
    <w:abstractNumId w:val="36"/>
  </w:num>
  <w:num w:numId="21">
    <w:abstractNumId w:val="17"/>
  </w:num>
  <w:num w:numId="22">
    <w:abstractNumId w:val="30"/>
  </w:num>
  <w:num w:numId="23">
    <w:abstractNumId w:val="20"/>
  </w:num>
  <w:num w:numId="24">
    <w:abstractNumId w:val="10"/>
  </w:num>
  <w:num w:numId="25">
    <w:abstractNumId w:val="31"/>
  </w:num>
  <w:num w:numId="26">
    <w:abstractNumId w:val="23"/>
  </w:num>
  <w:num w:numId="27">
    <w:abstractNumId w:val="13"/>
  </w:num>
  <w:num w:numId="28">
    <w:abstractNumId w:val="4"/>
  </w:num>
  <w:num w:numId="29">
    <w:abstractNumId w:val="37"/>
  </w:num>
  <w:num w:numId="30">
    <w:abstractNumId w:val="21"/>
  </w:num>
  <w:num w:numId="31">
    <w:abstractNumId w:val="29"/>
  </w:num>
  <w:num w:numId="32">
    <w:abstractNumId w:val="2"/>
  </w:num>
  <w:num w:numId="33">
    <w:abstractNumId w:val="12"/>
  </w:num>
  <w:num w:numId="34">
    <w:abstractNumId w:val="22"/>
  </w:num>
  <w:num w:numId="35">
    <w:abstractNumId w:val="18"/>
  </w:num>
  <w:num w:numId="36">
    <w:abstractNumId w:val="15"/>
  </w:num>
  <w:num w:numId="37">
    <w:abstractNumId w:val="35"/>
  </w:num>
  <w:num w:numId="38">
    <w:abstractNumId w:val="28"/>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B15"/>
    <w:rsid w:val="00003AB0"/>
    <w:rsid w:val="00004C41"/>
    <w:rsid w:val="00005D94"/>
    <w:rsid w:val="00005FA0"/>
    <w:rsid w:val="00006902"/>
    <w:rsid w:val="000223FB"/>
    <w:rsid w:val="00027117"/>
    <w:rsid w:val="0003375B"/>
    <w:rsid w:val="00036C2D"/>
    <w:rsid w:val="00040F16"/>
    <w:rsid w:val="000419BF"/>
    <w:rsid w:val="00044838"/>
    <w:rsid w:val="00046A88"/>
    <w:rsid w:val="000471E8"/>
    <w:rsid w:val="00054345"/>
    <w:rsid w:val="000554AF"/>
    <w:rsid w:val="0006635B"/>
    <w:rsid w:val="00066C42"/>
    <w:rsid w:val="00073CF5"/>
    <w:rsid w:val="0007428E"/>
    <w:rsid w:val="000813FF"/>
    <w:rsid w:val="000837E0"/>
    <w:rsid w:val="000902D3"/>
    <w:rsid w:val="00091B0B"/>
    <w:rsid w:val="00091F3D"/>
    <w:rsid w:val="00094F05"/>
    <w:rsid w:val="000A01EA"/>
    <w:rsid w:val="000B01BE"/>
    <w:rsid w:val="000B37F7"/>
    <w:rsid w:val="000B6938"/>
    <w:rsid w:val="000B6C76"/>
    <w:rsid w:val="000C3814"/>
    <w:rsid w:val="000C52EF"/>
    <w:rsid w:val="000C5732"/>
    <w:rsid w:val="000D0D9E"/>
    <w:rsid w:val="000E70A3"/>
    <w:rsid w:val="000F46F9"/>
    <w:rsid w:val="000F5656"/>
    <w:rsid w:val="0010337F"/>
    <w:rsid w:val="00103CA2"/>
    <w:rsid w:val="00106EBB"/>
    <w:rsid w:val="00107D6B"/>
    <w:rsid w:val="00113D2D"/>
    <w:rsid w:val="00115F9A"/>
    <w:rsid w:val="001214B3"/>
    <w:rsid w:val="00123760"/>
    <w:rsid w:val="001337FF"/>
    <w:rsid w:val="00133C1F"/>
    <w:rsid w:val="00134E75"/>
    <w:rsid w:val="00137E26"/>
    <w:rsid w:val="00147924"/>
    <w:rsid w:val="0015396A"/>
    <w:rsid w:val="00162DFE"/>
    <w:rsid w:val="00163346"/>
    <w:rsid w:val="00163571"/>
    <w:rsid w:val="00165080"/>
    <w:rsid w:val="001838E9"/>
    <w:rsid w:val="001850BD"/>
    <w:rsid w:val="00191429"/>
    <w:rsid w:val="00195A80"/>
    <w:rsid w:val="001A3EF0"/>
    <w:rsid w:val="001B2C07"/>
    <w:rsid w:val="001C01AC"/>
    <w:rsid w:val="001C19D0"/>
    <w:rsid w:val="001C250E"/>
    <w:rsid w:val="001C2B6C"/>
    <w:rsid w:val="001C6FEB"/>
    <w:rsid w:val="001C7073"/>
    <w:rsid w:val="001D19DD"/>
    <w:rsid w:val="001D3EB4"/>
    <w:rsid w:val="001D6260"/>
    <w:rsid w:val="001E01BD"/>
    <w:rsid w:val="001E06B7"/>
    <w:rsid w:val="001E0C32"/>
    <w:rsid w:val="001E0E30"/>
    <w:rsid w:val="001E2B1C"/>
    <w:rsid w:val="001F79DB"/>
    <w:rsid w:val="00203AB5"/>
    <w:rsid w:val="00204694"/>
    <w:rsid w:val="00211A96"/>
    <w:rsid w:val="002128C2"/>
    <w:rsid w:val="00213FB3"/>
    <w:rsid w:val="00214472"/>
    <w:rsid w:val="00220BFC"/>
    <w:rsid w:val="00224878"/>
    <w:rsid w:val="00226C23"/>
    <w:rsid w:val="00230758"/>
    <w:rsid w:val="00231DDA"/>
    <w:rsid w:val="002323AB"/>
    <w:rsid w:val="002434F6"/>
    <w:rsid w:val="00245455"/>
    <w:rsid w:val="002459F0"/>
    <w:rsid w:val="0026425A"/>
    <w:rsid w:val="00265203"/>
    <w:rsid w:val="0026561F"/>
    <w:rsid w:val="00266E17"/>
    <w:rsid w:val="0027167A"/>
    <w:rsid w:val="00271B41"/>
    <w:rsid w:val="002728F2"/>
    <w:rsid w:val="00275EAD"/>
    <w:rsid w:val="002835A9"/>
    <w:rsid w:val="00283877"/>
    <w:rsid w:val="002879D4"/>
    <w:rsid w:val="002967BC"/>
    <w:rsid w:val="002A497C"/>
    <w:rsid w:val="002A519B"/>
    <w:rsid w:val="002A52A9"/>
    <w:rsid w:val="002A658A"/>
    <w:rsid w:val="002B17AC"/>
    <w:rsid w:val="002B2C29"/>
    <w:rsid w:val="002C19D4"/>
    <w:rsid w:val="002C252B"/>
    <w:rsid w:val="002C42C8"/>
    <w:rsid w:val="002C5056"/>
    <w:rsid w:val="002C637D"/>
    <w:rsid w:val="002C6CEF"/>
    <w:rsid w:val="002D09C7"/>
    <w:rsid w:val="002D111F"/>
    <w:rsid w:val="002D4512"/>
    <w:rsid w:val="002D505B"/>
    <w:rsid w:val="002E1BA1"/>
    <w:rsid w:val="002E32FA"/>
    <w:rsid w:val="002E570B"/>
    <w:rsid w:val="002F1F88"/>
    <w:rsid w:val="002F3045"/>
    <w:rsid w:val="002F44D7"/>
    <w:rsid w:val="002F54C0"/>
    <w:rsid w:val="002F7D63"/>
    <w:rsid w:val="003045FC"/>
    <w:rsid w:val="003073BB"/>
    <w:rsid w:val="00310C70"/>
    <w:rsid w:val="00310E54"/>
    <w:rsid w:val="00311994"/>
    <w:rsid w:val="00317124"/>
    <w:rsid w:val="00317D15"/>
    <w:rsid w:val="003275CB"/>
    <w:rsid w:val="003275F7"/>
    <w:rsid w:val="0033241E"/>
    <w:rsid w:val="00342E9E"/>
    <w:rsid w:val="00343AF3"/>
    <w:rsid w:val="00352E66"/>
    <w:rsid w:val="00355003"/>
    <w:rsid w:val="00357528"/>
    <w:rsid w:val="0036129B"/>
    <w:rsid w:val="00363221"/>
    <w:rsid w:val="00363A14"/>
    <w:rsid w:val="00364D46"/>
    <w:rsid w:val="0036548E"/>
    <w:rsid w:val="00373939"/>
    <w:rsid w:val="00383B5E"/>
    <w:rsid w:val="00385D2B"/>
    <w:rsid w:val="0039230A"/>
    <w:rsid w:val="00392AE2"/>
    <w:rsid w:val="003A03C5"/>
    <w:rsid w:val="003A2F1F"/>
    <w:rsid w:val="003A6311"/>
    <w:rsid w:val="003B27AF"/>
    <w:rsid w:val="003C3047"/>
    <w:rsid w:val="003C6C75"/>
    <w:rsid w:val="003D2534"/>
    <w:rsid w:val="003D6641"/>
    <w:rsid w:val="003E5FAF"/>
    <w:rsid w:val="003E6CEB"/>
    <w:rsid w:val="003F0122"/>
    <w:rsid w:val="003F76F8"/>
    <w:rsid w:val="003F7A8F"/>
    <w:rsid w:val="00400D48"/>
    <w:rsid w:val="0040139C"/>
    <w:rsid w:val="00401BBA"/>
    <w:rsid w:val="00402647"/>
    <w:rsid w:val="00407513"/>
    <w:rsid w:val="00412049"/>
    <w:rsid w:val="0041251E"/>
    <w:rsid w:val="00417D45"/>
    <w:rsid w:val="00421CB7"/>
    <w:rsid w:val="00422654"/>
    <w:rsid w:val="00423363"/>
    <w:rsid w:val="004240B1"/>
    <w:rsid w:val="00426553"/>
    <w:rsid w:val="00427F65"/>
    <w:rsid w:val="00444973"/>
    <w:rsid w:val="00452536"/>
    <w:rsid w:val="00452EB2"/>
    <w:rsid w:val="0045474E"/>
    <w:rsid w:val="004554B5"/>
    <w:rsid w:val="0045729F"/>
    <w:rsid w:val="00460E28"/>
    <w:rsid w:val="004616EB"/>
    <w:rsid w:val="00463978"/>
    <w:rsid w:val="00473B36"/>
    <w:rsid w:val="00475DF9"/>
    <w:rsid w:val="004805F9"/>
    <w:rsid w:val="00492E81"/>
    <w:rsid w:val="004936CB"/>
    <w:rsid w:val="004A0E1E"/>
    <w:rsid w:val="004A3440"/>
    <w:rsid w:val="004A5B9B"/>
    <w:rsid w:val="004A79E4"/>
    <w:rsid w:val="004B1C9D"/>
    <w:rsid w:val="004B7917"/>
    <w:rsid w:val="004D4ED9"/>
    <w:rsid w:val="004F037A"/>
    <w:rsid w:val="004F6E25"/>
    <w:rsid w:val="004F7AC8"/>
    <w:rsid w:val="0051093F"/>
    <w:rsid w:val="005128C1"/>
    <w:rsid w:val="005202B7"/>
    <w:rsid w:val="00520D14"/>
    <w:rsid w:val="005228E7"/>
    <w:rsid w:val="00525D02"/>
    <w:rsid w:val="00535D8D"/>
    <w:rsid w:val="005505E6"/>
    <w:rsid w:val="00554953"/>
    <w:rsid w:val="00561C22"/>
    <w:rsid w:val="00566768"/>
    <w:rsid w:val="00575C12"/>
    <w:rsid w:val="00590945"/>
    <w:rsid w:val="00593249"/>
    <w:rsid w:val="0059526E"/>
    <w:rsid w:val="00596B7B"/>
    <w:rsid w:val="005A1C17"/>
    <w:rsid w:val="005A369D"/>
    <w:rsid w:val="005B1258"/>
    <w:rsid w:val="005B1694"/>
    <w:rsid w:val="005C05C0"/>
    <w:rsid w:val="005C5B68"/>
    <w:rsid w:val="005C67D6"/>
    <w:rsid w:val="005E0D8C"/>
    <w:rsid w:val="005E486E"/>
    <w:rsid w:val="005E6D9A"/>
    <w:rsid w:val="006008B6"/>
    <w:rsid w:val="00615C27"/>
    <w:rsid w:val="00616735"/>
    <w:rsid w:val="00622E87"/>
    <w:rsid w:val="006239C1"/>
    <w:rsid w:val="00624469"/>
    <w:rsid w:val="00624FCE"/>
    <w:rsid w:val="00631C17"/>
    <w:rsid w:val="00631D46"/>
    <w:rsid w:val="00633A2E"/>
    <w:rsid w:val="0063631F"/>
    <w:rsid w:val="00640492"/>
    <w:rsid w:val="00641F10"/>
    <w:rsid w:val="00642274"/>
    <w:rsid w:val="00644A43"/>
    <w:rsid w:val="006472AB"/>
    <w:rsid w:val="00654FFC"/>
    <w:rsid w:val="00655DB5"/>
    <w:rsid w:val="006563E8"/>
    <w:rsid w:val="0066009C"/>
    <w:rsid w:val="006633E9"/>
    <w:rsid w:val="00664555"/>
    <w:rsid w:val="00685409"/>
    <w:rsid w:val="006875E0"/>
    <w:rsid w:val="00691414"/>
    <w:rsid w:val="006916BC"/>
    <w:rsid w:val="00693341"/>
    <w:rsid w:val="0069681A"/>
    <w:rsid w:val="006A0B76"/>
    <w:rsid w:val="006A0FB4"/>
    <w:rsid w:val="006A57FB"/>
    <w:rsid w:val="006A596D"/>
    <w:rsid w:val="006A653A"/>
    <w:rsid w:val="006A7F8E"/>
    <w:rsid w:val="006B3870"/>
    <w:rsid w:val="006B4495"/>
    <w:rsid w:val="006C3B28"/>
    <w:rsid w:val="006C5918"/>
    <w:rsid w:val="006D38F6"/>
    <w:rsid w:val="006D7244"/>
    <w:rsid w:val="006E4684"/>
    <w:rsid w:val="006E665F"/>
    <w:rsid w:val="006E76A6"/>
    <w:rsid w:val="006F0116"/>
    <w:rsid w:val="006F026F"/>
    <w:rsid w:val="006F2ABA"/>
    <w:rsid w:val="006F53DB"/>
    <w:rsid w:val="007014EF"/>
    <w:rsid w:val="007038E4"/>
    <w:rsid w:val="007101D1"/>
    <w:rsid w:val="00715A76"/>
    <w:rsid w:val="007172E7"/>
    <w:rsid w:val="0071775C"/>
    <w:rsid w:val="00723484"/>
    <w:rsid w:val="00723943"/>
    <w:rsid w:val="007250C4"/>
    <w:rsid w:val="00731EAD"/>
    <w:rsid w:val="007330DA"/>
    <w:rsid w:val="00734373"/>
    <w:rsid w:val="00736FA8"/>
    <w:rsid w:val="00743F8D"/>
    <w:rsid w:val="0074540D"/>
    <w:rsid w:val="007462F7"/>
    <w:rsid w:val="00752C2A"/>
    <w:rsid w:val="007541F5"/>
    <w:rsid w:val="0076002F"/>
    <w:rsid w:val="00760B04"/>
    <w:rsid w:val="00761BFC"/>
    <w:rsid w:val="00763FDB"/>
    <w:rsid w:val="00764096"/>
    <w:rsid w:val="007661C5"/>
    <w:rsid w:val="00774616"/>
    <w:rsid w:val="007753AC"/>
    <w:rsid w:val="00775E68"/>
    <w:rsid w:val="00777902"/>
    <w:rsid w:val="00781283"/>
    <w:rsid w:val="007825FC"/>
    <w:rsid w:val="007918C3"/>
    <w:rsid w:val="00794B6B"/>
    <w:rsid w:val="00795C9E"/>
    <w:rsid w:val="007A0A49"/>
    <w:rsid w:val="007A35AA"/>
    <w:rsid w:val="007A5C61"/>
    <w:rsid w:val="007A63B8"/>
    <w:rsid w:val="007B4B0E"/>
    <w:rsid w:val="007D3556"/>
    <w:rsid w:val="007D3F9E"/>
    <w:rsid w:val="007E047B"/>
    <w:rsid w:val="007E14B2"/>
    <w:rsid w:val="007E4584"/>
    <w:rsid w:val="0080160D"/>
    <w:rsid w:val="00803454"/>
    <w:rsid w:val="00807E85"/>
    <w:rsid w:val="00810B96"/>
    <w:rsid w:val="008163FF"/>
    <w:rsid w:val="00817F3C"/>
    <w:rsid w:val="00823C7B"/>
    <w:rsid w:val="00825831"/>
    <w:rsid w:val="008272EB"/>
    <w:rsid w:val="00827C11"/>
    <w:rsid w:val="008310E9"/>
    <w:rsid w:val="0083352E"/>
    <w:rsid w:val="00834AFA"/>
    <w:rsid w:val="00836AAD"/>
    <w:rsid w:val="008458BC"/>
    <w:rsid w:val="008560E8"/>
    <w:rsid w:val="008631DD"/>
    <w:rsid w:val="00864FFB"/>
    <w:rsid w:val="00865B6D"/>
    <w:rsid w:val="0086665E"/>
    <w:rsid w:val="00871841"/>
    <w:rsid w:val="00871DAE"/>
    <w:rsid w:val="00873763"/>
    <w:rsid w:val="00874CE2"/>
    <w:rsid w:val="00877838"/>
    <w:rsid w:val="008800A4"/>
    <w:rsid w:val="0088029C"/>
    <w:rsid w:val="008830F6"/>
    <w:rsid w:val="00885466"/>
    <w:rsid w:val="008862F6"/>
    <w:rsid w:val="008954A3"/>
    <w:rsid w:val="0089584A"/>
    <w:rsid w:val="008A28AE"/>
    <w:rsid w:val="008A4D37"/>
    <w:rsid w:val="008A7135"/>
    <w:rsid w:val="008B4368"/>
    <w:rsid w:val="008C4B8A"/>
    <w:rsid w:val="008D49EA"/>
    <w:rsid w:val="008E0177"/>
    <w:rsid w:val="008E02F7"/>
    <w:rsid w:val="008E2581"/>
    <w:rsid w:val="008E322C"/>
    <w:rsid w:val="008F516E"/>
    <w:rsid w:val="008F7A86"/>
    <w:rsid w:val="00904B15"/>
    <w:rsid w:val="009133E5"/>
    <w:rsid w:val="00915547"/>
    <w:rsid w:val="00915EB7"/>
    <w:rsid w:val="00921A9D"/>
    <w:rsid w:val="0093028A"/>
    <w:rsid w:val="00930913"/>
    <w:rsid w:val="009316C6"/>
    <w:rsid w:val="00931FD1"/>
    <w:rsid w:val="0093207B"/>
    <w:rsid w:val="009364E9"/>
    <w:rsid w:val="0093756A"/>
    <w:rsid w:val="00941FB0"/>
    <w:rsid w:val="00942AD5"/>
    <w:rsid w:val="00955ABC"/>
    <w:rsid w:val="009560F0"/>
    <w:rsid w:val="00963745"/>
    <w:rsid w:val="00964F87"/>
    <w:rsid w:val="009674E0"/>
    <w:rsid w:val="009704DE"/>
    <w:rsid w:val="00981568"/>
    <w:rsid w:val="009842E4"/>
    <w:rsid w:val="0099546E"/>
    <w:rsid w:val="009A0E3D"/>
    <w:rsid w:val="009A3096"/>
    <w:rsid w:val="009A386A"/>
    <w:rsid w:val="009A5387"/>
    <w:rsid w:val="009A7DB2"/>
    <w:rsid w:val="009B0EE6"/>
    <w:rsid w:val="009B296C"/>
    <w:rsid w:val="009B2F93"/>
    <w:rsid w:val="009B424A"/>
    <w:rsid w:val="009B44CC"/>
    <w:rsid w:val="009B55A5"/>
    <w:rsid w:val="009B6B01"/>
    <w:rsid w:val="009C5D43"/>
    <w:rsid w:val="009D6D8D"/>
    <w:rsid w:val="009E0A29"/>
    <w:rsid w:val="009E19A9"/>
    <w:rsid w:val="009E3F6E"/>
    <w:rsid w:val="009F7626"/>
    <w:rsid w:val="009F79EA"/>
    <w:rsid w:val="00A061CF"/>
    <w:rsid w:val="00A10728"/>
    <w:rsid w:val="00A11A30"/>
    <w:rsid w:val="00A147B4"/>
    <w:rsid w:val="00A1512A"/>
    <w:rsid w:val="00A23A76"/>
    <w:rsid w:val="00A30653"/>
    <w:rsid w:val="00A32587"/>
    <w:rsid w:val="00A341D8"/>
    <w:rsid w:val="00A4209F"/>
    <w:rsid w:val="00A47C91"/>
    <w:rsid w:val="00A500C3"/>
    <w:rsid w:val="00A50C64"/>
    <w:rsid w:val="00A51CFC"/>
    <w:rsid w:val="00A553D9"/>
    <w:rsid w:val="00A56AD6"/>
    <w:rsid w:val="00A6687D"/>
    <w:rsid w:val="00A70B9D"/>
    <w:rsid w:val="00A73EC4"/>
    <w:rsid w:val="00A74CED"/>
    <w:rsid w:val="00A777DE"/>
    <w:rsid w:val="00A8000A"/>
    <w:rsid w:val="00A905FD"/>
    <w:rsid w:val="00A93559"/>
    <w:rsid w:val="00AA3F00"/>
    <w:rsid w:val="00AA57F8"/>
    <w:rsid w:val="00AA59F9"/>
    <w:rsid w:val="00AA69F0"/>
    <w:rsid w:val="00AC337A"/>
    <w:rsid w:val="00AC549C"/>
    <w:rsid w:val="00AC5EEA"/>
    <w:rsid w:val="00AD13AD"/>
    <w:rsid w:val="00AD3557"/>
    <w:rsid w:val="00AD4F99"/>
    <w:rsid w:val="00AE2E16"/>
    <w:rsid w:val="00B00D52"/>
    <w:rsid w:val="00B015AC"/>
    <w:rsid w:val="00B15457"/>
    <w:rsid w:val="00B1634E"/>
    <w:rsid w:val="00B20378"/>
    <w:rsid w:val="00B2120F"/>
    <w:rsid w:val="00B3093B"/>
    <w:rsid w:val="00B40D61"/>
    <w:rsid w:val="00B42510"/>
    <w:rsid w:val="00B47FA9"/>
    <w:rsid w:val="00B504EA"/>
    <w:rsid w:val="00B55A99"/>
    <w:rsid w:val="00B55BCD"/>
    <w:rsid w:val="00B60696"/>
    <w:rsid w:val="00B726AB"/>
    <w:rsid w:val="00B768D4"/>
    <w:rsid w:val="00B7799D"/>
    <w:rsid w:val="00B814E7"/>
    <w:rsid w:val="00B8151E"/>
    <w:rsid w:val="00B83C68"/>
    <w:rsid w:val="00B85C03"/>
    <w:rsid w:val="00B90194"/>
    <w:rsid w:val="00B95BB2"/>
    <w:rsid w:val="00B9709F"/>
    <w:rsid w:val="00B97347"/>
    <w:rsid w:val="00BA0DE2"/>
    <w:rsid w:val="00BA713A"/>
    <w:rsid w:val="00BA7C13"/>
    <w:rsid w:val="00BB22A9"/>
    <w:rsid w:val="00BC02B2"/>
    <w:rsid w:val="00BC18C1"/>
    <w:rsid w:val="00BC6527"/>
    <w:rsid w:val="00BC67EE"/>
    <w:rsid w:val="00BC6AF8"/>
    <w:rsid w:val="00BD2AA5"/>
    <w:rsid w:val="00BE2B4C"/>
    <w:rsid w:val="00BF3334"/>
    <w:rsid w:val="00BF3F0A"/>
    <w:rsid w:val="00C04072"/>
    <w:rsid w:val="00C07170"/>
    <w:rsid w:val="00C07760"/>
    <w:rsid w:val="00C10C45"/>
    <w:rsid w:val="00C1375C"/>
    <w:rsid w:val="00C13C8D"/>
    <w:rsid w:val="00C22B85"/>
    <w:rsid w:val="00C24374"/>
    <w:rsid w:val="00C26D4A"/>
    <w:rsid w:val="00C345C0"/>
    <w:rsid w:val="00C349A5"/>
    <w:rsid w:val="00C400E8"/>
    <w:rsid w:val="00C40B07"/>
    <w:rsid w:val="00C41161"/>
    <w:rsid w:val="00C55C9D"/>
    <w:rsid w:val="00C60DFF"/>
    <w:rsid w:val="00C629BC"/>
    <w:rsid w:val="00C62C25"/>
    <w:rsid w:val="00C6672D"/>
    <w:rsid w:val="00C675BE"/>
    <w:rsid w:val="00C8381F"/>
    <w:rsid w:val="00C85016"/>
    <w:rsid w:val="00C85F1C"/>
    <w:rsid w:val="00C908B5"/>
    <w:rsid w:val="00C95FEC"/>
    <w:rsid w:val="00CB2C86"/>
    <w:rsid w:val="00CB7942"/>
    <w:rsid w:val="00CC1B8D"/>
    <w:rsid w:val="00CC2CC5"/>
    <w:rsid w:val="00CC5EE0"/>
    <w:rsid w:val="00CD2E64"/>
    <w:rsid w:val="00CD3A0E"/>
    <w:rsid w:val="00CD4374"/>
    <w:rsid w:val="00CE0046"/>
    <w:rsid w:val="00CE0392"/>
    <w:rsid w:val="00CE7DF1"/>
    <w:rsid w:val="00CF3AA2"/>
    <w:rsid w:val="00CF3D9E"/>
    <w:rsid w:val="00CF3EA2"/>
    <w:rsid w:val="00CF4BAD"/>
    <w:rsid w:val="00D0100E"/>
    <w:rsid w:val="00D06543"/>
    <w:rsid w:val="00D10167"/>
    <w:rsid w:val="00D1500C"/>
    <w:rsid w:val="00D163A0"/>
    <w:rsid w:val="00D20ED5"/>
    <w:rsid w:val="00D30475"/>
    <w:rsid w:val="00D33D6A"/>
    <w:rsid w:val="00D374D1"/>
    <w:rsid w:val="00D37B36"/>
    <w:rsid w:val="00D4220B"/>
    <w:rsid w:val="00D42A65"/>
    <w:rsid w:val="00D465B5"/>
    <w:rsid w:val="00D54958"/>
    <w:rsid w:val="00D55BAC"/>
    <w:rsid w:val="00D60873"/>
    <w:rsid w:val="00D61B38"/>
    <w:rsid w:val="00D66420"/>
    <w:rsid w:val="00D702F9"/>
    <w:rsid w:val="00D74BD3"/>
    <w:rsid w:val="00D81E9F"/>
    <w:rsid w:val="00D87B6A"/>
    <w:rsid w:val="00D9064E"/>
    <w:rsid w:val="00D953EC"/>
    <w:rsid w:val="00D964E7"/>
    <w:rsid w:val="00DA30B4"/>
    <w:rsid w:val="00DA3295"/>
    <w:rsid w:val="00DB1F4D"/>
    <w:rsid w:val="00DB1F90"/>
    <w:rsid w:val="00DB2240"/>
    <w:rsid w:val="00DB30B7"/>
    <w:rsid w:val="00DB3782"/>
    <w:rsid w:val="00DB5AFE"/>
    <w:rsid w:val="00DB7B30"/>
    <w:rsid w:val="00DC20D6"/>
    <w:rsid w:val="00DC2900"/>
    <w:rsid w:val="00DC5C76"/>
    <w:rsid w:val="00DD0162"/>
    <w:rsid w:val="00DD1424"/>
    <w:rsid w:val="00DD3776"/>
    <w:rsid w:val="00DD47FC"/>
    <w:rsid w:val="00DF33E8"/>
    <w:rsid w:val="00E02875"/>
    <w:rsid w:val="00E04AEB"/>
    <w:rsid w:val="00E0737D"/>
    <w:rsid w:val="00E1177D"/>
    <w:rsid w:val="00E2220A"/>
    <w:rsid w:val="00E236FC"/>
    <w:rsid w:val="00E258B9"/>
    <w:rsid w:val="00E3107A"/>
    <w:rsid w:val="00E378D6"/>
    <w:rsid w:val="00E40341"/>
    <w:rsid w:val="00E57A3F"/>
    <w:rsid w:val="00E66C21"/>
    <w:rsid w:val="00E67D67"/>
    <w:rsid w:val="00E70266"/>
    <w:rsid w:val="00E703FC"/>
    <w:rsid w:val="00E75230"/>
    <w:rsid w:val="00E8002B"/>
    <w:rsid w:val="00E8144F"/>
    <w:rsid w:val="00E839F6"/>
    <w:rsid w:val="00E853EC"/>
    <w:rsid w:val="00E856AE"/>
    <w:rsid w:val="00E86F1A"/>
    <w:rsid w:val="00E87694"/>
    <w:rsid w:val="00E94AF0"/>
    <w:rsid w:val="00EA2B25"/>
    <w:rsid w:val="00EB3320"/>
    <w:rsid w:val="00EB4D63"/>
    <w:rsid w:val="00EB590A"/>
    <w:rsid w:val="00EC080D"/>
    <w:rsid w:val="00EC0FE9"/>
    <w:rsid w:val="00EC1A56"/>
    <w:rsid w:val="00EC3FC9"/>
    <w:rsid w:val="00ED57C7"/>
    <w:rsid w:val="00ED65DD"/>
    <w:rsid w:val="00ED7D12"/>
    <w:rsid w:val="00EE2349"/>
    <w:rsid w:val="00EF0940"/>
    <w:rsid w:val="00EF57C3"/>
    <w:rsid w:val="00F056F0"/>
    <w:rsid w:val="00F07047"/>
    <w:rsid w:val="00F147B6"/>
    <w:rsid w:val="00F15C06"/>
    <w:rsid w:val="00F16A46"/>
    <w:rsid w:val="00F20B06"/>
    <w:rsid w:val="00F3455F"/>
    <w:rsid w:val="00F41E0E"/>
    <w:rsid w:val="00F4633F"/>
    <w:rsid w:val="00F476E6"/>
    <w:rsid w:val="00F52210"/>
    <w:rsid w:val="00F53338"/>
    <w:rsid w:val="00F57C6E"/>
    <w:rsid w:val="00F600F3"/>
    <w:rsid w:val="00F606C7"/>
    <w:rsid w:val="00F6084E"/>
    <w:rsid w:val="00F61F80"/>
    <w:rsid w:val="00F71E42"/>
    <w:rsid w:val="00F8062A"/>
    <w:rsid w:val="00F84795"/>
    <w:rsid w:val="00F848BD"/>
    <w:rsid w:val="00F84F00"/>
    <w:rsid w:val="00F85338"/>
    <w:rsid w:val="00F85E99"/>
    <w:rsid w:val="00F9351C"/>
    <w:rsid w:val="00FA1150"/>
    <w:rsid w:val="00FA2360"/>
    <w:rsid w:val="00FA3851"/>
    <w:rsid w:val="00FB3F5C"/>
    <w:rsid w:val="00FB6FAD"/>
    <w:rsid w:val="00FC09B4"/>
    <w:rsid w:val="00FC0E12"/>
    <w:rsid w:val="00FC259A"/>
    <w:rsid w:val="00FC5704"/>
    <w:rsid w:val="00FC64FF"/>
    <w:rsid w:val="00FC7FED"/>
    <w:rsid w:val="00FD0E1E"/>
    <w:rsid w:val="00FE2C29"/>
    <w:rsid w:val="00FE2EA4"/>
    <w:rsid w:val="00FF1F06"/>
    <w:rsid w:val="00FF726D"/>
    <w:rsid w:val="00FF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3C007"/>
  <w15:chartTrackingRefBased/>
  <w15:docId w15:val="{37639163-662D-4690-BFCB-B7C20A35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4B1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B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B15"/>
    <w:rPr>
      <w:rFonts w:ascii="Calibri" w:eastAsia="Calibri" w:hAnsi="Calibri" w:cs="Times New Roman"/>
    </w:rPr>
  </w:style>
  <w:style w:type="paragraph" w:styleId="Footer">
    <w:name w:val="footer"/>
    <w:basedOn w:val="Normal"/>
    <w:link w:val="FooterChar"/>
    <w:uiPriority w:val="99"/>
    <w:unhideWhenUsed/>
    <w:rsid w:val="00904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B15"/>
    <w:rPr>
      <w:rFonts w:ascii="Calibri" w:eastAsia="Calibri" w:hAnsi="Calibri" w:cs="Times New Roman"/>
    </w:rPr>
  </w:style>
  <w:style w:type="paragraph" w:styleId="ListParagraph">
    <w:name w:val="List Paragraph"/>
    <w:basedOn w:val="Normal"/>
    <w:uiPriority w:val="34"/>
    <w:qFormat/>
    <w:rsid w:val="008800A4"/>
    <w:pPr>
      <w:ind w:left="720"/>
      <w:contextualSpacing/>
    </w:pPr>
  </w:style>
  <w:style w:type="paragraph" w:styleId="BalloonText">
    <w:name w:val="Balloon Text"/>
    <w:basedOn w:val="Normal"/>
    <w:link w:val="BalloonTextChar"/>
    <w:uiPriority w:val="99"/>
    <w:semiHidden/>
    <w:unhideWhenUsed/>
    <w:rsid w:val="00D55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BAC"/>
    <w:rPr>
      <w:rFonts w:ascii="Segoe UI" w:eastAsia="Calibri" w:hAnsi="Segoe UI" w:cs="Segoe UI"/>
      <w:sz w:val="18"/>
      <w:szCs w:val="18"/>
    </w:rPr>
  </w:style>
  <w:style w:type="character" w:styleId="Hyperlink">
    <w:name w:val="Hyperlink"/>
    <w:basedOn w:val="DefaultParagraphFont"/>
    <w:uiPriority w:val="99"/>
    <w:unhideWhenUsed/>
    <w:rsid w:val="003045FC"/>
    <w:rPr>
      <w:color w:val="0563C1" w:themeColor="hyperlink"/>
      <w:u w:val="single"/>
    </w:rPr>
  </w:style>
  <w:style w:type="character" w:styleId="CommentReference">
    <w:name w:val="annotation reference"/>
    <w:basedOn w:val="DefaultParagraphFont"/>
    <w:uiPriority w:val="99"/>
    <w:semiHidden/>
    <w:unhideWhenUsed/>
    <w:rsid w:val="00AC5EEA"/>
    <w:rPr>
      <w:sz w:val="16"/>
      <w:szCs w:val="16"/>
    </w:rPr>
  </w:style>
  <w:style w:type="paragraph" w:styleId="CommentText">
    <w:name w:val="annotation text"/>
    <w:basedOn w:val="Normal"/>
    <w:link w:val="CommentTextChar"/>
    <w:uiPriority w:val="99"/>
    <w:semiHidden/>
    <w:unhideWhenUsed/>
    <w:rsid w:val="00AC5EEA"/>
    <w:pPr>
      <w:spacing w:line="240" w:lineRule="auto"/>
    </w:pPr>
    <w:rPr>
      <w:sz w:val="20"/>
      <w:szCs w:val="20"/>
    </w:rPr>
  </w:style>
  <w:style w:type="character" w:customStyle="1" w:styleId="CommentTextChar">
    <w:name w:val="Comment Text Char"/>
    <w:basedOn w:val="DefaultParagraphFont"/>
    <w:link w:val="CommentText"/>
    <w:uiPriority w:val="99"/>
    <w:semiHidden/>
    <w:rsid w:val="00AC5EE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C5EEA"/>
    <w:rPr>
      <w:b/>
      <w:bCs/>
    </w:rPr>
  </w:style>
  <w:style w:type="character" w:customStyle="1" w:styleId="CommentSubjectChar">
    <w:name w:val="Comment Subject Char"/>
    <w:basedOn w:val="CommentTextChar"/>
    <w:link w:val="CommentSubject"/>
    <w:uiPriority w:val="99"/>
    <w:semiHidden/>
    <w:rsid w:val="00AC5EEA"/>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B015AC"/>
    <w:rPr>
      <w:color w:val="954F72" w:themeColor="followedHyperlink"/>
      <w:u w:val="single"/>
    </w:rPr>
  </w:style>
  <w:style w:type="character" w:styleId="Mention">
    <w:name w:val="Mention"/>
    <w:basedOn w:val="DefaultParagraphFont"/>
    <w:uiPriority w:val="99"/>
    <w:semiHidden/>
    <w:unhideWhenUsed/>
    <w:rsid w:val="00827C1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95617">
      <w:bodyDiv w:val="1"/>
      <w:marLeft w:val="0"/>
      <w:marRight w:val="0"/>
      <w:marTop w:val="0"/>
      <w:marBottom w:val="0"/>
      <w:divBdr>
        <w:top w:val="none" w:sz="0" w:space="0" w:color="auto"/>
        <w:left w:val="none" w:sz="0" w:space="0" w:color="auto"/>
        <w:bottom w:val="none" w:sz="0" w:space="0" w:color="auto"/>
        <w:right w:val="none" w:sz="0" w:space="0" w:color="auto"/>
      </w:divBdr>
      <w:divsChild>
        <w:div w:id="1711758620">
          <w:marLeft w:val="1440"/>
          <w:marRight w:val="0"/>
          <w:marTop w:val="134"/>
          <w:marBottom w:val="0"/>
          <w:divBdr>
            <w:top w:val="none" w:sz="0" w:space="0" w:color="auto"/>
            <w:left w:val="none" w:sz="0" w:space="0" w:color="auto"/>
            <w:bottom w:val="none" w:sz="0" w:space="0" w:color="auto"/>
            <w:right w:val="none" w:sz="0" w:space="0" w:color="auto"/>
          </w:divBdr>
        </w:div>
        <w:div w:id="882593309">
          <w:marLeft w:val="1440"/>
          <w:marRight w:val="0"/>
          <w:marTop w:val="134"/>
          <w:marBottom w:val="0"/>
          <w:divBdr>
            <w:top w:val="none" w:sz="0" w:space="0" w:color="auto"/>
            <w:left w:val="none" w:sz="0" w:space="0" w:color="auto"/>
            <w:bottom w:val="none" w:sz="0" w:space="0" w:color="auto"/>
            <w:right w:val="none" w:sz="0" w:space="0" w:color="auto"/>
          </w:divBdr>
        </w:div>
        <w:div w:id="2063937820">
          <w:marLeft w:val="1440"/>
          <w:marRight w:val="0"/>
          <w:marTop w:val="134"/>
          <w:marBottom w:val="0"/>
          <w:divBdr>
            <w:top w:val="none" w:sz="0" w:space="0" w:color="auto"/>
            <w:left w:val="none" w:sz="0" w:space="0" w:color="auto"/>
            <w:bottom w:val="none" w:sz="0" w:space="0" w:color="auto"/>
            <w:right w:val="none" w:sz="0" w:space="0" w:color="auto"/>
          </w:divBdr>
        </w:div>
      </w:divsChild>
    </w:div>
    <w:div w:id="698241116">
      <w:bodyDiv w:val="1"/>
      <w:marLeft w:val="0"/>
      <w:marRight w:val="0"/>
      <w:marTop w:val="0"/>
      <w:marBottom w:val="0"/>
      <w:divBdr>
        <w:top w:val="none" w:sz="0" w:space="0" w:color="auto"/>
        <w:left w:val="none" w:sz="0" w:space="0" w:color="auto"/>
        <w:bottom w:val="none" w:sz="0" w:space="0" w:color="auto"/>
        <w:right w:val="none" w:sz="0" w:space="0" w:color="auto"/>
      </w:divBdr>
      <w:divsChild>
        <w:div w:id="1011839293">
          <w:marLeft w:val="274"/>
          <w:marRight w:val="0"/>
          <w:marTop w:val="0"/>
          <w:marBottom w:val="0"/>
          <w:divBdr>
            <w:top w:val="none" w:sz="0" w:space="0" w:color="auto"/>
            <w:left w:val="none" w:sz="0" w:space="0" w:color="auto"/>
            <w:bottom w:val="none" w:sz="0" w:space="0" w:color="auto"/>
            <w:right w:val="none" w:sz="0" w:space="0" w:color="auto"/>
          </w:divBdr>
        </w:div>
        <w:div w:id="1759865358">
          <w:marLeft w:val="274"/>
          <w:marRight w:val="0"/>
          <w:marTop w:val="0"/>
          <w:marBottom w:val="0"/>
          <w:divBdr>
            <w:top w:val="none" w:sz="0" w:space="0" w:color="auto"/>
            <w:left w:val="none" w:sz="0" w:space="0" w:color="auto"/>
            <w:bottom w:val="none" w:sz="0" w:space="0" w:color="auto"/>
            <w:right w:val="none" w:sz="0" w:space="0" w:color="auto"/>
          </w:divBdr>
        </w:div>
        <w:div w:id="1920140353">
          <w:marLeft w:val="274"/>
          <w:marRight w:val="0"/>
          <w:marTop w:val="0"/>
          <w:marBottom w:val="0"/>
          <w:divBdr>
            <w:top w:val="none" w:sz="0" w:space="0" w:color="auto"/>
            <w:left w:val="none" w:sz="0" w:space="0" w:color="auto"/>
            <w:bottom w:val="none" w:sz="0" w:space="0" w:color="auto"/>
            <w:right w:val="none" w:sz="0" w:space="0" w:color="auto"/>
          </w:divBdr>
        </w:div>
      </w:divsChild>
    </w:div>
    <w:div w:id="762147478">
      <w:bodyDiv w:val="1"/>
      <w:marLeft w:val="0"/>
      <w:marRight w:val="0"/>
      <w:marTop w:val="0"/>
      <w:marBottom w:val="0"/>
      <w:divBdr>
        <w:top w:val="none" w:sz="0" w:space="0" w:color="auto"/>
        <w:left w:val="none" w:sz="0" w:space="0" w:color="auto"/>
        <w:bottom w:val="none" w:sz="0" w:space="0" w:color="auto"/>
        <w:right w:val="none" w:sz="0" w:space="0" w:color="auto"/>
      </w:divBdr>
    </w:div>
    <w:div w:id="1095788718">
      <w:bodyDiv w:val="1"/>
      <w:marLeft w:val="0"/>
      <w:marRight w:val="0"/>
      <w:marTop w:val="0"/>
      <w:marBottom w:val="0"/>
      <w:divBdr>
        <w:top w:val="none" w:sz="0" w:space="0" w:color="auto"/>
        <w:left w:val="none" w:sz="0" w:space="0" w:color="auto"/>
        <w:bottom w:val="none" w:sz="0" w:space="0" w:color="auto"/>
        <w:right w:val="none" w:sz="0" w:space="0" w:color="auto"/>
      </w:divBdr>
    </w:div>
    <w:div w:id="1581476781">
      <w:bodyDiv w:val="1"/>
      <w:marLeft w:val="0"/>
      <w:marRight w:val="0"/>
      <w:marTop w:val="0"/>
      <w:marBottom w:val="0"/>
      <w:divBdr>
        <w:top w:val="none" w:sz="0" w:space="0" w:color="auto"/>
        <w:left w:val="none" w:sz="0" w:space="0" w:color="auto"/>
        <w:bottom w:val="none" w:sz="0" w:space="0" w:color="auto"/>
        <w:right w:val="none" w:sz="0" w:space="0" w:color="auto"/>
      </w:divBdr>
      <w:divsChild>
        <w:div w:id="770391560">
          <w:marLeft w:val="274"/>
          <w:marRight w:val="0"/>
          <w:marTop w:val="0"/>
          <w:marBottom w:val="0"/>
          <w:divBdr>
            <w:top w:val="none" w:sz="0" w:space="0" w:color="auto"/>
            <w:left w:val="none" w:sz="0" w:space="0" w:color="auto"/>
            <w:bottom w:val="none" w:sz="0" w:space="0" w:color="auto"/>
            <w:right w:val="none" w:sz="0" w:space="0" w:color="auto"/>
          </w:divBdr>
        </w:div>
        <w:div w:id="835849239">
          <w:marLeft w:val="274"/>
          <w:marRight w:val="0"/>
          <w:marTop w:val="0"/>
          <w:marBottom w:val="0"/>
          <w:divBdr>
            <w:top w:val="none" w:sz="0" w:space="0" w:color="auto"/>
            <w:left w:val="none" w:sz="0" w:space="0" w:color="auto"/>
            <w:bottom w:val="none" w:sz="0" w:space="0" w:color="auto"/>
            <w:right w:val="none" w:sz="0" w:space="0" w:color="auto"/>
          </w:divBdr>
        </w:div>
      </w:divsChild>
    </w:div>
    <w:div w:id="187839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ridahealth.gov/environmental-health/onsite-sewage/forms-publications/_documents/64e-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loridahealth.gov/environmental-health/onsite-sewage/products/_documents/pbts-compon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B34EB-CFCE-4D7D-98D4-0109C53ED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2774</Words>
  <Characters>15816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Savage</dc:creator>
  <cp:keywords/>
  <dc:description/>
  <cp:lastModifiedBy>Paulic, Mary</cp:lastModifiedBy>
  <cp:revision>3</cp:revision>
  <dcterms:created xsi:type="dcterms:W3CDTF">2017-04-21T20:53:00Z</dcterms:created>
  <dcterms:modified xsi:type="dcterms:W3CDTF">2017-11-07T21:41:00Z</dcterms:modified>
</cp:coreProperties>
</file>