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17A16" w14:textId="77777777" w:rsidR="006A5C5E" w:rsidRPr="0089155C" w:rsidRDefault="006A5C5E" w:rsidP="006A5C5E">
      <w:pPr>
        <w:spacing w:after="0" w:line="240" w:lineRule="auto"/>
        <w:jc w:val="center"/>
        <w:rPr>
          <w:rFonts w:ascii="Book Antiqua" w:hAnsi="Book Antiqua" w:cs="Times New Roman"/>
          <w:b/>
          <w:sz w:val="24"/>
          <w:szCs w:val="24"/>
        </w:rPr>
      </w:pPr>
      <w:r w:rsidRPr="0089155C">
        <w:rPr>
          <w:rFonts w:ascii="Book Antiqua" w:hAnsi="Book Antiqua" w:cs="Times New Roman"/>
          <w:b/>
          <w:sz w:val="24"/>
          <w:szCs w:val="24"/>
        </w:rPr>
        <w:t xml:space="preserve">Springs </w:t>
      </w:r>
      <w:r>
        <w:rPr>
          <w:rFonts w:ascii="Book Antiqua" w:hAnsi="Book Antiqua" w:cs="Times New Roman"/>
          <w:b/>
          <w:sz w:val="24"/>
          <w:szCs w:val="24"/>
        </w:rPr>
        <w:t xml:space="preserve">Education and </w:t>
      </w:r>
      <w:r w:rsidRPr="0089155C">
        <w:rPr>
          <w:rFonts w:ascii="Book Antiqua" w:hAnsi="Book Antiqua" w:cs="Times New Roman"/>
          <w:b/>
          <w:sz w:val="24"/>
          <w:szCs w:val="24"/>
        </w:rPr>
        <w:t xml:space="preserve">Outreach Campaigns </w:t>
      </w:r>
    </w:p>
    <w:p w14:paraId="3905410F" w14:textId="2AA8E8F5" w:rsidR="006A5C5E" w:rsidRDefault="006A5C5E" w:rsidP="006A5C5E">
      <w:pPr>
        <w:spacing w:after="0" w:line="240" w:lineRule="auto"/>
        <w:jc w:val="center"/>
        <w:rPr>
          <w:rFonts w:ascii="Book Antiqua" w:hAnsi="Book Antiqua" w:cs="Times New Roman"/>
          <w:b/>
          <w:sz w:val="24"/>
          <w:szCs w:val="24"/>
        </w:rPr>
      </w:pPr>
      <w:r>
        <w:rPr>
          <w:rFonts w:ascii="Book Antiqua" w:hAnsi="Book Antiqua" w:cs="Times New Roman"/>
          <w:b/>
          <w:sz w:val="24"/>
          <w:szCs w:val="24"/>
        </w:rPr>
        <w:t>Florida Department of Environmental Protection (DEP)</w:t>
      </w:r>
    </w:p>
    <w:p w14:paraId="2CFDB747" w14:textId="27A0B7AD" w:rsidR="006A5C5E" w:rsidRDefault="006A5C5E" w:rsidP="006A5C5E">
      <w:pPr>
        <w:spacing w:after="0" w:line="240" w:lineRule="auto"/>
        <w:jc w:val="center"/>
        <w:rPr>
          <w:rFonts w:ascii="Book Antiqua" w:hAnsi="Book Antiqua" w:cs="Times New Roman"/>
          <w:b/>
          <w:sz w:val="24"/>
          <w:szCs w:val="24"/>
        </w:rPr>
      </w:pPr>
      <w:r>
        <w:rPr>
          <w:rFonts w:ascii="Book Antiqua" w:hAnsi="Book Antiqua" w:cs="Times New Roman"/>
          <w:b/>
          <w:sz w:val="24"/>
          <w:szCs w:val="24"/>
        </w:rPr>
        <w:t>Meeting Summary</w:t>
      </w:r>
    </w:p>
    <w:p w14:paraId="199DB697" w14:textId="77777777" w:rsidR="006A5C5E" w:rsidRDefault="006A5C5E" w:rsidP="006A5C5E">
      <w:pPr>
        <w:spacing w:after="0" w:line="240" w:lineRule="auto"/>
        <w:jc w:val="center"/>
        <w:rPr>
          <w:rFonts w:ascii="Book Antiqua" w:hAnsi="Book Antiqua" w:cs="Times New Roman"/>
          <w:b/>
          <w:sz w:val="24"/>
          <w:szCs w:val="24"/>
        </w:rPr>
      </w:pPr>
    </w:p>
    <w:p w14:paraId="2578E93E" w14:textId="6A8A259E" w:rsidR="006A5C5E" w:rsidRDefault="009B05EE" w:rsidP="006A5C5E">
      <w:pPr>
        <w:spacing w:after="0" w:line="240" w:lineRule="auto"/>
        <w:jc w:val="center"/>
        <w:rPr>
          <w:rFonts w:ascii="Book Antiqua" w:hAnsi="Book Antiqua" w:cs="Times New Roman"/>
          <w:b/>
          <w:sz w:val="24"/>
          <w:szCs w:val="24"/>
        </w:rPr>
      </w:pPr>
      <w:r>
        <w:rPr>
          <w:rFonts w:ascii="Book Antiqua" w:hAnsi="Book Antiqua" w:cs="Times New Roman"/>
          <w:b/>
          <w:sz w:val="24"/>
          <w:szCs w:val="24"/>
        </w:rPr>
        <w:t>November 15, 2022</w:t>
      </w:r>
      <w:r w:rsidR="006C2737">
        <w:rPr>
          <w:rFonts w:ascii="Book Antiqua" w:hAnsi="Book Antiqua" w:cs="Times New Roman"/>
          <w:b/>
          <w:sz w:val="24"/>
          <w:szCs w:val="24"/>
        </w:rPr>
        <w:t>,</w:t>
      </w:r>
      <w:r w:rsidR="006A5C5E">
        <w:rPr>
          <w:rFonts w:ascii="Book Antiqua" w:hAnsi="Book Antiqua" w:cs="Times New Roman"/>
          <w:b/>
          <w:sz w:val="24"/>
          <w:szCs w:val="24"/>
        </w:rPr>
        <w:t xml:space="preserve"> via Teams</w:t>
      </w:r>
    </w:p>
    <w:p w14:paraId="52728609" w14:textId="4C0EBB05" w:rsidR="006A5C5E" w:rsidRPr="0089155C" w:rsidRDefault="009B05EE" w:rsidP="006A5C5E">
      <w:pPr>
        <w:spacing w:after="0" w:line="240" w:lineRule="auto"/>
        <w:jc w:val="center"/>
        <w:rPr>
          <w:rFonts w:ascii="Book Antiqua" w:hAnsi="Book Antiqua" w:cs="Times New Roman"/>
          <w:b/>
          <w:sz w:val="24"/>
          <w:szCs w:val="24"/>
        </w:rPr>
      </w:pPr>
      <w:r>
        <w:rPr>
          <w:rFonts w:ascii="Book Antiqua" w:hAnsi="Book Antiqua" w:cs="Times New Roman"/>
          <w:b/>
          <w:sz w:val="24"/>
          <w:szCs w:val="24"/>
        </w:rPr>
        <w:t>2</w:t>
      </w:r>
      <w:r w:rsidR="006A5C5E">
        <w:rPr>
          <w:rFonts w:ascii="Book Antiqua" w:hAnsi="Book Antiqua" w:cs="Times New Roman"/>
          <w:b/>
          <w:sz w:val="24"/>
          <w:szCs w:val="24"/>
        </w:rPr>
        <w:t>:</w:t>
      </w:r>
      <w:r>
        <w:rPr>
          <w:rFonts w:ascii="Book Antiqua" w:hAnsi="Book Antiqua" w:cs="Times New Roman"/>
          <w:b/>
          <w:sz w:val="24"/>
          <w:szCs w:val="24"/>
        </w:rPr>
        <w:t>0</w:t>
      </w:r>
      <w:r w:rsidR="006A5C5E">
        <w:rPr>
          <w:rFonts w:ascii="Book Antiqua" w:hAnsi="Book Antiqua" w:cs="Times New Roman"/>
          <w:b/>
          <w:sz w:val="24"/>
          <w:szCs w:val="24"/>
        </w:rPr>
        <w:t xml:space="preserve">0 </w:t>
      </w:r>
      <w:r>
        <w:rPr>
          <w:rFonts w:ascii="Book Antiqua" w:hAnsi="Book Antiqua" w:cs="Times New Roman"/>
          <w:b/>
          <w:sz w:val="24"/>
          <w:szCs w:val="24"/>
        </w:rPr>
        <w:t>P</w:t>
      </w:r>
      <w:r w:rsidR="006A5C5E">
        <w:rPr>
          <w:rFonts w:ascii="Book Antiqua" w:hAnsi="Book Antiqua" w:cs="Times New Roman"/>
          <w:b/>
          <w:sz w:val="24"/>
          <w:szCs w:val="24"/>
        </w:rPr>
        <w:t>M</w:t>
      </w:r>
      <w:r w:rsidR="00623B79">
        <w:rPr>
          <w:rFonts w:ascii="Book Antiqua" w:hAnsi="Book Antiqua" w:cs="Times New Roman"/>
          <w:b/>
          <w:sz w:val="24"/>
          <w:szCs w:val="24"/>
        </w:rPr>
        <w:t xml:space="preserve"> – </w:t>
      </w:r>
      <w:r w:rsidR="004956FD">
        <w:rPr>
          <w:rFonts w:ascii="Book Antiqua" w:hAnsi="Book Antiqua" w:cs="Times New Roman"/>
          <w:b/>
          <w:sz w:val="24"/>
          <w:szCs w:val="24"/>
        </w:rPr>
        <w:t>3:49</w:t>
      </w:r>
      <w:r>
        <w:rPr>
          <w:rFonts w:ascii="Book Antiqua" w:hAnsi="Book Antiqua" w:cs="Times New Roman"/>
          <w:b/>
          <w:sz w:val="24"/>
          <w:szCs w:val="24"/>
        </w:rPr>
        <w:t xml:space="preserve"> P</w:t>
      </w:r>
      <w:r w:rsidR="00623B79">
        <w:rPr>
          <w:rFonts w:ascii="Book Antiqua" w:hAnsi="Book Antiqua" w:cs="Times New Roman"/>
          <w:b/>
          <w:sz w:val="24"/>
          <w:szCs w:val="24"/>
        </w:rPr>
        <w:t>M</w:t>
      </w:r>
    </w:p>
    <w:p w14:paraId="0E8CF68B" w14:textId="77777777" w:rsidR="006A5C5E" w:rsidRDefault="006A5C5E" w:rsidP="006A5C5E">
      <w:pPr>
        <w:spacing w:after="0" w:line="240" w:lineRule="auto"/>
        <w:jc w:val="center"/>
        <w:rPr>
          <w:rFonts w:ascii="Book Antiqua" w:eastAsia="Calibri" w:hAnsi="Book Antiqua" w:cs="Times New Roman"/>
          <w:b/>
          <w:bCs/>
          <w:i/>
          <w:iCs/>
        </w:rPr>
      </w:pPr>
    </w:p>
    <w:p w14:paraId="38211B24" w14:textId="77777777" w:rsidR="006A5C5E" w:rsidRDefault="006A5C5E" w:rsidP="006A5C5E">
      <w:pPr>
        <w:spacing w:after="0" w:line="240" w:lineRule="auto"/>
        <w:jc w:val="center"/>
        <w:rPr>
          <w:rFonts w:ascii="Book Antiqua" w:hAnsi="Book Antiqua" w:cs="Times New Roman"/>
          <w:b/>
          <w:sz w:val="24"/>
          <w:szCs w:val="24"/>
        </w:rPr>
      </w:pPr>
    </w:p>
    <w:p w14:paraId="4A656AE9" w14:textId="05A460D4" w:rsidR="006A5C5E" w:rsidRDefault="006A5C5E" w:rsidP="006A5C5E">
      <w:pPr>
        <w:spacing w:after="0" w:line="240" w:lineRule="auto"/>
        <w:rPr>
          <w:rFonts w:ascii="Book Antiqua" w:hAnsi="Book Antiqua" w:cs="Times New Roman"/>
          <w:b/>
          <w:sz w:val="24"/>
          <w:szCs w:val="24"/>
        </w:rPr>
      </w:pPr>
      <w:bookmarkStart w:id="0" w:name="_Hlk52901501"/>
      <w:r>
        <w:rPr>
          <w:rFonts w:ascii="Book Antiqua" w:hAnsi="Book Antiqua" w:cs="Times New Roman"/>
          <w:b/>
          <w:sz w:val="24"/>
          <w:szCs w:val="24"/>
        </w:rPr>
        <w:t>Attendees</w:t>
      </w:r>
    </w:p>
    <w:p w14:paraId="042FAE70" w14:textId="77777777" w:rsidR="00A34F40" w:rsidRDefault="00A34F40" w:rsidP="00897154">
      <w:pPr>
        <w:spacing w:after="0" w:line="240" w:lineRule="auto"/>
        <w:rPr>
          <w:rFonts w:ascii="Book Antiqua" w:hAnsi="Book Antiqua" w:cs="Times New Roman"/>
          <w:bCs/>
          <w:sz w:val="24"/>
          <w:szCs w:val="24"/>
        </w:rPr>
        <w:sectPr w:rsidR="00A34F40" w:rsidSect="000363CD">
          <w:footerReference w:type="default" r:id="rId10"/>
          <w:pgSz w:w="12240" w:h="15840" w:code="1"/>
          <w:pgMar w:top="1440" w:right="1440" w:bottom="1440" w:left="1440" w:header="720" w:footer="720" w:gutter="0"/>
          <w:cols w:space="720"/>
          <w:docGrid w:linePitch="360"/>
        </w:sectPr>
      </w:pPr>
    </w:p>
    <w:p w14:paraId="6282B56A" w14:textId="2B983F9E" w:rsidR="00897154" w:rsidRPr="00F47F04" w:rsidRDefault="00897154" w:rsidP="00C131CF">
      <w:pPr>
        <w:spacing w:after="0" w:line="240" w:lineRule="auto"/>
        <w:ind w:left="360" w:hanging="360"/>
        <w:rPr>
          <w:rFonts w:ascii="Book Antiqua" w:hAnsi="Book Antiqua" w:cs="Times New Roman"/>
          <w:bCs/>
          <w:sz w:val="24"/>
          <w:szCs w:val="24"/>
        </w:rPr>
      </w:pPr>
      <w:r w:rsidRPr="00F47F04">
        <w:rPr>
          <w:rFonts w:ascii="Book Antiqua" w:hAnsi="Book Antiqua" w:cs="Times New Roman"/>
          <w:bCs/>
          <w:sz w:val="24"/>
          <w:szCs w:val="24"/>
        </w:rPr>
        <w:t>Nicky Aiken, Silver Springs State Park</w:t>
      </w:r>
    </w:p>
    <w:p w14:paraId="608A8300" w14:textId="018DD8C9" w:rsidR="00865F11" w:rsidRPr="00865F11" w:rsidRDefault="00865F11" w:rsidP="00C131CF">
      <w:pPr>
        <w:spacing w:after="0" w:line="240" w:lineRule="auto"/>
        <w:ind w:left="360" w:hanging="360"/>
        <w:rPr>
          <w:rFonts w:ascii="Book Antiqua" w:hAnsi="Book Antiqua" w:cs="Times New Roman"/>
          <w:bCs/>
          <w:sz w:val="24"/>
          <w:szCs w:val="24"/>
        </w:rPr>
      </w:pPr>
      <w:r w:rsidRPr="00865F11">
        <w:rPr>
          <w:rFonts w:ascii="Book Antiqua" w:hAnsi="Book Antiqua" w:cs="Times New Roman"/>
          <w:bCs/>
          <w:sz w:val="24"/>
          <w:szCs w:val="24"/>
        </w:rPr>
        <w:t xml:space="preserve">Sandro Aganovic, </w:t>
      </w:r>
      <w:r w:rsidR="006D0225">
        <w:rPr>
          <w:rFonts w:ascii="Book Antiqua" w:hAnsi="Book Antiqua" w:cs="Times New Roman"/>
          <w:bCs/>
          <w:sz w:val="24"/>
          <w:szCs w:val="24"/>
        </w:rPr>
        <w:t>Seminole County</w:t>
      </w:r>
    </w:p>
    <w:p w14:paraId="0912759B" w14:textId="367DD2C6" w:rsidR="00D55B52" w:rsidRDefault="00D55B52" w:rsidP="00D55B52">
      <w:pPr>
        <w:spacing w:after="0" w:line="240" w:lineRule="auto"/>
        <w:rPr>
          <w:rFonts w:ascii="Book Antiqua" w:hAnsi="Book Antiqua" w:cs="Times New Roman"/>
          <w:bCs/>
          <w:sz w:val="24"/>
          <w:szCs w:val="24"/>
        </w:rPr>
      </w:pPr>
      <w:r>
        <w:rPr>
          <w:rFonts w:ascii="Book Antiqua" w:hAnsi="Book Antiqua" w:cs="Times New Roman"/>
          <w:bCs/>
          <w:sz w:val="24"/>
          <w:szCs w:val="24"/>
        </w:rPr>
        <w:t>Tessa Barnard, Volusia County</w:t>
      </w:r>
    </w:p>
    <w:p w14:paraId="7DDDFE73" w14:textId="1A343964" w:rsidR="00447C3E" w:rsidRPr="007E1695" w:rsidRDefault="00447C3E" w:rsidP="00C131CF">
      <w:pPr>
        <w:spacing w:after="0" w:line="240" w:lineRule="auto"/>
        <w:ind w:left="360" w:hanging="360"/>
        <w:rPr>
          <w:rFonts w:ascii="Book Antiqua" w:hAnsi="Book Antiqua" w:cs="Times New Roman"/>
          <w:bCs/>
          <w:sz w:val="24"/>
          <w:szCs w:val="24"/>
        </w:rPr>
      </w:pPr>
      <w:r w:rsidRPr="007E1695">
        <w:rPr>
          <w:rFonts w:ascii="Book Antiqua" w:hAnsi="Book Antiqua" w:cs="Times New Roman"/>
          <w:bCs/>
          <w:sz w:val="24"/>
          <w:szCs w:val="24"/>
        </w:rPr>
        <w:t xml:space="preserve">Alys Brockway, Hernando County </w:t>
      </w:r>
    </w:p>
    <w:p w14:paraId="0B9B8276" w14:textId="02B12306" w:rsidR="006C2737" w:rsidRPr="009B05EE" w:rsidRDefault="006C2737" w:rsidP="00C131CF">
      <w:pPr>
        <w:spacing w:after="0" w:line="240" w:lineRule="auto"/>
        <w:ind w:left="360" w:hanging="360"/>
        <w:rPr>
          <w:rFonts w:ascii="Book Antiqua" w:hAnsi="Book Antiqua" w:cs="Times New Roman"/>
          <w:bCs/>
          <w:sz w:val="24"/>
          <w:szCs w:val="24"/>
        </w:rPr>
      </w:pPr>
      <w:r w:rsidRPr="009B05EE">
        <w:rPr>
          <w:rFonts w:ascii="Book Antiqua" w:hAnsi="Book Antiqua" w:cs="Times New Roman"/>
          <w:bCs/>
          <w:sz w:val="24"/>
          <w:szCs w:val="24"/>
        </w:rPr>
        <w:t>Tiffany Busby, Wildwood Consulting</w:t>
      </w:r>
    </w:p>
    <w:p w14:paraId="7E726FD6" w14:textId="70085B17" w:rsidR="006C2737" w:rsidRPr="00CE47AF" w:rsidRDefault="006C2737" w:rsidP="00C131CF">
      <w:pPr>
        <w:spacing w:after="0" w:line="240" w:lineRule="auto"/>
        <w:ind w:left="360" w:hanging="360"/>
        <w:rPr>
          <w:rFonts w:ascii="Book Antiqua" w:hAnsi="Book Antiqua" w:cs="Times New Roman"/>
          <w:bCs/>
          <w:sz w:val="24"/>
          <w:szCs w:val="24"/>
        </w:rPr>
      </w:pPr>
      <w:r w:rsidRPr="00CE47AF">
        <w:rPr>
          <w:rFonts w:ascii="Book Antiqua" w:hAnsi="Book Antiqua" w:cs="Times New Roman"/>
          <w:bCs/>
          <w:sz w:val="24"/>
          <w:szCs w:val="24"/>
        </w:rPr>
        <w:t>Lauren Campbell, DEP</w:t>
      </w:r>
    </w:p>
    <w:p w14:paraId="27EAC1CF" w14:textId="2190F835" w:rsidR="00405724" w:rsidRPr="007E1695" w:rsidRDefault="00405724" w:rsidP="00C131CF">
      <w:pPr>
        <w:spacing w:after="0" w:line="240" w:lineRule="auto"/>
        <w:ind w:left="360" w:hanging="360"/>
        <w:rPr>
          <w:rFonts w:ascii="Book Antiqua" w:hAnsi="Book Antiqua" w:cs="Times New Roman"/>
          <w:bCs/>
          <w:sz w:val="24"/>
          <w:szCs w:val="24"/>
        </w:rPr>
      </w:pPr>
      <w:r w:rsidRPr="007E1695">
        <w:rPr>
          <w:rFonts w:ascii="Book Antiqua" w:hAnsi="Book Antiqua" w:cs="Times New Roman"/>
          <w:bCs/>
          <w:sz w:val="24"/>
          <w:szCs w:val="24"/>
        </w:rPr>
        <w:t>Jessica Fetgatter, DEP</w:t>
      </w:r>
    </w:p>
    <w:p w14:paraId="516F9B41" w14:textId="77777777" w:rsidR="004645EC" w:rsidRDefault="004645EC" w:rsidP="004645EC">
      <w:pPr>
        <w:spacing w:after="0" w:line="240" w:lineRule="auto"/>
        <w:rPr>
          <w:rFonts w:ascii="Book Antiqua" w:hAnsi="Book Antiqua" w:cs="Times New Roman"/>
          <w:bCs/>
          <w:sz w:val="24"/>
          <w:szCs w:val="24"/>
        </w:rPr>
      </w:pPr>
      <w:r>
        <w:rPr>
          <w:rFonts w:ascii="Book Antiqua" w:hAnsi="Book Antiqua" w:cs="Times New Roman"/>
          <w:bCs/>
          <w:sz w:val="24"/>
          <w:szCs w:val="24"/>
        </w:rPr>
        <w:t>Ruth Fletcher, Silver Springs State Park</w:t>
      </w:r>
    </w:p>
    <w:p w14:paraId="219C03D8" w14:textId="125CA83A" w:rsidR="0004344E" w:rsidRPr="0004344E" w:rsidRDefault="0004344E" w:rsidP="00C131CF">
      <w:pPr>
        <w:spacing w:after="0" w:line="240" w:lineRule="auto"/>
        <w:ind w:left="360" w:hanging="360"/>
        <w:rPr>
          <w:rFonts w:ascii="Book Antiqua" w:hAnsi="Book Antiqua" w:cs="Times New Roman"/>
          <w:bCs/>
          <w:sz w:val="24"/>
          <w:szCs w:val="24"/>
        </w:rPr>
      </w:pPr>
      <w:r w:rsidRPr="0004344E">
        <w:rPr>
          <w:rFonts w:ascii="Book Antiqua" w:hAnsi="Book Antiqua" w:cs="Times New Roman"/>
          <w:bCs/>
          <w:sz w:val="24"/>
          <w:szCs w:val="24"/>
        </w:rPr>
        <w:t>Stacie Greco, Alachua County</w:t>
      </w:r>
    </w:p>
    <w:p w14:paraId="16EEF733" w14:textId="77777777" w:rsidR="009F24A0" w:rsidRPr="00622E50" w:rsidRDefault="009F24A0" w:rsidP="00C131CF">
      <w:pPr>
        <w:spacing w:after="0" w:line="240" w:lineRule="auto"/>
        <w:ind w:left="360" w:hanging="360"/>
        <w:rPr>
          <w:rFonts w:ascii="Book Antiqua" w:hAnsi="Book Antiqua" w:cs="Times New Roman"/>
          <w:bCs/>
          <w:sz w:val="24"/>
          <w:szCs w:val="24"/>
        </w:rPr>
      </w:pPr>
      <w:r w:rsidRPr="00622E50">
        <w:rPr>
          <w:rFonts w:ascii="Book Antiqua" w:hAnsi="Book Antiqua" w:cs="Times New Roman"/>
          <w:bCs/>
          <w:sz w:val="24"/>
          <w:szCs w:val="24"/>
        </w:rPr>
        <w:t>Sam Hankinson, DEP</w:t>
      </w:r>
    </w:p>
    <w:p w14:paraId="3F3BB129" w14:textId="151EEA6E" w:rsidR="006C2737" w:rsidRPr="00910F07" w:rsidRDefault="006C2737" w:rsidP="00C131CF">
      <w:pPr>
        <w:spacing w:after="0" w:line="240" w:lineRule="auto"/>
        <w:ind w:left="360" w:hanging="360"/>
        <w:rPr>
          <w:rFonts w:ascii="Book Antiqua" w:hAnsi="Book Antiqua" w:cs="Times New Roman"/>
          <w:bCs/>
          <w:sz w:val="24"/>
          <w:szCs w:val="24"/>
        </w:rPr>
      </w:pPr>
      <w:r w:rsidRPr="00910F07">
        <w:rPr>
          <w:rFonts w:ascii="Book Antiqua" w:hAnsi="Book Antiqua" w:cs="Times New Roman"/>
          <w:bCs/>
          <w:sz w:val="24"/>
          <w:szCs w:val="24"/>
        </w:rPr>
        <w:t>Mark Heidecker, Tallahassee</w:t>
      </w:r>
    </w:p>
    <w:p w14:paraId="33D37D34" w14:textId="0EDBB07F" w:rsidR="003C5F0D" w:rsidRPr="00F47F04" w:rsidRDefault="00897154" w:rsidP="00C131CF">
      <w:pPr>
        <w:spacing w:after="0" w:line="240" w:lineRule="auto"/>
        <w:ind w:left="360" w:hanging="360"/>
        <w:rPr>
          <w:rFonts w:ascii="Book Antiqua" w:hAnsi="Book Antiqua" w:cs="Times New Roman"/>
          <w:bCs/>
          <w:sz w:val="24"/>
          <w:szCs w:val="24"/>
        </w:rPr>
      </w:pPr>
      <w:r w:rsidRPr="00F47F04">
        <w:rPr>
          <w:rFonts w:ascii="Book Antiqua" w:hAnsi="Book Antiqua" w:cs="Times New Roman"/>
          <w:bCs/>
          <w:sz w:val="24"/>
          <w:szCs w:val="24"/>
        </w:rPr>
        <w:t>Alys</w:t>
      </w:r>
      <w:r w:rsidR="003C5F0D" w:rsidRPr="00F47F04">
        <w:rPr>
          <w:rFonts w:ascii="Book Antiqua" w:hAnsi="Book Antiqua" w:cs="Times New Roman"/>
          <w:bCs/>
          <w:sz w:val="24"/>
          <w:szCs w:val="24"/>
        </w:rPr>
        <w:t>e</w:t>
      </w:r>
      <w:r w:rsidRPr="00F47F04">
        <w:rPr>
          <w:rFonts w:ascii="Book Antiqua" w:hAnsi="Book Antiqua" w:cs="Times New Roman"/>
          <w:bCs/>
          <w:sz w:val="24"/>
          <w:szCs w:val="24"/>
        </w:rPr>
        <w:t xml:space="preserve"> Howell, </w:t>
      </w:r>
      <w:r w:rsidR="00384F38" w:rsidRPr="00F47F04">
        <w:rPr>
          <w:rFonts w:ascii="Book Antiqua" w:hAnsi="Book Antiqua" w:cs="Times New Roman"/>
          <w:bCs/>
          <w:sz w:val="24"/>
          <w:szCs w:val="24"/>
        </w:rPr>
        <w:t>Volusia County</w:t>
      </w:r>
    </w:p>
    <w:p w14:paraId="66C2D8CA" w14:textId="1AFF9390" w:rsidR="009F24A0" w:rsidRPr="0071247B" w:rsidRDefault="009F24A0" w:rsidP="00C131CF">
      <w:pPr>
        <w:spacing w:after="0" w:line="240" w:lineRule="auto"/>
        <w:ind w:left="360" w:hanging="360"/>
        <w:rPr>
          <w:rFonts w:ascii="Book Antiqua" w:hAnsi="Book Antiqua" w:cs="Times New Roman"/>
          <w:bCs/>
          <w:sz w:val="24"/>
          <w:szCs w:val="24"/>
        </w:rPr>
      </w:pPr>
      <w:r w:rsidRPr="0071247B">
        <w:rPr>
          <w:rFonts w:ascii="Book Antiqua" w:hAnsi="Book Antiqua" w:cs="Times New Roman"/>
          <w:bCs/>
          <w:sz w:val="24"/>
          <w:szCs w:val="24"/>
        </w:rPr>
        <w:t>Chandler Keenan, DEP-DWRA</w:t>
      </w:r>
    </w:p>
    <w:p w14:paraId="688FF6AB" w14:textId="48F46664" w:rsidR="006428AA" w:rsidRPr="0071247B" w:rsidRDefault="0071247B" w:rsidP="00C131CF">
      <w:pPr>
        <w:spacing w:after="0" w:line="240" w:lineRule="auto"/>
        <w:ind w:left="360" w:hanging="360"/>
        <w:rPr>
          <w:rFonts w:ascii="Book Antiqua" w:hAnsi="Book Antiqua" w:cs="Times New Roman"/>
          <w:bCs/>
          <w:sz w:val="24"/>
          <w:szCs w:val="24"/>
        </w:rPr>
      </w:pPr>
      <w:r w:rsidRPr="0071247B">
        <w:rPr>
          <w:rFonts w:ascii="Book Antiqua" w:hAnsi="Book Antiqua" w:cs="Times New Roman"/>
          <w:bCs/>
          <w:sz w:val="24"/>
          <w:szCs w:val="24"/>
        </w:rPr>
        <w:t>Lindsey Kelly, Alachua County</w:t>
      </w:r>
    </w:p>
    <w:p w14:paraId="10E0E62A" w14:textId="036BE145" w:rsidR="00405724" w:rsidRPr="00DD220C" w:rsidRDefault="00405724" w:rsidP="00C131CF">
      <w:pPr>
        <w:spacing w:after="0" w:line="240" w:lineRule="auto"/>
        <w:ind w:left="360" w:hanging="360"/>
        <w:rPr>
          <w:rFonts w:ascii="Book Antiqua" w:hAnsi="Book Antiqua" w:cs="Times New Roman"/>
          <w:bCs/>
          <w:sz w:val="24"/>
          <w:szCs w:val="24"/>
        </w:rPr>
      </w:pPr>
      <w:r w:rsidRPr="00DD220C">
        <w:rPr>
          <w:rFonts w:ascii="Book Antiqua" w:hAnsi="Book Antiqua" w:cs="Times New Roman"/>
          <w:bCs/>
          <w:sz w:val="24"/>
          <w:szCs w:val="24"/>
        </w:rPr>
        <w:t>Laura La</w:t>
      </w:r>
      <w:r w:rsidR="00163233" w:rsidRPr="00DD220C">
        <w:rPr>
          <w:rFonts w:ascii="Book Antiqua" w:hAnsi="Book Antiqua" w:cs="Times New Roman"/>
          <w:bCs/>
          <w:sz w:val="24"/>
          <w:szCs w:val="24"/>
        </w:rPr>
        <w:t xml:space="preserve"> </w:t>
      </w:r>
      <w:r w:rsidRPr="00DD220C">
        <w:rPr>
          <w:rFonts w:ascii="Book Antiqua" w:hAnsi="Book Antiqua" w:cs="Times New Roman"/>
          <w:bCs/>
          <w:sz w:val="24"/>
          <w:szCs w:val="24"/>
        </w:rPr>
        <w:t>Beaur,</w:t>
      </w:r>
      <w:r w:rsidR="009F24A0" w:rsidRPr="00DD220C">
        <w:rPr>
          <w:rFonts w:ascii="Book Antiqua" w:hAnsi="Book Antiqua" w:cs="Times New Roman"/>
          <w:bCs/>
          <w:sz w:val="24"/>
          <w:szCs w:val="24"/>
        </w:rPr>
        <w:t xml:space="preserve"> SJRWMD</w:t>
      </w:r>
    </w:p>
    <w:p w14:paraId="0B9A6C9A" w14:textId="1128F19A" w:rsidR="006C2737" w:rsidRDefault="006C2737" w:rsidP="00C131CF">
      <w:pPr>
        <w:spacing w:after="0" w:line="240" w:lineRule="auto"/>
        <w:ind w:left="360" w:hanging="360"/>
        <w:rPr>
          <w:rFonts w:ascii="Book Antiqua" w:hAnsi="Book Antiqua" w:cs="Times New Roman"/>
          <w:bCs/>
          <w:sz w:val="24"/>
          <w:szCs w:val="24"/>
        </w:rPr>
      </w:pPr>
      <w:r w:rsidRPr="007574BC">
        <w:rPr>
          <w:rFonts w:ascii="Book Antiqua" w:hAnsi="Book Antiqua" w:cs="Times New Roman"/>
          <w:bCs/>
          <w:sz w:val="24"/>
          <w:szCs w:val="24"/>
        </w:rPr>
        <w:t>Emily Lawson, Orange County</w:t>
      </w:r>
    </w:p>
    <w:p w14:paraId="775293C0" w14:textId="112EDD18" w:rsidR="00EA30C1" w:rsidRPr="007574BC" w:rsidRDefault="00EA30C1"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 xml:space="preserve">Sally Lieb, </w:t>
      </w:r>
      <w:r w:rsidR="00320FEB">
        <w:rPr>
          <w:rFonts w:ascii="Book Antiqua" w:hAnsi="Book Antiqua" w:cs="Times New Roman"/>
          <w:bCs/>
          <w:sz w:val="24"/>
          <w:szCs w:val="24"/>
        </w:rPr>
        <w:t>DEP</w:t>
      </w:r>
    </w:p>
    <w:p w14:paraId="33374395" w14:textId="5DA3810D" w:rsidR="007E1695" w:rsidRPr="00DD220C" w:rsidRDefault="007E1695" w:rsidP="00C131CF">
      <w:pPr>
        <w:spacing w:after="0" w:line="240" w:lineRule="auto"/>
        <w:ind w:left="360" w:hanging="360"/>
        <w:rPr>
          <w:rFonts w:ascii="Book Antiqua" w:hAnsi="Book Antiqua" w:cs="Times New Roman"/>
          <w:bCs/>
          <w:sz w:val="24"/>
          <w:szCs w:val="24"/>
        </w:rPr>
      </w:pPr>
      <w:r w:rsidRPr="00DD220C">
        <w:rPr>
          <w:rFonts w:ascii="Book Antiqua" w:hAnsi="Book Antiqua" w:cs="Times New Roman"/>
          <w:bCs/>
          <w:sz w:val="24"/>
          <w:szCs w:val="24"/>
        </w:rPr>
        <w:t xml:space="preserve">Katrina Locke, </w:t>
      </w:r>
      <w:r w:rsidR="00320FEB">
        <w:rPr>
          <w:rFonts w:ascii="Book Antiqua" w:hAnsi="Book Antiqua" w:cs="Times New Roman"/>
          <w:bCs/>
          <w:sz w:val="24"/>
          <w:szCs w:val="24"/>
        </w:rPr>
        <w:t>Volusia County</w:t>
      </w:r>
    </w:p>
    <w:p w14:paraId="0A274C81" w14:textId="77777777" w:rsidR="009F24A0" w:rsidRPr="0071247B" w:rsidRDefault="009F24A0" w:rsidP="00C131CF">
      <w:pPr>
        <w:spacing w:after="0" w:line="240" w:lineRule="auto"/>
        <w:ind w:left="360" w:hanging="360"/>
        <w:rPr>
          <w:rFonts w:ascii="Book Antiqua" w:hAnsi="Book Antiqua" w:cs="Times New Roman"/>
          <w:bCs/>
          <w:sz w:val="24"/>
          <w:szCs w:val="24"/>
        </w:rPr>
      </w:pPr>
      <w:r w:rsidRPr="0071247B">
        <w:rPr>
          <w:rFonts w:ascii="Book Antiqua" w:hAnsi="Book Antiqua" w:cs="Times New Roman"/>
          <w:bCs/>
          <w:sz w:val="24"/>
          <w:szCs w:val="24"/>
        </w:rPr>
        <w:t>Craig Littauer, DEP State Parks-D2</w:t>
      </w:r>
    </w:p>
    <w:p w14:paraId="44FEBC9D" w14:textId="1B2863FE" w:rsidR="005A17E1" w:rsidRPr="003F5629" w:rsidRDefault="005A17E1" w:rsidP="00C131CF">
      <w:pPr>
        <w:spacing w:after="0" w:line="240" w:lineRule="auto"/>
        <w:ind w:left="360" w:hanging="360"/>
        <w:rPr>
          <w:rFonts w:ascii="Book Antiqua" w:hAnsi="Book Antiqua" w:cs="Times New Roman"/>
          <w:bCs/>
          <w:sz w:val="24"/>
          <w:szCs w:val="24"/>
        </w:rPr>
      </w:pPr>
      <w:r w:rsidRPr="003F5629">
        <w:rPr>
          <w:rFonts w:ascii="Book Antiqua" w:hAnsi="Book Antiqua" w:cs="Times New Roman"/>
          <w:bCs/>
          <w:sz w:val="24"/>
          <w:szCs w:val="24"/>
        </w:rPr>
        <w:t xml:space="preserve">Tina McIntyre, </w:t>
      </w:r>
      <w:r w:rsidR="005367B0" w:rsidRPr="003F5629">
        <w:rPr>
          <w:rFonts w:ascii="Book Antiqua" w:hAnsi="Book Antiqua" w:cs="Times New Roman"/>
          <w:bCs/>
          <w:sz w:val="24"/>
          <w:szCs w:val="24"/>
        </w:rPr>
        <w:t>FFL Agent/Seminole Co.</w:t>
      </w:r>
    </w:p>
    <w:p w14:paraId="634B439E" w14:textId="46B08DE1" w:rsidR="00910F07" w:rsidRPr="00974A10" w:rsidRDefault="00974A10" w:rsidP="00C131CF">
      <w:pPr>
        <w:spacing w:after="0" w:line="240" w:lineRule="auto"/>
        <w:ind w:left="360" w:hanging="360"/>
        <w:rPr>
          <w:rFonts w:ascii="Book Antiqua" w:hAnsi="Book Antiqua" w:cs="Times New Roman"/>
          <w:bCs/>
          <w:sz w:val="24"/>
          <w:szCs w:val="24"/>
        </w:rPr>
      </w:pPr>
      <w:r w:rsidRPr="00974A10">
        <w:rPr>
          <w:rFonts w:ascii="Book Antiqua" w:hAnsi="Book Antiqua" w:cs="Times New Roman"/>
          <w:bCs/>
          <w:sz w:val="24"/>
          <w:szCs w:val="24"/>
        </w:rPr>
        <w:t xml:space="preserve">Josh </w:t>
      </w:r>
      <w:r w:rsidR="00910F07" w:rsidRPr="00974A10">
        <w:rPr>
          <w:rFonts w:ascii="Book Antiqua" w:hAnsi="Book Antiqua" w:cs="Times New Roman"/>
          <w:bCs/>
          <w:sz w:val="24"/>
          <w:szCs w:val="24"/>
        </w:rPr>
        <w:t>Madden, SWFWMD</w:t>
      </w:r>
    </w:p>
    <w:p w14:paraId="71B39A8F" w14:textId="6DED1008" w:rsidR="00910F07" w:rsidRPr="00910F07" w:rsidRDefault="00EF79C9"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 xml:space="preserve">Christie </w:t>
      </w:r>
      <w:r w:rsidR="00910F07" w:rsidRPr="00910F07">
        <w:rPr>
          <w:rFonts w:ascii="Book Antiqua" w:hAnsi="Book Antiqua" w:cs="Times New Roman"/>
          <w:bCs/>
          <w:sz w:val="24"/>
          <w:szCs w:val="24"/>
        </w:rPr>
        <w:t>Miller, V</w:t>
      </w:r>
      <w:r>
        <w:rPr>
          <w:rFonts w:ascii="Book Antiqua" w:hAnsi="Book Antiqua" w:cs="Times New Roman"/>
          <w:bCs/>
          <w:sz w:val="24"/>
          <w:szCs w:val="24"/>
        </w:rPr>
        <w:t>olusia County</w:t>
      </w:r>
    </w:p>
    <w:p w14:paraId="36066355" w14:textId="77777777" w:rsidR="00EA7124" w:rsidRPr="00BE587A" w:rsidRDefault="00EA7124" w:rsidP="00C131CF">
      <w:pPr>
        <w:spacing w:after="0" w:line="240" w:lineRule="auto"/>
        <w:ind w:left="360" w:hanging="360"/>
        <w:rPr>
          <w:rFonts w:ascii="Book Antiqua" w:hAnsi="Book Antiqua" w:cs="Times New Roman"/>
          <w:bCs/>
          <w:sz w:val="24"/>
          <w:szCs w:val="24"/>
        </w:rPr>
      </w:pPr>
      <w:r w:rsidRPr="00BE587A">
        <w:rPr>
          <w:rFonts w:ascii="Book Antiqua" w:hAnsi="Book Antiqua" w:cs="Times New Roman"/>
          <w:bCs/>
          <w:sz w:val="24"/>
          <w:szCs w:val="24"/>
        </w:rPr>
        <w:t>Joss Nageon de Lestang, Marion County</w:t>
      </w:r>
    </w:p>
    <w:p w14:paraId="5842A9EA" w14:textId="568B9932" w:rsidR="00DD220C" w:rsidRPr="00DD220C" w:rsidRDefault="00DD220C" w:rsidP="00C131CF">
      <w:pPr>
        <w:spacing w:after="0" w:line="240" w:lineRule="auto"/>
        <w:ind w:left="360" w:hanging="360"/>
        <w:rPr>
          <w:rFonts w:ascii="Book Antiqua" w:hAnsi="Book Antiqua" w:cs="Times New Roman"/>
          <w:bCs/>
          <w:sz w:val="24"/>
          <w:szCs w:val="24"/>
        </w:rPr>
      </w:pPr>
      <w:r w:rsidRPr="00DD220C">
        <w:rPr>
          <w:rFonts w:ascii="Book Antiqua" w:hAnsi="Book Antiqua" w:cs="Times New Roman"/>
          <w:bCs/>
          <w:sz w:val="24"/>
          <w:szCs w:val="24"/>
        </w:rPr>
        <w:t>C</w:t>
      </w:r>
      <w:r w:rsidR="00FE4251">
        <w:rPr>
          <w:rFonts w:ascii="Book Antiqua" w:hAnsi="Book Antiqua" w:cs="Times New Roman"/>
          <w:bCs/>
          <w:sz w:val="24"/>
          <w:szCs w:val="24"/>
        </w:rPr>
        <w:t>ynthia</w:t>
      </w:r>
      <w:r w:rsidRPr="00DD220C">
        <w:rPr>
          <w:rFonts w:ascii="Book Antiqua" w:hAnsi="Book Antiqua" w:cs="Times New Roman"/>
          <w:bCs/>
          <w:sz w:val="24"/>
          <w:szCs w:val="24"/>
        </w:rPr>
        <w:t xml:space="preserve"> Nasario-Leary, </w:t>
      </w:r>
      <w:r w:rsidR="00FE4251">
        <w:rPr>
          <w:rFonts w:ascii="Book Antiqua" w:hAnsi="Book Antiqua" w:cs="Times New Roman"/>
          <w:bCs/>
          <w:sz w:val="24"/>
          <w:szCs w:val="24"/>
        </w:rPr>
        <w:t>UF-IFAS, Alachua</w:t>
      </w:r>
    </w:p>
    <w:p w14:paraId="03D80F36" w14:textId="3B605F46" w:rsidR="00FA606F" w:rsidRPr="001127CB" w:rsidRDefault="00A80D62" w:rsidP="00FA606F">
      <w:pPr>
        <w:spacing w:after="0" w:line="240" w:lineRule="auto"/>
        <w:ind w:left="360" w:hanging="360"/>
        <w:rPr>
          <w:rFonts w:ascii="Book Antiqua" w:hAnsi="Book Antiqua" w:cs="Times New Roman"/>
          <w:bCs/>
          <w:sz w:val="24"/>
          <w:szCs w:val="24"/>
        </w:rPr>
      </w:pPr>
      <w:r w:rsidRPr="001127CB">
        <w:rPr>
          <w:rFonts w:ascii="Book Antiqua" w:hAnsi="Book Antiqua" w:cs="Times New Roman"/>
          <w:bCs/>
          <w:sz w:val="24"/>
          <w:szCs w:val="24"/>
        </w:rPr>
        <w:t>Amanda Peck, DEP-NPS Management</w:t>
      </w:r>
    </w:p>
    <w:p w14:paraId="3710B1CF" w14:textId="77777777" w:rsidR="005367B0" w:rsidRPr="00DD220C" w:rsidRDefault="005367B0" w:rsidP="00C131CF">
      <w:pPr>
        <w:spacing w:after="0" w:line="240" w:lineRule="auto"/>
        <w:ind w:left="360" w:hanging="360"/>
        <w:rPr>
          <w:rFonts w:ascii="Book Antiqua" w:hAnsi="Book Antiqua" w:cs="Times New Roman"/>
          <w:bCs/>
          <w:sz w:val="24"/>
          <w:szCs w:val="24"/>
        </w:rPr>
      </w:pPr>
      <w:r w:rsidRPr="00DD220C">
        <w:rPr>
          <w:rFonts w:ascii="Book Antiqua" w:hAnsi="Book Antiqua" w:cs="Times New Roman"/>
          <w:bCs/>
          <w:sz w:val="24"/>
          <w:szCs w:val="24"/>
        </w:rPr>
        <w:t>Troy Roberts, SRWMD</w:t>
      </w:r>
    </w:p>
    <w:p w14:paraId="76FCB704" w14:textId="38B32872" w:rsidR="004645EC" w:rsidRDefault="00D55B52" w:rsidP="004645EC">
      <w:pPr>
        <w:spacing w:after="0" w:line="240" w:lineRule="auto"/>
        <w:rPr>
          <w:rFonts w:ascii="Book Antiqua" w:hAnsi="Book Antiqua" w:cs="Times New Roman"/>
          <w:bCs/>
          <w:sz w:val="24"/>
          <w:szCs w:val="24"/>
        </w:rPr>
      </w:pPr>
      <w:r>
        <w:rPr>
          <w:rFonts w:ascii="Book Antiqua" w:hAnsi="Book Antiqua" w:cs="Times New Roman"/>
          <w:bCs/>
          <w:sz w:val="24"/>
          <w:szCs w:val="24"/>
        </w:rPr>
        <w:t xml:space="preserve">Troy </w:t>
      </w:r>
      <w:r w:rsidR="004645EC">
        <w:rPr>
          <w:rFonts w:ascii="Book Antiqua" w:hAnsi="Book Antiqua" w:cs="Times New Roman"/>
          <w:bCs/>
          <w:sz w:val="24"/>
          <w:szCs w:val="24"/>
        </w:rPr>
        <w:t>Roberts, SRWMD</w:t>
      </w:r>
    </w:p>
    <w:p w14:paraId="1359BEFC" w14:textId="1F0F5C9B" w:rsidR="00CB00A9" w:rsidRPr="007574BC" w:rsidRDefault="00CB00A9" w:rsidP="00C131CF">
      <w:pPr>
        <w:spacing w:after="0" w:line="240" w:lineRule="auto"/>
        <w:ind w:left="360" w:hanging="360"/>
        <w:rPr>
          <w:rFonts w:ascii="Book Antiqua" w:hAnsi="Book Antiqua" w:cs="Times New Roman"/>
          <w:bCs/>
          <w:sz w:val="24"/>
          <w:szCs w:val="24"/>
        </w:rPr>
      </w:pPr>
      <w:r w:rsidRPr="007574BC">
        <w:rPr>
          <w:rFonts w:ascii="Book Antiqua" w:hAnsi="Book Antiqua" w:cs="Times New Roman"/>
          <w:bCs/>
          <w:sz w:val="24"/>
          <w:szCs w:val="24"/>
        </w:rPr>
        <w:t xml:space="preserve">Michele A. Sager, </w:t>
      </w:r>
      <w:r w:rsidR="00596EEC" w:rsidRPr="007574BC">
        <w:rPr>
          <w:rFonts w:ascii="Book Antiqua" w:hAnsi="Book Antiqua" w:cs="Times New Roman"/>
          <w:bCs/>
          <w:sz w:val="24"/>
          <w:szCs w:val="24"/>
        </w:rPr>
        <w:t>SWFWMD</w:t>
      </w:r>
    </w:p>
    <w:p w14:paraId="3EDEB537" w14:textId="77777777" w:rsidR="00FA606F" w:rsidRPr="0004344E" w:rsidRDefault="00FA606F" w:rsidP="00FA606F">
      <w:pPr>
        <w:spacing w:after="0" w:line="240" w:lineRule="auto"/>
        <w:ind w:left="360" w:hanging="360"/>
        <w:rPr>
          <w:rFonts w:ascii="Book Antiqua" w:hAnsi="Book Antiqua" w:cs="Times New Roman"/>
          <w:bCs/>
          <w:sz w:val="24"/>
          <w:szCs w:val="24"/>
        </w:rPr>
      </w:pPr>
      <w:r w:rsidRPr="0004344E">
        <w:rPr>
          <w:rFonts w:ascii="Book Antiqua" w:hAnsi="Book Antiqua" w:cs="Times New Roman"/>
          <w:bCs/>
          <w:sz w:val="24"/>
          <w:szCs w:val="24"/>
        </w:rPr>
        <w:t>Courtney Schoen, Tallahassee</w:t>
      </w:r>
    </w:p>
    <w:p w14:paraId="03521A55" w14:textId="49B2B55D" w:rsidR="004645EC" w:rsidRDefault="004645EC" w:rsidP="004645EC">
      <w:pPr>
        <w:spacing w:after="0" w:line="240" w:lineRule="auto"/>
        <w:rPr>
          <w:rFonts w:ascii="Book Antiqua" w:hAnsi="Book Antiqua" w:cs="Times New Roman"/>
          <w:bCs/>
          <w:sz w:val="24"/>
          <w:szCs w:val="24"/>
        </w:rPr>
      </w:pPr>
      <w:r>
        <w:rPr>
          <w:rFonts w:ascii="Book Antiqua" w:hAnsi="Book Antiqua" w:cs="Times New Roman"/>
          <w:bCs/>
          <w:sz w:val="24"/>
          <w:szCs w:val="24"/>
        </w:rPr>
        <w:t xml:space="preserve">Gabriella Sullivan, </w:t>
      </w:r>
      <w:r w:rsidR="00040F22">
        <w:rPr>
          <w:rFonts w:ascii="Book Antiqua" w:hAnsi="Book Antiqua" w:cs="Times New Roman"/>
          <w:bCs/>
          <w:sz w:val="24"/>
          <w:szCs w:val="24"/>
        </w:rPr>
        <w:t xml:space="preserve">City of </w:t>
      </w:r>
      <w:r>
        <w:rPr>
          <w:rFonts w:ascii="Book Antiqua" w:hAnsi="Book Antiqua" w:cs="Times New Roman"/>
          <w:bCs/>
          <w:sz w:val="24"/>
          <w:szCs w:val="24"/>
        </w:rPr>
        <w:t>Ocala</w:t>
      </w:r>
    </w:p>
    <w:p w14:paraId="64424ED6" w14:textId="18AB2A21" w:rsidR="00217E27" w:rsidRDefault="00217E27" w:rsidP="00217E27">
      <w:pPr>
        <w:spacing w:after="0" w:line="240" w:lineRule="auto"/>
        <w:rPr>
          <w:rFonts w:ascii="Book Antiqua" w:hAnsi="Book Antiqua" w:cs="Times New Roman"/>
          <w:bCs/>
          <w:sz w:val="24"/>
          <w:szCs w:val="24"/>
        </w:rPr>
      </w:pPr>
      <w:r w:rsidRPr="00B75907">
        <w:rPr>
          <w:rFonts w:ascii="Book Antiqua" w:hAnsi="Book Antiqua" w:cs="Times New Roman"/>
          <w:bCs/>
          <w:sz w:val="24"/>
          <w:szCs w:val="24"/>
        </w:rPr>
        <w:t xml:space="preserve">Kyle Sumner, </w:t>
      </w:r>
      <w:r w:rsidR="00B75907" w:rsidRPr="00B75907">
        <w:rPr>
          <w:rFonts w:ascii="Book Antiqua" w:hAnsi="Book Antiqua" w:cs="Times New Roman"/>
          <w:bCs/>
          <w:sz w:val="24"/>
          <w:szCs w:val="24"/>
        </w:rPr>
        <w:t>DEP</w:t>
      </w:r>
    </w:p>
    <w:p w14:paraId="223C5D43" w14:textId="797BF1CD" w:rsidR="00D55B52" w:rsidRDefault="00D55B52" w:rsidP="00D55B52">
      <w:pPr>
        <w:spacing w:after="0" w:line="240" w:lineRule="auto"/>
        <w:rPr>
          <w:rFonts w:ascii="Book Antiqua" w:hAnsi="Book Antiqua" w:cs="Times New Roman"/>
          <w:bCs/>
          <w:sz w:val="24"/>
          <w:szCs w:val="24"/>
        </w:rPr>
      </w:pPr>
      <w:r>
        <w:rPr>
          <w:rFonts w:ascii="Book Antiqua" w:hAnsi="Book Antiqua" w:cs="Times New Roman"/>
          <w:bCs/>
          <w:sz w:val="24"/>
          <w:szCs w:val="24"/>
        </w:rPr>
        <w:t>Debby Tipton, DEP</w:t>
      </w:r>
    </w:p>
    <w:p w14:paraId="1B4FB66A" w14:textId="77777777" w:rsidR="00D55B52" w:rsidRDefault="00D55B52" w:rsidP="00D55B52">
      <w:pPr>
        <w:spacing w:after="0" w:line="240" w:lineRule="auto"/>
        <w:rPr>
          <w:rFonts w:ascii="Book Antiqua" w:hAnsi="Book Antiqua" w:cs="Times New Roman"/>
          <w:bCs/>
          <w:sz w:val="24"/>
          <w:szCs w:val="24"/>
        </w:rPr>
      </w:pPr>
      <w:r>
        <w:rPr>
          <w:rFonts w:ascii="Book Antiqua" w:hAnsi="Book Antiqua" w:cs="Times New Roman"/>
          <w:bCs/>
          <w:sz w:val="24"/>
          <w:szCs w:val="24"/>
        </w:rPr>
        <w:t>Lisa VanHoudt, DEP</w:t>
      </w:r>
    </w:p>
    <w:p w14:paraId="405D4208" w14:textId="77777777" w:rsidR="009F24A0" w:rsidRPr="003F5629" w:rsidRDefault="009F24A0" w:rsidP="00C131CF">
      <w:pPr>
        <w:spacing w:after="0" w:line="240" w:lineRule="auto"/>
        <w:ind w:left="360" w:hanging="360"/>
        <w:rPr>
          <w:rFonts w:ascii="Book Antiqua" w:hAnsi="Book Antiqua" w:cs="Times New Roman"/>
          <w:bCs/>
          <w:sz w:val="24"/>
          <w:szCs w:val="24"/>
        </w:rPr>
      </w:pPr>
      <w:r w:rsidRPr="003F5629">
        <w:rPr>
          <w:rFonts w:ascii="Book Antiqua" w:hAnsi="Book Antiqua" w:cs="Times New Roman"/>
          <w:bCs/>
          <w:sz w:val="24"/>
          <w:szCs w:val="24"/>
        </w:rPr>
        <w:t>Gabriel Vicari, UF-IFAS/Marion Co.</w:t>
      </w:r>
    </w:p>
    <w:p w14:paraId="2394373C" w14:textId="02ED94D2" w:rsidR="003C5F0D" w:rsidRDefault="003C5F0D" w:rsidP="00C131CF">
      <w:pPr>
        <w:spacing w:after="0" w:line="240" w:lineRule="auto"/>
        <w:ind w:left="360" w:hanging="360"/>
        <w:rPr>
          <w:rFonts w:ascii="Book Antiqua" w:hAnsi="Book Antiqua" w:cs="Times New Roman"/>
          <w:bCs/>
          <w:sz w:val="24"/>
          <w:szCs w:val="24"/>
        </w:rPr>
      </w:pPr>
      <w:r w:rsidRPr="00217E27">
        <w:rPr>
          <w:rFonts w:ascii="Book Antiqua" w:hAnsi="Book Antiqua" w:cs="Times New Roman"/>
          <w:bCs/>
          <w:sz w:val="24"/>
          <w:szCs w:val="24"/>
        </w:rPr>
        <w:t>Yilin Zhuang</w:t>
      </w:r>
      <w:r w:rsidR="001F4BC7" w:rsidRPr="00217E27">
        <w:rPr>
          <w:rFonts w:ascii="Book Antiqua" w:hAnsi="Book Antiqua" w:cs="Times New Roman"/>
          <w:bCs/>
          <w:sz w:val="24"/>
          <w:szCs w:val="24"/>
        </w:rPr>
        <w:t>, UF-IFAS</w:t>
      </w:r>
      <w:r w:rsidR="004039E7" w:rsidRPr="00217E27">
        <w:rPr>
          <w:rFonts w:ascii="Book Antiqua" w:hAnsi="Book Antiqua" w:cs="Times New Roman"/>
          <w:bCs/>
          <w:sz w:val="24"/>
          <w:szCs w:val="24"/>
        </w:rPr>
        <w:t>/</w:t>
      </w:r>
      <w:r w:rsidR="001F4BC7" w:rsidRPr="00217E27">
        <w:rPr>
          <w:rFonts w:ascii="Book Antiqua" w:hAnsi="Book Antiqua" w:cs="Times New Roman"/>
          <w:bCs/>
          <w:sz w:val="24"/>
          <w:szCs w:val="24"/>
        </w:rPr>
        <w:t>Central and N. Central FL</w:t>
      </w:r>
    </w:p>
    <w:p w14:paraId="3443BE27" w14:textId="77777777" w:rsidR="00A34F40" w:rsidRDefault="00A34F40" w:rsidP="006A5C5E">
      <w:pPr>
        <w:spacing w:after="0" w:line="240" w:lineRule="auto"/>
        <w:rPr>
          <w:rFonts w:ascii="Book Antiqua" w:hAnsi="Book Antiqua" w:cs="Times New Roman"/>
          <w:bCs/>
          <w:sz w:val="24"/>
          <w:szCs w:val="24"/>
        </w:rPr>
        <w:sectPr w:rsidR="00A34F40" w:rsidSect="0070233C">
          <w:type w:val="continuous"/>
          <w:pgSz w:w="12240" w:h="15840" w:code="1"/>
          <w:pgMar w:top="1440" w:right="1440" w:bottom="1440" w:left="1440" w:header="720" w:footer="720" w:gutter="0"/>
          <w:cols w:num="2" w:space="720"/>
          <w:docGrid w:linePitch="360"/>
        </w:sectPr>
      </w:pPr>
    </w:p>
    <w:p w14:paraId="5CDF8A9A" w14:textId="77777777" w:rsidR="009B05EE" w:rsidRPr="006C2737" w:rsidRDefault="009B05EE" w:rsidP="006A5C5E">
      <w:pPr>
        <w:spacing w:after="0" w:line="240" w:lineRule="auto"/>
        <w:rPr>
          <w:rFonts w:ascii="Book Antiqua" w:hAnsi="Book Antiqua" w:cs="Times New Roman"/>
          <w:bCs/>
          <w:sz w:val="24"/>
          <w:szCs w:val="24"/>
        </w:rPr>
      </w:pPr>
    </w:p>
    <w:p w14:paraId="1CC0C6A9" w14:textId="0739609A" w:rsidR="006A5C5E" w:rsidRDefault="006A5C5E" w:rsidP="00F814B6">
      <w:pPr>
        <w:pStyle w:val="Heading1"/>
      </w:pPr>
      <w:r w:rsidRPr="004A27F6">
        <w:t>Welcome and Introductions</w:t>
      </w:r>
    </w:p>
    <w:p w14:paraId="5DF4F28A" w14:textId="1972EF84" w:rsidR="008C1350" w:rsidRDefault="00CE47AF" w:rsidP="00681D68">
      <w:pPr>
        <w:spacing w:after="0" w:line="240" w:lineRule="auto"/>
        <w:rPr>
          <w:rFonts w:ascii="Book Antiqua" w:hAnsi="Book Antiqua" w:cs="Times New Roman"/>
          <w:bCs/>
          <w:sz w:val="24"/>
          <w:szCs w:val="24"/>
        </w:rPr>
      </w:pPr>
      <w:r>
        <w:rPr>
          <w:rFonts w:ascii="Book Antiqua" w:hAnsi="Book Antiqua" w:cs="Times New Roman"/>
          <w:bCs/>
          <w:sz w:val="24"/>
          <w:szCs w:val="24"/>
        </w:rPr>
        <w:t xml:space="preserve">Tiffany Busby </w:t>
      </w:r>
      <w:r w:rsidR="006D32B8">
        <w:rPr>
          <w:rFonts w:ascii="Book Antiqua" w:hAnsi="Book Antiqua" w:cs="Times New Roman"/>
          <w:bCs/>
          <w:sz w:val="24"/>
          <w:szCs w:val="24"/>
        </w:rPr>
        <w:t xml:space="preserve">welcomed everyone and </w:t>
      </w:r>
      <w:r>
        <w:rPr>
          <w:rFonts w:ascii="Book Antiqua" w:hAnsi="Book Antiqua" w:cs="Times New Roman"/>
          <w:bCs/>
          <w:sz w:val="24"/>
          <w:szCs w:val="24"/>
        </w:rPr>
        <w:t xml:space="preserve">gave some instructions on using Teams. </w:t>
      </w:r>
      <w:r w:rsidR="00795E46">
        <w:rPr>
          <w:rFonts w:ascii="Book Antiqua" w:hAnsi="Book Antiqua" w:cs="Times New Roman"/>
          <w:bCs/>
          <w:sz w:val="24"/>
          <w:szCs w:val="24"/>
        </w:rPr>
        <w:t>Lauren introduced herself as the coordinator of these meetings</w:t>
      </w:r>
      <w:r w:rsidR="006F3CF5">
        <w:rPr>
          <w:rFonts w:ascii="Book Antiqua" w:hAnsi="Book Antiqua" w:cs="Times New Roman"/>
          <w:bCs/>
          <w:sz w:val="24"/>
          <w:szCs w:val="24"/>
        </w:rPr>
        <w:t xml:space="preserve"> on behalf of the Florida Department of Environmental Protection (DEP)</w:t>
      </w:r>
      <w:r w:rsidR="00795E46">
        <w:rPr>
          <w:rFonts w:ascii="Book Antiqua" w:hAnsi="Book Antiqua" w:cs="Times New Roman"/>
          <w:bCs/>
          <w:sz w:val="24"/>
          <w:szCs w:val="24"/>
        </w:rPr>
        <w:t>. Everyone introduced themselves.</w:t>
      </w:r>
      <w:r w:rsidR="008C1350">
        <w:rPr>
          <w:rFonts w:ascii="Book Antiqua" w:hAnsi="Book Antiqua" w:cs="Times New Roman"/>
          <w:bCs/>
          <w:sz w:val="24"/>
          <w:szCs w:val="24"/>
        </w:rPr>
        <w:t xml:space="preserve"> </w:t>
      </w:r>
      <w:r w:rsidR="00573EFC">
        <w:rPr>
          <w:rFonts w:ascii="Book Antiqua" w:hAnsi="Book Antiqua" w:cs="Times New Roman"/>
          <w:bCs/>
          <w:sz w:val="24"/>
          <w:szCs w:val="24"/>
        </w:rPr>
        <w:t xml:space="preserve">Tiffany noted </w:t>
      </w:r>
      <w:r w:rsidR="00137D90">
        <w:rPr>
          <w:rFonts w:ascii="Book Antiqua" w:hAnsi="Book Antiqua" w:cs="Times New Roman"/>
          <w:bCs/>
          <w:sz w:val="24"/>
          <w:szCs w:val="24"/>
        </w:rPr>
        <w:t xml:space="preserve">one of our participants, </w:t>
      </w:r>
      <w:r w:rsidR="00573EFC">
        <w:rPr>
          <w:rFonts w:ascii="Book Antiqua" w:hAnsi="Book Antiqua" w:cs="Times New Roman"/>
          <w:bCs/>
          <w:sz w:val="24"/>
          <w:szCs w:val="24"/>
        </w:rPr>
        <w:t>Nick Mccray</w:t>
      </w:r>
      <w:r w:rsidR="00137D90">
        <w:rPr>
          <w:rFonts w:ascii="Book Antiqua" w:hAnsi="Book Antiqua" w:cs="Times New Roman"/>
          <w:bCs/>
          <w:sz w:val="24"/>
          <w:szCs w:val="24"/>
        </w:rPr>
        <w:t>,</w:t>
      </w:r>
      <w:r w:rsidR="00573EFC">
        <w:rPr>
          <w:rFonts w:ascii="Book Antiqua" w:hAnsi="Book Antiqua" w:cs="Times New Roman"/>
          <w:bCs/>
          <w:sz w:val="24"/>
          <w:szCs w:val="24"/>
        </w:rPr>
        <w:t xml:space="preserve"> has passed away; Nick was with Lake County</w:t>
      </w:r>
      <w:r w:rsidR="000A18F1">
        <w:rPr>
          <w:rFonts w:ascii="Book Antiqua" w:hAnsi="Book Antiqua" w:cs="Times New Roman"/>
          <w:bCs/>
          <w:sz w:val="24"/>
          <w:szCs w:val="24"/>
        </w:rPr>
        <w:t xml:space="preserve"> for many years</w:t>
      </w:r>
      <w:r w:rsidR="0075052A">
        <w:rPr>
          <w:rFonts w:ascii="Book Antiqua" w:hAnsi="Book Antiqua" w:cs="Times New Roman"/>
          <w:bCs/>
          <w:sz w:val="24"/>
          <w:szCs w:val="24"/>
        </w:rPr>
        <w:t xml:space="preserve"> and was a part of this group.</w:t>
      </w:r>
      <w:r w:rsidR="00573EFC">
        <w:rPr>
          <w:rFonts w:ascii="Book Antiqua" w:hAnsi="Book Antiqua" w:cs="Times New Roman"/>
          <w:bCs/>
          <w:sz w:val="24"/>
          <w:szCs w:val="24"/>
        </w:rPr>
        <w:t xml:space="preserve">  </w:t>
      </w:r>
    </w:p>
    <w:p w14:paraId="1F6B2C53" w14:textId="77777777" w:rsidR="008C1350" w:rsidRDefault="008C1350" w:rsidP="00681D68">
      <w:pPr>
        <w:spacing w:after="0" w:line="240" w:lineRule="auto"/>
        <w:rPr>
          <w:rFonts w:ascii="Book Antiqua" w:hAnsi="Book Antiqua" w:cs="Times New Roman"/>
          <w:bCs/>
          <w:sz w:val="24"/>
          <w:szCs w:val="24"/>
        </w:rPr>
      </w:pPr>
    </w:p>
    <w:p w14:paraId="78E1C652" w14:textId="77777777" w:rsidR="008C1350" w:rsidRPr="00795E46" w:rsidRDefault="008C1350" w:rsidP="00A40C01">
      <w:pPr>
        <w:pStyle w:val="Heading1"/>
      </w:pPr>
      <w:r w:rsidRPr="00795E46">
        <w:t>DEP Updates</w:t>
      </w:r>
    </w:p>
    <w:p w14:paraId="3545A8E7" w14:textId="6D903BCC" w:rsidR="00573EFC" w:rsidRDefault="006F3CF5" w:rsidP="006A5C5E">
      <w:pPr>
        <w:spacing w:after="0" w:line="240" w:lineRule="auto"/>
        <w:rPr>
          <w:rFonts w:ascii="Book Antiqua" w:hAnsi="Book Antiqua" w:cs="Times New Roman"/>
          <w:bCs/>
          <w:sz w:val="24"/>
          <w:szCs w:val="24"/>
        </w:rPr>
      </w:pPr>
      <w:r>
        <w:rPr>
          <w:rFonts w:ascii="Book Antiqua" w:hAnsi="Book Antiqua" w:cs="Times New Roman"/>
          <w:bCs/>
          <w:sz w:val="24"/>
          <w:szCs w:val="24"/>
        </w:rPr>
        <w:t xml:space="preserve">Lauren noted that the manager of the </w:t>
      </w:r>
      <w:r w:rsidR="000034C5">
        <w:rPr>
          <w:rFonts w:ascii="Book Antiqua" w:hAnsi="Book Antiqua" w:cs="Times New Roman"/>
          <w:bCs/>
          <w:sz w:val="24"/>
          <w:szCs w:val="24"/>
        </w:rPr>
        <w:t>basin management action plan (</w:t>
      </w:r>
      <w:r>
        <w:rPr>
          <w:rFonts w:ascii="Book Antiqua" w:hAnsi="Book Antiqua" w:cs="Times New Roman"/>
          <w:bCs/>
          <w:sz w:val="24"/>
          <w:szCs w:val="24"/>
        </w:rPr>
        <w:t>BMAP</w:t>
      </w:r>
      <w:r w:rsidR="000034C5">
        <w:rPr>
          <w:rFonts w:ascii="Book Antiqua" w:hAnsi="Book Antiqua" w:cs="Times New Roman"/>
          <w:bCs/>
          <w:sz w:val="24"/>
          <w:szCs w:val="24"/>
        </w:rPr>
        <w:t>)</w:t>
      </w:r>
      <w:r>
        <w:rPr>
          <w:rFonts w:ascii="Book Antiqua" w:hAnsi="Book Antiqua" w:cs="Times New Roman"/>
          <w:bCs/>
          <w:sz w:val="24"/>
          <w:szCs w:val="24"/>
        </w:rPr>
        <w:t xml:space="preserve"> group, </w:t>
      </w:r>
      <w:r w:rsidR="00573EFC">
        <w:rPr>
          <w:rFonts w:ascii="Book Antiqua" w:hAnsi="Book Antiqua" w:cs="Times New Roman"/>
          <w:bCs/>
          <w:sz w:val="24"/>
          <w:szCs w:val="24"/>
        </w:rPr>
        <w:t>Kevin Coyne</w:t>
      </w:r>
      <w:r>
        <w:rPr>
          <w:rFonts w:ascii="Book Antiqua" w:hAnsi="Book Antiqua" w:cs="Times New Roman"/>
          <w:bCs/>
          <w:sz w:val="24"/>
          <w:szCs w:val="24"/>
        </w:rPr>
        <w:t>,</w:t>
      </w:r>
      <w:r w:rsidR="00573EFC">
        <w:rPr>
          <w:rFonts w:ascii="Book Antiqua" w:hAnsi="Book Antiqua" w:cs="Times New Roman"/>
          <w:bCs/>
          <w:sz w:val="24"/>
          <w:szCs w:val="24"/>
        </w:rPr>
        <w:t xml:space="preserve"> has</w:t>
      </w:r>
      <w:r w:rsidR="00A16CD8">
        <w:rPr>
          <w:rFonts w:ascii="Book Antiqua" w:hAnsi="Book Antiqua" w:cs="Times New Roman"/>
          <w:bCs/>
          <w:sz w:val="24"/>
          <w:szCs w:val="24"/>
        </w:rPr>
        <w:t xml:space="preserve"> left DEP. Please contact Moira Homann </w:t>
      </w:r>
      <w:r w:rsidR="000034C5">
        <w:rPr>
          <w:rFonts w:ascii="Book Antiqua" w:hAnsi="Book Antiqua" w:cs="Times New Roman"/>
          <w:bCs/>
          <w:sz w:val="24"/>
          <w:szCs w:val="24"/>
        </w:rPr>
        <w:t>(</w:t>
      </w:r>
      <w:hyperlink r:id="rId11" w:history="1">
        <w:r w:rsidR="000034C5" w:rsidRPr="007540CA">
          <w:rPr>
            <w:rStyle w:val="Hyperlink"/>
            <w:rFonts w:ascii="Book Antiqua" w:hAnsi="Book Antiqua" w:cs="Times New Roman"/>
            <w:bCs/>
            <w:sz w:val="24"/>
            <w:szCs w:val="24"/>
          </w:rPr>
          <w:t>Moira.Homann@floridadep.gov</w:t>
        </w:r>
      </w:hyperlink>
      <w:r w:rsidR="000034C5">
        <w:rPr>
          <w:rFonts w:ascii="Book Antiqua" w:hAnsi="Book Antiqua" w:cs="Times New Roman"/>
          <w:bCs/>
          <w:sz w:val="24"/>
          <w:szCs w:val="24"/>
        </w:rPr>
        <w:t xml:space="preserve">) </w:t>
      </w:r>
      <w:r w:rsidR="00A16CD8">
        <w:rPr>
          <w:rFonts w:ascii="Book Antiqua" w:hAnsi="Book Antiqua" w:cs="Times New Roman"/>
          <w:bCs/>
          <w:sz w:val="24"/>
          <w:szCs w:val="24"/>
        </w:rPr>
        <w:t xml:space="preserve">if you need to speak with a manger in the BMAP group. </w:t>
      </w:r>
      <w:r w:rsidR="00A50B7E">
        <w:rPr>
          <w:rFonts w:ascii="Book Antiqua" w:hAnsi="Book Antiqua" w:cs="Times New Roman"/>
          <w:bCs/>
          <w:sz w:val="24"/>
          <w:szCs w:val="24"/>
        </w:rPr>
        <w:t>Tina asked if Kevin is in a new position in the environmental field. Tiffany responded that Kevin is now working for the consulting firm Black &amp; Veatch.</w:t>
      </w:r>
    </w:p>
    <w:p w14:paraId="252FB600" w14:textId="77777777" w:rsidR="00A16CD8" w:rsidRDefault="00A16CD8" w:rsidP="006A5C5E">
      <w:pPr>
        <w:spacing w:after="0" w:line="240" w:lineRule="auto"/>
        <w:rPr>
          <w:rFonts w:ascii="Book Antiqua" w:hAnsi="Book Antiqua" w:cs="Times New Roman"/>
          <w:bCs/>
          <w:sz w:val="24"/>
          <w:szCs w:val="24"/>
        </w:rPr>
      </w:pPr>
    </w:p>
    <w:p w14:paraId="076CC3A2" w14:textId="185EFC3A" w:rsidR="00A16CD8" w:rsidRDefault="000A18F1" w:rsidP="006A5C5E">
      <w:pPr>
        <w:spacing w:after="0" w:line="240" w:lineRule="auto"/>
        <w:rPr>
          <w:rFonts w:ascii="Book Antiqua" w:hAnsi="Book Antiqua" w:cs="Times New Roman"/>
          <w:bCs/>
          <w:sz w:val="24"/>
          <w:szCs w:val="24"/>
        </w:rPr>
      </w:pPr>
      <w:r>
        <w:rPr>
          <w:rFonts w:ascii="Book Antiqua" w:hAnsi="Book Antiqua" w:cs="Times New Roman"/>
          <w:bCs/>
          <w:sz w:val="24"/>
          <w:szCs w:val="24"/>
        </w:rPr>
        <w:lastRenderedPageBreak/>
        <w:t>Lauren notified everyone that t</w:t>
      </w:r>
      <w:r w:rsidR="00A16CD8">
        <w:rPr>
          <w:rFonts w:ascii="Book Antiqua" w:hAnsi="Book Antiqua" w:cs="Times New Roman"/>
          <w:bCs/>
          <w:sz w:val="24"/>
          <w:szCs w:val="24"/>
        </w:rPr>
        <w:t>he statewide reporting for the BMAPs will begin</w:t>
      </w:r>
      <w:r w:rsidR="00EC576F">
        <w:rPr>
          <w:rFonts w:ascii="Book Antiqua" w:hAnsi="Book Antiqua" w:cs="Times New Roman"/>
          <w:bCs/>
          <w:sz w:val="24"/>
          <w:szCs w:val="24"/>
        </w:rPr>
        <w:t xml:space="preserve"> next week.</w:t>
      </w:r>
    </w:p>
    <w:p w14:paraId="3A5AC426" w14:textId="77777777" w:rsidR="00795E46" w:rsidRPr="006A5C5E" w:rsidRDefault="00795E46" w:rsidP="006A5C5E">
      <w:pPr>
        <w:spacing w:after="0" w:line="240" w:lineRule="auto"/>
        <w:rPr>
          <w:rFonts w:ascii="Book Antiqua" w:hAnsi="Book Antiqua" w:cs="Times New Roman"/>
          <w:bCs/>
          <w:sz w:val="24"/>
          <w:szCs w:val="24"/>
        </w:rPr>
      </w:pPr>
    </w:p>
    <w:p w14:paraId="193E04F7" w14:textId="77777777" w:rsidR="004946BC" w:rsidRPr="00575CC5" w:rsidRDefault="004946BC" w:rsidP="00575CC5">
      <w:pPr>
        <w:pStyle w:val="Heading1"/>
      </w:pPr>
      <w:r w:rsidRPr="00575CC5">
        <w:t>“</w:t>
      </w:r>
      <w:r w:rsidRPr="00575CC5">
        <w:rPr>
          <w:rFonts w:eastAsia="Times New Roman"/>
          <w:color w:val="000000"/>
        </w:rPr>
        <w:t>Advanced Onsite Sewage Treatment and Disposal Systems (OSTDS)</w:t>
      </w:r>
      <w:r w:rsidRPr="00575CC5">
        <w:t xml:space="preserve">” </w:t>
      </w:r>
      <w:r w:rsidRPr="00575CC5">
        <w:rPr>
          <w:i/>
          <w:iCs/>
        </w:rPr>
        <w:t>Debby Tipton, Onsite Sewage Program Environmental Manager, DEP</w:t>
      </w:r>
    </w:p>
    <w:p w14:paraId="58A9EAF2" w14:textId="4A6E501A" w:rsidR="00CF7D9E" w:rsidRPr="008476D7" w:rsidRDefault="004946BC" w:rsidP="008476D7">
      <w:pPr>
        <w:tabs>
          <w:tab w:val="left" w:pos="0"/>
        </w:tabs>
        <w:spacing w:after="0" w:line="240" w:lineRule="auto"/>
        <w:rPr>
          <w:rFonts w:ascii="Book Antiqua" w:hAnsi="Book Antiqua" w:cs="Times New Roman"/>
          <w:b/>
          <w:sz w:val="24"/>
          <w:szCs w:val="24"/>
        </w:rPr>
      </w:pPr>
      <w:r w:rsidRPr="00F71EED">
        <w:rPr>
          <w:rFonts w:ascii="Book Antiqua" w:hAnsi="Book Antiqua" w:cs="Times New Roman"/>
          <w:b/>
          <w:sz w:val="24"/>
          <w:szCs w:val="24"/>
        </w:rPr>
        <w:tab/>
      </w:r>
      <w:r w:rsidRPr="00F71EED">
        <w:rPr>
          <w:rFonts w:ascii="Book Antiqua" w:hAnsi="Book Antiqua" w:cs="Times New Roman"/>
          <w:b/>
          <w:sz w:val="24"/>
          <w:szCs w:val="24"/>
        </w:rPr>
        <w:tab/>
      </w:r>
      <w:r w:rsidRPr="00F71EED">
        <w:rPr>
          <w:rFonts w:ascii="Book Antiqua" w:hAnsi="Book Antiqua" w:cs="Times New Roman"/>
          <w:b/>
          <w:sz w:val="24"/>
          <w:szCs w:val="24"/>
        </w:rPr>
        <w:tab/>
      </w:r>
      <w:r w:rsidRPr="00F71EED">
        <w:rPr>
          <w:rFonts w:ascii="Book Antiqua" w:hAnsi="Book Antiqua" w:cs="Times New Roman"/>
          <w:b/>
          <w:sz w:val="24"/>
          <w:szCs w:val="24"/>
        </w:rPr>
        <w:tab/>
      </w:r>
      <w:r w:rsidRPr="00F71EED">
        <w:rPr>
          <w:rFonts w:ascii="Book Antiqua" w:hAnsi="Book Antiqua" w:cs="Times New Roman"/>
          <w:b/>
          <w:sz w:val="24"/>
          <w:szCs w:val="24"/>
        </w:rPr>
        <w:tab/>
      </w:r>
      <w:r w:rsidRPr="00F71EED">
        <w:rPr>
          <w:rFonts w:ascii="Book Antiqua" w:hAnsi="Book Antiqua" w:cs="Times New Roman"/>
          <w:b/>
          <w:sz w:val="24"/>
          <w:szCs w:val="24"/>
        </w:rPr>
        <w:tab/>
      </w:r>
      <w:r w:rsidRPr="00F71EED">
        <w:rPr>
          <w:rFonts w:ascii="Book Antiqua" w:hAnsi="Book Antiqua" w:cs="Times New Roman"/>
          <w:b/>
          <w:sz w:val="24"/>
          <w:szCs w:val="24"/>
        </w:rPr>
        <w:tab/>
      </w:r>
      <w:r w:rsidRPr="00F71EED">
        <w:rPr>
          <w:rFonts w:ascii="Book Antiqua" w:hAnsi="Book Antiqua" w:cs="Times New Roman"/>
          <w:b/>
          <w:sz w:val="24"/>
          <w:szCs w:val="24"/>
        </w:rPr>
        <w:tab/>
        <w:t xml:space="preserve"> </w:t>
      </w:r>
    </w:p>
    <w:p w14:paraId="68DEA9BE" w14:textId="27E4F5C1" w:rsidR="00461501" w:rsidRDefault="00461501" w:rsidP="006A5C5E">
      <w:pPr>
        <w:spacing w:after="0" w:line="240" w:lineRule="auto"/>
        <w:rPr>
          <w:rFonts w:ascii="Book Antiqua" w:hAnsi="Book Antiqua" w:cs="Times New Roman"/>
          <w:bCs/>
          <w:sz w:val="24"/>
          <w:szCs w:val="24"/>
        </w:rPr>
      </w:pPr>
      <w:r w:rsidRPr="0006586F">
        <w:rPr>
          <w:rFonts w:ascii="Book Antiqua" w:hAnsi="Book Antiqua" w:cs="Times New Roman"/>
          <w:b/>
          <w:sz w:val="24"/>
          <w:szCs w:val="24"/>
        </w:rPr>
        <w:t>Comment:</w:t>
      </w:r>
      <w:r>
        <w:rPr>
          <w:rFonts w:ascii="Book Antiqua" w:hAnsi="Book Antiqua" w:cs="Times New Roman"/>
          <w:bCs/>
          <w:sz w:val="24"/>
          <w:szCs w:val="24"/>
        </w:rPr>
        <w:t xml:space="preserve"> </w:t>
      </w:r>
      <w:r w:rsidR="009837C9">
        <w:rPr>
          <w:rFonts w:ascii="Book Antiqua" w:hAnsi="Book Antiqua" w:cs="Times New Roman"/>
          <w:bCs/>
          <w:sz w:val="24"/>
          <w:szCs w:val="24"/>
        </w:rPr>
        <w:t>Tina McIntyre commented that a</w:t>
      </w:r>
      <w:r w:rsidR="009837C9" w:rsidRPr="009837C9">
        <w:rPr>
          <w:rFonts w:ascii="Book Antiqua" w:hAnsi="Book Antiqua" w:cs="Times New Roman"/>
          <w:bCs/>
          <w:sz w:val="24"/>
          <w:szCs w:val="24"/>
        </w:rPr>
        <w:t xml:space="preserve">fter two hurricanes most </w:t>
      </w:r>
      <w:r w:rsidR="00742F1F" w:rsidRPr="009837C9">
        <w:rPr>
          <w:rFonts w:ascii="Book Antiqua" w:hAnsi="Book Antiqua" w:cs="Times New Roman"/>
          <w:bCs/>
          <w:sz w:val="24"/>
          <w:szCs w:val="24"/>
        </w:rPr>
        <w:t>all</w:t>
      </w:r>
      <w:r w:rsidR="009837C9" w:rsidRPr="009837C9">
        <w:rPr>
          <w:rFonts w:ascii="Book Antiqua" w:hAnsi="Book Antiqua" w:cs="Times New Roman"/>
          <w:bCs/>
          <w:sz w:val="24"/>
          <w:szCs w:val="24"/>
        </w:rPr>
        <w:t xml:space="preserve"> the drain fields in my neighborhood are </w:t>
      </w:r>
      <w:r w:rsidR="0075052A" w:rsidRPr="0075052A">
        <w:rPr>
          <w:rFonts w:ascii="Book Antiqua" w:hAnsi="Book Antiqua" w:cs="Times New Roman"/>
          <w:bCs/>
          <w:i/>
          <w:iCs/>
          <w:sz w:val="24"/>
          <w:szCs w:val="24"/>
        </w:rPr>
        <w:t>in</w:t>
      </w:r>
      <w:r w:rsidR="009837C9" w:rsidRPr="0075052A">
        <w:rPr>
          <w:rFonts w:ascii="Book Antiqua" w:hAnsi="Book Antiqua" w:cs="Times New Roman"/>
          <w:bCs/>
          <w:i/>
          <w:iCs/>
          <w:sz w:val="24"/>
          <w:szCs w:val="24"/>
        </w:rPr>
        <w:t xml:space="preserve"> </w:t>
      </w:r>
      <w:r w:rsidR="009837C9" w:rsidRPr="009837C9">
        <w:rPr>
          <w:rFonts w:ascii="Book Antiqua" w:hAnsi="Book Antiqua" w:cs="Times New Roman"/>
          <w:bCs/>
          <w:sz w:val="24"/>
          <w:szCs w:val="24"/>
        </w:rPr>
        <w:t xml:space="preserve">the groundwater, which is only at 22 inches. </w:t>
      </w:r>
      <w:r w:rsidR="00764AA3">
        <w:rPr>
          <w:rFonts w:ascii="Book Antiqua" w:hAnsi="Book Antiqua" w:cs="Times New Roman"/>
          <w:bCs/>
          <w:sz w:val="24"/>
          <w:szCs w:val="24"/>
        </w:rPr>
        <w:t>This is a b</w:t>
      </w:r>
      <w:r w:rsidR="009837C9" w:rsidRPr="009837C9">
        <w:rPr>
          <w:rFonts w:ascii="Book Antiqua" w:hAnsi="Book Antiqua" w:cs="Times New Roman"/>
          <w:bCs/>
          <w:sz w:val="24"/>
          <w:szCs w:val="24"/>
        </w:rPr>
        <w:t>ig problem.</w:t>
      </w:r>
    </w:p>
    <w:p w14:paraId="24010289" w14:textId="36D776DC" w:rsidR="00C57341" w:rsidRDefault="009837C9" w:rsidP="006A5C5E">
      <w:pPr>
        <w:spacing w:after="0" w:line="240" w:lineRule="auto"/>
        <w:rPr>
          <w:rFonts w:ascii="Book Antiqua" w:hAnsi="Book Antiqua" w:cs="Times New Roman"/>
          <w:bCs/>
          <w:sz w:val="24"/>
          <w:szCs w:val="24"/>
        </w:rPr>
      </w:pPr>
      <w:r w:rsidRPr="00BD7D82">
        <w:rPr>
          <w:rFonts w:ascii="Book Antiqua" w:hAnsi="Book Antiqua" w:cs="Times New Roman"/>
          <w:b/>
          <w:sz w:val="24"/>
          <w:szCs w:val="24"/>
        </w:rPr>
        <w:t>A</w:t>
      </w:r>
      <w:r w:rsidR="00BD7D82" w:rsidRPr="00BD7D82">
        <w:rPr>
          <w:rFonts w:ascii="Book Antiqua" w:hAnsi="Book Antiqua" w:cs="Times New Roman"/>
          <w:b/>
          <w:sz w:val="24"/>
          <w:szCs w:val="24"/>
        </w:rPr>
        <w:t xml:space="preserve"> (Debby)</w:t>
      </w:r>
      <w:r w:rsidRPr="00BD7D82">
        <w:rPr>
          <w:rFonts w:ascii="Book Antiqua" w:hAnsi="Book Antiqua" w:cs="Times New Roman"/>
          <w:b/>
          <w:sz w:val="24"/>
          <w:szCs w:val="24"/>
        </w:rPr>
        <w:t>:</w:t>
      </w:r>
      <w:r>
        <w:rPr>
          <w:rFonts w:ascii="Book Antiqua" w:hAnsi="Book Antiqua" w:cs="Times New Roman"/>
          <w:bCs/>
          <w:sz w:val="24"/>
          <w:szCs w:val="24"/>
        </w:rPr>
        <w:t xml:space="preserve"> </w:t>
      </w:r>
      <w:r w:rsidR="00BD7D82">
        <w:rPr>
          <w:rFonts w:ascii="Book Antiqua" w:hAnsi="Book Antiqua" w:cs="Times New Roman"/>
          <w:bCs/>
          <w:sz w:val="24"/>
          <w:szCs w:val="24"/>
        </w:rPr>
        <w:t>I</w:t>
      </w:r>
      <w:r w:rsidR="00C57341">
        <w:rPr>
          <w:rFonts w:ascii="Book Antiqua" w:hAnsi="Book Antiqua" w:cs="Times New Roman"/>
          <w:bCs/>
          <w:sz w:val="24"/>
          <w:szCs w:val="24"/>
        </w:rPr>
        <w:t xml:space="preserve">n the past, there were different </w:t>
      </w:r>
      <w:r w:rsidR="00574696">
        <w:rPr>
          <w:rFonts w:ascii="Book Antiqua" w:hAnsi="Book Antiqua" w:cs="Times New Roman"/>
          <w:bCs/>
          <w:sz w:val="24"/>
          <w:szCs w:val="24"/>
        </w:rPr>
        <w:t xml:space="preserve">regulations </w:t>
      </w:r>
      <w:r w:rsidR="00135A3C">
        <w:rPr>
          <w:rFonts w:ascii="Book Antiqua" w:hAnsi="Book Antiqua" w:cs="Times New Roman"/>
          <w:bCs/>
          <w:sz w:val="24"/>
          <w:szCs w:val="24"/>
        </w:rPr>
        <w:t xml:space="preserve">for </w:t>
      </w:r>
      <w:r w:rsidR="00DC72C1">
        <w:rPr>
          <w:rFonts w:ascii="Book Antiqua" w:hAnsi="Book Antiqua" w:cs="Times New Roman"/>
          <w:bCs/>
          <w:sz w:val="24"/>
          <w:szCs w:val="24"/>
        </w:rPr>
        <w:t>groundwater separation to the septic field. The regulations to increase the separation</w:t>
      </w:r>
      <w:r w:rsidR="00764AA3">
        <w:rPr>
          <w:rFonts w:ascii="Book Antiqua" w:hAnsi="Book Antiqua" w:cs="Times New Roman"/>
          <w:bCs/>
          <w:sz w:val="24"/>
          <w:szCs w:val="24"/>
        </w:rPr>
        <w:t xml:space="preserve"> from the water table</w:t>
      </w:r>
      <w:r w:rsidR="00DC72C1">
        <w:rPr>
          <w:rFonts w:ascii="Book Antiqua" w:hAnsi="Book Antiqua" w:cs="Times New Roman"/>
          <w:bCs/>
          <w:sz w:val="24"/>
          <w:szCs w:val="24"/>
        </w:rPr>
        <w:t xml:space="preserve"> occurred around</w:t>
      </w:r>
      <w:r w:rsidR="00574696">
        <w:rPr>
          <w:rFonts w:ascii="Book Antiqua" w:hAnsi="Book Antiqua" w:cs="Times New Roman"/>
          <w:bCs/>
          <w:sz w:val="24"/>
          <w:szCs w:val="24"/>
        </w:rPr>
        <w:t xml:space="preserve"> 1983.</w:t>
      </w:r>
    </w:p>
    <w:p w14:paraId="3893F423" w14:textId="77777777" w:rsidR="00111DAE" w:rsidRDefault="00111DAE" w:rsidP="006A5C5E">
      <w:pPr>
        <w:spacing w:after="0" w:line="240" w:lineRule="auto"/>
        <w:rPr>
          <w:rFonts w:ascii="Book Antiqua" w:hAnsi="Book Antiqua" w:cs="Times New Roman"/>
          <w:bCs/>
          <w:sz w:val="24"/>
          <w:szCs w:val="24"/>
        </w:rPr>
      </w:pPr>
    </w:p>
    <w:p w14:paraId="77B9F914" w14:textId="6E9FAEED" w:rsidR="00111DAE" w:rsidRPr="00074549" w:rsidRDefault="00111DAE" w:rsidP="006A5C5E">
      <w:pPr>
        <w:spacing w:after="0" w:line="240" w:lineRule="auto"/>
        <w:rPr>
          <w:rFonts w:ascii="Book Antiqua" w:hAnsi="Book Antiqua" w:cs="Times New Roman"/>
          <w:bCs/>
          <w:sz w:val="24"/>
          <w:szCs w:val="24"/>
        </w:rPr>
      </w:pPr>
      <w:r w:rsidRPr="00111DAE">
        <w:rPr>
          <w:rFonts w:ascii="Book Antiqua" w:hAnsi="Book Antiqua" w:cs="Times New Roman"/>
          <w:b/>
          <w:sz w:val="24"/>
          <w:szCs w:val="24"/>
        </w:rPr>
        <w:t>Q:</w:t>
      </w:r>
      <w:r>
        <w:rPr>
          <w:rFonts w:ascii="Book Antiqua" w:hAnsi="Book Antiqua" w:cs="Times New Roman"/>
          <w:b/>
          <w:sz w:val="24"/>
          <w:szCs w:val="24"/>
        </w:rPr>
        <w:t xml:space="preserve"> </w:t>
      </w:r>
      <w:r w:rsidR="00074549" w:rsidRPr="00074549">
        <w:rPr>
          <w:rFonts w:ascii="Book Antiqua" w:hAnsi="Book Antiqua" w:cs="Times New Roman"/>
          <w:bCs/>
          <w:sz w:val="24"/>
          <w:szCs w:val="24"/>
        </w:rPr>
        <w:t>Stacie Greco asked is there any new water quality monitoring data on</w:t>
      </w:r>
      <w:r w:rsidR="003C120D">
        <w:rPr>
          <w:rFonts w:ascii="Book Antiqua" w:hAnsi="Book Antiqua" w:cs="Times New Roman"/>
          <w:bCs/>
          <w:sz w:val="24"/>
          <w:szCs w:val="24"/>
        </w:rPr>
        <w:t xml:space="preserve"> in-ground nitrogen-reducing biofilters (</w:t>
      </w:r>
      <w:r w:rsidR="00074549" w:rsidRPr="00074549">
        <w:rPr>
          <w:rFonts w:ascii="Book Antiqua" w:hAnsi="Book Antiqua" w:cs="Times New Roman"/>
          <w:bCs/>
          <w:sz w:val="24"/>
          <w:szCs w:val="24"/>
        </w:rPr>
        <w:t>INRB</w:t>
      </w:r>
      <w:r w:rsidR="003C120D">
        <w:rPr>
          <w:rFonts w:ascii="Book Antiqua" w:hAnsi="Book Antiqua" w:cs="Times New Roman"/>
          <w:bCs/>
          <w:sz w:val="24"/>
          <w:szCs w:val="24"/>
        </w:rPr>
        <w:t>)</w:t>
      </w:r>
      <w:r w:rsidR="00074549" w:rsidRPr="00074549">
        <w:rPr>
          <w:rFonts w:ascii="Book Antiqua" w:hAnsi="Book Antiqua" w:cs="Times New Roman"/>
          <w:bCs/>
          <w:sz w:val="24"/>
          <w:szCs w:val="24"/>
        </w:rPr>
        <w:t xml:space="preserve"> </w:t>
      </w:r>
      <w:r w:rsidR="00764AA3">
        <w:rPr>
          <w:rFonts w:ascii="Book Antiqua" w:hAnsi="Book Antiqua" w:cs="Times New Roman"/>
          <w:bCs/>
          <w:sz w:val="24"/>
          <w:szCs w:val="24"/>
        </w:rPr>
        <w:t xml:space="preserve">septic </w:t>
      </w:r>
      <w:r w:rsidR="00074549" w:rsidRPr="00074549">
        <w:rPr>
          <w:rFonts w:ascii="Book Antiqua" w:hAnsi="Book Antiqua" w:cs="Times New Roman"/>
          <w:bCs/>
          <w:sz w:val="24"/>
          <w:szCs w:val="24"/>
        </w:rPr>
        <w:t>systems?</w:t>
      </w:r>
    </w:p>
    <w:p w14:paraId="707B5FB4" w14:textId="15A742C2" w:rsidR="00111DAE" w:rsidRPr="0077506C" w:rsidRDefault="00111DAE" w:rsidP="006A5C5E">
      <w:pPr>
        <w:spacing w:after="0" w:line="240" w:lineRule="auto"/>
        <w:rPr>
          <w:rFonts w:ascii="Book Antiqua" w:hAnsi="Book Antiqua" w:cs="Times New Roman"/>
          <w:bCs/>
          <w:sz w:val="24"/>
          <w:szCs w:val="24"/>
        </w:rPr>
      </w:pPr>
      <w:r w:rsidRPr="00111DAE">
        <w:rPr>
          <w:rFonts w:ascii="Book Antiqua" w:hAnsi="Book Antiqua" w:cs="Times New Roman"/>
          <w:b/>
          <w:sz w:val="24"/>
          <w:szCs w:val="24"/>
        </w:rPr>
        <w:t>A</w:t>
      </w:r>
      <w:r w:rsidR="00BD7D82">
        <w:rPr>
          <w:rFonts w:ascii="Book Antiqua" w:hAnsi="Book Antiqua" w:cs="Times New Roman"/>
          <w:b/>
          <w:sz w:val="24"/>
          <w:szCs w:val="24"/>
        </w:rPr>
        <w:t xml:space="preserve"> (Debby)</w:t>
      </w:r>
      <w:r w:rsidRPr="00111DAE">
        <w:rPr>
          <w:rFonts w:ascii="Book Antiqua" w:hAnsi="Book Antiqua" w:cs="Times New Roman"/>
          <w:b/>
          <w:sz w:val="24"/>
          <w:szCs w:val="24"/>
        </w:rPr>
        <w:t xml:space="preserve">: </w:t>
      </w:r>
      <w:r w:rsidR="00574696">
        <w:rPr>
          <w:rFonts w:ascii="Book Antiqua" w:hAnsi="Book Antiqua" w:cs="Times New Roman"/>
          <w:bCs/>
          <w:sz w:val="24"/>
          <w:szCs w:val="24"/>
        </w:rPr>
        <w:t xml:space="preserve">Yes, </w:t>
      </w:r>
      <w:r w:rsidR="00396C14">
        <w:rPr>
          <w:rFonts w:ascii="Book Antiqua" w:hAnsi="Book Antiqua" w:cs="Times New Roman"/>
          <w:bCs/>
          <w:sz w:val="24"/>
          <w:szCs w:val="24"/>
        </w:rPr>
        <w:t xml:space="preserve">we are </w:t>
      </w:r>
      <w:r w:rsidR="00574696">
        <w:rPr>
          <w:rFonts w:ascii="Book Antiqua" w:hAnsi="Book Antiqua" w:cs="Times New Roman"/>
          <w:bCs/>
          <w:sz w:val="24"/>
          <w:szCs w:val="24"/>
        </w:rPr>
        <w:t xml:space="preserve">monitoring two </w:t>
      </w:r>
      <w:r w:rsidR="00396C14">
        <w:rPr>
          <w:rFonts w:ascii="Book Antiqua" w:hAnsi="Book Antiqua" w:cs="Times New Roman"/>
          <w:bCs/>
          <w:sz w:val="24"/>
          <w:szCs w:val="24"/>
        </w:rPr>
        <w:t xml:space="preserve">enhanced </w:t>
      </w:r>
      <w:r w:rsidR="00574696">
        <w:rPr>
          <w:rFonts w:ascii="Book Antiqua" w:hAnsi="Book Antiqua" w:cs="Times New Roman"/>
          <w:bCs/>
          <w:sz w:val="24"/>
          <w:szCs w:val="24"/>
        </w:rPr>
        <w:t xml:space="preserve">systems in Leon </w:t>
      </w:r>
      <w:r w:rsidR="00F74308">
        <w:rPr>
          <w:rFonts w:ascii="Book Antiqua" w:hAnsi="Book Antiqua" w:cs="Times New Roman"/>
          <w:bCs/>
          <w:sz w:val="24"/>
          <w:szCs w:val="24"/>
        </w:rPr>
        <w:t>County</w:t>
      </w:r>
      <w:r w:rsidR="00574696">
        <w:rPr>
          <w:rFonts w:ascii="Book Antiqua" w:hAnsi="Book Antiqua" w:cs="Times New Roman"/>
          <w:bCs/>
          <w:sz w:val="24"/>
          <w:szCs w:val="24"/>
        </w:rPr>
        <w:t xml:space="preserve">. </w:t>
      </w:r>
      <w:r w:rsidR="00396C14">
        <w:rPr>
          <w:rFonts w:ascii="Book Antiqua" w:hAnsi="Book Antiqua" w:cs="Times New Roman"/>
          <w:bCs/>
          <w:sz w:val="24"/>
          <w:szCs w:val="24"/>
        </w:rPr>
        <w:t>We have a U.S. Environmental Protection Agency (</w:t>
      </w:r>
      <w:r w:rsidR="00574696">
        <w:rPr>
          <w:rFonts w:ascii="Book Antiqua" w:hAnsi="Book Antiqua" w:cs="Times New Roman"/>
          <w:bCs/>
          <w:sz w:val="24"/>
          <w:szCs w:val="24"/>
        </w:rPr>
        <w:t>EPA</w:t>
      </w:r>
      <w:r w:rsidR="00396C14">
        <w:rPr>
          <w:rFonts w:ascii="Book Antiqua" w:hAnsi="Book Antiqua" w:cs="Times New Roman"/>
          <w:bCs/>
          <w:sz w:val="24"/>
          <w:szCs w:val="24"/>
        </w:rPr>
        <w:t>)</w:t>
      </w:r>
      <w:r w:rsidR="00574696">
        <w:rPr>
          <w:rFonts w:ascii="Book Antiqua" w:hAnsi="Book Antiqua" w:cs="Times New Roman"/>
          <w:bCs/>
          <w:sz w:val="24"/>
          <w:szCs w:val="24"/>
        </w:rPr>
        <w:t xml:space="preserve"> grant for monitoring for two years. </w:t>
      </w:r>
      <w:r w:rsidR="00396C14">
        <w:rPr>
          <w:rFonts w:ascii="Book Antiqua" w:hAnsi="Book Antiqua" w:cs="Times New Roman"/>
          <w:bCs/>
          <w:sz w:val="24"/>
          <w:szCs w:val="24"/>
        </w:rPr>
        <w:t>We are conducting q</w:t>
      </w:r>
      <w:r w:rsidR="00574696">
        <w:rPr>
          <w:rFonts w:ascii="Book Antiqua" w:hAnsi="Book Antiqua" w:cs="Times New Roman"/>
          <w:bCs/>
          <w:sz w:val="24"/>
          <w:szCs w:val="24"/>
        </w:rPr>
        <w:t xml:space="preserve">uarterly </w:t>
      </w:r>
      <w:r w:rsidR="00F74308">
        <w:rPr>
          <w:rFonts w:ascii="Book Antiqua" w:hAnsi="Book Antiqua" w:cs="Times New Roman"/>
          <w:bCs/>
          <w:sz w:val="24"/>
          <w:szCs w:val="24"/>
        </w:rPr>
        <w:t>monitoring</w:t>
      </w:r>
      <w:r w:rsidR="00574696">
        <w:rPr>
          <w:rFonts w:ascii="Book Antiqua" w:hAnsi="Book Antiqua" w:cs="Times New Roman"/>
          <w:bCs/>
          <w:sz w:val="24"/>
          <w:szCs w:val="24"/>
        </w:rPr>
        <w:t xml:space="preserve">. </w:t>
      </w:r>
      <w:r w:rsidR="00396C14">
        <w:rPr>
          <w:rFonts w:ascii="Book Antiqua" w:hAnsi="Book Antiqua" w:cs="Times New Roman"/>
          <w:bCs/>
          <w:sz w:val="24"/>
          <w:szCs w:val="24"/>
        </w:rPr>
        <w:t xml:space="preserve">When the </w:t>
      </w:r>
      <w:r w:rsidR="00803FFF">
        <w:rPr>
          <w:rFonts w:ascii="Book Antiqua" w:hAnsi="Book Antiqua" w:cs="Times New Roman"/>
          <w:bCs/>
          <w:sz w:val="24"/>
          <w:szCs w:val="24"/>
        </w:rPr>
        <w:t>two-year</w:t>
      </w:r>
      <w:r w:rsidR="00396C14">
        <w:rPr>
          <w:rFonts w:ascii="Book Antiqua" w:hAnsi="Book Antiqua" w:cs="Times New Roman"/>
          <w:bCs/>
          <w:sz w:val="24"/>
          <w:szCs w:val="24"/>
        </w:rPr>
        <w:t xml:space="preserve"> </w:t>
      </w:r>
      <w:r w:rsidR="004820BD">
        <w:rPr>
          <w:rFonts w:ascii="Book Antiqua" w:hAnsi="Book Antiqua" w:cs="Times New Roman"/>
          <w:bCs/>
          <w:sz w:val="24"/>
          <w:szCs w:val="24"/>
        </w:rPr>
        <w:t>monitoring is completed, we will analyze the efficiencies and share a</w:t>
      </w:r>
      <w:r w:rsidR="00574696">
        <w:rPr>
          <w:rFonts w:ascii="Book Antiqua" w:hAnsi="Book Antiqua" w:cs="Times New Roman"/>
          <w:bCs/>
          <w:sz w:val="24"/>
          <w:szCs w:val="24"/>
        </w:rPr>
        <w:t xml:space="preserve"> report on </w:t>
      </w:r>
      <w:r w:rsidR="004820BD">
        <w:rPr>
          <w:rFonts w:ascii="Book Antiqua" w:hAnsi="Book Antiqua" w:cs="Times New Roman"/>
          <w:bCs/>
          <w:sz w:val="24"/>
          <w:szCs w:val="24"/>
        </w:rPr>
        <w:t xml:space="preserve">the </w:t>
      </w:r>
      <w:r w:rsidR="00574696">
        <w:rPr>
          <w:rFonts w:ascii="Book Antiqua" w:hAnsi="Book Antiqua" w:cs="Times New Roman"/>
          <w:bCs/>
          <w:sz w:val="24"/>
          <w:szCs w:val="24"/>
        </w:rPr>
        <w:t>results.</w:t>
      </w:r>
    </w:p>
    <w:p w14:paraId="08B11E3E" w14:textId="77777777" w:rsidR="0077506C" w:rsidRPr="0077506C" w:rsidRDefault="0077506C" w:rsidP="006A5C5E">
      <w:pPr>
        <w:spacing w:after="0" w:line="240" w:lineRule="auto"/>
        <w:rPr>
          <w:rFonts w:ascii="Book Antiqua" w:hAnsi="Book Antiqua" w:cs="Times New Roman"/>
          <w:bCs/>
          <w:sz w:val="24"/>
          <w:szCs w:val="24"/>
        </w:rPr>
      </w:pPr>
    </w:p>
    <w:p w14:paraId="3D6F3262" w14:textId="761A979F" w:rsidR="0077506C" w:rsidRPr="0077506C" w:rsidRDefault="0077506C" w:rsidP="0077506C">
      <w:pPr>
        <w:spacing w:after="0" w:line="240" w:lineRule="auto"/>
        <w:rPr>
          <w:rFonts w:ascii="Book Antiqua" w:hAnsi="Book Antiqua" w:cs="Times New Roman"/>
          <w:bCs/>
          <w:sz w:val="24"/>
          <w:szCs w:val="24"/>
        </w:rPr>
      </w:pPr>
      <w:r w:rsidRPr="00111DAE">
        <w:rPr>
          <w:rFonts w:ascii="Book Antiqua" w:hAnsi="Book Antiqua" w:cs="Times New Roman"/>
          <w:b/>
          <w:sz w:val="24"/>
          <w:szCs w:val="24"/>
        </w:rPr>
        <w:t>Q:</w:t>
      </w:r>
      <w:r>
        <w:rPr>
          <w:rFonts w:ascii="Book Antiqua" w:hAnsi="Book Antiqua" w:cs="Times New Roman"/>
          <w:b/>
          <w:sz w:val="24"/>
          <w:szCs w:val="24"/>
        </w:rPr>
        <w:t xml:space="preserve"> </w:t>
      </w:r>
      <w:r w:rsidR="00B95708">
        <w:rPr>
          <w:rFonts w:ascii="Book Antiqua" w:hAnsi="Book Antiqua" w:cs="Times New Roman"/>
          <w:bCs/>
          <w:sz w:val="24"/>
          <w:szCs w:val="24"/>
        </w:rPr>
        <w:t xml:space="preserve">Alys </w:t>
      </w:r>
      <w:r w:rsidR="00CF18EC">
        <w:rPr>
          <w:rFonts w:ascii="Book Antiqua" w:hAnsi="Book Antiqua" w:cs="Times New Roman"/>
          <w:bCs/>
          <w:sz w:val="24"/>
          <w:szCs w:val="24"/>
        </w:rPr>
        <w:t xml:space="preserve">Brockbank </w:t>
      </w:r>
      <w:r w:rsidR="00B95708">
        <w:rPr>
          <w:rFonts w:ascii="Book Antiqua" w:hAnsi="Book Antiqua" w:cs="Times New Roman"/>
          <w:bCs/>
          <w:sz w:val="24"/>
          <w:szCs w:val="24"/>
        </w:rPr>
        <w:t>noted they are involved with an enhancement program at Hernando County. How do</w:t>
      </w:r>
      <w:r w:rsidR="00D51903">
        <w:rPr>
          <w:rFonts w:ascii="Book Antiqua" w:hAnsi="Book Antiqua" w:cs="Times New Roman"/>
          <w:bCs/>
          <w:sz w:val="24"/>
          <w:szCs w:val="24"/>
        </w:rPr>
        <w:t>es</w:t>
      </w:r>
      <w:r w:rsidR="00B95708">
        <w:rPr>
          <w:rFonts w:ascii="Book Antiqua" w:hAnsi="Book Antiqua" w:cs="Times New Roman"/>
          <w:bCs/>
          <w:sz w:val="24"/>
          <w:szCs w:val="24"/>
        </w:rPr>
        <w:t xml:space="preserve"> the BMAP </w:t>
      </w:r>
      <w:r w:rsidR="00033A14">
        <w:rPr>
          <w:rFonts w:ascii="Book Antiqua" w:hAnsi="Book Antiqua" w:cs="Times New Roman"/>
          <w:bCs/>
          <w:sz w:val="24"/>
          <w:szCs w:val="24"/>
        </w:rPr>
        <w:t>credit work</w:t>
      </w:r>
      <w:r w:rsidR="00FE04E6">
        <w:rPr>
          <w:rFonts w:ascii="Book Antiqua" w:hAnsi="Book Antiqua" w:cs="Times New Roman"/>
          <w:bCs/>
          <w:sz w:val="24"/>
          <w:szCs w:val="24"/>
        </w:rPr>
        <w:t xml:space="preserve"> for enhanced septic systems</w:t>
      </w:r>
      <w:r w:rsidR="00033A14">
        <w:rPr>
          <w:rFonts w:ascii="Book Antiqua" w:hAnsi="Book Antiqua" w:cs="Times New Roman"/>
          <w:bCs/>
          <w:sz w:val="24"/>
          <w:szCs w:val="24"/>
        </w:rPr>
        <w:t>?</w:t>
      </w:r>
      <w:r w:rsidR="00803FFF">
        <w:rPr>
          <w:rFonts w:ascii="Book Antiqua" w:hAnsi="Book Antiqua" w:cs="Times New Roman"/>
          <w:bCs/>
          <w:sz w:val="24"/>
          <w:szCs w:val="24"/>
        </w:rPr>
        <w:t xml:space="preserve"> What is the credit difference between the sewered systems and the enhanced systems?</w:t>
      </w:r>
    </w:p>
    <w:p w14:paraId="6DECA0B5" w14:textId="4618E65A" w:rsidR="0077506C" w:rsidRPr="0077506C" w:rsidRDefault="0077506C" w:rsidP="0077506C">
      <w:pPr>
        <w:spacing w:after="0" w:line="240" w:lineRule="auto"/>
        <w:rPr>
          <w:rFonts w:ascii="Book Antiqua" w:hAnsi="Book Antiqua" w:cs="Times New Roman"/>
          <w:bCs/>
          <w:sz w:val="24"/>
          <w:szCs w:val="24"/>
        </w:rPr>
      </w:pPr>
      <w:r w:rsidRPr="00111DAE">
        <w:rPr>
          <w:rFonts w:ascii="Book Antiqua" w:hAnsi="Book Antiqua" w:cs="Times New Roman"/>
          <w:b/>
          <w:sz w:val="24"/>
          <w:szCs w:val="24"/>
        </w:rPr>
        <w:t>A</w:t>
      </w:r>
      <w:r w:rsidR="0010439C">
        <w:rPr>
          <w:rFonts w:ascii="Book Antiqua" w:hAnsi="Book Antiqua" w:cs="Times New Roman"/>
          <w:b/>
          <w:sz w:val="24"/>
          <w:szCs w:val="24"/>
        </w:rPr>
        <w:t xml:space="preserve"> </w:t>
      </w:r>
      <w:r w:rsidR="008C1350" w:rsidRPr="008C1350">
        <w:rPr>
          <w:rFonts w:ascii="Book Antiqua" w:hAnsi="Book Antiqua" w:cs="Times New Roman"/>
          <w:b/>
          <w:sz w:val="24"/>
          <w:szCs w:val="24"/>
        </w:rPr>
        <w:t>(</w:t>
      </w:r>
      <w:r w:rsidR="00033A14" w:rsidRPr="008C1350">
        <w:rPr>
          <w:rFonts w:ascii="Book Antiqua" w:hAnsi="Book Antiqua" w:cs="Times New Roman"/>
          <w:b/>
          <w:sz w:val="24"/>
          <w:szCs w:val="24"/>
        </w:rPr>
        <w:t>Debb</w:t>
      </w:r>
      <w:r w:rsidR="00F74308" w:rsidRPr="008C1350">
        <w:rPr>
          <w:rFonts w:ascii="Book Antiqua" w:hAnsi="Book Antiqua" w:cs="Times New Roman"/>
          <w:b/>
          <w:sz w:val="24"/>
          <w:szCs w:val="24"/>
        </w:rPr>
        <w:t>y</w:t>
      </w:r>
      <w:r w:rsidR="00803FFF">
        <w:rPr>
          <w:rFonts w:ascii="Book Antiqua" w:hAnsi="Book Antiqua" w:cs="Times New Roman"/>
          <w:b/>
          <w:sz w:val="24"/>
          <w:szCs w:val="24"/>
        </w:rPr>
        <w:t>/Lauren/Tiffany</w:t>
      </w:r>
      <w:r w:rsidR="008C1350" w:rsidRPr="008C1350">
        <w:rPr>
          <w:rFonts w:ascii="Book Antiqua" w:hAnsi="Book Antiqua" w:cs="Times New Roman"/>
          <w:b/>
          <w:sz w:val="24"/>
          <w:szCs w:val="24"/>
        </w:rPr>
        <w:t>):</w:t>
      </w:r>
      <w:r w:rsidR="00033A14" w:rsidRPr="008C1350">
        <w:rPr>
          <w:rFonts w:ascii="Book Antiqua" w:hAnsi="Book Antiqua" w:cs="Times New Roman"/>
          <w:b/>
          <w:sz w:val="24"/>
          <w:szCs w:val="24"/>
        </w:rPr>
        <w:t xml:space="preserve"> </w:t>
      </w:r>
      <w:r w:rsidR="00C1120F" w:rsidRPr="00C1120F">
        <w:rPr>
          <w:rFonts w:ascii="Book Antiqua" w:hAnsi="Book Antiqua" w:cs="Times New Roman"/>
          <w:bCs/>
          <w:sz w:val="24"/>
          <w:szCs w:val="24"/>
        </w:rPr>
        <w:t>Debby indicated that the crediting question is better answered by the BMAP staff.</w:t>
      </w:r>
      <w:r w:rsidR="00C1120F">
        <w:rPr>
          <w:rFonts w:ascii="Book Antiqua" w:hAnsi="Book Antiqua" w:cs="Times New Roman"/>
          <w:b/>
          <w:sz w:val="24"/>
          <w:szCs w:val="24"/>
        </w:rPr>
        <w:t xml:space="preserve"> </w:t>
      </w:r>
      <w:r w:rsidR="00F74308">
        <w:rPr>
          <w:rFonts w:ascii="Book Antiqua" w:hAnsi="Book Antiqua" w:cs="Times New Roman"/>
          <w:bCs/>
          <w:sz w:val="24"/>
          <w:szCs w:val="24"/>
        </w:rPr>
        <w:t xml:space="preserve">Lauren </w:t>
      </w:r>
      <w:r w:rsidR="008764E8">
        <w:rPr>
          <w:rFonts w:ascii="Book Antiqua" w:hAnsi="Book Antiqua" w:cs="Times New Roman"/>
          <w:bCs/>
          <w:sz w:val="24"/>
          <w:szCs w:val="24"/>
        </w:rPr>
        <w:t xml:space="preserve">stated </w:t>
      </w:r>
      <w:r w:rsidR="00F74308">
        <w:rPr>
          <w:rFonts w:ascii="Book Antiqua" w:hAnsi="Book Antiqua" w:cs="Times New Roman"/>
          <w:bCs/>
          <w:sz w:val="24"/>
          <w:szCs w:val="24"/>
        </w:rPr>
        <w:t>that DEP has an OSTDS calculation tool for those cal</w:t>
      </w:r>
      <w:r w:rsidR="00033675">
        <w:rPr>
          <w:rFonts w:ascii="Book Antiqua" w:hAnsi="Book Antiqua" w:cs="Times New Roman"/>
          <w:bCs/>
          <w:sz w:val="24"/>
          <w:szCs w:val="24"/>
        </w:rPr>
        <w:t>c</w:t>
      </w:r>
      <w:r w:rsidR="00F74308">
        <w:rPr>
          <w:rFonts w:ascii="Book Antiqua" w:hAnsi="Book Antiqua" w:cs="Times New Roman"/>
          <w:bCs/>
          <w:sz w:val="24"/>
          <w:szCs w:val="24"/>
        </w:rPr>
        <w:t>u</w:t>
      </w:r>
      <w:r w:rsidR="00033675">
        <w:rPr>
          <w:rFonts w:ascii="Book Antiqua" w:hAnsi="Book Antiqua" w:cs="Times New Roman"/>
          <w:bCs/>
          <w:sz w:val="24"/>
          <w:szCs w:val="24"/>
        </w:rPr>
        <w:t>l</w:t>
      </w:r>
      <w:r w:rsidR="00F74308">
        <w:rPr>
          <w:rFonts w:ascii="Book Antiqua" w:hAnsi="Book Antiqua" w:cs="Times New Roman"/>
          <w:bCs/>
          <w:sz w:val="24"/>
          <w:szCs w:val="24"/>
        </w:rPr>
        <w:t xml:space="preserve">ations. </w:t>
      </w:r>
      <w:r w:rsidR="00FE04E6">
        <w:rPr>
          <w:rFonts w:ascii="Book Antiqua" w:hAnsi="Book Antiqua" w:cs="Times New Roman"/>
          <w:bCs/>
          <w:sz w:val="24"/>
          <w:szCs w:val="24"/>
        </w:rPr>
        <w:t xml:space="preserve">Tiffany noted that the enhanced </w:t>
      </w:r>
      <w:r w:rsidR="000E2BAB">
        <w:rPr>
          <w:rFonts w:ascii="Book Antiqua" w:hAnsi="Book Antiqua" w:cs="Times New Roman"/>
          <w:bCs/>
          <w:sz w:val="24"/>
          <w:szCs w:val="24"/>
        </w:rPr>
        <w:t xml:space="preserve">septic </w:t>
      </w:r>
      <w:r w:rsidR="00FE04E6">
        <w:rPr>
          <w:rFonts w:ascii="Book Antiqua" w:hAnsi="Book Antiqua" w:cs="Times New Roman"/>
          <w:bCs/>
          <w:sz w:val="24"/>
          <w:szCs w:val="24"/>
        </w:rPr>
        <w:t>systems get at 6</w:t>
      </w:r>
      <w:r w:rsidR="000E7266">
        <w:rPr>
          <w:rFonts w:ascii="Book Antiqua" w:hAnsi="Book Antiqua" w:cs="Times New Roman"/>
          <w:bCs/>
          <w:sz w:val="24"/>
          <w:szCs w:val="24"/>
        </w:rPr>
        <w:t>5</w:t>
      </w:r>
      <w:r w:rsidR="00FE04E6">
        <w:rPr>
          <w:rFonts w:ascii="Book Antiqua" w:hAnsi="Book Antiqua" w:cs="Times New Roman"/>
          <w:bCs/>
          <w:sz w:val="24"/>
          <w:szCs w:val="24"/>
        </w:rPr>
        <w:t xml:space="preserve">% nitrogen reduction credit to the estimated load to the system. The system loads are based, in part, on the average persons per household in the county where the </w:t>
      </w:r>
      <w:r w:rsidR="000E2BAB">
        <w:rPr>
          <w:rFonts w:ascii="Book Antiqua" w:hAnsi="Book Antiqua" w:cs="Times New Roman"/>
          <w:bCs/>
          <w:sz w:val="24"/>
          <w:szCs w:val="24"/>
        </w:rPr>
        <w:t>septic system is located.</w:t>
      </w:r>
    </w:p>
    <w:p w14:paraId="07DE9C9C" w14:textId="77777777" w:rsidR="0077506C" w:rsidRDefault="0077506C" w:rsidP="0077506C">
      <w:pPr>
        <w:spacing w:after="0" w:line="240" w:lineRule="auto"/>
        <w:rPr>
          <w:rFonts w:ascii="Book Antiqua" w:hAnsi="Book Antiqua" w:cs="Times New Roman"/>
          <w:b/>
          <w:sz w:val="24"/>
          <w:szCs w:val="24"/>
        </w:rPr>
      </w:pPr>
    </w:p>
    <w:p w14:paraId="6052F2B3" w14:textId="79F612FA" w:rsidR="0077506C" w:rsidRPr="0077506C" w:rsidRDefault="0077506C" w:rsidP="0077506C">
      <w:pPr>
        <w:spacing w:after="0" w:line="240" w:lineRule="auto"/>
        <w:rPr>
          <w:rFonts w:ascii="Book Antiqua" w:hAnsi="Book Antiqua" w:cs="Times New Roman"/>
          <w:bCs/>
          <w:sz w:val="24"/>
          <w:szCs w:val="24"/>
        </w:rPr>
      </w:pPr>
      <w:r w:rsidRPr="00111DAE">
        <w:rPr>
          <w:rFonts w:ascii="Book Antiqua" w:hAnsi="Book Antiqua" w:cs="Times New Roman"/>
          <w:b/>
          <w:sz w:val="24"/>
          <w:szCs w:val="24"/>
        </w:rPr>
        <w:t>Q:</w:t>
      </w:r>
      <w:r>
        <w:rPr>
          <w:rFonts w:ascii="Book Antiqua" w:hAnsi="Book Antiqua" w:cs="Times New Roman"/>
          <w:b/>
          <w:sz w:val="24"/>
          <w:szCs w:val="24"/>
        </w:rPr>
        <w:t xml:space="preserve"> </w:t>
      </w:r>
      <w:r w:rsidR="000E2BAB" w:rsidRPr="00CF18EC">
        <w:rPr>
          <w:rFonts w:ascii="Book Antiqua" w:hAnsi="Book Antiqua" w:cs="Times New Roman"/>
          <w:bCs/>
          <w:sz w:val="24"/>
          <w:szCs w:val="24"/>
        </w:rPr>
        <w:t>Courtney</w:t>
      </w:r>
      <w:r w:rsidR="00CF18EC" w:rsidRPr="00CF18EC">
        <w:rPr>
          <w:rFonts w:ascii="Book Antiqua" w:hAnsi="Book Antiqua" w:cs="Times New Roman"/>
          <w:bCs/>
          <w:sz w:val="24"/>
          <w:szCs w:val="24"/>
        </w:rPr>
        <w:t xml:space="preserve"> Schoen asked</w:t>
      </w:r>
      <w:r w:rsidR="00CF18EC">
        <w:rPr>
          <w:rFonts w:ascii="Book Antiqua" w:hAnsi="Book Antiqua" w:cs="Times New Roman"/>
          <w:b/>
          <w:sz w:val="24"/>
          <w:szCs w:val="24"/>
        </w:rPr>
        <w:t xml:space="preserve"> c</w:t>
      </w:r>
      <w:r w:rsidR="000E2BAB" w:rsidRPr="000E2BAB">
        <w:rPr>
          <w:rFonts w:ascii="Book Antiqua" w:hAnsi="Book Antiqua" w:cs="Times New Roman"/>
          <w:bCs/>
          <w:sz w:val="24"/>
          <w:szCs w:val="24"/>
        </w:rPr>
        <w:t>an you discuss maintenance entities more? Who/what qualifies as a maintenance entity?</w:t>
      </w:r>
    </w:p>
    <w:p w14:paraId="4C3132A9" w14:textId="4E6E833F" w:rsidR="00073B33" w:rsidRPr="0077506C" w:rsidRDefault="0077506C" w:rsidP="0077506C">
      <w:pPr>
        <w:spacing w:after="0" w:line="240" w:lineRule="auto"/>
        <w:rPr>
          <w:rFonts w:ascii="Book Antiqua" w:hAnsi="Book Antiqua" w:cs="Times New Roman"/>
          <w:bCs/>
          <w:sz w:val="24"/>
          <w:szCs w:val="24"/>
        </w:rPr>
      </w:pPr>
      <w:r w:rsidRPr="00111DAE">
        <w:rPr>
          <w:rFonts w:ascii="Book Antiqua" w:hAnsi="Book Antiqua" w:cs="Times New Roman"/>
          <w:b/>
          <w:sz w:val="24"/>
          <w:szCs w:val="24"/>
        </w:rPr>
        <w:t>A</w:t>
      </w:r>
      <w:r w:rsidR="00CF18EC">
        <w:rPr>
          <w:rFonts w:ascii="Book Antiqua" w:hAnsi="Book Antiqua" w:cs="Times New Roman"/>
          <w:b/>
          <w:sz w:val="24"/>
          <w:szCs w:val="24"/>
        </w:rPr>
        <w:t xml:space="preserve"> (Debby)</w:t>
      </w:r>
      <w:r w:rsidRPr="00111DAE">
        <w:rPr>
          <w:rFonts w:ascii="Book Antiqua" w:hAnsi="Book Antiqua" w:cs="Times New Roman"/>
          <w:b/>
          <w:sz w:val="24"/>
          <w:szCs w:val="24"/>
        </w:rPr>
        <w:t xml:space="preserve">: </w:t>
      </w:r>
      <w:r w:rsidR="00322CD0">
        <w:rPr>
          <w:rFonts w:ascii="Book Antiqua" w:hAnsi="Book Antiqua" w:cs="Times New Roman"/>
          <w:bCs/>
          <w:sz w:val="24"/>
          <w:szCs w:val="24"/>
        </w:rPr>
        <w:t xml:space="preserve">They need to be septic system contractors </w:t>
      </w:r>
      <w:r w:rsidR="00177955">
        <w:rPr>
          <w:rFonts w:ascii="Book Antiqua" w:hAnsi="Book Antiqua" w:cs="Times New Roman"/>
          <w:bCs/>
          <w:sz w:val="24"/>
          <w:szCs w:val="24"/>
        </w:rPr>
        <w:t xml:space="preserve">who are </w:t>
      </w:r>
      <w:r w:rsidR="00322CD0">
        <w:rPr>
          <w:rFonts w:ascii="Book Antiqua" w:hAnsi="Book Antiqua" w:cs="Times New Roman"/>
          <w:bCs/>
          <w:sz w:val="24"/>
          <w:szCs w:val="24"/>
        </w:rPr>
        <w:t xml:space="preserve">certified to maintain that </w:t>
      </w:r>
      <w:r w:rsidR="00CF18EC">
        <w:rPr>
          <w:rFonts w:ascii="Book Antiqua" w:hAnsi="Book Antiqua" w:cs="Times New Roman"/>
          <w:bCs/>
          <w:sz w:val="24"/>
          <w:szCs w:val="24"/>
        </w:rPr>
        <w:t xml:space="preserve">type of enhanced </w:t>
      </w:r>
      <w:r w:rsidR="00322CD0">
        <w:rPr>
          <w:rFonts w:ascii="Book Antiqua" w:hAnsi="Book Antiqua" w:cs="Times New Roman"/>
          <w:bCs/>
          <w:sz w:val="24"/>
          <w:szCs w:val="24"/>
        </w:rPr>
        <w:t>system</w:t>
      </w:r>
      <w:r w:rsidR="00CF18EC">
        <w:rPr>
          <w:rFonts w:ascii="Book Antiqua" w:hAnsi="Book Antiqua" w:cs="Times New Roman"/>
          <w:bCs/>
          <w:sz w:val="24"/>
          <w:szCs w:val="24"/>
        </w:rPr>
        <w:t>; t</w:t>
      </w:r>
      <w:r w:rsidR="00322CD0">
        <w:rPr>
          <w:rFonts w:ascii="Book Antiqua" w:hAnsi="Book Antiqua" w:cs="Times New Roman"/>
          <w:bCs/>
          <w:sz w:val="24"/>
          <w:szCs w:val="24"/>
        </w:rPr>
        <w:t xml:space="preserve">hey </w:t>
      </w:r>
      <w:r w:rsidR="00177955">
        <w:rPr>
          <w:rFonts w:ascii="Book Antiqua" w:hAnsi="Book Antiqua" w:cs="Times New Roman"/>
          <w:bCs/>
          <w:sz w:val="24"/>
          <w:szCs w:val="24"/>
        </w:rPr>
        <w:t>must</w:t>
      </w:r>
      <w:r w:rsidR="00322CD0">
        <w:rPr>
          <w:rFonts w:ascii="Book Antiqua" w:hAnsi="Book Antiqua" w:cs="Times New Roman"/>
          <w:bCs/>
          <w:sz w:val="24"/>
          <w:szCs w:val="24"/>
        </w:rPr>
        <w:t xml:space="preserve"> be trained by the manufacturer.</w:t>
      </w:r>
      <w:r w:rsidR="007C0F8B">
        <w:rPr>
          <w:rFonts w:ascii="Book Antiqua" w:hAnsi="Book Antiqua" w:cs="Times New Roman"/>
          <w:bCs/>
          <w:sz w:val="24"/>
          <w:szCs w:val="24"/>
        </w:rPr>
        <w:t xml:space="preserve"> </w:t>
      </w:r>
      <w:r w:rsidR="00CF18EC">
        <w:rPr>
          <w:rFonts w:ascii="Book Antiqua" w:hAnsi="Book Antiqua" w:cs="Times New Roman"/>
          <w:bCs/>
          <w:sz w:val="24"/>
          <w:szCs w:val="24"/>
        </w:rPr>
        <w:t>Certified w</w:t>
      </w:r>
      <w:r w:rsidR="007C0F8B">
        <w:rPr>
          <w:rFonts w:ascii="Book Antiqua" w:hAnsi="Book Antiqua" w:cs="Times New Roman"/>
          <w:bCs/>
          <w:sz w:val="24"/>
          <w:szCs w:val="24"/>
        </w:rPr>
        <w:t>astewater treatment operators are also authorized</w:t>
      </w:r>
      <w:r w:rsidR="00CF18EC">
        <w:rPr>
          <w:rFonts w:ascii="Book Antiqua" w:hAnsi="Book Antiqua" w:cs="Times New Roman"/>
          <w:bCs/>
          <w:sz w:val="24"/>
          <w:szCs w:val="24"/>
        </w:rPr>
        <w:t xml:space="preserve"> to perform maintenance or repairs</w:t>
      </w:r>
      <w:r w:rsidR="00177955">
        <w:rPr>
          <w:rFonts w:ascii="Book Antiqua" w:hAnsi="Book Antiqua" w:cs="Times New Roman"/>
          <w:bCs/>
          <w:sz w:val="24"/>
          <w:szCs w:val="24"/>
        </w:rPr>
        <w:t xml:space="preserve"> on enhanced septic systems</w:t>
      </w:r>
      <w:r w:rsidR="007C0F8B">
        <w:rPr>
          <w:rFonts w:ascii="Book Antiqua" w:hAnsi="Book Antiqua" w:cs="Times New Roman"/>
          <w:bCs/>
          <w:sz w:val="24"/>
          <w:szCs w:val="24"/>
        </w:rPr>
        <w:t>. A homeowner can also be trained by the manufacturer</w:t>
      </w:r>
      <w:r w:rsidR="00CF18EC">
        <w:rPr>
          <w:rFonts w:ascii="Book Antiqua" w:hAnsi="Book Antiqua" w:cs="Times New Roman"/>
          <w:bCs/>
          <w:sz w:val="24"/>
          <w:szCs w:val="24"/>
        </w:rPr>
        <w:t xml:space="preserve"> and get certified</w:t>
      </w:r>
      <w:r w:rsidR="007C0F8B">
        <w:rPr>
          <w:rFonts w:ascii="Book Antiqua" w:hAnsi="Book Antiqua" w:cs="Times New Roman"/>
          <w:bCs/>
          <w:sz w:val="24"/>
          <w:szCs w:val="24"/>
        </w:rPr>
        <w:t xml:space="preserve">. </w:t>
      </w:r>
      <w:r w:rsidR="00CF18EC">
        <w:rPr>
          <w:rFonts w:ascii="Book Antiqua" w:hAnsi="Book Antiqua" w:cs="Times New Roman"/>
          <w:bCs/>
          <w:sz w:val="24"/>
          <w:szCs w:val="24"/>
        </w:rPr>
        <w:t xml:space="preserve">All </w:t>
      </w:r>
      <w:r w:rsidR="005234A1">
        <w:rPr>
          <w:rFonts w:ascii="Book Antiqua" w:hAnsi="Book Antiqua" w:cs="Times New Roman"/>
          <w:bCs/>
          <w:sz w:val="24"/>
          <w:szCs w:val="24"/>
        </w:rPr>
        <w:t>certified contractors</w:t>
      </w:r>
      <w:r w:rsidR="007C0F8B">
        <w:rPr>
          <w:rFonts w:ascii="Book Antiqua" w:hAnsi="Book Antiqua" w:cs="Times New Roman"/>
          <w:bCs/>
          <w:sz w:val="24"/>
          <w:szCs w:val="24"/>
        </w:rPr>
        <w:t xml:space="preserve"> are permitted </w:t>
      </w:r>
      <w:r w:rsidR="00E8152D">
        <w:rPr>
          <w:rFonts w:ascii="Book Antiqua" w:hAnsi="Book Antiqua" w:cs="Times New Roman"/>
          <w:bCs/>
          <w:sz w:val="24"/>
          <w:szCs w:val="24"/>
        </w:rPr>
        <w:t>through</w:t>
      </w:r>
      <w:r w:rsidR="007C0F8B">
        <w:rPr>
          <w:rFonts w:ascii="Book Antiqua" w:hAnsi="Book Antiqua" w:cs="Times New Roman"/>
          <w:bCs/>
          <w:sz w:val="24"/>
          <w:szCs w:val="24"/>
        </w:rPr>
        <w:t xml:space="preserve"> the county health dep</w:t>
      </w:r>
      <w:r w:rsidR="00E8152D">
        <w:rPr>
          <w:rFonts w:ascii="Book Antiqua" w:hAnsi="Book Antiqua" w:cs="Times New Roman"/>
          <w:bCs/>
          <w:sz w:val="24"/>
          <w:szCs w:val="24"/>
        </w:rPr>
        <w:t>artment</w:t>
      </w:r>
      <w:r w:rsidR="005234A1">
        <w:rPr>
          <w:rFonts w:ascii="Book Antiqua" w:hAnsi="Book Antiqua" w:cs="Times New Roman"/>
          <w:bCs/>
          <w:sz w:val="24"/>
          <w:szCs w:val="24"/>
        </w:rPr>
        <w:t xml:space="preserve"> offices</w:t>
      </w:r>
      <w:r w:rsidR="007C0F8B">
        <w:rPr>
          <w:rFonts w:ascii="Book Antiqua" w:hAnsi="Book Antiqua" w:cs="Times New Roman"/>
          <w:bCs/>
          <w:sz w:val="24"/>
          <w:szCs w:val="24"/>
        </w:rPr>
        <w:t>.</w:t>
      </w:r>
    </w:p>
    <w:p w14:paraId="3F2B2BAE" w14:textId="77777777" w:rsidR="0077506C" w:rsidRDefault="0077506C" w:rsidP="0077506C">
      <w:pPr>
        <w:spacing w:after="0" w:line="240" w:lineRule="auto"/>
        <w:rPr>
          <w:rFonts w:ascii="Book Antiqua" w:hAnsi="Book Antiqua" w:cs="Times New Roman"/>
          <w:b/>
          <w:sz w:val="24"/>
          <w:szCs w:val="24"/>
        </w:rPr>
      </w:pPr>
    </w:p>
    <w:p w14:paraId="54325C13" w14:textId="10D88C0B" w:rsidR="0077506C" w:rsidRPr="0077506C" w:rsidRDefault="0077506C" w:rsidP="0077506C">
      <w:pPr>
        <w:spacing w:after="0" w:line="240" w:lineRule="auto"/>
        <w:rPr>
          <w:rFonts w:ascii="Book Antiqua" w:hAnsi="Book Antiqua" w:cs="Times New Roman"/>
          <w:bCs/>
          <w:sz w:val="24"/>
          <w:szCs w:val="24"/>
        </w:rPr>
      </w:pPr>
      <w:r w:rsidRPr="00111DAE">
        <w:rPr>
          <w:rFonts w:ascii="Book Antiqua" w:hAnsi="Book Antiqua" w:cs="Times New Roman"/>
          <w:b/>
          <w:sz w:val="24"/>
          <w:szCs w:val="24"/>
        </w:rPr>
        <w:t>Q:</w:t>
      </w:r>
      <w:r>
        <w:rPr>
          <w:rFonts w:ascii="Book Antiqua" w:hAnsi="Book Antiqua" w:cs="Times New Roman"/>
          <w:b/>
          <w:sz w:val="24"/>
          <w:szCs w:val="24"/>
        </w:rPr>
        <w:t xml:space="preserve"> </w:t>
      </w:r>
      <w:r w:rsidR="00073B33">
        <w:rPr>
          <w:rFonts w:ascii="Book Antiqua" w:hAnsi="Book Antiqua" w:cs="Times New Roman"/>
          <w:bCs/>
          <w:sz w:val="24"/>
          <w:szCs w:val="24"/>
        </w:rPr>
        <w:t>Mark</w:t>
      </w:r>
      <w:r w:rsidR="005234A1">
        <w:rPr>
          <w:rFonts w:ascii="Book Antiqua" w:hAnsi="Book Antiqua" w:cs="Times New Roman"/>
          <w:bCs/>
          <w:sz w:val="24"/>
          <w:szCs w:val="24"/>
        </w:rPr>
        <w:t xml:space="preserve"> Heidecker asked </w:t>
      </w:r>
      <w:r w:rsidR="000D484F">
        <w:rPr>
          <w:rFonts w:ascii="Book Antiqua" w:hAnsi="Book Antiqua" w:cs="Times New Roman"/>
          <w:bCs/>
          <w:sz w:val="24"/>
          <w:szCs w:val="24"/>
        </w:rPr>
        <w:t>g</w:t>
      </w:r>
      <w:r w:rsidR="000D484F" w:rsidRPr="000D484F">
        <w:rPr>
          <w:rFonts w:ascii="Book Antiqua" w:hAnsi="Book Antiqua" w:cs="Times New Roman"/>
          <w:bCs/>
          <w:sz w:val="24"/>
          <w:szCs w:val="24"/>
        </w:rPr>
        <w:t>enerally, what do the data show thus far</w:t>
      </w:r>
      <w:r w:rsidR="000D484F">
        <w:rPr>
          <w:rFonts w:ascii="Book Antiqua" w:hAnsi="Book Antiqua" w:cs="Times New Roman"/>
          <w:bCs/>
          <w:sz w:val="24"/>
          <w:szCs w:val="24"/>
        </w:rPr>
        <w:t xml:space="preserve"> on the monitoring of the enhanced systems in Leon County</w:t>
      </w:r>
      <w:r w:rsidR="000D484F" w:rsidRPr="000D484F">
        <w:rPr>
          <w:rFonts w:ascii="Book Antiqua" w:hAnsi="Book Antiqua" w:cs="Times New Roman"/>
          <w:bCs/>
          <w:sz w:val="24"/>
          <w:szCs w:val="24"/>
        </w:rPr>
        <w:t>?</w:t>
      </w:r>
    </w:p>
    <w:p w14:paraId="2B031B85" w14:textId="652DEF12" w:rsidR="0077506C" w:rsidRPr="0077506C" w:rsidRDefault="0077506C" w:rsidP="0077506C">
      <w:pPr>
        <w:spacing w:after="0" w:line="240" w:lineRule="auto"/>
        <w:rPr>
          <w:rFonts w:ascii="Book Antiqua" w:hAnsi="Book Antiqua" w:cs="Times New Roman"/>
          <w:bCs/>
          <w:sz w:val="24"/>
          <w:szCs w:val="24"/>
        </w:rPr>
      </w:pPr>
      <w:r w:rsidRPr="00111DAE">
        <w:rPr>
          <w:rFonts w:ascii="Book Antiqua" w:hAnsi="Book Antiqua" w:cs="Times New Roman"/>
          <w:b/>
          <w:sz w:val="24"/>
          <w:szCs w:val="24"/>
        </w:rPr>
        <w:t>A</w:t>
      </w:r>
      <w:r w:rsidR="000D484F">
        <w:rPr>
          <w:rFonts w:ascii="Book Antiqua" w:hAnsi="Book Antiqua" w:cs="Times New Roman"/>
          <w:b/>
          <w:sz w:val="24"/>
          <w:szCs w:val="24"/>
        </w:rPr>
        <w:t xml:space="preserve"> (Debby)</w:t>
      </w:r>
      <w:r w:rsidRPr="00111DAE">
        <w:rPr>
          <w:rFonts w:ascii="Book Antiqua" w:hAnsi="Book Antiqua" w:cs="Times New Roman"/>
          <w:b/>
          <w:sz w:val="24"/>
          <w:szCs w:val="24"/>
        </w:rPr>
        <w:t xml:space="preserve">: </w:t>
      </w:r>
      <w:r w:rsidR="000D484F" w:rsidRPr="000D484F">
        <w:rPr>
          <w:rFonts w:ascii="Book Antiqua" w:hAnsi="Book Antiqua" w:cs="Times New Roman"/>
          <w:bCs/>
          <w:sz w:val="24"/>
          <w:szCs w:val="24"/>
        </w:rPr>
        <w:t xml:space="preserve">It </w:t>
      </w:r>
      <w:r w:rsidR="000D484F">
        <w:rPr>
          <w:rFonts w:ascii="Book Antiqua" w:hAnsi="Book Antiqua" w:cs="Times New Roman"/>
          <w:b/>
          <w:sz w:val="24"/>
          <w:szCs w:val="24"/>
        </w:rPr>
        <w:t>s</w:t>
      </w:r>
      <w:r w:rsidR="00073B33">
        <w:rPr>
          <w:rFonts w:ascii="Book Antiqua" w:hAnsi="Book Antiqua" w:cs="Times New Roman"/>
          <w:bCs/>
          <w:sz w:val="24"/>
          <w:szCs w:val="24"/>
        </w:rPr>
        <w:t xml:space="preserve">eems like they are getting </w:t>
      </w:r>
      <w:r w:rsidR="000D484F">
        <w:rPr>
          <w:rFonts w:ascii="Book Antiqua" w:hAnsi="Book Antiqua" w:cs="Times New Roman"/>
          <w:bCs/>
          <w:sz w:val="24"/>
          <w:szCs w:val="24"/>
        </w:rPr>
        <w:t>about a</w:t>
      </w:r>
      <w:r w:rsidR="00073B33">
        <w:rPr>
          <w:rFonts w:ascii="Book Antiqua" w:hAnsi="Book Antiqua" w:cs="Times New Roman"/>
          <w:bCs/>
          <w:sz w:val="24"/>
          <w:szCs w:val="24"/>
        </w:rPr>
        <w:t xml:space="preserve"> 65% nitrogen reduction. The flows do vary</w:t>
      </w:r>
      <w:r w:rsidR="000D484F">
        <w:rPr>
          <w:rFonts w:ascii="Book Antiqua" w:hAnsi="Book Antiqua" w:cs="Times New Roman"/>
          <w:bCs/>
          <w:sz w:val="24"/>
          <w:szCs w:val="24"/>
        </w:rPr>
        <w:t xml:space="preserve"> to the systems</w:t>
      </w:r>
      <w:r w:rsidR="00073B33">
        <w:rPr>
          <w:rFonts w:ascii="Book Antiqua" w:hAnsi="Book Antiqua" w:cs="Times New Roman"/>
          <w:bCs/>
          <w:sz w:val="24"/>
          <w:szCs w:val="24"/>
        </w:rPr>
        <w:t>. The higher flow systems do</w:t>
      </w:r>
      <w:r w:rsidR="009837C9">
        <w:rPr>
          <w:rFonts w:ascii="Book Antiqua" w:hAnsi="Book Antiqua" w:cs="Times New Roman"/>
          <w:bCs/>
          <w:sz w:val="24"/>
          <w:szCs w:val="24"/>
        </w:rPr>
        <w:t xml:space="preserve"> not</w:t>
      </w:r>
      <w:r w:rsidR="00073B33">
        <w:rPr>
          <w:rFonts w:ascii="Book Antiqua" w:hAnsi="Book Antiqua" w:cs="Times New Roman"/>
          <w:bCs/>
          <w:sz w:val="24"/>
          <w:szCs w:val="24"/>
        </w:rPr>
        <w:t xml:space="preserve"> seem to distribute completely </w:t>
      </w:r>
      <w:r w:rsidR="00E8152D">
        <w:rPr>
          <w:rFonts w:ascii="Book Antiqua" w:hAnsi="Book Antiqua" w:cs="Times New Roman"/>
          <w:bCs/>
          <w:sz w:val="24"/>
          <w:szCs w:val="24"/>
        </w:rPr>
        <w:t>through</w:t>
      </w:r>
      <w:r w:rsidR="00073B33">
        <w:rPr>
          <w:rFonts w:ascii="Book Antiqua" w:hAnsi="Book Antiqua" w:cs="Times New Roman"/>
          <w:bCs/>
          <w:sz w:val="24"/>
          <w:szCs w:val="24"/>
        </w:rPr>
        <w:t xml:space="preserve"> </w:t>
      </w:r>
      <w:r w:rsidR="00E8152D">
        <w:rPr>
          <w:rFonts w:ascii="Book Antiqua" w:hAnsi="Book Antiqua" w:cs="Times New Roman"/>
          <w:bCs/>
          <w:sz w:val="24"/>
          <w:szCs w:val="24"/>
        </w:rPr>
        <w:t>t</w:t>
      </w:r>
      <w:r w:rsidR="00073B33">
        <w:rPr>
          <w:rFonts w:ascii="Book Antiqua" w:hAnsi="Book Antiqua" w:cs="Times New Roman"/>
          <w:bCs/>
          <w:sz w:val="24"/>
          <w:szCs w:val="24"/>
        </w:rPr>
        <w:t>he system and</w:t>
      </w:r>
      <w:r w:rsidR="000D484F">
        <w:rPr>
          <w:rFonts w:ascii="Book Antiqua" w:hAnsi="Book Antiqua" w:cs="Times New Roman"/>
          <w:bCs/>
          <w:sz w:val="24"/>
          <w:szCs w:val="24"/>
        </w:rPr>
        <w:t>,</w:t>
      </w:r>
      <w:r w:rsidR="00E8152D">
        <w:rPr>
          <w:rFonts w:ascii="Book Antiqua" w:hAnsi="Book Antiqua" w:cs="Times New Roman"/>
          <w:bCs/>
          <w:sz w:val="24"/>
          <w:szCs w:val="24"/>
        </w:rPr>
        <w:t xml:space="preserve"> therefore</w:t>
      </w:r>
      <w:r w:rsidR="000D484F">
        <w:rPr>
          <w:rFonts w:ascii="Book Antiqua" w:hAnsi="Book Antiqua" w:cs="Times New Roman"/>
          <w:bCs/>
          <w:sz w:val="24"/>
          <w:szCs w:val="24"/>
        </w:rPr>
        <w:t>,</w:t>
      </w:r>
      <w:r w:rsidR="00E8152D">
        <w:rPr>
          <w:rFonts w:ascii="Book Antiqua" w:hAnsi="Book Antiqua" w:cs="Times New Roman"/>
          <w:bCs/>
          <w:sz w:val="24"/>
          <w:szCs w:val="24"/>
        </w:rPr>
        <w:t xml:space="preserve"> the </w:t>
      </w:r>
      <w:r w:rsidR="00073B33">
        <w:rPr>
          <w:rFonts w:ascii="Book Antiqua" w:hAnsi="Book Antiqua" w:cs="Times New Roman"/>
          <w:bCs/>
          <w:sz w:val="24"/>
          <w:szCs w:val="24"/>
        </w:rPr>
        <w:t>treatment</w:t>
      </w:r>
      <w:r w:rsidR="00E8152D">
        <w:rPr>
          <w:rFonts w:ascii="Book Antiqua" w:hAnsi="Book Antiqua" w:cs="Times New Roman"/>
          <w:bCs/>
          <w:sz w:val="24"/>
          <w:szCs w:val="24"/>
        </w:rPr>
        <w:t xml:space="preserve"> efficiency </w:t>
      </w:r>
      <w:r w:rsidR="000D484F">
        <w:rPr>
          <w:rFonts w:ascii="Book Antiqua" w:hAnsi="Book Antiqua" w:cs="Times New Roman"/>
          <w:bCs/>
          <w:sz w:val="24"/>
          <w:szCs w:val="24"/>
        </w:rPr>
        <w:t>seems to be</w:t>
      </w:r>
      <w:r w:rsidR="00E8152D">
        <w:rPr>
          <w:rFonts w:ascii="Book Antiqua" w:hAnsi="Book Antiqua" w:cs="Times New Roman"/>
          <w:bCs/>
          <w:sz w:val="24"/>
          <w:szCs w:val="24"/>
        </w:rPr>
        <w:t xml:space="preserve"> less</w:t>
      </w:r>
      <w:r w:rsidR="00073B33">
        <w:rPr>
          <w:rFonts w:ascii="Book Antiqua" w:hAnsi="Book Antiqua" w:cs="Times New Roman"/>
          <w:bCs/>
          <w:sz w:val="24"/>
          <w:szCs w:val="24"/>
        </w:rPr>
        <w:t>.</w:t>
      </w:r>
    </w:p>
    <w:p w14:paraId="4D4C68A7" w14:textId="77777777" w:rsidR="0077506C" w:rsidRDefault="0077506C" w:rsidP="0077506C">
      <w:pPr>
        <w:spacing w:after="0" w:line="240" w:lineRule="auto"/>
        <w:rPr>
          <w:rFonts w:ascii="Book Antiqua" w:hAnsi="Book Antiqua" w:cs="Times New Roman"/>
          <w:b/>
          <w:sz w:val="24"/>
          <w:szCs w:val="24"/>
        </w:rPr>
      </w:pPr>
    </w:p>
    <w:p w14:paraId="68FAACF2" w14:textId="72A1B1E9" w:rsidR="0077506C" w:rsidRPr="0077506C" w:rsidRDefault="0077506C" w:rsidP="0077506C">
      <w:pPr>
        <w:spacing w:after="0" w:line="240" w:lineRule="auto"/>
        <w:rPr>
          <w:rFonts w:ascii="Book Antiqua" w:hAnsi="Book Antiqua" w:cs="Times New Roman"/>
          <w:bCs/>
          <w:sz w:val="24"/>
          <w:szCs w:val="24"/>
        </w:rPr>
      </w:pPr>
      <w:r w:rsidRPr="00111DAE">
        <w:rPr>
          <w:rFonts w:ascii="Book Antiqua" w:hAnsi="Book Antiqua" w:cs="Times New Roman"/>
          <w:b/>
          <w:sz w:val="24"/>
          <w:szCs w:val="24"/>
        </w:rPr>
        <w:t>Q:</w:t>
      </w:r>
      <w:r>
        <w:rPr>
          <w:rFonts w:ascii="Book Antiqua" w:hAnsi="Book Antiqua" w:cs="Times New Roman"/>
          <w:b/>
          <w:sz w:val="24"/>
          <w:szCs w:val="24"/>
        </w:rPr>
        <w:t xml:space="preserve"> </w:t>
      </w:r>
      <w:r w:rsidR="00E34A82">
        <w:rPr>
          <w:rFonts w:ascii="Book Antiqua" w:hAnsi="Book Antiqua" w:cs="Times New Roman"/>
          <w:bCs/>
          <w:sz w:val="24"/>
          <w:szCs w:val="24"/>
        </w:rPr>
        <w:t>Y</w:t>
      </w:r>
      <w:r w:rsidR="00E8152D">
        <w:rPr>
          <w:rFonts w:ascii="Book Antiqua" w:hAnsi="Book Antiqua" w:cs="Times New Roman"/>
          <w:bCs/>
          <w:sz w:val="24"/>
          <w:szCs w:val="24"/>
        </w:rPr>
        <w:t>i</w:t>
      </w:r>
      <w:r w:rsidR="00E34A82">
        <w:rPr>
          <w:rFonts w:ascii="Book Antiqua" w:hAnsi="Book Antiqua" w:cs="Times New Roman"/>
          <w:bCs/>
          <w:sz w:val="24"/>
          <w:szCs w:val="24"/>
        </w:rPr>
        <w:t>l</w:t>
      </w:r>
      <w:r w:rsidR="00E8152D">
        <w:rPr>
          <w:rFonts w:ascii="Book Antiqua" w:hAnsi="Book Antiqua" w:cs="Times New Roman"/>
          <w:bCs/>
          <w:sz w:val="24"/>
          <w:szCs w:val="24"/>
        </w:rPr>
        <w:t>i</w:t>
      </w:r>
      <w:r w:rsidR="00E34A82">
        <w:rPr>
          <w:rFonts w:ascii="Book Antiqua" w:hAnsi="Book Antiqua" w:cs="Times New Roman"/>
          <w:bCs/>
          <w:sz w:val="24"/>
          <w:szCs w:val="24"/>
        </w:rPr>
        <w:t>n</w:t>
      </w:r>
      <w:r w:rsidR="0016541E">
        <w:rPr>
          <w:rFonts w:ascii="Book Antiqua" w:hAnsi="Book Antiqua" w:cs="Times New Roman"/>
          <w:bCs/>
          <w:sz w:val="24"/>
          <w:szCs w:val="24"/>
        </w:rPr>
        <w:t xml:space="preserve"> Zhuang asked ar</w:t>
      </w:r>
      <w:r w:rsidR="0016541E" w:rsidRPr="0016541E">
        <w:rPr>
          <w:rFonts w:ascii="Book Antiqua" w:hAnsi="Book Antiqua" w:cs="Times New Roman"/>
          <w:bCs/>
          <w:sz w:val="24"/>
          <w:szCs w:val="24"/>
        </w:rPr>
        <w:t xml:space="preserve">e you still monitoring these pilot INRB </w:t>
      </w:r>
      <w:r w:rsidR="00773E60">
        <w:rPr>
          <w:rFonts w:ascii="Book Antiqua" w:hAnsi="Book Antiqua" w:cs="Times New Roman"/>
          <w:bCs/>
          <w:sz w:val="24"/>
          <w:szCs w:val="24"/>
        </w:rPr>
        <w:t xml:space="preserve">septic </w:t>
      </w:r>
      <w:r w:rsidR="0016541E" w:rsidRPr="0016541E">
        <w:rPr>
          <w:rFonts w:ascii="Book Antiqua" w:hAnsi="Book Antiqua" w:cs="Times New Roman"/>
          <w:bCs/>
          <w:sz w:val="24"/>
          <w:szCs w:val="24"/>
        </w:rPr>
        <w:t>systems?</w:t>
      </w:r>
    </w:p>
    <w:p w14:paraId="73C9B5EC" w14:textId="666A3348" w:rsidR="0077506C" w:rsidRPr="0077506C" w:rsidRDefault="0077506C" w:rsidP="0077506C">
      <w:pPr>
        <w:spacing w:after="0" w:line="240" w:lineRule="auto"/>
        <w:rPr>
          <w:rFonts w:ascii="Book Antiqua" w:hAnsi="Book Antiqua" w:cs="Times New Roman"/>
          <w:bCs/>
          <w:sz w:val="24"/>
          <w:szCs w:val="24"/>
        </w:rPr>
      </w:pPr>
      <w:r w:rsidRPr="00111DAE">
        <w:rPr>
          <w:rFonts w:ascii="Book Antiqua" w:hAnsi="Book Antiqua" w:cs="Times New Roman"/>
          <w:b/>
          <w:sz w:val="24"/>
          <w:szCs w:val="24"/>
        </w:rPr>
        <w:t>A</w:t>
      </w:r>
      <w:r w:rsidR="00C63C73">
        <w:rPr>
          <w:rFonts w:ascii="Book Antiqua" w:hAnsi="Book Antiqua" w:cs="Times New Roman"/>
          <w:b/>
          <w:sz w:val="24"/>
          <w:szCs w:val="24"/>
        </w:rPr>
        <w:t xml:space="preserve"> (Debby)</w:t>
      </w:r>
      <w:r w:rsidRPr="00111DAE">
        <w:rPr>
          <w:rFonts w:ascii="Book Antiqua" w:hAnsi="Book Antiqua" w:cs="Times New Roman"/>
          <w:b/>
          <w:sz w:val="24"/>
          <w:szCs w:val="24"/>
        </w:rPr>
        <w:t xml:space="preserve">: </w:t>
      </w:r>
      <w:r w:rsidR="0016541E" w:rsidRPr="00A128B7">
        <w:rPr>
          <w:rFonts w:ascii="Book Antiqua" w:hAnsi="Book Antiqua" w:cs="Times New Roman"/>
          <w:bCs/>
          <w:sz w:val="24"/>
          <w:szCs w:val="24"/>
        </w:rPr>
        <w:t>Yes,</w:t>
      </w:r>
      <w:r w:rsidR="0016541E">
        <w:rPr>
          <w:rFonts w:ascii="Book Antiqua" w:hAnsi="Book Antiqua" w:cs="Times New Roman"/>
          <w:b/>
          <w:sz w:val="24"/>
          <w:szCs w:val="24"/>
        </w:rPr>
        <w:t xml:space="preserve"> </w:t>
      </w:r>
      <w:r w:rsidR="0016541E" w:rsidRPr="00A128B7">
        <w:rPr>
          <w:rFonts w:ascii="Book Antiqua" w:hAnsi="Book Antiqua" w:cs="Times New Roman"/>
          <w:bCs/>
          <w:sz w:val="24"/>
          <w:szCs w:val="24"/>
        </w:rPr>
        <w:t>o</w:t>
      </w:r>
      <w:r w:rsidR="00E34A82" w:rsidRPr="00A128B7">
        <w:rPr>
          <w:rFonts w:ascii="Book Antiqua" w:hAnsi="Book Antiqua" w:cs="Times New Roman"/>
          <w:bCs/>
          <w:sz w:val="24"/>
          <w:szCs w:val="24"/>
        </w:rPr>
        <w:t>n</w:t>
      </w:r>
      <w:r w:rsidR="00E34A82">
        <w:rPr>
          <w:rFonts w:ascii="Book Antiqua" w:hAnsi="Book Antiqua" w:cs="Times New Roman"/>
          <w:bCs/>
          <w:sz w:val="24"/>
          <w:szCs w:val="24"/>
        </w:rPr>
        <w:t xml:space="preserve">e </w:t>
      </w:r>
      <w:r w:rsidR="0016541E">
        <w:rPr>
          <w:rFonts w:ascii="Book Antiqua" w:hAnsi="Book Antiqua" w:cs="Times New Roman"/>
          <w:bCs/>
          <w:sz w:val="24"/>
          <w:szCs w:val="24"/>
        </w:rPr>
        <w:t xml:space="preserve">effort </w:t>
      </w:r>
      <w:r w:rsidR="00E34A82">
        <w:rPr>
          <w:rFonts w:ascii="Book Antiqua" w:hAnsi="Book Antiqua" w:cs="Times New Roman"/>
          <w:bCs/>
          <w:sz w:val="24"/>
          <w:szCs w:val="24"/>
        </w:rPr>
        <w:t xml:space="preserve">is a grant </w:t>
      </w:r>
      <w:r w:rsidR="0016541E">
        <w:rPr>
          <w:rFonts w:ascii="Book Antiqua" w:hAnsi="Book Antiqua" w:cs="Times New Roman"/>
          <w:bCs/>
          <w:sz w:val="24"/>
          <w:szCs w:val="24"/>
        </w:rPr>
        <w:t xml:space="preserve">to monitor the two systems </w:t>
      </w:r>
      <w:r w:rsidR="00E34A82">
        <w:rPr>
          <w:rFonts w:ascii="Book Antiqua" w:hAnsi="Book Antiqua" w:cs="Times New Roman"/>
          <w:bCs/>
          <w:sz w:val="24"/>
          <w:szCs w:val="24"/>
        </w:rPr>
        <w:t xml:space="preserve">in Leon County. Another </w:t>
      </w:r>
      <w:r w:rsidR="0016541E">
        <w:rPr>
          <w:rFonts w:ascii="Book Antiqua" w:hAnsi="Book Antiqua" w:cs="Times New Roman"/>
          <w:bCs/>
          <w:sz w:val="24"/>
          <w:szCs w:val="24"/>
        </w:rPr>
        <w:t xml:space="preserve">effort </w:t>
      </w:r>
      <w:r w:rsidR="00E34A82">
        <w:rPr>
          <w:rFonts w:ascii="Book Antiqua" w:hAnsi="Book Antiqua" w:cs="Times New Roman"/>
          <w:bCs/>
          <w:sz w:val="24"/>
          <w:szCs w:val="24"/>
        </w:rPr>
        <w:t>is a study to look at nitrogen reducing systems</w:t>
      </w:r>
      <w:r w:rsidR="0016541E">
        <w:rPr>
          <w:rFonts w:ascii="Book Antiqua" w:hAnsi="Book Antiqua" w:cs="Times New Roman"/>
          <w:bCs/>
          <w:sz w:val="24"/>
          <w:szCs w:val="24"/>
        </w:rPr>
        <w:t xml:space="preserve"> in other locations</w:t>
      </w:r>
      <w:r w:rsidR="00E34A82">
        <w:rPr>
          <w:rFonts w:ascii="Book Antiqua" w:hAnsi="Book Antiqua" w:cs="Times New Roman"/>
          <w:bCs/>
          <w:sz w:val="24"/>
          <w:szCs w:val="24"/>
        </w:rPr>
        <w:t xml:space="preserve">. </w:t>
      </w:r>
      <w:r w:rsidR="00A128B7">
        <w:rPr>
          <w:rFonts w:ascii="Book Antiqua" w:hAnsi="Book Antiqua" w:cs="Times New Roman"/>
          <w:bCs/>
          <w:sz w:val="24"/>
          <w:szCs w:val="24"/>
        </w:rPr>
        <w:t>We are s</w:t>
      </w:r>
      <w:r w:rsidR="00E34A82">
        <w:rPr>
          <w:rFonts w:ascii="Book Antiqua" w:hAnsi="Book Antiqua" w:cs="Times New Roman"/>
          <w:bCs/>
          <w:sz w:val="24"/>
          <w:szCs w:val="24"/>
        </w:rPr>
        <w:t xml:space="preserve">till </w:t>
      </w:r>
      <w:r w:rsidR="00E8152D">
        <w:rPr>
          <w:rFonts w:ascii="Book Antiqua" w:hAnsi="Book Antiqua" w:cs="Times New Roman"/>
          <w:bCs/>
          <w:sz w:val="24"/>
          <w:szCs w:val="24"/>
        </w:rPr>
        <w:t>monitoring</w:t>
      </w:r>
      <w:r w:rsidR="00E34A82">
        <w:rPr>
          <w:rFonts w:ascii="Book Antiqua" w:hAnsi="Book Antiqua" w:cs="Times New Roman"/>
          <w:bCs/>
          <w:sz w:val="24"/>
          <w:szCs w:val="24"/>
        </w:rPr>
        <w:t xml:space="preserve"> </w:t>
      </w:r>
      <w:r w:rsidR="00FF00FB">
        <w:rPr>
          <w:rFonts w:ascii="Book Antiqua" w:hAnsi="Book Antiqua" w:cs="Times New Roman"/>
          <w:bCs/>
          <w:sz w:val="24"/>
          <w:szCs w:val="24"/>
        </w:rPr>
        <w:t>one to two</w:t>
      </w:r>
      <w:r w:rsidR="00E34A82">
        <w:rPr>
          <w:rFonts w:ascii="Book Antiqua" w:hAnsi="Book Antiqua" w:cs="Times New Roman"/>
          <w:bCs/>
          <w:sz w:val="24"/>
          <w:szCs w:val="24"/>
        </w:rPr>
        <w:t xml:space="preserve"> systems. </w:t>
      </w:r>
      <w:r w:rsidR="00A128B7">
        <w:rPr>
          <w:rFonts w:ascii="Book Antiqua" w:hAnsi="Book Antiqua" w:cs="Times New Roman"/>
          <w:bCs/>
          <w:sz w:val="24"/>
          <w:szCs w:val="24"/>
        </w:rPr>
        <w:t>The c</w:t>
      </w:r>
      <w:r w:rsidR="00E34A82">
        <w:rPr>
          <w:rFonts w:ascii="Book Antiqua" w:hAnsi="Book Antiqua" w:cs="Times New Roman"/>
          <w:bCs/>
          <w:sz w:val="24"/>
          <w:szCs w:val="24"/>
        </w:rPr>
        <w:t xml:space="preserve">hallenge is that those homes </w:t>
      </w:r>
      <w:r w:rsidR="00A128B7">
        <w:rPr>
          <w:rFonts w:ascii="Book Antiqua" w:hAnsi="Book Antiqua" w:cs="Times New Roman"/>
          <w:bCs/>
          <w:sz w:val="24"/>
          <w:szCs w:val="24"/>
        </w:rPr>
        <w:t xml:space="preserve">with the enhanced systems </w:t>
      </w:r>
      <w:r w:rsidR="00FF00FB">
        <w:rPr>
          <w:rFonts w:ascii="Book Antiqua" w:hAnsi="Book Antiqua" w:cs="Times New Roman"/>
          <w:bCs/>
          <w:sz w:val="24"/>
          <w:szCs w:val="24"/>
        </w:rPr>
        <w:t>sell,</w:t>
      </w:r>
      <w:r w:rsidR="00E34A82">
        <w:rPr>
          <w:rFonts w:ascii="Book Antiqua" w:hAnsi="Book Antiqua" w:cs="Times New Roman"/>
          <w:bCs/>
          <w:sz w:val="24"/>
          <w:szCs w:val="24"/>
        </w:rPr>
        <w:t xml:space="preserve"> and the new owners do not always give permission to continue the </w:t>
      </w:r>
      <w:r w:rsidR="00E8152D">
        <w:rPr>
          <w:rFonts w:ascii="Book Antiqua" w:hAnsi="Book Antiqua" w:cs="Times New Roman"/>
          <w:bCs/>
          <w:sz w:val="24"/>
          <w:szCs w:val="24"/>
        </w:rPr>
        <w:t>monitoring</w:t>
      </w:r>
      <w:r w:rsidR="00E34A82">
        <w:rPr>
          <w:rFonts w:ascii="Book Antiqua" w:hAnsi="Book Antiqua" w:cs="Times New Roman"/>
          <w:bCs/>
          <w:sz w:val="24"/>
          <w:szCs w:val="24"/>
        </w:rPr>
        <w:t>.</w:t>
      </w:r>
    </w:p>
    <w:p w14:paraId="4BD3B346" w14:textId="77777777" w:rsidR="0077506C" w:rsidRDefault="0077506C" w:rsidP="0077506C">
      <w:pPr>
        <w:spacing w:after="0" w:line="240" w:lineRule="auto"/>
        <w:rPr>
          <w:rFonts w:ascii="Book Antiqua" w:hAnsi="Book Antiqua" w:cs="Times New Roman"/>
          <w:b/>
          <w:sz w:val="24"/>
          <w:szCs w:val="24"/>
        </w:rPr>
      </w:pPr>
    </w:p>
    <w:p w14:paraId="516E999A" w14:textId="77777777" w:rsidR="004946BC" w:rsidRPr="00292CC4" w:rsidRDefault="004946BC" w:rsidP="00575CC5">
      <w:pPr>
        <w:pStyle w:val="Heading1"/>
      </w:pPr>
      <w:r w:rsidRPr="00292CC4">
        <w:t xml:space="preserve">“Springs Dive </w:t>
      </w:r>
      <w:proofErr w:type="gramStart"/>
      <w:r w:rsidRPr="00292CC4">
        <w:t>In</w:t>
      </w:r>
      <w:proofErr w:type="gramEnd"/>
      <w:r w:rsidRPr="00292CC4">
        <w:t xml:space="preserve"> Campaign”- </w:t>
      </w:r>
      <w:r w:rsidRPr="0010439C">
        <w:rPr>
          <w:i/>
          <w:iCs/>
        </w:rPr>
        <w:t>Troy Roberts, Communication and Outreach Manager, Suwannee River Water Management District</w:t>
      </w:r>
      <w:r w:rsidRPr="00292CC4">
        <w:t xml:space="preserve">       </w:t>
      </w:r>
    </w:p>
    <w:p w14:paraId="4F961D1E" w14:textId="77777777" w:rsidR="008C1350" w:rsidRDefault="008C1350" w:rsidP="0077506C">
      <w:pPr>
        <w:spacing w:after="0" w:line="240" w:lineRule="auto"/>
        <w:rPr>
          <w:rFonts w:ascii="Book Antiqua" w:hAnsi="Book Antiqua" w:cs="Times New Roman"/>
          <w:b/>
          <w:sz w:val="24"/>
          <w:szCs w:val="24"/>
        </w:rPr>
      </w:pPr>
    </w:p>
    <w:p w14:paraId="0E30A2CB" w14:textId="0BC2E9F5" w:rsidR="0077506C" w:rsidRPr="0077506C" w:rsidRDefault="0077506C" w:rsidP="0077506C">
      <w:pPr>
        <w:spacing w:after="0" w:line="240" w:lineRule="auto"/>
        <w:rPr>
          <w:rFonts w:ascii="Book Antiqua" w:hAnsi="Book Antiqua" w:cs="Times New Roman"/>
          <w:bCs/>
          <w:sz w:val="24"/>
          <w:szCs w:val="24"/>
        </w:rPr>
      </w:pPr>
      <w:r w:rsidRPr="00111DAE">
        <w:rPr>
          <w:rFonts w:ascii="Book Antiqua" w:hAnsi="Book Antiqua" w:cs="Times New Roman"/>
          <w:b/>
          <w:sz w:val="24"/>
          <w:szCs w:val="24"/>
        </w:rPr>
        <w:t>Q:</w:t>
      </w:r>
      <w:r>
        <w:rPr>
          <w:rFonts w:ascii="Book Antiqua" w:hAnsi="Book Antiqua" w:cs="Times New Roman"/>
          <w:b/>
          <w:sz w:val="24"/>
          <w:szCs w:val="24"/>
        </w:rPr>
        <w:t xml:space="preserve"> </w:t>
      </w:r>
      <w:r w:rsidR="00425479">
        <w:rPr>
          <w:rFonts w:ascii="Book Antiqua" w:hAnsi="Book Antiqua" w:cs="Times New Roman"/>
          <w:bCs/>
          <w:sz w:val="24"/>
          <w:szCs w:val="24"/>
        </w:rPr>
        <w:t>Stacie Greco asked if there are any plans to do a follow up effort. This seems to be the first step on general awareness. Are there plans to take the message furthe</w:t>
      </w:r>
      <w:r w:rsidR="00871B29">
        <w:rPr>
          <w:rFonts w:ascii="Book Antiqua" w:hAnsi="Book Antiqua" w:cs="Times New Roman"/>
          <w:bCs/>
          <w:sz w:val="24"/>
          <w:szCs w:val="24"/>
        </w:rPr>
        <w:t>r, with more specifics?</w:t>
      </w:r>
    </w:p>
    <w:p w14:paraId="7AE1EDE8" w14:textId="5358B570" w:rsidR="0077506C" w:rsidRDefault="0077506C" w:rsidP="0077506C">
      <w:pPr>
        <w:spacing w:after="0" w:line="240" w:lineRule="auto"/>
        <w:rPr>
          <w:rFonts w:ascii="Book Antiqua" w:hAnsi="Book Antiqua" w:cs="Times New Roman"/>
          <w:bCs/>
          <w:sz w:val="24"/>
          <w:szCs w:val="24"/>
        </w:rPr>
      </w:pPr>
      <w:r w:rsidRPr="00111DAE">
        <w:rPr>
          <w:rFonts w:ascii="Book Antiqua" w:hAnsi="Book Antiqua" w:cs="Times New Roman"/>
          <w:b/>
          <w:sz w:val="24"/>
          <w:szCs w:val="24"/>
        </w:rPr>
        <w:t>A</w:t>
      </w:r>
      <w:r w:rsidR="00C63C73">
        <w:rPr>
          <w:rFonts w:ascii="Book Antiqua" w:hAnsi="Book Antiqua" w:cs="Times New Roman"/>
          <w:b/>
          <w:sz w:val="24"/>
          <w:szCs w:val="24"/>
        </w:rPr>
        <w:t xml:space="preserve"> (</w:t>
      </w:r>
      <w:r w:rsidR="00A218EC">
        <w:rPr>
          <w:rFonts w:ascii="Book Antiqua" w:hAnsi="Book Antiqua" w:cs="Times New Roman"/>
          <w:b/>
          <w:sz w:val="24"/>
          <w:szCs w:val="24"/>
        </w:rPr>
        <w:t>Troy)</w:t>
      </w:r>
      <w:r w:rsidRPr="00111DAE">
        <w:rPr>
          <w:rFonts w:ascii="Book Antiqua" w:hAnsi="Book Antiqua" w:cs="Times New Roman"/>
          <w:b/>
          <w:sz w:val="24"/>
          <w:szCs w:val="24"/>
        </w:rPr>
        <w:t xml:space="preserve">: </w:t>
      </w:r>
      <w:r w:rsidR="00871B29">
        <w:rPr>
          <w:rFonts w:ascii="Book Antiqua" w:hAnsi="Book Antiqua" w:cs="Times New Roman"/>
          <w:bCs/>
          <w:sz w:val="24"/>
          <w:szCs w:val="24"/>
        </w:rPr>
        <w:t>We have a lot of resources available to us</w:t>
      </w:r>
      <w:r w:rsidR="00A218EC">
        <w:rPr>
          <w:rFonts w:ascii="Book Antiqua" w:hAnsi="Book Antiqua" w:cs="Times New Roman"/>
          <w:bCs/>
          <w:sz w:val="24"/>
          <w:szCs w:val="24"/>
        </w:rPr>
        <w:t xml:space="preserve"> now</w:t>
      </w:r>
      <w:r w:rsidR="00871B29">
        <w:rPr>
          <w:rFonts w:ascii="Book Antiqua" w:hAnsi="Book Antiqua" w:cs="Times New Roman"/>
          <w:bCs/>
          <w:sz w:val="24"/>
          <w:szCs w:val="24"/>
        </w:rPr>
        <w:t xml:space="preserve">. Those kinds of efforts will be in Phase 2 of this process.  We will continue to update our website and we have other educational efforts planned for the current </w:t>
      </w:r>
      <w:r w:rsidR="00664946">
        <w:rPr>
          <w:rFonts w:ascii="Book Antiqua" w:hAnsi="Book Antiqua" w:cs="Times New Roman"/>
          <w:bCs/>
          <w:sz w:val="24"/>
          <w:szCs w:val="24"/>
        </w:rPr>
        <w:t>fiscal</w:t>
      </w:r>
      <w:r w:rsidR="00871B29">
        <w:rPr>
          <w:rFonts w:ascii="Book Antiqua" w:hAnsi="Book Antiqua" w:cs="Times New Roman"/>
          <w:bCs/>
          <w:sz w:val="24"/>
          <w:szCs w:val="24"/>
        </w:rPr>
        <w:t xml:space="preserve"> yar, which started in October</w:t>
      </w:r>
      <w:r w:rsidR="00A218EC">
        <w:rPr>
          <w:rFonts w:ascii="Book Antiqua" w:hAnsi="Book Antiqua" w:cs="Times New Roman"/>
          <w:bCs/>
          <w:sz w:val="24"/>
          <w:szCs w:val="24"/>
        </w:rPr>
        <w:t xml:space="preserve"> 2022</w:t>
      </w:r>
      <w:r w:rsidR="00871B29">
        <w:rPr>
          <w:rFonts w:ascii="Book Antiqua" w:hAnsi="Book Antiqua" w:cs="Times New Roman"/>
          <w:bCs/>
          <w:sz w:val="24"/>
          <w:szCs w:val="24"/>
        </w:rPr>
        <w:t xml:space="preserve">. </w:t>
      </w:r>
      <w:r w:rsidR="0037213A">
        <w:rPr>
          <w:rFonts w:ascii="Book Antiqua" w:hAnsi="Book Antiqua" w:cs="Times New Roman"/>
          <w:bCs/>
          <w:sz w:val="24"/>
          <w:szCs w:val="24"/>
        </w:rPr>
        <w:t>We wanted to start with the basics and see what worked. Yes, we do hope to continue to push this program and to narrow t</w:t>
      </w:r>
      <w:r w:rsidR="00664946">
        <w:rPr>
          <w:rFonts w:ascii="Book Antiqua" w:hAnsi="Book Antiqua" w:cs="Times New Roman"/>
          <w:bCs/>
          <w:sz w:val="24"/>
          <w:szCs w:val="24"/>
        </w:rPr>
        <w:t>h</w:t>
      </w:r>
      <w:r w:rsidR="0037213A">
        <w:rPr>
          <w:rFonts w:ascii="Book Antiqua" w:hAnsi="Book Antiqua" w:cs="Times New Roman"/>
          <w:bCs/>
          <w:sz w:val="24"/>
          <w:szCs w:val="24"/>
        </w:rPr>
        <w:t>e scope on what people need to know</w:t>
      </w:r>
      <w:r w:rsidR="00664946">
        <w:rPr>
          <w:rFonts w:ascii="Book Antiqua" w:hAnsi="Book Antiqua" w:cs="Times New Roman"/>
          <w:bCs/>
          <w:sz w:val="24"/>
          <w:szCs w:val="24"/>
        </w:rPr>
        <w:t xml:space="preserve"> more specifically.</w:t>
      </w:r>
    </w:p>
    <w:p w14:paraId="4B308ADC" w14:textId="77777777" w:rsidR="0077506C" w:rsidRDefault="0077506C" w:rsidP="0077506C">
      <w:pPr>
        <w:spacing w:after="0" w:line="240" w:lineRule="auto"/>
        <w:rPr>
          <w:rFonts w:ascii="Book Antiqua" w:hAnsi="Book Antiqua" w:cs="Times New Roman"/>
          <w:b/>
          <w:sz w:val="24"/>
          <w:szCs w:val="24"/>
        </w:rPr>
      </w:pPr>
    </w:p>
    <w:p w14:paraId="7F1E1667" w14:textId="29273213" w:rsidR="0077506C" w:rsidRPr="0077506C" w:rsidRDefault="0077506C" w:rsidP="0077506C">
      <w:pPr>
        <w:spacing w:after="0" w:line="240" w:lineRule="auto"/>
        <w:rPr>
          <w:rFonts w:ascii="Book Antiqua" w:hAnsi="Book Antiqua" w:cs="Times New Roman"/>
          <w:bCs/>
          <w:sz w:val="24"/>
          <w:szCs w:val="24"/>
        </w:rPr>
      </w:pPr>
      <w:r w:rsidRPr="00111DAE">
        <w:rPr>
          <w:rFonts w:ascii="Book Antiqua" w:hAnsi="Book Antiqua" w:cs="Times New Roman"/>
          <w:b/>
          <w:sz w:val="24"/>
          <w:szCs w:val="24"/>
        </w:rPr>
        <w:t>Q:</w:t>
      </w:r>
      <w:r>
        <w:rPr>
          <w:rFonts w:ascii="Book Antiqua" w:hAnsi="Book Antiqua" w:cs="Times New Roman"/>
          <w:b/>
          <w:sz w:val="24"/>
          <w:szCs w:val="24"/>
        </w:rPr>
        <w:t xml:space="preserve"> </w:t>
      </w:r>
      <w:r w:rsidR="0037213A" w:rsidRPr="000A6EB2">
        <w:rPr>
          <w:rFonts w:ascii="Book Antiqua" w:hAnsi="Book Antiqua" w:cs="Times New Roman"/>
          <w:bCs/>
          <w:sz w:val="24"/>
          <w:szCs w:val="24"/>
        </w:rPr>
        <w:t>Emily</w:t>
      </w:r>
      <w:r w:rsidR="009B090E">
        <w:rPr>
          <w:rFonts w:ascii="Book Antiqua" w:hAnsi="Book Antiqua" w:cs="Times New Roman"/>
          <w:bCs/>
          <w:sz w:val="24"/>
          <w:szCs w:val="24"/>
        </w:rPr>
        <w:t xml:space="preserve"> </w:t>
      </w:r>
      <w:r w:rsidR="009B090E" w:rsidRPr="007574BC">
        <w:rPr>
          <w:rFonts w:ascii="Book Antiqua" w:hAnsi="Book Antiqua" w:cs="Times New Roman"/>
          <w:bCs/>
          <w:sz w:val="24"/>
          <w:szCs w:val="24"/>
        </w:rPr>
        <w:t>Lawson</w:t>
      </w:r>
      <w:r w:rsidR="009B090E">
        <w:rPr>
          <w:rFonts w:ascii="Book Antiqua" w:hAnsi="Book Antiqua" w:cs="Times New Roman"/>
          <w:bCs/>
          <w:sz w:val="24"/>
          <w:szCs w:val="24"/>
        </w:rPr>
        <w:t xml:space="preserve"> asked about their radio messages--</w:t>
      </w:r>
      <w:r w:rsidR="0037213A" w:rsidRPr="000A6EB2">
        <w:rPr>
          <w:rFonts w:ascii="Book Antiqua" w:hAnsi="Book Antiqua" w:cs="Times New Roman"/>
          <w:bCs/>
          <w:sz w:val="24"/>
          <w:szCs w:val="24"/>
        </w:rPr>
        <w:t>how did you go about that?</w:t>
      </w:r>
      <w:r w:rsidR="002B782A">
        <w:rPr>
          <w:rFonts w:ascii="Book Antiqua" w:hAnsi="Book Antiqua" w:cs="Times New Roman"/>
          <w:bCs/>
          <w:sz w:val="24"/>
          <w:szCs w:val="24"/>
        </w:rPr>
        <w:t xml:space="preserve"> Was it a short </w:t>
      </w:r>
      <w:r w:rsidR="009B090E">
        <w:rPr>
          <w:rFonts w:ascii="Book Antiqua" w:hAnsi="Book Antiqua" w:cs="Times New Roman"/>
          <w:bCs/>
          <w:sz w:val="24"/>
          <w:szCs w:val="24"/>
        </w:rPr>
        <w:t>public service announcement (</w:t>
      </w:r>
      <w:r w:rsidR="002B782A">
        <w:rPr>
          <w:rFonts w:ascii="Book Antiqua" w:hAnsi="Book Antiqua" w:cs="Times New Roman"/>
          <w:bCs/>
          <w:sz w:val="24"/>
          <w:szCs w:val="24"/>
        </w:rPr>
        <w:t>PSA</w:t>
      </w:r>
      <w:r w:rsidR="009B090E">
        <w:rPr>
          <w:rFonts w:ascii="Book Antiqua" w:hAnsi="Book Antiqua" w:cs="Times New Roman"/>
          <w:bCs/>
          <w:sz w:val="24"/>
          <w:szCs w:val="24"/>
        </w:rPr>
        <w:t>)</w:t>
      </w:r>
      <w:r w:rsidR="002B782A">
        <w:rPr>
          <w:rFonts w:ascii="Book Antiqua" w:hAnsi="Book Antiqua" w:cs="Times New Roman"/>
          <w:bCs/>
          <w:sz w:val="24"/>
          <w:szCs w:val="24"/>
        </w:rPr>
        <w:t xml:space="preserve"> or </w:t>
      </w:r>
      <w:r w:rsidR="009B090E">
        <w:rPr>
          <w:rFonts w:ascii="Book Antiqua" w:hAnsi="Book Antiqua" w:cs="Times New Roman"/>
          <w:bCs/>
          <w:sz w:val="24"/>
          <w:szCs w:val="24"/>
        </w:rPr>
        <w:t xml:space="preserve">a </w:t>
      </w:r>
      <w:r w:rsidR="002B782A">
        <w:rPr>
          <w:rFonts w:ascii="Book Antiqua" w:hAnsi="Book Antiqua" w:cs="Times New Roman"/>
          <w:bCs/>
          <w:sz w:val="24"/>
          <w:szCs w:val="24"/>
        </w:rPr>
        <w:t xml:space="preserve">spoken </w:t>
      </w:r>
      <w:r w:rsidR="000A6EB2">
        <w:rPr>
          <w:rFonts w:ascii="Book Antiqua" w:hAnsi="Book Antiqua" w:cs="Times New Roman"/>
          <w:bCs/>
          <w:sz w:val="24"/>
          <w:szCs w:val="24"/>
        </w:rPr>
        <w:t>segment</w:t>
      </w:r>
      <w:r w:rsidR="002B782A">
        <w:rPr>
          <w:rFonts w:ascii="Book Antiqua" w:hAnsi="Book Antiqua" w:cs="Times New Roman"/>
          <w:bCs/>
          <w:sz w:val="24"/>
          <w:szCs w:val="24"/>
        </w:rPr>
        <w:t>? What was put out there? W</w:t>
      </w:r>
      <w:r w:rsidR="009B090E">
        <w:rPr>
          <w:rFonts w:ascii="Book Antiqua" w:hAnsi="Book Antiqua" w:cs="Times New Roman"/>
          <w:bCs/>
          <w:sz w:val="24"/>
          <w:szCs w:val="24"/>
        </w:rPr>
        <w:t>e</w:t>
      </w:r>
      <w:r w:rsidR="002B782A">
        <w:rPr>
          <w:rFonts w:ascii="Book Antiqua" w:hAnsi="Book Antiqua" w:cs="Times New Roman"/>
          <w:bCs/>
          <w:sz w:val="24"/>
          <w:szCs w:val="24"/>
        </w:rPr>
        <w:t xml:space="preserve"> have been looking at </w:t>
      </w:r>
      <w:r w:rsidR="009B090E">
        <w:rPr>
          <w:rFonts w:ascii="Book Antiqua" w:hAnsi="Book Antiqua" w:cs="Times New Roman"/>
          <w:bCs/>
          <w:sz w:val="24"/>
          <w:szCs w:val="24"/>
        </w:rPr>
        <w:t xml:space="preserve">radio to better reach </w:t>
      </w:r>
      <w:r w:rsidR="002B782A">
        <w:rPr>
          <w:rFonts w:ascii="Book Antiqua" w:hAnsi="Book Antiqua" w:cs="Times New Roman"/>
          <w:bCs/>
          <w:sz w:val="24"/>
          <w:szCs w:val="24"/>
        </w:rPr>
        <w:t>our Hispanic communities</w:t>
      </w:r>
      <w:r w:rsidR="009B090E">
        <w:rPr>
          <w:rFonts w:ascii="Book Antiqua" w:hAnsi="Book Antiqua" w:cs="Times New Roman"/>
          <w:bCs/>
          <w:sz w:val="24"/>
          <w:szCs w:val="24"/>
        </w:rPr>
        <w:t xml:space="preserve"> based on some recommendations from our commissioners</w:t>
      </w:r>
      <w:r w:rsidR="002B782A">
        <w:rPr>
          <w:rFonts w:ascii="Book Antiqua" w:hAnsi="Book Antiqua" w:cs="Times New Roman"/>
          <w:bCs/>
          <w:sz w:val="24"/>
          <w:szCs w:val="24"/>
        </w:rPr>
        <w:t>.</w:t>
      </w:r>
    </w:p>
    <w:p w14:paraId="404E642E" w14:textId="517B24BF" w:rsidR="0077506C" w:rsidRPr="0077506C" w:rsidRDefault="0077506C" w:rsidP="0077506C">
      <w:pPr>
        <w:spacing w:after="0" w:line="240" w:lineRule="auto"/>
        <w:rPr>
          <w:rFonts w:ascii="Book Antiqua" w:hAnsi="Book Antiqua" w:cs="Times New Roman"/>
          <w:bCs/>
          <w:sz w:val="24"/>
          <w:szCs w:val="24"/>
        </w:rPr>
      </w:pPr>
      <w:r w:rsidRPr="00111DAE">
        <w:rPr>
          <w:rFonts w:ascii="Book Antiqua" w:hAnsi="Book Antiqua" w:cs="Times New Roman"/>
          <w:b/>
          <w:sz w:val="24"/>
          <w:szCs w:val="24"/>
        </w:rPr>
        <w:t>A</w:t>
      </w:r>
      <w:r w:rsidR="000A6EB2">
        <w:rPr>
          <w:rFonts w:ascii="Book Antiqua" w:hAnsi="Book Antiqua" w:cs="Times New Roman"/>
          <w:b/>
          <w:sz w:val="24"/>
          <w:szCs w:val="24"/>
        </w:rPr>
        <w:t xml:space="preserve"> (Troy)</w:t>
      </w:r>
      <w:r w:rsidRPr="00111DAE">
        <w:rPr>
          <w:rFonts w:ascii="Book Antiqua" w:hAnsi="Book Antiqua" w:cs="Times New Roman"/>
          <w:b/>
          <w:sz w:val="24"/>
          <w:szCs w:val="24"/>
        </w:rPr>
        <w:t xml:space="preserve">: </w:t>
      </w:r>
      <w:r w:rsidR="0037213A">
        <w:rPr>
          <w:rFonts w:ascii="Book Antiqua" w:hAnsi="Book Antiqua" w:cs="Times New Roman"/>
          <w:bCs/>
          <w:sz w:val="24"/>
          <w:szCs w:val="24"/>
        </w:rPr>
        <w:t xml:space="preserve">We have done traditional and online radio. </w:t>
      </w:r>
      <w:r w:rsidR="00D51903">
        <w:rPr>
          <w:rFonts w:ascii="Book Antiqua" w:hAnsi="Book Antiqua" w:cs="Times New Roman"/>
          <w:bCs/>
          <w:sz w:val="24"/>
          <w:szCs w:val="24"/>
        </w:rPr>
        <w:t xml:space="preserve">Online radio ads on </w:t>
      </w:r>
      <w:r w:rsidR="0037213A">
        <w:rPr>
          <w:rFonts w:ascii="Book Antiqua" w:hAnsi="Book Antiqua" w:cs="Times New Roman"/>
          <w:bCs/>
          <w:sz w:val="24"/>
          <w:szCs w:val="24"/>
        </w:rPr>
        <w:t>Pandora and Spotify were used in the past. Th</w:t>
      </w:r>
      <w:r w:rsidR="007E6E69">
        <w:rPr>
          <w:rFonts w:ascii="Book Antiqua" w:hAnsi="Book Antiqua" w:cs="Times New Roman"/>
          <w:bCs/>
          <w:sz w:val="24"/>
          <w:szCs w:val="24"/>
        </w:rPr>
        <w:t>e</w:t>
      </w:r>
      <w:r w:rsidR="0037213A">
        <w:rPr>
          <w:rFonts w:ascii="Book Antiqua" w:hAnsi="Book Antiqua" w:cs="Times New Roman"/>
          <w:bCs/>
          <w:sz w:val="24"/>
          <w:szCs w:val="24"/>
        </w:rPr>
        <w:t xml:space="preserve">se have worked well. It </w:t>
      </w:r>
      <w:r w:rsidR="004C37F2">
        <w:rPr>
          <w:rFonts w:ascii="Book Antiqua" w:hAnsi="Book Antiqua" w:cs="Times New Roman"/>
          <w:bCs/>
          <w:sz w:val="24"/>
          <w:szCs w:val="24"/>
        </w:rPr>
        <w:t>can be</w:t>
      </w:r>
      <w:r w:rsidR="0037213A">
        <w:rPr>
          <w:rFonts w:ascii="Book Antiqua" w:hAnsi="Book Antiqua" w:cs="Times New Roman"/>
          <w:bCs/>
          <w:sz w:val="24"/>
          <w:szCs w:val="24"/>
        </w:rPr>
        <w:t xml:space="preserve"> difficult to determine sometimes what works well in your area. We have </w:t>
      </w:r>
      <w:r w:rsidR="004C37F2">
        <w:rPr>
          <w:rFonts w:ascii="Book Antiqua" w:hAnsi="Book Antiqua" w:cs="Times New Roman"/>
          <w:bCs/>
          <w:sz w:val="24"/>
          <w:szCs w:val="24"/>
        </w:rPr>
        <w:t xml:space="preserve">the communities of </w:t>
      </w:r>
      <w:r w:rsidR="0037213A">
        <w:rPr>
          <w:rFonts w:ascii="Book Antiqua" w:hAnsi="Book Antiqua" w:cs="Times New Roman"/>
          <w:bCs/>
          <w:sz w:val="24"/>
          <w:szCs w:val="24"/>
        </w:rPr>
        <w:t>Gainesvill</w:t>
      </w:r>
      <w:r w:rsidR="007E6E69">
        <w:rPr>
          <w:rFonts w:ascii="Book Antiqua" w:hAnsi="Book Antiqua" w:cs="Times New Roman"/>
          <w:bCs/>
          <w:sz w:val="24"/>
          <w:szCs w:val="24"/>
        </w:rPr>
        <w:t>e</w:t>
      </w:r>
      <w:r w:rsidR="0037213A">
        <w:rPr>
          <w:rFonts w:ascii="Book Antiqua" w:hAnsi="Book Antiqua" w:cs="Times New Roman"/>
          <w:bCs/>
          <w:sz w:val="24"/>
          <w:szCs w:val="24"/>
        </w:rPr>
        <w:t xml:space="preserve"> and </w:t>
      </w:r>
      <w:r w:rsidR="00146791">
        <w:rPr>
          <w:rFonts w:ascii="Book Antiqua" w:hAnsi="Book Antiqua" w:cs="Times New Roman"/>
          <w:bCs/>
          <w:sz w:val="24"/>
          <w:szCs w:val="24"/>
        </w:rPr>
        <w:t>Lake City in our areas</w:t>
      </w:r>
      <w:r w:rsidR="004C37F2">
        <w:rPr>
          <w:rFonts w:ascii="Book Antiqua" w:hAnsi="Book Antiqua" w:cs="Times New Roman"/>
          <w:bCs/>
          <w:sz w:val="24"/>
          <w:szCs w:val="24"/>
        </w:rPr>
        <w:t>,</w:t>
      </w:r>
      <w:r w:rsidR="00146791">
        <w:rPr>
          <w:rFonts w:ascii="Book Antiqua" w:hAnsi="Book Antiqua" w:cs="Times New Roman"/>
          <w:bCs/>
          <w:sz w:val="24"/>
          <w:szCs w:val="24"/>
        </w:rPr>
        <w:t xml:space="preserve"> which are more urban</w:t>
      </w:r>
      <w:r w:rsidR="004C37F2">
        <w:rPr>
          <w:rFonts w:ascii="Book Antiqua" w:hAnsi="Book Antiqua" w:cs="Times New Roman"/>
          <w:bCs/>
          <w:sz w:val="24"/>
          <w:szCs w:val="24"/>
        </w:rPr>
        <w:t xml:space="preserve">. However, </w:t>
      </w:r>
      <w:r w:rsidR="00146791">
        <w:rPr>
          <w:rFonts w:ascii="Book Antiqua" w:hAnsi="Book Antiqua" w:cs="Times New Roman"/>
          <w:bCs/>
          <w:sz w:val="24"/>
          <w:szCs w:val="24"/>
        </w:rPr>
        <w:t>we also have very rural communities. We had</w:t>
      </w:r>
      <w:r w:rsidR="007E6E69">
        <w:rPr>
          <w:rFonts w:ascii="Book Antiqua" w:hAnsi="Book Antiqua" w:cs="Times New Roman"/>
          <w:bCs/>
          <w:sz w:val="24"/>
          <w:szCs w:val="24"/>
        </w:rPr>
        <w:t xml:space="preserve"> </w:t>
      </w:r>
      <w:r w:rsidR="00146791">
        <w:rPr>
          <w:rFonts w:ascii="Book Antiqua" w:hAnsi="Book Antiqua" w:cs="Times New Roman"/>
          <w:bCs/>
          <w:sz w:val="24"/>
          <w:szCs w:val="24"/>
        </w:rPr>
        <w:t>a vendor help with our media buys</w:t>
      </w:r>
      <w:r w:rsidR="004C37F2">
        <w:rPr>
          <w:rFonts w:ascii="Book Antiqua" w:hAnsi="Book Antiqua" w:cs="Times New Roman"/>
          <w:bCs/>
          <w:sz w:val="24"/>
          <w:szCs w:val="24"/>
        </w:rPr>
        <w:t xml:space="preserve"> we based our choices on their advice</w:t>
      </w:r>
      <w:r w:rsidR="00146791">
        <w:rPr>
          <w:rFonts w:ascii="Book Antiqua" w:hAnsi="Book Antiqua" w:cs="Times New Roman"/>
          <w:bCs/>
          <w:sz w:val="24"/>
          <w:szCs w:val="24"/>
        </w:rPr>
        <w:t>.</w:t>
      </w:r>
      <w:r w:rsidR="002B782A">
        <w:rPr>
          <w:rFonts w:ascii="Book Antiqua" w:hAnsi="Book Antiqua" w:cs="Times New Roman"/>
          <w:bCs/>
          <w:sz w:val="24"/>
          <w:szCs w:val="24"/>
        </w:rPr>
        <w:t xml:space="preserve"> </w:t>
      </w:r>
      <w:r w:rsidR="00962257">
        <w:rPr>
          <w:rFonts w:ascii="Book Antiqua" w:hAnsi="Book Antiqua" w:cs="Times New Roman"/>
          <w:bCs/>
          <w:sz w:val="24"/>
          <w:szCs w:val="24"/>
        </w:rPr>
        <w:t>In terms of what we put on</w:t>
      </w:r>
      <w:r w:rsidR="002477C9">
        <w:rPr>
          <w:rFonts w:ascii="Book Antiqua" w:hAnsi="Book Antiqua" w:cs="Times New Roman"/>
          <w:bCs/>
          <w:sz w:val="24"/>
          <w:szCs w:val="24"/>
        </w:rPr>
        <w:t xml:space="preserve"> the</w:t>
      </w:r>
      <w:r w:rsidR="00962257">
        <w:rPr>
          <w:rFonts w:ascii="Book Antiqua" w:hAnsi="Book Antiqua" w:cs="Times New Roman"/>
          <w:bCs/>
          <w:sz w:val="24"/>
          <w:szCs w:val="24"/>
        </w:rPr>
        <w:t xml:space="preserve"> </w:t>
      </w:r>
      <w:r w:rsidR="00742F1F">
        <w:rPr>
          <w:rFonts w:ascii="Book Antiqua" w:hAnsi="Book Antiqua" w:cs="Times New Roman"/>
          <w:bCs/>
          <w:sz w:val="24"/>
          <w:szCs w:val="24"/>
        </w:rPr>
        <w:t>radio;</w:t>
      </w:r>
      <w:r w:rsidR="00962257">
        <w:rPr>
          <w:rFonts w:ascii="Book Antiqua" w:hAnsi="Book Antiqua" w:cs="Times New Roman"/>
          <w:bCs/>
          <w:sz w:val="24"/>
          <w:szCs w:val="24"/>
        </w:rPr>
        <w:t xml:space="preserve"> w</w:t>
      </w:r>
      <w:r w:rsidR="002B782A">
        <w:rPr>
          <w:rFonts w:ascii="Book Antiqua" w:hAnsi="Book Antiqua" w:cs="Times New Roman"/>
          <w:bCs/>
          <w:sz w:val="24"/>
          <w:szCs w:val="24"/>
        </w:rPr>
        <w:t xml:space="preserve">e did some </w:t>
      </w:r>
      <w:r w:rsidR="007E6E69">
        <w:rPr>
          <w:rFonts w:ascii="Book Antiqua" w:hAnsi="Book Antiqua" w:cs="Times New Roman"/>
          <w:bCs/>
          <w:sz w:val="24"/>
          <w:szCs w:val="24"/>
        </w:rPr>
        <w:t>spoken</w:t>
      </w:r>
      <w:r w:rsidR="002B782A">
        <w:rPr>
          <w:rFonts w:ascii="Book Antiqua" w:hAnsi="Book Antiqua" w:cs="Times New Roman"/>
          <w:bCs/>
          <w:sz w:val="24"/>
          <w:szCs w:val="24"/>
        </w:rPr>
        <w:t xml:space="preserve"> stuff</w:t>
      </w:r>
      <w:r w:rsidR="00962257">
        <w:rPr>
          <w:rFonts w:ascii="Book Antiqua" w:hAnsi="Book Antiqua" w:cs="Times New Roman"/>
          <w:bCs/>
          <w:sz w:val="24"/>
          <w:szCs w:val="24"/>
        </w:rPr>
        <w:t>—it was not super fancy</w:t>
      </w:r>
      <w:r w:rsidR="002B782A">
        <w:rPr>
          <w:rFonts w:ascii="Book Antiqua" w:hAnsi="Book Antiqua" w:cs="Times New Roman"/>
          <w:bCs/>
          <w:sz w:val="24"/>
          <w:szCs w:val="24"/>
        </w:rPr>
        <w:t xml:space="preserve">. If you email </w:t>
      </w:r>
      <w:r w:rsidR="00962257">
        <w:rPr>
          <w:rFonts w:ascii="Book Antiqua" w:hAnsi="Book Antiqua" w:cs="Times New Roman"/>
          <w:bCs/>
          <w:sz w:val="24"/>
          <w:szCs w:val="24"/>
        </w:rPr>
        <w:t xml:space="preserve">me </w:t>
      </w:r>
      <w:r w:rsidR="005A6934">
        <w:rPr>
          <w:rFonts w:ascii="Book Antiqua" w:hAnsi="Book Antiqua" w:cs="Times New Roman"/>
          <w:bCs/>
          <w:sz w:val="24"/>
          <w:szCs w:val="24"/>
        </w:rPr>
        <w:t>(</w:t>
      </w:r>
      <w:hyperlink r:id="rId12" w:history="1">
        <w:r w:rsidR="005A6934" w:rsidRPr="007540CA">
          <w:rPr>
            <w:rStyle w:val="Hyperlink"/>
            <w:rFonts w:ascii="Book Antiqua" w:hAnsi="Book Antiqua" w:cs="Times New Roman"/>
            <w:bCs/>
            <w:sz w:val="24"/>
            <w:szCs w:val="24"/>
          </w:rPr>
          <w:t>troy.roberts@srwmd.org</w:t>
        </w:r>
      </w:hyperlink>
      <w:r w:rsidR="005A6934">
        <w:rPr>
          <w:rFonts w:ascii="Book Antiqua" w:hAnsi="Book Antiqua" w:cs="Times New Roman"/>
          <w:bCs/>
          <w:sz w:val="24"/>
          <w:szCs w:val="24"/>
        </w:rPr>
        <w:t>)</w:t>
      </w:r>
      <w:r w:rsidR="00C677EF">
        <w:rPr>
          <w:rFonts w:ascii="Book Antiqua" w:hAnsi="Book Antiqua" w:cs="Times New Roman"/>
          <w:bCs/>
          <w:sz w:val="24"/>
          <w:szCs w:val="24"/>
        </w:rPr>
        <w:t xml:space="preserve"> </w:t>
      </w:r>
      <w:r w:rsidR="00962257">
        <w:rPr>
          <w:rFonts w:ascii="Book Antiqua" w:hAnsi="Book Antiqua" w:cs="Times New Roman"/>
          <w:bCs/>
          <w:sz w:val="24"/>
          <w:szCs w:val="24"/>
        </w:rPr>
        <w:t xml:space="preserve">with your address, </w:t>
      </w:r>
      <w:r w:rsidR="002B782A">
        <w:rPr>
          <w:rFonts w:ascii="Book Antiqua" w:hAnsi="Book Antiqua" w:cs="Times New Roman"/>
          <w:bCs/>
          <w:sz w:val="24"/>
          <w:szCs w:val="24"/>
        </w:rPr>
        <w:t>I can send</w:t>
      </w:r>
      <w:r w:rsidR="00962257">
        <w:rPr>
          <w:rFonts w:ascii="Book Antiqua" w:hAnsi="Book Antiqua" w:cs="Times New Roman"/>
          <w:bCs/>
          <w:sz w:val="24"/>
          <w:szCs w:val="24"/>
        </w:rPr>
        <w:t xml:space="preserve"> you what we used</w:t>
      </w:r>
      <w:r w:rsidR="002B782A">
        <w:rPr>
          <w:rFonts w:ascii="Book Antiqua" w:hAnsi="Book Antiqua" w:cs="Times New Roman"/>
          <w:bCs/>
          <w:sz w:val="24"/>
          <w:szCs w:val="24"/>
        </w:rPr>
        <w:t>.</w:t>
      </w:r>
    </w:p>
    <w:p w14:paraId="1B7A6109" w14:textId="77777777" w:rsidR="0077506C" w:rsidRDefault="0077506C" w:rsidP="0077506C">
      <w:pPr>
        <w:spacing w:after="0" w:line="240" w:lineRule="auto"/>
        <w:rPr>
          <w:rFonts w:ascii="Book Antiqua" w:hAnsi="Book Antiqua" w:cs="Times New Roman"/>
          <w:b/>
          <w:sz w:val="24"/>
          <w:szCs w:val="24"/>
        </w:rPr>
      </w:pPr>
    </w:p>
    <w:p w14:paraId="59F91637" w14:textId="232796E0" w:rsidR="0077506C" w:rsidRPr="0077506C" w:rsidRDefault="0077506C" w:rsidP="0077506C">
      <w:pPr>
        <w:spacing w:after="0" w:line="240" w:lineRule="auto"/>
        <w:rPr>
          <w:rFonts w:ascii="Book Antiqua" w:hAnsi="Book Antiqua" w:cs="Times New Roman"/>
          <w:bCs/>
          <w:sz w:val="24"/>
          <w:szCs w:val="24"/>
        </w:rPr>
      </w:pPr>
      <w:r w:rsidRPr="00111DAE">
        <w:rPr>
          <w:rFonts w:ascii="Book Antiqua" w:hAnsi="Book Antiqua" w:cs="Times New Roman"/>
          <w:b/>
          <w:sz w:val="24"/>
          <w:szCs w:val="24"/>
        </w:rPr>
        <w:t>Q:</w:t>
      </w:r>
      <w:r>
        <w:rPr>
          <w:rFonts w:ascii="Book Antiqua" w:hAnsi="Book Antiqua" w:cs="Times New Roman"/>
          <w:b/>
          <w:sz w:val="24"/>
          <w:szCs w:val="24"/>
        </w:rPr>
        <w:t xml:space="preserve"> </w:t>
      </w:r>
      <w:r w:rsidR="002843C9">
        <w:rPr>
          <w:rFonts w:ascii="Book Antiqua" w:hAnsi="Book Antiqua" w:cs="Times New Roman"/>
          <w:bCs/>
          <w:sz w:val="24"/>
          <w:szCs w:val="24"/>
        </w:rPr>
        <w:t>Laura La Beaur</w:t>
      </w:r>
      <w:r w:rsidR="00CA159B">
        <w:rPr>
          <w:rFonts w:ascii="Book Antiqua" w:hAnsi="Book Antiqua" w:cs="Times New Roman"/>
          <w:bCs/>
          <w:sz w:val="24"/>
          <w:szCs w:val="24"/>
        </w:rPr>
        <w:t xml:space="preserve"> </w:t>
      </w:r>
      <w:r w:rsidR="000A6EB2">
        <w:rPr>
          <w:rFonts w:ascii="Book Antiqua" w:hAnsi="Book Antiqua" w:cs="Times New Roman"/>
          <w:bCs/>
          <w:sz w:val="24"/>
          <w:szCs w:val="24"/>
        </w:rPr>
        <w:t>said that w</w:t>
      </w:r>
      <w:r w:rsidR="002843C9">
        <w:rPr>
          <w:rFonts w:ascii="Book Antiqua" w:hAnsi="Book Antiqua" w:cs="Times New Roman"/>
          <w:bCs/>
          <w:sz w:val="24"/>
          <w:szCs w:val="24"/>
        </w:rPr>
        <w:t>e have also been interested in tracking for changes in awareness. Have you done surveys?</w:t>
      </w:r>
    </w:p>
    <w:p w14:paraId="43D61E83" w14:textId="1B6EF809" w:rsidR="0077506C" w:rsidRDefault="0077506C" w:rsidP="0077506C">
      <w:pPr>
        <w:spacing w:after="0" w:line="240" w:lineRule="auto"/>
        <w:rPr>
          <w:rFonts w:ascii="Book Antiqua" w:hAnsi="Book Antiqua" w:cs="Times New Roman"/>
          <w:bCs/>
          <w:sz w:val="24"/>
          <w:szCs w:val="24"/>
        </w:rPr>
      </w:pPr>
      <w:r w:rsidRPr="00111DAE">
        <w:rPr>
          <w:rFonts w:ascii="Book Antiqua" w:hAnsi="Book Antiqua" w:cs="Times New Roman"/>
          <w:b/>
          <w:sz w:val="24"/>
          <w:szCs w:val="24"/>
        </w:rPr>
        <w:t>A</w:t>
      </w:r>
      <w:r w:rsidR="000A6EB2">
        <w:rPr>
          <w:rFonts w:ascii="Book Antiqua" w:hAnsi="Book Antiqua" w:cs="Times New Roman"/>
          <w:b/>
          <w:sz w:val="24"/>
          <w:szCs w:val="24"/>
        </w:rPr>
        <w:t xml:space="preserve"> (Troy)</w:t>
      </w:r>
      <w:r w:rsidRPr="00111DAE">
        <w:rPr>
          <w:rFonts w:ascii="Book Antiqua" w:hAnsi="Book Antiqua" w:cs="Times New Roman"/>
          <w:b/>
          <w:sz w:val="24"/>
          <w:szCs w:val="24"/>
        </w:rPr>
        <w:t xml:space="preserve">: </w:t>
      </w:r>
      <w:r w:rsidR="002843C9">
        <w:rPr>
          <w:rFonts w:ascii="Book Antiqua" w:hAnsi="Book Antiqua" w:cs="Times New Roman"/>
          <w:bCs/>
          <w:sz w:val="24"/>
          <w:szCs w:val="24"/>
        </w:rPr>
        <w:t xml:space="preserve">That is something </w:t>
      </w:r>
      <w:r w:rsidR="000A6EB2">
        <w:rPr>
          <w:rFonts w:ascii="Book Antiqua" w:hAnsi="Book Antiqua" w:cs="Times New Roman"/>
          <w:bCs/>
          <w:sz w:val="24"/>
          <w:szCs w:val="24"/>
        </w:rPr>
        <w:t xml:space="preserve">to which </w:t>
      </w:r>
      <w:r w:rsidR="002843C9">
        <w:rPr>
          <w:rFonts w:ascii="Book Antiqua" w:hAnsi="Book Antiqua" w:cs="Times New Roman"/>
          <w:bCs/>
          <w:sz w:val="24"/>
          <w:szCs w:val="24"/>
        </w:rPr>
        <w:t xml:space="preserve">we want to loop back. Overall, we have just started discussions on </w:t>
      </w:r>
      <w:r w:rsidR="00CA159B">
        <w:rPr>
          <w:rFonts w:ascii="Book Antiqua" w:hAnsi="Book Antiqua" w:cs="Times New Roman"/>
          <w:bCs/>
          <w:sz w:val="24"/>
          <w:szCs w:val="24"/>
        </w:rPr>
        <w:t>what to do next based on the survey results.</w:t>
      </w:r>
    </w:p>
    <w:p w14:paraId="3B890CA4" w14:textId="77777777" w:rsidR="00CA159B" w:rsidRDefault="00CA159B" w:rsidP="0077506C">
      <w:pPr>
        <w:spacing w:after="0" w:line="240" w:lineRule="auto"/>
        <w:rPr>
          <w:rFonts w:ascii="Book Antiqua" w:hAnsi="Book Antiqua" w:cs="Times New Roman"/>
          <w:bCs/>
          <w:sz w:val="24"/>
          <w:szCs w:val="24"/>
        </w:rPr>
      </w:pPr>
    </w:p>
    <w:p w14:paraId="456F1F83" w14:textId="77777777" w:rsidR="008476D7" w:rsidRPr="00292CC4" w:rsidRDefault="008476D7" w:rsidP="0010439C">
      <w:pPr>
        <w:pStyle w:val="Heading1"/>
        <w:rPr>
          <w:bCs/>
          <w:i/>
          <w:iCs/>
        </w:rPr>
      </w:pPr>
      <w:r w:rsidRPr="00292CC4">
        <w:t>“Nontraditional Extension Programs: Overview of the Florida Well Owner Network and Water School Program”</w:t>
      </w:r>
      <w:r w:rsidRPr="00292CC4">
        <w:rPr>
          <w:bCs/>
        </w:rPr>
        <w:t xml:space="preserve">- </w:t>
      </w:r>
      <w:r w:rsidRPr="00292CC4">
        <w:rPr>
          <w:bCs/>
          <w:i/>
          <w:iCs/>
        </w:rPr>
        <w:t>Yilin Zhuang, Ph.D., Water Resources Regional Specialized Agent, UF/IFAS</w:t>
      </w:r>
    </w:p>
    <w:p w14:paraId="500CBE13" w14:textId="77777777" w:rsidR="0077506C" w:rsidRDefault="0077506C" w:rsidP="0077506C">
      <w:pPr>
        <w:spacing w:after="0" w:line="240" w:lineRule="auto"/>
        <w:rPr>
          <w:rFonts w:ascii="Book Antiqua" w:hAnsi="Book Antiqua" w:cs="Times New Roman"/>
          <w:b/>
          <w:sz w:val="24"/>
          <w:szCs w:val="24"/>
        </w:rPr>
      </w:pPr>
    </w:p>
    <w:p w14:paraId="790533F2" w14:textId="186A47E6" w:rsidR="0077506C" w:rsidRPr="00630238" w:rsidRDefault="0077506C" w:rsidP="0077506C">
      <w:pPr>
        <w:spacing w:after="0" w:line="240" w:lineRule="auto"/>
        <w:rPr>
          <w:rFonts w:ascii="Book Antiqua" w:hAnsi="Book Antiqua" w:cs="Times New Roman"/>
          <w:bCs/>
          <w:sz w:val="24"/>
          <w:szCs w:val="24"/>
        </w:rPr>
      </w:pPr>
      <w:r w:rsidRPr="00111DAE">
        <w:rPr>
          <w:rFonts w:ascii="Book Antiqua" w:hAnsi="Book Antiqua" w:cs="Times New Roman"/>
          <w:b/>
          <w:sz w:val="24"/>
          <w:szCs w:val="24"/>
        </w:rPr>
        <w:lastRenderedPageBreak/>
        <w:t>Q:</w:t>
      </w:r>
      <w:r>
        <w:rPr>
          <w:rFonts w:ascii="Book Antiqua" w:hAnsi="Book Antiqua" w:cs="Times New Roman"/>
          <w:b/>
          <w:sz w:val="24"/>
          <w:szCs w:val="24"/>
        </w:rPr>
        <w:t xml:space="preserve"> </w:t>
      </w:r>
      <w:r w:rsidR="00630238" w:rsidRPr="00630238">
        <w:rPr>
          <w:rFonts w:ascii="Book Antiqua" w:hAnsi="Book Antiqua" w:cs="Times New Roman"/>
          <w:bCs/>
          <w:sz w:val="24"/>
          <w:szCs w:val="24"/>
        </w:rPr>
        <w:t>Lauren Campbell stated that</w:t>
      </w:r>
      <w:r w:rsidR="00630238">
        <w:rPr>
          <w:rFonts w:ascii="Book Antiqua" w:hAnsi="Book Antiqua" w:cs="Times New Roman"/>
          <w:b/>
          <w:sz w:val="24"/>
          <w:szCs w:val="24"/>
        </w:rPr>
        <w:t xml:space="preserve"> </w:t>
      </w:r>
      <w:r w:rsidR="00630238" w:rsidRPr="00630238">
        <w:rPr>
          <w:rFonts w:ascii="Book Antiqua" w:hAnsi="Book Antiqua" w:cs="Times New Roman"/>
          <w:bCs/>
          <w:sz w:val="24"/>
          <w:szCs w:val="24"/>
        </w:rPr>
        <w:t xml:space="preserve">I wonder if an educational seminar or class, </w:t>
      </w:r>
      <w:proofErr w:type="gramStart"/>
      <w:r w:rsidR="00630238" w:rsidRPr="00630238">
        <w:rPr>
          <w:rFonts w:ascii="Book Antiqua" w:hAnsi="Book Antiqua" w:cs="Times New Roman"/>
          <w:bCs/>
          <w:sz w:val="24"/>
          <w:szCs w:val="24"/>
        </w:rPr>
        <w:t>similar to</w:t>
      </w:r>
      <w:proofErr w:type="gramEnd"/>
      <w:r w:rsidR="00630238" w:rsidRPr="00630238">
        <w:rPr>
          <w:rFonts w:ascii="Book Antiqua" w:hAnsi="Book Antiqua" w:cs="Times New Roman"/>
          <w:bCs/>
          <w:sz w:val="24"/>
          <w:szCs w:val="24"/>
        </w:rPr>
        <w:t xml:space="preserve"> your outreach methodology Yilin, but on OSTDS maintenance and advanced OSTDS education would be well received by communities as an outreach option in the springs BMAPs? For those communities that aren’t being sewered.</w:t>
      </w:r>
    </w:p>
    <w:p w14:paraId="57A6BD07" w14:textId="795F6E25" w:rsidR="0077506C" w:rsidRPr="00C677EF" w:rsidRDefault="0077506C" w:rsidP="0077506C">
      <w:pPr>
        <w:spacing w:after="0" w:line="240" w:lineRule="auto"/>
        <w:rPr>
          <w:rFonts w:ascii="Book Antiqua" w:hAnsi="Book Antiqua" w:cs="Times New Roman"/>
          <w:bCs/>
          <w:sz w:val="24"/>
          <w:szCs w:val="24"/>
        </w:rPr>
      </w:pPr>
      <w:r w:rsidRPr="00111DAE">
        <w:rPr>
          <w:rFonts w:ascii="Book Antiqua" w:hAnsi="Book Antiqua" w:cs="Times New Roman"/>
          <w:b/>
          <w:sz w:val="24"/>
          <w:szCs w:val="24"/>
        </w:rPr>
        <w:t>A</w:t>
      </w:r>
      <w:r w:rsidR="00C677EF">
        <w:rPr>
          <w:rFonts w:ascii="Book Antiqua" w:hAnsi="Book Antiqua" w:cs="Times New Roman"/>
          <w:b/>
          <w:sz w:val="24"/>
          <w:szCs w:val="24"/>
        </w:rPr>
        <w:t xml:space="preserve"> (Yilin)</w:t>
      </w:r>
      <w:r w:rsidRPr="00111DAE">
        <w:rPr>
          <w:rFonts w:ascii="Book Antiqua" w:hAnsi="Book Antiqua" w:cs="Times New Roman"/>
          <w:b/>
          <w:sz w:val="24"/>
          <w:szCs w:val="24"/>
        </w:rPr>
        <w:t>:</w:t>
      </w:r>
      <w:r w:rsidR="00C677EF">
        <w:rPr>
          <w:rFonts w:ascii="Book Antiqua" w:hAnsi="Book Antiqua" w:cs="Times New Roman"/>
          <w:b/>
          <w:sz w:val="24"/>
          <w:szCs w:val="24"/>
        </w:rPr>
        <w:t xml:space="preserve"> </w:t>
      </w:r>
      <w:r w:rsidR="005777B5" w:rsidRPr="00C677EF">
        <w:rPr>
          <w:rFonts w:ascii="Book Antiqua" w:hAnsi="Book Antiqua" w:cs="Times New Roman"/>
          <w:bCs/>
          <w:sz w:val="24"/>
          <w:szCs w:val="24"/>
        </w:rPr>
        <w:t xml:space="preserve">Yes and no. </w:t>
      </w:r>
      <w:r w:rsidR="00C677EF">
        <w:rPr>
          <w:rFonts w:ascii="Book Antiqua" w:hAnsi="Book Antiqua" w:cs="Times New Roman"/>
          <w:bCs/>
          <w:sz w:val="24"/>
          <w:szCs w:val="24"/>
        </w:rPr>
        <w:t>Our</w:t>
      </w:r>
      <w:r w:rsidR="005777B5" w:rsidRPr="00C677EF">
        <w:rPr>
          <w:rFonts w:ascii="Book Antiqua" w:hAnsi="Book Antiqua" w:cs="Times New Roman"/>
          <w:bCs/>
          <w:sz w:val="24"/>
          <w:szCs w:val="24"/>
        </w:rPr>
        <w:t xml:space="preserve"> septic system maintenance class was not well attended. </w:t>
      </w:r>
      <w:r w:rsidR="00397D2F" w:rsidRPr="00C677EF">
        <w:rPr>
          <w:rFonts w:ascii="Book Antiqua" w:hAnsi="Book Antiqua" w:cs="Times New Roman"/>
          <w:bCs/>
          <w:sz w:val="24"/>
          <w:szCs w:val="24"/>
        </w:rPr>
        <w:t xml:space="preserve">The </w:t>
      </w:r>
      <w:r w:rsidR="00C677EF">
        <w:rPr>
          <w:rFonts w:ascii="Book Antiqua" w:hAnsi="Book Antiqua" w:cs="Times New Roman"/>
          <w:bCs/>
          <w:sz w:val="24"/>
          <w:szCs w:val="24"/>
        </w:rPr>
        <w:t xml:space="preserve">private </w:t>
      </w:r>
      <w:r w:rsidR="00397D2F" w:rsidRPr="00C677EF">
        <w:rPr>
          <w:rFonts w:ascii="Book Antiqua" w:hAnsi="Book Antiqua" w:cs="Times New Roman"/>
          <w:bCs/>
          <w:sz w:val="24"/>
          <w:szCs w:val="24"/>
        </w:rPr>
        <w:t xml:space="preserve">well information </w:t>
      </w:r>
      <w:r w:rsidR="00C677EF">
        <w:rPr>
          <w:rFonts w:ascii="Book Antiqua" w:hAnsi="Book Antiqua" w:cs="Times New Roman"/>
          <w:bCs/>
          <w:sz w:val="24"/>
          <w:szCs w:val="24"/>
        </w:rPr>
        <w:t xml:space="preserve">sessions </w:t>
      </w:r>
      <w:r w:rsidR="00397D2F" w:rsidRPr="00C677EF">
        <w:rPr>
          <w:rFonts w:ascii="Book Antiqua" w:hAnsi="Book Antiqua" w:cs="Times New Roman"/>
          <w:bCs/>
          <w:sz w:val="24"/>
          <w:szCs w:val="24"/>
        </w:rPr>
        <w:t>had better attendance and</w:t>
      </w:r>
      <w:r w:rsidR="00C677EF">
        <w:rPr>
          <w:rFonts w:ascii="Book Antiqua" w:hAnsi="Book Antiqua" w:cs="Times New Roman"/>
          <w:bCs/>
          <w:sz w:val="24"/>
          <w:szCs w:val="24"/>
        </w:rPr>
        <w:t xml:space="preserve"> so during the well education,</w:t>
      </w:r>
      <w:r w:rsidR="00397D2F" w:rsidRPr="00C677EF">
        <w:rPr>
          <w:rFonts w:ascii="Book Antiqua" w:hAnsi="Book Antiqua" w:cs="Times New Roman"/>
          <w:bCs/>
          <w:sz w:val="24"/>
          <w:szCs w:val="24"/>
        </w:rPr>
        <w:t xml:space="preserve"> the septic system </w:t>
      </w:r>
      <w:r w:rsidR="00C677EF" w:rsidRPr="00C677EF">
        <w:rPr>
          <w:rFonts w:ascii="Book Antiqua" w:hAnsi="Book Antiqua" w:cs="Times New Roman"/>
          <w:bCs/>
          <w:sz w:val="24"/>
          <w:szCs w:val="24"/>
        </w:rPr>
        <w:t>information</w:t>
      </w:r>
      <w:r w:rsidR="00397D2F" w:rsidRPr="00C677EF">
        <w:rPr>
          <w:rFonts w:ascii="Book Antiqua" w:hAnsi="Book Antiqua" w:cs="Times New Roman"/>
          <w:bCs/>
          <w:sz w:val="24"/>
          <w:szCs w:val="24"/>
        </w:rPr>
        <w:t xml:space="preserve"> was added</w:t>
      </w:r>
      <w:r w:rsidR="00E8793D">
        <w:rPr>
          <w:rFonts w:ascii="Book Antiqua" w:hAnsi="Book Antiqua" w:cs="Times New Roman"/>
          <w:bCs/>
          <w:sz w:val="24"/>
          <w:szCs w:val="24"/>
        </w:rPr>
        <w:t xml:space="preserve"> to those</w:t>
      </w:r>
      <w:r w:rsidR="00397D2F" w:rsidRPr="00C677EF">
        <w:rPr>
          <w:rFonts w:ascii="Book Antiqua" w:hAnsi="Book Antiqua" w:cs="Times New Roman"/>
          <w:bCs/>
          <w:sz w:val="24"/>
          <w:szCs w:val="24"/>
        </w:rPr>
        <w:t xml:space="preserve"> sessions. </w:t>
      </w:r>
      <w:r w:rsidR="00E8793D">
        <w:rPr>
          <w:rFonts w:ascii="Book Antiqua" w:hAnsi="Book Antiqua" w:cs="Times New Roman"/>
          <w:bCs/>
          <w:sz w:val="24"/>
          <w:szCs w:val="24"/>
        </w:rPr>
        <w:t>We</w:t>
      </w:r>
      <w:r w:rsidR="00397D2F" w:rsidRPr="00C677EF">
        <w:rPr>
          <w:rFonts w:ascii="Book Antiqua" w:hAnsi="Book Antiqua" w:cs="Times New Roman"/>
          <w:bCs/>
          <w:sz w:val="24"/>
          <w:szCs w:val="24"/>
        </w:rPr>
        <w:t xml:space="preserve"> pivoted </w:t>
      </w:r>
      <w:r w:rsidR="00E8793D">
        <w:rPr>
          <w:rFonts w:ascii="Book Antiqua" w:hAnsi="Book Antiqua" w:cs="Times New Roman"/>
          <w:bCs/>
          <w:sz w:val="24"/>
          <w:szCs w:val="24"/>
        </w:rPr>
        <w:t>our</w:t>
      </w:r>
      <w:r w:rsidR="00397D2F" w:rsidRPr="00C677EF">
        <w:rPr>
          <w:rFonts w:ascii="Book Antiqua" w:hAnsi="Book Antiqua" w:cs="Times New Roman"/>
          <w:bCs/>
          <w:sz w:val="24"/>
          <w:szCs w:val="24"/>
        </w:rPr>
        <w:t xml:space="preserve"> program. </w:t>
      </w:r>
      <w:r w:rsidR="00E8793D">
        <w:rPr>
          <w:rFonts w:ascii="Book Antiqua" w:hAnsi="Book Antiqua" w:cs="Times New Roman"/>
          <w:bCs/>
          <w:sz w:val="24"/>
          <w:szCs w:val="24"/>
        </w:rPr>
        <w:t>The response really</w:t>
      </w:r>
      <w:r w:rsidR="00397D2F" w:rsidRPr="00C677EF">
        <w:rPr>
          <w:rFonts w:ascii="Book Antiqua" w:hAnsi="Book Antiqua" w:cs="Times New Roman"/>
          <w:bCs/>
          <w:sz w:val="24"/>
          <w:szCs w:val="24"/>
        </w:rPr>
        <w:t xml:space="preserve"> depends</w:t>
      </w:r>
      <w:r w:rsidR="002B5283" w:rsidRPr="00C677EF">
        <w:rPr>
          <w:rFonts w:ascii="Book Antiqua" w:hAnsi="Book Antiqua" w:cs="Times New Roman"/>
          <w:bCs/>
          <w:sz w:val="24"/>
          <w:szCs w:val="24"/>
        </w:rPr>
        <w:t xml:space="preserve"> on the county and the communities. In Volusia County, they had more interest in the septic systems workshops.</w:t>
      </w:r>
    </w:p>
    <w:p w14:paraId="4EFE0F2B" w14:textId="77777777" w:rsidR="0077506C" w:rsidRDefault="0077506C" w:rsidP="0077506C">
      <w:pPr>
        <w:spacing w:after="0" w:line="240" w:lineRule="auto"/>
        <w:rPr>
          <w:rFonts w:ascii="Book Antiqua" w:hAnsi="Book Antiqua" w:cs="Times New Roman"/>
          <w:bCs/>
          <w:sz w:val="24"/>
          <w:szCs w:val="24"/>
        </w:rPr>
      </w:pPr>
    </w:p>
    <w:p w14:paraId="1AD62FE3" w14:textId="29AE2E86" w:rsidR="00630238" w:rsidRDefault="00127D35" w:rsidP="001524FD">
      <w:pPr>
        <w:pStyle w:val="Heading1"/>
      </w:pPr>
      <w:r>
        <w:t xml:space="preserve">Local and Agency </w:t>
      </w:r>
      <w:r w:rsidR="006A5C5E" w:rsidRPr="004A27F6">
        <w:t>Update</w:t>
      </w:r>
      <w:r w:rsidR="001524FD">
        <w:t>s</w:t>
      </w:r>
    </w:p>
    <w:p w14:paraId="6BFB866E" w14:textId="367BB825" w:rsidR="00630238" w:rsidRDefault="00127D35" w:rsidP="001524FD">
      <w:pPr>
        <w:pStyle w:val="Heading2"/>
      </w:pPr>
      <w:r>
        <w:t>DEP</w:t>
      </w:r>
      <w:r w:rsidR="00630238">
        <w:t xml:space="preserve"> Updates</w:t>
      </w:r>
    </w:p>
    <w:p w14:paraId="13F0730A" w14:textId="775BB35B" w:rsidR="00382451" w:rsidRPr="00382451" w:rsidRDefault="00630238" w:rsidP="006A5C5E">
      <w:pPr>
        <w:spacing w:after="0" w:line="240" w:lineRule="auto"/>
        <w:rPr>
          <w:rFonts w:ascii="Book Antiqua" w:hAnsi="Book Antiqua" w:cs="Times New Roman"/>
          <w:bCs/>
          <w:sz w:val="24"/>
          <w:szCs w:val="24"/>
        </w:rPr>
      </w:pPr>
      <w:r w:rsidRPr="00382451">
        <w:rPr>
          <w:rFonts w:ascii="Book Antiqua" w:hAnsi="Book Antiqua" w:cs="Times New Roman"/>
          <w:bCs/>
          <w:sz w:val="24"/>
          <w:szCs w:val="24"/>
        </w:rPr>
        <w:t xml:space="preserve">Lauren explained that </w:t>
      </w:r>
      <w:r w:rsidR="001524FD">
        <w:rPr>
          <w:rFonts w:ascii="Book Antiqua" w:hAnsi="Book Antiqua" w:cs="Times New Roman"/>
          <w:bCs/>
          <w:sz w:val="24"/>
          <w:szCs w:val="24"/>
        </w:rPr>
        <w:t>DEP is</w:t>
      </w:r>
      <w:r w:rsidRPr="00382451">
        <w:rPr>
          <w:rFonts w:ascii="Book Antiqua" w:hAnsi="Book Antiqua" w:cs="Times New Roman"/>
          <w:bCs/>
          <w:sz w:val="24"/>
          <w:szCs w:val="24"/>
        </w:rPr>
        <w:t xml:space="preserve"> in the process of updating our </w:t>
      </w:r>
      <w:r w:rsidR="001524FD">
        <w:rPr>
          <w:rFonts w:ascii="Book Antiqua" w:hAnsi="Book Antiqua" w:cs="Times New Roman"/>
          <w:bCs/>
          <w:sz w:val="24"/>
          <w:szCs w:val="24"/>
        </w:rPr>
        <w:t>nitrogen source inventory loading tools (</w:t>
      </w:r>
      <w:r w:rsidRPr="00382451">
        <w:rPr>
          <w:rFonts w:ascii="Book Antiqua" w:hAnsi="Book Antiqua" w:cs="Times New Roman"/>
          <w:bCs/>
          <w:sz w:val="24"/>
          <w:szCs w:val="24"/>
        </w:rPr>
        <w:t>NSILTs</w:t>
      </w:r>
      <w:r w:rsidR="001524FD">
        <w:rPr>
          <w:rFonts w:ascii="Book Antiqua" w:hAnsi="Book Antiqua" w:cs="Times New Roman"/>
          <w:bCs/>
          <w:sz w:val="24"/>
          <w:szCs w:val="24"/>
        </w:rPr>
        <w:t>)</w:t>
      </w:r>
      <w:r w:rsidRPr="00382451">
        <w:rPr>
          <w:rFonts w:ascii="Book Antiqua" w:hAnsi="Book Antiqua" w:cs="Times New Roman"/>
          <w:bCs/>
          <w:sz w:val="24"/>
          <w:szCs w:val="24"/>
        </w:rPr>
        <w:t xml:space="preserve">. Those will be </w:t>
      </w:r>
      <w:r w:rsidR="00382451" w:rsidRPr="00382451">
        <w:rPr>
          <w:rFonts w:ascii="Book Antiqua" w:hAnsi="Book Antiqua" w:cs="Times New Roman"/>
          <w:bCs/>
          <w:sz w:val="24"/>
          <w:szCs w:val="24"/>
        </w:rPr>
        <w:t>incorporated</w:t>
      </w:r>
      <w:r w:rsidRPr="00382451">
        <w:rPr>
          <w:rFonts w:ascii="Book Antiqua" w:hAnsi="Book Antiqua" w:cs="Times New Roman"/>
          <w:bCs/>
          <w:sz w:val="24"/>
          <w:szCs w:val="24"/>
        </w:rPr>
        <w:t xml:space="preserve"> into the BMAP updates. Our goal is to update the NSILTs in the first </w:t>
      </w:r>
      <w:r w:rsidR="00382451" w:rsidRPr="00382451">
        <w:rPr>
          <w:rFonts w:ascii="Book Antiqua" w:hAnsi="Book Antiqua" w:cs="Times New Roman"/>
          <w:bCs/>
          <w:sz w:val="24"/>
          <w:szCs w:val="24"/>
        </w:rPr>
        <w:t>quarter</w:t>
      </w:r>
      <w:r w:rsidRPr="00382451">
        <w:rPr>
          <w:rFonts w:ascii="Book Antiqua" w:hAnsi="Book Antiqua" w:cs="Times New Roman"/>
          <w:bCs/>
          <w:sz w:val="24"/>
          <w:szCs w:val="24"/>
        </w:rPr>
        <w:t xml:space="preserve"> of 2023 and then have public meetings</w:t>
      </w:r>
      <w:r w:rsidR="00F57F36">
        <w:rPr>
          <w:rFonts w:ascii="Book Antiqua" w:hAnsi="Book Antiqua" w:cs="Times New Roman"/>
          <w:bCs/>
          <w:sz w:val="24"/>
          <w:szCs w:val="24"/>
        </w:rPr>
        <w:t xml:space="preserve"> about the NSILT updates after the first quarter</w:t>
      </w:r>
      <w:r w:rsidRPr="00382451">
        <w:rPr>
          <w:rFonts w:ascii="Book Antiqua" w:hAnsi="Book Antiqua" w:cs="Times New Roman"/>
          <w:bCs/>
          <w:sz w:val="24"/>
          <w:szCs w:val="24"/>
        </w:rPr>
        <w:t xml:space="preserve">. </w:t>
      </w:r>
      <w:r w:rsidR="00382451" w:rsidRPr="00382451">
        <w:rPr>
          <w:rFonts w:ascii="Book Antiqua" w:hAnsi="Book Antiqua" w:cs="Times New Roman"/>
          <w:bCs/>
          <w:sz w:val="24"/>
          <w:szCs w:val="24"/>
        </w:rPr>
        <w:t>Our goal is to update the springs BMAPs</w:t>
      </w:r>
      <w:r w:rsidR="005B35A0">
        <w:rPr>
          <w:rFonts w:ascii="Book Antiqua" w:hAnsi="Book Antiqua" w:cs="Times New Roman"/>
          <w:bCs/>
          <w:sz w:val="24"/>
          <w:szCs w:val="24"/>
        </w:rPr>
        <w:t xml:space="preserve"> </w:t>
      </w:r>
      <w:r w:rsidR="00382451" w:rsidRPr="00382451">
        <w:rPr>
          <w:rFonts w:ascii="Book Antiqua" w:hAnsi="Book Antiqua" w:cs="Times New Roman"/>
          <w:bCs/>
          <w:sz w:val="24"/>
          <w:szCs w:val="24"/>
        </w:rPr>
        <w:t xml:space="preserve">by 2024 with the requirement of </w:t>
      </w:r>
      <w:r w:rsidR="005B35A0">
        <w:rPr>
          <w:rFonts w:ascii="Book Antiqua" w:hAnsi="Book Antiqua" w:cs="Times New Roman"/>
          <w:bCs/>
          <w:sz w:val="24"/>
          <w:szCs w:val="24"/>
        </w:rPr>
        <w:t xml:space="preserve">all the nutrient BMAPs </w:t>
      </w:r>
      <w:r w:rsidR="00382451" w:rsidRPr="00382451">
        <w:rPr>
          <w:rFonts w:ascii="Book Antiqua" w:hAnsi="Book Antiqua" w:cs="Times New Roman"/>
          <w:bCs/>
          <w:sz w:val="24"/>
          <w:szCs w:val="24"/>
        </w:rPr>
        <w:t xml:space="preserve">being </w:t>
      </w:r>
      <w:r w:rsidR="005B35A0">
        <w:rPr>
          <w:rFonts w:ascii="Book Antiqua" w:hAnsi="Book Antiqua" w:cs="Times New Roman"/>
          <w:bCs/>
          <w:sz w:val="24"/>
          <w:szCs w:val="24"/>
        </w:rPr>
        <w:t>updated</w:t>
      </w:r>
      <w:r w:rsidR="00382451" w:rsidRPr="00382451">
        <w:rPr>
          <w:rFonts w:ascii="Book Antiqua" w:hAnsi="Book Antiqua" w:cs="Times New Roman"/>
          <w:bCs/>
          <w:sz w:val="24"/>
          <w:szCs w:val="24"/>
        </w:rPr>
        <w:t xml:space="preserve"> by 2025.</w:t>
      </w:r>
    </w:p>
    <w:p w14:paraId="0617E35B" w14:textId="77777777" w:rsidR="00382451" w:rsidRPr="00382451" w:rsidRDefault="00382451" w:rsidP="006A5C5E">
      <w:pPr>
        <w:spacing w:after="0" w:line="240" w:lineRule="auto"/>
        <w:rPr>
          <w:rFonts w:ascii="Book Antiqua" w:hAnsi="Book Antiqua" w:cs="Times New Roman"/>
          <w:bCs/>
          <w:sz w:val="24"/>
          <w:szCs w:val="24"/>
        </w:rPr>
      </w:pPr>
    </w:p>
    <w:p w14:paraId="5A9662A7" w14:textId="4BBF0803" w:rsidR="00FC3F77" w:rsidRDefault="00382451" w:rsidP="006A5C5E">
      <w:pPr>
        <w:spacing w:after="0" w:line="240" w:lineRule="auto"/>
        <w:rPr>
          <w:rFonts w:ascii="Book Antiqua" w:hAnsi="Book Antiqua" w:cs="Times New Roman"/>
          <w:bCs/>
          <w:sz w:val="24"/>
          <w:szCs w:val="24"/>
        </w:rPr>
      </w:pPr>
      <w:r w:rsidRPr="00382451">
        <w:rPr>
          <w:rFonts w:ascii="Book Antiqua" w:hAnsi="Book Antiqua" w:cs="Times New Roman"/>
          <w:bCs/>
          <w:sz w:val="24"/>
          <w:szCs w:val="24"/>
        </w:rPr>
        <w:t xml:space="preserve">We really appreciate the projects and efforts from this group. </w:t>
      </w:r>
      <w:r w:rsidR="008F421B">
        <w:rPr>
          <w:rFonts w:ascii="Book Antiqua" w:hAnsi="Book Antiqua" w:cs="Times New Roman"/>
          <w:bCs/>
          <w:sz w:val="24"/>
          <w:szCs w:val="24"/>
        </w:rPr>
        <w:t>We have already started asking for feedback on the public education plans and revisions such as to Appendix D</w:t>
      </w:r>
      <w:r w:rsidR="00F57F36">
        <w:rPr>
          <w:rFonts w:ascii="Book Antiqua" w:hAnsi="Book Antiqua" w:cs="Times New Roman"/>
          <w:bCs/>
          <w:sz w:val="24"/>
          <w:szCs w:val="24"/>
        </w:rPr>
        <w:t xml:space="preserve"> which describes the public education efforts</w:t>
      </w:r>
      <w:r w:rsidR="008F421B">
        <w:rPr>
          <w:rFonts w:ascii="Book Antiqua" w:hAnsi="Book Antiqua" w:cs="Times New Roman"/>
          <w:bCs/>
          <w:sz w:val="24"/>
          <w:szCs w:val="24"/>
        </w:rPr>
        <w:t>.</w:t>
      </w:r>
      <w:r w:rsidR="00820708">
        <w:rPr>
          <w:rFonts w:ascii="Book Antiqua" w:hAnsi="Book Antiqua" w:cs="Times New Roman"/>
          <w:bCs/>
          <w:sz w:val="24"/>
          <w:szCs w:val="24"/>
        </w:rPr>
        <w:t xml:space="preserve"> If you have updates or feedback on the</w:t>
      </w:r>
      <w:r w:rsidR="00F57F36">
        <w:rPr>
          <w:rFonts w:ascii="Book Antiqua" w:hAnsi="Book Antiqua" w:cs="Times New Roman"/>
          <w:bCs/>
          <w:sz w:val="24"/>
          <w:szCs w:val="24"/>
        </w:rPr>
        <w:t xml:space="preserve"> public education section</w:t>
      </w:r>
      <w:r w:rsidR="00820708">
        <w:rPr>
          <w:rFonts w:ascii="Book Antiqua" w:hAnsi="Book Antiqua" w:cs="Times New Roman"/>
          <w:bCs/>
          <w:sz w:val="24"/>
          <w:szCs w:val="24"/>
        </w:rPr>
        <w:t>, we would like to include those updates in our BM</w:t>
      </w:r>
      <w:r w:rsidR="006116F8">
        <w:rPr>
          <w:rFonts w:ascii="Book Antiqua" w:hAnsi="Book Antiqua" w:cs="Times New Roman"/>
          <w:bCs/>
          <w:sz w:val="24"/>
          <w:szCs w:val="24"/>
        </w:rPr>
        <w:t>A</w:t>
      </w:r>
      <w:r w:rsidR="00820708">
        <w:rPr>
          <w:rFonts w:ascii="Book Antiqua" w:hAnsi="Book Antiqua" w:cs="Times New Roman"/>
          <w:bCs/>
          <w:sz w:val="24"/>
          <w:szCs w:val="24"/>
        </w:rPr>
        <w:t xml:space="preserve">Ps. </w:t>
      </w:r>
    </w:p>
    <w:p w14:paraId="3AA35926" w14:textId="77777777" w:rsidR="004230B4" w:rsidRDefault="004230B4" w:rsidP="006A5C5E">
      <w:pPr>
        <w:spacing w:after="0" w:line="240" w:lineRule="auto"/>
        <w:rPr>
          <w:rFonts w:ascii="Book Antiqua" w:hAnsi="Book Antiqua" w:cs="Times New Roman"/>
          <w:bCs/>
          <w:sz w:val="24"/>
          <w:szCs w:val="24"/>
        </w:rPr>
      </w:pPr>
    </w:p>
    <w:p w14:paraId="08C7BE50" w14:textId="5188231D" w:rsidR="004230B4" w:rsidRPr="00E434F1" w:rsidRDefault="004230B4" w:rsidP="004230B4">
      <w:pPr>
        <w:spacing w:after="0" w:line="240" w:lineRule="auto"/>
        <w:rPr>
          <w:rFonts w:ascii="Book Antiqua" w:hAnsi="Book Antiqua" w:cs="Times New Roman"/>
          <w:bCs/>
          <w:sz w:val="24"/>
          <w:szCs w:val="24"/>
        </w:rPr>
      </w:pPr>
      <w:r>
        <w:rPr>
          <w:rFonts w:ascii="Book Antiqua" w:hAnsi="Book Antiqua" w:cs="Times New Roman"/>
          <w:bCs/>
          <w:sz w:val="24"/>
          <w:szCs w:val="24"/>
        </w:rPr>
        <w:t xml:space="preserve">Amanda Peck stated that </w:t>
      </w:r>
      <w:r w:rsidRPr="00E434F1">
        <w:rPr>
          <w:rFonts w:ascii="Book Antiqua" w:hAnsi="Book Antiqua" w:cs="Times New Roman"/>
          <w:bCs/>
          <w:sz w:val="24"/>
          <w:szCs w:val="24"/>
        </w:rPr>
        <w:t>DEP is about to put out another request for projects</w:t>
      </w:r>
      <w:r>
        <w:rPr>
          <w:rFonts w:ascii="Book Antiqua" w:hAnsi="Book Antiqua" w:cs="Times New Roman"/>
          <w:bCs/>
          <w:sz w:val="24"/>
          <w:szCs w:val="24"/>
        </w:rPr>
        <w:t xml:space="preserve"> for grant funding</w:t>
      </w:r>
      <w:r w:rsidRPr="00E434F1">
        <w:rPr>
          <w:rFonts w:ascii="Book Antiqua" w:hAnsi="Book Antiqua" w:cs="Times New Roman"/>
          <w:bCs/>
          <w:sz w:val="24"/>
          <w:szCs w:val="24"/>
        </w:rPr>
        <w:t xml:space="preserve">. We have another $4 million for state-funded projects. A notice will go out via GovDelivery. These can be stormwater treatment or </w:t>
      </w:r>
      <w:r>
        <w:rPr>
          <w:rFonts w:ascii="Book Antiqua" w:hAnsi="Book Antiqua" w:cs="Times New Roman"/>
          <w:bCs/>
          <w:sz w:val="24"/>
          <w:szCs w:val="24"/>
        </w:rPr>
        <w:t>g</w:t>
      </w:r>
      <w:r w:rsidRPr="00E434F1">
        <w:rPr>
          <w:rFonts w:ascii="Book Antiqua" w:hAnsi="Book Antiqua" w:cs="Times New Roman"/>
          <w:bCs/>
          <w:sz w:val="24"/>
          <w:szCs w:val="24"/>
        </w:rPr>
        <w:t>reen stormwater infrastru</w:t>
      </w:r>
      <w:r>
        <w:rPr>
          <w:rFonts w:ascii="Book Antiqua" w:hAnsi="Book Antiqua" w:cs="Times New Roman"/>
          <w:bCs/>
          <w:sz w:val="24"/>
          <w:szCs w:val="24"/>
        </w:rPr>
        <w:t>c</w:t>
      </w:r>
      <w:r w:rsidRPr="00E434F1">
        <w:rPr>
          <w:rFonts w:ascii="Book Antiqua" w:hAnsi="Book Antiqua" w:cs="Times New Roman"/>
          <w:bCs/>
          <w:sz w:val="24"/>
          <w:szCs w:val="24"/>
        </w:rPr>
        <w:t>t</w:t>
      </w:r>
      <w:r>
        <w:rPr>
          <w:rFonts w:ascii="Book Antiqua" w:hAnsi="Book Antiqua" w:cs="Times New Roman"/>
          <w:bCs/>
          <w:sz w:val="24"/>
          <w:szCs w:val="24"/>
        </w:rPr>
        <w:t>u</w:t>
      </w:r>
      <w:r w:rsidRPr="00E434F1">
        <w:rPr>
          <w:rFonts w:ascii="Book Antiqua" w:hAnsi="Book Antiqua" w:cs="Times New Roman"/>
          <w:bCs/>
          <w:sz w:val="24"/>
          <w:szCs w:val="24"/>
        </w:rPr>
        <w:t>re.</w:t>
      </w:r>
    </w:p>
    <w:p w14:paraId="5C0E1935" w14:textId="77777777" w:rsidR="00FC3F77" w:rsidRDefault="00FC3F77" w:rsidP="006A5C5E">
      <w:pPr>
        <w:spacing w:after="0" w:line="240" w:lineRule="auto"/>
        <w:rPr>
          <w:rFonts w:ascii="Book Antiqua" w:hAnsi="Book Antiqua" w:cs="Times New Roman"/>
          <w:bCs/>
          <w:sz w:val="24"/>
          <w:szCs w:val="24"/>
        </w:rPr>
      </w:pPr>
    </w:p>
    <w:p w14:paraId="1BB48C9A" w14:textId="22128A03" w:rsidR="00FC3F77" w:rsidRDefault="00FC3F77" w:rsidP="006A5C5E">
      <w:pPr>
        <w:spacing w:after="0" w:line="240" w:lineRule="auto"/>
        <w:rPr>
          <w:rFonts w:ascii="Book Antiqua" w:hAnsi="Book Antiqua" w:cs="Times New Roman"/>
          <w:bCs/>
          <w:sz w:val="24"/>
          <w:szCs w:val="24"/>
        </w:rPr>
      </w:pPr>
      <w:r w:rsidRPr="00A218EC">
        <w:rPr>
          <w:rFonts w:ascii="Book Antiqua" w:hAnsi="Book Antiqua" w:cs="Times New Roman"/>
          <w:b/>
          <w:sz w:val="24"/>
          <w:szCs w:val="24"/>
        </w:rPr>
        <w:t>Q:</w:t>
      </w:r>
      <w:r>
        <w:rPr>
          <w:rFonts w:ascii="Book Antiqua" w:hAnsi="Book Antiqua" w:cs="Times New Roman"/>
          <w:bCs/>
          <w:sz w:val="24"/>
          <w:szCs w:val="24"/>
        </w:rPr>
        <w:t xml:space="preserve"> </w:t>
      </w:r>
      <w:r w:rsidR="00F57F36">
        <w:rPr>
          <w:rFonts w:ascii="Book Antiqua" w:hAnsi="Book Antiqua" w:cs="Times New Roman"/>
          <w:bCs/>
          <w:sz w:val="24"/>
          <w:szCs w:val="24"/>
        </w:rPr>
        <w:t xml:space="preserve">Mark </w:t>
      </w:r>
      <w:r w:rsidR="00A218EC">
        <w:rPr>
          <w:rFonts w:ascii="Book Antiqua" w:hAnsi="Book Antiqua" w:cs="Times New Roman"/>
          <w:bCs/>
          <w:sz w:val="24"/>
          <w:szCs w:val="24"/>
        </w:rPr>
        <w:t>Heidecker a</w:t>
      </w:r>
      <w:r>
        <w:rPr>
          <w:rFonts w:ascii="Book Antiqua" w:hAnsi="Book Antiqua" w:cs="Times New Roman"/>
          <w:bCs/>
          <w:sz w:val="24"/>
          <w:szCs w:val="24"/>
        </w:rPr>
        <w:t>sked about the target date</w:t>
      </w:r>
      <w:r w:rsidR="00F57F36">
        <w:rPr>
          <w:rFonts w:ascii="Book Antiqua" w:hAnsi="Book Antiqua" w:cs="Times New Roman"/>
          <w:bCs/>
          <w:sz w:val="24"/>
          <w:szCs w:val="24"/>
        </w:rPr>
        <w:t xml:space="preserve"> for the </w:t>
      </w:r>
      <w:r w:rsidR="004230B4">
        <w:rPr>
          <w:rFonts w:ascii="Book Antiqua" w:hAnsi="Book Antiqua" w:cs="Times New Roman"/>
          <w:bCs/>
          <w:sz w:val="24"/>
          <w:szCs w:val="24"/>
        </w:rPr>
        <w:t xml:space="preserve">BMAP </w:t>
      </w:r>
      <w:r w:rsidR="00F57F36">
        <w:rPr>
          <w:rFonts w:ascii="Book Antiqua" w:hAnsi="Book Antiqua" w:cs="Times New Roman"/>
          <w:bCs/>
          <w:sz w:val="24"/>
          <w:szCs w:val="24"/>
        </w:rPr>
        <w:t>updates.</w:t>
      </w:r>
    </w:p>
    <w:p w14:paraId="08F4F4DD" w14:textId="64374A91" w:rsidR="00D602A9" w:rsidRDefault="00FC3F77" w:rsidP="006A5C5E">
      <w:pPr>
        <w:spacing w:after="0" w:line="240" w:lineRule="auto"/>
        <w:rPr>
          <w:rFonts w:ascii="Book Antiqua" w:hAnsi="Book Antiqua" w:cs="Times New Roman"/>
          <w:bCs/>
          <w:sz w:val="24"/>
          <w:szCs w:val="24"/>
        </w:rPr>
      </w:pPr>
      <w:r w:rsidRPr="00A218EC">
        <w:rPr>
          <w:rFonts w:ascii="Book Antiqua" w:hAnsi="Book Antiqua" w:cs="Times New Roman"/>
          <w:b/>
          <w:sz w:val="24"/>
          <w:szCs w:val="24"/>
        </w:rPr>
        <w:t>A (Lauren):</w:t>
      </w:r>
      <w:r>
        <w:rPr>
          <w:rFonts w:ascii="Book Antiqua" w:hAnsi="Book Antiqua" w:cs="Times New Roman"/>
          <w:bCs/>
          <w:sz w:val="24"/>
          <w:szCs w:val="24"/>
        </w:rPr>
        <w:t xml:space="preserve"> </w:t>
      </w:r>
      <w:r w:rsidR="00F57F36">
        <w:rPr>
          <w:rFonts w:ascii="Book Antiqua" w:hAnsi="Book Antiqua" w:cs="Times New Roman"/>
          <w:bCs/>
          <w:sz w:val="24"/>
          <w:szCs w:val="24"/>
        </w:rPr>
        <w:t>T</w:t>
      </w:r>
      <w:r w:rsidR="00820708">
        <w:rPr>
          <w:rFonts w:ascii="Book Antiqua" w:hAnsi="Book Antiqua" w:cs="Times New Roman"/>
          <w:bCs/>
          <w:sz w:val="24"/>
          <w:szCs w:val="24"/>
        </w:rPr>
        <w:t xml:space="preserve">he target updates are due by </w:t>
      </w:r>
      <w:r>
        <w:rPr>
          <w:rFonts w:ascii="Book Antiqua" w:hAnsi="Book Antiqua" w:cs="Times New Roman"/>
          <w:bCs/>
          <w:sz w:val="24"/>
          <w:szCs w:val="24"/>
        </w:rPr>
        <w:t>July 1, 2025</w:t>
      </w:r>
      <w:r w:rsidR="00A218EC">
        <w:rPr>
          <w:rFonts w:ascii="Book Antiqua" w:hAnsi="Book Antiqua" w:cs="Times New Roman"/>
          <w:bCs/>
          <w:sz w:val="24"/>
          <w:szCs w:val="24"/>
        </w:rPr>
        <w:t>,</w:t>
      </w:r>
      <w:r w:rsidR="00F57F36">
        <w:rPr>
          <w:rFonts w:ascii="Book Antiqua" w:hAnsi="Book Antiqua" w:cs="Times New Roman"/>
          <w:bCs/>
          <w:sz w:val="24"/>
          <w:szCs w:val="24"/>
        </w:rPr>
        <w:t xml:space="preserve"> but the </w:t>
      </w:r>
      <w:r w:rsidR="00C63C73">
        <w:rPr>
          <w:rFonts w:ascii="Book Antiqua" w:hAnsi="Book Antiqua" w:cs="Times New Roman"/>
          <w:bCs/>
          <w:sz w:val="24"/>
          <w:szCs w:val="24"/>
        </w:rPr>
        <w:t>springs</w:t>
      </w:r>
      <w:r w:rsidR="00F57F36">
        <w:rPr>
          <w:rFonts w:ascii="Book Antiqua" w:hAnsi="Book Antiqua" w:cs="Times New Roman"/>
          <w:bCs/>
          <w:sz w:val="24"/>
          <w:szCs w:val="24"/>
        </w:rPr>
        <w:t xml:space="preserve"> BMAPs are targeted for updates</w:t>
      </w:r>
      <w:r w:rsidR="00C63C73">
        <w:rPr>
          <w:rFonts w:ascii="Book Antiqua" w:hAnsi="Book Antiqua" w:cs="Times New Roman"/>
          <w:bCs/>
          <w:sz w:val="24"/>
          <w:szCs w:val="24"/>
        </w:rPr>
        <w:t xml:space="preserve"> and adoption</w:t>
      </w:r>
      <w:r w:rsidR="00F57F36">
        <w:rPr>
          <w:rFonts w:ascii="Book Antiqua" w:hAnsi="Book Antiqua" w:cs="Times New Roman"/>
          <w:bCs/>
          <w:sz w:val="24"/>
          <w:szCs w:val="24"/>
        </w:rPr>
        <w:t xml:space="preserve"> in 2024</w:t>
      </w:r>
      <w:r>
        <w:rPr>
          <w:rFonts w:ascii="Book Antiqua" w:hAnsi="Book Antiqua" w:cs="Times New Roman"/>
          <w:bCs/>
          <w:sz w:val="24"/>
          <w:szCs w:val="24"/>
        </w:rPr>
        <w:t xml:space="preserve">. </w:t>
      </w:r>
    </w:p>
    <w:p w14:paraId="344C8B83" w14:textId="77777777" w:rsidR="00D602A9" w:rsidRDefault="00D602A9" w:rsidP="006A5C5E">
      <w:pPr>
        <w:spacing w:after="0" w:line="240" w:lineRule="auto"/>
        <w:rPr>
          <w:rFonts w:ascii="Book Antiqua" w:hAnsi="Book Antiqua" w:cs="Times New Roman"/>
          <w:bCs/>
          <w:sz w:val="24"/>
          <w:szCs w:val="24"/>
        </w:rPr>
      </w:pPr>
    </w:p>
    <w:p w14:paraId="615FEDC6" w14:textId="3631FBC0" w:rsidR="00D602A9" w:rsidRDefault="00A218EC" w:rsidP="006A5C5E">
      <w:pPr>
        <w:spacing w:after="0" w:line="240" w:lineRule="auto"/>
        <w:rPr>
          <w:rFonts w:ascii="Book Antiqua" w:hAnsi="Book Antiqua" w:cs="Times New Roman"/>
          <w:bCs/>
          <w:sz w:val="24"/>
          <w:szCs w:val="24"/>
        </w:rPr>
      </w:pPr>
      <w:r w:rsidRPr="00A218EC">
        <w:rPr>
          <w:rFonts w:ascii="Book Antiqua" w:hAnsi="Book Antiqua" w:cs="Times New Roman"/>
          <w:b/>
          <w:sz w:val="24"/>
          <w:szCs w:val="24"/>
        </w:rPr>
        <w:t>Q:</w:t>
      </w:r>
      <w:r>
        <w:rPr>
          <w:rFonts w:ascii="Book Antiqua" w:hAnsi="Book Antiqua" w:cs="Times New Roman"/>
          <w:bCs/>
          <w:sz w:val="24"/>
          <w:szCs w:val="24"/>
        </w:rPr>
        <w:t xml:space="preserve"> </w:t>
      </w:r>
      <w:r w:rsidR="00D602A9">
        <w:rPr>
          <w:rFonts w:ascii="Book Antiqua" w:hAnsi="Book Antiqua" w:cs="Times New Roman"/>
          <w:bCs/>
          <w:sz w:val="24"/>
          <w:szCs w:val="24"/>
        </w:rPr>
        <w:t xml:space="preserve">Stacie </w:t>
      </w:r>
      <w:r>
        <w:rPr>
          <w:rFonts w:ascii="Book Antiqua" w:hAnsi="Book Antiqua" w:cs="Times New Roman"/>
          <w:bCs/>
          <w:sz w:val="24"/>
          <w:szCs w:val="24"/>
        </w:rPr>
        <w:t xml:space="preserve">Greco </w:t>
      </w:r>
      <w:r w:rsidR="00D602A9">
        <w:rPr>
          <w:rFonts w:ascii="Book Antiqua" w:hAnsi="Book Antiqua" w:cs="Times New Roman"/>
          <w:bCs/>
          <w:sz w:val="24"/>
          <w:szCs w:val="24"/>
        </w:rPr>
        <w:t>asked if these are the nutrient BMAPs?</w:t>
      </w:r>
      <w:r w:rsidR="00EE5B68">
        <w:rPr>
          <w:rFonts w:ascii="Book Antiqua" w:hAnsi="Book Antiqua" w:cs="Times New Roman"/>
          <w:bCs/>
          <w:sz w:val="24"/>
          <w:szCs w:val="24"/>
        </w:rPr>
        <w:t xml:space="preserve"> Stacie also asked if DEP </w:t>
      </w:r>
      <w:r w:rsidR="00742F1F">
        <w:rPr>
          <w:rFonts w:ascii="Book Antiqua" w:hAnsi="Book Antiqua" w:cs="Times New Roman"/>
          <w:bCs/>
          <w:sz w:val="24"/>
          <w:szCs w:val="24"/>
        </w:rPr>
        <w:t>would</w:t>
      </w:r>
      <w:r w:rsidR="00EE5B68">
        <w:rPr>
          <w:rFonts w:ascii="Book Antiqua" w:hAnsi="Book Antiqua" w:cs="Times New Roman"/>
          <w:bCs/>
          <w:sz w:val="24"/>
          <w:szCs w:val="24"/>
        </w:rPr>
        <w:t xml:space="preserve"> email out the Appendix D.</w:t>
      </w:r>
    </w:p>
    <w:p w14:paraId="7F5F0160" w14:textId="2A3FE853" w:rsidR="00D602A9" w:rsidRDefault="00A218EC" w:rsidP="006A5C5E">
      <w:pPr>
        <w:spacing w:after="0" w:line="240" w:lineRule="auto"/>
        <w:rPr>
          <w:rFonts w:ascii="Book Antiqua" w:hAnsi="Book Antiqua" w:cs="Times New Roman"/>
          <w:bCs/>
          <w:sz w:val="24"/>
          <w:szCs w:val="24"/>
        </w:rPr>
      </w:pPr>
      <w:r w:rsidRPr="00A218EC">
        <w:rPr>
          <w:rFonts w:ascii="Book Antiqua" w:hAnsi="Book Antiqua" w:cs="Times New Roman"/>
          <w:b/>
          <w:sz w:val="24"/>
          <w:szCs w:val="24"/>
        </w:rPr>
        <w:t>A (</w:t>
      </w:r>
      <w:r w:rsidR="00D602A9" w:rsidRPr="00A218EC">
        <w:rPr>
          <w:rFonts w:ascii="Book Antiqua" w:hAnsi="Book Antiqua" w:cs="Times New Roman"/>
          <w:b/>
          <w:sz w:val="24"/>
          <w:szCs w:val="24"/>
        </w:rPr>
        <w:t>Lauren</w:t>
      </w:r>
      <w:r w:rsidRPr="00A218EC">
        <w:rPr>
          <w:rFonts w:ascii="Book Antiqua" w:hAnsi="Book Antiqua" w:cs="Times New Roman"/>
          <w:b/>
          <w:sz w:val="24"/>
          <w:szCs w:val="24"/>
        </w:rPr>
        <w:t>)</w:t>
      </w:r>
      <w:r>
        <w:rPr>
          <w:rFonts w:ascii="Book Antiqua" w:hAnsi="Book Antiqua" w:cs="Times New Roman"/>
          <w:b/>
          <w:sz w:val="24"/>
          <w:szCs w:val="24"/>
        </w:rPr>
        <w:t>:</w:t>
      </w:r>
      <w:r w:rsidR="00D602A9">
        <w:rPr>
          <w:rFonts w:ascii="Book Antiqua" w:hAnsi="Book Antiqua" w:cs="Times New Roman"/>
          <w:bCs/>
          <w:sz w:val="24"/>
          <w:szCs w:val="24"/>
        </w:rPr>
        <w:t xml:space="preserve"> Yes, all the BMAPs need to be update</w:t>
      </w:r>
      <w:r w:rsidR="00EE5B68">
        <w:rPr>
          <w:rFonts w:ascii="Book Antiqua" w:hAnsi="Book Antiqua" w:cs="Times New Roman"/>
          <w:bCs/>
          <w:sz w:val="24"/>
          <w:szCs w:val="24"/>
        </w:rPr>
        <w:t xml:space="preserve">d. Lauren agreed to email out Appendix D, although not all the springs BMAPs contained Appendix D (e.g., </w:t>
      </w:r>
      <w:r w:rsidR="00294BD6">
        <w:rPr>
          <w:rFonts w:ascii="Book Antiqua" w:hAnsi="Book Antiqua" w:cs="Times New Roman"/>
          <w:bCs/>
          <w:sz w:val="24"/>
          <w:szCs w:val="24"/>
        </w:rPr>
        <w:t>the Santa Fe BMAP). Tiffany suggested sending materials out in Word format to make it easier for folks to send edits and updates.</w:t>
      </w:r>
    </w:p>
    <w:p w14:paraId="3A15035D" w14:textId="77777777" w:rsidR="00C85677" w:rsidRDefault="00C85677" w:rsidP="006A5C5E">
      <w:pPr>
        <w:spacing w:after="0" w:line="240" w:lineRule="auto"/>
        <w:rPr>
          <w:rFonts w:ascii="Book Antiqua" w:hAnsi="Book Antiqua" w:cs="Times New Roman"/>
          <w:bCs/>
          <w:sz w:val="24"/>
          <w:szCs w:val="24"/>
        </w:rPr>
      </w:pPr>
    </w:p>
    <w:p w14:paraId="1CE5D557" w14:textId="6F80F8AE" w:rsidR="00E733C4" w:rsidRDefault="004E4C4F" w:rsidP="006A5C5E">
      <w:pPr>
        <w:spacing w:after="0" w:line="240" w:lineRule="auto"/>
        <w:rPr>
          <w:rFonts w:ascii="Book Antiqua" w:hAnsi="Book Antiqua" w:cs="Times New Roman"/>
          <w:bCs/>
          <w:sz w:val="24"/>
          <w:szCs w:val="24"/>
        </w:rPr>
      </w:pPr>
      <w:r w:rsidRPr="00294BD6">
        <w:rPr>
          <w:rFonts w:ascii="Book Antiqua" w:hAnsi="Book Antiqua" w:cs="Times New Roman"/>
          <w:b/>
          <w:sz w:val="24"/>
          <w:szCs w:val="24"/>
        </w:rPr>
        <w:t>Q (</w:t>
      </w:r>
      <w:r w:rsidR="00C85677" w:rsidRPr="00294BD6">
        <w:rPr>
          <w:rFonts w:ascii="Book Antiqua" w:hAnsi="Book Antiqua" w:cs="Times New Roman"/>
          <w:b/>
          <w:sz w:val="24"/>
          <w:szCs w:val="24"/>
        </w:rPr>
        <w:t>Debb</w:t>
      </w:r>
      <w:r w:rsidRPr="00294BD6">
        <w:rPr>
          <w:rFonts w:ascii="Book Antiqua" w:hAnsi="Book Antiqua" w:cs="Times New Roman"/>
          <w:b/>
          <w:sz w:val="24"/>
          <w:szCs w:val="24"/>
        </w:rPr>
        <w:t>y)</w:t>
      </w:r>
      <w:r w:rsidR="00C85677" w:rsidRPr="00294BD6">
        <w:rPr>
          <w:rFonts w:ascii="Book Antiqua" w:hAnsi="Book Antiqua" w:cs="Times New Roman"/>
          <w:b/>
          <w:sz w:val="24"/>
          <w:szCs w:val="24"/>
        </w:rPr>
        <w:t>:</w:t>
      </w:r>
      <w:r w:rsidR="00C85677">
        <w:rPr>
          <w:rFonts w:ascii="Book Antiqua" w:hAnsi="Book Antiqua" w:cs="Times New Roman"/>
          <w:bCs/>
          <w:sz w:val="24"/>
          <w:szCs w:val="24"/>
        </w:rPr>
        <w:t xml:space="preserve"> </w:t>
      </w:r>
      <w:r w:rsidR="00294BD6">
        <w:rPr>
          <w:rFonts w:ascii="Book Antiqua" w:hAnsi="Book Antiqua" w:cs="Times New Roman"/>
          <w:bCs/>
          <w:sz w:val="24"/>
          <w:szCs w:val="24"/>
        </w:rPr>
        <w:t xml:space="preserve">Debby commented that the springs </w:t>
      </w:r>
      <w:r w:rsidR="00C85677">
        <w:rPr>
          <w:rFonts w:ascii="Book Antiqua" w:hAnsi="Book Antiqua" w:cs="Times New Roman"/>
          <w:bCs/>
          <w:sz w:val="24"/>
          <w:szCs w:val="24"/>
        </w:rPr>
        <w:t xml:space="preserve">BMAPs </w:t>
      </w:r>
      <w:r w:rsidR="00E733C4">
        <w:rPr>
          <w:rFonts w:ascii="Book Antiqua" w:hAnsi="Book Antiqua" w:cs="Times New Roman"/>
          <w:bCs/>
          <w:sz w:val="24"/>
          <w:szCs w:val="24"/>
        </w:rPr>
        <w:t>had provisions that needed to be met</w:t>
      </w:r>
      <w:r>
        <w:rPr>
          <w:rFonts w:ascii="Book Antiqua" w:hAnsi="Book Antiqua" w:cs="Times New Roman"/>
          <w:bCs/>
          <w:sz w:val="24"/>
          <w:szCs w:val="24"/>
        </w:rPr>
        <w:t xml:space="preserve"> for existing </w:t>
      </w:r>
      <w:r w:rsidR="00294BD6">
        <w:rPr>
          <w:rFonts w:ascii="Book Antiqua" w:hAnsi="Book Antiqua" w:cs="Times New Roman"/>
          <w:bCs/>
          <w:sz w:val="24"/>
          <w:szCs w:val="24"/>
        </w:rPr>
        <w:t xml:space="preserve">septic </w:t>
      </w:r>
      <w:r>
        <w:rPr>
          <w:rFonts w:ascii="Book Antiqua" w:hAnsi="Book Antiqua" w:cs="Times New Roman"/>
          <w:bCs/>
          <w:sz w:val="24"/>
          <w:szCs w:val="24"/>
        </w:rPr>
        <w:t xml:space="preserve">systems to be subject to </w:t>
      </w:r>
      <w:r w:rsidR="00294BD6">
        <w:rPr>
          <w:rFonts w:ascii="Book Antiqua" w:hAnsi="Book Antiqua" w:cs="Times New Roman"/>
          <w:bCs/>
          <w:sz w:val="24"/>
          <w:szCs w:val="24"/>
        </w:rPr>
        <w:t>additional requirements</w:t>
      </w:r>
      <w:r w:rsidR="00E733C4">
        <w:rPr>
          <w:rFonts w:ascii="Book Antiqua" w:hAnsi="Book Antiqua" w:cs="Times New Roman"/>
          <w:bCs/>
          <w:sz w:val="24"/>
          <w:szCs w:val="24"/>
        </w:rPr>
        <w:t xml:space="preserve">. </w:t>
      </w:r>
      <w:r w:rsidR="00B06F77">
        <w:rPr>
          <w:rFonts w:ascii="Book Antiqua" w:hAnsi="Book Antiqua" w:cs="Times New Roman"/>
          <w:bCs/>
          <w:sz w:val="24"/>
          <w:szCs w:val="24"/>
        </w:rPr>
        <w:t>The thought was that the</w:t>
      </w:r>
      <w:r w:rsidR="00E733C4">
        <w:rPr>
          <w:rFonts w:ascii="Book Antiqua" w:hAnsi="Book Antiqua" w:cs="Times New Roman"/>
          <w:bCs/>
          <w:sz w:val="24"/>
          <w:szCs w:val="24"/>
        </w:rPr>
        <w:t xml:space="preserve"> BMAPs would need to be readopted before th</w:t>
      </w:r>
      <w:r w:rsidR="00B06F77">
        <w:rPr>
          <w:rFonts w:ascii="Book Antiqua" w:hAnsi="Book Antiqua" w:cs="Times New Roman"/>
          <w:bCs/>
          <w:sz w:val="24"/>
          <w:szCs w:val="24"/>
        </w:rPr>
        <w:t>ose</w:t>
      </w:r>
      <w:r w:rsidR="00E733C4">
        <w:rPr>
          <w:rFonts w:ascii="Book Antiqua" w:hAnsi="Book Antiqua" w:cs="Times New Roman"/>
          <w:bCs/>
          <w:sz w:val="24"/>
          <w:szCs w:val="24"/>
        </w:rPr>
        <w:t xml:space="preserve"> provisions went into effect. Is that happening?</w:t>
      </w:r>
    </w:p>
    <w:p w14:paraId="7C03A8C2" w14:textId="21F92E3D" w:rsidR="00A36FE9" w:rsidRDefault="004E4C4F" w:rsidP="006A5C5E">
      <w:pPr>
        <w:spacing w:after="0" w:line="240" w:lineRule="auto"/>
        <w:rPr>
          <w:rFonts w:ascii="Book Antiqua" w:hAnsi="Book Antiqua" w:cs="Times New Roman"/>
          <w:b/>
          <w:sz w:val="24"/>
          <w:szCs w:val="24"/>
        </w:rPr>
      </w:pPr>
      <w:r w:rsidRPr="00B06F77">
        <w:rPr>
          <w:rFonts w:ascii="Book Antiqua" w:hAnsi="Book Antiqua" w:cs="Times New Roman"/>
          <w:b/>
          <w:sz w:val="24"/>
          <w:szCs w:val="24"/>
        </w:rPr>
        <w:lastRenderedPageBreak/>
        <w:t>A (Lauren):</w:t>
      </w:r>
      <w:r>
        <w:rPr>
          <w:rFonts w:ascii="Book Antiqua" w:hAnsi="Book Antiqua" w:cs="Times New Roman"/>
          <w:bCs/>
          <w:sz w:val="24"/>
          <w:szCs w:val="24"/>
        </w:rPr>
        <w:t xml:space="preserve"> </w:t>
      </w:r>
      <w:r w:rsidR="00B06F77">
        <w:rPr>
          <w:rFonts w:ascii="Book Antiqua" w:hAnsi="Book Antiqua" w:cs="Times New Roman"/>
          <w:bCs/>
          <w:sz w:val="24"/>
          <w:szCs w:val="24"/>
        </w:rPr>
        <w:t xml:space="preserve">Yes, the 2018 BMAPs had provisions that needed to be met prior to some requirements going into effect. That 5-year deadline is in 2024. </w:t>
      </w:r>
      <w:r w:rsidR="00E733C4">
        <w:rPr>
          <w:rFonts w:ascii="Book Antiqua" w:hAnsi="Book Antiqua" w:cs="Times New Roman"/>
          <w:bCs/>
          <w:sz w:val="24"/>
          <w:szCs w:val="24"/>
        </w:rPr>
        <w:t>That is why we have th</w:t>
      </w:r>
      <w:r w:rsidR="000862BA">
        <w:rPr>
          <w:rFonts w:ascii="Book Antiqua" w:hAnsi="Book Antiqua" w:cs="Times New Roman"/>
          <w:bCs/>
          <w:sz w:val="24"/>
          <w:szCs w:val="24"/>
        </w:rPr>
        <w:t>e</w:t>
      </w:r>
      <w:r w:rsidR="00E733C4">
        <w:rPr>
          <w:rFonts w:ascii="Book Antiqua" w:hAnsi="Book Antiqua" w:cs="Times New Roman"/>
          <w:bCs/>
          <w:sz w:val="24"/>
          <w:szCs w:val="24"/>
        </w:rPr>
        <w:t xml:space="preserve"> goal of </w:t>
      </w:r>
      <w:r w:rsidR="000862BA">
        <w:rPr>
          <w:rFonts w:ascii="Book Antiqua" w:hAnsi="Book Antiqua" w:cs="Times New Roman"/>
          <w:bCs/>
          <w:sz w:val="24"/>
          <w:szCs w:val="24"/>
        </w:rPr>
        <w:t>updating the springs BMAP</w:t>
      </w:r>
      <w:r>
        <w:rPr>
          <w:rFonts w:ascii="Book Antiqua" w:hAnsi="Book Antiqua" w:cs="Times New Roman"/>
          <w:bCs/>
          <w:sz w:val="24"/>
          <w:szCs w:val="24"/>
        </w:rPr>
        <w:t>s in 2024. The updated BMAPs will</w:t>
      </w:r>
      <w:r w:rsidR="00E434F1">
        <w:rPr>
          <w:rFonts w:ascii="Book Antiqua" w:hAnsi="Book Antiqua" w:cs="Times New Roman"/>
          <w:bCs/>
          <w:sz w:val="24"/>
          <w:szCs w:val="24"/>
        </w:rPr>
        <w:t xml:space="preserve"> </w:t>
      </w:r>
      <w:r>
        <w:rPr>
          <w:rFonts w:ascii="Book Antiqua" w:hAnsi="Book Antiqua" w:cs="Times New Roman"/>
          <w:bCs/>
          <w:sz w:val="24"/>
          <w:szCs w:val="24"/>
        </w:rPr>
        <w:t xml:space="preserve">be adopted and can update </w:t>
      </w:r>
      <w:r w:rsidR="00E434F1">
        <w:rPr>
          <w:rFonts w:ascii="Book Antiqua" w:hAnsi="Book Antiqua" w:cs="Times New Roman"/>
          <w:bCs/>
          <w:sz w:val="24"/>
          <w:szCs w:val="24"/>
        </w:rPr>
        <w:t xml:space="preserve">and clarify </w:t>
      </w:r>
      <w:r>
        <w:rPr>
          <w:rFonts w:ascii="Book Antiqua" w:hAnsi="Book Antiqua" w:cs="Times New Roman"/>
          <w:bCs/>
          <w:sz w:val="24"/>
          <w:szCs w:val="24"/>
        </w:rPr>
        <w:t>the provisions for OSTDS</w:t>
      </w:r>
      <w:r w:rsidR="00E434F1">
        <w:rPr>
          <w:rFonts w:ascii="Book Antiqua" w:hAnsi="Book Antiqua" w:cs="Times New Roman"/>
          <w:bCs/>
          <w:sz w:val="24"/>
          <w:szCs w:val="24"/>
        </w:rPr>
        <w:t>.</w:t>
      </w:r>
      <w:r w:rsidR="006A5C5E">
        <w:rPr>
          <w:rFonts w:ascii="Book Antiqua" w:hAnsi="Book Antiqua" w:cs="Times New Roman"/>
          <w:b/>
          <w:sz w:val="24"/>
          <w:szCs w:val="24"/>
        </w:rPr>
        <w:tab/>
      </w:r>
      <w:r w:rsidR="006A5C5E">
        <w:rPr>
          <w:rFonts w:ascii="Book Antiqua" w:hAnsi="Book Antiqua" w:cs="Times New Roman"/>
          <w:b/>
          <w:sz w:val="24"/>
          <w:szCs w:val="24"/>
        </w:rPr>
        <w:tab/>
      </w:r>
    </w:p>
    <w:p w14:paraId="7A1D7EAF" w14:textId="77777777" w:rsidR="00A36FE9" w:rsidRDefault="00A36FE9" w:rsidP="006A5C5E">
      <w:pPr>
        <w:spacing w:after="0" w:line="240" w:lineRule="auto"/>
        <w:rPr>
          <w:rFonts w:ascii="Book Antiqua" w:hAnsi="Book Antiqua" w:cs="Times New Roman"/>
          <w:b/>
          <w:sz w:val="24"/>
          <w:szCs w:val="24"/>
        </w:rPr>
      </w:pPr>
    </w:p>
    <w:p w14:paraId="3E973067" w14:textId="1AECA5D7" w:rsidR="00C16D12" w:rsidRPr="00E434F1" w:rsidRDefault="00C16D12" w:rsidP="006A5C5E">
      <w:pPr>
        <w:spacing w:after="0" w:line="240" w:lineRule="auto"/>
        <w:rPr>
          <w:rFonts w:ascii="Book Antiqua" w:hAnsi="Book Antiqua" w:cs="Times New Roman"/>
          <w:bCs/>
          <w:sz w:val="24"/>
          <w:szCs w:val="24"/>
        </w:rPr>
      </w:pPr>
      <w:r>
        <w:rPr>
          <w:rFonts w:ascii="Book Antiqua" w:hAnsi="Book Antiqua" w:cs="Times New Roman"/>
          <w:b/>
          <w:sz w:val="24"/>
          <w:szCs w:val="24"/>
        </w:rPr>
        <w:t>Q</w:t>
      </w:r>
      <w:r w:rsidR="00E434F1">
        <w:rPr>
          <w:rFonts w:ascii="Book Antiqua" w:hAnsi="Book Antiqua" w:cs="Times New Roman"/>
          <w:b/>
          <w:sz w:val="24"/>
          <w:szCs w:val="24"/>
        </w:rPr>
        <w:t xml:space="preserve">: </w:t>
      </w:r>
      <w:r w:rsidR="00E434F1" w:rsidRPr="00E434F1">
        <w:rPr>
          <w:rFonts w:ascii="Book Antiqua" w:hAnsi="Book Antiqua" w:cs="Times New Roman"/>
          <w:bCs/>
          <w:sz w:val="24"/>
          <w:szCs w:val="24"/>
        </w:rPr>
        <w:t>Emily Lawson asked h</w:t>
      </w:r>
      <w:r w:rsidRPr="00E434F1">
        <w:rPr>
          <w:rFonts w:ascii="Book Antiqua" w:hAnsi="Book Antiqua" w:cs="Times New Roman"/>
          <w:bCs/>
          <w:sz w:val="24"/>
          <w:szCs w:val="24"/>
        </w:rPr>
        <w:t>ow do we know if we got selected or not</w:t>
      </w:r>
      <w:r w:rsidR="00E434F1">
        <w:rPr>
          <w:rFonts w:ascii="Book Antiqua" w:hAnsi="Book Antiqua" w:cs="Times New Roman"/>
          <w:bCs/>
          <w:sz w:val="24"/>
          <w:szCs w:val="24"/>
        </w:rPr>
        <w:t xml:space="preserve"> for a DEP grant</w:t>
      </w:r>
      <w:r w:rsidR="00E434F1" w:rsidRPr="00E434F1">
        <w:rPr>
          <w:rFonts w:ascii="Book Antiqua" w:hAnsi="Book Antiqua" w:cs="Times New Roman"/>
          <w:bCs/>
          <w:sz w:val="24"/>
          <w:szCs w:val="24"/>
        </w:rPr>
        <w:t>?</w:t>
      </w:r>
    </w:p>
    <w:p w14:paraId="7C5A897C" w14:textId="114FDF33" w:rsidR="00B67AC3" w:rsidRPr="00E434F1" w:rsidRDefault="00C16D12" w:rsidP="006A5C5E">
      <w:pPr>
        <w:spacing w:after="0" w:line="240" w:lineRule="auto"/>
        <w:rPr>
          <w:rFonts w:ascii="Book Antiqua" w:hAnsi="Book Antiqua" w:cs="Times New Roman"/>
          <w:bCs/>
          <w:sz w:val="24"/>
          <w:szCs w:val="24"/>
        </w:rPr>
      </w:pPr>
      <w:r>
        <w:rPr>
          <w:rFonts w:ascii="Book Antiqua" w:hAnsi="Book Antiqua" w:cs="Times New Roman"/>
          <w:b/>
          <w:sz w:val="24"/>
          <w:szCs w:val="24"/>
        </w:rPr>
        <w:t>A</w:t>
      </w:r>
      <w:r w:rsidR="00E434F1">
        <w:rPr>
          <w:rFonts w:ascii="Book Antiqua" w:hAnsi="Book Antiqua" w:cs="Times New Roman"/>
          <w:b/>
          <w:sz w:val="24"/>
          <w:szCs w:val="24"/>
        </w:rPr>
        <w:t xml:space="preserve"> (Amanda Peck)</w:t>
      </w:r>
      <w:r>
        <w:rPr>
          <w:rFonts w:ascii="Book Antiqua" w:hAnsi="Book Antiqua" w:cs="Times New Roman"/>
          <w:b/>
          <w:sz w:val="24"/>
          <w:szCs w:val="24"/>
        </w:rPr>
        <w:t xml:space="preserve">: </w:t>
      </w:r>
      <w:r w:rsidR="00DD706E">
        <w:rPr>
          <w:rFonts w:ascii="Book Antiqua" w:hAnsi="Book Antiqua" w:cs="Times New Roman"/>
          <w:bCs/>
          <w:sz w:val="24"/>
          <w:szCs w:val="24"/>
        </w:rPr>
        <w:t xml:space="preserve">DEP </w:t>
      </w:r>
      <w:r w:rsidRPr="00E434F1">
        <w:rPr>
          <w:rFonts w:ascii="Book Antiqua" w:hAnsi="Book Antiqua" w:cs="Times New Roman"/>
          <w:bCs/>
          <w:sz w:val="24"/>
          <w:szCs w:val="24"/>
        </w:rPr>
        <w:t>typically send</w:t>
      </w:r>
      <w:r w:rsidR="00DD706E">
        <w:rPr>
          <w:rFonts w:ascii="Book Antiqua" w:hAnsi="Book Antiqua" w:cs="Times New Roman"/>
          <w:bCs/>
          <w:sz w:val="24"/>
          <w:szCs w:val="24"/>
        </w:rPr>
        <w:t>s</w:t>
      </w:r>
      <w:r w:rsidRPr="00E434F1">
        <w:rPr>
          <w:rFonts w:ascii="Book Antiqua" w:hAnsi="Book Antiqua" w:cs="Times New Roman"/>
          <w:bCs/>
          <w:sz w:val="24"/>
          <w:szCs w:val="24"/>
        </w:rPr>
        <w:t xml:space="preserve"> an email after every </w:t>
      </w:r>
      <w:r w:rsidR="00E434F1">
        <w:rPr>
          <w:rFonts w:ascii="Book Antiqua" w:hAnsi="Book Antiqua" w:cs="Times New Roman"/>
          <w:bCs/>
          <w:sz w:val="24"/>
          <w:szCs w:val="24"/>
        </w:rPr>
        <w:t xml:space="preserve">grant </w:t>
      </w:r>
      <w:r w:rsidRPr="00E434F1">
        <w:rPr>
          <w:rFonts w:ascii="Book Antiqua" w:hAnsi="Book Antiqua" w:cs="Times New Roman"/>
          <w:bCs/>
          <w:sz w:val="24"/>
          <w:szCs w:val="24"/>
        </w:rPr>
        <w:t>cy</w:t>
      </w:r>
      <w:r w:rsidR="00B67AC3" w:rsidRPr="00E434F1">
        <w:rPr>
          <w:rFonts w:ascii="Book Antiqua" w:hAnsi="Book Antiqua" w:cs="Times New Roman"/>
          <w:bCs/>
          <w:sz w:val="24"/>
          <w:szCs w:val="24"/>
        </w:rPr>
        <w:t>c</w:t>
      </w:r>
      <w:r w:rsidRPr="00E434F1">
        <w:rPr>
          <w:rFonts w:ascii="Book Antiqua" w:hAnsi="Book Antiqua" w:cs="Times New Roman"/>
          <w:bCs/>
          <w:sz w:val="24"/>
          <w:szCs w:val="24"/>
        </w:rPr>
        <w:t xml:space="preserve">le with </w:t>
      </w:r>
      <w:r w:rsidR="00E434F1" w:rsidRPr="00E434F1">
        <w:rPr>
          <w:rFonts w:ascii="Book Antiqua" w:hAnsi="Book Antiqua" w:cs="Times New Roman"/>
          <w:bCs/>
          <w:sz w:val="24"/>
          <w:szCs w:val="24"/>
        </w:rPr>
        <w:t>a notice on whether you were selected or not. If you are not receiving our emails, please let me know and we can figure out why you are not being notified.</w:t>
      </w:r>
      <w:r w:rsidR="0040550F">
        <w:rPr>
          <w:rFonts w:ascii="Book Antiqua" w:hAnsi="Book Antiqua" w:cs="Times New Roman"/>
          <w:bCs/>
          <w:sz w:val="24"/>
          <w:szCs w:val="24"/>
        </w:rPr>
        <w:t xml:space="preserve"> </w:t>
      </w:r>
      <w:hyperlink r:id="rId13" w:history="1">
        <w:r w:rsidR="0040550F" w:rsidRPr="004C0D7E">
          <w:rPr>
            <w:rStyle w:val="Hyperlink"/>
            <w:rFonts w:ascii="Book Antiqua" w:hAnsi="Book Antiqua" w:cs="Times New Roman"/>
            <w:bCs/>
            <w:sz w:val="24"/>
            <w:szCs w:val="24"/>
          </w:rPr>
          <w:t>amanda.peck@floridadep.gov</w:t>
        </w:r>
      </w:hyperlink>
      <w:r w:rsidR="0040550F">
        <w:rPr>
          <w:rFonts w:ascii="Book Antiqua" w:hAnsi="Book Antiqua" w:cs="Times New Roman"/>
          <w:bCs/>
          <w:sz w:val="24"/>
          <w:szCs w:val="24"/>
        </w:rPr>
        <w:t xml:space="preserve"> </w:t>
      </w:r>
    </w:p>
    <w:p w14:paraId="55304EDC" w14:textId="77777777" w:rsidR="00B67AC3" w:rsidRDefault="00B67AC3" w:rsidP="006A5C5E">
      <w:pPr>
        <w:spacing w:after="0" w:line="240" w:lineRule="auto"/>
        <w:rPr>
          <w:rFonts w:ascii="Book Antiqua" w:hAnsi="Book Antiqua" w:cs="Times New Roman"/>
          <w:b/>
          <w:sz w:val="24"/>
          <w:szCs w:val="24"/>
        </w:rPr>
      </w:pPr>
    </w:p>
    <w:p w14:paraId="70B8ECB5" w14:textId="43D72117" w:rsidR="00B67AC3" w:rsidRDefault="004B2803" w:rsidP="004C5342">
      <w:pPr>
        <w:pStyle w:val="Heading2"/>
      </w:pPr>
      <w:r>
        <w:t>Alachua County Update</w:t>
      </w:r>
    </w:p>
    <w:p w14:paraId="51EC8D15" w14:textId="4983A482" w:rsidR="00B67AC3" w:rsidRPr="004B2803" w:rsidRDefault="004B2803" w:rsidP="006A5C5E">
      <w:pPr>
        <w:spacing w:after="0" w:line="240" w:lineRule="auto"/>
        <w:rPr>
          <w:rFonts w:ascii="Book Antiqua" w:hAnsi="Book Antiqua" w:cs="Times New Roman"/>
          <w:bCs/>
          <w:sz w:val="24"/>
          <w:szCs w:val="24"/>
        </w:rPr>
      </w:pPr>
      <w:r w:rsidRPr="004B2803">
        <w:rPr>
          <w:rFonts w:ascii="Book Antiqua" w:hAnsi="Book Antiqua" w:cs="Times New Roman"/>
          <w:bCs/>
          <w:sz w:val="24"/>
          <w:szCs w:val="24"/>
        </w:rPr>
        <w:t>Stacie Greco reported t</w:t>
      </w:r>
      <w:r w:rsidR="00B67AC3" w:rsidRPr="004B2803">
        <w:rPr>
          <w:rFonts w:ascii="Book Antiqua" w:hAnsi="Book Antiqua" w:cs="Times New Roman"/>
          <w:bCs/>
          <w:sz w:val="24"/>
          <w:szCs w:val="24"/>
        </w:rPr>
        <w:t xml:space="preserve">hey received a springs </w:t>
      </w:r>
      <w:r>
        <w:rPr>
          <w:rFonts w:ascii="Book Antiqua" w:hAnsi="Book Antiqua" w:cs="Times New Roman"/>
          <w:bCs/>
          <w:sz w:val="24"/>
          <w:szCs w:val="24"/>
        </w:rPr>
        <w:t xml:space="preserve">license </w:t>
      </w:r>
      <w:r w:rsidR="00B67AC3" w:rsidRPr="004B2803">
        <w:rPr>
          <w:rFonts w:ascii="Book Antiqua" w:hAnsi="Book Antiqua" w:cs="Times New Roman"/>
          <w:bCs/>
          <w:sz w:val="24"/>
          <w:szCs w:val="24"/>
        </w:rPr>
        <w:t xml:space="preserve">tag grant for targeting behavior changes related to changing </w:t>
      </w:r>
      <w:r w:rsidR="00903E04" w:rsidRPr="004B2803">
        <w:rPr>
          <w:rFonts w:ascii="Book Antiqua" w:hAnsi="Book Antiqua" w:cs="Times New Roman"/>
          <w:bCs/>
          <w:sz w:val="24"/>
          <w:szCs w:val="24"/>
        </w:rPr>
        <w:t>aesthetics</w:t>
      </w:r>
      <w:r w:rsidR="00B67AC3" w:rsidRPr="004B2803">
        <w:rPr>
          <w:rFonts w:ascii="Book Antiqua" w:hAnsi="Book Antiqua" w:cs="Times New Roman"/>
          <w:bCs/>
          <w:sz w:val="24"/>
          <w:szCs w:val="24"/>
        </w:rPr>
        <w:t xml:space="preserve"> for years. It will be a </w:t>
      </w:r>
      <w:proofErr w:type="gramStart"/>
      <w:r w:rsidR="00B67AC3" w:rsidRPr="004B2803">
        <w:rPr>
          <w:rFonts w:ascii="Book Antiqua" w:hAnsi="Book Antiqua" w:cs="Times New Roman"/>
          <w:bCs/>
          <w:sz w:val="24"/>
          <w:szCs w:val="24"/>
        </w:rPr>
        <w:t>1.5 year</w:t>
      </w:r>
      <w:proofErr w:type="gramEnd"/>
      <w:r>
        <w:rPr>
          <w:rFonts w:ascii="Book Antiqua" w:hAnsi="Book Antiqua" w:cs="Times New Roman"/>
          <w:bCs/>
          <w:sz w:val="24"/>
          <w:szCs w:val="24"/>
        </w:rPr>
        <w:t xml:space="preserve"> long </w:t>
      </w:r>
      <w:r w:rsidR="00B67AC3" w:rsidRPr="004B2803">
        <w:rPr>
          <w:rFonts w:ascii="Book Antiqua" w:hAnsi="Book Antiqua" w:cs="Times New Roman"/>
          <w:bCs/>
          <w:sz w:val="24"/>
          <w:szCs w:val="24"/>
        </w:rPr>
        <w:t xml:space="preserve">project. Social marketing training will be held. Not sure how wide the education will be. If we open it up </w:t>
      </w:r>
      <w:r w:rsidRPr="004B2803">
        <w:rPr>
          <w:rFonts w:ascii="Book Antiqua" w:hAnsi="Book Antiqua" w:cs="Times New Roman"/>
          <w:bCs/>
          <w:sz w:val="24"/>
          <w:szCs w:val="24"/>
        </w:rPr>
        <w:t>statewide</w:t>
      </w:r>
      <w:r w:rsidR="00B67AC3" w:rsidRPr="004B2803">
        <w:rPr>
          <w:rFonts w:ascii="Book Antiqua" w:hAnsi="Book Antiqua" w:cs="Times New Roman"/>
          <w:bCs/>
          <w:sz w:val="24"/>
          <w:szCs w:val="24"/>
        </w:rPr>
        <w:t xml:space="preserve">, I will share with Lauren </w:t>
      </w:r>
      <w:r>
        <w:rPr>
          <w:rFonts w:ascii="Book Antiqua" w:hAnsi="Book Antiqua" w:cs="Times New Roman"/>
          <w:bCs/>
          <w:sz w:val="24"/>
          <w:szCs w:val="24"/>
        </w:rPr>
        <w:t>to be sent out to</w:t>
      </w:r>
      <w:r w:rsidR="00B67AC3" w:rsidRPr="004B2803">
        <w:rPr>
          <w:rFonts w:ascii="Book Antiqua" w:hAnsi="Book Antiqua" w:cs="Times New Roman"/>
          <w:bCs/>
          <w:sz w:val="24"/>
          <w:szCs w:val="24"/>
        </w:rPr>
        <w:t xml:space="preserve"> this group. </w:t>
      </w:r>
      <w:r>
        <w:rPr>
          <w:rFonts w:ascii="Book Antiqua" w:hAnsi="Book Antiqua" w:cs="Times New Roman"/>
          <w:bCs/>
          <w:sz w:val="24"/>
          <w:szCs w:val="24"/>
        </w:rPr>
        <w:t>However, the training offered m</w:t>
      </w:r>
      <w:r w:rsidR="00B67AC3" w:rsidRPr="004B2803">
        <w:rPr>
          <w:rFonts w:ascii="Book Antiqua" w:hAnsi="Book Antiqua" w:cs="Times New Roman"/>
          <w:bCs/>
          <w:sz w:val="24"/>
          <w:szCs w:val="24"/>
        </w:rPr>
        <w:t>ay be more regional</w:t>
      </w:r>
      <w:r>
        <w:rPr>
          <w:rFonts w:ascii="Book Antiqua" w:hAnsi="Book Antiqua" w:cs="Times New Roman"/>
          <w:bCs/>
          <w:sz w:val="24"/>
          <w:szCs w:val="24"/>
        </w:rPr>
        <w:t xml:space="preserve"> than statewide</w:t>
      </w:r>
      <w:r w:rsidR="00B67AC3" w:rsidRPr="004B2803">
        <w:rPr>
          <w:rFonts w:ascii="Book Antiqua" w:hAnsi="Book Antiqua" w:cs="Times New Roman"/>
          <w:bCs/>
          <w:sz w:val="24"/>
          <w:szCs w:val="24"/>
        </w:rPr>
        <w:t xml:space="preserve">. </w:t>
      </w:r>
    </w:p>
    <w:p w14:paraId="7B2033CE" w14:textId="77777777" w:rsidR="00B67AC3" w:rsidRDefault="00B67AC3" w:rsidP="006A5C5E">
      <w:pPr>
        <w:spacing w:after="0" w:line="240" w:lineRule="auto"/>
        <w:rPr>
          <w:rFonts w:ascii="Book Antiqua" w:hAnsi="Book Antiqua" w:cs="Times New Roman"/>
          <w:b/>
          <w:sz w:val="24"/>
          <w:szCs w:val="24"/>
        </w:rPr>
      </w:pPr>
    </w:p>
    <w:p w14:paraId="25BE78C3" w14:textId="15BCEA05" w:rsidR="00903E04" w:rsidRPr="006944A1" w:rsidRDefault="006944A1" w:rsidP="006A5C5E">
      <w:pPr>
        <w:spacing w:after="0" w:line="240" w:lineRule="auto"/>
        <w:rPr>
          <w:rFonts w:ascii="Book Antiqua" w:hAnsi="Book Antiqua" w:cs="Times New Roman"/>
          <w:bCs/>
          <w:sz w:val="24"/>
          <w:szCs w:val="24"/>
        </w:rPr>
      </w:pPr>
      <w:r w:rsidRPr="006944A1">
        <w:rPr>
          <w:rFonts w:ascii="Book Antiqua" w:hAnsi="Book Antiqua" w:cs="Times New Roman"/>
          <w:bCs/>
          <w:sz w:val="24"/>
          <w:szCs w:val="24"/>
        </w:rPr>
        <w:t xml:space="preserve">Also, we have </w:t>
      </w:r>
      <w:r w:rsidR="00B67AC3" w:rsidRPr="006944A1">
        <w:rPr>
          <w:rFonts w:ascii="Book Antiqua" w:hAnsi="Book Antiqua" w:cs="Times New Roman"/>
          <w:bCs/>
          <w:sz w:val="24"/>
          <w:szCs w:val="24"/>
        </w:rPr>
        <w:t xml:space="preserve">some springs </w:t>
      </w:r>
      <w:r w:rsidRPr="006944A1">
        <w:rPr>
          <w:rFonts w:ascii="Book Antiqua" w:hAnsi="Book Antiqua" w:cs="Times New Roman"/>
          <w:bCs/>
          <w:sz w:val="24"/>
          <w:szCs w:val="24"/>
        </w:rPr>
        <w:t xml:space="preserve">protection </w:t>
      </w:r>
      <w:r w:rsidR="00B67AC3" w:rsidRPr="006944A1">
        <w:rPr>
          <w:rFonts w:ascii="Book Antiqua" w:hAnsi="Book Antiqua" w:cs="Times New Roman"/>
          <w:bCs/>
          <w:sz w:val="24"/>
          <w:szCs w:val="24"/>
        </w:rPr>
        <w:t>behaviors</w:t>
      </w:r>
      <w:r w:rsidR="00903E04" w:rsidRPr="006944A1">
        <w:rPr>
          <w:rFonts w:ascii="Book Antiqua" w:hAnsi="Book Antiqua" w:cs="Times New Roman"/>
          <w:bCs/>
          <w:sz w:val="24"/>
          <w:szCs w:val="24"/>
        </w:rPr>
        <w:t xml:space="preserve"> </w:t>
      </w:r>
      <w:r w:rsidRPr="006944A1">
        <w:rPr>
          <w:rFonts w:ascii="Book Antiqua" w:hAnsi="Book Antiqua" w:cs="Times New Roman"/>
          <w:bCs/>
          <w:sz w:val="24"/>
          <w:szCs w:val="24"/>
        </w:rPr>
        <w:t xml:space="preserve">tips </w:t>
      </w:r>
      <w:r>
        <w:rPr>
          <w:rFonts w:ascii="Book Antiqua" w:hAnsi="Book Antiqua" w:cs="Times New Roman"/>
          <w:bCs/>
          <w:sz w:val="24"/>
          <w:szCs w:val="24"/>
        </w:rPr>
        <w:t xml:space="preserve">currently </w:t>
      </w:r>
      <w:r w:rsidR="00903E04" w:rsidRPr="006944A1">
        <w:rPr>
          <w:rFonts w:ascii="Book Antiqua" w:hAnsi="Book Antiqua" w:cs="Times New Roman"/>
          <w:bCs/>
          <w:sz w:val="24"/>
          <w:szCs w:val="24"/>
        </w:rPr>
        <w:t xml:space="preserve">being drafted. </w:t>
      </w:r>
      <w:r w:rsidRPr="006944A1">
        <w:rPr>
          <w:rFonts w:ascii="Book Antiqua" w:hAnsi="Book Antiqua" w:cs="Times New Roman"/>
          <w:bCs/>
          <w:sz w:val="24"/>
          <w:szCs w:val="24"/>
        </w:rPr>
        <w:t>We w</w:t>
      </w:r>
      <w:r w:rsidR="00903E04" w:rsidRPr="006944A1">
        <w:rPr>
          <w:rFonts w:ascii="Book Antiqua" w:hAnsi="Book Antiqua" w:cs="Times New Roman"/>
          <w:bCs/>
          <w:sz w:val="24"/>
          <w:szCs w:val="24"/>
        </w:rPr>
        <w:t>ill share the final version</w:t>
      </w:r>
      <w:r>
        <w:rPr>
          <w:rFonts w:ascii="Book Antiqua" w:hAnsi="Book Antiqua" w:cs="Times New Roman"/>
          <w:bCs/>
          <w:sz w:val="24"/>
          <w:szCs w:val="24"/>
        </w:rPr>
        <w:t xml:space="preserve"> when </w:t>
      </w:r>
      <w:r w:rsidR="004C5342">
        <w:rPr>
          <w:rFonts w:ascii="Book Antiqua" w:hAnsi="Book Antiqua" w:cs="Times New Roman"/>
          <w:bCs/>
          <w:sz w:val="24"/>
          <w:szCs w:val="24"/>
        </w:rPr>
        <w:t>it is ready</w:t>
      </w:r>
      <w:r w:rsidR="00903E04" w:rsidRPr="006944A1">
        <w:rPr>
          <w:rFonts w:ascii="Book Antiqua" w:hAnsi="Book Antiqua" w:cs="Times New Roman"/>
          <w:bCs/>
          <w:sz w:val="24"/>
          <w:szCs w:val="24"/>
        </w:rPr>
        <w:t>.</w:t>
      </w:r>
    </w:p>
    <w:p w14:paraId="7DDB8DF0" w14:textId="77777777" w:rsidR="00903E04" w:rsidRDefault="00903E04" w:rsidP="006A5C5E">
      <w:pPr>
        <w:spacing w:after="0" w:line="240" w:lineRule="auto"/>
        <w:rPr>
          <w:rFonts w:ascii="Book Antiqua" w:hAnsi="Book Antiqua" w:cs="Times New Roman"/>
          <w:b/>
          <w:sz w:val="24"/>
          <w:szCs w:val="24"/>
        </w:rPr>
      </w:pPr>
    </w:p>
    <w:p w14:paraId="26155331" w14:textId="4B405784" w:rsidR="006A5C5E" w:rsidRDefault="004C5342" w:rsidP="006A5C5E">
      <w:pPr>
        <w:spacing w:after="0" w:line="240" w:lineRule="auto"/>
        <w:rPr>
          <w:rFonts w:ascii="Book Antiqua" w:hAnsi="Book Antiqua" w:cs="Times New Roman"/>
          <w:bCs/>
          <w:sz w:val="24"/>
          <w:szCs w:val="24"/>
        </w:rPr>
      </w:pPr>
      <w:r w:rsidRPr="004C5342">
        <w:rPr>
          <w:rFonts w:ascii="Book Antiqua" w:hAnsi="Book Antiqua" w:cs="Times New Roman"/>
          <w:bCs/>
          <w:sz w:val="24"/>
          <w:szCs w:val="24"/>
        </w:rPr>
        <w:t>Stacie added that the county is</w:t>
      </w:r>
      <w:r w:rsidR="00903E04" w:rsidRPr="004C5342">
        <w:rPr>
          <w:rFonts w:ascii="Book Antiqua" w:hAnsi="Book Antiqua" w:cs="Times New Roman"/>
          <w:bCs/>
          <w:sz w:val="24"/>
          <w:szCs w:val="24"/>
        </w:rPr>
        <w:t xml:space="preserve"> using volunteers to get better data</w:t>
      </w:r>
      <w:r w:rsidRPr="004C5342">
        <w:rPr>
          <w:rFonts w:ascii="Book Antiqua" w:hAnsi="Book Antiqua" w:cs="Times New Roman"/>
          <w:bCs/>
          <w:sz w:val="24"/>
          <w:szCs w:val="24"/>
        </w:rPr>
        <w:t xml:space="preserve"> on their manatee network</w:t>
      </w:r>
      <w:r w:rsidR="00903E04" w:rsidRPr="004C5342">
        <w:rPr>
          <w:rFonts w:ascii="Book Antiqua" w:hAnsi="Book Antiqua" w:cs="Times New Roman"/>
          <w:bCs/>
          <w:sz w:val="24"/>
          <w:szCs w:val="24"/>
        </w:rPr>
        <w:t>. We can give a prese</w:t>
      </w:r>
      <w:r w:rsidRPr="004C5342">
        <w:rPr>
          <w:rFonts w:ascii="Book Antiqua" w:hAnsi="Book Antiqua" w:cs="Times New Roman"/>
          <w:bCs/>
          <w:sz w:val="24"/>
          <w:szCs w:val="24"/>
        </w:rPr>
        <w:t>n</w:t>
      </w:r>
      <w:r w:rsidR="00903E04" w:rsidRPr="004C5342">
        <w:rPr>
          <w:rFonts w:ascii="Book Antiqua" w:hAnsi="Book Antiqua" w:cs="Times New Roman"/>
          <w:bCs/>
          <w:sz w:val="24"/>
          <w:szCs w:val="24"/>
        </w:rPr>
        <w:t xml:space="preserve">tation on that </w:t>
      </w:r>
      <w:r w:rsidRPr="004C5342">
        <w:rPr>
          <w:rFonts w:ascii="Book Antiqua" w:hAnsi="Book Antiqua" w:cs="Times New Roman"/>
          <w:bCs/>
          <w:sz w:val="24"/>
          <w:szCs w:val="24"/>
        </w:rPr>
        <w:t xml:space="preserve">to this group </w:t>
      </w:r>
      <w:r w:rsidR="00903E04" w:rsidRPr="004C5342">
        <w:rPr>
          <w:rFonts w:ascii="Book Antiqua" w:hAnsi="Book Antiqua" w:cs="Times New Roman"/>
          <w:bCs/>
          <w:sz w:val="24"/>
          <w:szCs w:val="24"/>
        </w:rPr>
        <w:t>in the future.</w:t>
      </w:r>
    </w:p>
    <w:p w14:paraId="3AE7E145" w14:textId="77777777" w:rsidR="009D39A6" w:rsidRDefault="009D39A6" w:rsidP="006A5C5E">
      <w:pPr>
        <w:spacing w:after="0" w:line="240" w:lineRule="auto"/>
        <w:rPr>
          <w:rFonts w:ascii="Book Antiqua" w:hAnsi="Book Antiqua" w:cs="Times New Roman"/>
          <w:bCs/>
          <w:sz w:val="24"/>
          <w:szCs w:val="24"/>
        </w:rPr>
      </w:pPr>
    </w:p>
    <w:p w14:paraId="768DB76E" w14:textId="340E0E12" w:rsidR="009D39A6" w:rsidRDefault="009D39A6" w:rsidP="009D39A6">
      <w:pPr>
        <w:spacing w:after="0" w:line="240" w:lineRule="auto"/>
        <w:rPr>
          <w:rFonts w:ascii="Book Antiqua" w:hAnsi="Book Antiqua" w:cs="Times New Roman"/>
          <w:bCs/>
          <w:sz w:val="24"/>
          <w:szCs w:val="24"/>
        </w:rPr>
      </w:pPr>
      <w:r w:rsidRPr="00C844E5">
        <w:rPr>
          <w:rFonts w:ascii="Book Antiqua" w:hAnsi="Book Antiqua" w:cs="Times New Roman"/>
          <w:bCs/>
          <w:sz w:val="24"/>
          <w:szCs w:val="24"/>
        </w:rPr>
        <w:t xml:space="preserve">Another update, </w:t>
      </w:r>
      <w:r w:rsidR="0065139D">
        <w:rPr>
          <w:rFonts w:ascii="Book Antiqua" w:hAnsi="Book Antiqua" w:cs="Times New Roman"/>
          <w:bCs/>
          <w:sz w:val="24"/>
          <w:szCs w:val="24"/>
        </w:rPr>
        <w:t>Stacie noted that Alachua County has</w:t>
      </w:r>
      <w:r w:rsidRPr="00C844E5">
        <w:rPr>
          <w:rFonts w:ascii="Book Antiqua" w:hAnsi="Book Antiqua" w:cs="Times New Roman"/>
          <w:bCs/>
          <w:sz w:val="24"/>
          <w:szCs w:val="24"/>
        </w:rPr>
        <w:t xml:space="preserve"> been working with the original committee that created the </w:t>
      </w:r>
      <w:r>
        <w:rPr>
          <w:rFonts w:ascii="Book Antiqua" w:hAnsi="Book Antiqua" w:cs="Times New Roman"/>
          <w:bCs/>
          <w:sz w:val="24"/>
          <w:szCs w:val="24"/>
        </w:rPr>
        <w:t>i</w:t>
      </w:r>
      <w:r w:rsidRPr="00C844E5">
        <w:rPr>
          <w:rFonts w:ascii="Book Antiqua" w:hAnsi="Book Antiqua" w:cs="Times New Roman"/>
          <w:bCs/>
          <w:sz w:val="24"/>
          <w:szCs w:val="24"/>
        </w:rPr>
        <w:t xml:space="preserve">rrigation </w:t>
      </w:r>
      <w:r>
        <w:rPr>
          <w:rFonts w:ascii="Book Antiqua" w:hAnsi="Book Antiqua" w:cs="Times New Roman"/>
          <w:bCs/>
          <w:sz w:val="24"/>
          <w:szCs w:val="24"/>
        </w:rPr>
        <w:t>s</w:t>
      </w:r>
      <w:r w:rsidRPr="00C844E5">
        <w:rPr>
          <w:rFonts w:ascii="Book Antiqua" w:hAnsi="Book Antiqua" w:cs="Times New Roman"/>
          <w:bCs/>
          <w:sz w:val="24"/>
          <w:szCs w:val="24"/>
        </w:rPr>
        <w:t>tandards guidance document in 2006 and will be setting up a public meeting soon to go over updates to the document and get input.</w:t>
      </w:r>
    </w:p>
    <w:p w14:paraId="35C2F118" w14:textId="77777777" w:rsidR="009D39A6" w:rsidRDefault="009D39A6" w:rsidP="009D39A6">
      <w:pPr>
        <w:spacing w:after="0" w:line="240" w:lineRule="auto"/>
        <w:rPr>
          <w:rFonts w:ascii="Book Antiqua" w:hAnsi="Book Antiqua" w:cs="Times New Roman"/>
          <w:bCs/>
          <w:sz w:val="24"/>
          <w:szCs w:val="24"/>
        </w:rPr>
      </w:pPr>
    </w:p>
    <w:p w14:paraId="238B30F7" w14:textId="6BF854AB" w:rsidR="00903E04" w:rsidRPr="004C5342" w:rsidRDefault="008453A6" w:rsidP="006A5C5E">
      <w:pPr>
        <w:spacing w:after="0" w:line="240" w:lineRule="auto"/>
        <w:rPr>
          <w:rStyle w:val="Heading2Char"/>
        </w:rPr>
      </w:pPr>
      <w:r w:rsidRPr="004C5342">
        <w:rPr>
          <w:rStyle w:val="Heading2Char"/>
        </w:rPr>
        <w:t>Seminole County</w:t>
      </w:r>
      <w:r w:rsidR="004C5342">
        <w:rPr>
          <w:rStyle w:val="Heading2Char"/>
        </w:rPr>
        <w:t xml:space="preserve"> Update</w:t>
      </w:r>
    </w:p>
    <w:p w14:paraId="6131AF33" w14:textId="5EA2F173" w:rsidR="00903E04" w:rsidRDefault="004C5342" w:rsidP="006A5C5E">
      <w:pPr>
        <w:spacing w:after="0" w:line="240" w:lineRule="auto"/>
        <w:rPr>
          <w:rFonts w:ascii="Book Antiqua" w:hAnsi="Book Antiqua" w:cs="Times New Roman"/>
          <w:bCs/>
          <w:sz w:val="24"/>
          <w:szCs w:val="24"/>
        </w:rPr>
      </w:pPr>
      <w:r>
        <w:rPr>
          <w:rFonts w:ascii="Book Antiqua" w:hAnsi="Book Antiqua" w:cs="Times New Roman"/>
          <w:bCs/>
          <w:sz w:val="24"/>
          <w:szCs w:val="24"/>
        </w:rPr>
        <w:t xml:space="preserve">Tina </w:t>
      </w:r>
      <w:r w:rsidR="00AE6522">
        <w:rPr>
          <w:rFonts w:ascii="Book Antiqua" w:hAnsi="Book Antiqua" w:cs="Times New Roman"/>
          <w:bCs/>
          <w:sz w:val="24"/>
          <w:szCs w:val="24"/>
        </w:rPr>
        <w:t>McIntyre</w:t>
      </w:r>
      <w:r>
        <w:rPr>
          <w:rFonts w:ascii="Book Antiqua" w:hAnsi="Book Antiqua" w:cs="Times New Roman"/>
          <w:bCs/>
          <w:sz w:val="24"/>
          <w:szCs w:val="24"/>
        </w:rPr>
        <w:t xml:space="preserve"> put in the comments that there are n</w:t>
      </w:r>
      <w:r w:rsidR="008453A6" w:rsidRPr="008453A6">
        <w:rPr>
          <w:rFonts w:ascii="Book Antiqua" w:hAnsi="Book Antiqua" w:cs="Times New Roman"/>
          <w:bCs/>
          <w:sz w:val="24"/>
          <w:szCs w:val="24"/>
        </w:rPr>
        <w:t xml:space="preserve">o major updates, but </w:t>
      </w:r>
      <w:r>
        <w:rPr>
          <w:rFonts w:ascii="Book Antiqua" w:hAnsi="Book Antiqua" w:cs="Times New Roman"/>
          <w:bCs/>
          <w:sz w:val="24"/>
          <w:szCs w:val="24"/>
        </w:rPr>
        <w:t xml:space="preserve">Seminole County is </w:t>
      </w:r>
      <w:r w:rsidR="008453A6" w:rsidRPr="008453A6">
        <w:rPr>
          <w:rFonts w:ascii="Book Antiqua" w:hAnsi="Book Antiqua" w:cs="Times New Roman"/>
          <w:bCs/>
          <w:sz w:val="24"/>
          <w:szCs w:val="24"/>
        </w:rPr>
        <w:t xml:space="preserve">still working on fertilizer education in the retail space. </w:t>
      </w:r>
      <w:r w:rsidR="008918C9">
        <w:rPr>
          <w:rFonts w:ascii="Book Antiqua" w:hAnsi="Book Antiqua" w:cs="Times New Roman"/>
          <w:bCs/>
          <w:sz w:val="24"/>
          <w:szCs w:val="24"/>
        </w:rPr>
        <w:t>The county has</w:t>
      </w:r>
      <w:r w:rsidR="008453A6" w:rsidRPr="008453A6">
        <w:rPr>
          <w:rFonts w:ascii="Book Antiqua" w:hAnsi="Book Antiqua" w:cs="Times New Roman"/>
          <w:bCs/>
          <w:sz w:val="24"/>
          <w:szCs w:val="24"/>
        </w:rPr>
        <w:t xml:space="preserve"> signage in al</w:t>
      </w:r>
      <w:r>
        <w:rPr>
          <w:rFonts w:ascii="Book Antiqua" w:hAnsi="Book Antiqua" w:cs="Times New Roman"/>
          <w:bCs/>
          <w:sz w:val="24"/>
          <w:szCs w:val="24"/>
        </w:rPr>
        <w:t>l the</w:t>
      </w:r>
      <w:r w:rsidR="008453A6" w:rsidRPr="008453A6">
        <w:rPr>
          <w:rFonts w:ascii="Book Antiqua" w:hAnsi="Book Antiqua" w:cs="Times New Roman"/>
          <w:bCs/>
          <w:sz w:val="24"/>
          <w:szCs w:val="24"/>
        </w:rPr>
        <w:t xml:space="preserve"> Lowes locations in the county and have recently </w:t>
      </w:r>
      <w:r w:rsidR="00742F1F" w:rsidRPr="008453A6">
        <w:rPr>
          <w:rFonts w:ascii="Book Antiqua" w:hAnsi="Book Antiqua" w:cs="Times New Roman"/>
          <w:bCs/>
          <w:sz w:val="24"/>
          <w:szCs w:val="24"/>
        </w:rPr>
        <w:t>contacted</w:t>
      </w:r>
      <w:r w:rsidR="008453A6" w:rsidRPr="008453A6">
        <w:rPr>
          <w:rFonts w:ascii="Book Antiqua" w:hAnsi="Book Antiqua" w:cs="Times New Roman"/>
          <w:bCs/>
          <w:sz w:val="24"/>
          <w:szCs w:val="24"/>
        </w:rPr>
        <w:t xml:space="preserve"> Home Depot and begun putting signage in their stores. We are creating an educational video for retail employees because they have been difficult to reach.</w:t>
      </w:r>
    </w:p>
    <w:p w14:paraId="5EE2B242" w14:textId="77777777" w:rsidR="008453A6" w:rsidRDefault="008453A6" w:rsidP="006A5C5E">
      <w:pPr>
        <w:spacing w:after="0" w:line="240" w:lineRule="auto"/>
        <w:rPr>
          <w:rFonts w:ascii="Book Antiqua" w:hAnsi="Book Antiqua" w:cs="Times New Roman"/>
          <w:bCs/>
          <w:sz w:val="24"/>
          <w:szCs w:val="24"/>
        </w:rPr>
      </w:pPr>
    </w:p>
    <w:p w14:paraId="1F697863" w14:textId="77777777" w:rsidR="004C5342" w:rsidRDefault="004C5342" w:rsidP="004C5342">
      <w:pPr>
        <w:pStyle w:val="Heading2"/>
      </w:pPr>
      <w:r>
        <w:t>Orange County Update</w:t>
      </w:r>
    </w:p>
    <w:p w14:paraId="587A7A34" w14:textId="0AF942D9" w:rsidR="008453A6" w:rsidRDefault="008453A6" w:rsidP="006A5C5E">
      <w:pPr>
        <w:spacing w:after="0" w:line="240" w:lineRule="auto"/>
        <w:rPr>
          <w:rFonts w:ascii="Book Antiqua" w:hAnsi="Book Antiqua" w:cs="Times New Roman"/>
          <w:bCs/>
          <w:sz w:val="24"/>
          <w:szCs w:val="24"/>
        </w:rPr>
      </w:pPr>
      <w:r>
        <w:rPr>
          <w:rFonts w:ascii="Book Antiqua" w:hAnsi="Book Antiqua" w:cs="Times New Roman"/>
          <w:bCs/>
          <w:sz w:val="24"/>
          <w:szCs w:val="24"/>
        </w:rPr>
        <w:t>Emily Lawson</w:t>
      </w:r>
      <w:r w:rsidR="004C5342">
        <w:rPr>
          <w:rFonts w:ascii="Book Antiqua" w:hAnsi="Book Antiqua" w:cs="Times New Roman"/>
          <w:bCs/>
          <w:sz w:val="24"/>
          <w:szCs w:val="24"/>
        </w:rPr>
        <w:t xml:space="preserve"> reported that Orange County has</w:t>
      </w:r>
      <w:r>
        <w:rPr>
          <w:rFonts w:ascii="Book Antiqua" w:hAnsi="Book Antiqua" w:cs="Times New Roman"/>
          <w:bCs/>
          <w:sz w:val="24"/>
          <w:szCs w:val="24"/>
        </w:rPr>
        <w:t xml:space="preserve"> been taking locally in the county about </w:t>
      </w:r>
      <w:r w:rsidR="004C5342">
        <w:rPr>
          <w:rFonts w:ascii="Book Antiqua" w:hAnsi="Book Antiqua" w:cs="Times New Roman"/>
          <w:bCs/>
          <w:sz w:val="24"/>
          <w:szCs w:val="24"/>
        </w:rPr>
        <w:t>communications</w:t>
      </w:r>
      <w:r>
        <w:rPr>
          <w:rFonts w:ascii="Book Antiqua" w:hAnsi="Book Antiqua" w:cs="Times New Roman"/>
          <w:bCs/>
          <w:sz w:val="24"/>
          <w:szCs w:val="24"/>
        </w:rPr>
        <w:t xml:space="preserve"> to retail stores and the rules. There was a company called NTN </w:t>
      </w:r>
      <w:r w:rsidR="008918C9">
        <w:rPr>
          <w:rFonts w:ascii="Book Antiqua" w:hAnsi="Book Antiqua" w:cs="Times New Roman"/>
          <w:bCs/>
          <w:sz w:val="24"/>
          <w:szCs w:val="24"/>
        </w:rPr>
        <w:t>that was hired to assist with</w:t>
      </w:r>
      <w:r>
        <w:rPr>
          <w:rFonts w:ascii="Book Antiqua" w:hAnsi="Book Antiqua" w:cs="Times New Roman"/>
          <w:bCs/>
          <w:sz w:val="24"/>
          <w:szCs w:val="24"/>
        </w:rPr>
        <w:t xml:space="preserve"> educat</w:t>
      </w:r>
      <w:r w:rsidR="008918C9">
        <w:rPr>
          <w:rFonts w:ascii="Book Antiqua" w:hAnsi="Book Antiqua" w:cs="Times New Roman"/>
          <w:bCs/>
          <w:sz w:val="24"/>
          <w:szCs w:val="24"/>
        </w:rPr>
        <w:t>ing</w:t>
      </w:r>
      <w:r>
        <w:rPr>
          <w:rFonts w:ascii="Book Antiqua" w:hAnsi="Book Antiqua" w:cs="Times New Roman"/>
          <w:bCs/>
          <w:sz w:val="24"/>
          <w:szCs w:val="24"/>
        </w:rPr>
        <w:t xml:space="preserve"> retailers in Martin </w:t>
      </w:r>
      <w:r w:rsidR="008918C9">
        <w:rPr>
          <w:rFonts w:ascii="Book Antiqua" w:hAnsi="Book Antiqua" w:cs="Times New Roman"/>
          <w:bCs/>
          <w:sz w:val="24"/>
          <w:szCs w:val="24"/>
        </w:rPr>
        <w:t xml:space="preserve">County </w:t>
      </w:r>
      <w:r>
        <w:rPr>
          <w:rFonts w:ascii="Book Antiqua" w:hAnsi="Book Antiqua" w:cs="Times New Roman"/>
          <w:bCs/>
          <w:sz w:val="24"/>
          <w:szCs w:val="24"/>
        </w:rPr>
        <w:t>and Brevard</w:t>
      </w:r>
      <w:r w:rsidR="008918C9">
        <w:rPr>
          <w:rFonts w:ascii="Book Antiqua" w:hAnsi="Book Antiqua" w:cs="Times New Roman"/>
          <w:bCs/>
          <w:sz w:val="24"/>
          <w:szCs w:val="24"/>
        </w:rPr>
        <w:t xml:space="preserve"> County</w:t>
      </w:r>
      <w:r>
        <w:rPr>
          <w:rFonts w:ascii="Book Antiqua" w:hAnsi="Book Antiqua" w:cs="Times New Roman"/>
          <w:bCs/>
          <w:sz w:val="24"/>
          <w:szCs w:val="24"/>
        </w:rPr>
        <w:t xml:space="preserve">. They can modify that information at </w:t>
      </w:r>
      <w:proofErr w:type="gramStart"/>
      <w:r>
        <w:rPr>
          <w:rFonts w:ascii="Book Antiqua" w:hAnsi="Book Antiqua" w:cs="Times New Roman"/>
          <w:bCs/>
          <w:sz w:val="24"/>
          <w:szCs w:val="24"/>
        </w:rPr>
        <w:t>fairly low</w:t>
      </w:r>
      <w:proofErr w:type="gramEnd"/>
      <w:r>
        <w:rPr>
          <w:rFonts w:ascii="Book Antiqua" w:hAnsi="Book Antiqua" w:cs="Times New Roman"/>
          <w:bCs/>
          <w:sz w:val="24"/>
          <w:szCs w:val="24"/>
        </w:rPr>
        <w:t xml:space="preserve"> </w:t>
      </w:r>
      <w:r w:rsidR="004C059E">
        <w:rPr>
          <w:rFonts w:ascii="Book Antiqua" w:hAnsi="Book Antiqua" w:cs="Times New Roman"/>
          <w:bCs/>
          <w:sz w:val="24"/>
          <w:szCs w:val="24"/>
        </w:rPr>
        <w:t>cost since</w:t>
      </w:r>
      <w:r>
        <w:rPr>
          <w:rFonts w:ascii="Book Antiqua" w:hAnsi="Book Antiqua" w:cs="Times New Roman"/>
          <w:bCs/>
          <w:sz w:val="24"/>
          <w:szCs w:val="24"/>
        </w:rPr>
        <w:t xml:space="preserve"> they </w:t>
      </w:r>
      <w:r w:rsidR="004C5342">
        <w:rPr>
          <w:rFonts w:ascii="Book Antiqua" w:hAnsi="Book Antiqua" w:cs="Times New Roman"/>
          <w:bCs/>
          <w:sz w:val="24"/>
          <w:szCs w:val="24"/>
        </w:rPr>
        <w:t>already</w:t>
      </w:r>
      <w:r>
        <w:rPr>
          <w:rFonts w:ascii="Book Antiqua" w:hAnsi="Book Antiqua" w:cs="Times New Roman"/>
          <w:bCs/>
          <w:sz w:val="24"/>
          <w:szCs w:val="24"/>
        </w:rPr>
        <w:t xml:space="preserve"> have the materials.</w:t>
      </w:r>
    </w:p>
    <w:p w14:paraId="7B426ABE" w14:textId="77777777" w:rsidR="008453A6" w:rsidRDefault="008453A6" w:rsidP="006A5C5E">
      <w:pPr>
        <w:spacing w:after="0" w:line="240" w:lineRule="auto"/>
        <w:rPr>
          <w:rFonts w:ascii="Book Antiqua" w:hAnsi="Book Antiqua" w:cs="Times New Roman"/>
          <w:bCs/>
          <w:sz w:val="24"/>
          <w:szCs w:val="24"/>
        </w:rPr>
      </w:pPr>
    </w:p>
    <w:p w14:paraId="1DC4BC54" w14:textId="1B17A92C" w:rsidR="004C5342" w:rsidRDefault="004C5342" w:rsidP="004C5342">
      <w:pPr>
        <w:pStyle w:val="Heading2"/>
      </w:pPr>
      <w:r>
        <w:t>Volusia County Update</w:t>
      </w:r>
    </w:p>
    <w:p w14:paraId="0419AD8D" w14:textId="287498E1" w:rsidR="008453A6" w:rsidRDefault="008453A6" w:rsidP="006A5C5E">
      <w:pPr>
        <w:spacing w:after="0" w:line="240" w:lineRule="auto"/>
        <w:rPr>
          <w:rFonts w:ascii="Book Antiqua" w:hAnsi="Book Antiqua" w:cs="Times New Roman"/>
          <w:bCs/>
          <w:sz w:val="24"/>
          <w:szCs w:val="24"/>
        </w:rPr>
      </w:pPr>
      <w:r>
        <w:rPr>
          <w:rFonts w:ascii="Book Antiqua" w:hAnsi="Book Antiqua" w:cs="Times New Roman"/>
          <w:bCs/>
          <w:sz w:val="24"/>
          <w:szCs w:val="24"/>
        </w:rPr>
        <w:lastRenderedPageBreak/>
        <w:t xml:space="preserve">Christie </w:t>
      </w:r>
      <w:r w:rsidR="004C5342">
        <w:rPr>
          <w:rFonts w:ascii="Book Antiqua" w:hAnsi="Book Antiqua" w:cs="Times New Roman"/>
          <w:bCs/>
          <w:sz w:val="24"/>
          <w:szCs w:val="24"/>
        </w:rPr>
        <w:t xml:space="preserve">offered to </w:t>
      </w:r>
      <w:r>
        <w:rPr>
          <w:rFonts w:ascii="Book Antiqua" w:hAnsi="Book Antiqua" w:cs="Times New Roman"/>
          <w:bCs/>
          <w:sz w:val="24"/>
          <w:szCs w:val="24"/>
        </w:rPr>
        <w:t xml:space="preserve">provide the link for all three </w:t>
      </w:r>
      <w:r w:rsidR="004C5342">
        <w:rPr>
          <w:rFonts w:ascii="Book Antiqua" w:hAnsi="Book Antiqua" w:cs="Times New Roman"/>
          <w:bCs/>
          <w:sz w:val="24"/>
          <w:szCs w:val="24"/>
        </w:rPr>
        <w:t xml:space="preserve">new </w:t>
      </w:r>
      <w:r>
        <w:rPr>
          <w:rFonts w:ascii="Book Antiqua" w:hAnsi="Book Antiqua" w:cs="Times New Roman"/>
          <w:bCs/>
          <w:sz w:val="24"/>
          <w:szCs w:val="24"/>
        </w:rPr>
        <w:t>videos that we can send out to this group.</w:t>
      </w:r>
    </w:p>
    <w:p w14:paraId="60F08F84" w14:textId="77777777" w:rsidR="008453A6" w:rsidRDefault="008453A6" w:rsidP="006A5C5E">
      <w:pPr>
        <w:spacing w:after="0" w:line="240" w:lineRule="auto"/>
        <w:rPr>
          <w:rFonts w:ascii="Book Antiqua" w:hAnsi="Book Antiqua" w:cs="Times New Roman"/>
          <w:bCs/>
          <w:sz w:val="24"/>
          <w:szCs w:val="24"/>
        </w:rPr>
      </w:pPr>
    </w:p>
    <w:p w14:paraId="110DC1BD" w14:textId="4650B381" w:rsidR="009D39A6" w:rsidRDefault="009D39A6" w:rsidP="009D39A6">
      <w:pPr>
        <w:pStyle w:val="Heading2"/>
      </w:pPr>
      <w:r>
        <w:t>UF-IFAS/Marion County Updates</w:t>
      </w:r>
    </w:p>
    <w:p w14:paraId="30328DE1" w14:textId="219FF885" w:rsidR="00746C37" w:rsidRPr="00746C37" w:rsidRDefault="00C844E5" w:rsidP="00746C37">
      <w:pPr>
        <w:spacing w:after="0" w:line="240" w:lineRule="auto"/>
        <w:rPr>
          <w:rFonts w:ascii="Book Antiqua" w:hAnsi="Book Antiqua" w:cs="Times New Roman"/>
          <w:bCs/>
          <w:sz w:val="24"/>
          <w:szCs w:val="24"/>
        </w:rPr>
      </w:pPr>
      <w:r>
        <w:rPr>
          <w:rFonts w:ascii="Book Antiqua" w:hAnsi="Book Antiqua" w:cs="Times New Roman"/>
          <w:bCs/>
          <w:sz w:val="24"/>
          <w:szCs w:val="24"/>
        </w:rPr>
        <w:t>Yilin also posted some updates</w:t>
      </w:r>
      <w:r w:rsidR="004956FD">
        <w:rPr>
          <w:rFonts w:ascii="Book Antiqua" w:hAnsi="Book Antiqua" w:cs="Times New Roman"/>
          <w:bCs/>
          <w:sz w:val="24"/>
          <w:szCs w:val="24"/>
        </w:rPr>
        <w:t>; they</w:t>
      </w:r>
      <w:r w:rsidR="00746C37" w:rsidRPr="00746C37">
        <w:rPr>
          <w:rFonts w:ascii="Book Antiqua" w:hAnsi="Book Antiqua" w:cs="Times New Roman"/>
          <w:bCs/>
          <w:sz w:val="24"/>
          <w:szCs w:val="24"/>
        </w:rPr>
        <w:t xml:space="preserve"> developed some hands-on videos on creating FFL: </w:t>
      </w:r>
      <w:hyperlink r:id="rId14" w:history="1">
        <w:r w:rsidR="00746C37" w:rsidRPr="007540CA">
          <w:rPr>
            <w:rStyle w:val="Hyperlink"/>
            <w:rFonts w:ascii="Book Antiqua" w:hAnsi="Book Antiqua" w:cs="Times New Roman"/>
            <w:bCs/>
            <w:sz w:val="24"/>
            <w:szCs w:val="24"/>
          </w:rPr>
          <w:t>https://youtube.com/playlist?list=PL70gcb3LNmSNqx_HvlhRKGTpkzr3_y9K0</w:t>
        </w:r>
      </w:hyperlink>
      <w:r w:rsidR="00746C37">
        <w:rPr>
          <w:rFonts w:ascii="Book Antiqua" w:hAnsi="Book Antiqua" w:cs="Times New Roman"/>
          <w:bCs/>
          <w:sz w:val="24"/>
          <w:szCs w:val="24"/>
        </w:rPr>
        <w:t xml:space="preserve"> </w:t>
      </w:r>
    </w:p>
    <w:p w14:paraId="419F7E77" w14:textId="77777777" w:rsidR="00746C37" w:rsidRPr="00746C37" w:rsidRDefault="00746C37" w:rsidP="00746C37">
      <w:pPr>
        <w:spacing w:after="0" w:line="240" w:lineRule="auto"/>
        <w:rPr>
          <w:rFonts w:ascii="Book Antiqua" w:hAnsi="Book Antiqua" w:cs="Times New Roman"/>
          <w:bCs/>
          <w:sz w:val="24"/>
          <w:szCs w:val="24"/>
        </w:rPr>
      </w:pPr>
      <w:r w:rsidRPr="00746C37">
        <w:rPr>
          <w:rFonts w:ascii="Book Antiqua" w:hAnsi="Book Antiqua" w:cs="Times New Roman"/>
          <w:bCs/>
          <w:sz w:val="24"/>
          <w:szCs w:val="24"/>
        </w:rPr>
        <w:t>Short hands-on video to show you how to create your own Florida Friendly landscaping.</w:t>
      </w:r>
    </w:p>
    <w:p w14:paraId="0592AB1C" w14:textId="77777777" w:rsidR="00746C37" w:rsidRPr="00D602A9" w:rsidRDefault="00746C37" w:rsidP="006A5C5E">
      <w:pPr>
        <w:spacing w:after="0" w:line="240" w:lineRule="auto"/>
        <w:rPr>
          <w:rFonts w:ascii="Book Antiqua" w:hAnsi="Book Antiqua" w:cs="Times New Roman"/>
          <w:bCs/>
          <w:sz w:val="24"/>
          <w:szCs w:val="24"/>
        </w:rPr>
      </w:pPr>
    </w:p>
    <w:p w14:paraId="4EC8562A" w14:textId="77777777" w:rsidR="006A5C5E" w:rsidRDefault="006A5C5E" w:rsidP="00623B79">
      <w:pPr>
        <w:pStyle w:val="Heading1"/>
      </w:pPr>
      <w:r w:rsidRPr="00623B79">
        <w:t>Wrap</w:t>
      </w:r>
      <w:r w:rsidRPr="004A27F6">
        <w:t xml:space="preserve">-Up and Next Steps </w:t>
      </w:r>
      <w:bookmarkEnd w:id="0"/>
    </w:p>
    <w:p w14:paraId="446A8F32" w14:textId="177FE9F4" w:rsidR="006220B3" w:rsidRPr="004956FD" w:rsidRDefault="004956FD" w:rsidP="004956FD">
      <w:pPr>
        <w:spacing w:after="0" w:line="240" w:lineRule="auto"/>
        <w:rPr>
          <w:rFonts w:ascii="Book Antiqua" w:hAnsi="Book Antiqua" w:cs="Times New Roman"/>
          <w:bCs/>
          <w:sz w:val="24"/>
          <w:szCs w:val="24"/>
        </w:rPr>
      </w:pPr>
      <w:r w:rsidRPr="004956FD">
        <w:rPr>
          <w:rFonts w:ascii="Book Antiqua" w:hAnsi="Book Antiqua" w:cs="Times New Roman"/>
          <w:bCs/>
          <w:sz w:val="24"/>
          <w:szCs w:val="24"/>
        </w:rPr>
        <w:t>Lauren noted that she will follow up with the group with meeting information from today and future meeting announcemen</w:t>
      </w:r>
      <w:r>
        <w:rPr>
          <w:rFonts w:ascii="Book Antiqua" w:hAnsi="Book Antiqua" w:cs="Times New Roman"/>
          <w:bCs/>
          <w:sz w:val="24"/>
          <w:szCs w:val="24"/>
        </w:rPr>
        <w:t>t</w:t>
      </w:r>
      <w:r w:rsidRPr="004956FD">
        <w:rPr>
          <w:rFonts w:ascii="Book Antiqua" w:hAnsi="Book Antiqua" w:cs="Times New Roman"/>
          <w:bCs/>
          <w:sz w:val="24"/>
          <w:szCs w:val="24"/>
        </w:rPr>
        <w:t>s.</w:t>
      </w:r>
    </w:p>
    <w:p w14:paraId="1620318C" w14:textId="77777777" w:rsidR="00623B79" w:rsidRDefault="00623B79" w:rsidP="006A5C5E">
      <w:pPr>
        <w:spacing w:after="0" w:line="240" w:lineRule="auto"/>
        <w:ind w:right="360"/>
        <w:rPr>
          <w:rFonts w:ascii="Book Antiqua" w:hAnsi="Book Antiqua" w:cs="Times New Roman"/>
          <w:bCs/>
          <w:sz w:val="24"/>
          <w:szCs w:val="24"/>
        </w:rPr>
      </w:pPr>
    </w:p>
    <w:p w14:paraId="29583B82" w14:textId="750BEAA0" w:rsidR="00623B79" w:rsidRDefault="00623B79" w:rsidP="006A5C5E">
      <w:pPr>
        <w:spacing w:after="0" w:line="240" w:lineRule="auto"/>
        <w:ind w:right="360"/>
        <w:rPr>
          <w:rFonts w:ascii="Book Antiqua" w:hAnsi="Book Antiqua" w:cs="Times New Roman"/>
          <w:bCs/>
          <w:sz w:val="24"/>
          <w:szCs w:val="24"/>
        </w:rPr>
      </w:pPr>
      <w:r>
        <w:rPr>
          <w:rFonts w:ascii="Book Antiqua" w:hAnsi="Book Antiqua" w:cs="Times New Roman"/>
          <w:bCs/>
          <w:sz w:val="24"/>
          <w:szCs w:val="24"/>
        </w:rPr>
        <w:t xml:space="preserve">The meeting ended at </w:t>
      </w:r>
      <w:r w:rsidR="00B13778" w:rsidRPr="004956FD">
        <w:rPr>
          <w:rFonts w:ascii="Book Antiqua" w:hAnsi="Book Antiqua" w:cs="Times New Roman"/>
          <w:bCs/>
          <w:sz w:val="24"/>
          <w:szCs w:val="24"/>
        </w:rPr>
        <w:t>3</w:t>
      </w:r>
      <w:r w:rsidRPr="004956FD">
        <w:rPr>
          <w:rFonts w:ascii="Book Antiqua" w:hAnsi="Book Antiqua" w:cs="Times New Roman"/>
          <w:bCs/>
          <w:sz w:val="24"/>
          <w:szCs w:val="24"/>
        </w:rPr>
        <w:t>:</w:t>
      </w:r>
      <w:r w:rsidR="004956FD" w:rsidRPr="004956FD">
        <w:rPr>
          <w:rFonts w:ascii="Book Antiqua" w:hAnsi="Book Antiqua" w:cs="Times New Roman"/>
          <w:bCs/>
          <w:sz w:val="24"/>
          <w:szCs w:val="24"/>
        </w:rPr>
        <w:t>49</w:t>
      </w:r>
      <w:r w:rsidRPr="004956FD">
        <w:rPr>
          <w:rFonts w:ascii="Book Antiqua" w:hAnsi="Book Antiqua" w:cs="Times New Roman"/>
          <w:bCs/>
          <w:sz w:val="24"/>
          <w:szCs w:val="24"/>
        </w:rPr>
        <w:t xml:space="preserve"> </w:t>
      </w:r>
      <w:r w:rsidR="006B3926" w:rsidRPr="004956FD">
        <w:rPr>
          <w:rFonts w:ascii="Book Antiqua" w:hAnsi="Book Antiqua" w:cs="Times New Roman"/>
          <w:bCs/>
          <w:sz w:val="24"/>
          <w:szCs w:val="24"/>
        </w:rPr>
        <w:t>p</w:t>
      </w:r>
      <w:r w:rsidRPr="004956FD">
        <w:rPr>
          <w:rFonts w:ascii="Book Antiqua" w:hAnsi="Book Antiqua" w:cs="Times New Roman"/>
          <w:bCs/>
          <w:sz w:val="24"/>
          <w:szCs w:val="24"/>
        </w:rPr>
        <w:t>m.</w:t>
      </w:r>
    </w:p>
    <w:p w14:paraId="4AAF6BF5" w14:textId="77777777" w:rsidR="00623B79" w:rsidRDefault="00623B79" w:rsidP="006A5C5E">
      <w:pPr>
        <w:spacing w:after="0" w:line="240" w:lineRule="auto"/>
        <w:ind w:right="360"/>
        <w:rPr>
          <w:rFonts w:ascii="Book Antiqua" w:hAnsi="Book Antiqua" w:cs="Times New Roman"/>
          <w:bCs/>
          <w:sz w:val="24"/>
          <w:szCs w:val="24"/>
        </w:rPr>
      </w:pPr>
    </w:p>
    <w:p w14:paraId="54E924E1" w14:textId="63BC59A1" w:rsidR="00623B79" w:rsidRDefault="00623B79" w:rsidP="00623B79">
      <w:pPr>
        <w:pStyle w:val="Heading1"/>
      </w:pPr>
      <w:r>
        <w:t>Action Items</w:t>
      </w:r>
    </w:p>
    <w:p w14:paraId="2FD369C2" w14:textId="4BD03850" w:rsidR="002477C9" w:rsidRPr="0077506C" w:rsidRDefault="002379EA" w:rsidP="002477C9">
      <w:pPr>
        <w:spacing w:after="0" w:line="240" w:lineRule="auto"/>
        <w:rPr>
          <w:rFonts w:ascii="Book Antiqua" w:hAnsi="Book Antiqua" w:cs="Times New Roman"/>
          <w:bCs/>
          <w:sz w:val="24"/>
          <w:szCs w:val="24"/>
        </w:rPr>
      </w:pPr>
      <w:r w:rsidRPr="00D475EA">
        <w:rPr>
          <w:rFonts w:ascii="Book Antiqua" w:hAnsi="Book Antiqua" w:cs="Times New Roman"/>
          <w:bCs/>
          <w:sz w:val="24"/>
          <w:szCs w:val="24"/>
        </w:rPr>
        <w:t xml:space="preserve">Emily—If you would like </w:t>
      </w:r>
      <w:r w:rsidR="00924399" w:rsidRPr="00D475EA">
        <w:rPr>
          <w:rFonts w:ascii="Book Antiqua" w:hAnsi="Book Antiqua" w:cs="Times New Roman"/>
          <w:bCs/>
          <w:sz w:val="24"/>
          <w:szCs w:val="24"/>
        </w:rPr>
        <w:t xml:space="preserve">to see the materials that SRWMD used, contact </w:t>
      </w:r>
      <w:hyperlink r:id="rId15" w:history="1">
        <w:r w:rsidR="002477C9" w:rsidRPr="007540CA">
          <w:rPr>
            <w:rStyle w:val="Hyperlink"/>
            <w:rFonts w:ascii="Book Antiqua" w:hAnsi="Book Antiqua" w:cs="Times New Roman"/>
            <w:bCs/>
            <w:sz w:val="24"/>
            <w:szCs w:val="24"/>
          </w:rPr>
          <w:t>troy.roberts@srwmd.org</w:t>
        </w:r>
      </w:hyperlink>
      <w:r w:rsidR="00D475EA">
        <w:rPr>
          <w:rFonts w:ascii="Book Antiqua" w:hAnsi="Book Antiqua" w:cs="Times New Roman"/>
          <w:bCs/>
          <w:sz w:val="24"/>
          <w:szCs w:val="24"/>
        </w:rPr>
        <w:t>.</w:t>
      </w:r>
    </w:p>
    <w:p w14:paraId="383B1B30" w14:textId="77777777" w:rsidR="00623B79" w:rsidRDefault="00623B79" w:rsidP="006A5C5E">
      <w:pPr>
        <w:spacing w:after="0" w:line="240" w:lineRule="auto"/>
        <w:ind w:right="360"/>
        <w:rPr>
          <w:rFonts w:ascii="Book Antiqua" w:hAnsi="Book Antiqua" w:cs="Times New Roman"/>
          <w:bCs/>
          <w:sz w:val="24"/>
          <w:szCs w:val="24"/>
        </w:rPr>
      </w:pPr>
    </w:p>
    <w:p w14:paraId="58F21BDD" w14:textId="3254B043" w:rsidR="008247CF" w:rsidRDefault="006116F8" w:rsidP="008247CF">
      <w:pPr>
        <w:spacing w:after="0" w:line="240" w:lineRule="auto"/>
        <w:rPr>
          <w:rFonts w:ascii="Book Antiqua" w:hAnsi="Book Antiqua" w:cs="Times New Roman"/>
          <w:bCs/>
          <w:sz w:val="24"/>
          <w:szCs w:val="24"/>
        </w:rPr>
      </w:pPr>
      <w:r>
        <w:rPr>
          <w:rFonts w:ascii="Book Antiqua" w:hAnsi="Book Antiqua" w:cs="Times New Roman"/>
          <w:bCs/>
          <w:sz w:val="24"/>
          <w:szCs w:val="24"/>
        </w:rPr>
        <w:t>All</w:t>
      </w:r>
      <w:r w:rsidR="005B5C32">
        <w:rPr>
          <w:rFonts w:ascii="Book Antiqua" w:hAnsi="Book Antiqua" w:cs="Times New Roman"/>
          <w:bCs/>
          <w:sz w:val="24"/>
          <w:szCs w:val="24"/>
        </w:rPr>
        <w:t>/Lauren—DEP r</w:t>
      </w:r>
      <w:r w:rsidRPr="00382451">
        <w:rPr>
          <w:rFonts w:ascii="Book Antiqua" w:hAnsi="Book Antiqua" w:cs="Times New Roman"/>
          <w:bCs/>
          <w:sz w:val="24"/>
          <w:szCs w:val="24"/>
        </w:rPr>
        <w:t>eally appreciate</w:t>
      </w:r>
      <w:r w:rsidR="005B5C32">
        <w:rPr>
          <w:rFonts w:ascii="Book Antiqua" w:hAnsi="Book Antiqua" w:cs="Times New Roman"/>
          <w:bCs/>
          <w:sz w:val="24"/>
          <w:szCs w:val="24"/>
        </w:rPr>
        <w:t>s</w:t>
      </w:r>
      <w:r w:rsidRPr="00382451">
        <w:rPr>
          <w:rFonts w:ascii="Book Antiqua" w:hAnsi="Book Antiqua" w:cs="Times New Roman"/>
          <w:bCs/>
          <w:sz w:val="24"/>
          <w:szCs w:val="24"/>
        </w:rPr>
        <w:t xml:space="preserve"> </w:t>
      </w:r>
      <w:r>
        <w:rPr>
          <w:rFonts w:ascii="Book Antiqua" w:hAnsi="Book Antiqua" w:cs="Times New Roman"/>
          <w:bCs/>
          <w:sz w:val="24"/>
          <w:szCs w:val="24"/>
        </w:rPr>
        <w:t xml:space="preserve">feedback on the </w:t>
      </w:r>
      <w:r w:rsidR="005B5C32">
        <w:rPr>
          <w:rFonts w:ascii="Book Antiqua" w:hAnsi="Book Antiqua" w:cs="Times New Roman"/>
          <w:bCs/>
          <w:sz w:val="24"/>
          <w:szCs w:val="24"/>
        </w:rPr>
        <w:t xml:space="preserve">springs BMAPs </w:t>
      </w:r>
      <w:r>
        <w:rPr>
          <w:rFonts w:ascii="Book Antiqua" w:hAnsi="Book Antiqua" w:cs="Times New Roman"/>
          <w:bCs/>
          <w:sz w:val="24"/>
          <w:szCs w:val="24"/>
        </w:rPr>
        <w:t>public education plans and revisions such as to Appendix D which describes the public education efforts. If you have updates or feedback on the public education section, we would like to include those updates in our BM</w:t>
      </w:r>
      <w:r w:rsidR="005B5C32">
        <w:rPr>
          <w:rFonts w:ascii="Book Antiqua" w:hAnsi="Book Antiqua" w:cs="Times New Roman"/>
          <w:bCs/>
          <w:sz w:val="24"/>
          <w:szCs w:val="24"/>
        </w:rPr>
        <w:t>A</w:t>
      </w:r>
      <w:r>
        <w:rPr>
          <w:rFonts w:ascii="Book Antiqua" w:hAnsi="Book Antiqua" w:cs="Times New Roman"/>
          <w:bCs/>
          <w:sz w:val="24"/>
          <w:szCs w:val="24"/>
        </w:rPr>
        <w:t xml:space="preserve">Ps. </w:t>
      </w:r>
      <w:r w:rsidR="005B5C32">
        <w:rPr>
          <w:rFonts w:ascii="Book Antiqua" w:hAnsi="Book Antiqua" w:cs="Times New Roman"/>
          <w:bCs/>
          <w:sz w:val="24"/>
          <w:szCs w:val="24"/>
        </w:rPr>
        <w:t>Lauren will consider sending out the text with a specific request for input</w:t>
      </w:r>
      <w:r w:rsidR="008247CF">
        <w:rPr>
          <w:rFonts w:ascii="Book Antiqua" w:hAnsi="Book Antiqua" w:cs="Times New Roman"/>
          <w:bCs/>
          <w:sz w:val="24"/>
          <w:szCs w:val="24"/>
        </w:rPr>
        <w:t>; Lauren will think about sending materials out in Word format to make it easier for folks to send edits and updates.</w:t>
      </w:r>
    </w:p>
    <w:p w14:paraId="499A6F23" w14:textId="77777777" w:rsidR="000D5690" w:rsidRDefault="000D5690" w:rsidP="000D5690">
      <w:pPr>
        <w:spacing w:after="0" w:line="240" w:lineRule="auto"/>
        <w:rPr>
          <w:rFonts w:ascii="Book Antiqua" w:hAnsi="Book Antiqua" w:cs="Times New Roman"/>
          <w:bCs/>
          <w:sz w:val="24"/>
          <w:szCs w:val="24"/>
        </w:rPr>
      </w:pPr>
    </w:p>
    <w:p w14:paraId="612112E7" w14:textId="13BE4939" w:rsidR="000D5690" w:rsidRDefault="000D5690" w:rsidP="000D5690">
      <w:pPr>
        <w:spacing w:after="0" w:line="240" w:lineRule="auto"/>
        <w:rPr>
          <w:rFonts w:ascii="Book Antiqua" w:hAnsi="Book Antiqua" w:cs="Times New Roman"/>
          <w:bCs/>
          <w:sz w:val="24"/>
          <w:szCs w:val="24"/>
        </w:rPr>
      </w:pPr>
      <w:r>
        <w:rPr>
          <w:rFonts w:ascii="Book Antiqua" w:hAnsi="Book Antiqua" w:cs="Times New Roman"/>
          <w:bCs/>
          <w:sz w:val="24"/>
          <w:szCs w:val="24"/>
        </w:rPr>
        <w:t xml:space="preserve">Christie/Lauren--Christie offered to provide the link for all three new videos. </w:t>
      </w:r>
      <w:r w:rsidR="00591F3A">
        <w:rPr>
          <w:rFonts w:ascii="Book Antiqua" w:hAnsi="Book Antiqua" w:cs="Times New Roman"/>
          <w:bCs/>
          <w:sz w:val="24"/>
          <w:szCs w:val="24"/>
        </w:rPr>
        <w:t>Please see videos below.</w:t>
      </w:r>
    </w:p>
    <w:p w14:paraId="7A729F77" w14:textId="1A5C92BE" w:rsidR="00591F3A" w:rsidRDefault="00591F3A" w:rsidP="000D5690">
      <w:pPr>
        <w:spacing w:after="0" w:line="240" w:lineRule="auto"/>
        <w:rPr>
          <w:rFonts w:ascii="Book Antiqua" w:hAnsi="Book Antiqua" w:cs="Times New Roman"/>
          <w:bCs/>
          <w:sz w:val="24"/>
          <w:szCs w:val="24"/>
        </w:rPr>
      </w:pPr>
    </w:p>
    <w:p w14:paraId="29A3FD71" w14:textId="77777777" w:rsidR="00591F3A" w:rsidRDefault="00591F3A" w:rsidP="00591F3A">
      <w:pPr>
        <w:rPr>
          <w:rFonts w:ascii="Book Antiqua" w:hAnsi="Book Antiqua"/>
          <w:sz w:val="24"/>
          <w:szCs w:val="24"/>
        </w:rPr>
      </w:pPr>
      <w:r w:rsidRPr="00591F3A">
        <w:rPr>
          <w:rFonts w:ascii="Book Antiqua" w:hAnsi="Book Antiqua"/>
          <w:sz w:val="24"/>
          <w:szCs w:val="24"/>
        </w:rPr>
        <w:t xml:space="preserve">Martin County   </w:t>
      </w:r>
      <w:hyperlink r:id="rId16" w:history="1">
        <w:r w:rsidRPr="00591F3A">
          <w:rPr>
            <w:rStyle w:val="Hyperlink"/>
            <w:rFonts w:ascii="Book Antiqua" w:hAnsi="Book Antiqua"/>
            <w:sz w:val="24"/>
            <w:szCs w:val="24"/>
          </w:rPr>
          <w:t>Fertilizer Training Video - YouTube</w:t>
        </w:r>
      </w:hyperlink>
    </w:p>
    <w:p w14:paraId="1A590D71" w14:textId="0FB18E12" w:rsidR="00591F3A" w:rsidRPr="00591F3A" w:rsidRDefault="00591F3A" w:rsidP="00591F3A">
      <w:pPr>
        <w:rPr>
          <w:rFonts w:ascii="Book Antiqua" w:hAnsi="Book Antiqua"/>
          <w:sz w:val="24"/>
          <w:szCs w:val="24"/>
        </w:rPr>
      </w:pPr>
      <w:r w:rsidRPr="00591F3A">
        <w:rPr>
          <w:rFonts w:ascii="Book Antiqua" w:hAnsi="Book Antiqua"/>
          <w:sz w:val="24"/>
          <w:szCs w:val="24"/>
        </w:rPr>
        <w:t xml:space="preserve">Brevard County </w:t>
      </w:r>
      <w:hyperlink r:id="rId17" w:history="1">
        <w:r w:rsidRPr="00591F3A">
          <w:rPr>
            <w:rStyle w:val="Hyperlink"/>
            <w:rFonts w:ascii="Book Antiqua" w:hAnsi="Book Antiqua"/>
            <w:sz w:val="24"/>
            <w:szCs w:val="24"/>
          </w:rPr>
          <w:t>Lagoon Loyal - Fertilizer Training Video - YouTube</w:t>
        </w:r>
      </w:hyperlink>
    </w:p>
    <w:p w14:paraId="656557EE" w14:textId="77777777" w:rsidR="00591F3A" w:rsidRPr="00591F3A" w:rsidRDefault="00591F3A" w:rsidP="00591F3A">
      <w:pPr>
        <w:rPr>
          <w:rFonts w:ascii="Book Antiqua" w:hAnsi="Book Antiqua"/>
          <w:sz w:val="24"/>
          <w:szCs w:val="24"/>
        </w:rPr>
      </w:pPr>
      <w:r w:rsidRPr="00591F3A">
        <w:rPr>
          <w:rFonts w:ascii="Book Antiqua" w:hAnsi="Book Antiqua"/>
          <w:sz w:val="24"/>
          <w:szCs w:val="24"/>
        </w:rPr>
        <w:t xml:space="preserve">Volusia County   </w:t>
      </w:r>
      <w:hyperlink r:id="rId18" w:history="1">
        <w:r w:rsidRPr="00591F3A">
          <w:rPr>
            <w:rStyle w:val="Hyperlink"/>
            <w:rFonts w:ascii="Book Antiqua" w:hAnsi="Book Antiqua"/>
            <w:sz w:val="24"/>
            <w:szCs w:val="24"/>
          </w:rPr>
          <w:t>Volusia County Retail Training Video</w:t>
        </w:r>
      </w:hyperlink>
    </w:p>
    <w:p w14:paraId="6C7635E6" w14:textId="77777777" w:rsidR="00591F3A" w:rsidRDefault="00591F3A" w:rsidP="000D5690">
      <w:pPr>
        <w:spacing w:after="0" w:line="240" w:lineRule="auto"/>
        <w:rPr>
          <w:rFonts w:ascii="Book Antiqua" w:hAnsi="Book Antiqua" w:cs="Times New Roman"/>
          <w:bCs/>
          <w:sz w:val="24"/>
          <w:szCs w:val="24"/>
        </w:rPr>
      </w:pPr>
    </w:p>
    <w:p w14:paraId="38471DEF" w14:textId="4DC58B56" w:rsidR="00F7264A" w:rsidRPr="004956FD" w:rsidRDefault="00F7264A" w:rsidP="00F7264A">
      <w:pPr>
        <w:spacing w:after="0" w:line="240" w:lineRule="auto"/>
        <w:rPr>
          <w:rFonts w:ascii="Book Antiqua" w:hAnsi="Book Antiqua" w:cs="Times New Roman"/>
          <w:bCs/>
          <w:sz w:val="24"/>
          <w:szCs w:val="24"/>
        </w:rPr>
      </w:pPr>
      <w:r w:rsidRPr="004956FD">
        <w:rPr>
          <w:rFonts w:ascii="Book Antiqua" w:hAnsi="Book Antiqua" w:cs="Times New Roman"/>
          <w:bCs/>
          <w:sz w:val="24"/>
          <w:szCs w:val="24"/>
        </w:rPr>
        <w:t>Lauren</w:t>
      </w:r>
      <w:r>
        <w:rPr>
          <w:rFonts w:ascii="Book Antiqua" w:hAnsi="Book Antiqua" w:cs="Times New Roman"/>
          <w:bCs/>
          <w:sz w:val="24"/>
          <w:szCs w:val="24"/>
        </w:rPr>
        <w:t>--F</w:t>
      </w:r>
      <w:r w:rsidRPr="004956FD">
        <w:rPr>
          <w:rFonts w:ascii="Book Antiqua" w:hAnsi="Book Antiqua" w:cs="Times New Roman"/>
          <w:bCs/>
          <w:sz w:val="24"/>
          <w:szCs w:val="24"/>
        </w:rPr>
        <w:t>ollow up with the group with meeting information from today and future meeting announcemen</w:t>
      </w:r>
      <w:r>
        <w:rPr>
          <w:rFonts w:ascii="Book Antiqua" w:hAnsi="Book Antiqua" w:cs="Times New Roman"/>
          <w:bCs/>
          <w:sz w:val="24"/>
          <w:szCs w:val="24"/>
        </w:rPr>
        <w:t>t</w:t>
      </w:r>
      <w:r w:rsidRPr="004956FD">
        <w:rPr>
          <w:rFonts w:ascii="Book Antiqua" w:hAnsi="Book Antiqua" w:cs="Times New Roman"/>
          <w:bCs/>
          <w:sz w:val="24"/>
          <w:szCs w:val="24"/>
        </w:rPr>
        <w:t>s.</w:t>
      </w:r>
    </w:p>
    <w:p w14:paraId="6C3E9781" w14:textId="77777777" w:rsidR="00F7264A" w:rsidRDefault="00F7264A" w:rsidP="000D5690">
      <w:pPr>
        <w:spacing w:after="0" w:line="240" w:lineRule="auto"/>
        <w:rPr>
          <w:rFonts w:ascii="Book Antiqua" w:hAnsi="Book Antiqua" w:cs="Times New Roman"/>
          <w:bCs/>
          <w:sz w:val="24"/>
          <w:szCs w:val="24"/>
        </w:rPr>
      </w:pPr>
    </w:p>
    <w:p w14:paraId="4CDF05BA" w14:textId="77777777" w:rsidR="000D5690" w:rsidRDefault="000D5690" w:rsidP="000D5690">
      <w:pPr>
        <w:spacing w:after="0" w:line="240" w:lineRule="auto"/>
        <w:rPr>
          <w:rFonts w:ascii="Book Antiqua" w:hAnsi="Book Antiqua" w:cs="Times New Roman"/>
          <w:bCs/>
          <w:sz w:val="24"/>
          <w:szCs w:val="24"/>
        </w:rPr>
      </w:pPr>
    </w:p>
    <w:p w14:paraId="1E37E38B" w14:textId="77777777" w:rsidR="000D5690" w:rsidRDefault="000D5690" w:rsidP="008247CF">
      <w:pPr>
        <w:spacing w:after="0" w:line="240" w:lineRule="auto"/>
        <w:rPr>
          <w:rFonts w:ascii="Book Antiqua" w:hAnsi="Book Antiqua" w:cs="Times New Roman"/>
          <w:bCs/>
          <w:sz w:val="24"/>
          <w:szCs w:val="24"/>
        </w:rPr>
      </w:pPr>
    </w:p>
    <w:p w14:paraId="7C42061E" w14:textId="5B23D6EF" w:rsidR="006116F8" w:rsidRDefault="006116F8" w:rsidP="006116F8">
      <w:pPr>
        <w:spacing w:after="0" w:line="240" w:lineRule="auto"/>
        <w:rPr>
          <w:rFonts w:ascii="Book Antiqua" w:hAnsi="Book Antiqua" w:cs="Times New Roman"/>
          <w:bCs/>
          <w:sz w:val="24"/>
          <w:szCs w:val="24"/>
        </w:rPr>
      </w:pPr>
    </w:p>
    <w:p w14:paraId="0BF1B3C6" w14:textId="77777777" w:rsidR="006116F8" w:rsidRDefault="006116F8" w:rsidP="006116F8">
      <w:pPr>
        <w:spacing w:after="0" w:line="240" w:lineRule="auto"/>
        <w:rPr>
          <w:rFonts w:ascii="Book Antiqua" w:hAnsi="Book Antiqua" w:cs="Times New Roman"/>
          <w:bCs/>
          <w:sz w:val="24"/>
          <w:szCs w:val="24"/>
        </w:rPr>
      </w:pPr>
    </w:p>
    <w:p w14:paraId="64D5E1BD" w14:textId="77777777" w:rsidR="006116F8" w:rsidRPr="009E19DD" w:rsidRDefault="006116F8" w:rsidP="006A5C5E">
      <w:pPr>
        <w:spacing w:after="0" w:line="240" w:lineRule="auto"/>
        <w:ind w:right="360"/>
        <w:rPr>
          <w:rFonts w:ascii="Book Antiqua" w:hAnsi="Book Antiqua" w:cs="Times New Roman"/>
          <w:bCs/>
          <w:sz w:val="24"/>
          <w:szCs w:val="24"/>
        </w:rPr>
      </w:pPr>
    </w:p>
    <w:sectPr w:rsidR="006116F8" w:rsidRPr="009E19DD" w:rsidSect="00A34F40">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88BD6" w14:textId="77777777" w:rsidR="00742CA4" w:rsidRDefault="00742CA4" w:rsidP="006C2737">
      <w:pPr>
        <w:spacing w:after="0" w:line="240" w:lineRule="auto"/>
      </w:pPr>
      <w:r>
        <w:separator/>
      </w:r>
    </w:p>
  </w:endnote>
  <w:endnote w:type="continuationSeparator" w:id="0">
    <w:p w14:paraId="29C5B10F" w14:textId="77777777" w:rsidR="00742CA4" w:rsidRDefault="00742CA4" w:rsidP="006C2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rPr>
      <w:id w:val="877430712"/>
      <w:docPartObj>
        <w:docPartGallery w:val="Page Numbers (Bottom of Page)"/>
        <w:docPartUnique/>
      </w:docPartObj>
    </w:sdtPr>
    <w:sdtEndPr/>
    <w:sdtContent>
      <w:sdt>
        <w:sdtPr>
          <w:rPr>
            <w:rFonts w:ascii="Book Antiqua" w:hAnsi="Book Antiqua"/>
          </w:rPr>
          <w:id w:val="1728636285"/>
          <w:docPartObj>
            <w:docPartGallery w:val="Page Numbers (Top of Page)"/>
            <w:docPartUnique/>
          </w:docPartObj>
        </w:sdtPr>
        <w:sdtEndPr/>
        <w:sdtContent>
          <w:p w14:paraId="0BA4F933" w14:textId="59934287" w:rsidR="00256A47" w:rsidRPr="00256A47" w:rsidRDefault="000B1505" w:rsidP="00256A47">
            <w:pPr>
              <w:pStyle w:val="Footer"/>
              <w:rPr>
                <w:rFonts w:ascii="Book Antiqua" w:hAnsi="Book Antiqua"/>
              </w:rPr>
            </w:pPr>
            <w:r>
              <w:rPr>
                <w:rFonts w:ascii="Book Antiqua" w:hAnsi="Book Antiqua"/>
                <w:i/>
                <w:iCs/>
              </w:rPr>
              <w:t>Distribute</w:t>
            </w:r>
            <w:r w:rsidR="00256A47">
              <w:rPr>
                <w:rFonts w:ascii="Book Antiqua" w:hAnsi="Book Antiqua"/>
              </w:rPr>
              <w:tab/>
            </w:r>
            <w:r w:rsidR="00256A47" w:rsidRPr="00256A47">
              <w:rPr>
                <w:rFonts w:ascii="Book Antiqua" w:hAnsi="Book Antiqua"/>
              </w:rPr>
              <w:t xml:space="preserve">Page </w:t>
            </w:r>
            <w:r w:rsidR="00256A47" w:rsidRPr="00256A47">
              <w:rPr>
                <w:rFonts w:ascii="Book Antiqua" w:hAnsi="Book Antiqua"/>
                <w:sz w:val="24"/>
                <w:szCs w:val="24"/>
              </w:rPr>
              <w:fldChar w:fldCharType="begin"/>
            </w:r>
            <w:r w:rsidR="00256A47" w:rsidRPr="00256A47">
              <w:rPr>
                <w:rFonts w:ascii="Book Antiqua" w:hAnsi="Book Antiqua"/>
              </w:rPr>
              <w:instrText xml:space="preserve"> PAGE </w:instrText>
            </w:r>
            <w:r w:rsidR="00256A47" w:rsidRPr="00256A47">
              <w:rPr>
                <w:rFonts w:ascii="Book Antiqua" w:hAnsi="Book Antiqua"/>
                <w:sz w:val="24"/>
                <w:szCs w:val="24"/>
              </w:rPr>
              <w:fldChar w:fldCharType="separate"/>
            </w:r>
            <w:r w:rsidR="00256A47" w:rsidRPr="00256A47">
              <w:rPr>
                <w:rFonts w:ascii="Book Antiqua" w:hAnsi="Book Antiqua"/>
                <w:noProof/>
              </w:rPr>
              <w:t>2</w:t>
            </w:r>
            <w:r w:rsidR="00256A47" w:rsidRPr="00256A47">
              <w:rPr>
                <w:rFonts w:ascii="Book Antiqua" w:hAnsi="Book Antiqua"/>
                <w:sz w:val="24"/>
                <w:szCs w:val="24"/>
              </w:rPr>
              <w:fldChar w:fldCharType="end"/>
            </w:r>
            <w:r w:rsidR="00256A47" w:rsidRPr="00256A47">
              <w:rPr>
                <w:rFonts w:ascii="Book Antiqua" w:hAnsi="Book Antiqua"/>
              </w:rPr>
              <w:t xml:space="preserve"> of </w:t>
            </w:r>
            <w:r w:rsidR="00256A47" w:rsidRPr="00256A47">
              <w:rPr>
                <w:rFonts w:ascii="Book Antiqua" w:hAnsi="Book Antiqua"/>
                <w:sz w:val="24"/>
                <w:szCs w:val="24"/>
              </w:rPr>
              <w:fldChar w:fldCharType="begin"/>
            </w:r>
            <w:r w:rsidR="00256A47" w:rsidRPr="00256A47">
              <w:rPr>
                <w:rFonts w:ascii="Book Antiqua" w:hAnsi="Book Antiqua"/>
              </w:rPr>
              <w:instrText xml:space="preserve"> NUMPAGES  </w:instrText>
            </w:r>
            <w:r w:rsidR="00256A47" w:rsidRPr="00256A47">
              <w:rPr>
                <w:rFonts w:ascii="Book Antiqua" w:hAnsi="Book Antiqua"/>
                <w:sz w:val="24"/>
                <w:szCs w:val="24"/>
              </w:rPr>
              <w:fldChar w:fldCharType="separate"/>
            </w:r>
            <w:r w:rsidR="00256A47" w:rsidRPr="00256A47">
              <w:rPr>
                <w:rFonts w:ascii="Book Antiqua" w:hAnsi="Book Antiqua"/>
                <w:noProof/>
              </w:rPr>
              <w:t>2</w:t>
            </w:r>
            <w:r w:rsidR="00256A47" w:rsidRPr="00256A47">
              <w:rPr>
                <w:rFonts w:ascii="Book Antiqua" w:hAnsi="Book Antiqua"/>
                <w:sz w:val="24"/>
                <w:szCs w:val="24"/>
              </w:rPr>
              <w:fldChar w:fldCharType="end"/>
            </w:r>
          </w:p>
        </w:sdtContent>
      </w:sdt>
    </w:sdtContent>
  </w:sdt>
  <w:p w14:paraId="36DEF5A6" w14:textId="51A6EB7D" w:rsidR="000363CD" w:rsidRPr="000363CD" w:rsidRDefault="000B1505">
    <w:pPr>
      <w:pStyle w:val="Foo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EC790" w14:textId="77777777" w:rsidR="00742CA4" w:rsidRDefault="00742CA4" w:rsidP="006C2737">
      <w:pPr>
        <w:spacing w:after="0" w:line="240" w:lineRule="auto"/>
      </w:pPr>
      <w:r>
        <w:separator/>
      </w:r>
    </w:p>
  </w:footnote>
  <w:footnote w:type="continuationSeparator" w:id="0">
    <w:p w14:paraId="7C59B997" w14:textId="77777777" w:rsidR="00742CA4" w:rsidRDefault="00742CA4" w:rsidP="006C27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9C2DE5"/>
    <w:multiLevelType w:val="hybridMultilevel"/>
    <w:tmpl w:val="5CE77EF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11E71AD"/>
    <w:multiLevelType w:val="hybridMultilevel"/>
    <w:tmpl w:val="98D21A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873499"/>
    <w:multiLevelType w:val="hybridMultilevel"/>
    <w:tmpl w:val="024A21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ED3220F"/>
    <w:multiLevelType w:val="hybridMultilevel"/>
    <w:tmpl w:val="88887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04D0A8D"/>
    <w:multiLevelType w:val="hybridMultilevel"/>
    <w:tmpl w:val="D97C18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C5E"/>
    <w:rsid w:val="000034C5"/>
    <w:rsid w:val="00007AA9"/>
    <w:rsid w:val="00033675"/>
    <w:rsid w:val="00033A14"/>
    <w:rsid w:val="00040F22"/>
    <w:rsid w:val="0004344E"/>
    <w:rsid w:val="00043B27"/>
    <w:rsid w:val="00045220"/>
    <w:rsid w:val="0006586F"/>
    <w:rsid w:val="00065DC7"/>
    <w:rsid w:val="000718F7"/>
    <w:rsid w:val="00073B33"/>
    <w:rsid w:val="00074549"/>
    <w:rsid w:val="000862BA"/>
    <w:rsid w:val="000A18F1"/>
    <w:rsid w:val="000A6EB2"/>
    <w:rsid w:val="000B1505"/>
    <w:rsid w:val="000B4C97"/>
    <w:rsid w:val="000C415D"/>
    <w:rsid w:val="000C5E9E"/>
    <w:rsid w:val="000D484F"/>
    <w:rsid w:val="000D5690"/>
    <w:rsid w:val="000E2BAB"/>
    <w:rsid w:val="000E42E3"/>
    <w:rsid w:val="000E49B3"/>
    <w:rsid w:val="000E7266"/>
    <w:rsid w:val="0010439C"/>
    <w:rsid w:val="00111DAE"/>
    <w:rsid w:val="001127CB"/>
    <w:rsid w:val="00127D35"/>
    <w:rsid w:val="00131C1E"/>
    <w:rsid w:val="00135A3C"/>
    <w:rsid w:val="00136FE2"/>
    <w:rsid w:val="00137D90"/>
    <w:rsid w:val="00137F2B"/>
    <w:rsid w:val="00146791"/>
    <w:rsid w:val="001524FD"/>
    <w:rsid w:val="00161A4D"/>
    <w:rsid w:val="00162238"/>
    <w:rsid w:val="00163233"/>
    <w:rsid w:val="0016541E"/>
    <w:rsid w:val="00177955"/>
    <w:rsid w:val="00187BD1"/>
    <w:rsid w:val="001954FB"/>
    <w:rsid w:val="001A7A67"/>
    <w:rsid w:val="001E6450"/>
    <w:rsid w:val="001F4BC7"/>
    <w:rsid w:val="00214F3F"/>
    <w:rsid w:val="00215F47"/>
    <w:rsid w:val="00217E27"/>
    <w:rsid w:val="00223A8B"/>
    <w:rsid w:val="002257D5"/>
    <w:rsid w:val="002374EB"/>
    <w:rsid w:val="002379EA"/>
    <w:rsid w:val="00245BF7"/>
    <w:rsid w:val="002477C9"/>
    <w:rsid w:val="00256A47"/>
    <w:rsid w:val="0027231F"/>
    <w:rsid w:val="00272D04"/>
    <w:rsid w:val="002843C9"/>
    <w:rsid w:val="00294BD6"/>
    <w:rsid w:val="002B5283"/>
    <w:rsid w:val="002B782A"/>
    <w:rsid w:val="002C7A06"/>
    <w:rsid w:val="002D0830"/>
    <w:rsid w:val="002E50E2"/>
    <w:rsid w:val="002F617F"/>
    <w:rsid w:val="00320FEB"/>
    <w:rsid w:val="003213EA"/>
    <w:rsid w:val="00322CD0"/>
    <w:rsid w:val="00326206"/>
    <w:rsid w:val="0037213A"/>
    <w:rsid w:val="00382451"/>
    <w:rsid w:val="00384F38"/>
    <w:rsid w:val="00386E9F"/>
    <w:rsid w:val="00391746"/>
    <w:rsid w:val="003927F7"/>
    <w:rsid w:val="00396C14"/>
    <w:rsid w:val="00397D2F"/>
    <w:rsid w:val="003C120D"/>
    <w:rsid w:val="003C1637"/>
    <w:rsid w:val="003C5F0D"/>
    <w:rsid w:val="003F5629"/>
    <w:rsid w:val="00402BAD"/>
    <w:rsid w:val="004039E7"/>
    <w:rsid w:val="0040550F"/>
    <w:rsid w:val="00405724"/>
    <w:rsid w:val="0041788F"/>
    <w:rsid w:val="004230B4"/>
    <w:rsid w:val="00425479"/>
    <w:rsid w:val="0042749A"/>
    <w:rsid w:val="0043080C"/>
    <w:rsid w:val="00447C3E"/>
    <w:rsid w:val="00460187"/>
    <w:rsid w:val="00461501"/>
    <w:rsid w:val="004645EC"/>
    <w:rsid w:val="004820BD"/>
    <w:rsid w:val="0048226A"/>
    <w:rsid w:val="004946BC"/>
    <w:rsid w:val="0049567F"/>
    <w:rsid w:val="004956FD"/>
    <w:rsid w:val="004A13C2"/>
    <w:rsid w:val="004A4EAD"/>
    <w:rsid w:val="004A6BA9"/>
    <w:rsid w:val="004B2803"/>
    <w:rsid w:val="004C059E"/>
    <w:rsid w:val="004C37F2"/>
    <w:rsid w:val="004C5342"/>
    <w:rsid w:val="004D4714"/>
    <w:rsid w:val="004E4C4F"/>
    <w:rsid w:val="00514658"/>
    <w:rsid w:val="005234A1"/>
    <w:rsid w:val="005367B0"/>
    <w:rsid w:val="00544ABD"/>
    <w:rsid w:val="00573EFC"/>
    <w:rsid w:val="00574696"/>
    <w:rsid w:val="00575CC5"/>
    <w:rsid w:val="005777B5"/>
    <w:rsid w:val="00585DD6"/>
    <w:rsid w:val="00586C34"/>
    <w:rsid w:val="00591F3A"/>
    <w:rsid w:val="00596EEC"/>
    <w:rsid w:val="005A17E1"/>
    <w:rsid w:val="005A6934"/>
    <w:rsid w:val="005B35A0"/>
    <w:rsid w:val="005B5C32"/>
    <w:rsid w:val="005D17B2"/>
    <w:rsid w:val="005E4BEB"/>
    <w:rsid w:val="005F157A"/>
    <w:rsid w:val="005F50FA"/>
    <w:rsid w:val="005F5E0C"/>
    <w:rsid w:val="006116F8"/>
    <w:rsid w:val="006220B3"/>
    <w:rsid w:val="00622E50"/>
    <w:rsid w:val="00623B79"/>
    <w:rsid w:val="00630238"/>
    <w:rsid w:val="006428AA"/>
    <w:rsid w:val="00645C23"/>
    <w:rsid w:val="0065139D"/>
    <w:rsid w:val="0065418E"/>
    <w:rsid w:val="00664946"/>
    <w:rsid w:val="006650DF"/>
    <w:rsid w:val="00681D68"/>
    <w:rsid w:val="00684333"/>
    <w:rsid w:val="006944A1"/>
    <w:rsid w:val="006A5C5E"/>
    <w:rsid w:val="006A5D73"/>
    <w:rsid w:val="006B3926"/>
    <w:rsid w:val="006C2737"/>
    <w:rsid w:val="006D0225"/>
    <w:rsid w:val="006D32B8"/>
    <w:rsid w:val="006F219F"/>
    <w:rsid w:val="006F3CF5"/>
    <w:rsid w:val="0070233C"/>
    <w:rsid w:val="0071247B"/>
    <w:rsid w:val="00725E43"/>
    <w:rsid w:val="00730FD5"/>
    <w:rsid w:val="00742CA4"/>
    <w:rsid w:val="00742F1F"/>
    <w:rsid w:val="00746C37"/>
    <w:rsid w:val="0075052A"/>
    <w:rsid w:val="007574BC"/>
    <w:rsid w:val="00764AA3"/>
    <w:rsid w:val="00773E60"/>
    <w:rsid w:val="0077506C"/>
    <w:rsid w:val="007756C7"/>
    <w:rsid w:val="00781096"/>
    <w:rsid w:val="00795E46"/>
    <w:rsid w:val="007A1804"/>
    <w:rsid w:val="007A35FA"/>
    <w:rsid w:val="007C0F8B"/>
    <w:rsid w:val="007E1695"/>
    <w:rsid w:val="007E6E69"/>
    <w:rsid w:val="007E705F"/>
    <w:rsid w:val="007F7B00"/>
    <w:rsid w:val="00803FFF"/>
    <w:rsid w:val="00810BF3"/>
    <w:rsid w:val="00820708"/>
    <w:rsid w:val="0082206A"/>
    <w:rsid w:val="008247CF"/>
    <w:rsid w:val="008453A6"/>
    <w:rsid w:val="008476D7"/>
    <w:rsid w:val="00865F11"/>
    <w:rsid w:val="00871B29"/>
    <w:rsid w:val="00873565"/>
    <w:rsid w:val="008764E8"/>
    <w:rsid w:val="00882293"/>
    <w:rsid w:val="00885221"/>
    <w:rsid w:val="008918C9"/>
    <w:rsid w:val="00895414"/>
    <w:rsid w:val="00897154"/>
    <w:rsid w:val="00897FE9"/>
    <w:rsid w:val="008C131C"/>
    <w:rsid w:val="008C1350"/>
    <w:rsid w:val="008F421B"/>
    <w:rsid w:val="008F6BE0"/>
    <w:rsid w:val="00903E04"/>
    <w:rsid w:val="00906D0B"/>
    <w:rsid w:val="00910F07"/>
    <w:rsid w:val="0091423E"/>
    <w:rsid w:val="00924399"/>
    <w:rsid w:val="009261F8"/>
    <w:rsid w:val="00951E4F"/>
    <w:rsid w:val="00962257"/>
    <w:rsid w:val="00970CD5"/>
    <w:rsid w:val="00974A10"/>
    <w:rsid w:val="009837C9"/>
    <w:rsid w:val="00993567"/>
    <w:rsid w:val="009B05EE"/>
    <w:rsid w:val="009B090E"/>
    <w:rsid w:val="009C3BB8"/>
    <w:rsid w:val="009D23F5"/>
    <w:rsid w:val="009D39A6"/>
    <w:rsid w:val="009E19DD"/>
    <w:rsid w:val="009F24A0"/>
    <w:rsid w:val="00A128B7"/>
    <w:rsid w:val="00A16CD8"/>
    <w:rsid w:val="00A218EC"/>
    <w:rsid w:val="00A30ABB"/>
    <w:rsid w:val="00A3474C"/>
    <w:rsid w:val="00A34F40"/>
    <w:rsid w:val="00A36FE9"/>
    <w:rsid w:val="00A40C01"/>
    <w:rsid w:val="00A50B7E"/>
    <w:rsid w:val="00A80D62"/>
    <w:rsid w:val="00A850AA"/>
    <w:rsid w:val="00AD4BCB"/>
    <w:rsid w:val="00AE6522"/>
    <w:rsid w:val="00B06F77"/>
    <w:rsid w:val="00B13778"/>
    <w:rsid w:val="00B30250"/>
    <w:rsid w:val="00B41ADA"/>
    <w:rsid w:val="00B526A0"/>
    <w:rsid w:val="00B53B5D"/>
    <w:rsid w:val="00B67AC3"/>
    <w:rsid w:val="00B75907"/>
    <w:rsid w:val="00B95708"/>
    <w:rsid w:val="00BB5FDE"/>
    <w:rsid w:val="00BD7D82"/>
    <w:rsid w:val="00BE454B"/>
    <w:rsid w:val="00BE587A"/>
    <w:rsid w:val="00C009CF"/>
    <w:rsid w:val="00C1120F"/>
    <w:rsid w:val="00C131CF"/>
    <w:rsid w:val="00C16D12"/>
    <w:rsid w:val="00C57341"/>
    <w:rsid w:val="00C636D5"/>
    <w:rsid w:val="00C63C73"/>
    <w:rsid w:val="00C677EF"/>
    <w:rsid w:val="00C844E5"/>
    <w:rsid w:val="00C85677"/>
    <w:rsid w:val="00C96206"/>
    <w:rsid w:val="00CA159B"/>
    <w:rsid w:val="00CA7E2B"/>
    <w:rsid w:val="00CB00A9"/>
    <w:rsid w:val="00CB3C2A"/>
    <w:rsid w:val="00CB46ED"/>
    <w:rsid w:val="00CB6270"/>
    <w:rsid w:val="00CD4283"/>
    <w:rsid w:val="00CE47AF"/>
    <w:rsid w:val="00CF18EC"/>
    <w:rsid w:val="00CF7D9E"/>
    <w:rsid w:val="00D1740B"/>
    <w:rsid w:val="00D209FA"/>
    <w:rsid w:val="00D24590"/>
    <w:rsid w:val="00D304A6"/>
    <w:rsid w:val="00D43CF1"/>
    <w:rsid w:val="00D475EA"/>
    <w:rsid w:val="00D50BE3"/>
    <w:rsid w:val="00D51903"/>
    <w:rsid w:val="00D55B52"/>
    <w:rsid w:val="00D602A9"/>
    <w:rsid w:val="00D66CA7"/>
    <w:rsid w:val="00D71E6A"/>
    <w:rsid w:val="00D731ED"/>
    <w:rsid w:val="00DA5284"/>
    <w:rsid w:val="00DB1CA5"/>
    <w:rsid w:val="00DC72C1"/>
    <w:rsid w:val="00DD220C"/>
    <w:rsid w:val="00DD706E"/>
    <w:rsid w:val="00DF5B59"/>
    <w:rsid w:val="00DF61DF"/>
    <w:rsid w:val="00DF6AA5"/>
    <w:rsid w:val="00E16D61"/>
    <w:rsid w:val="00E34A82"/>
    <w:rsid w:val="00E434F1"/>
    <w:rsid w:val="00E733C4"/>
    <w:rsid w:val="00E8152D"/>
    <w:rsid w:val="00E8793D"/>
    <w:rsid w:val="00EA029B"/>
    <w:rsid w:val="00EA30C1"/>
    <w:rsid w:val="00EA7124"/>
    <w:rsid w:val="00EC10D2"/>
    <w:rsid w:val="00EC576F"/>
    <w:rsid w:val="00EE5B68"/>
    <w:rsid w:val="00EF79C9"/>
    <w:rsid w:val="00F10250"/>
    <w:rsid w:val="00F22FDA"/>
    <w:rsid w:val="00F40D30"/>
    <w:rsid w:val="00F47F04"/>
    <w:rsid w:val="00F570D8"/>
    <w:rsid w:val="00F57298"/>
    <w:rsid w:val="00F57F36"/>
    <w:rsid w:val="00F62B81"/>
    <w:rsid w:val="00F7264A"/>
    <w:rsid w:val="00F731FF"/>
    <w:rsid w:val="00F74308"/>
    <w:rsid w:val="00F814B6"/>
    <w:rsid w:val="00F8786E"/>
    <w:rsid w:val="00F905B8"/>
    <w:rsid w:val="00FA606F"/>
    <w:rsid w:val="00FB02A9"/>
    <w:rsid w:val="00FB4C02"/>
    <w:rsid w:val="00FC3F77"/>
    <w:rsid w:val="00FE04E6"/>
    <w:rsid w:val="00FE4251"/>
    <w:rsid w:val="00FF0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19BD3"/>
  <w15:chartTrackingRefBased/>
  <w15:docId w15:val="{8E9767ED-3203-40E4-AF78-9E0DAACC6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C5E"/>
  </w:style>
  <w:style w:type="paragraph" w:styleId="Heading1">
    <w:name w:val="heading 1"/>
    <w:basedOn w:val="Normal"/>
    <w:next w:val="Normal"/>
    <w:link w:val="Heading1Char"/>
    <w:uiPriority w:val="9"/>
    <w:qFormat/>
    <w:rsid w:val="00623B79"/>
    <w:pPr>
      <w:spacing w:after="0" w:line="240" w:lineRule="auto"/>
      <w:outlineLvl w:val="0"/>
    </w:pPr>
    <w:rPr>
      <w:rFonts w:ascii="Book Antiqua" w:hAnsi="Book Antiqua" w:cs="Times New Roman"/>
      <w:b/>
      <w:sz w:val="24"/>
      <w:szCs w:val="24"/>
    </w:rPr>
  </w:style>
  <w:style w:type="paragraph" w:styleId="Heading2">
    <w:name w:val="heading 2"/>
    <w:basedOn w:val="Normal"/>
    <w:next w:val="Normal"/>
    <w:link w:val="Heading2Char"/>
    <w:uiPriority w:val="9"/>
    <w:unhideWhenUsed/>
    <w:qFormat/>
    <w:rsid w:val="00795E46"/>
    <w:pPr>
      <w:spacing w:after="0" w:line="240" w:lineRule="auto"/>
      <w:outlineLvl w:val="1"/>
    </w:pPr>
    <w:rPr>
      <w:rFonts w:ascii="Book Antiqua" w:hAnsi="Book Antiqua" w:cs="Times New Roman"/>
      <w:b/>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C5E"/>
    <w:pPr>
      <w:ind w:left="720"/>
      <w:contextualSpacing/>
    </w:pPr>
  </w:style>
  <w:style w:type="paragraph" w:styleId="Footer">
    <w:name w:val="footer"/>
    <w:basedOn w:val="Normal"/>
    <w:link w:val="FooterChar"/>
    <w:uiPriority w:val="99"/>
    <w:unhideWhenUsed/>
    <w:rsid w:val="006A5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C5E"/>
  </w:style>
  <w:style w:type="character" w:styleId="Hyperlink">
    <w:name w:val="Hyperlink"/>
    <w:basedOn w:val="DefaultParagraphFont"/>
    <w:uiPriority w:val="99"/>
    <w:unhideWhenUsed/>
    <w:rsid w:val="006A5C5E"/>
    <w:rPr>
      <w:color w:val="0563C1"/>
      <w:u w:val="single"/>
    </w:rPr>
  </w:style>
  <w:style w:type="paragraph" w:styleId="Header">
    <w:name w:val="header"/>
    <w:basedOn w:val="Normal"/>
    <w:link w:val="HeaderChar"/>
    <w:uiPriority w:val="99"/>
    <w:unhideWhenUsed/>
    <w:rsid w:val="006C27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737"/>
  </w:style>
  <w:style w:type="character" w:styleId="UnresolvedMention">
    <w:name w:val="Unresolved Mention"/>
    <w:basedOn w:val="DefaultParagraphFont"/>
    <w:uiPriority w:val="99"/>
    <w:semiHidden/>
    <w:unhideWhenUsed/>
    <w:rsid w:val="004A6BA9"/>
    <w:rPr>
      <w:color w:val="605E5C"/>
      <w:shd w:val="clear" w:color="auto" w:fill="E1DFDD"/>
    </w:rPr>
  </w:style>
  <w:style w:type="character" w:customStyle="1" w:styleId="Heading2Char">
    <w:name w:val="Heading 2 Char"/>
    <w:basedOn w:val="DefaultParagraphFont"/>
    <w:link w:val="Heading2"/>
    <w:uiPriority w:val="9"/>
    <w:rsid w:val="00795E46"/>
    <w:rPr>
      <w:rFonts w:ascii="Book Antiqua" w:hAnsi="Book Antiqua" w:cs="Times New Roman"/>
      <w:b/>
      <w:i/>
      <w:iCs/>
      <w:sz w:val="24"/>
      <w:szCs w:val="24"/>
    </w:rPr>
  </w:style>
  <w:style w:type="character" w:customStyle="1" w:styleId="Heading1Char">
    <w:name w:val="Heading 1 Char"/>
    <w:basedOn w:val="DefaultParagraphFont"/>
    <w:link w:val="Heading1"/>
    <w:uiPriority w:val="9"/>
    <w:rsid w:val="00623B79"/>
    <w:rPr>
      <w:rFonts w:ascii="Book Antiqua" w:hAnsi="Book Antiqua" w:cs="Times New Roman"/>
      <w:b/>
      <w:sz w:val="24"/>
      <w:szCs w:val="24"/>
    </w:rPr>
  </w:style>
  <w:style w:type="paragraph" w:customStyle="1" w:styleId="Default">
    <w:name w:val="Default"/>
    <w:rsid w:val="006220B3"/>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65139D"/>
    <w:rPr>
      <w:sz w:val="16"/>
      <w:szCs w:val="16"/>
    </w:rPr>
  </w:style>
  <w:style w:type="paragraph" w:styleId="CommentText">
    <w:name w:val="annotation text"/>
    <w:basedOn w:val="Normal"/>
    <w:link w:val="CommentTextChar"/>
    <w:uiPriority w:val="99"/>
    <w:unhideWhenUsed/>
    <w:rsid w:val="0065139D"/>
    <w:pPr>
      <w:spacing w:line="240" w:lineRule="auto"/>
    </w:pPr>
    <w:rPr>
      <w:sz w:val="20"/>
      <w:szCs w:val="20"/>
    </w:rPr>
  </w:style>
  <w:style w:type="character" w:customStyle="1" w:styleId="CommentTextChar">
    <w:name w:val="Comment Text Char"/>
    <w:basedOn w:val="DefaultParagraphFont"/>
    <w:link w:val="CommentText"/>
    <w:uiPriority w:val="99"/>
    <w:rsid w:val="0065139D"/>
    <w:rPr>
      <w:sz w:val="20"/>
      <w:szCs w:val="20"/>
    </w:rPr>
  </w:style>
  <w:style w:type="paragraph" w:styleId="CommentSubject">
    <w:name w:val="annotation subject"/>
    <w:basedOn w:val="CommentText"/>
    <w:next w:val="CommentText"/>
    <w:link w:val="CommentSubjectChar"/>
    <w:uiPriority w:val="99"/>
    <w:semiHidden/>
    <w:unhideWhenUsed/>
    <w:rsid w:val="0065139D"/>
    <w:rPr>
      <w:b/>
      <w:bCs/>
    </w:rPr>
  </w:style>
  <w:style w:type="character" w:customStyle="1" w:styleId="CommentSubjectChar">
    <w:name w:val="Comment Subject Char"/>
    <w:basedOn w:val="CommentTextChar"/>
    <w:link w:val="CommentSubject"/>
    <w:uiPriority w:val="99"/>
    <w:semiHidden/>
    <w:rsid w:val="006513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24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manda.peck@floridadep.gov" TargetMode="External"/><Relationship Id="rId18" Type="http://schemas.openxmlformats.org/officeDocument/2006/relationships/hyperlink" Target="https://secure-web.cisco.com/1aYdo2ZYUrQb7HO7tmVDCINRi1jqY_9DV3Nl4EkE7klH-o2lnrzAj5pUXPDDwD6GKf-6bi_42SzaCgMX_t3-6wpG7uQ-Q_jYYPcxEms9icnaJque2nGPpsWy_nlBiCWdTj8I4_Fx-n1chUUvrnGLgf0fp976bBP0g9u0f3aa4p3Ptf4uvwpNN5rAZeL-yxxQTDwnrpmFiMXmF4HErNqz85t1I97FCWATPh9o6r-XEnEXvmLDgPt06bpbok4M1_OC_B7orxDoLPc7V-RV_b0Zcc91gZyHGC3mJ9L-zSqwZNHO3yI6ol033E0VQZK_1B4ge/https%3A%2F%2Fvimeo.com%2F761554473%2Ffb9d223c0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roy.roberts@srwmd.org" TargetMode="External"/><Relationship Id="rId17" Type="http://schemas.openxmlformats.org/officeDocument/2006/relationships/hyperlink" Target="https://secure-web.cisco.com/1PBNorePl9rLaCD0ChF7fbYUJhCiMcuYaTs1HtI0jhHwC4aAfmXwn-6NpkcMKwOblndYE_C2pSfdlaC-iAMVxsgLTurVVDC_a78FnIpjqXERJJ_RH_S9k45R4JkNoxQW_tKY1UpdPlrby3Eo1pCqF5jveZYRE2XAqLA8CyVScgEivVoPHvAbRSvnqOksEEmgkgmJnXurBpbjNx54429t8zrb2wFGg580IstAsFD_1KQlENGphjSwXJNkdbTFYBr1wWdYLZlZQ_c4IlK5_SDKbLc9LKvjM3VFwqUw6pTke1-lhHgp61XAtIt7T_JclUUvFGfLNabVYK7dNKume03Z4kg/https%3A%2F%2Fwww.youtube.com%2Fwatch%3Fv%3DtOxFmryxxAM" TargetMode="External"/><Relationship Id="rId2" Type="http://schemas.openxmlformats.org/officeDocument/2006/relationships/customXml" Target="../customXml/item2.xml"/><Relationship Id="rId16" Type="http://schemas.openxmlformats.org/officeDocument/2006/relationships/hyperlink" Target="https://secure-web.cisco.com/1WANoiPMBGAPyvMvltwlUVazGwqGr18xroirDBBLY2sgH9DTxujl4ImXw06KcyzLo4-Io7ag7_hRRNt8aCVr7W4kZRD_D7SkyqnSAhAFc85HSzwwzkJJjYRvY2fyMrfVLRygUo2z-hx1DitIAEXXPCOXPo5CNJCV9BSIUKThDKcrxrLpmsUQQAuhrBkvNxXr_xwZ4pr0YzRSudSWPMPZIRXmOiMK53xvbRrm2Mj9ZawAMSv4sLFkJ6b2-Kkcl9WB5Se0fzwDWKfdmPOcDvt_EeZlOL8C-CgJFoh1AyTYWqR-sE4GI2A-MM6JbsRBf4_icwIteTbqA397iZHpJtOpb5Q/https%3A%2F%2Fwww.youtube.com%2Fwatch%3Fv%3DKz3bZine1WQ"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oira.Homann@floridadep.gov" TargetMode="External"/><Relationship Id="rId5" Type="http://schemas.openxmlformats.org/officeDocument/2006/relationships/styles" Target="styles.xml"/><Relationship Id="rId15" Type="http://schemas.openxmlformats.org/officeDocument/2006/relationships/hyperlink" Target="mailto:troy.roberts@srwmd.org"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youtube.com/playlist?list=PL70gcb3LNmSNqx_HvlhRKGTpkzr3_y9K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6CF156282354B9D0286B38EF12784" ma:contentTypeVersion="14" ma:contentTypeDescription="Create a new document." ma:contentTypeScope="" ma:versionID="d9ee066636d580d85563a6386c82a245">
  <xsd:schema xmlns:xsd="http://www.w3.org/2001/XMLSchema" xmlns:xs="http://www.w3.org/2001/XMLSchema" xmlns:p="http://schemas.microsoft.com/office/2006/metadata/properties" xmlns:ns2="450cd771-248d-4a06-b878-2516c33d639d" xmlns:ns3="f3600212-7027-4ef5-a369-584c7db687d0" targetNamespace="http://schemas.microsoft.com/office/2006/metadata/properties" ma:root="true" ma:fieldsID="ac04b222a7978cda19600ae3d67566e2" ns2:_="" ns3:_="">
    <xsd:import namespace="450cd771-248d-4a06-b878-2516c33d639d"/>
    <xsd:import namespace="f3600212-7027-4ef5-a369-584c7db687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cd771-248d-4a06-b878-2516c33d6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46451cd-644b-498e-a27d-66d0d68a9f0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600212-7027-4ef5-a369-584c7db687d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a1a05ba-a590-47b8-866b-bce30a2b0b74}" ma:internalName="TaxCatchAll" ma:showField="CatchAllData" ma:web="f3600212-7027-4ef5-a369-584c7db687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0cd771-248d-4a06-b878-2516c33d639d">
      <Terms xmlns="http://schemas.microsoft.com/office/infopath/2007/PartnerControls"/>
    </lcf76f155ced4ddcb4097134ff3c332f>
    <TaxCatchAll xmlns="f3600212-7027-4ef5-a369-584c7db687d0" xsi:nil="true"/>
  </documentManagement>
</p:properties>
</file>

<file path=customXml/itemProps1.xml><?xml version="1.0" encoding="utf-8"?>
<ds:datastoreItem xmlns:ds="http://schemas.openxmlformats.org/officeDocument/2006/customXml" ds:itemID="{67FE58E7-D556-4D9F-90DD-CB3B40272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cd771-248d-4a06-b878-2516c33d639d"/>
    <ds:schemaRef ds:uri="f3600212-7027-4ef5-a369-584c7db687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D75657-5E6E-49E4-9905-EC83646D102F}">
  <ds:schemaRefs>
    <ds:schemaRef ds:uri="http://schemas.microsoft.com/sharepoint/v3/contenttype/forms"/>
  </ds:schemaRefs>
</ds:datastoreItem>
</file>

<file path=customXml/itemProps3.xml><?xml version="1.0" encoding="utf-8"?>
<ds:datastoreItem xmlns:ds="http://schemas.openxmlformats.org/officeDocument/2006/customXml" ds:itemID="{978E2F54-D17B-4B0D-8DD6-F32357AF799F}">
  <ds:schemaRefs>
    <ds:schemaRef ds:uri="http://schemas.microsoft.com/office/2006/metadata/properties"/>
    <ds:schemaRef ds:uri="http://schemas.microsoft.com/office/infopath/2007/PartnerControls"/>
    <ds:schemaRef ds:uri="450cd771-248d-4a06-b878-2516c33d639d"/>
    <ds:schemaRef ds:uri="f3600212-7027-4ef5-a369-584c7db687d0"/>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2284</Words>
  <Characters>13019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Busby</dc:creator>
  <cp:keywords/>
  <dc:description/>
  <cp:lastModifiedBy>Campbell, Lauren</cp:lastModifiedBy>
  <cp:revision>3</cp:revision>
  <dcterms:created xsi:type="dcterms:W3CDTF">2022-12-12T14:32:00Z</dcterms:created>
  <dcterms:modified xsi:type="dcterms:W3CDTF">2022-12-12T14:33:00Z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0x01010052C6CF156282354B9D0286B38EF12784</vt:lpwstr>
  </property>
  <property fmtid="{D5CDD505-2E9C-101B-9397-08002B2CF9AE}" pid="3" name="MediaServiceImageTags">
    <vt:lpwstr/>
  </property>
</Properties>
</file>