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081" w:rsidRPr="001933E0" w:rsidRDefault="005301B4" w:rsidP="005301B4">
      <w:pPr>
        <w:jc w:val="center"/>
        <w:rPr>
          <w:rFonts w:ascii="Times New Roman Bold" w:hAnsi="Times New Roman Bold"/>
          <w:b/>
          <w:sz w:val="28"/>
          <w:szCs w:val="24"/>
        </w:rPr>
      </w:pPr>
      <w:r w:rsidRPr="001933E0">
        <w:rPr>
          <w:rFonts w:ascii="Times New Roman Bold" w:hAnsi="Times New Roman Bold"/>
          <w:b/>
          <w:sz w:val="28"/>
          <w:szCs w:val="24"/>
        </w:rPr>
        <w:t xml:space="preserve">St. Lucie </w:t>
      </w:r>
      <w:r w:rsidR="00F80081" w:rsidRPr="001933E0">
        <w:rPr>
          <w:rFonts w:ascii="Times New Roman Bold" w:hAnsi="Times New Roman Bold"/>
          <w:b/>
          <w:sz w:val="28"/>
          <w:szCs w:val="24"/>
        </w:rPr>
        <w:t xml:space="preserve">Basin </w:t>
      </w:r>
      <w:r w:rsidR="00B32E32">
        <w:rPr>
          <w:rFonts w:ascii="Times New Roman Bold" w:hAnsi="Times New Roman Bold"/>
          <w:b/>
          <w:sz w:val="28"/>
          <w:szCs w:val="24"/>
        </w:rPr>
        <w:t xml:space="preserve">River and Estuary </w:t>
      </w:r>
      <w:r w:rsidR="00F80081" w:rsidRPr="001933E0">
        <w:rPr>
          <w:rFonts w:ascii="Times New Roman Bold" w:hAnsi="Times New Roman Bold"/>
          <w:b/>
          <w:sz w:val="28"/>
          <w:szCs w:val="24"/>
        </w:rPr>
        <w:t>Management Action Plan</w:t>
      </w:r>
      <w:r w:rsidRPr="001933E0">
        <w:rPr>
          <w:rFonts w:ascii="Times New Roman Bold" w:hAnsi="Times New Roman Bold"/>
          <w:b/>
          <w:sz w:val="28"/>
          <w:szCs w:val="24"/>
        </w:rPr>
        <w:t xml:space="preserve"> (BMAP)</w:t>
      </w:r>
    </w:p>
    <w:p w:rsidR="005301B4" w:rsidRPr="001933E0" w:rsidRDefault="005301B4" w:rsidP="005301B4">
      <w:pPr>
        <w:jc w:val="center"/>
        <w:rPr>
          <w:rFonts w:ascii="Times New Roman Bold" w:hAnsi="Times New Roman Bold"/>
          <w:b/>
          <w:sz w:val="28"/>
          <w:szCs w:val="24"/>
        </w:rPr>
      </w:pPr>
      <w:r w:rsidRPr="001933E0">
        <w:rPr>
          <w:rFonts w:ascii="Times New Roman Bold" w:hAnsi="Times New Roman Bold"/>
          <w:b/>
          <w:sz w:val="28"/>
          <w:szCs w:val="24"/>
        </w:rPr>
        <w:t>Allocation Process and Calculations</w:t>
      </w:r>
    </w:p>
    <w:p w:rsidR="00F80081" w:rsidRPr="001933E0" w:rsidRDefault="005301B4" w:rsidP="005301B4">
      <w:pPr>
        <w:jc w:val="center"/>
        <w:rPr>
          <w:b/>
          <w:sz w:val="32"/>
          <w:szCs w:val="24"/>
        </w:rPr>
      </w:pPr>
      <w:r w:rsidRPr="001933E0">
        <w:rPr>
          <w:rFonts w:ascii="Times New Roman Bold" w:hAnsi="Times New Roman Bold"/>
          <w:b/>
          <w:sz w:val="28"/>
          <w:szCs w:val="24"/>
        </w:rPr>
        <w:t xml:space="preserve">January </w:t>
      </w:r>
      <w:r w:rsidR="0056479F">
        <w:rPr>
          <w:rFonts w:ascii="Times New Roman Bold" w:hAnsi="Times New Roman Bold"/>
          <w:b/>
          <w:sz w:val="28"/>
          <w:szCs w:val="24"/>
        </w:rPr>
        <w:t xml:space="preserve">16, </w:t>
      </w:r>
      <w:r w:rsidRPr="001933E0">
        <w:rPr>
          <w:rFonts w:ascii="Times New Roman Bold" w:hAnsi="Times New Roman Bold"/>
          <w:b/>
          <w:sz w:val="28"/>
          <w:szCs w:val="24"/>
        </w:rPr>
        <w:t>2013</w:t>
      </w:r>
    </w:p>
    <w:p w:rsidR="00F80081" w:rsidRPr="001933E0" w:rsidRDefault="00F80081" w:rsidP="005301B4">
      <w:pPr>
        <w:jc w:val="center"/>
        <w:rPr>
          <w:szCs w:val="24"/>
        </w:rPr>
      </w:pPr>
    </w:p>
    <w:p w:rsidR="00D32A43" w:rsidRDefault="00D32A43" w:rsidP="00136533">
      <w:pPr>
        <w:keepNext/>
        <w:widowControl w:val="0"/>
        <w:rPr>
          <w:rFonts w:ascii="Times New Roman Bold" w:hAnsi="Times New Roman Bold"/>
          <w:b/>
          <w:smallCaps/>
          <w:szCs w:val="24"/>
        </w:rPr>
      </w:pPr>
      <w:r>
        <w:rPr>
          <w:rFonts w:ascii="Times New Roman Bold" w:hAnsi="Times New Roman Bold"/>
          <w:b/>
          <w:smallCaps/>
          <w:szCs w:val="24"/>
        </w:rPr>
        <w:t>Background</w:t>
      </w:r>
    </w:p>
    <w:p w:rsidR="00D32A43" w:rsidRDefault="00C15107" w:rsidP="00136533">
      <w:pPr>
        <w:keepNext/>
        <w:widowControl w:val="0"/>
        <w:rPr>
          <w:szCs w:val="24"/>
        </w:rPr>
      </w:pPr>
      <w:r>
        <w:rPr>
          <w:szCs w:val="24"/>
        </w:rPr>
        <w:t xml:space="preserve">The Florida Department of Environmental Protection (FDEP) created a spreadsheet model for the St. Lucie BMAP to </w:t>
      </w:r>
      <w:r w:rsidRPr="00C15107">
        <w:rPr>
          <w:szCs w:val="24"/>
        </w:rPr>
        <w:t xml:space="preserve">calculate </w:t>
      </w:r>
      <w:r>
        <w:rPr>
          <w:szCs w:val="24"/>
        </w:rPr>
        <w:t xml:space="preserve">the </w:t>
      </w:r>
      <w:r w:rsidRPr="00C15107">
        <w:rPr>
          <w:szCs w:val="24"/>
        </w:rPr>
        <w:t>starting loads, allocations, and required reductions</w:t>
      </w:r>
      <w:r>
        <w:rPr>
          <w:szCs w:val="24"/>
        </w:rPr>
        <w:t xml:space="preserve"> for each responsible entity in the basin needed</w:t>
      </w:r>
      <w:r w:rsidRPr="00C15107">
        <w:rPr>
          <w:szCs w:val="24"/>
        </w:rPr>
        <w:t xml:space="preserve"> to achieve water quality standards.</w:t>
      </w:r>
      <w:r>
        <w:rPr>
          <w:szCs w:val="24"/>
        </w:rPr>
        <w:t xml:space="preserve">  FDEP worked with the South Florida Water Management District (SFWMD) to align the factors in the BMAP spreadsheet model with those factor</w:t>
      </w:r>
      <w:r w:rsidR="00B32E32">
        <w:rPr>
          <w:szCs w:val="24"/>
        </w:rPr>
        <w:t>s used in the model for the 2009</w:t>
      </w:r>
      <w:r>
        <w:rPr>
          <w:szCs w:val="24"/>
        </w:rPr>
        <w:t xml:space="preserve"> St. Lucie River Watershed Protection Plan (SLRWPP) </w:t>
      </w:r>
      <w:r w:rsidR="00B32E32">
        <w:rPr>
          <w:szCs w:val="24"/>
        </w:rPr>
        <w:t xml:space="preserve">and the 2012 SLRWPP </w:t>
      </w:r>
      <w:r>
        <w:rPr>
          <w:szCs w:val="24"/>
        </w:rPr>
        <w:t>Update.</w:t>
      </w:r>
    </w:p>
    <w:p w:rsidR="00C15107" w:rsidRDefault="00C15107" w:rsidP="00136533">
      <w:pPr>
        <w:keepNext/>
        <w:widowControl w:val="0"/>
        <w:rPr>
          <w:szCs w:val="24"/>
        </w:rPr>
      </w:pPr>
    </w:p>
    <w:p w:rsidR="00C15107" w:rsidRDefault="00C15107" w:rsidP="00136533">
      <w:pPr>
        <w:keepNext/>
        <w:widowControl w:val="0"/>
        <w:rPr>
          <w:szCs w:val="24"/>
        </w:rPr>
      </w:pPr>
      <w:r>
        <w:rPr>
          <w:szCs w:val="24"/>
        </w:rPr>
        <w:t xml:space="preserve">The overall BMAP area is divided into six sub-watersheds: </w:t>
      </w:r>
      <w:r w:rsidR="00B32E32">
        <w:rPr>
          <w:szCs w:val="24"/>
        </w:rPr>
        <w:t xml:space="preserve"> </w:t>
      </w:r>
      <w:r>
        <w:rPr>
          <w:szCs w:val="24"/>
        </w:rPr>
        <w:t>North Fork, South Fork, Basins 4 5 6, C-23, C-24, and C-44</w:t>
      </w:r>
      <w:r w:rsidR="00E10624">
        <w:rPr>
          <w:szCs w:val="24"/>
        </w:rPr>
        <w:t xml:space="preserve"> </w:t>
      </w:r>
      <w:r>
        <w:rPr>
          <w:szCs w:val="24"/>
        </w:rPr>
        <w:t>S-153</w:t>
      </w:r>
      <w:r w:rsidR="00E10624">
        <w:rPr>
          <w:szCs w:val="24"/>
        </w:rPr>
        <w:t>.  The loading in each of these sub-watersheds is estimated in the spreadsheet model using the 2004 land use coverage, event mean concentrations (EMCs) for total nitrogen (TN) and total phosphorus (TP) associated with each land use type, runoff coefficients (ROCs) for each land use type, and rainfall values for each sub-watershed.</w:t>
      </w:r>
    </w:p>
    <w:p w:rsidR="00E10624" w:rsidRDefault="00E10624" w:rsidP="00136533">
      <w:pPr>
        <w:keepNext/>
        <w:widowControl w:val="0"/>
        <w:rPr>
          <w:szCs w:val="24"/>
        </w:rPr>
      </w:pPr>
    </w:p>
    <w:p w:rsidR="00E10624" w:rsidRPr="00C15107" w:rsidRDefault="00E10624" w:rsidP="00136533">
      <w:pPr>
        <w:keepNext/>
        <w:widowControl w:val="0"/>
        <w:rPr>
          <w:szCs w:val="24"/>
        </w:rPr>
      </w:pPr>
      <w:r>
        <w:rPr>
          <w:szCs w:val="24"/>
        </w:rPr>
        <w:t>The steps to calculate the allocations and required reductions for the stakeholders in the St. Lucie BMAP are outlined in this paper.</w:t>
      </w:r>
    </w:p>
    <w:p w:rsidR="00D32A43" w:rsidRPr="00C15107" w:rsidRDefault="00D32A43" w:rsidP="00136533">
      <w:pPr>
        <w:keepNext/>
        <w:widowControl w:val="0"/>
        <w:rPr>
          <w:szCs w:val="24"/>
        </w:rPr>
      </w:pPr>
    </w:p>
    <w:p w:rsidR="00B73815" w:rsidRPr="00B54DF3" w:rsidRDefault="00B54DF3" w:rsidP="00136533">
      <w:pPr>
        <w:keepNext/>
        <w:widowControl w:val="0"/>
        <w:rPr>
          <w:rFonts w:ascii="Times New Roman Bold" w:hAnsi="Times New Roman Bold"/>
          <w:b/>
          <w:smallCaps/>
          <w:szCs w:val="24"/>
        </w:rPr>
      </w:pPr>
      <w:r>
        <w:rPr>
          <w:rFonts w:ascii="Times New Roman Bold" w:hAnsi="Times New Roman Bold"/>
          <w:b/>
          <w:smallCaps/>
          <w:szCs w:val="24"/>
        </w:rPr>
        <w:t>Starting</w:t>
      </w:r>
      <w:r w:rsidR="00B73815" w:rsidRPr="00B54DF3">
        <w:rPr>
          <w:rFonts w:ascii="Times New Roman Bold" w:hAnsi="Times New Roman Bold"/>
          <w:b/>
          <w:smallCaps/>
          <w:szCs w:val="24"/>
        </w:rPr>
        <w:t xml:space="preserve"> Loads</w:t>
      </w:r>
    </w:p>
    <w:p w:rsidR="00B2689E" w:rsidRPr="005301B4" w:rsidRDefault="00B73815" w:rsidP="00FF417C">
      <w:pPr>
        <w:widowControl w:val="0"/>
        <w:rPr>
          <w:szCs w:val="24"/>
        </w:rPr>
      </w:pPr>
      <w:r w:rsidRPr="005301B4">
        <w:rPr>
          <w:szCs w:val="24"/>
        </w:rPr>
        <w:t xml:space="preserve">To determine the </w:t>
      </w:r>
      <w:r w:rsidR="00D80F08">
        <w:rPr>
          <w:szCs w:val="24"/>
        </w:rPr>
        <w:t>starting loads</w:t>
      </w:r>
      <w:r w:rsidRPr="005301B4">
        <w:rPr>
          <w:szCs w:val="24"/>
        </w:rPr>
        <w:t xml:space="preserve">, </w:t>
      </w:r>
      <w:r w:rsidR="00505872" w:rsidRPr="005301B4">
        <w:rPr>
          <w:szCs w:val="24"/>
        </w:rPr>
        <w:t>FDEP</w:t>
      </w:r>
      <w:r w:rsidR="001045D1" w:rsidRPr="005301B4">
        <w:rPr>
          <w:szCs w:val="24"/>
        </w:rPr>
        <w:t xml:space="preserve"> </w:t>
      </w:r>
      <w:r w:rsidR="00496AF1" w:rsidRPr="005301B4">
        <w:rPr>
          <w:szCs w:val="24"/>
        </w:rPr>
        <w:t>clipped</w:t>
      </w:r>
      <w:r w:rsidRPr="005301B4">
        <w:rPr>
          <w:szCs w:val="24"/>
        </w:rPr>
        <w:t xml:space="preserve"> </w:t>
      </w:r>
      <w:r w:rsidR="00F83921" w:rsidRPr="005301B4">
        <w:rPr>
          <w:szCs w:val="24"/>
        </w:rPr>
        <w:t>and erase</w:t>
      </w:r>
      <w:r w:rsidR="00496AF1" w:rsidRPr="005301B4">
        <w:rPr>
          <w:szCs w:val="24"/>
        </w:rPr>
        <w:t>d</w:t>
      </w:r>
      <w:r w:rsidR="00F83921" w:rsidRPr="005301B4">
        <w:rPr>
          <w:szCs w:val="24"/>
        </w:rPr>
        <w:t xml:space="preserve"> from </w:t>
      </w:r>
      <w:r w:rsidRPr="005301B4">
        <w:rPr>
          <w:szCs w:val="24"/>
        </w:rPr>
        <w:t xml:space="preserve">the </w:t>
      </w:r>
      <w:r w:rsidR="00E10624">
        <w:rPr>
          <w:szCs w:val="24"/>
        </w:rPr>
        <w:t xml:space="preserve">BMAP model </w:t>
      </w:r>
      <w:r w:rsidRPr="005301B4">
        <w:rPr>
          <w:szCs w:val="24"/>
        </w:rPr>
        <w:t>Geographic Information System</w:t>
      </w:r>
      <w:r w:rsidR="00E10624">
        <w:rPr>
          <w:szCs w:val="24"/>
        </w:rPr>
        <w:t>s</w:t>
      </w:r>
      <w:r w:rsidRPr="005301B4">
        <w:rPr>
          <w:szCs w:val="24"/>
        </w:rPr>
        <w:t xml:space="preserve"> (GIS) shapefile</w:t>
      </w:r>
      <w:r w:rsidR="00B32E32">
        <w:rPr>
          <w:szCs w:val="24"/>
        </w:rPr>
        <w:t>, known as the base</w:t>
      </w:r>
      <w:r w:rsidR="00C20B7A">
        <w:rPr>
          <w:szCs w:val="24"/>
        </w:rPr>
        <w:t xml:space="preserve"> </w:t>
      </w:r>
      <w:r w:rsidR="00B32E32">
        <w:rPr>
          <w:szCs w:val="24"/>
        </w:rPr>
        <w:t>map,</w:t>
      </w:r>
      <w:r w:rsidRPr="005301B4">
        <w:rPr>
          <w:szCs w:val="24"/>
        </w:rPr>
        <w:t xml:space="preserve"> </w:t>
      </w:r>
      <w:r w:rsidR="004F3574" w:rsidRPr="005301B4">
        <w:rPr>
          <w:szCs w:val="24"/>
        </w:rPr>
        <w:t>to create separate shapefiles with each entity’s responsible acres</w:t>
      </w:r>
      <w:r w:rsidR="00E10624">
        <w:rPr>
          <w:szCs w:val="24"/>
        </w:rPr>
        <w:t xml:space="preserve"> by sub-watershed</w:t>
      </w:r>
      <w:r w:rsidR="004F3574" w:rsidRPr="005301B4">
        <w:rPr>
          <w:szCs w:val="24"/>
        </w:rPr>
        <w:t xml:space="preserve">.  </w:t>
      </w:r>
      <w:r w:rsidR="00D80F08">
        <w:rPr>
          <w:szCs w:val="24"/>
        </w:rPr>
        <w:t xml:space="preserve">This clipping was done using the jurisdictional boundaries provided by each entity.  </w:t>
      </w:r>
      <w:r w:rsidR="00B2689E" w:rsidRPr="005301B4">
        <w:rPr>
          <w:szCs w:val="24"/>
        </w:rPr>
        <w:t xml:space="preserve">The individual entity shapefiles </w:t>
      </w:r>
      <w:r w:rsidR="00496AF1" w:rsidRPr="005301B4">
        <w:rPr>
          <w:szCs w:val="24"/>
        </w:rPr>
        <w:t>were</w:t>
      </w:r>
      <w:r w:rsidR="003C0FED" w:rsidRPr="005301B4">
        <w:rPr>
          <w:szCs w:val="24"/>
        </w:rPr>
        <w:t xml:space="preserve"> created by clipping out </w:t>
      </w:r>
      <w:r w:rsidR="00D80F08">
        <w:rPr>
          <w:szCs w:val="24"/>
        </w:rPr>
        <w:t>areas sequentially</w:t>
      </w:r>
      <w:r w:rsidR="00B2689E" w:rsidRPr="005301B4">
        <w:rPr>
          <w:szCs w:val="24"/>
        </w:rPr>
        <w:t xml:space="preserve"> as follows:</w:t>
      </w:r>
    </w:p>
    <w:p w:rsidR="00B2689E" w:rsidRPr="005301B4" w:rsidRDefault="00D80F08" w:rsidP="00FF417C">
      <w:pPr>
        <w:pStyle w:val="ListParagraph"/>
        <w:widowControl w:val="0"/>
        <w:numPr>
          <w:ilvl w:val="0"/>
          <w:numId w:val="4"/>
        </w:numPr>
        <w:rPr>
          <w:szCs w:val="24"/>
        </w:rPr>
      </w:pPr>
      <w:r>
        <w:rPr>
          <w:szCs w:val="24"/>
        </w:rPr>
        <w:t>N</w:t>
      </w:r>
      <w:r w:rsidR="00CF531D">
        <w:rPr>
          <w:szCs w:val="24"/>
        </w:rPr>
        <w:t xml:space="preserve">atural lands, </w:t>
      </w:r>
      <w:r>
        <w:rPr>
          <w:szCs w:val="24"/>
        </w:rPr>
        <w:t>associated with land cover codes 3000</w:t>
      </w:r>
      <w:r w:rsidR="00CF531D">
        <w:rPr>
          <w:szCs w:val="24"/>
        </w:rPr>
        <w:t xml:space="preserve"> (upland nonforested; not including 3300)</w:t>
      </w:r>
      <w:r>
        <w:rPr>
          <w:szCs w:val="24"/>
        </w:rPr>
        <w:t>, 4000</w:t>
      </w:r>
      <w:r w:rsidR="00CF531D">
        <w:rPr>
          <w:szCs w:val="24"/>
        </w:rPr>
        <w:t xml:space="preserve"> (upland forests)</w:t>
      </w:r>
      <w:r>
        <w:rPr>
          <w:szCs w:val="24"/>
        </w:rPr>
        <w:t>, 5000</w:t>
      </w:r>
      <w:r w:rsidR="00CF531D">
        <w:rPr>
          <w:szCs w:val="24"/>
        </w:rPr>
        <w:t xml:space="preserve"> (water)</w:t>
      </w:r>
      <w:r>
        <w:rPr>
          <w:szCs w:val="24"/>
        </w:rPr>
        <w:t>, and 6000</w:t>
      </w:r>
      <w:r w:rsidR="00CF531D">
        <w:rPr>
          <w:szCs w:val="24"/>
        </w:rPr>
        <w:t xml:space="preserve"> (wetlands</w:t>
      </w:r>
      <w:r>
        <w:rPr>
          <w:szCs w:val="24"/>
        </w:rPr>
        <w:t>);</w:t>
      </w:r>
    </w:p>
    <w:p w:rsidR="00B2689E" w:rsidRDefault="00D80F08" w:rsidP="00FF417C">
      <w:pPr>
        <w:pStyle w:val="ListParagraph"/>
        <w:widowControl w:val="0"/>
        <w:numPr>
          <w:ilvl w:val="0"/>
          <w:numId w:val="4"/>
        </w:numPr>
        <w:rPr>
          <w:szCs w:val="24"/>
        </w:rPr>
      </w:pPr>
      <w:r>
        <w:rPr>
          <w:szCs w:val="24"/>
        </w:rPr>
        <w:t>Water control districts (WCDs) and other special districts;</w:t>
      </w:r>
    </w:p>
    <w:p w:rsidR="00D80F08" w:rsidRDefault="00CF531D" w:rsidP="00FF417C">
      <w:pPr>
        <w:pStyle w:val="ListParagraph"/>
        <w:widowControl w:val="0"/>
        <w:numPr>
          <w:ilvl w:val="0"/>
          <w:numId w:val="4"/>
        </w:numPr>
        <w:rPr>
          <w:szCs w:val="24"/>
        </w:rPr>
      </w:pPr>
      <w:r>
        <w:rPr>
          <w:szCs w:val="24"/>
        </w:rPr>
        <w:t xml:space="preserve">Agriculture, </w:t>
      </w:r>
      <w:r w:rsidR="00D80F08">
        <w:rPr>
          <w:szCs w:val="24"/>
        </w:rPr>
        <w:t>associated with land cover codes 2000</w:t>
      </w:r>
      <w:r>
        <w:rPr>
          <w:szCs w:val="24"/>
        </w:rPr>
        <w:t xml:space="preserve"> (agriculture)</w:t>
      </w:r>
      <w:r w:rsidR="00D80F08">
        <w:rPr>
          <w:szCs w:val="24"/>
        </w:rPr>
        <w:t xml:space="preserve"> and 3</w:t>
      </w:r>
      <w:r>
        <w:rPr>
          <w:szCs w:val="24"/>
        </w:rPr>
        <w:t>3</w:t>
      </w:r>
      <w:r w:rsidR="00D80F08">
        <w:rPr>
          <w:szCs w:val="24"/>
        </w:rPr>
        <w:t>00</w:t>
      </w:r>
      <w:r>
        <w:rPr>
          <w:szCs w:val="24"/>
        </w:rPr>
        <w:t xml:space="preserve"> (rangeland</w:t>
      </w:r>
      <w:r w:rsidR="00D80F08">
        <w:rPr>
          <w:szCs w:val="24"/>
        </w:rPr>
        <w:t>);</w:t>
      </w:r>
    </w:p>
    <w:p w:rsidR="00D80F08" w:rsidRDefault="00D80F08" w:rsidP="00FF417C">
      <w:pPr>
        <w:pStyle w:val="ListParagraph"/>
        <w:widowControl w:val="0"/>
        <w:numPr>
          <w:ilvl w:val="0"/>
          <w:numId w:val="4"/>
        </w:numPr>
        <w:rPr>
          <w:szCs w:val="24"/>
        </w:rPr>
      </w:pPr>
      <w:r>
        <w:rPr>
          <w:szCs w:val="24"/>
        </w:rPr>
        <w:t>Florida Department of Transportation (FDOT) and Turnpike road and right-of-ways;</w:t>
      </w:r>
    </w:p>
    <w:p w:rsidR="00D80F08" w:rsidRDefault="00D80F08" w:rsidP="00FF417C">
      <w:pPr>
        <w:pStyle w:val="ListParagraph"/>
        <w:widowControl w:val="0"/>
        <w:numPr>
          <w:ilvl w:val="0"/>
          <w:numId w:val="4"/>
        </w:numPr>
        <w:rPr>
          <w:szCs w:val="24"/>
        </w:rPr>
      </w:pPr>
      <w:r>
        <w:rPr>
          <w:szCs w:val="24"/>
        </w:rPr>
        <w:t>Community development districts (CDDs);</w:t>
      </w:r>
    </w:p>
    <w:p w:rsidR="00D80F08" w:rsidRDefault="00D80F08" w:rsidP="00FF417C">
      <w:pPr>
        <w:pStyle w:val="ListParagraph"/>
        <w:widowControl w:val="0"/>
        <w:numPr>
          <w:ilvl w:val="0"/>
          <w:numId w:val="4"/>
        </w:numPr>
        <w:rPr>
          <w:szCs w:val="24"/>
        </w:rPr>
      </w:pPr>
      <w:r>
        <w:rPr>
          <w:szCs w:val="24"/>
        </w:rPr>
        <w:t>Municipal separate storm sewer system (MS4s)</w:t>
      </w:r>
      <w:r w:rsidR="00CF531D">
        <w:rPr>
          <w:szCs w:val="24"/>
        </w:rPr>
        <w:t xml:space="preserve"> areas for municipalities and counties</w:t>
      </w:r>
      <w:r>
        <w:rPr>
          <w:szCs w:val="24"/>
        </w:rPr>
        <w:t>;</w:t>
      </w:r>
    </w:p>
    <w:p w:rsidR="00086758" w:rsidRDefault="00086758" w:rsidP="00FF417C">
      <w:pPr>
        <w:pStyle w:val="ListParagraph"/>
        <w:widowControl w:val="0"/>
        <w:numPr>
          <w:ilvl w:val="0"/>
          <w:numId w:val="4"/>
        </w:numPr>
        <w:rPr>
          <w:szCs w:val="24"/>
        </w:rPr>
      </w:pPr>
      <w:r>
        <w:rPr>
          <w:szCs w:val="24"/>
        </w:rPr>
        <w:t>Florida Power &amp; Light (FPL) pond;</w:t>
      </w:r>
    </w:p>
    <w:p w:rsidR="00D80F08" w:rsidRPr="005301B4" w:rsidRDefault="00D80F08" w:rsidP="00FF417C">
      <w:pPr>
        <w:pStyle w:val="ListParagraph"/>
        <w:widowControl w:val="0"/>
        <w:numPr>
          <w:ilvl w:val="0"/>
          <w:numId w:val="4"/>
        </w:numPr>
        <w:rPr>
          <w:szCs w:val="24"/>
        </w:rPr>
      </w:pPr>
      <w:r>
        <w:rPr>
          <w:szCs w:val="24"/>
        </w:rPr>
        <w:t>Non-MS4</w:t>
      </w:r>
      <w:r w:rsidR="00CF531D">
        <w:rPr>
          <w:szCs w:val="24"/>
        </w:rPr>
        <w:t xml:space="preserve"> areas for municipalities; and</w:t>
      </w:r>
    </w:p>
    <w:p w:rsidR="00B2689E" w:rsidRPr="005301B4" w:rsidRDefault="00CF531D" w:rsidP="00FF417C">
      <w:pPr>
        <w:widowControl w:val="0"/>
        <w:numPr>
          <w:ilvl w:val="0"/>
          <w:numId w:val="4"/>
        </w:numPr>
        <w:rPr>
          <w:szCs w:val="24"/>
        </w:rPr>
      </w:pPr>
      <w:r>
        <w:rPr>
          <w:szCs w:val="24"/>
        </w:rPr>
        <w:t>R</w:t>
      </w:r>
      <w:r w:rsidR="00B2689E" w:rsidRPr="005301B4">
        <w:rPr>
          <w:szCs w:val="24"/>
        </w:rPr>
        <w:t xml:space="preserve">emaining area assigned to </w:t>
      </w:r>
      <w:r>
        <w:rPr>
          <w:szCs w:val="24"/>
        </w:rPr>
        <w:t>each county</w:t>
      </w:r>
      <w:r w:rsidR="00B2689E" w:rsidRPr="005301B4">
        <w:rPr>
          <w:szCs w:val="24"/>
        </w:rPr>
        <w:t>.</w:t>
      </w:r>
    </w:p>
    <w:p w:rsidR="00B2689E" w:rsidRPr="005301B4" w:rsidRDefault="00B2689E" w:rsidP="00FF417C">
      <w:pPr>
        <w:widowControl w:val="0"/>
        <w:rPr>
          <w:szCs w:val="24"/>
        </w:rPr>
      </w:pPr>
    </w:p>
    <w:p w:rsidR="009B3F03" w:rsidRDefault="00F35B09" w:rsidP="00805A4E">
      <w:pPr>
        <w:widowControl w:val="0"/>
        <w:rPr>
          <w:szCs w:val="24"/>
        </w:rPr>
        <w:sectPr w:rsidR="009B3F03" w:rsidSect="003C0FED">
          <w:footerReference w:type="default" r:id="rId8"/>
          <w:pgSz w:w="12240" w:h="15840"/>
          <w:pgMar w:top="1440" w:right="1440" w:bottom="1440" w:left="1440" w:header="720" w:footer="720" w:gutter="0"/>
          <w:cols w:space="720"/>
          <w:docGrid w:linePitch="360"/>
        </w:sectPr>
      </w:pPr>
      <w:r w:rsidRPr="00F35B09">
        <w:rPr>
          <w:szCs w:val="24"/>
        </w:rPr>
        <w:t xml:space="preserve">Using the model factors associated with each land </w:t>
      </w:r>
      <w:r>
        <w:rPr>
          <w:szCs w:val="24"/>
        </w:rPr>
        <w:t>cover</w:t>
      </w:r>
      <w:r w:rsidRPr="00F35B09">
        <w:rPr>
          <w:szCs w:val="24"/>
        </w:rPr>
        <w:t xml:space="preserve"> type and each sub</w:t>
      </w:r>
      <w:r>
        <w:rPr>
          <w:szCs w:val="24"/>
        </w:rPr>
        <w:t>-watershed</w:t>
      </w:r>
      <w:r w:rsidRPr="00F35B09">
        <w:rPr>
          <w:szCs w:val="24"/>
        </w:rPr>
        <w:t>, the TN and TP starting loads were calculated.</w:t>
      </w:r>
      <w:r>
        <w:rPr>
          <w:szCs w:val="24"/>
        </w:rPr>
        <w:t xml:space="preserve">  </w:t>
      </w:r>
      <w:r w:rsidR="00435AE9">
        <w:rPr>
          <w:szCs w:val="24"/>
        </w:rPr>
        <w:fldChar w:fldCharType="begin"/>
      </w:r>
      <w:r w:rsidR="002B137A">
        <w:rPr>
          <w:szCs w:val="24"/>
        </w:rPr>
        <w:instrText xml:space="preserve"> REF _Ref344464423 \h </w:instrText>
      </w:r>
      <w:r w:rsidR="00435AE9">
        <w:rPr>
          <w:szCs w:val="24"/>
        </w:rPr>
      </w:r>
      <w:r w:rsidR="00435AE9">
        <w:rPr>
          <w:szCs w:val="24"/>
        </w:rPr>
        <w:fldChar w:fldCharType="separate"/>
      </w:r>
      <w:r w:rsidR="002B137A">
        <w:t xml:space="preserve">Table </w:t>
      </w:r>
      <w:r w:rsidR="002B137A">
        <w:rPr>
          <w:noProof/>
        </w:rPr>
        <w:t>1</w:t>
      </w:r>
      <w:r w:rsidR="00435AE9">
        <w:rPr>
          <w:szCs w:val="24"/>
        </w:rPr>
        <w:fldChar w:fldCharType="end"/>
      </w:r>
      <w:r w:rsidR="007F1BB4">
        <w:rPr>
          <w:szCs w:val="24"/>
        </w:rPr>
        <w:t xml:space="preserve"> </w:t>
      </w:r>
      <w:r w:rsidR="002B137A">
        <w:rPr>
          <w:szCs w:val="24"/>
        </w:rPr>
        <w:t xml:space="preserve">and </w:t>
      </w:r>
      <w:r w:rsidR="00435AE9">
        <w:rPr>
          <w:szCs w:val="24"/>
        </w:rPr>
        <w:fldChar w:fldCharType="begin"/>
      </w:r>
      <w:r w:rsidR="002B137A">
        <w:rPr>
          <w:szCs w:val="24"/>
        </w:rPr>
        <w:instrText xml:space="preserve"> REF _Ref344464424 \h </w:instrText>
      </w:r>
      <w:r w:rsidR="00435AE9">
        <w:rPr>
          <w:szCs w:val="24"/>
        </w:rPr>
      </w:r>
      <w:r w:rsidR="00435AE9">
        <w:rPr>
          <w:szCs w:val="24"/>
        </w:rPr>
        <w:fldChar w:fldCharType="separate"/>
      </w:r>
      <w:r w:rsidR="002B137A">
        <w:t xml:space="preserve">Table </w:t>
      </w:r>
      <w:r w:rsidR="002B137A">
        <w:rPr>
          <w:noProof/>
        </w:rPr>
        <w:t>2</w:t>
      </w:r>
      <w:r w:rsidR="00435AE9">
        <w:rPr>
          <w:szCs w:val="24"/>
        </w:rPr>
        <w:fldChar w:fldCharType="end"/>
      </w:r>
      <w:r w:rsidR="00805A4E" w:rsidRPr="005301B4">
        <w:rPr>
          <w:szCs w:val="24"/>
        </w:rPr>
        <w:t xml:space="preserve"> show the TN and TP </w:t>
      </w:r>
      <w:r w:rsidR="00B32E32">
        <w:rPr>
          <w:szCs w:val="24"/>
        </w:rPr>
        <w:t>s</w:t>
      </w:r>
      <w:r w:rsidR="00C25F26">
        <w:rPr>
          <w:szCs w:val="24"/>
        </w:rPr>
        <w:t>t</w:t>
      </w:r>
      <w:r w:rsidR="00B32E32">
        <w:rPr>
          <w:szCs w:val="24"/>
        </w:rPr>
        <w:t xml:space="preserve">arting </w:t>
      </w:r>
      <w:r w:rsidR="00805A4E" w:rsidRPr="005301B4">
        <w:rPr>
          <w:szCs w:val="24"/>
        </w:rPr>
        <w:t>loads, respectively, for each entity</w:t>
      </w:r>
      <w:r w:rsidR="00140AEE">
        <w:rPr>
          <w:szCs w:val="24"/>
        </w:rPr>
        <w:t xml:space="preserve">.  </w:t>
      </w:r>
      <w:r w:rsidR="00435AE9">
        <w:rPr>
          <w:szCs w:val="24"/>
        </w:rPr>
        <w:fldChar w:fldCharType="begin"/>
      </w:r>
      <w:r w:rsidR="002B137A">
        <w:rPr>
          <w:szCs w:val="24"/>
        </w:rPr>
        <w:instrText xml:space="preserve"> REF _Ref344464449 \h </w:instrText>
      </w:r>
      <w:r w:rsidR="00435AE9">
        <w:rPr>
          <w:szCs w:val="24"/>
        </w:rPr>
      </w:r>
      <w:r w:rsidR="00435AE9">
        <w:rPr>
          <w:szCs w:val="24"/>
        </w:rPr>
        <w:fldChar w:fldCharType="separate"/>
      </w:r>
      <w:r w:rsidR="002B137A">
        <w:t xml:space="preserve">Table </w:t>
      </w:r>
      <w:r w:rsidR="002B137A">
        <w:rPr>
          <w:noProof/>
        </w:rPr>
        <w:t>3</w:t>
      </w:r>
      <w:r w:rsidR="00435AE9">
        <w:rPr>
          <w:szCs w:val="24"/>
        </w:rPr>
        <w:fldChar w:fldCharType="end"/>
      </w:r>
      <w:r w:rsidR="00140AEE">
        <w:rPr>
          <w:szCs w:val="24"/>
        </w:rPr>
        <w:t xml:space="preserve"> shows the acres for each entity within each sub-watershed.</w:t>
      </w:r>
    </w:p>
    <w:p w:rsidR="00805A4E" w:rsidRPr="005301B4" w:rsidRDefault="00E37BF4" w:rsidP="00E37BF4">
      <w:pPr>
        <w:pStyle w:val="Caption"/>
        <w:rPr>
          <w:b w:val="0"/>
          <w:szCs w:val="24"/>
        </w:rPr>
      </w:pPr>
      <w:bookmarkStart w:id="0" w:name="_Ref344464423"/>
      <w:r>
        <w:lastRenderedPageBreak/>
        <w:t xml:space="preserve">Table </w:t>
      </w:r>
      <w:fldSimple w:instr=" SEQ Table \* ARABIC ">
        <w:r w:rsidR="00C347F9">
          <w:rPr>
            <w:noProof/>
          </w:rPr>
          <w:t>1</w:t>
        </w:r>
      </w:fldSimple>
      <w:bookmarkEnd w:id="0"/>
      <w:r>
        <w:t xml:space="preserve">: </w:t>
      </w:r>
      <w:r w:rsidR="00B32E32">
        <w:t xml:space="preserve"> </w:t>
      </w:r>
      <w:r>
        <w:t>TN Starting Loads by Entity</w:t>
      </w:r>
    </w:p>
    <w:tbl>
      <w:tblPr>
        <w:tblW w:w="1514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76"/>
        <w:gridCol w:w="1605"/>
        <w:gridCol w:w="1080"/>
        <w:gridCol w:w="1080"/>
        <w:gridCol w:w="1618"/>
        <w:gridCol w:w="1586"/>
        <w:gridCol w:w="1591"/>
        <w:gridCol w:w="1355"/>
        <w:gridCol w:w="1355"/>
      </w:tblGrid>
      <w:tr w:rsidR="001E6C4D" w:rsidRPr="00F35B09" w:rsidTr="00813EF6">
        <w:trPr>
          <w:trHeight w:val="260"/>
          <w:jc w:val="center"/>
        </w:trPr>
        <w:tc>
          <w:tcPr>
            <w:tcW w:w="3876" w:type="dxa"/>
            <w:shd w:val="clear" w:color="auto" w:fill="C6D9F1" w:themeFill="text2" w:themeFillTint="33"/>
            <w:noWrap/>
            <w:vAlign w:val="bottom"/>
            <w:hideMark/>
          </w:tcPr>
          <w:p w:rsidR="001E6C4D" w:rsidRPr="009B3F03" w:rsidRDefault="001E6C4D" w:rsidP="0060763F">
            <w:pPr>
              <w:keepNext/>
              <w:jc w:val="center"/>
              <w:rPr>
                <w:rFonts w:eastAsia="Times New Roman"/>
                <w:b/>
                <w:bCs/>
                <w:color w:val="000000"/>
                <w:szCs w:val="24"/>
              </w:rPr>
            </w:pPr>
            <w:r w:rsidRPr="009B3F03">
              <w:rPr>
                <w:rFonts w:eastAsia="Times New Roman"/>
                <w:b/>
                <w:bCs/>
                <w:color w:val="000000"/>
                <w:szCs w:val="24"/>
              </w:rPr>
              <w:t>Entity</w:t>
            </w:r>
          </w:p>
        </w:tc>
        <w:tc>
          <w:tcPr>
            <w:tcW w:w="1605" w:type="dxa"/>
            <w:shd w:val="clear" w:color="auto" w:fill="C6D9F1" w:themeFill="text2" w:themeFillTint="33"/>
            <w:vAlign w:val="bottom"/>
            <w:hideMark/>
          </w:tcPr>
          <w:p w:rsidR="001E6C4D" w:rsidRPr="009B3F03" w:rsidRDefault="001E6C4D" w:rsidP="0060763F">
            <w:pPr>
              <w:keepNext/>
              <w:jc w:val="center"/>
              <w:rPr>
                <w:rFonts w:eastAsia="Times New Roman"/>
                <w:b/>
                <w:bCs/>
                <w:color w:val="000000"/>
                <w:szCs w:val="24"/>
              </w:rPr>
            </w:pPr>
            <w:r w:rsidRPr="009B3F03">
              <w:rPr>
                <w:rFonts w:eastAsia="Times New Roman"/>
                <w:b/>
                <w:bCs/>
                <w:color w:val="000000"/>
                <w:szCs w:val="24"/>
              </w:rPr>
              <w:t>Basins 4 5 6 (lbs/yr)</w:t>
            </w:r>
          </w:p>
        </w:tc>
        <w:tc>
          <w:tcPr>
            <w:tcW w:w="1080" w:type="dxa"/>
            <w:shd w:val="clear" w:color="auto" w:fill="C6D9F1" w:themeFill="text2" w:themeFillTint="33"/>
            <w:vAlign w:val="bottom"/>
            <w:hideMark/>
          </w:tcPr>
          <w:p w:rsidR="001E6C4D" w:rsidRPr="009B3F03" w:rsidRDefault="001E6C4D" w:rsidP="0060763F">
            <w:pPr>
              <w:keepNext/>
              <w:jc w:val="center"/>
              <w:rPr>
                <w:rFonts w:eastAsia="Times New Roman"/>
                <w:b/>
                <w:bCs/>
                <w:color w:val="000000"/>
                <w:szCs w:val="24"/>
              </w:rPr>
            </w:pPr>
            <w:r w:rsidRPr="009B3F03">
              <w:rPr>
                <w:rFonts w:eastAsia="Times New Roman"/>
                <w:b/>
                <w:bCs/>
                <w:color w:val="000000"/>
                <w:szCs w:val="24"/>
              </w:rPr>
              <w:t>C-23</w:t>
            </w:r>
            <w:r w:rsidRPr="009B3F03">
              <w:rPr>
                <w:rFonts w:eastAsia="Times New Roman"/>
                <w:b/>
                <w:bCs/>
                <w:color w:val="000000"/>
                <w:szCs w:val="24"/>
              </w:rPr>
              <w:br/>
              <w:t>(lbs/yr)</w:t>
            </w:r>
          </w:p>
        </w:tc>
        <w:tc>
          <w:tcPr>
            <w:tcW w:w="1080" w:type="dxa"/>
            <w:shd w:val="clear" w:color="auto" w:fill="C6D9F1" w:themeFill="text2" w:themeFillTint="33"/>
            <w:vAlign w:val="bottom"/>
          </w:tcPr>
          <w:p w:rsidR="001E6C4D" w:rsidRPr="009B3F03" w:rsidRDefault="001E6C4D" w:rsidP="0060763F">
            <w:pPr>
              <w:keepNext/>
              <w:jc w:val="center"/>
              <w:rPr>
                <w:rFonts w:eastAsia="Times New Roman"/>
                <w:b/>
                <w:bCs/>
                <w:color w:val="000000"/>
                <w:szCs w:val="24"/>
              </w:rPr>
            </w:pPr>
            <w:r w:rsidRPr="009B3F03">
              <w:rPr>
                <w:rFonts w:eastAsia="Times New Roman"/>
                <w:b/>
                <w:bCs/>
                <w:color w:val="000000"/>
                <w:szCs w:val="24"/>
              </w:rPr>
              <w:t>C-24 (lbs/yr)</w:t>
            </w:r>
          </w:p>
        </w:tc>
        <w:tc>
          <w:tcPr>
            <w:tcW w:w="1618" w:type="dxa"/>
            <w:shd w:val="clear" w:color="auto" w:fill="C6D9F1" w:themeFill="text2" w:themeFillTint="33"/>
            <w:vAlign w:val="bottom"/>
          </w:tcPr>
          <w:p w:rsidR="001E6C4D" w:rsidRPr="009B3F03" w:rsidRDefault="001E6C4D" w:rsidP="0060763F">
            <w:pPr>
              <w:keepNext/>
              <w:jc w:val="center"/>
              <w:rPr>
                <w:rFonts w:eastAsia="Times New Roman"/>
                <w:b/>
                <w:bCs/>
                <w:color w:val="000000"/>
                <w:szCs w:val="24"/>
              </w:rPr>
            </w:pPr>
            <w:r w:rsidRPr="009B3F03">
              <w:rPr>
                <w:rFonts w:eastAsia="Times New Roman"/>
                <w:b/>
                <w:bCs/>
                <w:color w:val="000000"/>
                <w:szCs w:val="24"/>
              </w:rPr>
              <w:t>C-44 S-153 (lbs/yr)</w:t>
            </w:r>
          </w:p>
        </w:tc>
        <w:tc>
          <w:tcPr>
            <w:tcW w:w="1586" w:type="dxa"/>
            <w:shd w:val="clear" w:color="auto" w:fill="C6D9F1" w:themeFill="text2" w:themeFillTint="33"/>
            <w:vAlign w:val="bottom"/>
          </w:tcPr>
          <w:p w:rsidR="001E6C4D" w:rsidRPr="009B3F03" w:rsidRDefault="001E6C4D" w:rsidP="0060763F">
            <w:pPr>
              <w:keepNext/>
              <w:jc w:val="center"/>
              <w:rPr>
                <w:rFonts w:eastAsia="Times New Roman"/>
                <w:b/>
                <w:bCs/>
                <w:color w:val="000000"/>
                <w:szCs w:val="24"/>
              </w:rPr>
            </w:pPr>
            <w:r w:rsidRPr="009B3F03">
              <w:rPr>
                <w:rFonts w:eastAsia="Times New Roman"/>
                <w:b/>
                <w:bCs/>
                <w:color w:val="000000"/>
                <w:szCs w:val="24"/>
              </w:rPr>
              <w:t>North Fork (lbs/yr)</w:t>
            </w:r>
          </w:p>
        </w:tc>
        <w:tc>
          <w:tcPr>
            <w:tcW w:w="1591" w:type="dxa"/>
            <w:shd w:val="clear" w:color="auto" w:fill="C6D9F1" w:themeFill="text2" w:themeFillTint="33"/>
            <w:vAlign w:val="bottom"/>
          </w:tcPr>
          <w:p w:rsidR="001E6C4D" w:rsidRPr="009B3F03" w:rsidRDefault="001E6C4D" w:rsidP="0060763F">
            <w:pPr>
              <w:keepNext/>
              <w:jc w:val="center"/>
              <w:rPr>
                <w:rFonts w:eastAsia="Times New Roman"/>
                <w:b/>
                <w:bCs/>
                <w:color w:val="000000"/>
                <w:szCs w:val="24"/>
              </w:rPr>
            </w:pPr>
            <w:r w:rsidRPr="009B3F03">
              <w:rPr>
                <w:rFonts w:eastAsia="Times New Roman"/>
                <w:b/>
                <w:bCs/>
                <w:color w:val="000000"/>
                <w:szCs w:val="24"/>
              </w:rPr>
              <w:t>South Fork (lbs/yr)</w:t>
            </w:r>
          </w:p>
        </w:tc>
        <w:tc>
          <w:tcPr>
            <w:tcW w:w="1355" w:type="dxa"/>
            <w:shd w:val="clear" w:color="auto" w:fill="C6D9F1" w:themeFill="text2" w:themeFillTint="33"/>
            <w:vAlign w:val="bottom"/>
          </w:tcPr>
          <w:p w:rsidR="001E6C4D" w:rsidRPr="009B3F03" w:rsidRDefault="001E6C4D" w:rsidP="0060763F">
            <w:pPr>
              <w:keepNext/>
              <w:jc w:val="center"/>
              <w:rPr>
                <w:rFonts w:eastAsia="Times New Roman"/>
                <w:b/>
                <w:bCs/>
                <w:color w:val="000000"/>
                <w:szCs w:val="24"/>
              </w:rPr>
            </w:pPr>
            <w:r w:rsidRPr="009B3F03">
              <w:rPr>
                <w:rFonts w:eastAsia="Times New Roman"/>
                <w:b/>
                <w:bCs/>
                <w:color w:val="000000"/>
                <w:szCs w:val="24"/>
              </w:rPr>
              <w:t>Total (lbs/yr)</w:t>
            </w:r>
          </w:p>
        </w:tc>
        <w:tc>
          <w:tcPr>
            <w:tcW w:w="1355" w:type="dxa"/>
            <w:shd w:val="clear" w:color="auto" w:fill="C6D9F1" w:themeFill="text2" w:themeFillTint="33"/>
          </w:tcPr>
          <w:p w:rsidR="001E6C4D" w:rsidRPr="009B3F03" w:rsidRDefault="001E6C4D" w:rsidP="0060763F">
            <w:pPr>
              <w:keepNext/>
              <w:jc w:val="center"/>
              <w:rPr>
                <w:rFonts w:eastAsia="Times New Roman"/>
                <w:b/>
                <w:bCs/>
                <w:color w:val="000000"/>
                <w:szCs w:val="24"/>
              </w:rPr>
            </w:pPr>
            <w:r>
              <w:rPr>
                <w:rFonts w:eastAsia="Times New Roman"/>
                <w:b/>
                <w:bCs/>
                <w:color w:val="000000"/>
                <w:szCs w:val="24"/>
              </w:rPr>
              <w:t>Total (MT/yr)</w:t>
            </w:r>
          </w:p>
        </w:tc>
      </w:tr>
      <w:tr w:rsidR="00813EF6" w:rsidRPr="00F35B09" w:rsidTr="00813EF6">
        <w:trPr>
          <w:trHeight w:val="70"/>
          <w:jc w:val="center"/>
        </w:trPr>
        <w:tc>
          <w:tcPr>
            <w:tcW w:w="3876" w:type="dxa"/>
            <w:shd w:val="clear" w:color="auto" w:fill="auto"/>
            <w:noWrap/>
            <w:vAlign w:val="bottom"/>
            <w:hideMark/>
          </w:tcPr>
          <w:p w:rsidR="00813EF6" w:rsidRPr="009B3F03" w:rsidRDefault="00813EF6" w:rsidP="00B54DF3">
            <w:pPr>
              <w:keepNext/>
              <w:rPr>
                <w:rFonts w:eastAsia="Times New Roman"/>
                <w:color w:val="000000"/>
                <w:szCs w:val="24"/>
              </w:rPr>
            </w:pPr>
            <w:r w:rsidRPr="009B3F03">
              <w:rPr>
                <w:rFonts w:eastAsia="Times New Roman"/>
                <w:color w:val="000000"/>
                <w:szCs w:val="24"/>
              </w:rPr>
              <w:t>Agriculture</w:t>
            </w:r>
          </w:p>
        </w:tc>
        <w:tc>
          <w:tcPr>
            <w:tcW w:w="1605" w:type="dxa"/>
            <w:shd w:val="clear" w:color="auto" w:fill="auto"/>
            <w:noWrap/>
            <w:hideMark/>
          </w:tcPr>
          <w:p w:rsidR="00813EF6" w:rsidRPr="00A65F04" w:rsidRDefault="00813EF6" w:rsidP="00D928D3">
            <w:pPr>
              <w:jc w:val="right"/>
            </w:pPr>
            <w:r w:rsidRPr="00A65F04">
              <w:t xml:space="preserve">17,051 </w:t>
            </w:r>
          </w:p>
        </w:tc>
        <w:tc>
          <w:tcPr>
            <w:tcW w:w="1080" w:type="dxa"/>
            <w:shd w:val="clear" w:color="auto" w:fill="auto"/>
            <w:noWrap/>
            <w:hideMark/>
          </w:tcPr>
          <w:p w:rsidR="00813EF6" w:rsidRPr="00A65F04" w:rsidRDefault="00813EF6" w:rsidP="00D928D3">
            <w:pPr>
              <w:jc w:val="right"/>
            </w:pPr>
            <w:r w:rsidRPr="00A65F04">
              <w:t xml:space="preserve">470,081 </w:t>
            </w:r>
          </w:p>
        </w:tc>
        <w:tc>
          <w:tcPr>
            <w:tcW w:w="1080" w:type="dxa"/>
          </w:tcPr>
          <w:p w:rsidR="00813EF6" w:rsidRPr="00A65F04" w:rsidRDefault="00813EF6" w:rsidP="00D928D3">
            <w:pPr>
              <w:jc w:val="right"/>
            </w:pPr>
            <w:r w:rsidRPr="00A65F04">
              <w:t xml:space="preserve">574,852 </w:t>
            </w:r>
          </w:p>
        </w:tc>
        <w:tc>
          <w:tcPr>
            <w:tcW w:w="1618" w:type="dxa"/>
          </w:tcPr>
          <w:p w:rsidR="00813EF6" w:rsidRPr="00A65F04" w:rsidRDefault="00813EF6" w:rsidP="00D928D3">
            <w:pPr>
              <w:jc w:val="right"/>
            </w:pPr>
            <w:r w:rsidRPr="00A65F04">
              <w:t xml:space="preserve">458,432 </w:t>
            </w:r>
          </w:p>
        </w:tc>
        <w:tc>
          <w:tcPr>
            <w:tcW w:w="1586" w:type="dxa"/>
          </w:tcPr>
          <w:p w:rsidR="00813EF6" w:rsidRPr="00A65F04" w:rsidRDefault="00813EF6" w:rsidP="00D928D3">
            <w:pPr>
              <w:jc w:val="right"/>
            </w:pPr>
            <w:r w:rsidRPr="00A65F04">
              <w:t xml:space="preserve">24,355 </w:t>
            </w:r>
          </w:p>
        </w:tc>
        <w:tc>
          <w:tcPr>
            <w:tcW w:w="1591" w:type="dxa"/>
          </w:tcPr>
          <w:p w:rsidR="00813EF6" w:rsidRPr="00A65F04" w:rsidRDefault="00813EF6" w:rsidP="00D928D3">
            <w:pPr>
              <w:jc w:val="right"/>
            </w:pPr>
            <w:r w:rsidRPr="00A65F04">
              <w:t xml:space="preserve">126,080 </w:t>
            </w:r>
          </w:p>
        </w:tc>
        <w:tc>
          <w:tcPr>
            <w:tcW w:w="1355" w:type="dxa"/>
          </w:tcPr>
          <w:p w:rsidR="00813EF6" w:rsidRPr="00A65F04" w:rsidRDefault="00813EF6" w:rsidP="00D928D3">
            <w:pPr>
              <w:jc w:val="right"/>
            </w:pPr>
            <w:r w:rsidRPr="00A65F04">
              <w:t xml:space="preserve">1,670,852 </w:t>
            </w:r>
          </w:p>
        </w:tc>
        <w:tc>
          <w:tcPr>
            <w:tcW w:w="1355" w:type="dxa"/>
          </w:tcPr>
          <w:p w:rsidR="00813EF6" w:rsidRPr="009F18BE" w:rsidRDefault="00BB2039" w:rsidP="00BB2039">
            <w:pPr>
              <w:jc w:val="right"/>
            </w:pPr>
            <w:r>
              <w:t>757.89</w:t>
            </w:r>
          </w:p>
        </w:tc>
      </w:tr>
      <w:tr w:rsidR="00813EF6" w:rsidRPr="00F35B09" w:rsidTr="00546C80">
        <w:trPr>
          <w:trHeight w:val="70"/>
          <w:jc w:val="center"/>
        </w:trPr>
        <w:tc>
          <w:tcPr>
            <w:tcW w:w="3876" w:type="dxa"/>
            <w:shd w:val="clear" w:color="auto" w:fill="auto"/>
            <w:noWrap/>
            <w:vAlign w:val="bottom"/>
            <w:hideMark/>
          </w:tcPr>
          <w:p w:rsidR="00813EF6" w:rsidRPr="009B3F03" w:rsidRDefault="00813EF6" w:rsidP="00B54DF3">
            <w:pPr>
              <w:keepNext/>
              <w:rPr>
                <w:rFonts w:eastAsia="Times New Roman"/>
                <w:color w:val="000000"/>
                <w:szCs w:val="24"/>
              </w:rPr>
            </w:pPr>
            <w:r w:rsidRPr="009B3F03">
              <w:rPr>
                <w:rFonts w:eastAsia="Times New Roman"/>
                <w:color w:val="000000"/>
                <w:szCs w:val="24"/>
              </w:rPr>
              <w:t>Copper Creek CDD</w:t>
            </w:r>
          </w:p>
        </w:tc>
        <w:tc>
          <w:tcPr>
            <w:tcW w:w="1605" w:type="dxa"/>
            <w:shd w:val="clear" w:color="auto" w:fill="auto"/>
            <w:noWrap/>
            <w:hideMark/>
          </w:tcPr>
          <w:p w:rsidR="00813EF6" w:rsidRPr="00A65F04" w:rsidRDefault="00813EF6" w:rsidP="00D928D3">
            <w:pPr>
              <w:jc w:val="right"/>
            </w:pPr>
            <w:r w:rsidRPr="00A65F04">
              <w:t xml:space="preserve">- </w:t>
            </w:r>
          </w:p>
        </w:tc>
        <w:tc>
          <w:tcPr>
            <w:tcW w:w="1080" w:type="dxa"/>
            <w:shd w:val="clear" w:color="auto" w:fill="auto"/>
            <w:noWrap/>
            <w:hideMark/>
          </w:tcPr>
          <w:p w:rsidR="00813EF6" w:rsidRPr="00A65F04" w:rsidRDefault="00813EF6" w:rsidP="00D928D3">
            <w:pPr>
              <w:jc w:val="right"/>
            </w:pPr>
            <w:r w:rsidRPr="00A65F04">
              <w:t>-</w:t>
            </w:r>
          </w:p>
        </w:tc>
        <w:tc>
          <w:tcPr>
            <w:tcW w:w="1080" w:type="dxa"/>
          </w:tcPr>
          <w:p w:rsidR="00813EF6" w:rsidRPr="00A65F04" w:rsidRDefault="00813EF6" w:rsidP="00D928D3">
            <w:pPr>
              <w:jc w:val="right"/>
            </w:pPr>
            <w:r w:rsidRPr="00A65F04">
              <w:t xml:space="preserve">14 </w:t>
            </w:r>
          </w:p>
        </w:tc>
        <w:tc>
          <w:tcPr>
            <w:tcW w:w="1618" w:type="dxa"/>
          </w:tcPr>
          <w:p w:rsidR="00813EF6" w:rsidRPr="00A65F04" w:rsidRDefault="00813EF6" w:rsidP="00D928D3">
            <w:pPr>
              <w:jc w:val="right"/>
            </w:pPr>
            <w:r w:rsidRPr="00A65F04">
              <w:t>-</w:t>
            </w:r>
          </w:p>
        </w:tc>
        <w:tc>
          <w:tcPr>
            <w:tcW w:w="1586" w:type="dxa"/>
          </w:tcPr>
          <w:p w:rsidR="00813EF6" w:rsidRPr="00A65F04" w:rsidRDefault="00813EF6" w:rsidP="00D928D3">
            <w:pPr>
              <w:jc w:val="right"/>
            </w:pPr>
            <w:r w:rsidRPr="00A65F04">
              <w:t>-</w:t>
            </w:r>
          </w:p>
        </w:tc>
        <w:tc>
          <w:tcPr>
            <w:tcW w:w="1591" w:type="dxa"/>
          </w:tcPr>
          <w:p w:rsidR="00813EF6" w:rsidRPr="00A65F04" w:rsidRDefault="00813EF6" w:rsidP="00D928D3">
            <w:pPr>
              <w:jc w:val="right"/>
            </w:pPr>
            <w:r w:rsidRPr="00A65F04">
              <w:t>-</w:t>
            </w:r>
          </w:p>
        </w:tc>
        <w:tc>
          <w:tcPr>
            <w:tcW w:w="1355" w:type="dxa"/>
          </w:tcPr>
          <w:p w:rsidR="00813EF6" w:rsidRPr="00A65F04" w:rsidRDefault="00813EF6" w:rsidP="00D928D3">
            <w:pPr>
              <w:jc w:val="right"/>
            </w:pPr>
            <w:r w:rsidRPr="00A65F04">
              <w:t xml:space="preserve">14 </w:t>
            </w:r>
          </w:p>
        </w:tc>
        <w:tc>
          <w:tcPr>
            <w:tcW w:w="1355" w:type="dxa"/>
          </w:tcPr>
          <w:p w:rsidR="00813EF6" w:rsidRPr="009F18BE" w:rsidRDefault="00BB2039" w:rsidP="00BB2039">
            <w:pPr>
              <w:jc w:val="right"/>
            </w:pPr>
            <w:r>
              <w:t>0.01</w:t>
            </w:r>
          </w:p>
        </w:tc>
      </w:tr>
      <w:tr w:rsidR="00813EF6" w:rsidRPr="00F35B09" w:rsidTr="00546C80">
        <w:trPr>
          <w:trHeight w:val="70"/>
          <w:jc w:val="center"/>
        </w:trPr>
        <w:tc>
          <w:tcPr>
            <w:tcW w:w="3876" w:type="dxa"/>
            <w:shd w:val="clear" w:color="auto" w:fill="auto"/>
            <w:noWrap/>
            <w:vAlign w:val="bottom"/>
            <w:hideMark/>
          </w:tcPr>
          <w:p w:rsidR="00813EF6" w:rsidRPr="009B3F03" w:rsidRDefault="00813EF6" w:rsidP="00B54DF3">
            <w:pPr>
              <w:rPr>
                <w:rFonts w:eastAsia="Times New Roman"/>
                <w:color w:val="000000"/>
                <w:szCs w:val="24"/>
              </w:rPr>
            </w:pPr>
            <w:r w:rsidRPr="009B3F03">
              <w:rPr>
                <w:rFonts w:eastAsia="Times New Roman"/>
                <w:color w:val="000000"/>
                <w:szCs w:val="24"/>
              </w:rPr>
              <w:t>FDOT District 4</w:t>
            </w:r>
          </w:p>
        </w:tc>
        <w:tc>
          <w:tcPr>
            <w:tcW w:w="1605" w:type="dxa"/>
            <w:shd w:val="clear" w:color="auto" w:fill="auto"/>
            <w:noWrap/>
            <w:hideMark/>
          </w:tcPr>
          <w:p w:rsidR="00813EF6" w:rsidRPr="00A65F04" w:rsidRDefault="00813EF6" w:rsidP="00D928D3">
            <w:pPr>
              <w:jc w:val="right"/>
            </w:pPr>
            <w:r w:rsidRPr="00A65F04">
              <w:t xml:space="preserve">952 </w:t>
            </w:r>
          </w:p>
        </w:tc>
        <w:tc>
          <w:tcPr>
            <w:tcW w:w="1080" w:type="dxa"/>
            <w:shd w:val="clear" w:color="auto" w:fill="auto"/>
            <w:noWrap/>
            <w:hideMark/>
          </w:tcPr>
          <w:p w:rsidR="00813EF6" w:rsidRPr="00A65F04" w:rsidRDefault="00813EF6" w:rsidP="00D928D3">
            <w:pPr>
              <w:jc w:val="right"/>
            </w:pPr>
            <w:r w:rsidRPr="00A65F04">
              <w:t xml:space="preserve">1,510 </w:t>
            </w:r>
          </w:p>
        </w:tc>
        <w:tc>
          <w:tcPr>
            <w:tcW w:w="1080" w:type="dxa"/>
          </w:tcPr>
          <w:p w:rsidR="00813EF6" w:rsidRPr="00A65F04" w:rsidRDefault="00813EF6" w:rsidP="00D928D3">
            <w:pPr>
              <w:jc w:val="right"/>
            </w:pPr>
            <w:r w:rsidRPr="00A65F04">
              <w:t xml:space="preserve">950 </w:t>
            </w:r>
          </w:p>
        </w:tc>
        <w:tc>
          <w:tcPr>
            <w:tcW w:w="1618" w:type="dxa"/>
          </w:tcPr>
          <w:p w:rsidR="00813EF6" w:rsidRPr="00A65F04" w:rsidRDefault="00813EF6" w:rsidP="00D928D3">
            <w:pPr>
              <w:jc w:val="right"/>
            </w:pPr>
            <w:r w:rsidRPr="00A65F04">
              <w:t xml:space="preserve">1,537 </w:t>
            </w:r>
          </w:p>
        </w:tc>
        <w:tc>
          <w:tcPr>
            <w:tcW w:w="1586" w:type="dxa"/>
          </w:tcPr>
          <w:p w:rsidR="00813EF6" w:rsidRPr="00A65F04" w:rsidRDefault="00813EF6" w:rsidP="00D928D3">
            <w:pPr>
              <w:jc w:val="right"/>
            </w:pPr>
            <w:r w:rsidRPr="00A65F04">
              <w:t xml:space="preserve">4,277 </w:t>
            </w:r>
          </w:p>
        </w:tc>
        <w:tc>
          <w:tcPr>
            <w:tcW w:w="1591" w:type="dxa"/>
          </w:tcPr>
          <w:p w:rsidR="00813EF6" w:rsidRPr="00A65F04" w:rsidRDefault="00813EF6" w:rsidP="00D928D3">
            <w:pPr>
              <w:jc w:val="right"/>
            </w:pPr>
            <w:r w:rsidRPr="00A65F04">
              <w:t xml:space="preserve">3,649 </w:t>
            </w:r>
          </w:p>
        </w:tc>
        <w:tc>
          <w:tcPr>
            <w:tcW w:w="1355" w:type="dxa"/>
          </w:tcPr>
          <w:p w:rsidR="00813EF6" w:rsidRPr="00A65F04" w:rsidRDefault="00813EF6" w:rsidP="00D928D3">
            <w:pPr>
              <w:jc w:val="right"/>
            </w:pPr>
            <w:r w:rsidRPr="00A65F04">
              <w:t xml:space="preserve">12,874 </w:t>
            </w:r>
          </w:p>
        </w:tc>
        <w:tc>
          <w:tcPr>
            <w:tcW w:w="1355" w:type="dxa"/>
          </w:tcPr>
          <w:p w:rsidR="00813EF6" w:rsidRPr="009F18BE" w:rsidRDefault="00BB2039" w:rsidP="00BB2039">
            <w:pPr>
              <w:jc w:val="right"/>
            </w:pPr>
            <w:r>
              <w:t>5.84</w:t>
            </w:r>
          </w:p>
        </w:tc>
      </w:tr>
      <w:tr w:rsidR="00813EF6" w:rsidRPr="00F35B09" w:rsidTr="00546C80">
        <w:trPr>
          <w:trHeight w:val="70"/>
          <w:jc w:val="center"/>
        </w:trPr>
        <w:tc>
          <w:tcPr>
            <w:tcW w:w="3876" w:type="dxa"/>
            <w:shd w:val="clear" w:color="auto" w:fill="auto"/>
            <w:noWrap/>
            <w:vAlign w:val="bottom"/>
            <w:hideMark/>
          </w:tcPr>
          <w:p w:rsidR="00813EF6" w:rsidRPr="009B3F03" w:rsidRDefault="00813EF6" w:rsidP="00B54DF3">
            <w:pPr>
              <w:rPr>
                <w:rFonts w:eastAsia="Times New Roman"/>
                <w:color w:val="000000"/>
                <w:szCs w:val="24"/>
              </w:rPr>
            </w:pPr>
            <w:r w:rsidRPr="009B3F03">
              <w:rPr>
                <w:rFonts w:eastAsia="Times New Roman"/>
                <w:color w:val="000000"/>
                <w:szCs w:val="24"/>
              </w:rPr>
              <w:t>Fort Pierce MS4</w:t>
            </w:r>
          </w:p>
        </w:tc>
        <w:tc>
          <w:tcPr>
            <w:tcW w:w="1605" w:type="dxa"/>
            <w:shd w:val="clear" w:color="auto" w:fill="auto"/>
            <w:noWrap/>
            <w:hideMark/>
          </w:tcPr>
          <w:p w:rsidR="00813EF6" w:rsidRPr="00A65F04" w:rsidRDefault="00813EF6" w:rsidP="00D928D3">
            <w:pPr>
              <w:jc w:val="right"/>
            </w:pPr>
            <w:r w:rsidRPr="00A65F04">
              <w:t>-</w:t>
            </w:r>
          </w:p>
        </w:tc>
        <w:tc>
          <w:tcPr>
            <w:tcW w:w="1080" w:type="dxa"/>
            <w:shd w:val="clear" w:color="auto" w:fill="auto"/>
            <w:noWrap/>
            <w:hideMark/>
          </w:tcPr>
          <w:p w:rsidR="00813EF6" w:rsidRPr="00A65F04" w:rsidRDefault="00813EF6" w:rsidP="00D928D3">
            <w:pPr>
              <w:jc w:val="right"/>
            </w:pPr>
            <w:r w:rsidRPr="00A65F04">
              <w:t>-</w:t>
            </w:r>
          </w:p>
        </w:tc>
        <w:tc>
          <w:tcPr>
            <w:tcW w:w="1080" w:type="dxa"/>
          </w:tcPr>
          <w:p w:rsidR="00813EF6" w:rsidRPr="00A65F04" w:rsidRDefault="00813EF6" w:rsidP="00D928D3">
            <w:pPr>
              <w:jc w:val="right"/>
            </w:pPr>
            <w:r w:rsidRPr="00A65F04">
              <w:t>-</w:t>
            </w:r>
          </w:p>
        </w:tc>
        <w:tc>
          <w:tcPr>
            <w:tcW w:w="1618" w:type="dxa"/>
          </w:tcPr>
          <w:p w:rsidR="00813EF6" w:rsidRPr="00A65F04" w:rsidRDefault="00813EF6" w:rsidP="00D928D3">
            <w:pPr>
              <w:jc w:val="right"/>
            </w:pPr>
            <w:r w:rsidRPr="00A65F04">
              <w:t>-</w:t>
            </w:r>
          </w:p>
        </w:tc>
        <w:tc>
          <w:tcPr>
            <w:tcW w:w="1586" w:type="dxa"/>
          </w:tcPr>
          <w:p w:rsidR="00813EF6" w:rsidRPr="00A65F04" w:rsidRDefault="00813EF6" w:rsidP="00D928D3">
            <w:pPr>
              <w:jc w:val="right"/>
            </w:pPr>
            <w:r w:rsidRPr="00A65F04">
              <w:t xml:space="preserve">17,041 </w:t>
            </w:r>
          </w:p>
        </w:tc>
        <w:tc>
          <w:tcPr>
            <w:tcW w:w="1591" w:type="dxa"/>
          </w:tcPr>
          <w:p w:rsidR="00813EF6" w:rsidRPr="00A65F04" w:rsidRDefault="00813EF6" w:rsidP="00D928D3">
            <w:pPr>
              <w:jc w:val="right"/>
            </w:pPr>
            <w:r w:rsidRPr="00A65F04">
              <w:t>-</w:t>
            </w:r>
          </w:p>
        </w:tc>
        <w:tc>
          <w:tcPr>
            <w:tcW w:w="1355" w:type="dxa"/>
          </w:tcPr>
          <w:p w:rsidR="00813EF6" w:rsidRPr="00A65F04" w:rsidRDefault="00813EF6" w:rsidP="00D928D3">
            <w:pPr>
              <w:jc w:val="right"/>
            </w:pPr>
            <w:r w:rsidRPr="00A65F04">
              <w:t xml:space="preserve">17,041 </w:t>
            </w:r>
          </w:p>
        </w:tc>
        <w:tc>
          <w:tcPr>
            <w:tcW w:w="1355" w:type="dxa"/>
          </w:tcPr>
          <w:p w:rsidR="00813EF6" w:rsidRPr="009F18BE" w:rsidRDefault="00BB2039" w:rsidP="00BB2039">
            <w:pPr>
              <w:jc w:val="right"/>
            </w:pPr>
            <w:r>
              <w:t>7.73</w:t>
            </w:r>
          </w:p>
        </w:tc>
      </w:tr>
      <w:tr w:rsidR="00813EF6" w:rsidRPr="00F35B09" w:rsidTr="00546C80">
        <w:trPr>
          <w:trHeight w:val="70"/>
          <w:jc w:val="center"/>
        </w:trPr>
        <w:tc>
          <w:tcPr>
            <w:tcW w:w="3876" w:type="dxa"/>
            <w:shd w:val="clear" w:color="auto" w:fill="auto"/>
            <w:noWrap/>
            <w:vAlign w:val="bottom"/>
            <w:hideMark/>
          </w:tcPr>
          <w:p w:rsidR="00813EF6" w:rsidRPr="009B3F03" w:rsidRDefault="00813EF6" w:rsidP="00B54DF3">
            <w:pPr>
              <w:rPr>
                <w:rFonts w:eastAsia="Times New Roman"/>
                <w:color w:val="000000"/>
                <w:szCs w:val="24"/>
              </w:rPr>
            </w:pPr>
            <w:r w:rsidRPr="009B3F03">
              <w:rPr>
                <w:rFonts w:eastAsia="Times New Roman"/>
                <w:color w:val="000000"/>
                <w:szCs w:val="24"/>
              </w:rPr>
              <w:t>Hobe St. Lucie Conservancy District</w:t>
            </w:r>
          </w:p>
        </w:tc>
        <w:tc>
          <w:tcPr>
            <w:tcW w:w="1605" w:type="dxa"/>
            <w:shd w:val="clear" w:color="auto" w:fill="auto"/>
            <w:noWrap/>
            <w:hideMark/>
          </w:tcPr>
          <w:p w:rsidR="00813EF6" w:rsidRPr="00A65F04" w:rsidRDefault="00813EF6" w:rsidP="00D928D3">
            <w:pPr>
              <w:jc w:val="right"/>
            </w:pPr>
            <w:r w:rsidRPr="00A65F04">
              <w:t>-</w:t>
            </w:r>
          </w:p>
        </w:tc>
        <w:tc>
          <w:tcPr>
            <w:tcW w:w="1080" w:type="dxa"/>
            <w:shd w:val="clear" w:color="auto" w:fill="auto"/>
            <w:noWrap/>
            <w:hideMark/>
          </w:tcPr>
          <w:p w:rsidR="00813EF6" w:rsidRPr="00A65F04" w:rsidRDefault="00813EF6" w:rsidP="00D928D3">
            <w:pPr>
              <w:jc w:val="right"/>
            </w:pPr>
            <w:r w:rsidRPr="00A65F04">
              <w:t>-</w:t>
            </w:r>
          </w:p>
        </w:tc>
        <w:tc>
          <w:tcPr>
            <w:tcW w:w="1080" w:type="dxa"/>
          </w:tcPr>
          <w:p w:rsidR="00813EF6" w:rsidRPr="00A65F04" w:rsidRDefault="00813EF6" w:rsidP="00D928D3">
            <w:pPr>
              <w:jc w:val="right"/>
            </w:pPr>
            <w:r w:rsidRPr="00A65F04">
              <w:t>-</w:t>
            </w:r>
          </w:p>
        </w:tc>
        <w:tc>
          <w:tcPr>
            <w:tcW w:w="1618" w:type="dxa"/>
          </w:tcPr>
          <w:p w:rsidR="00813EF6" w:rsidRPr="00A65F04" w:rsidRDefault="00813EF6" w:rsidP="00D928D3">
            <w:pPr>
              <w:jc w:val="right"/>
            </w:pPr>
            <w:r w:rsidRPr="00A65F04">
              <w:t xml:space="preserve">17,482 </w:t>
            </w:r>
          </w:p>
        </w:tc>
        <w:tc>
          <w:tcPr>
            <w:tcW w:w="1586" w:type="dxa"/>
          </w:tcPr>
          <w:p w:rsidR="00813EF6" w:rsidRPr="00A65F04" w:rsidRDefault="00813EF6" w:rsidP="00D928D3">
            <w:pPr>
              <w:jc w:val="right"/>
            </w:pPr>
            <w:r w:rsidRPr="00A65F04">
              <w:t>-</w:t>
            </w:r>
          </w:p>
        </w:tc>
        <w:tc>
          <w:tcPr>
            <w:tcW w:w="1591" w:type="dxa"/>
          </w:tcPr>
          <w:p w:rsidR="00813EF6" w:rsidRPr="00A65F04" w:rsidRDefault="00813EF6" w:rsidP="00D928D3">
            <w:pPr>
              <w:jc w:val="right"/>
            </w:pPr>
            <w:r w:rsidRPr="00A65F04">
              <w:t xml:space="preserve">10,819 </w:t>
            </w:r>
          </w:p>
        </w:tc>
        <w:tc>
          <w:tcPr>
            <w:tcW w:w="1355" w:type="dxa"/>
          </w:tcPr>
          <w:p w:rsidR="00813EF6" w:rsidRPr="00A65F04" w:rsidRDefault="00813EF6" w:rsidP="00D928D3">
            <w:pPr>
              <w:jc w:val="right"/>
            </w:pPr>
            <w:r w:rsidRPr="00A65F04">
              <w:t xml:space="preserve">28,301 </w:t>
            </w:r>
          </w:p>
        </w:tc>
        <w:tc>
          <w:tcPr>
            <w:tcW w:w="1355" w:type="dxa"/>
          </w:tcPr>
          <w:p w:rsidR="00813EF6" w:rsidRPr="009F18BE" w:rsidRDefault="00BB2039" w:rsidP="00BB2039">
            <w:pPr>
              <w:jc w:val="right"/>
            </w:pPr>
            <w:r>
              <w:t>12.84</w:t>
            </w:r>
          </w:p>
        </w:tc>
      </w:tr>
      <w:tr w:rsidR="00813EF6" w:rsidRPr="00F35B09" w:rsidTr="00546C80">
        <w:trPr>
          <w:trHeight w:val="70"/>
          <w:jc w:val="center"/>
        </w:trPr>
        <w:tc>
          <w:tcPr>
            <w:tcW w:w="3876" w:type="dxa"/>
            <w:shd w:val="clear" w:color="auto" w:fill="auto"/>
            <w:noWrap/>
            <w:vAlign w:val="bottom"/>
            <w:hideMark/>
          </w:tcPr>
          <w:p w:rsidR="00813EF6" w:rsidRPr="009B3F03" w:rsidRDefault="00813EF6" w:rsidP="00B54DF3">
            <w:pPr>
              <w:rPr>
                <w:rFonts w:eastAsia="Times New Roman"/>
                <w:color w:val="000000"/>
                <w:szCs w:val="24"/>
              </w:rPr>
            </w:pPr>
            <w:r w:rsidRPr="009B3F03">
              <w:rPr>
                <w:rFonts w:eastAsia="Times New Roman"/>
                <w:color w:val="000000"/>
                <w:szCs w:val="24"/>
              </w:rPr>
              <w:t>Martin County MS4</w:t>
            </w:r>
          </w:p>
        </w:tc>
        <w:tc>
          <w:tcPr>
            <w:tcW w:w="1605" w:type="dxa"/>
            <w:shd w:val="clear" w:color="auto" w:fill="auto"/>
            <w:noWrap/>
            <w:hideMark/>
          </w:tcPr>
          <w:p w:rsidR="00813EF6" w:rsidRPr="00A65F04" w:rsidRDefault="00813EF6" w:rsidP="00D928D3">
            <w:pPr>
              <w:jc w:val="right"/>
            </w:pPr>
            <w:r w:rsidRPr="00A65F04">
              <w:t xml:space="preserve">26,394 </w:t>
            </w:r>
          </w:p>
        </w:tc>
        <w:tc>
          <w:tcPr>
            <w:tcW w:w="1080" w:type="dxa"/>
            <w:shd w:val="clear" w:color="auto" w:fill="auto"/>
            <w:noWrap/>
            <w:hideMark/>
          </w:tcPr>
          <w:p w:rsidR="00813EF6" w:rsidRPr="00A65F04" w:rsidRDefault="00813EF6" w:rsidP="00D928D3">
            <w:pPr>
              <w:jc w:val="right"/>
            </w:pPr>
            <w:r w:rsidRPr="00A65F04">
              <w:t xml:space="preserve">5,947 </w:t>
            </w:r>
          </w:p>
        </w:tc>
        <w:tc>
          <w:tcPr>
            <w:tcW w:w="1080" w:type="dxa"/>
          </w:tcPr>
          <w:p w:rsidR="00813EF6" w:rsidRPr="00A65F04" w:rsidRDefault="00813EF6" w:rsidP="00D928D3">
            <w:pPr>
              <w:jc w:val="right"/>
            </w:pPr>
            <w:r w:rsidRPr="00A65F04">
              <w:t>-</w:t>
            </w:r>
          </w:p>
        </w:tc>
        <w:tc>
          <w:tcPr>
            <w:tcW w:w="1618" w:type="dxa"/>
          </w:tcPr>
          <w:p w:rsidR="00813EF6" w:rsidRPr="00A65F04" w:rsidRDefault="00813EF6" w:rsidP="00D928D3">
            <w:pPr>
              <w:jc w:val="right"/>
            </w:pPr>
            <w:r w:rsidRPr="00A65F04">
              <w:t xml:space="preserve">10,775 </w:t>
            </w:r>
          </w:p>
        </w:tc>
        <w:tc>
          <w:tcPr>
            <w:tcW w:w="1586" w:type="dxa"/>
          </w:tcPr>
          <w:p w:rsidR="00813EF6" w:rsidRPr="00A65F04" w:rsidRDefault="00813EF6" w:rsidP="00D928D3">
            <w:pPr>
              <w:jc w:val="right"/>
            </w:pPr>
            <w:r w:rsidRPr="00A65F04">
              <w:t xml:space="preserve">19,806 </w:t>
            </w:r>
          </w:p>
        </w:tc>
        <w:tc>
          <w:tcPr>
            <w:tcW w:w="1591" w:type="dxa"/>
          </w:tcPr>
          <w:p w:rsidR="00813EF6" w:rsidRPr="00A65F04" w:rsidRDefault="00813EF6" w:rsidP="00D928D3">
            <w:pPr>
              <w:jc w:val="right"/>
            </w:pPr>
            <w:r w:rsidRPr="00A65F04">
              <w:t xml:space="preserve">40,423 </w:t>
            </w:r>
          </w:p>
        </w:tc>
        <w:tc>
          <w:tcPr>
            <w:tcW w:w="1355" w:type="dxa"/>
          </w:tcPr>
          <w:p w:rsidR="00813EF6" w:rsidRPr="00A65F04" w:rsidRDefault="00813EF6" w:rsidP="00D928D3">
            <w:pPr>
              <w:jc w:val="right"/>
            </w:pPr>
            <w:r w:rsidRPr="00A65F04">
              <w:t xml:space="preserve">103,345 </w:t>
            </w:r>
          </w:p>
        </w:tc>
        <w:tc>
          <w:tcPr>
            <w:tcW w:w="1355" w:type="dxa"/>
          </w:tcPr>
          <w:p w:rsidR="00813EF6" w:rsidRPr="009F18BE" w:rsidRDefault="00BB2039" w:rsidP="00BB2039">
            <w:pPr>
              <w:jc w:val="right"/>
            </w:pPr>
            <w:r>
              <w:t>46.88</w:t>
            </w:r>
          </w:p>
        </w:tc>
      </w:tr>
      <w:tr w:rsidR="00813EF6" w:rsidRPr="00F35B09" w:rsidTr="00546C80">
        <w:trPr>
          <w:trHeight w:val="70"/>
          <w:jc w:val="center"/>
        </w:trPr>
        <w:tc>
          <w:tcPr>
            <w:tcW w:w="3876" w:type="dxa"/>
            <w:shd w:val="clear" w:color="auto" w:fill="auto"/>
            <w:noWrap/>
            <w:vAlign w:val="bottom"/>
            <w:hideMark/>
          </w:tcPr>
          <w:p w:rsidR="00813EF6" w:rsidRPr="009B3F03" w:rsidRDefault="00813EF6" w:rsidP="00B54DF3">
            <w:pPr>
              <w:rPr>
                <w:rFonts w:eastAsia="Times New Roman"/>
                <w:color w:val="000000"/>
                <w:szCs w:val="24"/>
              </w:rPr>
            </w:pPr>
            <w:r w:rsidRPr="009B3F03">
              <w:rPr>
                <w:rFonts w:eastAsia="Times New Roman"/>
                <w:color w:val="000000"/>
                <w:szCs w:val="24"/>
              </w:rPr>
              <w:t>North St. Lucie River WCD</w:t>
            </w:r>
          </w:p>
        </w:tc>
        <w:tc>
          <w:tcPr>
            <w:tcW w:w="1605" w:type="dxa"/>
            <w:shd w:val="clear" w:color="auto" w:fill="auto"/>
            <w:noWrap/>
            <w:hideMark/>
          </w:tcPr>
          <w:p w:rsidR="00813EF6" w:rsidRPr="00A65F04" w:rsidRDefault="00813EF6" w:rsidP="00D928D3">
            <w:pPr>
              <w:jc w:val="right"/>
            </w:pPr>
            <w:r w:rsidRPr="00A65F04">
              <w:t>-</w:t>
            </w:r>
          </w:p>
        </w:tc>
        <w:tc>
          <w:tcPr>
            <w:tcW w:w="1080" w:type="dxa"/>
            <w:shd w:val="clear" w:color="auto" w:fill="auto"/>
            <w:noWrap/>
            <w:hideMark/>
          </w:tcPr>
          <w:p w:rsidR="00813EF6" w:rsidRPr="00A65F04" w:rsidRDefault="00813EF6" w:rsidP="00D928D3">
            <w:pPr>
              <w:jc w:val="right"/>
            </w:pPr>
            <w:r w:rsidRPr="00A65F04">
              <w:t>-</w:t>
            </w:r>
          </w:p>
        </w:tc>
        <w:tc>
          <w:tcPr>
            <w:tcW w:w="1080" w:type="dxa"/>
          </w:tcPr>
          <w:p w:rsidR="00813EF6" w:rsidRPr="00A65F04" w:rsidRDefault="00813EF6" w:rsidP="00D928D3">
            <w:pPr>
              <w:jc w:val="right"/>
            </w:pPr>
            <w:r w:rsidRPr="00A65F04">
              <w:t xml:space="preserve">37,251 </w:t>
            </w:r>
          </w:p>
        </w:tc>
        <w:tc>
          <w:tcPr>
            <w:tcW w:w="1618" w:type="dxa"/>
          </w:tcPr>
          <w:p w:rsidR="00813EF6" w:rsidRPr="00A65F04" w:rsidRDefault="00813EF6" w:rsidP="00D928D3">
            <w:pPr>
              <w:jc w:val="right"/>
            </w:pPr>
            <w:r w:rsidRPr="00A65F04">
              <w:t>-</w:t>
            </w:r>
          </w:p>
        </w:tc>
        <w:tc>
          <w:tcPr>
            <w:tcW w:w="1586" w:type="dxa"/>
          </w:tcPr>
          <w:p w:rsidR="00813EF6" w:rsidRPr="00A65F04" w:rsidRDefault="00813EF6" w:rsidP="00D928D3">
            <w:pPr>
              <w:jc w:val="right"/>
            </w:pPr>
            <w:r w:rsidRPr="00A65F04">
              <w:t xml:space="preserve">160,152 </w:t>
            </w:r>
          </w:p>
        </w:tc>
        <w:tc>
          <w:tcPr>
            <w:tcW w:w="1591" w:type="dxa"/>
          </w:tcPr>
          <w:p w:rsidR="00813EF6" w:rsidRPr="00A65F04" w:rsidRDefault="00813EF6" w:rsidP="00D928D3">
            <w:pPr>
              <w:jc w:val="right"/>
            </w:pPr>
            <w:r w:rsidRPr="00A65F04">
              <w:t>-</w:t>
            </w:r>
          </w:p>
        </w:tc>
        <w:tc>
          <w:tcPr>
            <w:tcW w:w="1355" w:type="dxa"/>
          </w:tcPr>
          <w:p w:rsidR="00813EF6" w:rsidRPr="00A65F04" w:rsidRDefault="00813EF6" w:rsidP="00D928D3">
            <w:pPr>
              <w:jc w:val="right"/>
            </w:pPr>
            <w:r w:rsidRPr="00A65F04">
              <w:t xml:space="preserve">197,404 </w:t>
            </w:r>
          </w:p>
        </w:tc>
        <w:tc>
          <w:tcPr>
            <w:tcW w:w="1355" w:type="dxa"/>
          </w:tcPr>
          <w:p w:rsidR="00813EF6" w:rsidRPr="009F18BE" w:rsidRDefault="00BB2039" w:rsidP="00BB2039">
            <w:pPr>
              <w:jc w:val="right"/>
            </w:pPr>
            <w:r>
              <w:t>89.54</w:t>
            </w:r>
          </w:p>
        </w:tc>
      </w:tr>
      <w:tr w:rsidR="00813EF6" w:rsidRPr="00F35B09" w:rsidTr="00D928D3">
        <w:trPr>
          <w:trHeight w:val="70"/>
          <w:jc w:val="center"/>
        </w:trPr>
        <w:tc>
          <w:tcPr>
            <w:tcW w:w="3876" w:type="dxa"/>
            <w:shd w:val="clear" w:color="auto" w:fill="auto"/>
            <w:noWrap/>
            <w:vAlign w:val="bottom"/>
            <w:hideMark/>
          </w:tcPr>
          <w:p w:rsidR="00813EF6" w:rsidRPr="009B3F03" w:rsidRDefault="00813EF6" w:rsidP="00B54DF3">
            <w:pPr>
              <w:rPr>
                <w:rFonts w:eastAsia="Times New Roman"/>
                <w:color w:val="000000"/>
                <w:szCs w:val="24"/>
              </w:rPr>
            </w:pPr>
            <w:r w:rsidRPr="009B3F03">
              <w:rPr>
                <w:rFonts w:eastAsia="Times New Roman"/>
                <w:color w:val="000000"/>
                <w:szCs w:val="24"/>
              </w:rPr>
              <w:t>Okeechobee County MS4</w:t>
            </w:r>
          </w:p>
        </w:tc>
        <w:tc>
          <w:tcPr>
            <w:tcW w:w="1605" w:type="dxa"/>
            <w:shd w:val="clear" w:color="auto" w:fill="auto"/>
            <w:noWrap/>
            <w:hideMark/>
          </w:tcPr>
          <w:p w:rsidR="00813EF6" w:rsidRPr="00A65F04" w:rsidRDefault="00813EF6" w:rsidP="00D928D3">
            <w:pPr>
              <w:jc w:val="right"/>
            </w:pPr>
            <w:r w:rsidRPr="00A65F04">
              <w:t>-</w:t>
            </w:r>
          </w:p>
        </w:tc>
        <w:tc>
          <w:tcPr>
            <w:tcW w:w="1080" w:type="dxa"/>
            <w:shd w:val="clear" w:color="auto" w:fill="auto"/>
            <w:noWrap/>
            <w:hideMark/>
          </w:tcPr>
          <w:p w:rsidR="00813EF6" w:rsidRPr="00A65F04" w:rsidRDefault="00813EF6" w:rsidP="00D928D3">
            <w:pPr>
              <w:jc w:val="right"/>
            </w:pPr>
            <w:r w:rsidRPr="00A65F04">
              <w:t xml:space="preserve">3,184 </w:t>
            </w:r>
          </w:p>
        </w:tc>
        <w:tc>
          <w:tcPr>
            <w:tcW w:w="1080" w:type="dxa"/>
          </w:tcPr>
          <w:p w:rsidR="00813EF6" w:rsidRPr="00A65F04" w:rsidRDefault="00813EF6" w:rsidP="00D928D3">
            <w:pPr>
              <w:jc w:val="right"/>
            </w:pPr>
            <w:r w:rsidRPr="00A65F04">
              <w:t xml:space="preserve">    121 </w:t>
            </w:r>
          </w:p>
        </w:tc>
        <w:tc>
          <w:tcPr>
            <w:tcW w:w="1618" w:type="dxa"/>
          </w:tcPr>
          <w:p w:rsidR="00813EF6" w:rsidRPr="00A65F04" w:rsidRDefault="00813EF6" w:rsidP="00D928D3">
            <w:pPr>
              <w:jc w:val="right"/>
            </w:pPr>
            <w:r w:rsidRPr="00A65F04">
              <w:t>-</w:t>
            </w:r>
          </w:p>
        </w:tc>
        <w:tc>
          <w:tcPr>
            <w:tcW w:w="1586" w:type="dxa"/>
          </w:tcPr>
          <w:p w:rsidR="00813EF6" w:rsidRPr="00A65F04" w:rsidRDefault="00813EF6" w:rsidP="00D928D3">
            <w:pPr>
              <w:jc w:val="right"/>
            </w:pPr>
            <w:r w:rsidRPr="00A65F04">
              <w:t>-</w:t>
            </w:r>
          </w:p>
        </w:tc>
        <w:tc>
          <w:tcPr>
            <w:tcW w:w="1591" w:type="dxa"/>
          </w:tcPr>
          <w:p w:rsidR="00813EF6" w:rsidRPr="00A65F04" w:rsidRDefault="00813EF6" w:rsidP="00D928D3">
            <w:pPr>
              <w:jc w:val="right"/>
            </w:pPr>
            <w:r w:rsidRPr="00A65F04">
              <w:t>-</w:t>
            </w:r>
          </w:p>
        </w:tc>
        <w:tc>
          <w:tcPr>
            <w:tcW w:w="1355" w:type="dxa"/>
          </w:tcPr>
          <w:p w:rsidR="00813EF6" w:rsidRPr="00A65F04" w:rsidRDefault="00813EF6" w:rsidP="00D928D3">
            <w:pPr>
              <w:jc w:val="right"/>
            </w:pPr>
            <w:r w:rsidRPr="00A65F04">
              <w:t xml:space="preserve">3,305 </w:t>
            </w:r>
          </w:p>
        </w:tc>
        <w:tc>
          <w:tcPr>
            <w:tcW w:w="1355" w:type="dxa"/>
          </w:tcPr>
          <w:p w:rsidR="00813EF6" w:rsidRPr="009F18BE" w:rsidRDefault="00BB2039" w:rsidP="00BB2039">
            <w:pPr>
              <w:jc w:val="right"/>
            </w:pPr>
            <w:r>
              <w:t>1.50</w:t>
            </w:r>
          </w:p>
        </w:tc>
      </w:tr>
      <w:tr w:rsidR="00813EF6" w:rsidRPr="00F35B09" w:rsidTr="00546C80">
        <w:trPr>
          <w:trHeight w:val="70"/>
          <w:jc w:val="center"/>
        </w:trPr>
        <w:tc>
          <w:tcPr>
            <w:tcW w:w="3876" w:type="dxa"/>
            <w:shd w:val="clear" w:color="auto" w:fill="auto"/>
            <w:noWrap/>
            <w:vAlign w:val="bottom"/>
            <w:hideMark/>
          </w:tcPr>
          <w:p w:rsidR="00813EF6" w:rsidRPr="009B3F03" w:rsidRDefault="00813EF6" w:rsidP="00B54DF3">
            <w:pPr>
              <w:rPr>
                <w:rFonts w:eastAsia="Times New Roman"/>
                <w:color w:val="000000"/>
                <w:szCs w:val="24"/>
              </w:rPr>
            </w:pPr>
            <w:r w:rsidRPr="009B3F03">
              <w:rPr>
                <w:rFonts w:eastAsia="Times New Roman"/>
                <w:color w:val="000000"/>
                <w:szCs w:val="24"/>
              </w:rPr>
              <w:t>Pal Mar WCD</w:t>
            </w:r>
          </w:p>
        </w:tc>
        <w:tc>
          <w:tcPr>
            <w:tcW w:w="1605" w:type="dxa"/>
            <w:shd w:val="clear" w:color="auto" w:fill="auto"/>
            <w:noWrap/>
            <w:hideMark/>
          </w:tcPr>
          <w:p w:rsidR="00813EF6" w:rsidRPr="00A65F04" w:rsidRDefault="00813EF6" w:rsidP="00D928D3">
            <w:pPr>
              <w:jc w:val="right"/>
            </w:pPr>
            <w:r w:rsidRPr="00A65F04">
              <w:t>-</w:t>
            </w:r>
          </w:p>
        </w:tc>
        <w:tc>
          <w:tcPr>
            <w:tcW w:w="1080" w:type="dxa"/>
            <w:shd w:val="clear" w:color="auto" w:fill="auto"/>
            <w:noWrap/>
            <w:hideMark/>
          </w:tcPr>
          <w:p w:rsidR="00813EF6" w:rsidRPr="00A65F04" w:rsidRDefault="00813EF6" w:rsidP="00D928D3">
            <w:pPr>
              <w:jc w:val="right"/>
            </w:pPr>
            <w:r w:rsidRPr="00A65F04">
              <w:t>-</w:t>
            </w:r>
          </w:p>
        </w:tc>
        <w:tc>
          <w:tcPr>
            <w:tcW w:w="1080" w:type="dxa"/>
          </w:tcPr>
          <w:p w:rsidR="00813EF6" w:rsidRPr="00A65F04" w:rsidRDefault="00813EF6" w:rsidP="00D928D3">
            <w:pPr>
              <w:jc w:val="right"/>
            </w:pPr>
            <w:r w:rsidRPr="00A65F04">
              <w:t>-</w:t>
            </w:r>
          </w:p>
        </w:tc>
        <w:tc>
          <w:tcPr>
            <w:tcW w:w="1618" w:type="dxa"/>
          </w:tcPr>
          <w:p w:rsidR="00813EF6" w:rsidRPr="00A65F04" w:rsidRDefault="00813EF6" w:rsidP="00D928D3">
            <w:pPr>
              <w:jc w:val="right"/>
            </w:pPr>
            <w:r w:rsidRPr="00A65F04">
              <w:t xml:space="preserve">8,834 </w:t>
            </w:r>
          </w:p>
        </w:tc>
        <w:tc>
          <w:tcPr>
            <w:tcW w:w="1586" w:type="dxa"/>
          </w:tcPr>
          <w:p w:rsidR="00813EF6" w:rsidRPr="00A65F04" w:rsidRDefault="00813EF6" w:rsidP="00D928D3">
            <w:pPr>
              <w:jc w:val="right"/>
            </w:pPr>
            <w:r w:rsidRPr="00A65F04">
              <w:t>-</w:t>
            </w:r>
          </w:p>
        </w:tc>
        <w:tc>
          <w:tcPr>
            <w:tcW w:w="1591" w:type="dxa"/>
          </w:tcPr>
          <w:p w:rsidR="00813EF6" w:rsidRPr="00A65F04" w:rsidRDefault="00813EF6" w:rsidP="00D928D3">
            <w:pPr>
              <w:jc w:val="right"/>
            </w:pPr>
            <w:r w:rsidRPr="00A65F04">
              <w:t xml:space="preserve">22 </w:t>
            </w:r>
          </w:p>
        </w:tc>
        <w:tc>
          <w:tcPr>
            <w:tcW w:w="1355" w:type="dxa"/>
          </w:tcPr>
          <w:p w:rsidR="00813EF6" w:rsidRPr="00A65F04" w:rsidRDefault="00813EF6" w:rsidP="00D928D3">
            <w:pPr>
              <w:jc w:val="right"/>
            </w:pPr>
            <w:r w:rsidRPr="00A65F04">
              <w:t xml:space="preserve">8,856 </w:t>
            </w:r>
          </w:p>
        </w:tc>
        <w:tc>
          <w:tcPr>
            <w:tcW w:w="1355" w:type="dxa"/>
          </w:tcPr>
          <w:p w:rsidR="00813EF6" w:rsidRPr="009F18BE" w:rsidRDefault="00BB2039" w:rsidP="00BB2039">
            <w:pPr>
              <w:jc w:val="right"/>
            </w:pPr>
            <w:r>
              <w:t>4.02</w:t>
            </w:r>
          </w:p>
        </w:tc>
      </w:tr>
      <w:tr w:rsidR="00813EF6" w:rsidRPr="00F35B09" w:rsidTr="00546C80">
        <w:trPr>
          <w:trHeight w:val="70"/>
          <w:jc w:val="center"/>
        </w:trPr>
        <w:tc>
          <w:tcPr>
            <w:tcW w:w="3876" w:type="dxa"/>
            <w:shd w:val="clear" w:color="auto" w:fill="auto"/>
            <w:noWrap/>
            <w:vAlign w:val="bottom"/>
            <w:hideMark/>
          </w:tcPr>
          <w:p w:rsidR="00813EF6" w:rsidRPr="009B3F03" w:rsidRDefault="00813EF6" w:rsidP="00B54DF3">
            <w:pPr>
              <w:rPr>
                <w:rFonts w:eastAsia="Times New Roman"/>
                <w:color w:val="000000"/>
                <w:szCs w:val="24"/>
              </w:rPr>
            </w:pPr>
            <w:r w:rsidRPr="009B3F03">
              <w:rPr>
                <w:rFonts w:eastAsia="Times New Roman"/>
                <w:color w:val="000000"/>
                <w:szCs w:val="24"/>
              </w:rPr>
              <w:t>Port St. Lucie MS4</w:t>
            </w:r>
          </w:p>
        </w:tc>
        <w:tc>
          <w:tcPr>
            <w:tcW w:w="1605" w:type="dxa"/>
            <w:shd w:val="clear" w:color="auto" w:fill="auto"/>
            <w:noWrap/>
            <w:hideMark/>
          </w:tcPr>
          <w:p w:rsidR="00813EF6" w:rsidRPr="00A65F04" w:rsidRDefault="00813EF6" w:rsidP="00D928D3">
            <w:pPr>
              <w:jc w:val="right"/>
            </w:pPr>
            <w:r w:rsidRPr="00A65F04">
              <w:t>-</w:t>
            </w:r>
          </w:p>
        </w:tc>
        <w:tc>
          <w:tcPr>
            <w:tcW w:w="1080" w:type="dxa"/>
            <w:shd w:val="clear" w:color="auto" w:fill="auto"/>
            <w:noWrap/>
            <w:hideMark/>
          </w:tcPr>
          <w:p w:rsidR="00813EF6" w:rsidRPr="00A65F04" w:rsidRDefault="00813EF6" w:rsidP="00D928D3">
            <w:pPr>
              <w:jc w:val="right"/>
            </w:pPr>
            <w:r w:rsidRPr="00A65F04">
              <w:t xml:space="preserve">396 </w:t>
            </w:r>
          </w:p>
        </w:tc>
        <w:tc>
          <w:tcPr>
            <w:tcW w:w="1080" w:type="dxa"/>
          </w:tcPr>
          <w:p w:rsidR="00813EF6" w:rsidRPr="00A65F04" w:rsidRDefault="00813EF6" w:rsidP="00D928D3">
            <w:pPr>
              <w:jc w:val="right"/>
            </w:pPr>
            <w:r w:rsidRPr="00A65F04">
              <w:t xml:space="preserve">8,217 </w:t>
            </w:r>
          </w:p>
        </w:tc>
        <w:tc>
          <w:tcPr>
            <w:tcW w:w="1618" w:type="dxa"/>
          </w:tcPr>
          <w:p w:rsidR="00813EF6" w:rsidRPr="00A65F04" w:rsidRDefault="00813EF6" w:rsidP="00D928D3">
            <w:pPr>
              <w:jc w:val="right"/>
            </w:pPr>
            <w:r w:rsidRPr="00A65F04">
              <w:t>-</w:t>
            </w:r>
          </w:p>
        </w:tc>
        <w:tc>
          <w:tcPr>
            <w:tcW w:w="1586" w:type="dxa"/>
          </w:tcPr>
          <w:p w:rsidR="00813EF6" w:rsidRPr="00A65F04" w:rsidRDefault="00813EF6" w:rsidP="00D928D3">
            <w:pPr>
              <w:jc w:val="right"/>
            </w:pPr>
            <w:r w:rsidRPr="00A65F04">
              <w:t xml:space="preserve">127,998 </w:t>
            </w:r>
          </w:p>
        </w:tc>
        <w:tc>
          <w:tcPr>
            <w:tcW w:w="1591" w:type="dxa"/>
          </w:tcPr>
          <w:p w:rsidR="00813EF6" w:rsidRPr="00A65F04" w:rsidRDefault="00813EF6" w:rsidP="00D928D3">
            <w:pPr>
              <w:jc w:val="right"/>
            </w:pPr>
            <w:r w:rsidRPr="00A65F04">
              <w:t>-</w:t>
            </w:r>
          </w:p>
        </w:tc>
        <w:tc>
          <w:tcPr>
            <w:tcW w:w="1355" w:type="dxa"/>
          </w:tcPr>
          <w:p w:rsidR="00813EF6" w:rsidRPr="00A65F04" w:rsidRDefault="00813EF6" w:rsidP="00D928D3">
            <w:pPr>
              <w:jc w:val="right"/>
            </w:pPr>
            <w:r w:rsidRPr="00A65F04">
              <w:t xml:space="preserve">136,611 </w:t>
            </w:r>
          </w:p>
        </w:tc>
        <w:tc>
          <w:tcPr>
            <w:tcW w:w="1355" w:type="dxa"/>
          </w:tcPr>
          <w:p w:rsidR="00813EF6" w:rsidRPr="009F18BE" w:rsidRDefault="00BB2039" w:rsidP="00BB2039">
            <w:pPr>
              <w:jc w:val="right"/>
            </w:pPr>
            <w:r>
              <w:t>61.97</w:t>
            </w:r>
          </w:p>
        </w:tc>
      </w:tr>
      <w:tr w:rsidR="00813EF6" w:rsidRPr="00F35B09" w:rsidTr="00546C80">
        <w:trPr>
          <w:trHeight w:val="70"/>
          <w:jc w:val="center"/>
        </w:trPr>
        <w:tc>
          <w:tcPr>
            <w:tcW w:w="3876" w:type="dxa"/>
            <w:shd w:val="clear" w:color="auto" w:fill="auto"/>
            <w:noWrap/>
            <w:vAlign w:val="bottom"/>
            <w:hideMark/>
          </w:tcPr>
          <w:p w:rsidR="00813EF6" w:rsidRPr="009B3F03" w:rsidRDefault="00813EF6" w:rsidP="00B54DF3">
            <w:pPr>
              <w:rPr>
                <w:rFonts w:eastAsia="Times New Roman"/>
                <w:color w:val="000000"/>
                <w:szCs w:val="24"/>
              </w:rPr>
            </w:pPr>
            <w:r w:rsidRPr="009B3F03">
              <w:rPr>
                <w:rFonts w:eastAsia="Times New Roman"/>
                <w:color w:val="000000"/>
                <w:szCs w:val="24"/>
              </w:rPr>
              <w:t>Port St. Lucie Non-MS4</w:t>
            </w:r>
          </w:p>
        </w:tc>
        <w:tc>
          <w:tcPr>
            <w:tcW w:w="1605" w:type="dxa"/>
            <w:shd w:val="clear" w:color="auto" w:fill="auto"/>
            <w:noWrap/>
            <w:hideMark/>
          </w:tcPr>
          <w:p w:rsidR="00813EF6" w:rsidRPr="00A65F04" w:rsidRDefault="00813EF6" w:rsidP="00D928D3">
            <w:pPr>
              <w:jc w:val="right"/>
            </w:pPr>
            <w:r w:rsidRPr="00A65F04">
              <w:t>-</w:t>
            </w:r>
          </w:p>
        </w:tc>
        <w:tc>
          <w:tcPr>
            <w:tcW w:w="1080" w:type="dxa"/>
            <w:shd w:val="clear" w:color="auto" w:fill="auto"/>
            <w:noWrap/>
            <w:hideMark/>
          </w:tcPr>
          <w:p w:rsidR="00813EF6" w:rsidRPr="00A65F04" w:rsidRDefault="00813EF6" w:rsidP="00D928D3">
            <w:pPr>
              <w:jc w:val="right"/>
            </w:pPr>
            <w:r w:rsidRPr="00A65F04">
              <w:t xml:space="preserve">1,119 </w:t>
            </w:r>
          </w:p>
        </w:tc>
        <w:tc>
          <w:tcPr>
            <w:tcW w:w="1080" w:type="dxa"/>
          </w:tcPr>
          <w:p w:rsidR="00813EF6" w:rsidRPr="00A65F04" w:rsidRDefault="00813EF6" w:rsidP="00D928D3">
            <w:pPr>
              <w:jc w:val="right"/>
            </w:pPr>
            <w:r w:rsidRPr="00A65F04">
              <w:t xml:space="preserve">58 </w:t>
            </w:r>
          </w:p>
        </w:tc>
        <w:tc>
          <w:tcPr>
            <w:tcW w:w="1618" w:type="dxa"/>
          </w:tcPr>
          <w:p w:rsidR="00813EF6" w:rsidRPr="00A65F04" w:rsidRDefault="00813EF6" w:rsidP="00D928D3">
            <w:pPr>
              <w:jc w:val="right"/>
            </w:pPr>
            <w:r w:rsidRPr="00A65F04">
              <w:t>-</w:t>
            </w:r>
          </w:p>
        </w:tc>
        <w:tc>
          <w:tcPr>
            <w:tcW w:w="1586" w:type="dxa"/>
          </w:tcPr>
          <w:p w:rsidR="00813EF6" w:rsidRPr="00A65F04" w:rsidRDefault="00813EF6" w:rsidP="00D928D3">
            <w:pPr>
              <w:jc w:val="right"/>
            </w:pPr>
            <w:r w:rsidRPr="00A65F04">
              <w:t xml:space="preserve">18,693 </w:t>
            </w:r>
          </w:p>
        </w:tc>
        <w:tc>
          <w:tcPr>
            <w:tcW w:w="1591" w:type="dxa"/>
          </w:tcPr>
          <w:p w:rsidR="00813EF6" w:rsidRPr="00A65F04" w:rsidRDefault="00813EF6" w:rsidP="00D928D3">
            <w:pPr>
              <w:jc w:val="right"/>
            </w:pPr>
            <w:r w:rsidRPr="00A65F04">
              <w:t>-</w:t>
            </w:r>
          </w:p>
        </w:tc>
        <w:tc>
          <w:tcPr>
            <w:tcW w:w="1355" w:type="dxa"/>
          </w:tcPr>
          <w:p w:rsidR="00813EF6" w:rsidRPr="00A65F04" w:rsidRDefault="00813EF6" w:rsidP="00D928D3">
            <w:pPr>
              <w:jc w:val="right"/>
            </w:pPr>
            <w:r w:rsidRPr="00A65F04">
              <w:t xml:space="preserve">19,871 </w:t>
            </w:r>
          </w:p>
        </w:tc>
        <w:tc>
          <w:tcPr>
            <w:tcW w:w="1355" w:type="dxa"/>
          </w:tcPr>
          <w:p w:rsidR="00813EF6" w:rsidRPr="009F18BE" w:rsidRDefault="00BB2039" w:rsidP="00BB2039">
            <w:pPr>
              <w:jc w:val="right"/>
            </w:pPr>
            <w:r>
              <w:t>9.01</w:t>
            </w:r>
          </w:p>
        </w:tc>
      </w:tr>
      <w:tr w:rsidR="00813EF6" w:rsidRPr="00F35B09" w:rsidTr="00546C80">
        <w:trPr>
          <w:trHeight w:val="70"/>
          <w:jc w:val="center"/>
        </w:trPr>
        <w:tc>
          <w:tcPr>
            <w:tcW w:w="3876" w:type="dxa"/>
            <w:shd w:val="clear" w:color="auto" w:fill="auto"/>
            <w:noWrap/>
            <w:vAlign w:val="bottom"/>
            <w:hideMark/>
          </w:tcPr>
          <w:p w:rsidR="00813EF6" w:rsidRPr="009B3F03" w:rsidRDefault="00813EF6" w:rsidP="00B54DF3">
            <w:pPr>
              <w:rPr>
                <w:rFonts w:eastAsia="Times New Roman"/>
                <w:color w:val="000000"/>
                <w:szCs w:val="24"/>
              </w:rPr>
            </w:pPr>
            <w:r w:rsidRPr="009B3F03">
              <w:rPr>
                <w:rFonts w:eastAsia="Times New Roman"/>
                <w:color w:val="000000"/>
                <w:szCs w:val="24"/>
              </w:rPr>
              <w:t>Sewall’s Point MS4</w:t>
            </w:r>
          </w:p>
        </w:tc>
        <w:tc>
          <w:tcPr>
            <w:tcW w:w="1605" w:type="dxa"/>
            <w:shd w:val="clear" w:color="auto" w:fill="auto"/>
            <w:noWrap/>
            <w:hideMark/>
          </w:tcPr>
          <w:p w:rsidR="00813EF6" w:rsidRPr="00A65F04" w:rsidRDefault="00813EF6" w:rsidP="00D928D3">
            <w:pPr>
              <w:jc w:val="right"/>
            </w:pPr>
            <w:r w:rsidRPr="00A65F04">
              <w:t>-</w:t>
            </w:r>
          </w:p>
        </w:tc>
        <w:tc>
          <w:tcPr>
            <w:tcW w:w="1080" w:type="dxa"/>
            <w:shd w:val="clear" w:color="auto" w:fill="auto"/>
            <w:noWrap/>
            <w:hideMark/>
          </w:tcPr>
          <w:p w:rsidR="00813EF6" w:rsidRPr="00A65F04" w:rsidRDefault="00813EF6" w:rsidP="00D928D3">
            <w:pPr>
              <w:jc w:val="right"/>
            </w:pPr>
            <w:r w:rsidRPr="00A65F04">
              <w:t>-</w:t>
            </w:r>
          </w:p>
        </w:tc>
        <w:tc>
          <w:tcPr>
            <w:tcW w:w="1080" w:type="dxa"/>
          </w:tcPr>
          <w:p w:rsidR="00813EF6" w:rsidRPr="00A65F04" w:rsidRDefault="00813EF6" w:rsidP="00D928D3">
            <w:pPr>
              <w:jc w:val="right"/>
            </w:pPr>
            <w:r w:rsidRPr="00A65F04">
              <w:t>-</w:t>
            </w:r>
          </w:p>
        </w:tc>
        <w:tc>
          <w:tcPr>
            <w:tcW w:w="1618" w:type="dxa"/>
          </w:tcPr>
          <w:p w:rsidR="00813EF6" w:rsidRPr="00A65F04" w:rsidRDefault="00813EF6" w:rsidP="00D928D3">
            <w:pPr>
              <w:jc w:val="right"/>
            </w:pPr>
            <w:r w:rsidRPr="00A65F04">
              <w:t>-</w:t>
            </w:r>
          </w:p>
        </w:tc>
        <w:tc>
          <w:tcPr>
            <w:tcW w:w="1586" w:type="dxa"/>
          </w:tcPr>
          <w:p w:rsidR="00813EF6" w:rsidRPr="00A65F04" w:rsidRDefault="00813EF6" w:rsidP="00D928D3">
            <w:pPr>
              <w:jc w:val="right"/>
            </w:pPr>
            <w:r w:rsidRPr="00A65F04">
              <w:t xml:space="preserve">1,771 </w:t>
            </w:r>
          </w:p>
        </w:tc>
        <w:tc>
          <w:tcPr>
            <w:tcW w:w="1591" w:type="dxa"/>
          </w:tcPr>
          <w:p w:rsidR="00813EF6" w:rsidRPr="00A65F04" w:rsidRDefault="00813EF6" w:rsidP="00D928D3">
            <w:pPr>
              <w:jc w:val="right"/>
            </w:pPr>
            <w:r w:rsidRPr="00A65F04">
              <w:t>-</w:t>
            </w:r>
          </w:p>
        </w:tc>
        <w:tc>
          <w:tcPr>
            <w:tcW w:w="1355" w:type="dxa"/>
          </w:tcPr>
          <w:p w:rsidR="00813EF6" w:rsidRPr="00A65F04" w:rsidRDefault="00813EF6" w:rsidP="00D928D3">
            <w:pPr>
              <w:jc w:val="right"/>
            </w:pPr>
            <w:r w:rsidRPr="00A65F04">
              <w:t xml:space="preserve">1,771 </w:t>
            </w:r>
          </w:p>
        </w:tc>
        <w:tc>
          <w:tcPr>
            <w:tcW w:w="1355" w:type="dxa"/>
          </w:tcPr>
          <w:p w:rsidR="00813EF6" w:rsidRPr="009F18BE" w:rsidRDefault="00BB2039" w:rsidP="00BB2039">
            <w:pPr>
              <w:jc w:val="right"/>
            </w:pPr>
            <w:r>
              <w:t>0.80</w:t>
            </w:r>
          </w:p>
        </w:tc>
      </w:tr>
      <w:tr w:rsidR="00813EF6" w:rsidRPr="00F35B09" w:rsidTr="00546C80">
        <w:trPr>
          <w:trHeight w:val="70"/>
          <w:jc w:val="center"/>
        </w:trPr>
        <w:tc>
          <w:tcPr>
            <w:tcW w:w="3876" w:type="dxa"/>
            <w:shd w:val="clear" w:color="auto" w:fill="auto"/>
            <w:noWrap/>
            <w:vAlign w:val="bottom"/>
            <w:hideMark/>
          </w:tcPr>
          <w:p w:rsidR="00813EF6" w:rsidRPr="009B3F03" w:rsidRDefault="00813EF6" w:rsidP="00B54DF3">
            <w:pPr>
              <w:rPr>
                <w:rFonts w:eastAsia="Times New Roman"/>
                <w:color w:val="000000"/>
                <w:szCs w:val="24"/>
              </w:rPr>
            </w:pPr>
            <w:r w:rsidRPr="009B3F03">
              <w:rPr>
                <w:rFonts w:eastAsia="Times New Roman"/>
                <w:color w:val="000000"/>
                <w:szCs w:val="24"/>
              </w:rPr>
              <w:t>St. Lucie County MS4</w:t>
            </w:r>
          </w:p>
        </w:tc>
        <w:tc>
          <w:tcPr>
            <w:tcW w:w="1605" w:type="dxa"/>
            <w:shd w:val="clear" w:color="auto" w:fill="auto"/>
            <w:noWrap/>
            <w:hideMark/>
          </w:tcPr>
          <w:p w:rsidR="00813EF6" w:rsidRPr="00A65F04" w:rsidRDefault="00813EF6" w:rsidP="00D928D3">
            <w:pPr>
              <w:jc w:val="right"/>
            </w:pPr>
            <w:r w:rsidRPr="00A65F04">
              <w:t>-</w:t>
            </w:r>
          </w:p>
        </w:tc>
        <w:tc>
          <w:tcPr>
            <w:tcW w:w="1080" w:type="dxa"/>
            <w:shd w:val="clear" w:color="auto" w:fill="auto"/>
            <w:noWrap/>
            <w:hideMark/>
          </w:tcPr>
          <w:p w:rsidR="00813EF6" w:rsidRPr="00A65F04" w:rsidRDefault="00813EF6" w:rsidP="00D928D3">
            <w:pPr>
              <w:jc w:val="right"/>
            </w:pPr>
            <w:r w:rsidRPr="00A65F04">
              <w:t>-</w:t>
            </w:r>
          </w:p>
        </w:tc>
        <w:tc>
          <w:tcPr>
            <w:tcW w:w="1080" w:type="dxa"/>
          </w:tcPr>
          <w:p w:rsidR="00813EF6" w:rsidRPr="00A65F04" w:rsidRDefault="00813EF6" w:rsidP="00D928D3">
            <w:pPr>
              <w:jc w:val="right"/>
            </w:pPr>
            <w:r w:rsidRPr="00A65F04">
              <w:t>-</w:t>
            </w:r>
          </w:p>
        </w:tc>
        <w:tc>
          <w:tcPr>
            <w:tcW w:w="1618" w:type="dxa"/>
          </w:tcPr>
          <w:p w:rsidR="00813EF6" w:rsidRPr="00A65F04" w:rsidRDefault="00813EF6" w:rsidP="00D928D3">
            <w:pPr>
              <w:jc w:val="right"/>
            </w:pPr>
            <w:r w:rsidRPr="00A65F04">
              <w:t>-</w:t>
            </w:r>
          </w:p>
        </w:tc>
        <w:tc>
          <w:tcPr>
            <w:tcW w:w="1586" w:type="dxa"/>
          </w:tcPr>
          <w:p w:rsidR="00813EF6" w:rsidRPr="00A65F04" w:rsidRDefault="00813EF6" w:rsidP="00D928D3">
            <w:pPr>
              <w:jc w:val="right"/>
            </w:pPr>
            <w:r w:rsidRPr="00A65F04">
              <w:t xml:space="preserve">18,114 </w:t>
            </w:r>
          </w:p>
        </w:tc>
        <w:tc>
          <w:tcPr>
            <w:tcW w:w="1591" w:type="dxa"/>
          </w:tcPr>
          <w:p w:rsidR="00813EF6" w:rsidRPr="00A65F04" w:rsidRDefault="00813EF6" w:rsidP="00D928D3">
            <w:pPr>
              <w:jc w:val="right"/>
            </w:pPr>
            <w:r w:rsidRPr="00A65F04">
              <w:t>-</w:t>
            </w:r>
          </w:p>
        </w:tc>
        <w:tc>
          <w:tcPr>
            <w:tcW w:w="1355" w:type="dxa"/>
          </w:tcPr>
          <w:p w:rsidR="00813EF6" w:rsidRPr="00A65F04" w:rsidRDefault="00813EF6" w:rsidP="00D928D3">
            <w:pPr>
              <w:jc w:val="right"/>
            </w:pPr>
            <w:r w:rsidRPr="00A65F04">
              <w:t xml:space="preserve">18,114 </w:t>
            </w:r>
          </w:p>
        </w:tc>
        <w:tc>
          <w:tcPr>
            <w:tcW w:w="1355" w:type="dxa"/>
          </w:tcPr>
          <w:p w:rsidR="00813EF6" w:rsidRPr="009F18BE" w:rsidRDefault="00BB2039" w:rsidP="00BB2039">
            <w:pPr>
              <w:jc w:val="right"/>
            </w:pPr>
            <w:r>
              <w:t>8.22</w:t>
            </w:r>
          </w:p>
        </w:tc>
      </w:tr>
      <w:tr w:rsidR="00813EF6" w:rsidRPr="00F35B09" w:rsidTr="00546C80">
        <w:trPr>
          <w:trHeight w:val="70"/>
          <w:jc w:val="center"/>
        </w:trPr>
        <w:tc>
          <w:tcPr>
            <w:tcW w:w="3876" w:type="dxa"/>
            <w:shd w:val="clear" w:color="auto" w:fill="auto"/>
            <w:noWrap/>
            <w:vAlign w:val="bottom"/>
            <w:hideMark/>
          </w:tcPr>
          <w:p w:rsidR="00813EF6" w:rsidRPr="009B3F03" w:rsidRDefault="00813EF6" w:rsidP="00B54DF3">
            <w:pPr>
              <w:rPr>
                <w:rFonts w:eastAsia="Times New Roman"/>
                <w:color w:val="000000"/>
                <w:szCs w:val="24"/>
              </w:rPr>
            </w:pPr>
            <w:r w:rsidRPr="009B3F03">
              <w:rPr>
                <w:rFonts w:eastAsia="Times New Roman"/>
                <w:color w:val="000000"/>
                <w:szCs w:val="24"/>
              </w:rPr>
              <w:t>St. Lucie County Non-MS4</w:t>
            </w:r>
          </w:p>
        </w:tc>
        <w:tc>
          <w:tcPr>
            <w:tcW w:w="1605" w:type="dxa"/>
            <w:shd w:val="clear" w:color="auto" w:fill="auto"/>
            <w:noWrap/>
            <w:hideMark/>
          </w:tcPr>
          <w:p w:rsidR="00813EF6" w:rsidRPr="00A65F04" w:rsidRDefault="00813EF6" w:rsidP="00D928D3">
            <w:pPr>
              <w:jc w:val="right"/>
            </w:pPr>
            <w:r w:rsidRPr="00A65F04">
              <w:t>-</w:t>
            </w:r>
          </w:p>
        </w:tc>
        <w:tc>
          <w:tcPr>
            <w:tcW w:w="1080" w:type="dxa"/>
            <w:shd w:val="clear" w:color="auto" w:fill="auto"/>
            <w:noWrap/>
            <w:hideMark/>
          </w:tcPr>
          <w:p w:rsidR="00813EF6" w:rsidRPr="00A65F04" w:rsidRDefault="00813EF6" w:rsidP="00D928D3">
            <w:pPr>
              <w:jc w:val="right"/>
            </w:pPr>
            <w:r w:rsidRPr="00A65F04">
              <w:t xml:space="preserve">1,594 </w:t>
            </w:r>
          </w:p>
        </w:tc>
        <w:tc>
          <w:tcPr>
            <w:tcW w:w="1080" w:type="dxa"/>
          </w:tcPr>
          <w:p w:rsidR="00813EF6" w:rsidRPr="00A65F04" w:rsidRDefault="00813EF6" w:rsidP="00D928D3">
            <w:pPr>
              <w:jc w:val="right"/>
            </w:pPr>
            <w:r w:rsidRPr="00A65F04">
              <w:t xml:space="preserve">16,757 </w:t>
            </w:r>
          </w:p>
        </w:tc>
        <w:tc>
          <w:tcPr>
            <w:tcW w:w="1618" w:type="dxa"/>
          </w:tcPr>
          <w:p w:rsidR="00813EF6" w:rsidRPr="00A65F04" w:rsidRDefault="00813EF6" w:rsidP="00D928D3">
            <w:pPr>
              <w:jc w:val="right"/>
            </w:pPr>
            <w:r w:rsidRPr="00A65F04">
              <w:t>-</w:t>
            </w:r>
          </w:p>
        </w:tc>
        <w:tc>
          <w:tcPr>
            <w:tcW w:w="1586" w:type="dxa"/>
          </w:tcPr>
          <w:p w:rsidR="00813EF6" w:rsidRPr="00A65F04" w:rsidRDefault="00813EF6" w:rsidP="00D928D3">
            <w:pPr>
              <w:jc w:val="right"/>
            </w:pPr>
            <w:r w:rsidRPr="00A65F04">
              <w:t xml:space="preserve">5,409 </w:t>
            </w:r>
          </w:p>
        </w:tc>
        <w:tc>
          <w:tcPr>
            <w:tcW w:w="1591" w:type="dxa"/>
          </w:tcPr>
          <w:p w:rsidR="00813EF6" w:rsidRPr="00A65F04" w:rsidRDefault="00813EF6" w:rsidP="00D928D3">
            <w:pPr>
              <w:jc w:val="right"/>
            </w:pPr>
            <w:r w:rsidRPr="00A65F04">
              <w:t>-</w:t>
            </w:r>
          </w:p>
        </w:tc>
        <w:tc>
          <w:tcPr>
            <w:tcW w:w="1355" w:type="dxa"/>
          </w:tcPr>
          <w:p w:rsidR="00813EF6" w:rsidRPr="00A65F04" w:rsidRDefault="00813EF6" w:rsidP="00D928D3">
            <w:pPr>
              <w:jc w:val="right"/>
            </w:pPr>
            <w:r w:rsidRPr="00A65F04">
              <w:t xml:space="preserve">23,761 </w:t>
            </w:r>
          </w:p>
        </w:tc>
        <w:tc>
          <w:tcPr>
            <w:tcW w:w="1355" w:type="dxa"/>
          </w:tcPr>
          <w:p w:rsidR="00813EF6" w:rsidRPr="009F18BE" w:rsidRDefault="00BB2039" w:rsidP="00BB2039">
            <w:pPr>
              <w:jc w:val="right"/>
            </w:pPr>
            <w:r>
              <w:t>10.78</w:t>
            </w:r>
          </w:p>
        </w:tc>
      </w:tr>
      <w:tr w:rsidR="00813EF6" w:rsidRPr="00F35B09" w:rsidTr="00546C80">
        <w:trPr>
          <w:trHeight w:val="70"/>
          <w:jc w:val="center"/>
        </w:trPr>
        <w:tc>
          <w:tcPr>
            <w:tcW w:w="3876" w:type="dxa"/>
            <w:shd w:val="clear" w:color="auto" w:fill="auto"/>
            <w:noWrap/>
            <w:vAlign w:val="bottom"/>
            <w:hideMark/>
          </w:tcPr>
          <w:p w:rsidR="00813EF6" w:rsidRPr="009B3F03" w:rsidRDefault="00813EF6" w:rsidP="00B54DF3">
            <w:pPr>
              <w:rPr>
                <w:rFonts w:eastAsia="Times New Roman"/>
                <w:color w:val="000000"/>
                <w:szCs w:val="24"/>
              </w:rPr>
            </w:pPr>
            <w:r w:rsidRPr="009B3F03">
              <w:rPr>
                <w:rFonts w:eastAsia="Times New Roman"/>
                <w:color w:val="000000"/>
                <w:szCs w:val="24"/>
              </w:rPr>
              <w:t>Stuart MS4</w:t>
            </w:r>
          </w:p>
        </w:tc>
        <w:tc>
          <w:tcPr>
            <w:tcW w:w="1605" w:type="dxa"/>
            <w:shd w:val="clear" w:color="auto" w:fill="auto"/>
            <w:noWrap/>
            <w:hideMark/>
          </w:tcPr>
          <w:p w:rsidR="00813EF6" w:rsidRPr="00A65F04" w:rsidRDefault="00813EF6" w:rsidP="00D928D3">
            <w:pPr>
              <w:jc w:val="right"/>
            </w:pPr>
            <w:r w:rsidRPr="00A65F04">
              <w:t>-</w:t>
            </w:r>
          </w:p>
        </w:tc>
        <w:tc>
          <w:tcPr>
            <w:tcW w:w="1080" w:type="dxa"/>
            <w:shd w:val="clear" w:color="auto" w:fill="auto"/>
            <w:noWrap/>
            <w:hideMark/>
          </w:tcPr>
          <w:p w:rsidR="00813EF6" w:rsidRPr="00A65F04" w:rsidRDefault="00813EF6" w:rsidP="00D928D3">
            <w:pPr>
              <w:jc w:val="right"/>
            </w:pPr>
            <w:r w:rsidRPr="00A65F04">
              <w:t>-</w:t>
            </w:r>
          </w:p>
        </w:tc>
        <w:tc>
          <w:tcPr>
            <w:tcW w:w="1080" w:type="dxa"/>
          </w:tcPr>
          <w:p w:rsidR="00813EF6" w:rsidRPr="00353C83" w:rsidRDefault="00813EF6" w:rsidP="00D928D3">
            <w:pPr>
              <w:jc w:val="right"/>
            </w:pPr>
            <w:r w:rsidRPr="00A65F04">
              <w:t>-</w:t>
            </w:r>
          </w:p>
        </w:tc>
        <w:tc>
          <w:tcPr>
            <w:tcW w:w="1618" w:type="dxa"/>
          </w:tcPr>
          <w:p w:rsidR="00813EF6" w:rsidRPr="00A65F04" w:rsidRDefault="00813EF6" w:rsidP="00D928D3">
            <w:pPr>
              <w:jc w:val="right"/>
            </w:pPr>
            <w:r w:rsidRPr="00A65F04">
              <w:t>-</w:t>
            </w:r>
          </w:p>
        </w:tc>
        <w:tc>
          <w:tcPr>
            <w:tcW w:w="1586" w:type="dxa"/>
          </w:tcPr>
          <w:p w:rsidR="00813EF6" w:rsidRPr="00A65F04" w:rsidRDefault="00813EF6" w:rsidP="00D928D3">
            <w:pPr>
              <w:jc w:val="right"/>
            </w:pPr>
            <w:r w:rsidRPr="00A65F04">
              <w:t xml:space="preserve">1,614 </w:t>
            </w:r>
          </w:p>
        </w:tc>
        <w:tc>
          <w:tcPr>
            <w:tcW w:w="1591" w:type="dxa"/>
          </w:tcPr>
          <w:p w:rsidR="00813EF6" w:rsidRPr="00A65F04" w:rsidRDefault="00813EF6" w:rsidP="00D928D3">
            <w:pPr>
              <w:jc w:val="right"/>
            </w:pPr>
            <w:r w:rsidRPr="00A65F04">
              <w:t xml:space="preserve">12,384 </w:t>
            </w:r>
          </w:p>
        </w:tc>
        <w:tc>
          <w:tcPr>
            <w:tcW w:w="1355" w:type="dxa"/>
          </w:tcPr>
          <w:p w:rsidR="00813EF6" w:rsidRPr="00A65F04" w:rsidRDefault="00813EF6" w:rsidP="00D928D3">
            <w:pPr>
              <w:jc w:val="right"/>
            </w:pPr>
            <w:r w:rsidRPr="00A65F04">
              <w:t xml:space="preserve">13,998 </w:t>
            </w:r>
          </w:p>
        </w:tc>
        <w:tc>
          <w:tcPr>
            <w:tcW w:w="1355" w:type="dxa"/>
          </w:tcPr>
          <w:p w:rsidR="00813EF6" w:rsidRPr="009F18BE" w:rsidRDefault="00BB2039" w:rsidP="00BB2039">
            <w:pPr>
              <w:jc w:val="right"/>
            </w:pPr>
            <w:r>
              <w:t>6.35</w:t>
            </w:r>
          </w:p>
        </w:tc>
      </w:tr>
      <w:tr w:rsidR="00813EF6" w:rsidRPr="00F35B09" w:rsidTr="00546C80">
        <w:trPr>
          <w:trHeight w:val="70"/>
          <w:jc w:val="center"/>
        </w:trPr>
        <w:tc>
          <w:tcPr>
            <w:tcW w:w="3876" w:type="dxa"/>
            <w:shd w:val="clear" w:color="auto" w:fill="auto"/>
            <w:noWrap/>
            <w:vAlign w:val="bottom"/>
            <w:hideMark/>
          </w:tcPr>
          <w:p w:rsidR="00813EF6" w:rsidRPr="009B3F03" w:rsidRDefault="00813EF6" w:rsidP="00B54DF3">
            <w:pPr>
              <w:rPr>
                <w:rFonts w:eastAsia="Times New Roman"/>
                <w:color w:val="000000"/>
                <w:szCs w:val="24"/>
              </w:rPr>
            </w:pPr>
            <w:r w:rsidRPr="009B3F03">
              <w:rPr>
                <w:rFonts w:eastAsia="Times New Roman"/>
                <w:color w:val="000000"/>
                <w:szCs w:val="24"/>
              </w:rPr>
              <w:t>Tradition CDD</w:t>
            </w:r>
          </w:p>
        </w:tc>
        <w:tc>
          <w:tcPr>
            <w:tcW w:w="1605" w:type="dxa"/>
            <w:shd w:val="clear" w:color="auto" w:fill="auto"/>
            <w:noWrap/>
            <w:hideMark/>
          </w:tcPr>
          <w:p w:rsidR="00813EF6" w:rsidRPr="00A65F04" w:rsidRDefault="00813EF6" w:rsidP="00D928D3">
            <w:pPr>
              <w:jc w:val="right"/>
            </w:pPr>
            <w:r w:rsidRPr="00A65F04">
              <w:t>-</w:t>
            </w:r>
          </w:p>
        </w:tc>
        <w:tc>
          <w:tcPr>
            <w:tcW w:w="1080" w:type="dxa"/>
            <w:shd w:val="clear" w:color="auto" w:fill="auto"/>
            <w:noWrap/>
            <w:hideMark/>
          </w:tcPr>
          <w:p w:rsidR="00813EF6" w:rsidRPr="00A65F04" w:rsidRDefault="00813EF6" w:rsidP="00D928D3">
            <w:pPr>
              <w:jc w:val="right"/>
            </w:pPr>
            <w:r>
              <w:t>1</w:t>
            </w:r>
          </w:p>
        </w:tc>
        <w:tc>
          <w:tcPr>
            <w:tcW w:w="1080" w:type="dxa"/>
          </w:tcPr>
          <w:p w:rsidR="00813EF6" w:rsidRPr="00A65F04" w:rsidRDefault="00813EF6" w:rsidP="00D928D3">
            <w:pPr>
              <w:jc w:val="right"/>
            </w:pPr>
            <w:r w:rsidRPr="00A65F04">
              <w:t xml:space="preserve">7,057 </w:t>
            </w:r>
          </w:p>
        </w:tc>
        <w:tc>
          <w:tcPr>
            <w:tcW w:w="1618" w:type="dxa"/>
          </w:tcPr>
          <w:p w:rsidR="00813EF6" w:rsidRPr="00A65F04" w:rsidRDefault="00813EF6" w:rsidP="00D928D3">
            <w:pPr>
              <w:jc w:val="right"/>
            </w:pPr>
            <w:r w:rsidRPr="00A65F04">
              <w:t>-</w:t>
            </w:r>
          </w:p>
        </w:tc>
        <w:tc>
          <w:tcPr>
            <w:tcW w:w="1586" w:type="dxa"/>
          </w:tcPr>
          <w:p w:rsidR="00813EF6" w:rsidRPr="00A65F04" w:rsidRDefault="00813EF6" w:rsidP="00D928D3">
            <w:pPr>
              <w:jc w:val="right"/>
            </w:pPr>
            <w:r w:rsidRPr="00A65F04">
              <w:t xml:space="preserve">31 </w:t>
            </w:r>
          </w:p>
        </w:tc>
        <w:tc>
          <w:tcPr>
            <w:tcW w:w="1591" w:type="dxa"/>
          </w:tcPr>
          <w:p w:rsidR="00813EF6" w:rsidRPr="00A65F04" w:rsidRDefault="00813EF6" w:rsidP="00D928D3">
            <w:pPr>
              <w:jc w:val="right"/>
            </w:pPr>
          </w:p>
        </w:tc>
        <w:tc>
          <w:tcPr>
            <w:tcW w:w="1355" w:type="dxa"/>
          </w:tcPr>
          <w:p w:rsidR="00813EF6" w:rsidRPr="00A65F04" w:rsidRDefault="00813EF6" w:rsidP="00D928D3">
            <w:pPr>
              <w:jc w:val="right"/>
            </w:pPr>
            <w:r w:rsidRPr="00A65F04">
              <w:t xml:space="preserve">7,089 </w:t>
            </w:r>
          </w:p>
        </w:tc>
        <w:tc>
          <w:tcPr>
            <w:tcW w:w="1355" w:type="dxa"/>
          </w:tcPr>
          <w:p w:rsidR="00813EF6" w:rsidRPr="009F18BE" w:rsidRDefault="00BB2039" w:rsidP="00BB2039">
            <w:pPr>
              <w:jc w:val="right"/>
            </w:pPr>
            <w:r>
              <w:t>3.22</w:t>
            </w:r>
          </w:p>
        </w:tc>
      </w:tr>
      <w:tr w:rsidR="00813EF6" w:rsidRPr="00F35B09" w:rsidTr="00546C80">
        <w:trPr>
          <w:trHeight w:val="70"/>
          <w:jc w:val="center"/>
        </w:trPr>
        <w:tc>
          <w:tcPr>
            <w:tcW w:w="3876" w:type="dxa"/>
            <w:shd w:val="clear" w:color="auto" w:fill="auto"/>
            <w:noWrap/>
            <w:vAlign w:val="bottom"/>
            <w:hideMark/>
          </w:tcPr>
          <w:p w:rsidR="00813EF6" w:rsidRPr="009B3F03" w:rsidRDefault="00813EF6" w:rsidP="00B54DF3">
            <w:pPr>
              <w:rPr>
                <w:rFonts w:eastAsia="Times New Roman"/>
                <w:color w:val="000000"/>
                <w:szCs w:val="24"/>
              </w:rPr>
            </w:pPr>
            <w:r w:rsidRPr="009B3F03">
              <w:rPr>
                <w:rFonts w:eastAsia="Times New Roman"/>
                <w:color w:val="000000"/>
                <w:szCs w:val="24"/>
              </w:rPr>
              <w:t>Troup-Indiantown WCD</w:t>
            </w:r>
          </w:p>
        </w:tc>
        <w:tc>
          <w:tcPr>
            <w:tcW w:w="1605" w:type="dxa"/>
            <w:shd w:val="clear" w:color="auto" w:fill="auto"/>
            <w:noWrap/>
            <w:hideMark/>
          </w:tcPr>
          <w:p w:rsidR="00813EF6" w:rsidRPr="00A65F04" w:rsidRDefault="00813EF6" w:rsidP="00D928D3">
            <w:pPr>
              <w:jc w:val="right"/>
            </w:pPr>
            <w:r w:rsidRPr="00A65F04">
              <w:t>-</w:t>
            </w:r>
          </w:p>
        </w:tc>
        <w:tc>
          <w:tcPr>
            <w:tcW w:w="1080" w:type="dxa"/>
            <w:shd w:val="clear" w:color="auto" w:fill="auto"/>
            <w:noWrap/>
            <w:hideMark/>
          </w:tcPr>
          <w:p w:rsidR="00813EF6" w:rsidRPr="00A65F04" w:rsidRDefault="00813EF6" w:rsidP="00D928D3">
            <w:pPr>
              <w:jc w:val="right"/>
            </w:pPr>
            <w:r w:rsidRPr="00A65F04">
              <w:t>-</w:t>
            </w:r>
          </w:p>
        </w:tc>
        <w:tc>
          <w:tcPr>
            <w:tcW w:w="1080" w:type="dxa"/>
          </w:tcPr>
          <w:p w:rsidR="00813EF6" w:rsidRPr="00A65F04" w:rsidRDefault="00813EF6" w:rsidP="00D928D3">
            <w:pPr>
              <w:jc w:val="right"/>
            </w:pPr>
            <w:r w:rsidRPr="00A65F04">
              <w:t>-</w:t>
            </w:r>
          </w:p>
        </w:tc>
        <w:tc>
          <w:tcPr>
            <w:tcW w:w="1618" w:type="dxa"/>
          </w:tcPr>
          <w:p w:rsidR="00813EF6" w:rsidRPr="00A65F04" w:rsidRDefault="00813EF6" w:rsidP="00D928D3">
            <w:pPr>
              <w:jc w:val="right"/>
            </w:pPr>
            <w:r w:rsidRPr="00A65F04">
              <w:t xml:space="preserve">81,331 </w:t>
            </w:r>
          </w:p>
        </w:tc>
        <w:tc>
          <w:tcPr>
            <w:tcW w:w="1586" w:type="dxa"/>
          </w:tcPr>
          <w:p w:rsidR="00813EF6" w:rsidRPr="00A65F04" w:rsidRDefault="00813EF6" w:rsidP="00D928D3">
            <w:pPr>
              <w:jc w:val="right"/>
            </w:pPr>
            <w:r w:rsidRPr="00A65F04">
              <w:t>-</w:t>
            </w:r>
          </w:p>
        </w:tc>
        <w:tc>
          <w:tcPr>
            <w:tcW w:w="1591" w:type="dxa"/>
          </w:tcPr>
          <w:p w:rsidR="00813EF6" w:rsidRPr="00A65F04" w:rsidRDefault="00813EF6" w:rsidP="00D928D3">
            <w:pPr>
              <w:jc w:val="right"/>
            </w:pPr>
            <w:r w:rsidRPr="00A65F04">
              <w:t>-</w:t>
            </w:r>
          </w:p>
        </w:tc>
        <w:tc>
          <w:tcPr>
            <w:tcW w:w="1355" w:type="dxa"/>
          </w:tcPr>
          <w:p w:rsidR="00813EF6" w:rsidRPr="00A65F04" w:rsidRDefault="00813EF6" w:rsidP="00D928D3">
            <w:pPr>
              <w:jc w:val="right"/>
            </w:pPr>
            <w:r w:rsidRPr="00A65F04">
              <w:t xml:space="preserve">81,331 </w:t>
            </w:r>
          </w:p>
        </w:tc>
        <w:tc>
          <w:tcPr>
            <w:tcW w:w="1355" w:type="dxa"/>
          </w:tcPr>
          <w:p w:rsidR="00813EF6" w:rsidRPr="009F18BE" w:rsidRDefault="00BB2039" w:rsidP="00BB2039">
            <w:pPr>
              <w:jc w:val="right"/>
            </w:pPr>
            <w:r>
              <w:t>36.89</w:t>
            </w:r>
          </w:p>
        </w:tc>
      </w:tr>
      <w:tr w:rsidR="00813EF6" w:rsidRPr="00F35B09" w:rsidTr="00546C80">
        <w:trPr>
          <w:trHeight w:val="70"/>
          <w:jc w:val="center"/>
        </w:trPr>
        <w:tc>
          <w:tcPr>
            <w:tcW w:w="3876" w:type="dxa"/>
            <w:shd w:val="clear" w:color="auto" w:fill="auto"/>
            <w:noWrap/>
            <w:vAlign w:val="bottom"/>
            <w:hideMark/>
          </w:tcPr>
          <w:p w:rsidR="00813EF6" w:rsidRPr="009B3F03" w:rsidRDefault="00813EF6" w:rsidP="00B54DF3">
            <w:pPr>
              <w:rPr>
                <w:rFonts w:eastAsia="Times New Roman"/>
                <w:color w:val="000000"/>
                <w:szCs w:val="24"/>
              </w:rPr>
            </w:pPr>
            <w:r w:rsidRPr="009B3F03">
              <w:rPr>
                <w:rFonts w:eastAsia="Times New Roman"/>
                <w:color w:val="000000"/>
                <w:szCs w:val="24"/>
              </w:rPr>
              <w:t>Turnpike</w:t>
            </w:r>
          </w:p>
        </w:tc>
        <w:tc>
          <w:tcPr>
            <w:tcW w:w="1605" w:type="dxa"/>
            <w:shd w:val="clear" w:color="auto" w:fill="auto"/>
            <w:noWrap/>
            <w:hideMark/>
          </w:tcPr>
          <w:p w:rsidR="00813EF6" w:rsidRPr="00A65F04" w:rsidRDefault="00813EF6" w:rsidP="00D928D3">
            <w:pPr>
              <w:jc w:val="right"/>
            </w:pPr>
            <w:r w:rsidRPr="00A65F04">
              <w:t xml:space="preserve">789 </w:t>
            </w:r>
          </w:p>
        </w:tc>
        <w:tc>
          <w:tcPr>
            <w:tcW w:w="1080" w:type="dxa"/>
            <w:shd w:val="clear" w:color="auto" w:fill="auto"/>
            <w:noWrap/>
            <w:hideMark/>
          </w:tcPr>
          <w:p w:rsidR="00813EF6" w:rsidRPr="00A65F04" w:rsidRDefault="00813EF6" w:rsidP="00D928D3">
            <w:pPr>
              <w:jc w:val="right"/>
            </w:pPr>
            <w:r w:rsidRPr="00A65F04">
              <w:t xml:space="preserve">51 </w:t>
            </w:r>
          </w:p>
        </w:tc>
        <w:tc>
          <w:tcPr>
            <w:tcW w:w="1080" w:type="dxa"/>
          </w:tcPr>
          <w:p w:rsidR="00813EF6" w:rsidRPr="00A65F04" w:rsidRDefault="00813EF6" w:rsidP="00D928D3">
            <w:pPr>
              <w:jc w:val="right"/>
            </w:pPr>
            <w:r w:rsidRPr="00A65F04">
              <w:t>-</w:t>
            </w:r>
          </w:p>
        </w:tc>
        <w:tc>
          <w:tcPr>
            <w:tcW w:w="1618" w:type="dxa"/>
          </w:tcPr>
          <w:p w:rsidR="00813EF6" w:rsidRPr="00A65F04" w:rsidRDefault="00813EF6" w:rsidP="00D928D3">
            <w:pPr>
              <w:jc w:val="right"/>
            </w:pPr>
            <w:r w:rsidRPr="00A65F04">
              <w:t>-</w:t>
            </w:r>
          </w:p>
        </w:tc>
        <w:tc>
          <w:tcPr>
            <w:tcW w:w="1586" w:type="dxa"/>
          </w:tcPr>
          <w:p w:rsidR="00813EF6" w:rsidRPr="00A65F04" w:rsidRDefault="00813EF6" w:rsidP="00D928D3">
            <w:pPr>
              <w:jc w:val="right"/>
            </w:pPr>
            <w:r w:rsidRPr="00A65F04">
              <w:t xml:space="preserve">2,651 </w:t>
            </w:r>
          </w:p>
        </w:tc>
        <w:tc>
          <w:tcPr>
            <w:tcW w:w="1591" w:type="dxa"/>
          </w:tcPr>
          <w:p w:rsidR="00813EF6" w:rsidRPr="00A65F04" w:rsidRDefault="00813EF6" w:rsidP="00D928D3">
            <w:pPr>
              <w:jc w:val="right"/>
            </w:pPr>
            <w:r w:rsidRPr="00A65F04">
              <w:t xml:space="preserve">1,286 </w:t>
            </w:r>
          </w:p>
        </w:tc>
        <w:tc>
          <w:tcPr>
            <w:tcW w:w="1355" w:type="dxa"/>
          </w:tcPr>
          <w:p w:rsidR="00813EF6" w:rsidRPr="00A65F04" w:rsidRDefault="00813EF6" w:rsidP="00D928D3">
            <w:pPr>
              <w:jc w:val="right"/>
            </w:pPr>
            <w:r w:rsidRPr="00A65F04">
              <w:t xml:space="preserve">4,776 </w:t>
            </w:r>
          </w:p>
        </w:tc>
        <w:tc>
          <w:tcPr>
            <w:tcW w:w="1355" w:type="dxa"/>
          </w:tcPr>
          <w:p w:rsidR="00813EF6" w:rsidRDefault="00BB2039" w:rsidP="00BB2039">
            <w:pPr>
              <w:jc w:val="right"/>
            </w:pPr>
            <w:r>
              <w:t>2.17</w:t>
            </w:r>
          </w:p>
        </w:tc>
      </w:tr>
      <w:tr w:rsidR="00813EF6" w:rsidRPr="00F35B09" w:rsidTr="00546C80">
        <w:trPr>
          <w:trHeight w:val="70"/>
          <w:jc w:val="center"/>
        </w:trPr>
        <w:tc>
          <w:tcPr>
            <w:tcW w:w="3876" w:type="dxa"/>
            <w:shd w:val="clear" w:color="auto" w:fill="auto"/>
            <w:noWrap/>
            <w:vAlign w:val="bottom"/>
            <w:hideMark/>
          </w:tcPr>
          <w:p w:rsidR="00813EF6" w:rsidRPr="009B3F03" w:rsidRDefault="00813EF6" w:rsidP="00B54DF3">
            <w:pPr>
              <w:rPr>
                <w:rFonts w:eastAsia="Times New Roman"/>
                <w:color w:val="000000"/>
                <w:szCs w:val="24"/>
              </w:rPr>
            </w:pPr>
            <w:r w:rsidRPr="009B3F03">
              <w:rPr>
                <w:rFonts w:eastAsia="Times New Roman"/>
                <w:color w:val="000000"/>
                <w:szCs w:val="24"/>
              </w:rPr>
              <w:t>Verano CDD</w:t>
            </w:r>
          </w:p>
        </w:tc>
        <w:tc>
          <w:tcPr>
            <w:tcW w:w="1605" w:type="dxa"/>
            <w:shd w:val="clear" w:color="auto" w:fill="auto"/>
            <w:noWrap/>
            <w:hideMark/>
          </w:tcPr>
          <w:p w:rsidR="00813EF6" w:rsidRPr="00A65F04" w:rsidRDefault="00813EF6" w:rsidP="00D928D3">
            <w:pPr>
              <w:jc w:val="right"/>
            </w:pPr>
            <w:r w:rsidRPr="00A65F04">
              <w:t>-</w:t>
            </w:r>
          </w:p>
        </w:tc>
        <w:tc>
          <w:tcPr>
            <w:tcW w:w="1080" w:type="dxa"/>
            <w:shd w:val="clear" w:color="auto" w:fill="auto"/>
            <w:noWrap/>
            <w:hideMark/>
          </w:tcPr>
          <w:p w:rsidR="00813EF6" w:rsidRPr="00A65F04" w:rsidRDefault="00813EF6" w:rsidP="00D928D3">
            <w:pPr>
              <w:jc w:val="right"/>
            </w:pPr>
            <w:r w:rsidRPr="00A65F04">
              <w:t>-</w:t>
            </w:r>
          </w:p>
        </w:tc>
        <w:tc>
          <w:tcPr>
            <w:tcW w:w="1080" w:type="dxa"/>
          </w:tcPr>
          <w:p w:rsidR="00813EF6" w:rsidRPr="00A65F04" w:rsidRDefault="00813EF6" w:rsidP="00D928D3">
            <w:pPr>
              <w:jc w:val="right"/>
            </w:pPr>
            <w:r w:rsidRPr="00A65F04">
              <w:t xml:space="preserve">257 </w:t>
            </w:r>
          </w:p>
        </w:tc>
        <w:tc>
          <w:tcPr>
            <w:tcW w:w="1618" w:type="dxa"/>
          </w:tcPr>
          <w:p w:rsidR="00813EF6" w:rsidRPr="00A65F04" w:rsidRDefault="00813EF6" w:rsidP="00D928D3">
            <w:pPr>
              <w:jc w:val="right"/>
            </w:pPr>
            <w:r w:rsidRPr="00A65F04">
              <w:t>-</w:t>
            </w:r>
          </w:p>
        </w:tc>
        <w:tc>
          <w:tcPr>
            <w:tcW w:w="1586" w:type="dxa"/>
          </w:tcPr>
          <w:p w:rsidR="00813EF6" w:rsidRPr="00A65F04" w:rsidRDefault="00813EF6" w:rsidP="00D928D3">
            <w:pPr>
              <w:jc w:val="right"/>
            </w:pPr>
            <w:r w:rsidRPr="00A65F04">
              <w:t>-</w:t>
            </w:r>
          </w:p>
        </w:tc>
        <w:tc>
          <w:tcPr>
            <w:tcW w:w="1591" w:type="dxa"/>
          </w:tcPr>
          <w:p w:rsidR="00813EF6" w:rsidRPr="00A65F04" w:rsidRDefault="00813EF6" w:rsidP="00D928D3">
            <w:pPr>
              <w:jc w:val="right"/>
            </w:pPr>
            <w:r w:rsidRPr="00A65F04">
              <w:t>-</w:t>
            </w:r>
          </w:p>
        </w:tc>
        <w:tc>
          <w:tcPr>
            <w:tcW w:w="1355" w:type="dxa"/>
          </w:tcPr>
          <w:p w:rsidR="00813EF6" w:rsidRPr="00A65F04" w:rsidRDefault="00813EF6" w:rsidP="00D928D3">
            <w:pPr>
              <w:jc w:val="right"/>
            </w:pPr>
            <w:r w:rsidRPr="00A65F04">
              <w:t xml:space="preserve">257 </w:t>
            </w:r>
          </w:p>
        </w:tc>
        <w:tc>
          <w:tcPr>
            <w:tcW w:w="1355" w:type="dxa"/>
          </w:tcPr>
          <w:p w:rsidR="00813EF6" w:rsidRPr="009F18BE" w:rsidRDefault="00BB2039" w:rsidP="00BB2039">
            <w:pPr>
              <w:jc w:val="right"/>
            </w:pPr>
            <w:r>
              <w:t>0.12</w:t>
            </w:r>
          </w:p>
        </w:tc>
      </w:tr>
      <w:tr w:rsidR="00813EF6" w:rsidRPr="00F35B09" w:rsidTr="00813EF6">
        <w:trPr>
          <w:trHeight w:val="70"/>
          <w:jc w:val="center"/>
        </w:trPr>
        <w:tc>
          <w:tcPr>
            <w:tcW w:w="3876" w:type="dxa"/>
            <w:shd w:val="clear" w:color="auto" w:fill="C6D9F1" w:themeFill="text2" w:themeFillTint="33"/>
            <w:noWrap/>
            <w:vAlign w:val="bottom"/>
            <w:hideMark/>
          </w:tcPr>
          <w:p w:rsidR="00813EF6" w:rsidRPr="00D928D3" w:rsidRDefault="00813EF6" w:rsidP="00B54DF3">
            <w:pPr>
              <w:rPr>
                <w:rFonts w:eastAsia="Times New Roman"/>
                <w:b/>
                <w:bCs/>
                <w:color w:val="000000"/>
                <w:szCs w:val="24"/>
              </w:rPr>
            </w:pPr>
            <w:r w:rsidRPr="00D928D3">
              <w:rPr>
                <w:rFonts w:eastAsia="Times New Roman"/>
                <w:b/>
                <w:bCs/>
                <w:color w:val="000000"/>
                <w:szCs w:val="24"/>
              </w:rPr>
              <w:t>Total</w:t>
            </w:r>
          </w:p>
        </w:tc>
        <w:tc>
          <w:tcPr>
            <w:tcW w:w="1605" w:type="dxa"/>
            <w:shd w:val="clear" w:color="auto" w:fill="C6D9F1" w:themeFill="text2" w:themeFillTint="33"/>
            <w:noWrap/>
            <w:hideMark/>
          </w:tcPr>
          <w:p w:rsidR="00813EF6" w:rsidRPr="00D928D3" w:rsidRDefault="00FB2619" w:rsidP="00D928D3">
            <w:pPr>
              <w:jc w:val="right"/>
              <w:rPr>
                <w:b/>
              </w:rPr>
            </w:pPr>
            <w:r>
              <w:rPr>
                <w:b/>
              </w:rPr>
              <w:t>45,185</w:t>
            </w:r>
            <w:r w:rsidR="00813EF6" w:rsidRPr="00D928D3">
              <w:rPr>
                <w:b/>
              </w:rPr>
              <w:t xml:space="preserve"> </w:t>
            </w:r>
          </w:p>
        </w:tc>
        <w:tc>
          <w:tcPr>
            <w:tcW w:w="1080" w:type="dxa"/>
            <w:shd w:val="clear" w:color="auto" w:fill="C6D9F1" w:themeFill="text2" w:themeFillTint="33"/>
            <w:noWrap/>
            <w:hideMark/>
          </w:tcPr>
          <w:p w:rsidR="00813EF6" w:rsidRPr="00D928D3" w:rsidRDefault="00FB2619" w:rsidP="00D928D3">
            <w:pPr>
              <w:jc w:val="right"/>
              <w:rPr>
                <w:b/>
              </w:rPr>
            </w:pPr>
            <w:r>
              <w:rPr>
                <w:b/>
              </w:rPr>
              <w:t>483,883</w:t>
            </w:r>
          </w:p>
        </w:tc>
        <w:tc>
          <w:tcPr>
            <w:tcW w:w="1080" w:type="dxa"/>
            <w:shd w:val="clear" w:color="auto" w:fill="C6D9F1" w:themeFill="text2" w:themeFillTint="33"/>
          </w:tcPr>
          <w:p w:rsidR="00813EF6" w:rsidRPr="00D928D3" w:rsidRDefault="00FB2619" w:rsidP="00D928D3">
            <w:pPr>
              <w:jc w:val="right"/>
              <w:rPr>
                <w:b/>
              </w:rPr>
            </w:pPr>
            <w:r>
              <w:rPr>
                <w:b/>
              </w:rPr>
              <w:t>645,534</w:t>
            </w:r>
          </w:p>
        </w:tc>
        <w:tc>
          <w:tcPr>
            <w:tcW w:w="1618" w:type="dxa"/>
            <w:shd w:val="clear" w:color="auto" w:fill="C6D9F1" w:themeFill="text2" w:themeFillTint="33"/>
          </w:tcPr>
          <w:p w:rsidR="00813EF6" w:rsidRPr="00D928D3" w:rsidRDefault="00FB2619" w:rsidP="00D928D3">
            <w:pPr>
              <w:jc w:val="right"/>
              <w:rPr>
                <w:b/>
              </w:rPr>
            </w:pPr>
            <w:r>
              <w:rPr>
                <w:b/>
              </w:rPr>
              <w:t>578,391</w:t>
            </w:r>
          </w:p>
        </w:tc>
        <w:tc>
          <w:tcPr>
            <w:tcW w:w="1586" w:type="dxa"/>
            <w:shd w:val="clear" w:color="auto" w:fill="C6D9F1" w:themeFill="text2" w:themeFillTint="33"/>
          </w:tcPr>
          <w:p w:rsidR="00813EF6" w:rsidRPr="00D928D3" w:rsidRDefault="00FB2619" w:rsidP="00D928D3">
            <w:pPr>
              <w:jc w:val="right"/>
              <w:rPr>
                <w:b/>
              </w:rPr>
            </w:pPr>
            <w:r>
              <w:rPr>
                <w:b/>
              </w:rPr>
              <w:t>401,912</w:t>
            </w:r>
          </w:p>
        </w:tc>
        <w:tc>
          <w:tcPr>
            <w:tcW w:w="1591" w:type="dxa"/>
            <w:shd w:val="clear" w:color="auto" w:fill="C6D9F1" w:themeFill="text2" w:themeFillTint="33"/>
          </w:tcPr>
          <w:p w:rsidR="00813EF6" w:rsidRPr="00D928D3" w:rsidRDefault="00FB2619" w:rsidP="00D928D3">
            <w:pPr>
              <w:jc w:val="right"/>
              <w:rPr>
                <w:b/>
              </w:rPr>
            </w:pPr>
            <w:r>
              <w:rPr>
                <w:b/>
              </w:rPr>
              <w:t>194,662</w:t>
            </w:r>
          </w:p>
        </w:tc>
        <w:tc>
          <w:tcPr>
            <w:tcW w:w="1355" w:type="dxa"/>
            <w:shd w:val="clear" w:color="auto" w:fill="C6D9F1" w:themeFill="text2" w:themeFillTint="33"/>
          </w:tcPr>
          <w:p w:rsidR="00813EF6" w:rsidRPr="00D928D3" w:rsidRDefault="00FB2619" w:rsidP="00D928D3">
            <w:pPr>
              <w:jc w:val="right"/>
              <w:rPr>
                <w:b/>
              </w:rPr>
            </w:pPr>
            <w:r>
              <w:rPr>
                <w:b/>
              </w:rPr>
              <w:t>2,349,567</w:t>
            </w:r>
          </w:p>
        </w:tc>
        <w:tc>
          <w:tcPr>
            <w:tcW w:w="1355" w:type="dxa"/>
            <w:shd w:val="clear" w:color="auto" w:fill="C6D9F1" w:themeFill="text2" w:themeFillTint="33"/>
          </w:tcPr>
          <w:p w:rsidR="00813EF6" w:rsidRPr="00BB2039" w:rsidRDefault="00BB2039" w:rsidP="00BB2039">
            <w:pPr>
              <w:jc w:val="right"/>
              <w:rPr>
                <w:b/>
              </w:rPr>
            </w:pPr>
            <w:r w:rsidRPr="00BB2039">
              <w:rPr>
                <w:b/>
              </w:rPr>
              <w:t>1,066</w:t>
            </w:r>
          </w:p>
        </w:tc>
      </w:tr>
    </w:tbl>
    <w:p w:rsidR="00805A4E" w:rsidRDefault="00805A4E" w:rsidP="00805A4E">
      <w:pPr>
        <w:widowControl w:val="0"/>
        <w:rPr>
          <w:szCs w:val="24"/>
        </w:rPr>
      </w:pPr>
    </w:p>
    <w:p w:rsidR="0060763F" w:rsidRPr="005301B4" w:rsidRDefault="0060763F" w:rsidP="00A133EE">
      <w:pPr>
        <w:pStyle w:val="Caption"/>
        <w:rPr>
          <w:b w:val="0"/>
          <w:szCs w:val="24"/>
        </w:rPr>
      </w:pPr>
      <w:r>
        <w:rPr>
          <w:b w:val="0"/>
          <w:szCs w:val="24"/>
        </w:rPr>
        <w:br w:type="page"/>
      </w:r>
      <w:bookmarkStart w:id="1" w:name="_Ref344464424"/>
      <w:r w:rsidR="00A133EE">
        <w:lastRenderedPageBreak/>
        <w:t xml:space="preserve">Table </w:t>
      </w:r>
      <w:fldSimple w:instr=" SEQ Table \* ARABIC ">
        <w:r w:rsidR="00C347F9">
          <w:rPr>
            <w:noProof/>
          </w:rPr>
          <w:t>2</w:t>
        </w:r>
      </w:fldSimple>
      <w:bookmarkEnd w:id="1"/>
      <w:r w:rsidR="00A133EE">
        <w:t xml:space="preserve">: </w:t>
      </w:r>
      <w:r w:rsidR="00FB2619">
        <w:t xml:space="preserve"> </w:t>
      </w:r>
      <w:r w:rsidR="00A133EE">
        <w:t>TP Starting Loads by Entity</w:t>
      </w:r>
    </w:p>
    <w:tbl>
      <w:tblPr>
        <w:tblW w:w="1514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76"/>
        <w:gridCol w:w="1605"/>
        <w:gridCol w:w="1080"/>
        <w:gridCol w:w="1080"/>
        <w:gridCol w:w="1618"/>
        <w:gridCol w:w="1586"/>
        <w:gridCol w:w="1591"/>
        <w:gridCol w:w="1355"/>
        <w:gridCol w:w="1355"/>
      </w:tblGrid>
      <w:tr w:rsidR="001E6C4D" w:rsidRPr="00F35B09" w:rsidTr="00813EF6">
        <w:trPr>
          <w:trHeight w:val="260"/>
          <w:jc w:val="center"/>
        </w:trPr>
        <w:tc>
          <w:tcPr>
            <w:tcW w:w="3876" w:type="dxa"/>
            <w:shd w:val="clear" w:color="auto" w:fill="C6D9F1" w:themeFill="text2" w:themeFillTint="33"/>
            <w:noWrap/>
            <w:vAlign w:val="bottom"/>
            <w:hideMark/>
          </w:tcPr>
          <w:p w:rsidR="001E6C4D" w:rsidRPr="009B3F03" w:rsidRDefault="001E6C4D" w:rsidP="00140AEE">
            <w:pPr>
              <w:keepNext/>
              <w:jc w:val="center"/>
              <w:rPr>
                <w:rFonts w:eastAsia="Times New Roman"/>
                <w:b/>
                <w:bCs/>
                <w:color w:val="000000"/>
                <w:szCs w:val="24"/>
              </w:rPr>
            </w:pPr>
            <w:r w:rsidRPr="009B3F03">
              <w:rPr>
                <w:rFonts w:eastAsia="Times New Roman"/>
                <w:b/>
                <w:bCs/>
                <w:color w:val="000000"/>
                <w:szCs w:val="24"/>
              </w:rPr>
              <w:t>Entity</w:t>
            </w:r>
          </w:p>
        </w:tc>
        <w:tc>
          <w:tcPr>
            <w:tcW w:w="1605" w:type="dxa"/>
            <w:shd w:val="clear" w:color="auto" w:fill="C6D9F1" w:themeFill="text2" w:themeFillTint="33"/>
            <w:vAlign w:val="bottom"/>
            <w:hideMark/>
          </w:tcPr>
          <w:p w:rsidR="001E6C4D" w:rsidRPr="009B3F03" w:rsidRDefault="001E6C4D" w:rsidP="00140AEE">
            <w:pPr>
              <w:keepNext/>
              <w:jc w:val="center"/>
              <w:rPr>
                <w:rFonts w:eastAsia="Times New Roman"/>
                <w:b/>
                <w:bCs/>
                <w:color w:val="000000"/>
                <w:szCs w:val="24"/>
              </w:rPr>
            </w:pPr>
            <w:r w:rsidRPr="009B3F03">
              <w:rPr>
                <w:rFonts w:eastAsia="Times New Roman"/>
                <w:b/>
                <w:bCs/>
                <w:color w:val="000000"/>
                <w:szCs w:val="24"/>
              </w:rPr>
              <w:t>Basins 4 5 6 (lbs/yr)</w:t>
            </w:r>
          </w:p>
        </w:tc>
        <w:tc>
          <w:tcPr>
            <w:tcW w:w="1080" w:type="dxa"/>
            <w:shd w:val="clear" w:color="auto" w:fill="C6D9F1" w:themeFill="text2" w:themeFillTint="33"/>
            <w:vAlign w:val="bottom"/>
            <w:hideMark/>
          </w:tcPr>
          <w:p w:rsidR="001E6C4D" w:rsidRPr="009B3F03" w:rsidRDefault="001E6C4D" w:rsidP="00140AEE">
            <w:pPr>
              <w:keepNext/>
              <w:jc w:val="center"/>
              <w:rPr>
                <w:rFonts w:eastAsia="Times New Roman"/>
                <w:b/>
                <w:bCs/>
                <w:color w:val="000000"/>
                <w:szCs w:val="24"/>
              </w:rPr>
            </w:pPr>
            <w:r w:rsidRPr="009B3F03">
              <w:rPr>
                <w:rFonts w:eastAsia="Times New Roman"/>
                <w:b/>
                <w:bCs/>
                <w:color w:val="000000"/>
                <w:szCs w:val="24"/>
              </w:rPr>
              <w:t>C-23</w:t>
            </w:r>
            <w:r w:rsidRPr="009B3F03">
              <w:rPr>
                <w:rFonts w:eastAsia="Times New Roman"/>
                <w:b/>
                <w:bCs/>
                <w:color w:val="000000"/>
                <w:szCs w:val="24"/>
              </w:rPr>
              <w:br/>
              <w:t>(lbs/yr)</w:t>
            </w:r>
          </w:p>
        </w:tc>
        <w:tc>
          <w:tcPr>
            <w:tcW w:w="1080" w:type="dxa"/>
            <w:shd w:val="clear" w:color="auto" w:fill="C6D9F1" w:themeFill="text2" w:themeFillTint="33"/>
            <w:vAlign w:val="bottom"/>
          </w:tcPr>
          <w:p w:rsidR="001E6C4D" w:rsidRPr="009B3F03" w:rsidRDefault="001E6C4D" w:rsidP="00140AEE">
            <w:pPr>
              <w:keepNext/>
              <w:jc w:val="center"/>
              <w:rPr>
                <w:rFonts w:eastAsia="Times New Roman"/>
                <w:b/>
                <w:bCs/>
                <w:color w:val="000000"/>
                <w:szCs w:val="24"/>
              </w:rPr>
            </w:pPr>
            <w:r w:rsidRPr="009B3F03">
              <w:rPr>
                <w:rFonts w:eastAsia="Times New Roman"/>
                <w:b/>
                <w:bCs/>
                <w:color w:val="000000"/>
                <w:szCs w:val="24"/>
              </w:rPr>
              <w:t>C-24 (lbs/yr)</w:t>
            </w:r>
          </w:p>
        </w:tc>
        <w:tc>
          <w:tcPr>
            <w:tcW w:w="1618" w:type="dxa"/>
            <w:shd w:val="clear" w:color="auto" w:fill="C6D9F1" w:themeFill="text2" w:themeFillTint="33"/>
            <w:vAlign w:val="bottom"/>
          </w:tcPr>
          <w:p w:rsidR="001E6C4D" w:rsidRPr="009B3F03" w:rsidRDefault="001E6C4D" w:rsidP="00140AEE">
            <w:pPr>
              <w:keepNext/>
              <w:jc w:val="center"/>
              <w:rPr>
                <w:rFonts w:eastAsia="Times New Roman"/>
                <w:b/>
                <w:bCs/>
                <w:color w:val="000000"/>
                <w:szCs w:val="24"/>
              </w:rPr>
            </w:pPr>
            <w:r w:rsidRPr="009B3F03">
              <w:rPr>
                <w:rFonts w:eastAsia="Times New Roman"/>
                <w:b/>
                <w:bCs/>
                <w:color w:val="000000"/>
                <w:szCs w:val="24"/>
              </w:rPr>
              <w:t>C-44 S-153 (lbs/yr)</w:t>
            </w:r>
          </w:p>
        </w:tc>
        <w:tc>
          <w:tcPr>
            <w:tcW w:w="1586" w:type="dxa"/>
            <w:shd w:val="clear" w:color="auto" w:fill="C6D9F1" w:themeFill="text2" w:themeFillTint="33"/>
            <w:vAlign w:val="bottom"/>
          </w:tcPr>
          <w:p w:rsidR="001E6C4D" w:rsidRPr="009B3F03" w:rsidRDefault="001E6C4D" w:rsidP="00140AEE">
            <w:pPr>
              <w:keepNext/>
              <w:jc w:val="center"/>
              <w:rPr>
                <w:rFonts w:eastAsia="Times New Roman"/>
                <w:b/>
                <w:bCs/>
                <w:color w:val="000000"/>
                <w:szCs w:val="24"/>
              </w:rPr>
            </w:pPr>
            <w:r w:rsidRPr="009B3F03">
              <w:rPr>
                <w:rFonts w:eastAsia="Times New Roman"/>
                <w:b/>
                <w:bCs/>
                <w:color w:val="000000"/>
                <w:szCs w:val="24"/>
              </w:rPr>
              <w:t>North Fork (lbs/yr)</w:t>
            </w:r>
          </w:p>
        </w:tc>
        <w:tc>
          <w:tcPr>
            <w:tcW w:w="1591" w:type="dxa"/>
            <w:shd w:val="clear" w:color="auto" w:fill="C6D9F1" w:themeFill="text2" w:themeFillTint="33"/>
            <w:vAlign w:val="bottom"/>
          </w:tcPr>
          <w:p w:rsidR="001E6C4D" w:rsidRPr="009B3F03" w:rsidRDefault="001E6C4D" w:rsidP="00140AEE">
            <w:pPr>
              <w:keepNext/>
              <w:jc w:val="center"/>
              <w:rPr>
                <w:rFonts w:eastAsia="Times New Roman"/>
                <w:b/>
                <w:bCs/>
                <w:color w:val="000000"/>
                <w:szCs w:val="24"/>
              </w:rPr>
            </w:pPr>
            <w:r w:rsidRPr="009B3F03">
              <w:rPr>
                <w:rFonts w:eastAsia="Times New Roman"/>
                <w:b/>
                <w:bCs/>
                <w:color w:val="000000"/>
                <w:szCs w:val="24"/>
              </w:rPr>
              <w:t>South Fork (lbs/yr)</w:t>
            </w:r>
          </w:p>
        </w:tc>
        <w:tc>
          <w:tcPr>
            <w:tcW w:w="1355" w:type="dxa"/>
            <w:shd w:val="clear" w:color="auto" w:fill="C6D9F1" w:themeFill="text2" w:themeFillTint="33"/>
            <w:vAlign w:val="bottom"/>
          </w:tcPr>
          <w:p w:rsidR="001E6C4D" w:rsidRPr="009B3F03" w:rsidRDefault="001E6C4D" w:rsidP="00140AEE">
            <w:pPr>
              <w:keepNext/>
              <w:jc w:val="center"/>
              <w:rPr>
                <w:rFonts w:eastAsia="Times New Roman"/>
                <w:b/>
                <w:bCs/>
                <w:color w:val="000000"/>
                <w:szCs w:val="24"/>
              </w:rPr>
            </w:pPr>
            <w:r w:rsidRPr="009B3F03">
              <w:rPr>
                <w:rFonts w:eastAsia="Times New Roman"/>
                <w:b/>
                <w:bCs/>
                <w:color w:val="000000"/>
                <w:szCs w:val="24"/>
              </w:rPr>
              <w:t>Total (lbs/yr)</w:t>
            </w:r>
          </w:p>
        </w:tc>
        <w:tc>
          <w:tcPr>
            <w:tcW w:w="1355" w:type="dxa"/>
            <w:shd w:val="clear" w:color="auto" w:fill="C6D9F1" w:themeFill="text2" w:themeFillTint="33"/>
          </w:tcPr>
          <w:p w:rsidR="001E6C4D" w:rsidRPr="009B3F03" w:rsidRDefault="001E6C4D" w:rsidP="00140AEE">
            <w:pPr>
              <w:keepNext/>
              <w:jc w:val="center"/>
              <w:rPr>
                <w:rFonts w:eastAsia="Times New Roman"/>
                <w:b/>
                <w:bCs/>
                <w:color w:val="000000"/>
                <w:szCs w:val="24"/>
              </w:rPr>
            </w:pPr>
            <w:r>
              <w:rPr>
                <w:rFonts w:eastAsia="Times New Roman"/>
                <w:b/>
                <w:bCs/>
                <w:color w:val="000000"/>
                <w:szCs w:val="24"/>
              </w:rPr>
              <w:t>Total (MT/yr)</w:t>
            </w:r>
          </w:p>
        </w:tc>
      </w:tr>
      <w:tr w:rsidR="001E6C4D" w:rsidRPr="00F35B09" w:rsidTr="001E6C4D">
        <w:trPr>
          <w:trHeight w:val="70"/>
          <w:jc w:val="center"/>
        </w:trPr>
        <w:tc>
          <w:tcPr>
            <w:tcW w:w="3876" w:type="dxa"/>
            <w:shd w:val="clear" w:color="auto" w:fill="auto"/>
            <w:noWrap/>
            <w:vAlign w:val="bottom"/>
            <w:hideMark/>
          </w:tcPr>
          <w:p w:rsidR="001E6C4D" w:rsidRPr="009B3F03" w:rsidRDefault="001E6C4D" w:rsidP="00140AEE">
            <w:pPr>
              <w:keepNext/>
              <w:rPr>
                <w:rFonts w:eastAsia="Times New Roman"/>
                <w:color w:val="000000"/>
                <w:szCs w:val="24"/>
              </w:rPr>
            </w:pPr>
            <w:r w:rsidRPr="009B3F03">
              <w:rPr>
                <w:rFonts w:eastAsia="Times New Roman"/>
                <w:color w:val="000000"/>
                <w:szCs w:val="24"/>
              </w:rPr>
              <w:t>Agriculture</w:t>
            </w:r>
          </w:p>
        </w:tc>
        <w:tc>
          <w:tcPr>
            <w:tcW w:w="1605" w:type="dxa"/>
            <w:shd w:val="clear" w:color="auto" w:fill="auto"/>
            <w:noWrap/>
            <w:vAlign w:val="bottom"/>
            <w:hideMark/>
          </w:tcPr>
          <w:p w:rsidR="001E6C4D" w:rsidRPr="009B3F03" w:rsidRDefault="00D928D3" w:rsidP="00140AEE">
            <w:pPr>
              <w:keepNext/>
              <w:jc w:val="right"/>
              <w:rPr>
                <w:rFonts w:eastAsia="Times New Roman"/>
                <w:color w:val="000000"/>
                <w:szCs w:val="24"/>
              </w:rPr>
            </w:pPr>
            <w:r>
              <w:rPr>
                <w:rFonts w:eastAsia="Times New Roman"/>
                <w:color w:val="000000"/>
                <w:szCs w:val="24"/>
              </w:rPr>
              <w:t>3,920</w:t>
            </w:r>
          </w:p>
        </w:tc>
        <w:tc>
          <w:tcPr>
            <w:tcW w:w="1080" w:type="dxa"/>
            <w:shd w:val="clear" w:color="auto" w:fill="auto"/>
            <w:noWrap/>
            <w:vAlign w:val="bottom"/>
            <w:hideMark/>
          </w:tcPr>
          <w:p w:rsidR="001E6C4D" w:rsidRPr="009B3F03" w:rsidRDefault="00D928D3" w:rsidP="00140AEE">
            <w:pPr>
              <w:keepNext/>
              <w:jc w:val="right"/>
              <w:rPr>
                <w:rFonts w:eastAsia="Times New Roman"/>
                <w:color w:val="000000"/>
                <w:szCs w:val="24"/>
              </w:rPr>
            </w:pPr>
            <w:r>
              <w:rPr>
                <w:rFonts w:eastAsia="Times New Roman"/>
                <w:color w:val="000000"/>
                <w:szCs w:val="24"/>
              </w:rPr>
              <w:t>150,255</w:t>
            </w:r>
          </w:p>
        </w:tc>
        <w:tc>
          <w:tcPr>
            <w:tcW w:w="1080" w:type="dxa"/>
          </w:tcPr>
          <w:p w:rsidR="001E6C4D" w:rsidRPr="009B3F03" w:rsidRDefault="00D928D3" w:rsidP="00140AEE">
            <w:pPr>
              <w:keepNext/>
              <w:jc w:val="right"/>
              <w:rPr>
                <w:rFonts w:eastAsia="Times New Roman"/>
                <w:color w:val="000000"/>
                <w:szCs w:val="24"/>
              </w:rPr>
            </w:pPr>
            <w:r>
              <w:rPr>
                <w:rFonts w:eastAsia="Times New Roman"/>
                <w:color w:val="000000"/>
                <w:szCs w:val="24"/>
              </w:rPr>
              <w:t>136,471</w:t>
            </w:r>
          </w:p>
        </w:tc>
        <w:tc>
          <w:tcPr>
            <w:tcW w:w="1618" w:type="dxa"/>
          </w:tcPr>
          <w:p w:rsidR="001E6C4D" w:rsidRPr="009B3F03" w:rsidRDefault="00D928D3" w:rsidP="00140AEE">
            <w:pPr>
              <w:keepNext/>
              <w:jc w:val="right"/>
              <w:rPr>
                <w:rFonts w:eastAsia="Times New Roman"/>
                <w:color w:val="000000"/>
                <w:szCs w:val="24"/>
              </w:rPr>
            </w:pPr>
            <w:r>
              <w:rPr>
                <w:rFonts w:eastAsia="Times New Roman"/>
                <w:color w:val="000000"/>
                <w:szCs w:val="24"/>
              </w:rPr>
              <w:t>87,337</w:t>
            </w:r>
          </w:p>
        </w:tc>
        <w:tc>
          <w:tcPr>
            <w:tcW w:w="1586" w:type="dxa"/>
          </w:tcPr>
          <w:p w:rsidR="001E6C4D" w:rsidRPr="009B3F03" w:rsidRDefault="00D928D3" w:rsidP="00140AEE">
            <w:pPr>
              <w:keepNext/>
              <w:jc w:val="right"/>
              <w:rPr>
                <w:rFonts w:eastAsia="Times New Roman"/>
                <w:color w:val="000000"/>
                <w:szCs w:val="24"/>
              </w:rPr>
            </w:pPr>
            <w:r>
              <w:rPr>
                <w:rFonts w:eastAsia="Times New Roman"/>
                <w:color w:val="000000"/>
                <w:szCs w:val="24"/>
              </w:rPr>
              <w:t>5,988</w:t>
            </w:r>
          </w:p>
        </w:tc>
        <w:tc>
          <w:tcPr>
            <w:tcW w:w="1591" w:type="dxa"/>
          </w:tcPr>
          <w:p w:rsidR="001E6C4D" w:rsidRPr="009B3F03" w:rsidRDefault="00D928D3" w:rsidP="00140AEE">
            <w:pPr>
              <w:keepNext/>
              <w:jc w:val="right"/>
              <w:rPr>
                <w:rFonts w:eastAsia="Times New Roman"/>
                <w:color w:val="000000"/>
                <w:szCs w:val="24"/>
              </w:rPr>
            </w:pPr>
            <w:r>
              <w:rPr>
                <w:rFonts w:eastAsia="Times New Roman"/>
                <w:color w:val="000000"/>
                <w:szCs w:val="24"/>
              </w:rPr>
              <w:t>26,869</w:t>
            </w:r>
          </w:p>
        </w:tc>
        <w:tc>
          <w:tcPr>
            <w:tcW w:w="1355" w:type="dxa"/>
          </w:tcPr>
          <w:p w:rsidR="001E6C4D" w:rsidRPr="009B3F03" w:rsidRDefault="00D928D3" w:rsidP="00140AEE">
            <w:pPr>
              <w:keepNext/>
              <w:jc w:val="right"/>
              <w:rPr>
                <w:rFonts w:eastAsia="Times New Roman"/>
                <w:color w:val="000000"/>
                <w:szCs w:val="24"/>
              </w:rPr>
            </w:pPr>
            <w:r>
              <w:rPr>
                <w:rFonts w:eastAsia="Times New Roman"/>
                <w:color w:val="000000"/>
                <w:szCs w:val="24"/>
              </w:rPr>
              <w:t>410,840</w:t>
            </w:r>
          </w:p>
        </w:tc>
        <w:tc>
          <w:tcPr>
            <w:tcW w:w="1355" w:type="dxa"/>
          </w:tcPr>
          <w:p w:rsidR="001E6C4D" w:rsidRPr="009B3F03" w:rsidRDefault="00BB2039" w:rsidP="00140AEE">
            <w:pPr>
              <w:keepNext/>
              <w:jc w:val="right"/>
              <w:rPr>
                <w:rFonts w:eastAsia="Times New Roman"/>
                <w:color w:val="000000"/>
                <w:szCs w:val="24"/>
              </w:rPr>
            </w:pPr>
            <w:r>
              <w:rPr>
                <w:rFonts w:eastAsia="Times New Roman"/>
                <w:color w:val="000000"/>
                <w:szCs w:val="24"/>
              </w:rPr>
              <w:t>186.35</w:t>
            </w:r>
          </w:p>
        </w:tc>
      </w:tr>
      <w:tr w:rsidR="001E6C4D" w:rsidRPr="00F35B09" w:rsidTr="001E6C4D">
        <w:trPr>
          <w:trHeight w:val="70"/>
          <w:jc w:val="center"/>
        </w:trPr>
        <w:tc>
          <w:tcPr>
            <w:tcW w:w="3876" w:type="dxa"/>
            <w:shd w:val="clear" w:color="auto" w:fill="auto"/>
            <w:noWrap/>
            <w:vAlign w:val="bottom"/>
            <w:hideMark/>
          </w:tcPr>
          <w:p w:rsidR="001E6C4D" w:rsidRPr="009B3F03" w:rsidRDefault="001E6C4D" w:rsidP="00140AEE">
            <w:pPr>
              <w:keepNext/>
              <w:rPr>
                <w:rFonts w:eastAsia="Times New Roman"/>
                <w:color w:val="000000"/>
                <w:szCs w:val="24"/>
              </w:rPr>
            </w:pPr>
            <w:r w:rsidRPr="009B3F03">
              <w:rPr>
                <w:rFonts w:eastAsia="Times New Roman"/>
                <w:color w:val="000000"/>
                <w:szCs w:val="24"/>
              </w:rPr>
              <w:t>Copper Creek CDD</w:t>
            </w:r>
          </w:p>
        </w:tc>
        <w:tc>
          <w:tcPr>
            <w:tcW w:w="1605" w:type="dxa"/>
            <w:shd w:val="clear" w:color="auto" w:fill="auto"/>
            <w:noWrap/>
            <w:vAlign w:val="bottom"/>
            <w:hideMark/>
          </w:tcPr>
          <w:p w:rsidR="00D928D3" w:rsidRPr="009B3F03" w:rsidRDefault="00D928D3" w:rsidP="00D928D3">
            <w:pPr>
              <w:keepNext/>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E6C4D" w:rsidRPr="009B3F03" w:rsidRDefault="00D928D3" w:rsidP="00140AEE">
            <w:pPr>
              <w:keepNext/>
              <w:jc w:val="right"/>
              <w:rPr>
                <w:rFonts w:eastAsia="Times New Roman"/>
                <w:color w:val="000000"/>
                <w:szCs w:val="24"/>
              </w:rPr>
            </w:pPr>
            <w:r>
              <w:rPr>
                <w:rFonts w:eastAsia="Times New Roman"/>
                <w:color w:val="000000"/>
                <w:szCs w:val="24"/>
              </w:rPr>
              <w:t>-</w:t>
            </w:r>
          </w:p>
        </w:tc>
        <w:tc>
          <w:tcPr>
            <w:tcW w:w="1080" w:type="dxa"/>
          </w:tcPr>
          <w:p w:rsidR="001E6C4D" w:rsidRPr="009B3F03" w:rsidRDefault="00D928D3" w:rsidP="00140AEE">
            <w:pPr>
              <w:keepNext/>
              <w:jc w:val="right"/>
              <w:rPr>
                <w:rFonts w:eastAsia="Times New Roman"/>
                <w:color w:val="000000"/>
                <w:szCs w:val="24"/>
              </w:rPr>
            </w:pPr>
            <w:r>
              <w:rPr>
                <w:rFonts w:eastAsia="Times New Roman"/>
                <w:color w:val="000000"/>
                <w:szCs w:val="24"/>
              </w:rPr>
              <w:t>3</w:t>
            </w:r>
          </w:p>
        </w:tc>
        <w:tc>
          <w:tcPr>
            <w:tcW w:w="1618" w:type="dxa"/>
          </w:tcPr>
          <w:p w:rsidR="001E6C4D" w:rsidRPr="009B3F03" w:rsidRDefault="00D928D3" w:rsidP="00140AEE">
            <w:pPr>
              <w:keepNext/>
              <w:jc w:val="right"/>
              <w:rPr>
                <w:rFonts w:eastAsia="Times New Roman"/>
                <w:color w:val="000000"/>
                <w:szCs w:val="24"/>
              </w:rPr>
            </w:pPr>
            <w:r>
              <w:rPr>
                <w:rFonts w:eastAsia="Times New Roman"/>
                <w:color w:val="000000"/>
                <w:szCs w:val="24"/>
              </w:rPr>
              <w:t>-</w:t>
            </w:r>
          </w:p>
        </w:tc>
        <w:tc>
          <w:tcPr>
            <w:tcW w:w="1586" w:type="dxa"/>
          </w:tcPr>
          <w:p w:rsidR="001E6C4D" w:rsidRPr="009B3F03" w:rsidRDefault="00D928D3" w:rsidP="00140AEE">
            <w:pPr>
              <w:keepNext/>
              <w:jc w:val="right"/>
              <w:rPr>
                <w:rFonts w:eastAsia="Times New Roman"/>
                <w:color w:val="000000"/>
                <w:szCs w:val="24"/>
              </w:rPr>
            </w:pPr>
            <w:r>
              <w:rPr>
                <w:rFonts w:eastAsia="Times New Roman"/>
                <w:color w:val="000000"/>
                <w:szCs w:val="24"/>
              </w:rPr>
              <w:t>-</w:t>
            </w:r>
          </w:p>
        </w:tc>
        <w:tc>
          <w:tcPr>
            <w:tcW w:w="1591" w:type="dxa"/>
          </w:tcPr>
          <w:p w:rsidR="001E6C4D" w:rsidRPr="009B3F03" w:rsidRDefault="00D928D3" w:rsidP="00140AEE">
            <w:pPr>
              <w:keepNext/>
              <w:jc w:val="right"/>
              <w:rPr>
                <w:rFonts w:eastAsia="Times New Roman"/>
                <w:color w:val="000000"/>
                <w:szCs w:val="24"/>
              </w:rPr>
            </w:pPr>
            <w:r>
              <w:rPr>
                <w:rFonts w:eastAsia="Times New Roman"/>
                <w:color w:val="000000"/>
                <w:szCs w:val="24"/>
              </w:rPr>
              <w:t>-</w:t>
            </w:r>
          </w:p>
        </w:tc>
        <w:tc>
          <w:tcPr>
            <w:tcW w:w="1355" w:type="dxa"/>
          </w:tcPr>
          <w:p w:rsidR="001E6C4D" w:rsidRPr="009B3F03" w:rsidRDefault="00D928D3" w:rsidP="00140AEE">
            <w:pPr>
              <w:keepNext/>
              <w:jc w:val="right"/>
              <w:rPr>
                <w:rFonts w:eastAsia="Times New Roman"/>
                <w:color w:val="000000"/>
                <w:szCs w:val="24"/>
              </w:rPr>
            </w:pPr>
            <w:r>
              <w:rPr>
                <w:rFonts w:eastAsia="Times New Roman"/>
                <w:color w:val="000000"/>
                <w:szCs w:val="24"/>
              </w:rPr>
              <w:t>3</w:t>
            </w:r>
          </w:p>
        </w:tc>
        <w:tc>
          <w:tcPr>
            <w:tcW w:w="1355" w:type="dxa"/>
          </w:tcPr>
          <w:p w:rsidR="001E6C4D" w:rsidRPr="009B3F03" w:rsidRDefault="00BB2039" w:rsidP="00140AEE">
            <w:pPr>
              <w:keepNext/>
              <w:jc w:val="right"/>
              <w:rPr>
                <w:rFonts w:eastAsia="Times New Roman"/>
                <w:color w:val="000000"/>
                <w:szCs w:val="24"/>
              </w:rPr>
            </w:pPr>
            <w:r>
              <w:rPr>
                <w:rFonts w:eastAsia="Times New Roman"/>
                <w:color w:val="000000"/>
                <w:szCs w:val="24"/>
              </w:rPr>
              <w:t>0.00</w:t>
            </w:r>
          </w:p>
        </w:tc>
      </w:tr>
      <w:tr w:rsidR="001E6C4D" w:rsidRPr="00F35B09" w:rsidTr="001E6C4D">
        <w:trPr>
          <w:trHeight w:val="70"/>
          <w:jc w:val="center"/>
        </w:trPr>
        <w:tc>
          <w:tcPr>
            <w:tcW w:w="3876" w:type="dxa"/>
            <w:shd w:val="clear" w:color="auto" w:fill="auto"/>
            <w:noWrap/>
            <w:vAlign w:val="bottom"/>
            <w:hideMark/>
          </w:tcPr>
          <w:p w:rsidR="001E6C4D" w:rsidRPr="009B3F03" w:rsidRDefault="001E6C4D" w:rsidP="00140AEE">
            <w:pPr>
              <w:rPr>
                <w:rFonts w:eastAsia="Times New Roman"/>
                <w:color w:val="000000"/>
                <w:szCs w:val="24"/>
              </w:rPr>
            </w:pPr>
            <w:r w:rsidRPr="009B3F03">
              <w:rPr>
                <w:rFonts w:eastAsia="Times New Roman"/>
                <w:color w:val="000000"/>
                <w:szCs w:val="24"/>
              </w:rPr>
              <w:t>FDOT District 4</w:t>
            </w:r>
          </w:p>
        </w:tc>
        <w:tc>
          <w:tcPr>
            <w:tcW w:w="1605" w:type="dxa"/>
            <w:shd w:val="clear" w:color="auto" w:fill="auto"/>
            <w:noWrap/>
            <w:vAlign w:val="bottom"/>
            <w:hideMark/>
          </w:tcPr>
          <w:p w:rsidR="001E6C4D" w:rsidRPr="009B3F03" w:rsidRDefault="00D928D3" w:rsidP="00140AEE">
            <w:pPr>
              <w:jc w:val="right"/>
              <w:rPr>
                <w:rFonts w:eastAsia="Times New Roman"/>
                <w:color w:val="000000"/>
                <w:szCs w:val="24"/>
              </w:rPr>
            </w:pPr>
            <w:r>
              <w:rPr>
                <w:rFonts w:eastAsia="Times New Roman"/>
                <w:color w:val="000000"/>
                <w:szCs w:val="24"/>
              </w:rPr>
              <w:t>200</w:t>
            </w:r>
          </w:p>
        </w:tc>
        <w:tc>
          <w:tcPr>
            <w:tcW w:w="1080" w:type="dxa"/>
            <w:shd w:val="clear" w:color="auto" w:fill="auto"/>
            <w:noWrap/>
            <w:vAlign w:val="bottom"/>
            <w:hideMark/>
          </w:tcPr>
          <w:p w:rsidR="001E6C4D" w:rsidRPr="009B3F03" w:rsidRDefault="00D928D3" w:rsidP="00140AEE">
            <w:pPr>
              <w:jc w:val="right"/>
              <w:rPr>
                <w:rFonts w:eastAsia="Times New Roman"/>
                <w:color w:val="000000"/>
                <w:szCs w:val="24"/>
              </w:rPr>
            </w:pPr>
            <w:r>
              <w:rPr>
                <w:rFonts w:eastAsia="Times New Roman"/>
                <w:color w:val="000000"/>
                <w:szCs w:val="24"/>
              </w:rPr>
              <w:t>464</w:t>
            </w:r>
          </w:p>
        </w:tc>
        <w:tc>
          <w:tcPr>
            <w:tcW w:w="1080" w:type="dxa"/>
          </w:tcPr>
          <w:p w:rsidR="001E6C4D" w:rsidRPr="009B3F03" w:rsidRDefault="00D928D3" w:rsidP="00140AEE">
            <w:pPr>
              <w:jc w:val="right"/>
              <w:rPr>
                <w:rFonts w:eastAsia="Times New Roman"/>
                <w:color w:val="000000"/>
                <w:szCs w:val="24"/>
              </w:rPr>
            </w:pPr>
            <w:r>
              <w:rPr>
                <w:rFonts w:eastAsia="Times New Roman"/>
                <w:color w:val="000000"/>
                <w:szCs w:val="24"/>
              </w:rPr>
              <w:t>226</w:t>
            </w:r>
          </w:p>
        </w:tc>
        <w:tc>
          <w:tcPr>
            <w:tcW w:w="1618" w:type="dxa"/>
          </w:tcPr>
          <w:p w:rsidR="001E6C4D" w:rsidRPr="009B3F03" w:rsidRDefault="00D928D3" w:rsidP="00140AEE">
            <w:pPr>
              <w:jc w:val="right"/>
              <w:rPr>
                <w:rFonts w:eastAsia="Times New Roman"/>
                <w:color w:val="000000"/>
                <w:szCs w:val="24"/>
              </w:rPr>
            </w:pPr>
            <w:r>
              <w:rPr>
                <w:rFonts w:eastAsia="Times New Roman"/>
                <w:color w:val="000000"/>
                <w:szCs w:val="24"/>
              </w:rPr>
              <w:t>229</w:t>
            </w:r>
          </w:p>
        </w:tc>
        <w:tc>
          <w:tcPr>
            <w:tcW w:w="1586" w:type="dxa"/>
          </w:tcPr>
          <w:p w:rsidR="001E6C4D" w:rsidRPr="009B3F03" w:rsidRDefault="00D928D3" w:rsidP="00140AEE">
            <w:pPr>
              <w:jc w:val="right"/>
              <w:rPr>
                <w:rFonts w:eastAsia="Times New Roman"/>
                <w:color w:val="000000"/>
                <w:szCs w:val="24"/>
              </w:rPr>
            </w:pPr>
            <w:r>
              <w:rPr>
                <w:rFonts w:eastAsia="Times New Roman"/>
                <w:color w:val="000000"/>
                <w:szCs w:val="24"/>
              </w:rPr>
              <w:t>818</w:t>
            </w:r>
          </w:p>
        </w:tc>
        <w:tc>
          <w:tcPr>
            <w:tcW w:w="1591" w:type="dxa"/>
          </w:tcPr>
          <w:p w:rsidR="001E6C4D" w:rsidRPr="009B3F03" w:rsidRDefault="00D928D3" w:rsidP="00140AEE">
            <w:pPr>
              <w:jc w:val="right"/>
              <w:rPr>
                <w:rFonts w:eastAsia="Times New Roman"/>
                <w:color w:val="000000"/>
                <w:szCs w:val="24"/>
              </w:rPr>
            </w:pPr>
            <w:r>
              <w:rPr>
                <w:rFonts w:eastAsia="Times New Roman"/>
                <w:color w:val="000000"/>
                <w:szCs w:val="24"/>
              </w:rPr>
              <w:t>659</w:t>
            </w:r>
          </w:p>
        </w:tc>
        <w:tc>
          <w:tcPr>
            <w:tcW w:w="1355" w:type="dxa"/>
          </w:tcPr>
          <w:p w:rsidR="001E6C4D" w:rsidRPr="009B3F03" w:rsidRDefault="00D928D3" w:rsidP="00140AEE">
            <w:pPr>
              <w:jc w:val="right"/>
              <w:rPr>
                <w:rFonts w:eastAsia="Times New Roman"/>
                <w:color w:val="000000"/>
                <w:szCs w:val="24"/>
              </w:rPr>
            </w:pPr>
            <w:r>
              <w:rPr>
                <w:rFonts w:eastAsia="Times New Roman"/>
                <w:color w:val="000000"/>
                <w:szCs w:val="24"/>
              </w:rPr>
              <w:t>2,596</w:t>
            </w:r>
          </w:p>
        </w:tc>
        <w:tc>
          <w:tcPr>
            <w:tcW w:w="1355" w:type="dxa"/>
          </w:tcPr>
          <w:p w:rsidR="001E6C4D" w:rsidRPr="009B3F03" w:rsidRDefault="00BB2039" w:rsidP="00140AEE">
            <w:pPr>
              <w:jc w:val="right"/>
              <w:rPr>
                <w:rFonts w:eastAsia="Times New Roman"/>
                <w:color w:val="000000"/>
                <w:szCs w:val="24"/>
              </w:rPr>
            </w:pPr>
            <w:r>
              <w:rPr>
                <w:rFonts w:eastAsia="Times New Roman"/>
                <w:color w:val="000000"/>
                <w:szCs w:val="24"/>
              </w:rPr>
              <w:t>1.18</w:t>
            </w:r>
          </w:p>
        </w:tc>
      </w:tr>
      <w:tr w:rsidR="001E6C4D" w:rsidRPr="00F35B09" w:rsidTr="001E6C4D">
        <w:trPr>
          <w:trHeight w:val="70"/>
          <w:jc w:val="center"/>
        </w:trPr>
        <w:tc>
          <w:tcPr>
            <w:tcW w:w="3876" w:type="dxa"/>
            <w:shd w:val="clear" w:color="auto" w:fill="auto"/>
            <w:noWrap/>
            <w:vAlign w:val="bottom"/>
            <w:hideMark/>
          </w:tcPr>
          <w:p w:rsidR="001E6C4D" w:rsidRPr="009B3F03" w:rsidRDefault="001E6C4D" w:rsidP="00140AEE">
            <w:pPr>
              <w:rPr>
                <w:rFonts w:eastAsia="Times New Roman"/>
                <w:color w:val="000000"/>
                <w:szCs w:val="24"/>
              </w:rPr>
            </w:pPr>
            <w:r w:rsidRPr="009B3F03">
              <w:rPr>
                <w:rFonts w:eastAsia="Times New Roman"/>
                <w:color w:val="000000"/>
                <w:szCs w:val="24"/>
              </w:rPr>
              <w:t>Fort Pierce MS4</w:t>
            </w:r>
          </w:p>
        </w:tc>
        <w:tc>
          <w:tcPr>
            <w:tcW w:w="1605" w:type="dxa"/>
            <w:shd w:val="clear" w:color="auto" w:fill="auto"/>
            <w:noWrap/>
            <w:vAlign w:val="bottom"/>
            <w:hideMark/>
          </w:tcPr>
          <w:p w:rsidR="001E6C4D" w:rsidRPr="009B3F03" w:rsidRDefault="00D928D3"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E6C4D" w:rsidRPr="009B3F03" w:rsidRDefault="00D928D3" w:rsidP="00140AEE">
            <w:pPr>
              <w:jc w:val="right"/>
              <w:rPr>
                <w:rFonts w:eastAsia="Times New Roman"/>
                <w:color w:val="000000"/>
                <w:szCs w:val="24"/>
              </w:rPr>
            </w:pPr>
            <w:r>
              <w:rPr>
                <w:rFonts w:eastAsia="Times New Roman"/>
                <w:color w:val="000000"/>
                <w:szCs w:val="24"/>
              </w:rPr>
              <w:t>-</w:t>
            </w:r>
          </w:p>
        </w:tc>
        <w:tc>
          <w:tcPr>
            <w:tcW w:w="1080" w:type="dxa"/>
          </w:tcPr>
          <w:p w:rsidR="001E6C4D" w:rsidRPr="009B3F03" w:rsidRDefault="00D928D3" w:rsidP="00140AEE">
            <w:pPr>
              <w:jc w:val="right"/>
              <w:rPr>
                <w:rFonts w:eastAsia="Times New Roman"/>
                <w:color w:val="000000"/>
                <w:szCs w:val="24"/>
              </w:rPr>
            </w:pPr>
            <w:r>
              <w:rPr>
                <w:rFonts w:eastAsia="Times New Roman"/>
                <w:color w:val="000000"/>
                <w:szCs w:val="24"/>
              </w:rPr>
              <w:t>-</w:t>
            </w:r>
          </w:p>
        </w:tc>
        <w:tc>
          <w:tcPr>
            <w:tcW w:w="1618" w:type="dxa"/>
          </w:tcPr>
          <w:p w:rsidR="001E6C4D" w:rsidRPr="009B3F03" w:rsidRDefault="00D928D3" w:rsidP="00140AEE">
            <w:pPr>
              <w:jc w:val="right"/>
              <w:rPr>
                <w:rFonts w:eastAsia="Times New Roman"/>
                <w:color w:val="000000"/>
                <w:szCs w:val="24"/>
              </w:rPr>
            </w:pPr>
            <w:r>
              <w:rPr>
                <w:rFonts w:eastAsia="Times New Roman"/>
                <w:color w:val="000000"/>
                <w:szCs w:val="24"/>
              </w:rPr>
              <w:t>-</w:t>
            </w:r>
          </w:p>
        </w:tc>
        <w:tc>
          <w:tcPr>
            <w:tcW w:w="1586" w:type="dxa"/>
          </w:tcPr>
          <w:p w:rsidR="001E6C4D" w:rsidRPr="009B3F03" w:rsidRDefault="00D928D3" w:rsidP="00140AEE">
            <w:pPr>
              <w:jc w:val="right"/>
              <w:rPr>
                <w:rFonts w:eastAsia="Times New Roman"/>
                <w:color w:val="000000"/>
                <w:szCs w:val="24"/>
              </w:rPr>
            </w:pPr>
            <w:r>
              <w:rPr>
                <w:rFonts w:eastAsia="Times New Roman"/>
                <w:color w:val="000000"/>
                <w:szCs w:val="24"/>
              </w:rPr>
              <w:t>3,879</w:t>
            </w:r>
          </w:p>
        </w:tc>
        <w:tc>
          <w:tcPr>
            <w:tcW w:w="1591" w:type="dxa"/>
          </w:tcPr>
          <w:p w:rsidR="001E6C4D" w:rsidRPr="009B3F03" w:rsidRDefault="00D928D3" w:rsidP="00140AEE">
            <w:pPr>
              <w:jc w:val="right"/>
              <w:rPr>
                <w:rFonts w:eastAsia="Times New Roman"/>
                <w:color w:val="000000"/>
                <w:szCs w:val="24"/>
              </w:rPr>
            </w:pPr>
            <w:r>
              <w:rPr>
                <w:rFonts w:eastAsia="Times New Roman"/>
                <w:color w:val="000000"/>
                <w:szCs w:val="24"/>
              </w:rPr>
              <w:t>-</w:t>
            </w:r>
          </w:p>
        </w:tc>
        <w:tc>
          <w:tcPr>
            <w:tcW w:w="1355" w:type="dxa"/>
          </w:tcPr>
          <w:p w:rsidR="001E6C4D" w:rsidRPr="009B3F03" w:rsidRDefault="00D928D3" w:rsidP="00140AEE">
            <w:pPr>
              <w:jc w:val="right"/>
              <w:rPr>
                <w:rFonts w:eastAsia="Times New Roman"/>
                <w:color w:val="000000"/>
                <w:szCs w:val="24"/>
              </w:rPr>
            </w:pPr>
            <w:r>
              <w:rPr>
                <w:rFonts w:eastAsia="Times New Roman"/>
                <w:color w:val="000000"/>
                <w:szCs w:val="24"/>
              </w:rPr>
              <w:t>3,879</w:t>
            </w:r>
          </w:p>
        </w:tc>
        <w:tc>
          <w:tcPr>
            <w:tcW w:w="1355" w:type="dxa"/>
          </w:tcPr>
          <w:p w:rsidR="001E6C4D" w:rsidRPr="009B3F03" w:rsidRDefault="00BB2039" w:rsidP="00140AEE">
            <w:pPr>
              <w:jc w:val="right"/>
              <w:rPr>
                <w:rFonts w:eastAsia="Times New Roman"/>
                <w:color w:val="000000"/>
                <w:szCs w:val="24"/>
              </w:rPr>
            </w:pPr>
            <w:r>
              <w:rPr>
                <w:rFonts w:eastAsia="Times New Roman"/>
                <w:color w:val="000000"/>
                <w:szCs w:val="24"/>
              </w:rPr>
              <w:t>1.76</w:t>
            </w:r>
          </w:p>
        </w:tc>
      </w:tr>
      <w:tr w:rsidR="001E6C4D" w:rsidRPr="00F35B09" w:rsidTr="001E6C4D">
        <w:trPr>
          <w:trHeight w:val="70"/>
          <w:jc w:val="center"/>
        </w:trPr>
        <w:tc>
          <w:tcPr>
            <w:tcW w:w="3876" w:type="dxa"/>
            <w:shd w:val="clear" w:color="auto" w:fill="auto"/>
            <w:noWrap/>
            <w:vAlign w:val="bottom"/>
            <w:hideMark/>
          </w:tcPr>
          <w:p w:rsidR="001E6C4D" w:rsidRPr="009B3F03" w:rsidRDefault="001E6C4D" w:rsidP="00140AEE">
            <w:pPr>
              <w:rPr>
                <w:rFonts w:eastAsia="Times New Roman"/>
                <w:color w:val="000000"/>
                <w:szCs w:val="24"/>
              </w:rPr>
            </w:pPr>
            <w:r w:rsidRPr="009B3F03">
              <w:rPr>
                <w:rFonts w:eastAsia="Times New Roman"/>
                <w:color w:val="000000"/>
                <w:szCs w:val="24"/>
              </w:rPr>
              <w:t>Hobe St. Lucie Conservancy District</w:t>
            </w:r>
          </w:p>
        </w:tc>
        <w:tc>
          <w:tcPr>
            <w:tcW w:w="1605"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618" w:type="dxa"/>
          </w:tcPr>
          <w:p w:rsidR="001E6C4D" w:rsidRPr="009B3F03" w:rsidRDefault="00520270" w:rsidP="00140AEE">
            <w:pPr>
              <w:jc w:val="right"/>
              <w:rPr>
                <w:rFonts w:eastAsia="Times New Roman"/>
                <w:color w:val="000000"/>
                <w:szCs w:val="24"/>
              </w:rPr>
            </w:pPr>
            <w:r>
              <w:rPr>
                <w:rFonts w:eastAsia="Times New Roman"/>
                <w:color w:val="000000"/>
                <w:szCs w:val="24"/>
              </w:rPr>
              <w:t>3,515</w:t>
            </w:r>
          </w:p>
        </w:tc>
        <w:tc>
          <w:tcPr>
            <w:tcW w:w="1586"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591" w:type="dxa"/>
          </w:tcPr>
          <w:p w:rsidR="001E6C4D" w:rsidRPr="009B3F03" w:rsidRDefault="00520270" w:rsidP="00140AEE">
            <w:pPr>
              <w:jc w:val="right"/>
              <w:rPr>
                <w:rFonts w:eastAsia="Times New Roman"/>
                <w:color w:val="000000"/>
                <w:szCs w:val="24"/>
              </w:rPr>
            </w:pPr>
            <w:r>
              <w:rPr>
                <w:rFonts w:eastAsia="Times New Roman"/>
                <w:color w:val="000000"/>
                <w:szCs w:val="24"/>
              </w:rPr>
              <w:t>2,563</w:t>
            </w:r>
          </w:p>
        </w:tc>
        <w:tc>
          <w:tcPr>
            <w:tcW w:w="1355" w:type="dxa"/>
          </w:tcPr>
          <w:p w:rsidR="001E6C4D" w:rsidRPr="009B3F03" w:rsidRDefault="00520270" w:rsidP="00140AEE">
            <w:pPr>
              <w:jc w:val="right"/>
              <w:rPr>
                <w:rFonts w:eastAsia="Times New Roman"/>
                <w:color w:val="000000"/>
                <w:szCs w:val="24"/>
              </w:rPr>
            </w:pPr>
            <w:r>
              <w:rPr>
                <w:rFonts w:eastAsia="Times New Roman"/>
                <w:color w:val="000000"/>
                <w:szCs w:val="24"/>
              </w:rPr>
              <w:t>6,078</w:t>
            </w:r>
          </w:p>
        </w:tc>
        <w:tc>
          <w:tcPr>
            <w:tcW w:w="1355" w:type="dxa"/>
          </w:tcPr>
          <w:p w:rsidR="001E6C4D" w:rsidRPr="009B3F03" w:rsidRDefault="00BB2039" w:rsidP="00140AEE">
            <w:pPr>
              <w:jc w:val="right"/>
              <w:rPr>
                <w:rFonts w:eastAsia="Times New Roman"/>
                <w:color w:val="000000"/>
                <w:szCs w:val="24"/>
              </w:rPr>
            </w:pPr>
            <w:r>
              <w:rPr>
                <w:rFonts w:eastAsia="Times New Roman"/>
                <w:color w:val="000000"/>
                <w:szCs w:val="24"/>
              </w:rPr>
              <w:t>2.76</w:t>
            </w:r>
          </w:p>
        </w:tc>
      </w:tr>
      <w:tr w:rsidR="001E6C4D" w:rsidRPr="00F35B09" w:rsidTr="001E6C4D">
        <w:trPr>
          <w:trHeight w:val="70"/>
          <w:jc w:val="center"/>
        </w:trPr>
        <w:tc>
          <w:tcPr>
            <w:tcW w:w="3876" w:type="dxa"/>
            <w:shd w:val="clear" w:color="auto" w:fill="auto"/>
            <w:noWrap/>
            <w:vAlign w:val="bottom"/>
            <w:hideMark/>
          </w:tcPr>
          <w:p w:rsidR="001E6C4D" w:rsidRPr="009B3F03" w:rsidRDefault="001E6C4D" w:rsidP="00140AEE">
            <w:pPr>
              <w:rPr>
                <w:rFonts w:eastAsia="Times New Roman"/>
                <w:color w:val="000000"/>
                <w:szCs w:val="24"/>
              </w:rPr>
            </w:pPr>
            <w:r w:rsidRPr="009B3F03">
              <w:rPr>
                <w:rFonts w:eastAsia="Times New Roman"/>
                <w:color w:val="000000"/>
                <w:szCs w:val="24"/>
              </w:rPr>
              <w:t>Martin County MS4</w:t>
            </w:r>
          </w:p>
        </w:tc>
        <w:tc>
          <w:tcPr>
            <w:tcW w:w="1605"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5,930</w:t>
            </w:r>
          </w:p>
        </w:tc>
        <w:tc>
          <w:tcPr>
            <w:tcW w:w="1080"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2,250</w:t>
            </w:r>
          </w:p>
        </w:tc>
        <w:tc>
          <w:tcPr>
            <w:tcW w:w="1080"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618" w:type="dxa"/>
          </w:tcPr>
          <w:p w:rsidR="001E6C4D" w:rsidRPr="009B3F03" w:rsidRDefault="00520270" w:rsidP="00140AEE">
            <w:pPr>
              <w:jc w:val="right"/>
              <w:rPr>
                <w:rFonts w:eastAsia="Times New Roman"/>
                <w:color w:val="000000"/>
                <w:szCs w:val="24"/>
              </w:rPr>
            </w:pPr>
            <w:r>
              <w:rPr>
                <w:rFonts w:eastAsia="Times New Roman"/>
                <w:color w:val="000000"/>
                <w:szCs w:val="24"/>
              </w:rPr>
              <w:t>1,871</w:t>
            </w:r>
          </w:p>
        </w:tc>
        <w:tc>
          <w:tcPr>
            <w:tcW w:w="1586" w:type="dxa"/>
          </w:tcPr>
          <w:p w:rsidR="001E6C4D" w:rsidRPr="009B3F03" w:rsidRDefault="00520270" w:rsidP="00140AEE">
            <w:pPr>
              <w:jc w:val="right"/>
              <w:rPr>
                <w:rFonts w:eastAsia="Times New Roman"/>
                <w:color w:val="000000"/>
                <w:szCs w:val="24"/>
              </w:rPr>
            </w:pPr>
            <w:r>
              <w:rPr>
                <w:rFonts w:eastAsia="Times New Roman"/>
                <w:color w:val="000000"/>
                <w:szCs w:val="24"/>
              </w:rPr>
              <w:t>4,339</w:t>
            </w:r>
          </w:p>
        </w:tc>
        <w:tc>
          <w:tcPr>
            <w:tcW w:w="1591" w:type="dxa"/>
          </w:tcPr>
          <w:p w:rsidR="001E6C4D" w:rsidRPr="009B3F03" w:rsidRDefault="00520270" w:rsidP="00140AEE">
            <w:pPr>
              <w:jc w:val="right"/>
              <w:rPr>
                <w:rFonts w:eastAsia="Times New Roman"/>
                <w:color w:val="000000"/>
                <w:szCs w:val="24"/>
              </w:rPr>
            </w:pPr>
            <w:r>
              <w:rPr>
                <w:rFonts w:eastAsia="Times New Roman"/>
                <w:color w:val="000000"/>
                <w:szCs w:val="24"/>
              </w:rPr>
              <w:t>8,419</w:t>
            </w:r>
          </w:p>
        </w:tc>
        <w:tc>
          <w:tcPr>
            <w:tcW w:w="1355" w:type="dxa"/>
          </w:tcPr>
          <w:p w:rsidR="001E6C4D" w:rsidRPr="009B3F03" w:rsidRDefault="00520270" w:rsidP="00140AEE">
            <w:pPr>
              <w:jc w:val="right"/>
              <w:rPr>
                <w:rFonts w:eastAsia="Times New Roman"/>
                <w:color w:val="000000"/>
                <w:szCs w:val="24"/>
              </w:rPr>
            </w:pPr>
            <w:r>
              <w:rPr>
                <w:rFonts w:eastAsia="Times New Roman"/>
                <w:color w:val="000000"/>
                <w:szCs w:val="24"/>
              </w:rPr>
              <w:t>22,809</w:t>
            </w:r>
          </w:p>
        </w:tc>
        <w:tc>
          <w:tcPr>
            <w:tcW w:w="1355" w:type="dxa"/>
          </w:tcPr>
          <w:p w:rsidR="001E6C4D" w:rsidRPr="009B3F03" w:rsidRDefault="00BB2039" w:rsidP="00140AEE">
            <w:pPr>
              <w:jc w:val="right"/>
              <w:rPr>
                <w:rFonts w:eastAsia="Times New Roman"/>
                <w:color w:val="000000"/>
                <w:szCs w:val="24"/>
              </w:rPr>
            </w:pPr>
            <w:r>
              <w:rPr>
                <w:rFonts w:eastAsia="Times New Roman"/>
                <w:color w:val="000000"/>
                <w:szCs w:val="24"/>
              </w:rPr>
              <w:t>10.35</w:t>
            </w:r>
          </w:p>
        </w:tc>
      </w:tr>
      <w:tr w:rsidR="001E6C4D" w:rsidRPr="00F35B09" w:rsidTr="001E6C4D">
        <w:trPr>
          <w:trHeight w:val="70"/>
          <w:jc w:val="center"/>
        </w:trPr>
        <w:tc>
          <w:tcPr>
            <w:tcW w:w="3876" w:type="dxa"/>
            <w:shd w:val="clear" w:color="auto" w:fill="auto"/>
            <w:noWrap/>
            <w:vAlign w:val="bottom"/>
            <w:hideMark/>
          </w:tcPr>
          <w:p w:rsidR="001E6C4D" w:rsidRPr="009B3F03" w:rsidRDefault="001E6C4D" w:rsidP="00140AEE">
            <w:pPr>
              <w:rPr>
                <w:rFonts w:eastAsia="Times New Roman"/>
                <w:color w:val="000000"/>
                <w:szCs w:val="24"/>
              </w:rPr>
            </w:pPr>
            <w:r w:rsidRPr="009B3F03">
              <w:rPr>
                <w:rFonts w:eastAsia="Times New Roman"/>
                <w:color w:val="000000"/>
                <w:szCs w:val="24"/>
              </w:rPr>
              <w:t>North St. Lucie River WCD</w:t>
            </w:r>
          </w:p>
        </w:tc>
        <w:tc>
          <w:tcPr>
            <w:tcW w:w="1605"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tcPr>
          <w:p w:rsidR="001E6C4D" w:rsidRPr="009B3F03" w:rsidRDefault="00520270" w:rsidP="00140AEE">
            <w:pPr>
              <w:jc w:val="right"/>
              <w:rPr>
                <w:rFonts w:eastAsia="Times New Roman"/>
                <w:color w:val="000000"/>
                <w:szCs w:val="24"/>
              </w:rPr>
            </w:pPr>
            <w:r>
              <w:rPr>
                <w:rFonts w:eastAsia="Times New Roman"/>
                <w:color w:val="000000"/>
                <w:szCs w:val="24"/>
              </w:rPr>
              <w:t>9,063</w:t>
            </w:r>
          </w:p>
        </w:tc>
        <w:tc>
          <w:tcPr>
            <w:tcW w:w="1618"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586" w:type="dxa"/>
          </w:tcPr>
          <w:p w:rsidR="001E6C4D" w:rsidRPr="009B3F03" w:rsidRDefault="00520270" w:rsidP="00140AEE">
            <w:pPr>
              <w:jc w:val="right"/>
              <w:rPr>
                <w:rFonts w:eastAsia="Times New Roman"/>
                <w:color w:val="000000"/>
                <w:szCs w:val="24"/>
              </w:rPr>
            </w:pPr>
            <w:r>
              <w:rPr>
                <w:rFonts w:eastAsia="Times New Roman"/>
                <w:color w:val="000000"/>
                <w:szCs w:val="24"/>
              </w:rPr>
              <w:t>36,821</w:t>
            </w:r>
          </w:p>
        </w:tc>
        <w:tc>
          <w:tcPr>
            <w:tcW w:w="1591"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355" w:type="dxa"/>
          </w:tcPr>
          <w:p w:rsidR="001E6C4D" w:rsidRPr="009B3F03" w:rsidRDefault="00520270" w:rsidP="00140AEE">
            <w:pPr>
              <w:jc w:val="right"/>
              <w:rPr>
                <w:rFonts w:eastAsia="Times New Roman"/>
                <w:color w:val="000000"/>
                <w:szCs w:val="24"/>
              </w:rPr>
            </w:pPr>
            <w:r>
              <w:rPr>
                <w:rFonts w:eastAsia="Times New Roman"/>
                <w:color w:val="000000"/>
                <w:szCs w:val="24"/>
              </w:rPr>
              <w:t>45,884</w:t>
            </w:r>
          </w:p>
        </w:tc>
        <w:tc>
          <w:tcPr>
            <w:tcW w:w="1355" w:type="dxa"/>
          </w:tcPr>
          <w:p w:rsidR="001E6C4D" w:rsidRPr="009B3F03" w:rsidRDefault="00BB2039" w:rsidP="00140AEE">
            <w:pPr>
              <w:jc w:val="right"/>
              <w:rPr>
                <w:rFonts w:eastAsia="Times New Roman"/>
                <w:color w:val="000000"/>
                <w:szCs w:val="24"/>
              </w:rPr>
            </w:pPr>
            <w:r>
              <w:rPr>
                <w:rFonts w:eastAsia="Times New Roman"/>
                <w:color w:val="000000"/>
                <w:szCs w:val="24"/>
              </w:rPr>
              <w:t>20.81</w:t>
            </w:r>
          </w:p>
        </w:tc>
      </w:tr>
      <w:tr w:rsidR="001E6C4D" w:rsidRPr="00F35B09" w:rsidTr="001E6C4D">
        <w:trPr>
          <w:trHeight w:val="70"/>
          <w:jc w:val="center"/>
        </w:trPr>
        <w:tc>
          <w:tcPr>
            <w:tcW w:w="3876" w:type="dxa"/>
            <w:shd w:val="clear" w:color="auto" w:fill="auto"/>
            <w:noWrap/>
            <w:vAlign w:val="bottom"/>
            <w:hideMark/>
          </w:tcPr>
          <w:p w:rsidR="001E6C4D" w:rsidRPr="009B3F03" w:rsidRDefault="001E6C4D" w:rsidP="00140AEE">
            <w:pPr>
              <w:rPr>
                <w:rFonts w:eastAsia="Times New Roman"/>
                <w:color w:val="000000"/>
                <w:szCs w:val="24"/>
              </w:rPr>
            </w:pPr>
            <w:r w:rsidRPr="009B3F03">
              <w:rPr>
                <w:rFonts w:eastAsia="Times New Roman"/>
                <w:color w:val="000000"/>
                <w:szCs w:val="24"/>
              </w:rPr>
              <w:t>Okeechobee County MS4</w:t>
            </w:r>
          </w:p>
        </w:tc>
        <w:tc>
          <w:tcPr>
            <w:tcW w:w="1605"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937</w:t>
            </w:r>
          </w:p>
        </w:tc>
        <w:tc>
          <w:tcPr>
            <w:tcW w:w="1080" w:type="dxa"/>
          </w:tcPr>
          <w:p w:rsidR="001E6C4D" w:rsidRPr="009B3F03" w:rsidRDefault="00520270" w:rsidP="00140AEE">
            <w:pPr>
              <w:jc w:val="right"/>
              <w:rPr>
                <w:rFonts w:eastAsia="Times New Roman"/>
                <w:color w:val="000000"/>
                <w:szCs w:val="24"/>
              </w:rPr>
            </w:pPr>
            <w:r>
              <w:rPr>
                <w:rFonts w:eastAsia="Times New Roman"/>
                <w:color w:val="000000"/>
                <w:szCs w:val="24"/>
              </w:rPr>
              <w:t>38</w:t>
            </w:r>
          </w:p>
        </w:tc>
        <w:tc>
          <w:tcPr>
            <w:tcW w:w="1618"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586"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591"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355" w:type="dxa"/>
          </w:tcPr>
          <w:p w:rsidR="001E6C4D" w:rsidRPr="009B3F03" w:rsidRDefault="00520270" w:rsidP="00140AEE">
            <w:pPr>
              <w:jc w:val="right"/>
              <w:rPr>
                <w:rFonts w:eastAsia="Times New Roman"/>
                <w:color w:val="000000"/>
                <w:szCs w:val="24"/>
              </w:rPr>
            </w:pPr>
            <w:r>
              <w:rPr>
                <w:rFonts w:eastAsia="Times New Roman"/>
                <w:color w:val="000000"/>
                <w:szCs w:val="24"/>
              </w:rPr>
              <w:t>974</w:t>
            </w:r>
          </w:p>
        </w:tc>
        <w:tc>
          <w:tcPr>
            <w:tcW w:w="1355" w:type="dxa"/>
          </w:tcPr>
          <w:p w:rsidR="001E6C4D" w:rsidRPr="009B3F03" w:rsidRDefault="00BB2039" w:rsidP="00140AEE">
            <w:pPr>
              <w:jc w:val="right"/>
              <w:rPr>
                <w:rFonts w:eastAsia="Times New Roman"/>
                <w:color w:val="000000"/>
                <w:szCs w:val="24"/>
              </w:rPr>
            </w:pPr>
            <w:r>
              <w:rPr>
                <w:rFonts w:eastAsia="Times New Roman"/>
                <w:color w:val="000000"/>
                <w:szCs w:val="24"/>
              </w:rPr>
              <w:t>0.44</w:t>
            </w:r>
          </w:p>
        </w:tc>
      </w:tr>
      <w:tr w:rsidR="001E6C4D" w:rsidRPr="00F35B09" w:rsidTr="001E6C4D">
        <w:trPr>
          <w:trHeight w:val="70"/>
          <w:jc w:val="center"/>
        </w:trPr>
        <w:tc>
          <w:tcPr>
            <w:tcW w:w="3876" w:type="dxa"/>
            <w:shd w:val="clear" w:color="auto" w:fill="auto"/>
            <w:noWrap/>
            <w:vAlign w:val="bottom"/>
            <w:hideMark/>
          </w:tcPr>
          <w:p w:rsidR="001E6C4D" w:rsidRPr="009B3F03" w:rsidRDefault="001E6C4D" w:rsidP="00140AEE">
            <w:pPr>
              <w:rPr>
                <w:rFonts w:eastAsia="Times New Roman"/>
                <w:color w:val="000000"/>
                <w:szCs w:val="24"/>
              </w:rPr>
            </w:pPr>
            <w:r w:rsidRPr="009B3F03">
              <w:rPr>
                <w:rFonts w:eastAsia="Times New Roman"/>
                <w:color w:val="000000"/>
                <w:szCs w:val="24"/>
              </w:rPr>
              <w:t>Pal Mar WCD</w:t>
            </w:r>
          </w:p>
        </w:tc>
        <w:tc>
          <w:tcPr>
            <w:tcW w:w="1605"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618" w:type="dxa"/>
          </w:tcPr>
          <w:p w:rsidR="001E6C4D" w:rsidRPr="009B3F03" w:rsidRDefault="00520270" w:rsidP="00140AEE">
            <w:pPr>
              <w:jc w:val="right"/>
              <w:rPr>
                <w:rFonts w:eastAsia="Times New Roman"/>
                <w:color w:val="000000"/>
                <w:szCs w:val="24"/>
              </w:rPr>
            </w:pPr>
            <w:r>
              <w:rPr>
                <w:rFonts w:eastAsia="Times New Roman"/>
                <w:color w:val="000000"/>
                <w:szCs w:val="24"/>
              </w:rPr>
              <w:t>1,318</w:t>
            </w:r>
          </w:p>
        </w:tc>
        <w:tc>
          <w:tcPr>
            <w:tcW w:w="1586"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591" w:type="dxa"/>
          </w:tcPr>
          <w:p w:rsidR="001E6C4D" w:rsidRPr="009B3F03" w:rsidRDefault="00520270" w:rsidP="00140AEE">
            <w:pPr>
              <w:jc w:val="right"/>
              <w:rPr>
                <w:rFonts w:eastAsia="Times New Roman"/>
                <w:color w:val="000000"/>
                <w:szCs w:val="24"/>
              </w:rPr>
            </w:pPr>
            <w:r>
              <w:rPr>
                <w:rFonts w:eastAsia="Times New Roman"/>
                <w:color w:val="000000"/>
                <w:szCs w:val="24"/>
              </w:rPr>
              <w:t>4</w:t>
            </w:r>
          </w:p>
        </w:tc>
        <w:tc>
          <w:tcPr>
            <w:tcW w:w="1355" w:type="dxa"/>
          </w:tcPr>
          <w:p w:rsidR="001E6C4D" w:rsidRPr="009B3F03" w:rsidRDefault="00520270" w:rsidP="00140AEE">
            <w:pPr>
              <w:jc w:val="right"/>
              <w:rPr>
                <w:rFonts w:eastAsia="Times New Roman"/>
                <w:color w:val="000000"/>
                <w:szCs w:val="24"/>
              </w:rPr>
            </w:pPr>
            <w:r>
              <w:rPr>
                <w:rFonts w:eastAsia="Times New Roman"/>
                <w:color w:val="000000"/>
                <w:szCs w:val="24"/>
              </w:rPr>
              <w:t>1,322</w:t>
            </w:r>
          </w:p>
        </w:tc>
        <w:tc>
          <w:tcPr>
            <w:tcW w:w="1355" w:type="dxa"/>
          </w:tcPr>
          <w:p w:rsidR="001E6C4D" w:rsidRPr="009B3F03" w:rsidRDefault="00BB2039" w:rsidP="00140AEE">
            <w:pPr>
              <w:jc w:val="right"/>
              <w:rPr>
                <w:rFonts w:eastAsia="Times New Roman"/>
                <w:color w:val="000000"/>
                <w:szCs w:val="24"/>
              </w:rPr>
            </w:pPr>
            <w:r>
              <w:rPr>
                <w:rFonts w:eastAsia="Times New Roman"/>
                <w:color w:val="000000"/>
                <w:szCs w:val="24"/>
              </w:rPr>
              <w:t>0.60</w:t>
            </w:r>
          </w:p>
        </w:tc>
      </w:tr>
      <w:tr w:rsidR="001E6C4D" w:rsidRPr="00F35B09" w:rsidTr="001E6C4D">
        <w:trPr>
          <w:trHeight w:val="70"/>
          <w:jc w:val="center"/>
        </w:trPr>
        <w:tc>
          <w:tcPr>
            <w:tcW w:w="3876" w:type="dxa"/>
            <w:shd w:val="clear" w:color="auto" w:fill="auto"/>
            <w:noWrap/>
            <w:vAlign w:val="bottom"/>
            <w:hideMark/>
          </w:tcPr>
          <w:p w:rsidR="001E6C4D" w:rsidRPr="009B3F03" w:rsidRDefault="001E6C4D" w:rsidP="00140AEE">
            <w:pPr>
              <w:rPr>
                <w:rFonts w:eastAsia="Times New Roman"/>
                <w:color w:val="000000"/>
                <w:szCs w:val="24"/>
              </w:rPr>
            </w:pPr>
            <w:r w:rsidRPr="009B3F03">
              <w:rPr>
                <w:rFonts w:eastAsia="Times New Roman"/>
                <w:color w:val="000000"/>
                <w:szCs w:val="24"/>
              </w:rPr>
              <w:t>Port St. Lucie MS4</w:t>
            </w:r>
          </w:p>
        </w:tc>
        <w:tc>
          <w:tcPr>
            <w:tcW w:w="1605"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139</w:t>
            </w:r>
          </w:p>
        </w:tc>
        <w:tc>
          <w:tcPr>
            <w:tcW w:w="1080" w:type="dxa"/>
          </w:tcPr>
          <w:p w:rsidR="001E6C4D" w:rsidRPr="009B3F03" w:rsidRDefault="00520270" w:rsidP="00140AEE">
            <w:pPr>
              <w:jc w:val="right"/>
              <w:rPr>
                <w:rFonts w:eastAsia="Times New Roman"/>
                <w:color w:val="000000"/>
                <w:szCs w:val="24"/>
              </w:rPr>
            </w:pPr>
            <w:r>
              <w:rPr>
                <w:rFonts w:eastAsia="Times New Roman"/>
                <w:color w:val="000000"/>
                <w:szCs w:val="24"/>
              </w:rPr>
              <w:t>2,193</w:t>
            </w:r>
          </w:p>
        </w:tc>
        <w:tc>
          <w:tcPr>
            <w:tcW w:w="1618"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586" w:type="dxa"/>
          </w:tcPr>
          <w:p w:rsidR="001E6C4D" w:rsidRPr="009B3F03" w:rsidRDefault="00520270" w:rsidP="00140AEE">
            <w:pPr>
              <w:jc w:val="right"/>
              <w:rPr>
                <w:rFonts w:eastAsia="Times New Roman"/>
                <w:color w:val="000000"/>
                <w:szCs w:val="24"/>
              </w:rPr>
            </w:pPr>
            <w:r>
              <w:rPr>
                <w:rFonts w:eastAsia="Times New Roman"/>
                <w:color w:val="000000"/>
                <w:szCs w:val="24"/>
              </w:rPr>
              <w:t>28,271</w:t>
            </w:r>
          </w:p>
        </w:tc>
        <w:tc>
          <w:tcPr>
            <w:tcW w:w="1591"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355" w:type="dxa"/>
          </w:tcPr>
          <w:p w:rsidR="001E6C4D" w:rsidRPr="009B3F03" w:rsidRDefault="00520270" w:rsidP="00140AEE">
            <w:pPr>
              <w:jc w:val="right"/>
              <w:rPr>
                <w:rFonts w:eastAsia="Times New Roman"/>
                <w:color w:val="000000"/>
                <w:szCs w:val="24"/>
              </w:rPr>
            </w:pPr>
            <w:r>
              <w:rPr>
                <w:rFonts w:eastAsia="Times New Roman"/>
                <w:color w:val="000000"/>
                <w:szCs w:val="24"/>
              </w:rPr>
              <w:t>30,602</w:t>
            </w:r>
          </w:p>
        </w:tc>
        <w:tc>
          <w:tcPr>
            <w:tcW w:w="1355" w:type="dxa"/>
          </w:tcPr>
          <w:p w:rsidR="001E6C4D" w:rsidRPr="009B3F03" w:rsidRDefault="00BB2039" w:rsidP="00140AEE">
            <w:pPr>
              <w:jc w:val="right"/>
              <w:rPr>
                <w:rFonts w:eastAsia="Times New Roman"/>
                <w:color w:val="000000"/>
                <w:szCs w:val="24"/>
              </w:rPr>
            </w:pPr>
            <w:r>
              <w:rPr>
                <w:rFonts w:eastAsia="Times New Roman"/>
                <w:color w:val="000000"/>
                <w:szCs w:val="24"/>
              </w:rPr>
              <w:t>13.88</w:t>
            </w:r>
          </w:p>
        </w:tc>
      </w:tr>
      <w:tr w:rsidR="001E6C4D" w:rsidRPr="00F35B09" w:rsidTr="001E6C4D">
        <w:trPr>
          <w:trHeight w:val="70"/>
          <w:jc w:val="center"/>
        </w:trPr>
        <w:tc>
          <w:tcPr>
            <w:tcW w:w="3876" w:type="dxa"/>
            <w:shd w:val="clear" w:color="auto" w:fill="auto"/>
            <w:noWrap/>
            <w:vAlign w:val="bottom"/>
            <w:hideMark/>
          </w:tcPr>
          <w:p w:rsidR="001E6C4D" w:rsidRPr="009B3F03" w:rsidRDefault="001E6C4D" w:rsidP="00140AEE">
            <w:pPr>
              <w:rPr>
                <w:rFonts w:eastAsia="Times New Roman"/>
                <w:color w:val="000000"/>
                <w:szCs w:val="24"/>
              </w:rPr>
            </w:pPr>
            <w:r w:rsidRPr="009B3F03">
              <w:rPr>
                <w:rFonts w:eastAsia="Times New Roman"/>
                <w:color w:val="000000"/>
                <w:szCs w:val="24"/>
              </w:rPr>
              <w:t>Port St. Lucie Non-MS4</w:t>
            </w:r>
          </w:p>
        </w:tc>
        <w:tc>
          <w:tcPr>
            <w:tcW w:w="1605"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379</w:t>
            </w:r>
          </w:p>
        </w:tc>
        <w:tc>
          <w:tcPr>
            <w:tcW w:w="1080" w:type="dxa"/>
          </w:tcPr>
          <w:p w:rsidR="001E6C4D" w:rsidRPr="009B3F03" w:rsidRDefault="00520270" w:rsidP="00140AEE">
            <w:pPr>
              <w:jc w:val="right"/>
              <w:rPr>
                <w:rFonts w:eastAsia="Times New Roman"/>
                <w:color w:val="000000"/>
                <w:szCs w:val="24"/>
              </w:rPr>
            </w:pPr>
            <w:r>
              <w:rPr>
                <w:rFonts w:eastAsia="Times New Roman"/>
                <w:color w:val="000000"/>
                <w:szCs w:val="24"/>
              </w:rPr>
              <w:t>13</w:t>
            </w:r>
          </w:p>
        </w:tc>
        <w:tc>
          <w:tcPr>
            <w:tcW w:w="1618"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586" w:type="dxa"/>
          </w:tcPr>
          <w:p w:rsidR="001E6C4D" w:rsidRPr="009B3F03" w:rsidRDefault="00520270" w:rsidP="00140AEE">
            <w:pPr>
              <w:jc w:val="right"/>
              <w:rPr>
                <w:rFonts w:eastAsia="Times New Roman"/>
                <w:color w:val="000000"/>
                <w:szCs w:val="24"/>
              </w:rPr>
            </w:pPr>
            <w:r>
              <w:rPr>
                <w:rFonts w:eastAsia="Times New Roman"/>
                <w:color w:val="000000"/>
                <w:szCs w:val="24"/>
              </w:rPr>
              <w:t>4,021</w:t>
            </w:r>
          </w:p>
        </w:tc>
        <w:tc>
          <w:tcPr>
            <w:tcW w:w="1591"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355" w:type="dxa"/>
          </w:tcPr>
          <w:p w:rsidR="001E6C4D" w:rsidRPr="009B3F03" w:rsidRDefault="00520270" w:rsidP="00140AEE">
            <w:pPr>
              <w:jc w:val="right"/>
              <w:rPr>
                <w:rFonts w:eastAsia="Times New Roman"/>
                <w:color w:val="000000"/>
                <w:szCs w:val="24"/>
              </w:rPr>
            </w:pPr>
            <w:r>
              <w:rPr>
                <w:rFonts w:eastAsia="Times New Roman"/>
                <w:color w:val="000000"/>
                <w:szCs w:val="24"/>
              </w:rPr>
              <w:t>4,413</w:t>
            </w:r>
          </w:p>
        </w:tc>
        <w:tc>
          <w:tcPr>
            <w:tcW w:w="1355" w:type="dxa"/>
          </w:tcPr>
          <w:p w:rsidR="001E6C4D" w:rsidRPr="009B3F03" w:rsidRDefault="00BB2039" w:rsidP="00140AEE">
            <w:pPr>
              <w:jc w:val="right"/>
              <w:rPr>
                <w:rFonts w:eastAsia="Times New Roman"/>
                <w:color w:val="000000"/>
                <w:szCs w:val="24"/>
              </w:rPr>
            </w:pPr>
            <w:r>
              <w:rPr>
                <w:rFonts w:eastAsia="Times New Roman"/>
                <w:color w:val="000000"/>
                <w:szCs w:val="24"/>
              </w:rPr>
              <w:t>2.00</w:t>
            </w:r>
          </w:p>
        </w:tc>
      </w:tr>
      <w:tr w:rsidR="001E6C4D" w:rsidRPr="00F35B09" w:rsidTr="001E6C4D">
        <w:trPr>
          <w:trHeight w:val="70"/>
          <w:jc w:val="center"/>
        </w:trPr>
        <w:tc>
          <w:tcPr>
            <w:tcW w:w="3876" w:type="dxa"/>
            <w:shd w:val="clear" w:color="auto" w:fill="auto"/>
            <w:noWrap/>
            <w:vAlign w:val="bottom"/>
            <w:hideMark/>
          </w:tcPr>
          <w:p w:rsidR="001E6C4D" w:rsidRPr="009B3F03" w:rsidRDefault="001E6C4D" w:rsidP="00140AEE">
            <w:pPr>
              <w:rPr>
                <w:rFonts w:eastAsia="Times New Roman"/>
                <w:color w:val="000000"/>
                <w:szCs w:val="24"/>
              </w:rPr>
            </w:pPr>
            <w:r w:rsidRPr="009B3F03">
              <w:rPr>
                <w:rFonts w:eastAsia="Times New Roman"/>
                <w:color w:val="000000"/>
                <w:szCs w:val="24"/>
              </w:rPr>
              <w:t>Sewall’s Point MS4</w:t>
            </w:r>
          </w:p>
        </w:tc>
        <w:tc>
          <w:tcPr>
            <w:tcW w:w="1605"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618"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586" w:type="dxa"/>
          </w:tcPr>
          <w:p w:rsidR="001E6C4D" w:rsidRPr="009B3F03" w:rsidRDefault="00520270" w:rsidP="00140AEE">
            <w:pPr>
              <w:jc w:val="right"/>
              <w:rPr>
                <w:rFonts w:eastAsia="Times New Roman"/>
                <w:color w:val="000000"/>
                <w:szCs w:val="24"/>
              </w:rPr>
            </w:pPr>
            <w:r>
              <w:rPr>
                <w:rFonts w:eastAsia="Times New Roman"/>
                <w:color w:val="000000"/>
                <w:szCs w:val="24"/>
              </w:rPr>
              <w:t>384</w:t>
            </w:r>
          </w:p>
        </w:tc>
        <w:tc>
          <w:tcPr>
            <w:tcW w:w="1591"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355" w:type="dxa"/>
          </w:tcPr>
          <w:p w:rsidR="001E6C4D" w:rsidRPr="009B3F03" w:rsidRDefault="00520270" w:rsidP="00140AEE">
            <w:pPr>
              <w:jc w:val="right"/>
              <w:rPr>
                <w:rFonts w:eastAsia="Times New Roman"/>
                <w:color w:val="000000"/>
                <w:szCs w:val="24"/>
              </w:rPr>
            </w:pPr>
            <w:r>
              <w:rPr>
                <w:rFonts w:eastAsia="Times New Roman"/>
                <w:color w:val="000000"/>
                <w:szCs w:val="24"/>
              </w:rPr>
              <w:t>384</w:t>
            </w:r>
          </w:p>
        </w:tc>
        <w:tc>
          <w:tcPr>
            <w:tcW w:w="1355" w:type="dxa"/>
          </w:tcPr>
          <w:p w:rsidR="001E6C4D" w:rsidRPr="009B3F03" w:rsidRDefault="00BB2039" w:rsidP="00140AEE">
            <w:pPr>
              <w:jc w:val="right"/>
              <w:rPr>
                <w:rFonts w:eastAsia="Times New Roman"/>
                <w:color w:val="000000"/>
                <w:szCs w:val="24"/>
              </w:rPr>
            </w:pPr>
            <w:r>
              <w:rPr>
                <w:rFonts w:eastAsia="Times New Roman"/>
                <w:color w:val="000000"/>
                <w:szCs w:val="24"/>
              </w:rPr>
              <w:t>0.17</w:t>
            </w:r>
          </w:p>
        </w:tc>
      </w:tr>
      <w:tr w:rsidR="001E6C4D" w:rsidRPr="00F35B09" w:rsidTr="001E6C4D">
        <w:trPr>
          <w:trHeight w:val="70"/>
          <w:jc w:val="center"/>
        </w:trPr>
        <w:tc>
          <w:tcPr>
            <w:tcW w:w="3876" w:type="dxa"/>
            <w:shd w:val="clear" w:color="auto" w:fill="auto"/>
            <w:noWrap/>
            <w:vAlign w:val="bottom"/>
            <w:hideMark/>
          </w:tcPr>
          <w:p w:rsidR="001E6C4D" w:rsidRPr="009B3F03" w:rsidRDefault="001E6C4D" w:rsidP="00140AEE">
            <w:pPr>
              <w:rPr>
                <w:rFonts w:eastAsia="Times New Roman"/>
                <w:color w:val="000000"/>
                <w:szCs w:val="24"/>
              </w:rPr>
            </w:pPr>
            <w:r w:rsidRPr="009B3F03">
              <w:rPr>
                <w:rFonts w:eastAsia="Times New Roman"/>
                <w:color w:val="000000"/>
                <w:szCs w:val="24"/>
              </w:rPr>
              <w:t>St. Lucie County MS4</w:t>
            </w:r>
          </w:p>
        </w:tc>
        <w:tc>
          <w:tcPr>
            <w:tcW w:w="1605"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618"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586" w:type="dxa"/>
          </w:tcPr>
          <w:p w:rsidR="001E6C4D" w:rsidRPr="009B3F03" w:rsidRDefault="00520270" w:rsidP="00140AEE">
            <w:pPr>
              <w:jc w:val="right"/>
              <w:rPr>
                <w:rFonts w:eastAsia="Times New Roman"/>
                <w:color w:val="000000"/>
                <w:szCs w:val="24"/>
              </w:rPr>
            </w:pPr>
            <w:r>
              <w:rPr>
                <w:rFonts w:eastAsia="Times New Roman"/>
                <w:color w:val="000000"/>
                <w:szCs w:val="24"/>
              </w:rPr>
              <w:t>4,127</w:t>
            </w:r>
          </w:p>
        </w:tc>
        <w:tc>
          <w:tcPr>
            <w:tcW w:w="1591"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355" w:type="dxa"/>
          </w:tcPr>
          <w:p w:rsidR="001E6C4D" w:rsidRPr="009B3F03" w:rsidRDefault="00520270" w:rsidP="00140AEE">
            <w:pPr>
              <w:jc w:val="right"/>
              <w:rPr>
                <w:rFonts w:eastAsia="Times New Roman"/>
                <w:color w:val="000000"/>
                <w:szCs w:val="24"/>
              </w:rPr>
            </w:pPr>
            <w:r>
              <w:rPr>
                <w:rFonts w:eastAsia="Times New Roman"/>
                <w:color w:val="000000"/>
                <w:szCs w:val="24"/>
              </w:rPr>
              <w:t>4,127</w:t>
            </w:r>
          </w:p>
        </w:tc>
        <w:tc>
          <w:tcPr>
            <w:tcW w:w="1355" w:type="dxa"/>
          </w:tcPr>
          <w:p w:rsidR="001E6C4D" w:rsidRPr="009B3F03" w:rsidRDefault="00BB2039" w:rsidP="00140AEE">
            <w:pPr>
              <w:jc w:val="right"/>
              <w:rPr>
                <w:rFonts w:eastAsia="Times New Roman"/>
                <w:color w:val="000000"/>
                <w:szCs w:val="24"/>
              </w:rPr>
            </w:pPr>
            <w:r>
              <w:rPr>
                <w:rFonts w:eastAsia="Times New Roman"/>
                <w:color w:val="000000"/>
                <w:szCs w:val="24"/>
              </w:rPr>
              <w:t>1.87</w:t>
            </w:r>
          </w:p>
        </w:tc>
      </w:tr>
      <w:tr w:rsidR="001E6C4D" w:rsidRPr="00F35B09" w:rsidTr="001E6C4D">
        <w:trPr>
          <w:trHeight w:val="70"/>
          <w:jc w:val="center"/>
        </w:trPr>
        <w:tc>
          <w:tcPr>
            <w:tcW w:w="3876" w:type="dxa"/>
            <w:shd w:val="clear" w:color="auto" w:fill="auto"/>
            <w:noWrap/>
            <w:vAlign w:val="bottom"/>
            <w:hideMark/>
          </w:tcPr>
          <w:p w:rsidR="001E6C4D" w:rsidRPr="009B3F03" w:rsidRDefault="001E6C4D" w:rsidP="00140AEE">
            <w:pPr>
              <w:rPr>
                <w:rFonts w:eastAsia="Times New Roman"/>
                <w:color w:val="000000"/>
                <w:szCs w:val="24"/>
              </w:rPr>
            </w:pPr>
            <w:r w:rsidRPr="009B3F03">
              <w:rPr>
                <w:rFonts w:eastAsia="Times New Roman"/>
                <w:color w:val="000000"/>
                <w:szCs w:val="24"/>
              </w:rPr>
              <w:t>St. Lucie County Non-MS4</w:t>
            </w:r>
          </w:p>
        </w:tc>
        <w:tc>
          <w:tcPr>
            <w:tcW w:w="1605"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838</w:t>
            </w:r>
          </w:p>
        </w:tc>
        <w:tc>
          <w:tcPr>
            <w:tcW w:w="1080" w:type="dxa"/>
          </w:tcPr>
          <w:p w:rsidR="001E6C4D" w:rsidRPr="009B3F03" w:rsidRDefault="00520270" w:rsidP="00140AEE">
            <w:pPr>
              <w:jc w:val="right"/>
              <w:rPr>
                <w:rFonts w:eastAsia="Times New Roman"/>
                <w:color w:val="000000"/>
                <w:szCs w:val="24"/>
              </w:rPr>
            </w:pPr>
            <w:r>
              <w:rPr>
                <w:rFonts w:eastAsia="Times New Roman"/>
                <w:color w:val="000000"/>
                <w:szCs w:val="24"/>
              </w:rPr>
              <w:t>3,961</w:t>
            </w:r>
          </w:p>
        </w:tc>
        <w:tc>
          <w:tcPr>
            <w:tcW w:w="1618"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586" w:type="dxa"/>
          </w:tcPr>
          <w:p w:rsidR="001E6C4D" w:rsidRPr="009B3F03" w:rsidRDefault="00520270" w:rsidP="00140AEE">
            <w:pPr>
              <w:jc w:val="right"/>
              <w:rPr>
                <w:rFonts w:eastAsia="Times New Roman"/>
                <w:color w:val="000000"/>
                <w:szCs w:val="24"/>
              </w:rPr>
            </w:pPr>
            <w:r>
              <w:rPr>
                <w:rFonts w:eastAsia="Times New Roman"/>
                <w:color w:val="000000"/>
                <w:szCs w:val="24"/>
              </w:rPr>
              <w:t>1,273</w:t>
            </w:r>
          </w:p>
        </w:tc>
        <w:tc>
          <w:tcPr>
            <w:tcW w:w="1591"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355" w:type="dxa"/>
          </w:tcPr>
          <w:p w:rsidR="001E6C4D" w:rsidRPr="009B3F03" w:rsidRDefault="00520270" w:rsidP="00140AEE">
            <w:pPr>
              <w:jc w:val="right"/>
              <w:rPr>
                <w:rFonts w:eastAsia="Times New Roman"/>
                <w:color w:val="000000"/>
                <w:szCs w:val="24"/>
              </w:rPr>
            </w:pPr>
            <w:r>
              <w:rPr>
                <w:rFonts w:eastAsia="Times New Roman"/>
                <w:color w:val="000000"/>
                <w:szCs w:val="24"/>
              </w:rPr>
              <w:t>6,072</w:t>
            </w:r>
          </w:p>
        </w:tc>
        <w:tc>
          <w:tcPr>
            <w:tcW w:w="1355" w:type="dxa"/>
          </w:tcPr>
          <w:p w:rsidR="001E6C4D" w:rsidRPr="009B3F03" w:rsidRDefault="00BB2039" w:rsidP="00140AEE">
            <w:pPr>
              <w:jc w:val="right"/>
              <w:rPr>
                <w:rFonts w:eastAsia="Times New Roman"/>
                <w:color w:val="000000"/>
                <w:szCs w:val="24"/>
              </w:rPr>
            </w:pPr>
            <w:r>
              <w:rPr>
                <w:rFonts w:eastAsia="Times New Roman"/>
                <w:color w:val="000000"/>
                <w:szCs w:val="24"/>
              </w:rPr>
              <w:t>2.75</w:t>
            </w:r>
          </w:p>
        </w:tc>
      </w:tr>
      <w:tr w:rsidR="001E6C4D" w:rsidRPr="00F35B09" w:rsidTr="001E6C4D">
        <w:trPr>
          <w:trHeight w:val="70"/>
          <w:jc w:val="center"/>
        </w:trPr>
        <w:tc>
          <w:tcPr>
            <w:tcW w:w="3876" w:type="dxa"/>
            <w:shd w:val="clear" w:color="auto" w:fill="auto"/>
            <w:noWrap/>
            <w:vAlign w:val="bottom"/>
            <w:hideMark/>
          </w:tcPr>
          <w:p w:rsidR="001E6C4D" w:rsidRPr="009B3F03" w:rsidRDefault="001E6C4D" w:rsidP="00140AEE">
            <w:pPr>
              <w:rPr>
                <w:rFonts w:eastAsia="Times New Roman"/>
                <w:color w:val="000000"/>
                <w:szCs w:val="24"/>
              </w:rPr>
            </w:pPr>
            <w:r w:rsidRPr="009B3F03">
              <w:rPr>
                <w:rFonts w:eastAsia="Times New Roman"/>
                <w:color w:val="000000"/>
                <w:szCs w:val="24"/>
              </w:rPr>
              <w:t>Stuart MS4</w:t>
            </w:r>
          </w:p>
        </w:tc>
        <w:tc>
          <w:tcPr>
            <w:tcW w:w="1605"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618"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586" w:type="dxa"/>
          </w:tcPr>
          <w:p w:rsidR="001E6C4D" w:rsidRPr="009B3F03" w:rsidRDefault="00520270" w:rsidP="00140AEE">
            <w:pPr>
              <w:jc w:val="right"/>
              <w:rPr>
                <w:rFonts w:eastAsia="Times New Roman"/>
                <w:color w:val="000000"/>
                <w:szCs w:val="24"/>
              </w:rPr>
            </w:pPr>
            <w:r>
              <w:rPr>
                <w:rFonts w:eastAsia="Times New Roman"/>
                <w:color w:val="000000"/>
                <w:szCs w:val="24"/>
              </w:rPr>
              <w:t>379</w:t>
            </w:r>
          </w:p>
        </w:tc>
        <w:tc>
          <w:tcPr>
            <w:tcW w:w="1591" w:type="dxa"/>
          </w:tcPr>
          <w:p w:rsidR="001E6C4D" w:rsidRPr="009B3F03" w:rsidRDefault="00520270" w:rsidP="00140AEE">
            <w:pPr>
              <w:jc w:val="right"/>
              <w:rPr>
                <w:rFonts w:eastAsia="Times New Roman"/>
                <w:color w:val="000000"/>
                <w:szCs w:val="24"/>
              </w:rPr>
            </w:pPr>
            <w:r>
              <w:rPr>
                <w:rFonts w:eastAsia="Times New Roman"/>
                <w:color w:val="000000"/>
                <w:szCs w:val="24"/>
              </w:rPr>
              <w:t>2,727</w:t>
            </w:r>
          </w:p>
        </w:tc>
        <w:tc>
          <w:tcPr>
            <w:tcW w:w="1355" w:type="dxa"/>
          </w:tcPr>
          <w:p w:rsidR="001E6C4D" w:rsidRPr="009B3F03" w:rsidRDefault="00520270" w:rsidP="00140AEE">
            <w:pPr>
              <w:jc w:val="right"/>
              <w:rPr>
                <w:rFonts w:eastAsia="Times New Roman"/>
                <w:color w:val="000000"/>
                <w:szCs w:val="24"/>
              </w:rPr>
            </w:pPr>
            <w:r>
              <w:rPr>
                <w:rFonts w:eastAsia="Times New Roman"/>
                <w:color w:val="000000"/>
                <w:szCs w:val="24"/>
              </w:rPr>
              <w:t>3,107</w:t>
            </w:r>
          </w:p>
        </w:tc>
        <w:tc>
          <w:tcPr>
            <w:tcW w:w="1355" w:type="dxa"/>
          </w:tcPr>
          <w:p w:rsidR="001E6C4D" w:rsidRPr="009B3F03" w:rsidRDefault="00BB2039" w:rsidP="00140AEE">
            <w:pPr>
              <w:jc w:val="right"/>
              <w:rPr>
                <w:rFonts w:eastAsia="Times New Roman"/>
                <w:color w:val="000000"/>
                <w:szCs w:val="24"/>
              </w:rPr>
            </w:pPr>
            <w:r>
              <w:rPr>
                <w:rFonts w:eastAsia="Times New Roman"/>
                <w:color w:val="000000"/>
                <w:szCs w:val="24"/>
              </w:rPr>
              <w:t>1.41</w:t>
            </w:r>
          </w:p>
        </w:tc>
      </w:tr>
      <w:tr w:rsidR="001E6C4D" w:rsidRPr="00F35B09" w:rsidTr="001E6C4D">
        <w:trPr>
          <w:trHeight w:val="70"/>
          <w:jc w:val="center"/>
        </w:trPr>
        <w:tc>
          <w:tcPr>
            <w:tcW w:w="3876" w:type="dxa"/>
            <w:shd w:val="clear" w:color="auto" w:fill="auto"/>
            <w:noWrap/>
            <w:vAlign w:val="bottom"/>
            <w:hideMark/>
          </w:tcPr>
          <w:p w:rsidR="001E6C4D" w:rsidRPr="009B3F03" w:rsidRDefault="001E6C4D" w:rsidP="00140AEE">
            <w:pPr>
              <w:rPr>
                <w:rFonts w:eastAsia="Times New Roman"/>
                <w:color w:val="000000"/>
                <w:szCs w:val="24"/>
              </w:rPr>
            </w:pPr>
            <w:r w:rsidRPr="009B3F03">
              <w:rPr>
                <w:rFonts w:eastAsia="Times New Roman"/>
                <w:color w:val="000000"/>
                <w:szCs w:val="24"/>
              </w:rPr>
              <w:t>Tradition CDD</w:t>
            </w:r>
          </w:p>
        </w:tc>
        <w:tc>
          <w:tcPr>
            <w:tcW w:w="1605"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tcPr>
          <w:p w:rsidR="001E6C4D" w:rsidRPr="009B3F03" w:rsidRDefault="00520270" w:rsidP="00140AEE">
            <w:pPr>
              <w:jc w:val="right"/>
              <w:rPr>
                <w:rFonts w:eastAsia="Times New Roman"/>
                <w:color w:val="000000"/>
                <w:szCs w:val="24"/>
              </w:rPr>
            </w:pPr>
            <w:r>
              <w:rPr>
                <w:rFonts w:eastAsia="Times New Roman"/>
                <w:color w:val="000000"/>
                <w:szCs w:val="24"/>
              </w:rPr>
              <w:t>1,903</w:t>
            </w:r>
          </w:p>
        </w:tc>
        <w:tc>
          <w:tcPr>
            <w:tcW w:w="1618"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586" w:type="dxa"/>
          </w:tcPr>
          <w:p w:rsidR="001E6C4D" w:rsidRPr="009B3F03" w:rsidRDefault="00520270" w:rsidP="00140AEE">
            <w:pPr>
              <w:jc w:val="right"/>
              <w:rPr>
                <w:rFonts w:eastAsia="Times New Roman"/>
                <w:color w:val="000000"/>
                <w:szCs w:val="24"/>
              </w:rPr>
            </w:pPr>
            <w:r>
              <w:rPr>
                <w:rFonts w:eastAsia="Times New Roman"/>
                <w:color w:val="000000"/>
                <w:szCs w:val="24"/>
              </w:rPr>
              <w:t>7</w:t>
            </w:r>
          </w:p>
        </w:tc>
        <w:tc>
          <w:tcPr>
            <w:tcW w:w="1591"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355" w:type="dxa"/>
          </w:tcPr>
          <w:p w:rsidR="001E6C4D" w:rsidRPr="009B3F03" w:rsidRDefault="00520270" w:rsidP="00140AEE">
            <w:pPr>
              <w:jc w:val="right"/>
              <w:rPr>
                <w:rFonts w:eastAsia="Times New Roman"/>
                <w:color w:val="000000"/>
                <w:szCs w:val="24"/>
              </w:rPr>
            </w:pPr>
            <w:r>
              <w:rPr>
                <w:rFonts w:eastAsia="Times New Roman"/>
                <w:color w:val="000000"/>
                <w:szCs w:val="24"/>
              </w:rPr>
              <w:t>1,910</w:t>
            </w:r>
          </w:p>
        </w:tc>
        <w:tc>
          <w:tcPr>
            <w:tcW w:w="1355" w:type="dxa"/>
          </w:tcPr>
          <w:p w:rsidR="001E6C4D" w:rsidRPr="009B3F03" w:rsidRDefault="00BB2039" w:rsidP="00140AEE">
            <w:pPr>
              <w:jc w:val="right"/>
              <w:rPr>
                <w:rFonts w:eastAsia="Times New Roman"/>
                <w:color w:val="000000"/>
                <w:szCs w:val="24"/>
              </w:rPr>
            </w:pPr>
            <w:r>
              <w:rPr>
                <w:rFonts w:eastAsia="Times New Roman"/>
                <w:color w:val="000000"/>
                <w:szCs w:val="24"/>
              </w:rPr>
              <w:t>0.87</w:t>
            </w:r>
          </w:p>
        </w:tc>
      </w:tr>
      <w:tr w:rsidR="001E6C4D" w:rsidRPr="00F35B09" w:rsidTr="001E6C4D">
        <w:trPr>
          <w:trHeight w:val="70"/>
          <w:jc w:val="center"/>
        </w:trPr>
        <w:tc>
          <w:tcPr>
            <w:tcW w:w="3876" w:type="dxa"/>
            <w:shd w:val="clear" w:color="auto" w:fill="auto"/>
            <w:noWrap/>
            <w:vAlign w:val="bottom"/>
            <w:hideMark/>
          </w:tcPr>
          <w:p w:rsidR="001E6C4D" w:rsidRPr="009B3F03" w:rsidRDefault="001E6C4D" w:rsidP="00140AEE">
            <w:pPr>
              <w:rPr>
                <w:rFonts w:eastAsia="Times New Roman"/>
                <w:color w:val="000000"/>
                <w:szCs w:val="24"/>
              </w:rPr>
            </w:pPr>
            <w:r w:rsidRPr="009B3F03">
              <w:rPr>
                <w:rFonts w:eastAsia="Times New Roman"/>
                <w:color w:val="000000"/>
                <w:szCs w:val="24"/>
              </w:rPr>
              <w:t>Troup-Indiantown WCD</w:t>
            </w:r>
          </w:p>
        </w:tc>
        <w:tc>
          <w:tcPr>
            <w:tcW w:w="1605"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618" w:type="dxa"/>
          </w:tcPr>
          <w:p w:rsidR="001E6C4D" w:rsidRPr="009B3F03" w:rsidRDefault="00520270" w:rsidP="00140AEE">
            <w:pPr>
              <w:jc w:val="right"/>
              <w:rPr>
                <w:rFonts w:eastAsia="Times New Roman"/>
                <w:color w:val="000000"/>
                <w:szCs w:val="24"/>
              </w:rPr>
            </w:pPr>
            <w:r>
              <w:rPr>
                <w:rFonts w:eastAsia="Times New Roman"/>
                <w:color w:val="000000"/>
                <w:szCs w:val="24"/>
              </w:rPr>
              <w:t>16,502</w:t>
            </w:r>
          </w:p>
        </w:tc>
        <w:tc>
          <w:tcPr>
            <w:tcW w:w="1586"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591"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355" w:type="dxa"/>
          </w:tcPr>
          <w:p w:rsidR="001E6C4D" w:rsidRPr="009B3F03" w:rsidRDefault="00520270" w:rsidP="00140AEE">
            <w:pPr>
              <w:jc w:val="right"/>
              <w:rPr>
                <w:rFonts w:eastAsia="Times New Roman"/>
                <w:color w:val="000000"/>
                <w:szCs w:val="24"/>
              </w:rPr>
            </w:pPr>
            <w:r>
              <w:rPr>
                <w:rFonts w:eastAsia="Times New Roman"/>
                <w:color w:val="000000"/>
                <w:szCs w:val="24"/>
              </w:rPr>
              <w:t>16,502</w:t>
            </w:r>
          </w:p>
        </w:tc>
        <w:tc>
          <w:tcPr>
            <w:tcW w:w="1355" w:type="dxa"/>
          </w:tcPr>
          <w:p w:rsidR="001E6C4D" w:rsidRPr="009B3F03" w:rsidRDefault="00BB2039" w:rsidP="00140AEE">
            <w:pPr>
              <w:jc w:val="right"/>
              <w:rPr>
                <w:rFonts w:eastAsia="Times New Roman"/>
                <w:color w:val="000000"/>
                <w:szCs w:val="24"/>
              </w:rPr>
            </w:pPr>
            <w:r>
              <w:rPr>
                <w:rFonts w:eastAsia="Times New Roman"/>
                <w:color w:val="000000"/>
                <w:szCs w:val="24"/>
              </w:rPr>
              <w:t>7.49</w:t>
            </w:r>
          </w:p>
        </w:tc>
      </w:tr>
      <w:tr w:rsidR="001E6C4D" w:rsidRPr="00F35B09" w:rsidTr="001E6C4D">
        <w:trPr>
          <w:trHeight w:val="70"/>
          <w:jc w:val="center"/>
        </w:trPr>
        <w:tc>
          <w:tcPr>
            <w:tcW w:w="3876" w:type="dxa"/>
            <w:shd w:val="clear" w:color="auto" w:fill="auto"/>
            <w:noWrap/>
            <w:vAlign w:val="bottom"/>
            <w:hideMark/>
          </w:tcPr>
          <w:p w:rsidR="001E6C4D" w:rsidRPr="009B3F03" w:rsidRDefault="001E6C4D" w:rsidP="00140AEE">
            <w:pPr>
              <w:rPr>
                <w:rFonts w:eastAsia="Times New Roman"/>
                <w:color w:val="000000"/>
                <w:szCs w:val="24"/>
              </w:rPr>
            </w:pPr>
            <w:r w:rsidRPr="009B3F03">
              <w:rPr>
                <w:rFonts w:eastAsia="Times New Roman"/>
                <w:color w:val="000000"/>
                <w:szCs w:val="24"/>
              </w:rPr>
              <w:t>Turnpike</w:t>
            </w:r>
          </w:p>
        </w:tc>
        <w:tc>
          <w:tcPr>
            <w:tcW w:w="1605"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170</w:t>
            </w:r>
          </w:p>
        </w:tc>
        <w:tc>
          <w:tcPr>
            <w:tcW w:w="1080"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16</w:t>
            </w:r>
          </w:p>
        </w:tc>
        <w:tc>
          <w:tcPr>
            <w:tcW w:w="1080"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618"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586" w:type="dxa"/>
          </w:tcPr>
          <w:p w:rsidR="001E6C4D" w:rsidRPr="009B3F03" w:rsidRDefault="00520270" w:rsidP="00140AEE">
            <w:pPr>
              <w:jc w:val="right"/>
              <w:rPr>
                <w:rFonts w:eastAsia="Times New Roman"/>
                <w:color w:val="000000"/>
                <w:szCs w:val="24"/>
              </w:rPr>
            </w:pPr>
            <w:r>
              <w:rPr>
                <w:rFonts w:eastAsia="Times New Roman"/>
                <w:color w:val="000000"/>
                <w:szCs w:val="24"/>
              </w:rPr>
              <w:t>506</w:t>
            </w:r>
          </w:p>
        </w:tc>
        <w:tc>
          <w:tcPr>
            <w:tcW w:w="1591" w:type="dxa"/>
          </w:tcPr>
          <w:p w:rsidR="001E6C4D" w:rsidRPr="009B3F03" w:rsidRDefault="00520270" w:rsidP="00140AEE">
            <w:pPr>
              <w:jc w:val="right"/>
              <w:rPr>
                <w:rFonts w:eastAsia="Times New Roman"/>
                <w:color w:val="000000"/>
                <w:szCs w:val="24"/>
              </w:rPr>
            </w:pPr>
            <w:r>
              <w:rPr>
                <w:rFonts w:eastAsia="Times New Roman"/>
                <w:color w:val="000000"/>
                <w:szCs w:val="24"/>
              </w:rPr>
              <w:t>233</w:t>
            </w:r>
          </w:p>
        </w:tc>
        <w:tc>
          <w:tcPr>
            <w:tcW w:w="1355" w:type="dxa"/>
          </w:tcPr>
          <w:p w:rsidR="001E6C4D" w:rsidRPr="009B3F03" w:rsidRDefault="00520270" w:rsidP="00140AEE">
            <w:pPr>
              <w:jc w:val="right"/>
              <w:rPr>
                <w:rFonts w:eastAsia="Times New Roman"/>
                <w:color w:val="000000"/>
                <w:szCs w:val="24"/>
              </w:rPr>
            </w:pPr>
            <w:r>
              <w:rPr>
                <w:rFonts w:eastAsia="Times New Roman"/>
                <w:color w:val="000000"/>
                <w:szCs w:val="24"/>
              </w:rPr>
              <w:t>925</w:t>
            </w:r>
          </w:p>
        </w:tc>
        <w:tc>
          <w:tcPr>
            <w:tcW w:w="1355" w:type="dxa"/>
          </w:tcPr>
          <w:p w:rsidR="001E6C4D" w:rsidRPr="009B3F03" w:rsidRDefault="00BB2039" w:rsidP="00140AEE">
            <w:pPr>
              <w:jc w:val="right"/>
              <w:rPr>
                <w:rFonts w:eastAsia="Times New Roman"/>
                <w:color w:val="000000"/>
                <w:szCs w:val="24"/>
              </w:rPr>
            </w:pPr>
            <w:r>
              <w:rPr>
                <w:rFonts w:eastAsia="Times New Roman"/>
                <w:color w:val="000000"/>
                <w:szCs w:val="24"/>
              </w:rPr>
              <w:t>0.42</w:t>
            </w:r>
          </w:p>
        </w:tc>
      </w:tr>
      <w:tr w:rsidR="001E6C4D" w:rsidRPr="00F35B09" w:rsidTr="001E6C4D">
        <w:trPr>
          <w:trHeight w:val="70"/>
          <w:jc w:val="center"/>
        </w:trPr>
        <w:tc>
          <w:tcPr>
            <w:tcW w:w="3876" w:type="dxa"/>
            <w:shd w:val="clear" w:color="auto" w:fill="auto"/>
            <w:noWrap/>
            <w:vAlign w:val="bottom"/>
            <w:hideMark/>
          </w:tcPr>
          <w:p w:rsidR="001E6C4D" w:rsidRPr="009B3F03" w:rsidRDefault="001E6C4D" w:rsidP="00140AEE">
            <w:pPr>
              <w:rPr>
                <w:rFonts w:eastAsia="Times New Roman"/>
                <w:color w:val="000000"/>
                <w:szCs w:val="24"/>
              </w:rPr>
            </w:pPr>
            <w:r w:rsidRPr="009B3F03">
              <w:rPr>
                <w:rFonts w:eastAsia="Times New Roman"/>
                <w:color w:val="000000"/>
                <w:szCs w:val="24"/>
              </w:rPr>
              <w:t>Verano CDD</w:t>
            </w:r>
          </w:p>
        </w:tc>
        <w:tc>
          <w:tcPr>
            <w:tcW w:w="1605"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tcPr>
          <w:p w:rsidR="001E6C4D" w:rsidRPr="009B3F03" w:rsidRDefault="00520270" w:rsidP="00140AEE">
            <w:pPr>
              <w:jc w:val="right"/>
              <w:rPr>
                <w:rFonts w:eastAsia="Times New Roman"/>
                <w:color w:val="000000"/>
                <w:szCs w:val="24"/>
              </w:rPr>
            </w:pPr>
            <w:r>
              <w:rPr>
                <w:rFonts w:eastAsia="Times New Roman"/>
                <w:color w:val="000000"/>
                <w:szCs w:val="24"/>
              </w:rPr>
              <w:t>63</w:t>
            </w:r>
          </w:p>
        </w:tc>
        <w:tc>
          <w:tcPr>
            <w:tcW w:w="1618"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586"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591"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355" w:type="dxa"/>
          </w:tcPr>
          <w:p w:rsidR="001E6C4D" w:rsidRPr="009B3F03" w:rsidRDefault="00520270" w:rsidP="00140AEE">
            <w:pPr>
              <w:jc w:val="right"/>
              <w:rPr>
                <w:rFonts w:eastAsia="Times New Roman"/>
                <w:color w:val="000000"/>
                <w:szCs w:val="24"/>
              </w:rPr>
            </w:pPr>
            <w:r>
              <w:rPr>
                <w:rFonts w:eastAsia="Times New Roman"/>
                <w:color w:val="000000"/>
                <w:szCs w:val="24"/>
              </w:rPr>
              <w:t>63</w:t>
            </w:r>
          </w:p>
        </w:tc>
        <w:tc>
          <w:tcPr>
            <w:tcW w:w="1355" w:type="dxa"/>
          </w:tcPr>
          <w:p w:rsidR="001E6C4D" w:rsidRPr="009B3F03" w:rsidRDefault="00BB2039" w:rsidP="00140AEE">
            <w:pPr>
              <w:jc w:val="right"/>
              <w:rPr>
                <w:rFonts w:eastAsia="Times New Roman"/>
                <w:color w:val="000000"/>
                <w:szCs w:val="24"/>
              </w:rPr>
            </w:pPr>
            <w:r>
              <w:rPr>
                <w:rFonts w:eastAsia="Times New Roman"/>
                <w:color w:val="000000"/>
                <w:szCs w:val="24"/>
              </w:rPr>
              <w:t>0.03</w:t>
            </w:r>
          </w:p>
        </w:tc>
      </w:tr>
      <w:tr w:rsidR="001E6C4D" w:rsidRPr="00F35B09" w:rsidTr="00813EF6">
        <w:trPr>
          <w:trHeight w:val="70"/>
          <w:jc w:val="center"/>
        </w:trPr>
        <w:tc>
          <w:tcPr>
            <w:tcW w:w="3876" w:type="dxa"/>
            <w:shd w:val="clear" w:color="auto" w:fill="C6D9F1" w:themeFill="text2" w:themeFillTint="33"/>
            <w:noWrap/>
            <w:vAlign w:val="bottom"/>
            <w:hideMark/>
          </w:tcPr>
          <w:p w:rsidR="001E6C4D" w:rsidRPr="009B3F03" w:rsidRDefault="001E6C4D" w:rsidP="00140AEE">
            <w:pPr>
              <w:rPr>
                <w:rFonts w:eastAsia="Times New Roman"/>
                <w:b/>
                <w:bCs/>
                <w:color w:val="000000"/>
                <w:szCs w:val="24"/>
              </w:rPr>
            </w:pPr>
            <w:r w:rsidRPr="009B3F03">
              <w:rPr>
                <w:rFonts w:eastAsia="Times New Roman"/>
                <w:b/>
                <w:bCs/>
                <w:color w:val="000000"/>
                <w:szCs w:val="24"/>
              </w:rPr>
              <w:t>Total</w:t>
            </w:r>
          </w:p>
        </w:tc>
        <w:tc>
          <w:tcPr>
            <w:tcW w:w="1605" w:type="dxa"/>
            <w:shd w:val="clear" w:color="auto" w:fill="C6D9F1" w:themeFill="text2" w:themeFillTint="33"/>
            <w:noWrap/>
            <w:vAlign w:val="bottom"/>
            <w:hideMark/>
          </w:tcPr>
          <w:p w:rsidR="001E6C4D" w:rsidRPr="009B3F03" w:rsidRDefault="00FB2619" w:rsidP="00140AEE">
            <w:pPr>
              <w:jc w:val="right"/>
              <w:rPr>
                <w:rFonts w:eastAsia="Times New Roman"/>
                <w:b/>
                <w:bCs/>
                <w:color w:val="000000"/>
                <w:szCs w:val="24"/>
              </w:rPr>
            </w:pPr>
            <w:r>
              <w:rPr>
                <w:rFonts w:eastAsia="Times New Roman"/>
                <w:b/>
                <w:bCs/>
                <w:color w:val="000000"/>
                <w:szCs w:val="24"/>
              </w:rPr>
              <w:t>10,221</w:t>
            </w:r>
          </w:p>
        </w:tc>
        <w:tc>
          <w:tcPr>
            <w:tcW w:w="1080" w:type="dxa"/>
            <w:shd w:val="clear" w:color="auto" w:fill="C6D9F1" w:themeFill="text2" w:themeFillTint="33"/>
            <w:noWrap/>
            <w:vAlign w:val="bottom"/>
            <w:hideMark/>
          </w:tcPr>
          <w:p w:rsidR="001E6C4D" w:rsidRPr="009B3F03" w:rsidRDefault="00FB2619" w:rsidP="00140AEE">
            <w:pPr>
              <w:jc w:val="right"/>
              <w:rPr>
                <w:rFonts w:eastAsia="Times New Roman"/>
                <w:b/>
                <w:bCs/>
                <w:color w:val="000000"/>
                <w:szCs w:val="24"/>
              </w:rPr>
            </w:pPr>
            <w:r>
              <w:rPr>
                <w:rFonts w:eastAsia="Times New Roman"/>
                <w:b/>
                <w:bCs/>
                <w:color w:val="000000"/>
                <w:szCs w:val="24"/>
              </w:rPr>
              <w:t>155,278</w:t>
            </w:r>
          </w:p>
        </w:tc>
        <w:tc>
          <w:tcPr>
            <w:tcW w:w="1080" w:type="dxa"/>
            <w:shd w:val="clear" w:color="auto" w:fill="C6D9F1" w:themeFill="text2" w:themeFillTint="33"/>
          </w:tcPr>
          <w:p w:rsidR="001E6C4D" w:rsidRPr="009B3F03" w:rsidRDefault="00FB2619" w:rsidP="00140AEE">
            <w:pPr>
              <w:jc w:val="right"/>
              <w:rPr>
                <w:rFonts w:eastAsia="Times New Roman"/>
                <w:b/>
                <w:bCs/>
                <w:color w:val="000000"/>
                <w:szCs w:val="24"/>
              </w:rPr>
            </w:pPr>
            <w:r>
              <w:rPr>
                <w:rFonts w:eastAsia="Times New Roman"/>
                <w:b/>
                <w:bCs/>
                <w:color w:val="000000"/>
                <w:szCs w:val="24"/>
              </w:rPr>
              <w:t>159,933</w:t>
            </w:r>
          </w:p>
        </w:tc>
        <w:tc>
          <w:tcPr>
            <w:tcW w:w="1618" w:type="dxa"/>
            <w:shd w:val="clear" w:color="auto" w:fill="C6D9F1" w:themeFill="text2" w:themeFillTint="33"/>
          </w:tcPr>
          <w:p w:rsidR="001E6C4D" w:rsidRPr="009B3F03" w:rsidRDefault="00FB2619" w:rsidP="00140AEE">
            <w:pPr>
              <w:jc w:val="right"/>
              <w:rPr>
                <w:rFonts w:eastAsia="Times New Roman"/>
                <w:b/>
                <w:bCs/>
                <w:color w:val="000000"/>
                <w:szCs w:val="24"/>
              </w:rPr>
            </w:pPr>
            <w:r>
              <w:rPr>
                <w:rFonts w:eastAsia="Times New Roman"/>
                <w:b/>
                <w:bCs/>
                <w:color w:val="000000"/>
                <w:szCs w:val="24"/>
              </w:rPr>
              <w:t>110,772</w:t>
            </w:r>
          </w:p>
        </w:tc>
        <w:tc>
          <w:tcPr>
            <w:tcW w:w="1586" w:type="dxa"/>
            <w:shd w:val="clear" w:color="auto" w:fill="C6D9F1" w:themeFill="text2" w:themeFillTint="33"/>
          </w:tcPr>
          <w:p w:rsidR="001E6C4D" w:rsidRPr="009B3F03" w:rsidRDefault="00FB2619" w:rsidP="00140AEE">
            <w:pPr>
              <w:jc w:val="right"/>
              <w:rPr>
                <w:rFonts w:eastAsia="Times New Roman"/>
                <w:b/>
                <w:bCs/>
                <w:color w:val="000000"/>
                <w:szCs w:val="24"/>
              </w:rPr>
            </w:pPr>
            <w:r>
              <w:rPr>
                <w:rFonts w:eastAsia="Times New Roman"/>
                <w:b/>
                <w:bCs/>
                <w:color w:val="000000"/>
                <w:szCs w:val="24"/>
              </w:rPr>
              <w:t>90,812</w:t>
            </w:r>
          </w:p>
        </w:tc>
        <w:tc>
          <w:tcPr>
            <w:tcW w:w="1591" w:type="dxa"/>
            <w:shd w:val="clear" w:color="auto" w:fill="C6D9F1" w:themeFill="text2" w:themeFillTint="33"/>
          </w:tcPr>
          <w:p w:rsidR="001E6C4D" w:rsidRPr="009B3F03" w:rsidRDefault="00FB2619" w:rsidP="00140AEE">
            <w:pPr>
              <w:jc w:val="right"/>
              <w:rPr>
                <w:rFonts w:eastAsia="Times New Roman"/>
                <w:b/>
                <w:bCs/>
                <w:color w:val="000000"/>
                <w:szCs w:val="24"/>
              </w:rPr>
            </w:pPr>
            <w:r>
              <w:rPr>
                <w:rFonts w:eastAsia="Times New Roman"/>
                <w:b/>
                <w:bCs/>
                <w:color w:val="000000"/>
                <w:szCs w:val="24"/>
              </w:rPr>
              <w:t>41,473</w:t>
            </w:r>
          </w:p>
        </w:tc>
        <w:tc>
          <w:tcPr>
            <w:tcW w:w="1355" w:type="dxa"/>
            <w:shd w:val="clear" w:color="auto" w:fill="C6D9F1" w:themeFill="text2" w:themeFillTint="33"/>
          </w:tcPr>
          <w:p w:rsidR="001E6C4D" w:rsidRPr="009B3F03" w:rsidRDefault="00FB2619" w:rsidP="00140AEE">
            <w:pPr>
              <w:jc w:val="right"/>
              <w:rPr>
                <w:rFonts w:eastAsia="Times New Roman"/>
                <w:b/>
                <w:bCs/>
                <w:color w:val="000000"/>
                <w:szCs w:val="24"/>
              </w:rPr>
            </w:pPr>
            <w:r>
              <w:rPr>
                <w:rFonts w:eastAsia="Times New Roman"/>
                <w:b/>
                <w:bCs/>
                <w:color w:val="000000"/>
                <w:szCs w:val="24"/>
              </w:rPr>
              <w:t>562,489</w:t>
            </w:r>
          </w:p>
        </w:tc>
        <w:tc>
          <w:tcPr>
            <w:tcW w:w="1355" w:type="dxa"/>
            <w:shd w:val="clear" w:color="auto" w:fill="C6D9F1" w:themeFill="text2" w:themeFillTint="33"/>
          </w:tcPr>
          <w:p w:rsidR="001E6C4D" w:rsidRPr="009B3F03" w:rsidRDefault="00BB2039" w:rsidP="00140AEE">
            <w:pPr>
              <w:jc w:val="right"/>
              <w:rPr>
                <w:rFonts w:eastAsia="Times New Roman"/>
                <w:b/>
                <w:bCs/>
                <w:color w:val="000000"/>
                <w:szCs w:val="24"/>
              </w:rPr>
            </w:pPr>
            <w:r>
              <w:rPr>
                <w:rFonts w:eastAsia="Times New Roman"/>
                <w:b/>
                <w:bCs/>
                <w:color w:val="000000"/>
                <w:szCs w:val="24"/>
              </w:rPr>
              <w:t>255</w:t>
            </w:r>
          </w:p>
        </w:tc>
      </w:tr>
    </w:tbl>
    <w:p w:rsidR="009B3F03" w:rsidRDefault="009B3F03" w:rsidP="00FF417C">
      <w:pPr>
        <w:widowControl w:val="0"/>
        <w:rPr>
          <w:smallCaps/>
          <w:szCs w:val="24"/>
        </w:rPr>
      </w:pPr>
    </w:p>
    <w:p w:rsidR="00140AEE" w:rsidRPr="005301B4" w:rsidRDefault="00140AEE" w:rsidP="00A133EE">
      <w:pPr>
        <w:pStyle w:val="Caption"/>
        <w:rPr>
          <w:b w:val="0"/>
          <w:szCs w:val="24"/>
        </w:rPr>
      </w:pPr>
      <w:r>
        <w:rPr>
          <w:b w:val="0"/>
          <w:szCs w:val="24"/>
        </w:rPr>
        <w:br w:type="page"/>
      </w:r>
      <w:bookmarkStart w:id="2" w:name="_Ref344464449"/>
      <w:r w:rsidR="00A133EE">
        <w:lastRenderedPageBreak/>
        <w:t xml:space="preserve">Table </w:t>
      </w:r>
      <w:fldSimple w:instr=" SEQ Table \* ARABIC ">
        <w:r w:rsidR="00C347F9">
          <w:rPr>
            <w:noProof/>
          </w:rPr>
          <w:t>3</w:t>
        </w:r>
      </w:fldSimple>
      <w:bookmarkEnd w:id="2"/>
      <w:r w:rsidRPr="00A133EE">
        <w:t xml:space="preserve">: </w:t>
      </w:r>
      <w:r w:rsidR="00FB2619">
        <w:t xml:space="preserve"> </w:t>
      </w:r>
      <w:r w:rsidRPr="00A133EE">
        <w:t>Acres by Entity</w:t>
      </w:r>
    </w:p>
    <w:tbl>
      <w:tblPr>
        <w:tblW w:w="13791"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76"/>
        <w:gridCol w:w="1605"/>
        <w:gridCol w:w="1080"/>
        <w:gridCol w:w="1080"/>
        <w:gridCol w:w="1618"/>
        <w:gridCol w:w="1586"/>
        <w:gridCol w:w="1591"/>
        <w:gridCol w:w="1355"/>
      </w:tblGrid>
      <w:tr w:rsidR="00140AEE" w:rsidRPr="00F35B09" w:rsidTr="00813EF6">
        <w:trPr>
          <w:trHeight w:val="260"/>
          <w:jc w:val="center"/>
        </w:trPr>
        <w:tc>
          <w:tcPr>
            <w:tcW w:w="3876" w:type="dxa"/>
            <w:shd w:val="clear" w:color="auto" w:fill="C6D9F1" w:themeFill="text2" w:themeFillTint="33"/>
            <w:noWrap/>
            <w:vAlign w:val="bottom"/>
            <w:hideMark/>
          </w:tcPr>
          <w:p w:rsidR="00140AEE" w:rsidRPr="009B3F03" w:rsidRDefault="00140AEE" w:rsidP="00140AEE">
            <w:pPr>
              <w:keepNext/>
              <w:jc w:val="center"/>
              <w:rPr>
                <w:rFonts w:eastAsia="Times New Roman"/>
                <w:b/>
                <w:bCs/>
                <w:color w:val="000000"/>
                <w:szCs w:val="24"/>
              </w:rPr>
            </w:pPr>
            <w:r w:rsidRPr="009B3F03">
              <w:rPr>
                <w:rFonts w:eastAsia="Times New Roman"/>
                <w:b/>
                <w:bCs/>
                <w:color w:val="000000"/>
                <w:szCs w:val="24"/>
              </w:rPr>
              <w:t>Entity</w:t>
            </w:r>
          </w:p>
        </w:tc>
        <w:tc>
          <w:tcPr>
            <w:tcW w:w="1605" w:type="dxa"/>
            <w:shd w:val="clear" w:color="auto" w:fill="C6D9F1" w:themeFill="text2" w:themeFillTint="33"/>
            <w:vAlign w:val="bottom"/>
            <w:hideMark/>
          </w:tcPr>
          <w:p w:rsidR="00140AEE" w:rsidRPr="009B3F03" w:rsidRDefault="00140AEE" w:rsidP="00140AEE">
            <w:pPr>
              <w:keepNext/>
              <w:jc w:val="center"/>
              <w:rPr>
                <w:rFonts w:eastAsia="Times New Roman"/>
                <w:b/>
                <w:bCs/>
                <w:color w:val="000000"/>
                <w:szCs w:val="24"/>
              </w:rPr>
            </w:pPr>
            <w:r w:rsidRPr="009B3F03">
              <w:rPr>
                <w:rFonts w:eastAsia="Times New Roman"/>
                <w:b/>
                <w:bCs/>
                <w:color w:val="000000"/>
                <w:szCs w:val="24"/>
              </w:rPr>
              <w:t>B</w:t>
            </w:r>
            <w:r>
              <w:rPr>
                <w:rFonts w:eastAsia="Times New Roman"/>
                <w:b/>
                <w:bCs/>
                <w:color w:val="000000"/>
                <w:szCs w:val="24"/>
              </w:rPr>
              <w:t>asins 4 5 6 (acres</w:t>
            </w:r>
            <w:r w:rsidRPr="009B3F03">
              <w:rPr>
                <w:rFonts w:eastAsia="Times New Roman"/>
                <w:b/>
                <w:bCs/>
                <w:color w:val="000000"/>
                <w:szCs w:val="24"/>
              </w:rPr>
              <w:t>)</w:t>
            </w:r>
          </w:p>
        </w:tc>
        <w:tc>
          <w:tcPr>
            <w:tcW w:w="1080" w:type="dxa"/>
            <w:shd w:val="clear" w:color="auto" w:fill="C6D9F1" w:themeFill="text2" w:themeFillTint="33"/>
            <w:vAlign w:val="bottom"/>
            <w:hideMark/>
          </w:tcPr>
          <w:p w:rsidR="00140AEE" w:rsidRPr="009B3F03" w:rsidRDefault="00140AEE" w:rsidP="00140AEE">
            <w:pPr>
              <w:keepNext/>
              <w:jc w:val="center"/>
              <w:rPr>
                <w:rFonts w:eastAsia="Times New Roman"/>
                <w:b/>
                <w:bCs/>
                <w:color w:val="000000"/>
                <w:szCs w:val="24"/>
              </w:rPr>
            </w:pPr>
            <w:r w:rsidRPr="009B3F03">
              <w:rPr>
                <w:rFonts w:eastAsia="Times New Roman"/>
                <w:b/>
                <w:bCs/>
                <w:color w:val="000000"/>
                <w:szCs w:val="24"/>
              </w:rPr>
              <w:t>C-23</w:t>
            </w:r>
            <w:r w:rsidRPr="009B3F03">
              <w:rPr>
                <w:rFonts w:eastAsia="Times New Roman"/>
                <w:b/>
                <w:bCs/>
                <w:color w:val="000000"/>
                <w:szCs w:val="24"/>
              </w:rPr>
              <w:br/>
              <w:t>(</w:t>
            </w:r>
            <w:r>
              <w:rPr>
                <w:rFonts w:eastAsia="Times New Roman"/>
                <w:b/>
                <w:bCs/>
                <w:color w:val="000000"/>
                <w:szCs w:val="24"/>
              </w:rPr>
              <w:t>acres</w:t>
            </w:r>
            <w:r w:rsidRPr="009B3F03">
              <w:rPr>
                <w:rFonts w:eastAsia="Times New Roman"/>
                <w:b/>
                <w:bCs/>
                <w:color w:val="000000"/>
                <w:szCs w:val="24"/>
              </w:rPr>
              <w:t>)</w:t>
            </w:r>
          </w:p>
        </w:tc>
        <w:tc>
          <w:tcPr>
            <w:tcW w:w="1080" w:type="dxa"/>
            <w:shd w:val="clear" w:color="auto" w:fill="C6D9F1" w:themeFill="text2" w:themeFillTint="33"/>
            <w:vAlign w:val="bottom"/>
          </w:tcPr>
          <w:p w:rsidR="00140AEE" w:rsidRPr="009B3F03" w:rsidRDefault="00140AEE" w:rsidP="00140AEE">
            <w:pPr>
              <w:keepNext/>
              <w:jc w:val="center"/>
              <w:rPr>
                <w:rFonts w:eastAsia="Times New Roman"/>
                <w:b/>
                <w:bCs/>
                <w:color w:val="000000"/>
                <w:szCs w:val="24"/>
              </w:rPr>
            </w:pPr>
            <w:r w:rsidRPr="009B3F03">
              <w:rPr>
                <w:rFonts w:eastAsia="Times New Roman"/>
                <w:b/>
                <w:bCs/>
                <w:color w:val="000000"/>
                <w:szCs w:val="24"/>
              </w:rPr>
              <w:t>C-24 (</w:t>
            </w:r>
            <w:r>
              <w:rPr>
                <w:rFonts w:eastAsia="Times New Roman"/>
                <w:b/>
                <w:bCs/>
                <w:color w:val="000000"/>
                <w:szCs w:val="24"/>
              </w:rPr>
              <w:t>acres</w:t>
            </w:r>
            <w:r w:rsidRPr="009B3F03">
              <w:rPr>
                <w:rFonts w:eastAsia="Times New Roman"/>
                <w:b/>
                <w:bCs/>
                <w:color w:val="000000"/>
                <w:szCs w:val="24"/>
              </w:rPr>
              <w:t>)</w:t>
            </w:r>
          </w:p>
        </w:tc>
        <w:tc>
          <w:tcPr>
            <w:tcW w:w="1618" w:type="dxa"/>
            <w:shd w:val="clear" w:color="auto" w:fill="C6D9F1" w:themeFill="text2" w:themeFillTint="33"/>
            <w:vAlign w:val="bottom"/>
          </w:tcPr>
          <w:p w:rsidR="00140AEE" w:rsidRPr="009B3F03" w:rsidRDefault="00140AEE" w:rsidP="00140AEE">
            <w:pPr>
              <w:keepNext/>
              <w:jc w:val="center"/>
              <w:rPr>
                <w:rFonts w:eastAsia="Times New Roman"/>
                <w:b/>
                <w:bCs/>
                <w:color w:val="000000"/>
                <w:szCs w:val="24"/>
              </w:rPr>
            </w:pPr>
            <w:r w:rsidRPr="009B3F03">
              <w:rPr>
                <w:rFonts w:eastAsia="Times New Roman"/>
                <w:b/>
                <w:bCs/>
                <w:color w:val="000000"/>
                <w:szCs w:val="24"/>
              </w:rPr>
              <w:t>C-44 S-153 (</w:t>
            </w:r>
            <w:r>
              <w:rPr>
                <w:rFonts w:eastAsia="Times New Roman"/>
                <w:b/>
                <w:bCs/>
                <w:color w:val="000000"/>
                <w:szCs w:val="24"/>
              </w:rPr>
              <w:t>acres</w:t>
            </w:r>
            <w:r w:rsidRPr="009B3F03">
              <w:rPr>
                <w:rFonts w:eastAsia="Times New Roman"/>
                <w:b/>
                <w:bCs/>
                <w:color w:val="000000"/>
                <w:szCs w:val="24"/>
              </w:rPr>
              <w:t>)</w:t>
            </w:r>
          </w:p>
        </w:tc>
        <w:tc>
          <w:tcPr>
            <w:tcW w:w="1586" w:type="dxa"/>
            <w:shd w:val="clear" w:color="auto" w:fill="C6D9F1" w:themeFill="text2" w:themeFillTint="33"/>
            <w:vAlign w:val="bottom"/>
          </w:tcPr>
          <w:p w:rsidR="00140AEE" w:rsidRPr="009B3F03" w:rsidRDefault="00140AEE" w:rsidP="00140AEE">
            <w:pPr>
              <w:keepNext/>
              <w:jc w:val="center"/>
              <w:rPr>
                <w:rFonts w:eastAsia="Times New Roman"/>
                <w:b/>
                <w:bCs/>
                <w:color w:val="000000"/>
                <w:szCs w:val="24"/>
              </w:rPr>
            </w:pPr>
            <w:r w:rsidRPr="009B3F03">
              <w:rPr>
                <w:rFonts w:eastAsia="Times New Roman"/>
                <w:b/>
                <w:bCs/>
                <w:color w:val="000000"/>
                <w:szCs w:val="24"/>
              </w:rPr>
              <w:t>North Fork (</w:t>
            </w:r>
            <w:r>
              <w:rPr>
                <w:rFonts w:eastAsia="Times New Roman"/>
                <w:b/>
                <w:bCs/>
                <w:color w:val="000000"/>
                <w:szCs w:val="24"/>
              </w:rPr>
              <w:t>acres</w:t>
            </w:r>
            <w:r w:rsidRPr="009B3F03">
              <w:rPr>
                <w:rFonts w:eastAsia="Times New Roman"/>
                <w:b/>
                <w:bCs/>
                <w:color w:val="000000"/>
                <w:szCs w:val="24"/>
              </w:rPr>
              <w:t>)</w:t>
            </w:r>
          </w:p>
        </w:tc>
        <w:tc>
          <w:tcPr>
            <w:tcW w:w="1591" w:type="dxa"/>
            <w:shd w:val="clear" w:color="auto" w:fill="C6D9F1" w:themeFill="text2" w:themeFillTint="33"/>
            <w:vAlign w:val="bottom"/>
          </w:tcPr>
          <w:p w:rsidR="00140AEE" w:rsidRPr="009B3F03" w:rsidRDefault="00140AEE" w:rsidP="00140AEE">
            <w:pPr>
              <w:keepNext/>
              <w:jc w:val="center"/>
              <w:rPr>
                <w:rFonts w:eastAsia="Times New Roman"/>
                <w:b/>
                <w:bCs/>
                <w:color w:val="000000"/>
                <w:szCs w:val="24"/>
              </w:rPr>
            </w:pPr>
            <w:r w:rsidRPr="009B3F03">
              <w:rPr>
                <w:rFonts w:eastAsia="Times New Roman"/>
                <w:b/>
                <w:bCs/>
                <w:color w:val="000000"/>
                <w:szCs w:val="24"/>
              </w:rPr>
              <w:t>South Fork (</w:t>
            </w:r>
            <w:r>
              <w:rPr>
                <w:rFonts w:eastAsia="Times New Roman"/>
                <w:b/>
                <w:bCs/>
                <w:color w:val="000000"/>
                <w:szCs w:val="24"/>
              </w:rPr>
              <w:t>acres</w:t>
            </w:r>
            <w:r w:rsidRPr="009B3F03">
              <w:rPr>
                <w:rFonts w:eastAsia="Times New Roman"/>
                <w:b/>
                <w:bCs/>
                <w:color w:val="000000"/>
                <w:szCs w:val="24"/>
              </w:rPr>
              <w:t>)</w:t>
            </w:r>
          </w:p>
        </w:tc>
        <w:tc>
          <w:tcPr>
            <w:tcW w:w="1355" w:type="dxa"/>
            <w:shd w:val="clear" w:color="auto" w:fill="C6D9F1" w:themeFill="text2" w:themeFillTint="33"/>
            <w:vAlign w:val="bottom"/>
          </w:tcPr>
          <w:p w:rsidR="00140AEE" w:rsidRPr="009B3F03" w:rsidRDefault="00140AEE" w:rsidP="00140AEE">
            <w:pPr>
              <w:keepNext/>
              <w:jc w:val="center"/>
              <w:rPr>
                <w:rFonts w:eastAsia="Times New Roman"/>
                <w:b/>
                <w:bCs/>
                <w:color w:val="000000"/>
                <w:szCs w:val="24"/>
              </w:rPr>
            </w:pPr>
            <w:r w:rsidRPr="009B3F03">
              <w:rPr>
                <w:rFonts w:eastAsia="Times New Roman"/>
                <w:b/>
                <w:bCs/>
                <w:color w:val="000000"/>
                <w:szCs w:val="24"/>
              </w:rPr>
              <w:t>Total (</w:t>
            </w:r>
            <w:r>
              <w:rPr>
                <w:rFonts w:eastAsia="Times New Roman"/>
                <w:b/>
                <w:bCs/>
                <w:color w:val="000000"/>
                <w:szCs w:val="24"/>
              </w:rPr>
              <w:t>acres</w:t>
            </w:r>
            <w:r w:rsidRPr="009B3F03">
              <w:rPr>
                <w:rFonts w:eastAsia="Times New Roman"/>
                <w:b/>
                <w:bCs/>
                <w:color w:val="000000"/>
                <w:szCs w:val="24"/>
              </w:rPr>
              <w:t>)</w:t>
            </w:r>
          </w:p>
        </w:tc>
      </w:tr>
      <w:tr w:rsidR="00140AEE" w:rsidRPr="00F35B09" w:rsidTr="00140AEE">
        <w:trPr>
          <w:trHeight w:val="70"/>
          <w:jc w:val="center"/>
        </w:trPr>
        <w:tc>
          <w:tcPr>
            <w:tcW w:w="3876" w:type="dxa"/>
            <w:shd w:val="clear" w:color="auto" w:fill="auto"/>
            <w:noWrap/>
            <w:vAlign w:val="bottom"/>
            <w:hideMark/>
          </w:tcPr>
          <w:p w:rsidR="00140AEE" w:rsidRPr="009B3F03" w:rsidRDefault="00140AEE" w:rsidP="00140AEE">
            <w:pPr>
              <w:keepNext/>
              <w:rPr>
                <w:rFonts w:eastAsia="Times New Roman"/>
                <w:color w:val="000000"/>
                <w:szCs w:val="24"/>
              </w:rPr>
            </w:pPr>
            <w:r w:rsidRPr="009B3F03">
              <w:rPr>
                <w:rFonts w:eastAsia="Times New Roman"/>
                <w:color w:val="000000"/>
                <w:szCs w:val="24"/>
              </w:rPr>
              <w:t>Agriculture</w:t>
            </w:r>
          </w:p>
        </w:tc>
        <w:tc>
          <w:tcPr>
            <w:tcW w:w="1605" w:type="dxa"/>
            <w:shd w:val="clear" w:color="auto" w:fill="auto"/>
            <w:noWrap/>
            <w:vAlign w:val="bottom"/>
            <w:hideMark/>
          </w:tcPr>
          <w:p w:rsidR="00140AEE" w:rsidRPr="009B3F03" w:rsidRDefault="00683202" w:rsidP="00140AEE">
            <w:pPr>
              <w:keepNext/>
              <w:jc w:val="right"/>
              <w:rPr>
                <w:rFonts w:eastAsia="Times New Roman"/>
                <w:color w:val="000000"/>
                <w:szCs w:val="24"/>
              </w:rPr>
            </w:pPr>
            <w:r>
              <w:rPr>
                <w:rFonts w:eastAsia="Times New Roman"/>
                <w:color w:val="000000"/>
                <w:szCs w:val="24"/>
              </w:rPr>
              <w:t>2,445</w:t>
            </w:r>
          </w:p>
        </w:tc>
        <w:tc>
          <w:tcPr>
            <w:tcW w:w="1080" w:type="dxa"/>
            <w:shd w:val="clear" w:color="auto" w:fill="auto"/>
            <w:noWrap/>
            <w:vAlign w:val="bottom"/>
            <w:hideMark/>
          </w:tcPr>
          <w:p w:rsidR="00140AEE" w:rsidRPr="009B3F03" w:rsidRDefault="00683202" w:rsidP="00140AEE">
            <w:pPr>
              <w:keepNext/>
              <w:jc w:val="right"/>
              <w:rPr>
                <w:rFonts w:eastAsia="Times New Roman"/>
                <w:color w:val="000000"/>
                <w:szCs w:val="24"/>
              </w:rPr>
            </w:pPr>
            <w:r>
              <w:rPr>
                <w:rFonts w:eastAsia="Times New Roman"/>
                <w:color w:val="000000"/>
                <w:szCs w:val="24"/>
              </w:rPr>
              <w:t>84,744</w:t>
            </w:r>
          </w:p>
        </w:tc>
        <w:tc>
          <w:tcPr>
            <w:tcW w:w="1080" w:type="dxa"/>
          </w:tcPr>
          <w:p w:rsidR="00140AEE" w:rsidRPr="009B3F03" w:rsidRDefault="00683202" w:rsidP="00140AEE">
            <w:pPr>
              <w:keepNext/>
              <w:jc w:val="right"/>
              <w:rPr>
                <w:rFonts w:eastAsia="Times New Roman"/>
                <w:color w:val="000000"/>
                <w:szCs w:val="24"/>
              </w:rPr>
            </w:pPr>
            <w:r>
              <w:rPr>
                <w:rFonts w:eastAsia="Times New Roman"/>
                <w:color w:val="000000"/>
                <w:szCs w:val="24"/>
              </w:rPr>
              <w:t>63,488</w:t>
            </w:r>
          </w:p>
        </w:tc>
        <w:tc>
          <w:tcPr>
            <w:tcW w:w="1618" w:type="dxa"/>
          </w:tcPr>
          <w:p w:rsidR="00140AEE" w:rsidRPr="009B3F03" w:rsidRDefault="00683202" w:rsidP="00140AEE">
            <w:pPr>
              <w:keepNext/>
              <w:jc w:val="right"/>
              <w:rPr>
                <w:rFonts w:eastAsia="Times New Roman"/>
                <w:color w:val="000000"/>
                <w:szCs w:val="24"/>
              </w:rPr>
            </w:pPr>
            <w:r>
              <w:rPr>
                <w:rFonts w:eastAsia="Times New Roman"/>
                <w:color w:val="000000"/>
                <w:szCs w:val="24"/>
              </w:rPr>
              <w:t>65,937</w:t>
            </w:r>
          </w:p>
        </w:tc>
        <w:tc>
          <w:tcPr>
            <w:tcW w:w="1586" w:type="dxa"/>
          </w:tcPr>
          <w:p w:rsidR="00140AEE" w:rsidRPr="009B3F03" w:rsidRDefault="00683202" w:rsidP="00140AEE">
            <w:pPr>
              <w:keepNext/>
              <w:jc w:val="right"/>
              <w:rPr>
                <w:rFonts w:eastAsia="Times New Roman"/>
                <w:color w:val="000000"/>
                <w:szCs w:val="24"/>
              </w:rPr>
            </w:pPr>
            <w:r>
              <w:rPr>
                <w:rFonts w:eastAsia="Times New Roman"/>
                <w:color w:val="000000"/>
                <w:szCs w:val="24"/>
              </w:rPr>
              <w:t>3,967</w:t>
            </w:r>
          </w:p>
        </w:tc>
        <w:tc>
          <w:tcPr>
            <w:tcW w:w="1591" w:type="dxa"/>
          </w:tcPr>
          <w:p w:rsidR="00140AEE" w:rsidRPr="009B3F03" w:rsidRDefault="00683202" w:rsidP="00140AEE">
            <w:pPr>
              <w:keepNext/>
              <w:jc w:val="right"/>
              <w:rPr>
                <w:rFonts w:eastAsia="Times New Roman"/>
                <w:color w:val="000000"/>
                <w:szCs w:val="24"/>
              </w:rPr>
            </w:pPr>
            <w:r>
              <w:rPr>
                <w:rFonts w:eastAsia="Times New Roman"/>
                <w:color w:val="000000"/>
                <w:szCs w:val="24"/>
              </w:rPr>
              <w:t>18,176</w:t>
            </w:r>
          </w:p>
        </w:tc>
        <w:tc>
          <w:tcPr>
            <w:tcW w:w="1355" w:type="dxa"/>
          </w:tcPr>
          <w:p w:rsidR="00140AEE" w:rsidRPr="009B3F03" w:rsidRDefault="00683202" w:rsidP="00140AEE">
            <w:pPr>
              <w:keepNext/>
              <w:jc w:val="right"/>
              <w:rPr>
                <w:rFonts w:eastAsia="Times New Roman"/>
                <w:color w:val="000000"/>
                <w:szCs w:val="24"/>
              </w:rPr>
            </w:pPr>
            <w:r>
              <w:rPr>
                <w:rFonts w:eastAsia="Times New Roman"/>
                <w:color w:val="000000"/>
                <w:szCs w:val="24"/>
              </w:rPr>
              <w:t>238,757</w:t>
            </w:r>
          </w:p>
        </w:tc>
      </w:tr>
      <w:tr w:rsidR="00140AEE" w:rsidRPr="00F35B09" w:rsidTr="00140AEE">
        <w:trPr>
          <w:trHeight w:val="70"/>
          <w:jc w:val="center"/>
        </w:trPr>
        <w:tc>
          <w:tcPr>
            <w:tcW w:w="3876" w:type="dxa"/>
            <w:shd w:val="clear" w:color="auto" w:fill="auto"/>
            <w:noWrap/>
            <w:vAlign w:val="bottom"/>
            <w:hideMark/>
          </w:tcPr>
          <w:p w:rsidR="00140AEE" w:rsidRPr="009B3F03" w:rsidRDefault="00140AEE" w:rsidP="00140AEE">
            <w:pPr>
              <w:keepNext/>
              <w:rPr>
                <w:rFonts w:eastAsia="Times New Roman"/>
                <w:color w:val="000000"/>
                <w:szCs w:val="24"/>
              </w:rPr>
            </w:pPr>
            <w:r w:rsidRPr="009B3F03">
              <w:rPr>
                <w:rFonts w:eastAsia="Times New Roman"/>
                <w:color w:val="000000"/>
                <w:szCs w:val="24"/>
              </w:rPr>
              <w:t>Copper Creek CDD</w:t>
            </w:r>
          </w:p>
        </w:tc>
        <w:tc>
          <w:tcPr>
            <w:tcW w:w="1605" w:type="dxa"/>
            <w:shd w:val="clear" w:color="auto" w:fill="auto"/>
            <w:noWrap/>
            <w:vAlign w:val="bottom"/>
            <w:hideMark/>
          </w:tcPr>
          <w:p w:rsidR="00140AEE" w:rsidRPr="009B3F03" w:rsidRDefault="00683202" w:rsidP="00140AEE">
            <w:pPr>
              <w:keepNext/>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40AEE" w:rsidRPr="009B3F03" w:rsidRDefault="00683202" w:rsidP="00140AEE">
            <w:pPr>
              <w:keepNext/>
              <w:jc w:val="right"/>
              <w:rPr>
                <w:rFonts w:eastAsia="Times New Roman"/>
                <w:color w:val="000000"/>
                <w:szCs w:val="24"/>
              </w:rPr>
            </w:pPr>
            <w:r>
              <w:rPr>
                <w:rFonts w:eastAsia="Times New Roman"/>
                <w:color w:val="000000"/>
                <w:szCs w:val="24"/>
              </w:rPr>
              <w:t>-</w:t>
            </w:r>
          </w:p>
        </w:tc>
        <w:tc>
          <w:tcPr>
            <w:tcW w:w="1080" w:type="dxa"/>
          </w:tcPr>
          <w:p w:rsidR="00140AEE" w:rsidRPr="009B3F03" w:rsidRDefault="00683202" w:rsidP="00140AEE">
            <w:pPr>
              <w:keepNext/>
              <w:jc w:val="right"/>
              <w:rPr>
                <w:rFonts w:eastAsia="Times New Roman"/>
                <w:color w:val="000000"/>
                <w:szCs w:val="24"/>
              </w:rPr>
            </w:pPr>
            <w:r>
              <w:rPr>
                <w:rFonts w:eastAsia="Times New Roman"/>
                <w:color w:val="000000"/>
                <w:szCs w:val="24"/>
              </w:rPr>
              <w:t>2</w:t>
            </w:r>
          </w:p>
        </w:tc>
        <w:tc>
          <w:tcPr>
            <w:tcW w:w="1618" w:type="dxa"/>
          </w:tcPr>
          <w:p w:rsidR="00140AEE" w:rsidRPr="009B3F03" w:rsidRDefault="00683202" w:rsidP="00140AEE">
            <w:pPr>
              <w:keepNext/>
              <w:jc w:val="right"/>
              <w:rPr>
                <w:rFonts w:eastAsia="Times New Roman"/>
                <w:color w:val="000000"/>
                <w:szCs w:val="24"/>
              </w:rPr>
            </w:pPr>
            <w:r>
              <w:rPr>
                <w:rFonts w:eastAsia="Times New Roman"/>
                <w:color w:val="000000"/>
                <w:szCs w:val="24"/>
              </w:rPr>
              <w:t>-</w:t>
            </w:r>
          </w:p>
        </w:tc>
        <w:tc>
          <w:tcPr>
            <w:tcW w:w="1586" w:type="dxa"/>
          </w:tcPr>
          <w:p w:rsidR="00140AEE" w:rsidRPr="009B3F03" w:rsidRDefault="00683202" w:rsidP="00140AEE">
            <w:pPr>
              <w:keepNext/>
              <w:jc w:val="right"/>
              <w:rPr>
                <w:rFonts w:eastAsia="Times New Roman"/>
                <w:color w:val="000000"/>
                <w:szCs w:val="24"/>
              </w:rPr>
            </w:pPr>
            <w:r>
              <w:rPr>
                <w:rFonts w:eastAsia="Times New Roman"/>
                <w:color w:val="000000"/>
                <w:szCs w:val="24"/>
              </w:rPr>
              <w:t>-</w:t>
            </w:r>
          </w:p>
        </w:tc>
        <w:tc>
          <w:tcPr>
            <w:tcW w:w="1591" w:type="dxa"/>
          </w:tcPr>
          <w:p w:rsidR="00140AEE" w:rsidRPr="009B3F03" w:rsidRDefault="00683202" w:rsidP="00140AEE">
            <w:pPr>
              <w:keepNext/>
              <w:jc w:val="right"/>
              <w:rPr>
                <w:rFonts w:eastAsia="Times New Roman"/>
                <w:color w:val="000000"/>
                <w:szCs w:val="24"/>
              </w:rPr>
            </w:pPr>
            <w:r>
              <w:rPr>
                <w:rFonts w:eastAsia="Times New Roman"/>
                <w:color w:val="000000"/>
                <w:szCs w:val="24"/>
              </w:rPr>
              <w:t>-</w:t>
            </w:r>
          </w:p>
        </w:tc>
        <w:tc>
          <w:tcPr>
            <w:tcW w:w="1355" w:type="dxa"/>
          </w:tcPr>
          <w:p w:rsidR="00140AEE" w:rsidRPr="009B3F03" w:rsidRDefault="00683202" w:rsidP="00140AEE">
            <w:pPr>
              <w:keepNext/>
              <w:jc w:val="right"/>
              <w:rPr>
                <w:rFonts w:eastAsia="Times New Roman"/>
                <w:color w:val="000000"/>
                <w:szCs w:val="24"/>
              </w:rPr>
            </w:pPr>
            <w:r>
              <w:rPr>
                <w:rFonts w:eastAsia="Times New Roman"/>
                <w:color w:val="000000"/>
                <w:szCs w:val="24"/>
              </w:rPr>
              <w:t>2</w:t>
            </w:r>
          </w:p>
        </w:tc>
      </w:tr>
      <w:tr w:rsidR="00140AEE" w:rsidRPr="00F35B09" w:rsidTr="00140AEE">
        <w:trPr>
          <w:trHeight w:val="70"/>
          <w:jc w:val="center"/>
        </w:trPr>
        <w:tc>
          <w:tcPr>
            <w:tcW w:w="3876" w:type="dxa"/>
            <w:shd w:val="clear" w:color="auto" w:fill="auto"/>
            <w:noWrap/>
            <w:vAlign w:val="bottom"/>
            <w:hideMark/>
          </w:tcPr>
          <w:p w:rsidR="00140AEE" w:rsidRPr="009B3F03" w:rsidRDefault="00140AEE" w:rsidP="00140AEE">
            <w:pPr>
              <w:rPr>
                <w:rFonts w:eastAsia="Times New Roman"/>
                <w:color w:val="000000"/>
                <w:szCs w:val="24"/>
              </w:rPr>
            </w:pPr>
            <w:r w:rsidRPr="009B3F03">
              <w:rPr>
                <w:rFonts w:eastAsia="Times New Roman"/>
                <w:color w:val="000000"/>
                <w:szCs w:val="24"/>
              </w:rPr>
              <w:t>FDOT District 4</w:t>
            </w:r>
          </w:p>
        </w:tc>
        <w:tc>
          <w:tcPr>
            <w:tcW w:w="1605"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171</w:t>
            </w:r>
          </w:p>
        </w:tc>
        <w:tc>
          <w:tcPr>
            <w:tcW w:w="1080"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306</w:t>
            </w:r>
          </w:p>
        </w:tc>
        <w:tc>
          <w:tcPr>
            <w:tcW w:w="1080" w:type="dxa"/>
          </w:tcPr>
          <w:p w:rsidR="00140AEE" w:rsidRPr="009B3F03" w:rsidRDefault="00683202" w:rsidP="00140AEE">
            <w:pPr>
              <w:jc w:val="right"/>
              <w:rPr>
                <w:rFonts w:eastAsia="Times New Roman"/>
                <w:color w:val="000000"/>
                <w:szCs w:val="24"/>
              </w:rPr>
            </w:pPr>
            <w:r>
              <w:rPr>
                <w:rFonts w:eastAsia="Times New Roman"/>
                <w:color w:val="000000"/>
                <w:szCs w:val="24"/>
              </w:rPr>
              <w:t>137</w:t>
            </w:r>
          </w:p>
        </w:tc>
        <w:tc>
          <w:tcPr>
            <w:tcW w:w="1618" w:type="dxa"/>
          </w:tcPr>
          <w:p w:rsidR="00140AEE" w:rsidRPr="009B3F03" w:rsidRDefault="00683202" w:rsidP="00140AEE">
            <w:pPr>
              <w:jc w:val="right"/>
              <w:rPr>
                <w:rFonts w:eastAsia="Times New Roman"/>
                <w:color w:val="000000"/>
                <w:szCs w:val="24"/>
              </w:rPr>
            </w:pPr>
            <w:r>
              <w:rPr>
                <w:rFonts w:eastAsia="Times New Roman"/>
                <w:color w:val="000000"/>
                <w:szCs w:val="24"/>
              </w:rPr>
              <w:t>270</w:t>
            </w:r>
          </w:p>
        </w:tc>
        <w:tc>
          <w:tcPr>
            <w:tcW w:w="1586" w:type="dxa"/>
          </w:tcPr>
          <w:p w:rsidR="00140AEE" w:rsidRPr="009B3F03" w:rsidRDefault="00683202" w:rsidP="00140AEE">
            <w:pPr>
              <w:jc w:val="right"/>
              <w:rPr>
                <w:rFonts w:eastAsia="Times New Roman"/>
                <w:color w:val="000000"/>
                <w:szCs w:val="24"/>
              </w:rPr>
            </w:pPr>
            <w:r>
              <w:rPr>
                <w:rFonts w:eastAsia="Times New Roman"/>
                <w:color w:val="000000"/>
                <w:szCs w:val="24"/>
              </w:rPr>
              <w:t>864</w:t>
            </w:r>
          </w:p>
        </w:tc>
        <w:tc>
          <w:tcPr>
            <w:tcW w:w="1591" w:type="dxa"/>
          </w:tcPr>
          <w:p w:rsidR="00140AEE" w:rsidRPr="009B3F03" w:rsidRDefault="00683202" w:rsidP="00140AEE">
            <w:pPr>
              <w:jc w:val="right"/>
              <w:rPr>
                <w:rFonts w:eastAsia="Times New Roman"/>
                <w:color w:val="000000"/>
                <w:szCs w:val="24"/>
              </w:rPr>
            </w:pPr>
            <w:r>
              <w:rPr>
                <w:rFonts w:eastAsia="Times New Roman"/>
                <w:color w:val="000000"/>
                <w:szCs w:val="24"/>
              </w:rPr>
              <w:t>636</w:t>
            </w:r>
          </w:p>
        </w:tc>
        <w:tc>
          <w:tcPr>
            <w:tcW w:w="1355" w:type="dxa"/>
          </w:tcPr>
          <w:p w:rsidR="00140AEE" w:rsidRPr="009B3F03" w:rsidRDefault="00683202" w:rsidP="00140AEE">
            <w:pPr>
              <w:jc w:val="right"/>
              <w:rPr>
                <w:rFonts w:eastAsia="Times New Roman"/>
                <w:color w:val="000000"/>
                <w:szCs w:val="24"/>
              </w:rPr>
            </w:pPr>
            <w:r>
              <w:rPr>
                <w:rFonts w:eastAsia="Times New Roman"/>
                <w:color w:val="000000"/>
                <w:szCs w:val="24"/>
              </w:rPr>
              <w:t>2,383</w:t>
            </w:r>
          </w:p>
        </w:tc>
      </w:tr>
      <w:tr w:rsidR="00140AEE" w:rsidRPr="00F35B09" w:rsidTr="00140AEE">
        <w:trPr>
          <w:trHeight w:val="70"/>
          <w:jc w:val="center"/>
        </w:trPr>
        <w:tc>
          <w:tcPr>
            <w:tcW w:w="3876" w:type="dxa"/>
            <w:shd w:val="clear" w:color="auto" w:fill="auto"/>
            <w:noWrap/>
            <w:vAlign w:val="bottom"/>
            <w:hideMark/>
          </w:tcPr>
          <w:p w:rsidR="00140AEE" w:rsidRPr="009B3F03" w:rsidRDefault="00140AEE" w:rsidP="00140AEE">
            <w:pPr>
              <w:rPr>
                <w:rFonts w:eastAsia="Times New Roman"/>
                <w:color w:val="000000"/>
                <w:szCs w:val="24"/>
              </w:rPr>
            </w:pPr>
            <w:r w:rsidRPr="009B3F03">
              <w:rPr>
                <w:rFonts w:eastAsia="Times New Roman"/>
                <w:color w:val="000000"/>
                <w:szCs w:val="24"/>
              </w:rPr>
              <w:t>Fort Pierce MS4</w:t>
            </w:r>
          </w:p>
        </w:tc>
        <w:tc>
          <w:tcPr>
            <w:tcW w:w="1605"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080"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618"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586" w:type="dxa"/>
          </w:tcPr>
          <w:p w:rsidR="00140AEE" w:rsidRPr="009B3F03" w:rsidRDefault="00683202" w:rsidP="00140AEE">
            <w:pPr>
              <w:jc w:val="right"/>
              <w:rPr>
                <w:rFonts w:eastAsia="Times New Roman"/>
                <w:color w:val="000000"/>
                <w:szCs w:val="24"/>
              </w:rPr>
            </w:pPr>
            <w:r>
              <w:rPr>
                <w:rFonts w:eastAsia="Times New Roman"/>
                <w:color w:val="000000"/>
                <w:szCs w:val="24"/>
              </w:rPr>
              <w:t>3,706</w:t>
            </w:r>
          </w:p>
        </w:tc>
        <w:tc>
          <w:tcPr>
            <w:tcW w:w="1591"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355" w:type="dxa"/>
          </w:tcPr>
          <w:p w:rsidR="00140AEE" w:rsidRPr="009B3F03" w:rsidRDefault="00683202" w:rsidP="00140AEE">
            <w:pPr>
              <w:jc w:val="right"/>
              <w:rPr>
                <w:rFonts w:eastAsia="Times New Roman"/>
                <w:color w:val="000000"/>
                <w:szCs w:val="24"/>
              </w:rPr>
            </w:pPr>
            <w:r>
              <w:rPr>
                <w:rFonts w:eastAsia="Times New Roman"/>
                <w:color w:val="000000"/>
                <w:szCs w:val="24"/>
              </w:rPr>
              <w:t>3,706</w:t>
            </w:r>
          </w:p>
        </w:tc>
      </w:tr>
      <w:tr w:rsidR="00086758" w:rsidRPr="00F35B09" w:rsidTr="00140AEE">
        <w:trPr>
          <w:trHeight w:val="70"/>
          <w:jc w:val="center"/>
        </w:trPr>
        <w:tc>
          <w:tcPr>
            <w:tcW w:w="3876" w:type="dxa"/>
            <w:shd w:val="clear" w:color="auto" w:fill="auto"/>
            <w:noWrap/>
            <w:vAlign w:val="bottom"/>
            <w:hideMark/>
          </w:tcPr>
          <w:p w:rsidR="00086758" w:rsidRPr="009B3F03" w:rsidRDefault="00086758" w:rsidP="00140AEE">
            <w:pPr>
              <w:rPr>
                <w:rFonts w:eastAsia="Times New Roman"/>
                <w:color w:val="000000"/>
                <w:szCs w:val="24"/>
              </w:rPr>
            </w:pPr>
            <w:r>
              <w:rPr>
                <w:rFonts w:eastAsia="Times New Roman"/>
                <w:color w:val="000000"/>
                <w:szCs w:val="24"/>
              </w:rPr>
              <w:t>FPL Pond</w:t>
            </w:r>
          </w:p>
        </w:tc>
        <w:tc>
          <w:tcPr>
            <w:tcW w:w="1605" w:type="dxa"/>
            <w:shd w:val="clear" w:color="auto" w:fill="auto"/>
            <w:noWrap/>
            <w:vAlign w:val="bottom"/>
            <w:hideMark/>
          </w:tcPr>
          <w:p w:rsidR="00086758" w:rsidRPr="009B3F03" w:rsidRDefault="00683202"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086758" w:rsidRPr="009B3F03" w:rsidRDefault="00683202" w:rsidP="00140AEE">
            <w:pPr>
              <w:jc w:val="right"/>
              <w:rPr>
                <w:rFonts w:eastAsia="Times New Roman"/>
                <w:color w:val="000000"/>
                <w:szCs w:val="24"/>
              </w:rPr>
            </w:pPr>
            <w:r>
              <w:rPr>
                <w:rFonts w:eastAsia="Times New Roman"/>
                <w:color w:val="000000"/>
                <w:szCs w:val="24"/>
              </w:rPr>
              <w:t>-</w:t>
            </w:r>
          </w:p>
        </w:tc>
        <w:tc>
          <w:tcPr>
            <w:tcW w:w="1080" w:type="dxa"/>
          </w:tcPr>
          <w:p w:rsidR="00086758" w:rsidRPr="009B3F03" w:rsidRDefault="00683202" w:rsidP="00140AEE">
            <w:pPr>
              <w:jc w:val="right"/>
              <w:rPr>
                <w:rFonts w:eastAsia="Times New Roman"/>
                <w:color w:val="000000"/>
                <w:szCs w:val="24"/>
              </w:rPr>
            </w:pPr>
            <w:r>
              <w:rPr>
                <w:rFonts w:eastAsia="Times New Roman"/>
                <w:color w:val="000000"/>
                <w:szCs w:val="24"/>
              </w:rPr>
              <w:t>-</w:t>
            </w:r>
          </w:p>
        </w:tc>
        <w:tc>
          <w:tcPr>
            <w:tcW w:w="1618" w:type="dxa"/>
          </w:tcPr>
          <w:p w:rsidR="00086758" w:rsidRPr="009B3F03" w:rsidRDefault="00683202" w:rsidP="00140AEE">
            <w:pPr>
              <w:jc w:val="right"/>
              <w:rPr>
                <w:rFonts w:eastAsia="Times New Roman"/>
                <w:color w:val="000000"/>
                <w:szCs w:val="24"/>
              </w:rPr>
            </w:pPr>
            <w:r>
              <w:rPr>
                <w:rFonts w:eastAsia="Times New Roman"/>
                <w:color w:val="000000"/>
                <w:szCs w:val="24"/>
              </w:rPr>
              <w:t>6,501</w:t>
            </w:r>
          </w:p>
        </w:tc>
        <w:tc>
          <w:tcPr>
            <w:tcW w:w="1586" w:type="dxa"/>
          </w:tcPr>
          <w:p w:rsidR="00086758" w:rsidRPr="009B3F03" w:rsidRDefault="00683202" w:rsidP="00140AEE">
            <w:pPr>
              <w:jc w:val="right"/>
              <w:rPr>
                <w:rFonts w:eastAsia="Times New Roman"/>
                <w:color w:val="000000"/>
                <w:szCs w:val="24"/>
              </w:rPr>
            </w:pPr>
            <w:r>
              <w:rPr>
                <w:rFonts w:eastAsia="Times New Roman"/>
                <w:color w:val="000000"/>
                <w:szCs w:val="24"/>
              </w:rPr>
              <w:t>-</w:t>
            </w:r>
          </w:p>
        </w:tc>
        <w:tc>
          <w:tcPr>
            <w:tcW w:w="1591" w:type="dxa"/>
          </w:tcPr>
          <w:p w:rsidR="00086758" w:rsidRPr="009B3F03" w:rsidRDefault="00683202" w:rsidP="00140AEE">
            <w:pPr>
              <w:jc w:val="right"/>
              <w:rPr>
                <w:rFonts w:eastAsia="Times New Roman"/>
                <w:color w:val="000000"/>
                <w:szCs w:val="24"/>
              </w:rPr>
            </w:pPr>
            <w:r>
              <w:rPr>
                <w:rFonts w:eastAsia="Times New Roman"/>
                <w:color w:val="000000"/>
                <w:szCs w:val="24"/>
              </w:rPr>
              <w:t>-</w:t>
            </w:r>
          </w:p>
        </w:tc>
        <w:tc>
          <w:tcPr>
            <w:tcW w:w="1355" w:type="dxa"/>
          </w:tcPr>
          <w:p w:rsidR="00086758" w:rsidRPr="009B3F03" w:rsidRDefault="00683202" w:rsidP="00140AEE">
            <w:pPr>
              <w:jc w:val="right"/>
              <w:rPr>
                <w:rFonts w:eastAsia="Times New Roman"/>
                <w:color w:val="000000"/>
                <w:szCs w:val="24"/>
              </w:rPr>
            </w:pPr>
            <w:r>
              <w:rPr>
                <w:rFonts w:eastAsia="Times New Roman"/>
                <w:color w:val="000000"/>
                <w:szCs w:val="24"/>
              </w:rPr>
              <w:t>6,501</w:t>
            </w:r>
          </w:p>
        </w:tc>
      </w:tr>
      <w:tr w:rsidR="00140AEE" w:rsidRPr="00F35B09" w:rsidTr="00140AEE">
        <w:trPr>
          <w:trHeight w:val="70"/>
          <w:jc w:val="center"/>
        </w:trPr>
        <w:tc>
          <w:tcPr>
            <w:tcW w:w="3876" w:type="dxa"/>
            <w:shd w:val="clear" w:color="auto" w:fill="auto"/>
            <w:noWrap/>
            <w:vAlign w:val="bottom"/>
            <w:hideMark/>
          </w:tcPr>
          <w:p w:rsidR="00140AEE" w:rsidRPr="009B3F03" w:rsidRDefault="00140AEE" w:rsidP="00140AEE">
            <w:pPr>
              <w:rPr>
                <w:rFonts w:eastAsia="Times New Roman"/>
                <w:color w:val="000000"/>
                <w:szCs w:val="24"/>
              </w:rPr>
            </w:pPr>
            <w:r w:rsidRPr="009B3F03">
              <w:rPr>
                <w:rFonts w:eastAsia="Times New Roman"/>
                <w:color w:val="000000"/>
                <w:szCs w:val="24"/>
              </w:rPr>
              <w:t>Hobe St. Lucie Conservancy District</w:t>
            </w:r>
          </w:p>
        </w:tc>
        <w:tc>
          <w:tcPr>
            <w:tcW w:w="1605"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080"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618" w:type="dxa"/>
          </w:tcPr>
          <w:p w:rsidR="00140AEE" w:rsidRPr="009B3F03" w:rsidRDefault="00683202" w:rsidP="00140AEE">
            <w:pPr>
              <w:jc w:val="right"/>
              <w:rPr>
                <w:rFonts w:eastAsia="Times New Roman"/>
                <w:color w:val="000000"/>
                <w:szCs w:val="24"/>
              </w:rPr>
            </w:pPr>
            <w:r>
              <w:rPr>
                <w:rFonts w:eastAsia="Times New Roman"/>
                <w:color w:val="000000"/>
                <w:szCs w:val="24"/>
              </w:rPr>
              <w:t>2,949</w:t>
            </w:r>
          </w:p>
        </w:tc>
        <w:tc>
          <w:tcPr>
            <w:tcW w:w="1586"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591" w:type="dxa"/>
          </w:tcPr>
          <w:p w:rsidR="00140AEE" w:rsidRPr="009B3F03" w:rsidRDefault="00683202" w:rsidP="00140AEE">
            <w:pPr>
              <w:jc w:val="right"/>
              <w:rPr>
                <w:rFonts w:eastAsia="Times New Roman"/>
                <w:color w:val="000000"/>
                <w:szCs w:val="24"/>
              </w:rPr>
            </w:pPr>
            <w:r>
              <w:rPr>
                <w:rFonts w:eastAsia="Times New Roman"/>
                <w:color w:val="000000"/>
                <w:szCs w:val="24"/>
              </w:rPr>
              <w:t>1,945</w:t>
            </w:r>
          </w:p>
        </w:tc>
        <w:tc>
          <w:tcPr>
            <w:tcW w:w="1355" w:type="dxa"/>
          </w:tcPr>
          <w:p w:rsidR="00140AEE" w:rsidRPr="009B3F03" w:rsidRDefault="00683202" w:rsidP="00140AEE">
            <w:pPr>
              <w:jc w:val="right"/>
              <w:rPr>
                <w:rFonts w:eastAsia="Times New Roman"/>
                <w:color w:val="000000"/>
                <w:szCs w:val="24"/>
              </w:rPr>
            </w:pPr>
            <w:r>
              <w:rPr>
                <w:rFonts w:eastAsia="Times New Roman"/>
                <w:color w:val="000000"/>
                <w:szCs w:val="24"/>
              </w:rPr>
              <w:t>4,894</w:t>
            </w:r>
          </w:p>
        </w:tc>
      </w:tr>
      <w:tr w:rsidR="00140AEE" w:rsidRPr="00F35B09" w:rsidTr="00140AEE">
        <w:trPr>
          <w:trHeight w:val="70"/>
          <w:jc w:val="center"/>
        </w:trPr>
        <w:tc>
          <w:tcPr>
            <w:tcW w:w="3876" w:type="dxa"/>
            <w:shd w:val="clear" w:color="auto" w:fill="auto"/>
            <w:noWrap/>
            <w:vAlign w:val="bottom"/>
            <w:hideMark/>
          </w:tcPr>
          <w:p w:rsidR="00140AEE" w:rsidRPr="009B3F03" w:rsidRDefault="00140AEE" w:rsidP="00140AEE">
            <w:pPr>
              <w:rPr>
                <w:rFonts w:eastAsia="Times New Roman"/>
                <w:color w:val="000000"/>
                <w:szCs w:val="24"/>
              </w:rPr>
            </w:pPr>
            <w:r w:rsidRPr="009B3F03">
              <w:rPr>
                <w:rFonts w:eastAsia="Times New Roman"/>
                <w:color w:val="000000"/>
                <w:szCs w:val="24"/>
              </w:rPr>
              <w:t>Martin County MS4</w:t>
            </w:r>
          </w:p>
        </w:tc>
        <w:tc>
          <w:tcPr>
            <w:tcW w:w="1605"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4,989</w:t>
            </w:r>
          </w:p>
        </w:tc>
        <w:tc>
          <w:tcPr>
            <w:tcW w:w="1080"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1,738</w:t>
            </w:r>
          </w:p>
        </w:tc>
        <w:tc>
          <w:tcPr>
            <w:tcW w:w="1080"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618" w:type="dxa"/>
          </w:tcPr>
          <w:p w:rsidR="00140AEE" w:rsidRPr="009B3F03" w:rsidRDefault="00683202" w:rsidP="00140AEE">
            <w:pPr>
              <w:jc w:val="right"/>
              <w:rPr>
                <w:rFonts w:eastAsia="Times New Roman"/>
                <w:color w:val="000000"/>
                <w:szCs w:val="24"/>
              </w:rPr>
            </w:pPr>
            <w:r>
              <w:rPr>
                <w:rFonts w:eastAsia="Times New Roman"/>
                <w:color w:val="000000"/>
                <w:szCs w:val="24"/>
              </w:rPr>
              <w:t>2,231</w:t>
            </w:r>
          </w:p>
        </w:tc>
        <w:tc>
          <w:tcPr>
            <w:tcW w:w="1586" w:type="dxa"/>
          </w:tcPr>
          <w:p w:rsidR="00140AEE" w:rsidRPr="009B3F03" w:rsidRDefault="00683202" w:rsidP="00140AEE">
            <w:pPr>
              <w:jc w:val="right"/>
              <w:rPr>
                <w:rFonts w:eastAsia="Times New Roman"/>
                <w:color w:val="000000"/>
                <w:szCs w:val="24"/>
              </w:rPr>
            </w:pPr>
            <w:r>
              <w:rPr>
                <w:rFonts w:eastAsia="Times New Roman"/>
                <w:color w:val="000000"/>
                <w:szCs w:val="24"/>
              </w:rPr>
              <w:t>4,378</w:t>
            </w:r>
          </w:p>
        </w:tc>
        <w:tc>
          <w:tcPr>
            <w:tcW w:w="1591" w:type="dxa"/>
          </w:tcPr>
          <w:p w:rsidR="00140AEE" w:rsidRPr="009B3F03" w:rsidRDefault="00683202" w:rsidP="00140AEE">
            <w:pPr>
              <w:jc w:val="right"/>
              <w:rPr>
                <w:rFonts w:eastAsia="Times New Roman"/>
                <w:color w:val="000000"/>
                <w:szCs w:val="24"/>
              </w:rPr>
            </w:pPr>
            <w:r>
              <w:rPr>
                <w:rFonts w:eastAsia="Times New Roman"/>
                <w:color w:val="000000"/>
                <w:szCs w:val="24"/>
              </w:rPr>
              <w:t>7,763</w:t>
            </w:r>
          </w:p>
        </w:tc>
        <w:tc>
          <w:tcPr>
            <w:tcW w:w="1355" w:type="dxa"/>
          </w:tcPr>
          <w:p w:rsidR="00140AEE" w:rsidRPr="009B3F03" w:rsidRDefault="00683202" w:rsidP="00140AEE">
            <w:pPr>
              <w:jc w:val="right"/>
              <w:rPr>
                <w:rFonts w:eastAsia="Times New Roman"/>
                <w:color w:val="000000"/>
                <w:szCs w:val="24"/>
              </w:rPr>
            </w:pPr>
            <w:r>
              <w:rPr>
                <w:rFonts w:eastAsia="Times New Roman"/>
                <w:color w:val="000000"/>
                <w:szCs w:val="24"/>
              </w:rPr>
              <w:t>21,100</w:t>
            </w:r>
          </w:p>
        </w:tc>
      </w:tr>
      <w:tr w:rsidR="00140AEE" w:rsidRPr="00F35B09" w:rsidTr="00140AEE">
        <w:trPr>
          <w:trHeight w:val="70"/>
          <w:jc w:val="center"/>
        </w:trPr>
        <w:tc>
          <w:tcPr>
            <w:tcW w:w="3876" w:type="dxa"/>
            <w:shd w:val="clear" w:color="auto" w:fill="auto"/>
            <w:noWrap/>
            <w:vAlign w:val="bottom"/>
            <w:hideMark/>
          </w:tcPr>
          <w:p w:rsidR="00140AEE" w:rsidRPr="009B3F03" w:rsidRDefault="00140AEE" w:rsidP="00140AEE">
            <w:pPr>
              <w:rPr>
                <w:rFonts w:eastAsia="Times New Roman"/>
                <w:color w:val="000000"/>
                <w:szCs w:val="24"/>
              </w:rPr>
            </w:pPr>
            <w:r w:rsidRPr="009B3F03">
              <w:rPr>
                <w:rFonts w:eastAsia="Times New Roman"/>
                <w:color w:val="000000"/>
                <w:szCs w:val="24"/>
              </w:rPr>
              <w:t>Natural Lands</w:t>
            </w:r>
          </w:p>
        </w:tc>
        <w:tc>
          <w:tcPr>
            <w:tcW w:w="1605"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7,830</w:t>
            </w:r>
          </w:p>
        </w:tc>
        <w:tc>
          <w:tcPr>
            <w:tcW w:w="1080"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23,706</w:t>
            </w:r>
          </w:p>
        </w:tc>
        <w:tc>
          <w:tcPr>
            <w:tcW w:w="1080" w:type="dxa"/>
          </w:tcPr>
          <w:p w:rsidR="00140AEE" w:rsidRPr="009B3F03" w:rsidRDefault="00683202" w:rsidP="00140AEE">
            <w:pPr>
              <w:jc w:val="right"/>
              <w:rPr>
                <w:rFonts w:eastAsia="Times New Roman"/>
                <w:color w:val="000000"/>
                <w:szCs w:val="24"/>
              </w:rPr>
            </w:pPr>
            <w:r>
              <w:rPr>
                <w:rFonts w:eastAsia="Times New Roman"/>
                <w:color w:val="000000"/>
                <w:szCs w:val="24"/>
              </w:rPr>
              <w:t>15,701</w:t>
            </w:r>
          </w:p>
        </w:tc>
        <w:tc>
          <w:tcPr>
            <w:tcW w:w="1618" w:type="dxa"/>
          </w:tcPr>
          <w:p w:rsidR="00140AEE" w:rsidRPr="009B3F03" w:rsidRDefault="00683202" w:rsidP="00140AEE">
            <w:pPr>
              <w:jc w:val="right"/>
              <w:rPr>
                <w:rFonts w:eastAsia="Times New Roman"/>
                <w:color w:val="000000"/>
                <w:szCs w:val="24"/>
              </w:rPr>
            </w:pPr>
            <w:r>
              <w:rPr>
                <w:rFonts w:eastAsia="Times New Roman"/>
                <w:color w:val="000000"/>
                <w:szCs w:val="24"/>
              </w:rPr>
              <w:t>37,163</w:t>
            </w:r>
          </w:p>
        </w:tc>
        <w:tc>
          <w:tcPr>
            <w:tcW w:w="1586" w:type="dxa"/>
          </w:tcPr>
          <w:p w:rsidR="00140AEE" w:rsidRPr="009B3F03" w:rsidRDefault="00683202" w:rsidP="00140AEE">
            <w:pPr>
              <w:jc w:val="right"/>
              <w:rPr>
                <w:rFonts w:eastAsia="Times New Roman"/>
                <w:color w:val="000000"/>
                <w:szCs w:val="24"/>
              </w:rPr>
            </w:pPr>
            <w:r>
              <w:rPr>
                <w:rFonts w:eastAsia="Times New Roman"/>
                <w:color w:val="000000"/>
                <w:szCs w:val="24"/>
              </w:rPr>
              <w:t>33,129</w:t>
            </w:r>
          </w:p>
        </w:tc>
        <w:tc>
          <w:tcPr>
            <w:tcW w:w="1591" w:type="dxa"/>
          </w:tcPr>
          <w:p w:rsidR="00140AEE" w:rsidRPr="009B3F03" w:rsidRDefault="00683202" w:rsidP="00140AEE">
            <w:pPr>
              <w:jc w:val="right"/>
              <w:rPr>
                <w:rFonts w:eastAsia="Times New Roman"/>
                <w:color w:val="000000"/>
                <w:szCs w:val="24"/>
              </w:rPr>
            </w:pPr>
            <w:r>
              <w:rPr>
                <w:rFonts w:eastAsia="Times New Roman"/>
                <w:color w:val="000000"/>
                <w:szCs w:val="24"/>
              </w:rPr>
              <w:t>18,987</w:t>
            </w:r>
          </w:p>
        </w:tc>
        <w:tc>
          <w:tcPr>
            <w:tcW w:w="1355" w:type="dxa"/>
          </w:tcPr>
          <w:p w:rsidR="00140AEE" w:rsidRPr="009B3F03" w:rsidRDefault="00683202" w:rsidP="00140AEE">
            <w:pPr>
              <w:jc w:val="right"/>
              <w:rPr>
                <w:rFonts w:eastAsia="Times New Roman"/>
                <w:color w:val="000000"/>
                <w:szCs w:val="24"/>
              </w:rPr>
            </w:pPr>
            <w:r>
              <w:rPr>
                <w:rFonts w:eastAsia="Times New Roman"/>
                <w:color w:val="000000"/>
                <w:szCs w:val="24"/>
              </w:rPr>
              <w:t>136,516</w:t>
            </w:r>
          </w:p>
        </w:tc>
      </w:tr>
      <w:tr w:rsidR="00140AEE" w:rsidRPr="00F35B09" w:rsidTr="00140AEE">
        <w:trPr>
          <w:trHeight w:val="70"/>
          <w:jc w:val="center"/>
        </w:trPr>
        <w:tc>
          <w:tcPr>
            <w:tcW w:w="3876" w:type="dxa"/>
            <w:shd w:val="clear" w:color="auto" w:fill="auto"/>
            <w:noWrap/>
            <w:vAlign w:val="bottom"/>
            <w:hideMark/>
          </w:tcPr>
          <w:p w:rsidR="00140AEE" w:rsidRPr="009B3F03" w:rsidRDefault="00140AEE" w:rsidP="00140AEE">
            <w:pPr>
              <w:rPr>
                <w:rFonts w:eastAsia="Times New Roman"/>
                <w:color w:val="000000"/>
                <w:szCs w:val="24"/>
              </w:rPr>
            </w:pPr>
            <w:r w:rsidRPr="009B3F03">
              <w:rPr>
                <w:rFonts w:eastAsia="Times New Roman"/>
                <w:color w:val="000000"/>
                <w:szCs w:val="24"/>
              </w:rPr>
              <w:t>North St. Lucie River WCD</w:t>
            </w:r>
          </w:p>
        </w:tc>
        <w:tc>
          <w:tcPr>
            <w:tcW w:w="1605"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080" w:type="dxa"/>
          </w:tcPr>
          <w:p w:rsidR="00140AEE" w:rsidRPr="009B3F03" w:rsidRDefault="00683202" w:rsidP="00140AEE">
            <w:pPr>
              <w:jc w:val="right"/>
              <w:rPr>
                <w:rFonts w:eastAsia="Times New Roman"/>
                <w:color w:val="000000"/>
                <w:szCs w:val="24"/>
              </w:rPr>
            </w:pPr>
            <w:r>
              <w:rPr>
                <w:rFonts w:eastAsia="Times New Roman"/>
                <w:color w:val="000000"/>
                <w:szCs w:val="24"/>
              </w:rPr>
              <w:t>4,028</w:t>
            </w:r>
          </w:p>
        </w:tc>
        <w:tc>
          <w:tcPr>
            <w:tcW w:w="1618"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586" w:type="dxa"/>
          </w:tcPr>
          <w:p w:rsidR="00140AEE" w:rsidRPr="009B3F03" w:rsidRDefault="00683202" w:rsidP="00140AEE">
            <w:pPr>
              <w:jc w:val="right"/>
              <w:rPr>
                <w:rFonts w:eastAsia="Times New Roman"/>
                <w:color w:val="000000"/>
                <w:szCs w:val="24"/>
              </w:rPr>
            </w:pPr>
            <w:r>
              <w:rPr>
                <w:rFonts w:eastAsia="Times New Roman"/>
                <w:color w:val="000000"/>
                <w:szCs w:val="24"/>
              </w:rPr>
              <w:t>32,491</w:t>
            </w:r>
          </w:p>
        </w:tc>
        <w:tc>
          <w:tcPr>
            <w:tcW w:w="1591"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355" w:type="dxa"/>
          </w:tcPr>
          <w:p w:rsidR="00140AEE" w:rsidRPr="009B3F03" w:rsidRDefault="00683202" w:rsidP="00140AEE">
            <w:pPr>
              <w:jc w:val="right"/>
              <w:rPr>
                <w:rFonts w:eastAsia="Times New Roman"/>
                <w:color w:val="000000"/>
                <w:szCs w:val="24"/>
              </w:rPr>
            </w:pPr>
            <w:r>
              <w:rPr>
                <w:rFonts w:eastAsia="Times New Roman"/>
                <w:color w:val="000000"/>
                <w:szCs w:val="24"/>
              </w:rPr>
              <w:t>36,519</w:t>
            </w:r>
          </w:p>
        </w:tc>
      </w:tr>
      <w:tr w:rsidR="00140AEE" w:rsidRPr="00F35B09" w:rsidTr="00140AEE">
        <w:trPr>
          <w:trHeight w:val="70"/>
          <w:jc w:val="center"/>
        </w:trPr>
        <w:tc>
          <w:tcPr>
            <w:tcW w:w="3876" w:type="dxa"/>
            <w:shd w:val="clear" w:color="auto" w:fill="auto"/>
            <w:noWrap/>
            <w:vAlign w:val="bottom"/>
            <w:hideMark/>
          </w:tcPr>
          <w:p w:rsidR="00140AEE" w:rsidRPr="009B3F03" w:rsidRDefault="00140AEE" w:rsidP="00140AEE">
            <w:pPr>
              <w:rPr>
                <w:rFonts w:eastAsia="Times New Roman"/>
                <w:color w:val="000000"/>
                <w:szCs w:val="24"/>
              </w:rPr>
            </w:pPr>
            <w:r w:rsidRPr="009B3F03">
              <w:rPr>
                <w:rFonts w:eastAsia="Times New Roman"/>
                <w:color w:val="000000"/>
                <w:szCs w:val="24"/>
              </w:rPr>
              <w:t>Okeechobee County MS4</w:t>
            </w:r>
          </w:p>
        </w:tc>
        <w:tc>
          <w:tcPr>
            <w:tcW w:w="1605"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574</w:t>
            </w:r>
          </w:p>
        </w:tc>
        <w:tc>
          <w:tcPr>
            <w:tcW w:w="1080" w:type="dxa"/>
          </w:tcPr>
          <w:p w:rsidR="00140AEE" w:rsidRPr="009B3F03" w:rsidRDefault="00683202" w:rsidP="00140AEE">
            <w:pPr>
              <w:jc w:val="right"/>
              <w:rPr>
                <w:rFonts w:eastAsia="Times New Roman"/>
                <w:color w:val="000000"/>
                <w:szCs w:val="24"/>
              </w:rPr>
            </w:pPr>
            <w:r>
              <w:rPr>
                <w:rFonts w:eastAsia="Times New Roman"/>
                <w:color w:val="000000"/>
                <w:szCs w:val="24"/>
              </w:rPr>
              <w:t>30</w:t>
            </w:r>
          </w:p>
        </w:tc>
        <w:tc>
          <w:tcPr>
            <w:tcW w:w="1618"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586"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591"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355" w:type="dxa"/>
          </w:tcPr>
          <w:p w:rsidR="00140AEE" w:rsidRPr="009B3F03" w:rsidRDefault="00683202" w:rsidP="00140AEE">
            <w:pPr>
              <w:jc w:val="right"/>
              <w:rPr>
                <w:rFonts w:eastAsia="Times New Roman"/>
                <w:color w:val="000000"/>
                <w:szCs w:val="24"/>
              </w:rPr>
            </w:pPr>
            <w:r>
              <w:rPr>
                <w:rFonts w:eastAsia="Times New Roman"/>
                <w:color w:val="000000"/>
                <w:szCs w:val="24"/>
              </w:rPr>
              <w:t>604</w:t>
            </w:r>
          </w:p>
        </w:tc>
      </w:tr>
      <w:tr w:rsidR="00140AEE" w:rsidRPr="00F35B09" w:rsidTr="00140AEE">
        <w:trPr>
          <w:trHeight w:val="70"/>
          <w:jc w:val="center"/>
        </w:trPr>
        <w:tc>
          <w:tcPr>
            <w:tcW w:w="3876" w:type="dxa"/>
            <w:shd w:val="clear" w:color="auto" w:fill="auto"/>
            <w:noWrap/>
            <w:vAlign w:val="bottom"/>
            <w:hideMark/>
          </w:tcPr>
          <w:p w:rsidR="00140AEE" w:rsidRPr="009B3F03" w:rsidRDefault="00140AEE" w:rsidP="00140AEE">
            <w:pPr>
              <w:rPr>
                <w:rFonts w:eastAsia="Times New Roman"/>
                <w:color w:val="000000"/>
                <w:szCs w:val="24"/>
              </w:rPr>
            </w:pPr>
            <w:r w:rsidRPr="009B3F03">
              <w:rPr>
                <w:rFonts w:eastAsia="Times New Roman"/>
                <w:color w:val="000000"/>
                <w:szCs w:val="24"/>
              </w:rPr>
              <w:t>Pal Mar WCD</w:t>
            </w:r>
          </w:p>
        </w:tc>
        <w:tc>
          <w:tcPr>
            <w:tcW w:w="1605"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080"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618" w:type="dxa"/>
          </w:tcPr>
          <w:p w:rsidR="00140AEE" w:rsidRPr="009B3F03" w:rsidRDefault="00683202" w:rsidP="00140AEE">
            <w:pPr>
              <w:jc w:val="right"/>
              <w:rPr>
                <w:rFonts w:eastAsia="Times New Roman"/>
                <w:color w:val="000000"/>
                <w:szCs w:val="24"/>
              </w:rPr>
            </w:pPr>
            <w:r>
              <w:rPr>
                <w:rFonts w:eastAsia="Times New Roman"/>
                <w:color w:val="000000"/>
                <w:szCs w:val="24"/>
              </w:rPr>
              <w:t>1,161</w:t>
            </w:r>
          </w:p>
        </w:tc>
        <w:tc>
          <w:tcPr>
            <w:tcW w:w="1586"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591" w:type="dxa"/>
          </w:tcPr>
          <w:p w:rsidR="00140AEE" w:rsidRPr="009B3F03" w:rsidRDefault="00683202" w:rsidP="00140AEE">
            <w:pPr>
              <w:jc w:val="right"/>
              <w:rPr>
                <w:rFonts w:eastAsia="Times New Roman"/>
                <w:color w:val="000000"/>
                <w:szCs w:val="24"/>
              </w:rPr>
            </w:pPr>
            <w:r>
              <w:rPr>
                <w:rFonts w:eastAsia="Times New Roman"/>
                <w:color w:val="000000"/>
                <w:szCs w:val="24"/>
              </w:rPr>
              <w:t>4</w:t>
            </w:r>
          </w:p>
        </w:tc>
        <w:tc>
          <w:tcPr>
            <w:tcW w:w="1355" w:type="dxa"/>
          </w:tcPr>
          <w:p w:rsidR="00140AEE" w:rsidRPr="009B3F03" w:rsidRDefault="00683202" w:rsidP="00140AEE">
            <w:pPr>
              <w:jc w:val="right"/>
              <w:rPr>
                <w:rFonts w:eastAsia="Times New Roman"/>
                <w:color w:val="000000"/>
                <w:szCs w:val="24"/>
              </w:rPr>
            </w:pPr>
            <w:r>
              <w:rPr>
                <w:rFonts w:eastAsia="Times New Roman"/>
                <w:color w:val="000000"/>
                <w:szCs w:val="24"/>
              </w:rPr>
              <w:t>1,165</w:t>
            </w:r>
          </w:p>
        </w:tc>
      </w:tr>
      <w:tr w:rsidR="00140AEE" w:rsidRPr="00F35B09" w:rsidTr="00140AEE">
        <w:trPr>
          <w:trHeight w:val="70"/>
          <w:jc w:val="center"/>
        </w:trPr>
        <w:tc>
          <w:tcPr>
            <w:tcW w:w="3876" w:type="dxa"/>
            <w:shd w:val="clear" w:color="auto" w:fill="auto"/>
            <w:noWrap/>
            <w:vAlign w:val="bottom"/>
            <w:hideMark/>
          </w:tcPr>
          <w:p w:rsidR="00140AEE" w:rsidRPr="009B3F03" w:rsidRDefault="00140AEE" w:rsidP="00140AEE">
            <w:pPr>
              <w:rPr>
                <w:rFonts w:eastAsia="Times New Roman"/>
                <w:color w:val="000000"/>
                <w:szCs w:val="24"/>
              </w:rPr>
            </w:pPr>
            <w:r w:rsidRPr="009B3F03">
              <w:rPr>
                <w:rFonts w:eastAsia="Times New Roman"/>
                <w:color w:val="000000"/>
                <w:szCs w:val="24"/>
              </w:rPr>
              <w:t>Port St. Lucie MS4</w:t>
            </w:r>
          </w:p>
        </w:tc>
        <w:tc>
          <w:tcPr>
            <w:tcW w:w="1605"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89</w:t>
            </w:r>
          </w:p>
        </w:tc>
        <w:tc>
          <w:tcPr>
            <w:tcW w:w="1080" w:type="dxa"/>
          </w:tcPr>
          <w:p w:rsidR="00140AEE" w:rsidRPr="009B3F03" w:rsidRDefault="00683202" w:rsidP="00140AEE">
            <w:pPr>
              <w:jc w:val="right"/>
              <w:rPr>
                <w:rFonts w:eastAsia="Times New Roman"/>
                <w:color w:val="000000"/>
                <w:szCs w:val="24"/>
              </w:rPr>
            </w:pPr>
            <w:r>
              <w:rPr>
                <w:rFonts w:eastAsia="Times New Roman"/>
                <w:color w:val="000000"/>
                <w:szCs w:val="24"/>
              </w:rPr>
              <w:t>1,252</w:t>
            </w:r>
          </w:p>
        </w:tc>
        <w:tc>
          <w:tcPr>
            <w:tcW w:w="1618"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586" w:type="dxa"/>
          </w:tcPr>
          <w:p w:rsidR="00140AEE" w:rsidRPr="009B3F03" w:rsidRDefault="00683202" w:rsidP="00140AEE">
            <w:pPr>
              <w:jc w:val="right"/>
              <w:rPr>
                <w:rFonts w:eastAsia="Times New Roman"/>
                <w:color w:val="000000"/>
                <w:szCs w:val="24"/>
              </w:rPr>
            </w:pPr>
            <w:r>
              <w:rPr>
                <w:rFonts w:eastAsia="Times New Roman"/>
                <w:color w:val="000000"/>
                <w:szCs w:val="24"/>
              </w:rPr>
              <w:t>30,374</w:t>
            </w:r>
          </w:p>
        </w:tc>
        <w:tc>
          <w:tcPr>
            <w:tcW w:w="1591"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355" w:type="dxa"/>
          </w:tcPr>
          <w:p w:rsidR="00140AEE" w:rsidRPr="009B3F03" w:rsidRDefault="00683202" w:rsidP="00140AEE">
            <w:pPr>
              <w:jc w:val="right"/>
              <w:rPr>
                <w:rFonts w:eastAsia="Times New Roman"/>
                <w:color w:val="000000"/>
                <w:szCs w:val="24"/>
              </w:rPr>
            </w:pPr>
            <w:r>
              <w:rPr>
                <w:rFonts w:eastAsia="Times New Roman"/>
                <w:color w:val="000000"/>
                <w:szCs w:val="24"/>
              </w:rPr>
              <w:t>31,715</w:t>
            </w:r>
          </w:p>
        </w:tc>
      </w:tr>
      <w:tr w:rsidR="00140AEE" w:rsidRPr="00F35B09" w:rsidTr="00140AEE">
        <w:trPr>
          <w:trHeight w:val="70"/>
          <w:jc w:val="center"/>
        </w:trPr>
        <w:tc>
          <w:tcPr>
            <w:tcW w:w="3876" w:type="dxa"/>
            <w:shd w:val="clear" w:color="auto" w:fill="auto"/>
            <w:noWrap/>
            <w:vAlign w:val="bottom"/>
            <w:hideMark/>
          </w:tcPr>
          <w:p w:rsidR="00140AEE" w:rsidRPr="009B3F03" w:rsidRDefault="00140AEE" w:rsidP="00140AEE">
            <w:pPr>
              <w:rPr>
                <w:rFonts w:eastAsia="Times New Roman"/>
                <w:color w:val="000000"/>
                <w:szCs w:val="24"/>
              </w:rPr>
            </w:pPr>
            <w:r w:rsidRPr="009B3F03">
              <w:rPr>
                <w:rFonts w:eastAsia="Times New Roman"/>
                <w:color w:val="000000"/>
                <w:szCs w:val="24"/>
              </w:rPr>
              <w:t>Port St. Lucie Non-MS4</w:t>
            </w:r>
          </w:p>
        </w:tc>
        <w:tc>
          <w:tcPr>
            <w:tcW w:w="1605"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237</w:t>
            </w:r>
          </w:p>
        </w:tc>
        <w:tc>
          <w:tcPr>
            <w:tcW w:w="1080" w:type="dxa"/>
          </w:tcPr>
          <w:p w:rsidR="00140AEE" w:rsidRPr="009B3F03" w:rsidRDefault="00683202" w:rsidP="00140AEE">
            <w:pPr>
              <w:jc w:val="right"/>
              <w:rPr>
                <w:rFonts w:eastAsia="Times New Roman"/>
                <w:color w:val="000000"/>
                <w:szCs w:val="24"/>
              </w:rPr>
            </w:pPr>
            <w:r>
              <w:rPr>
                <w:rFonts w:eastAsia="Times New Roman"/>
                <w:color w:val="000000"/>
                <w:szCs w:val="24"/>
              </w:rPr>
              <w:t>6</w:t>
            </w:r>
          </w:p>
        </w:tc>
        <w:tc>
          <w:tcPr>
            <w:tcW w:w="1618"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586" w:type="dxa"/>
          </w:tcPr>
          <w:p w:rsidR="00140AEE" w:rsidRPr="009B3F03" w:rsidRDefault="00683202" w:rsidP="00140AEE">
            <w:pPr>
              <w:jc w:val="right"/>
              <w:rPr>
                <w:rFonts w:eastAsia="Times New Roman"/>
                <w:color w:val="000000"/>
                <w:szCs w:val="24"/>
              </w:rPr>
            </w:pPr>
            <w:r>
              <w:rPr>
                <w:rFonts w:eastAsia="Times New Roman"/>
                <w:color w:val="000000"/>
                <w:szCs w:val="24"/>
              </w:rPr>
              <w:t>3,744</w:t>
            </w:r>
          </w:p>
        </w:tc>
        <w:tc>
          <w:tcPr>
            <w:tcW w:w="1591"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355" w:type="dxa"/>
          </w:tcPr>
          <w:p w:rsidR="00140AEE" w:rsidRPr="009B3F03" w:rsidRDefault="00683202" w:rsidP="00140AEE">
            <w:pPr>
              <w:jc w:val="right"/>
              <w:rPr>
                <w:rFonts w:eastAsia="Times New Roman"/>
                <w:color w:val="000000"/>
                <w:szCs w:val="24"/>
              </w:rPr>
            </w:pPr>
            <w:r>
              <w:rPr>
                <w:rFonts w:eastAsia="Times New Roman"/>
                <w:color w:val="000000"/>
                <w:szCs w:val="24"/>
              </w:rPr>
              <w:t>3,988</w:t>
            </w:r>
          </w:p>
        </w:tc>
      </w:tr>
      <w:tr w:rsidR="00140AEE" w:rsidRPr="00F35B09" w:rsidTr="00140AEE">
        <w:trPr>
          <w:trHeight w:val="70"/>
          <w:jc w:val="center"/>
        </w:trPr>
        <w:tc>
          <w:tcPr>
            <w:tcW w:w="3876" w:type="dxa"/>
            <w:shd w:val="clear" w:color="auto" w:fill="auto"/>
            <w:noWrap/>
            <w:vAlign w:val="bottom"/>
            <w:hideMark/>
          </w:tcPr>
          <w:p w:rsidR="00140AEE" w:rsidRPr="009B3F03" w:rsidRDefault="00140AEE" w:rsidP="00140AEE">
            <w:pPr>
              <w:rPr>
                <w:rFonts w:eastAsia="Times New Roman"/>
                <w:color w:val="000000"/>
                <w:szCs w:val="24"/>
              </w:rPr>
            </w:pPr>
            <w:r w:rsidRPr="009B3F03">
              <w:rPr>
                <w:rFonts w:eastAsia="Times New Roman"/>
                <w:color w:val="000000"/>
                <w:szCs w:val="24"/>
              </w:rPr>
              <w:t>Sewall’s Point MS4</w:t>
            </w:r>
          </w:p>
        </w:tc>
        <w:tc>
          <w:tcPr>
            <w:tcW w:w="1605"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080"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618"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586" w:type="dxa"/>
          </w:tcPr>
          <w:p w:rsidR="00140AEE" w:rsidRPr="009B3F03" w:rsidRDefault="00683202" w:rsidP="00140AEE">
            <w:pPr>
              <w:jc w:val="right"/>
              <w:rPr>
                <w:rFonts w:eastAsia="Times New Roman"/>
                <w:color w:val="000000"/>
                <w:szCs w:val="24"/>
              </w:rPr>
            </w:pPr>
            <w:r>
              <w:rPr>
                <w:rFonts w:eastAsia="Times New Roman"/>
                <w:color w:val="000000"/>
                <w:szCs w:val="24"/>
              </w:rPr>
              <w:t>457</w:t>
            </w:r>
          </w:p>
        </w:tc>
        <w:tc>
          <w:tcPr>
            <w:tcW w:w="1591"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355" w:type="dxa"/>
          </w:tcPr>
          <w:p w:rsidR="00140AEE" w:rsidRPr="009B3F03" w:rsidRDefault="00683202" w:rsidP="00140AEE">
            <w:pPr>
              <w:jc w:val="right"/>
              <w:rPr>
                <w:rFonts w:eastAsia="Times New Roman"/>
                <w:color w:val="000000"/>
                <w:szCs w:val="24"/>
              </w:rPr>
            </w:pPr>
            <w:r>
              <w:rPr>
                <w:rFonts w:eastAsia="Times New Roman"/>
                <w:color w:val="000000"/>
                <w:szCs w:val="24"/>
              </w:rPr>
              <w:t>457</w:t>
            </w:r>
          </w:p>
        </w:tc>
      </w:tr>
      <w:tr w:rsidR="00140AEE" w:rsidRPr="00F35B09" w:rsidTr="00140AEE">
        <w:trPr>
          <w:trHeight w:val="70"/>
          <w:jc w:val="center"/>
        </w:trPr>
        <w:tc>
          <w:tcPr>
            <w:tcW w:w="3876" w:type="dxa"/>
            <w:shd w:val="clear" w:color="auto" w:fill="auto"/>
            <w:noWrap/>
            <w:vAlign w:val="bottom"/>
            <w:hideMark/>
          </w:tcPr>
          <w:p w:rsidR="00140AEE" w:rsidRPr="009B3F03" w:rsidRDefault="00140AEE" w:rsidP="00140AEE">
            <w:pPr>
              <w:rPr>
                <w:rFonts w:eastAsia="Times New Roman"/>
                <w:color w:val="000000"/>
                <w:szCs w:val="24"/>
              </w:rPr>
            </w:pPr>
            <w:r w:rsidRPr="009B3F03">
              <w:rPr>
                <w:rFonts w:eastAsia="Times New Roman"/>
                <w:color w:val="000000"/>
                <w:szCs w:val="24"/>
              </w:rPr>
              <w:t>St. Lucie County MS4</w:t>
            </w:r>
          </w:p>
        </w:tc>
        <w:tc>
          <w:tcPr>
            <w:tcW w:w="1605"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080"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618"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586" w:type="dxa"/>
          </w:tcPr>
          <w:p w:rsidR="00140AEE" w:rsidRPr="009B3F03" w:rsidRDefault="00683202" w:rsidP="00140AEE">
            <w:pPr>
              <w:jc w:val="right"/>
              <w:rPr>
                <w:rFonts w:eastAsia="Times New Roman"/>
                <w:color w:val="000000"/>
                <w:szCs w:val="24"/>
              </w:rPr>
            </w:pPr>
            <w:r>
              <w:rPr>
                <w:rFonts w:eastAsia="Times New Roman"/>
                <w:color w:val="000000"/>
                <w:szCs w:val="24"/>
              </w:rPr>
              <w:t>3,995</w:t>
            </w:r>
          </w:p>
        </w:tc>
        <w:tc>
          <w:tcPr>
            <w:tcW w:w="1591"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355" w:type="dxa"/>
          </w:tcPr>
          <w:p w:rsidR="00140AEE" w:rsidRPr="009B3F03" w:rsidRDefault="00683202" w:rsidP="00140AEE">
            <w:pPr>
              <w:jc w:val="right"/>
              <w:rPr>
                <w:rFonts w:eastAsia="Times New Roman"/>
                <w:color w:val="000000"/>
                <w:szCs w:val="24"/>
              </w:rPr>
            </w:pPr>
            <w:r>
              <w:rPr>
                <w:rFonts w:eastAsia="Times New Roman"/>
                <w:color w:val="000000"/>
                <w:szCs w:val="24"/>
              </w:rPr>
              <w:t>3,995</w:t>
            </w:r>
          </w:p>
        </w:tc>
      </w:tr>
      <w:tr w:rsidR="00140AEE" w:rsidRPr="00F35B09" w:rsidTr="00140AEE">
        <w:trPr>
          <w:trHeight w:val="70"/>
          <w:jc w:val="center"/>
        </w:trPr>
        <w:tc>
          <w:tcPr>
            <w:tcW w:w="3876" w:type="dxa"/>
            <w:shd w:val="clear" w:color="auto" w:fill="auto"/>
            <w:noWrap/>
            <w:vAlign w:val="bottom"/>
            <w:hideMark/>
          </w:tcPr>
          <w:p w:rsidR="00140AEE" w:rsidRPr="009B3F03" w:rsidRDefault="00140AEE" w:rsidP="00140AEE">
            <w:pPr>
              <w:rPr>
                <w:rFonts w:eastAsia="Times New Roman"/>
                <w:color w:val="000000"/>
                <w:szCs w:val="24"/>
              </w:rPr>
            </w:pPr>
            <w:r w:rsidRPr="009B3F03">
              <w:rPr>
                <w:rFonts w:eastAsia="Times New Roman"/>
                <w:color w:val="000000"/>
                <w:szCs w:val="24"/>
              </w:rPr>
              <w:t>St. Lucie County Non-MS4</w:t>
            </w:r>
          </w:p>
        </w:tc>
        <w:tc>
          <w:tcPr>
            <w:tcW w:w="1605"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763</w:t>
            </w:r>
          </w:p>
        </w:tc>
        <w:tc>
          <w:tcPr>
            <w:tcW w:w="1080" w:type="dxa"/>
          </w:tcPr>
          <w:p w:rsidR="00140AEE" w:rsidRPr="009B3F03" w:rsidRDefault="00683202" w:rsidP="00140AEE">
            <w:pPr>
              <w:jc w:val="right"/>
              <w:rPr>
                <w:rFonts w:eastAsia="Times New Roman"/>
                <w:color w:val="000000"/>
                <w:szCs w:val="24"/>
              </w:rPr>
            </w:pPr>
            <w:r>
              <w:rPr>
                <w:rFonts w:eastAsia="Times New Roman"/>
                <w:color w:val="000000"/>
                <w:szCs w:val="24"/>
              </w:rPr>
              <w:t>2,172</w:t>
            </w:r>
          </w:p>
        </w:tc>
        <w:tc>
          <w:tcPr>
            <w:tcW w:w="1618"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586" w:type="dxa"/>
          </w:tcPr>
          <w:p w:rsidR="00140AEE" w:rsidRPr="009B3F03" w:rsidRDefault="00683202" w:rsidP="00140AEE">
            <w:pPr>
              <w:jc w:val="right"/>
              <w:rPr>
                <w:rFonts w:eastAsia="Times New Roman"/>
                <w:color w:val="000000"/>
                <w:szCs w:val="24"/>
              </w:rPr>
            </w:pPr>
            <w:r>
              <w:rPr>
                <w:rFonts w:eastAsia="Times New Roman"/>
                <w:color w:val="000000"/>
                <w:szCs w:val="24"/>
              </w:rPr>
              <w:t>1,146</w:t>
            </w:r>
          </w:p>
        </w:tc>
        <w:tc>
          <w:tcPr>
            <w:tcW w:w="1591"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355" w:type="dxa"/>
          </w:tcPr>
          <w:p w:rsidR="00140AEE" w:rsidRPr="009B3F03" w:rsidRDefault="00683202" w:rsidP="00140AEE">
            <w:pPr>
              <w:jc w:val="right"/>
              <w:rPr>
                <w:rFonts w:eastAsia="Times New Roman"/>
                <w:color w:val="000000"/>
                <w:szCs w:val="24"/>
              </w:rPr>
            </w:pPr>
            <w:r>
              <w:rPr>
                <w:rFonts w:eastAsia="Times New Roman"/>
                <w:color w:val="000000"/>
                <w:szCs w:val="24"/>
              </w:rPr>
              <w:t>4,081</w:t>
            </w:r>
          </w:p>
        </w:tc>
      </w:tr>
      <w:tr w:rsidR="00140AEE" w:rsidRPr="00F35B09" w:rsidTr="00140AEE">
        <w:trPr>
          <w:trHeight w:val="70"/>
          <w:jc w:val="center"/>
        </w:trPr>
        <w:tc>
          <w:tcPr>
            <w:tcW w:w="3876" w:type="dxa"/>
            <w:shd w:val="clear" w:color="auto" w:fill="auto"/>
            <w:noWrap/>
            <w:vAlign w:val="bottom"/>
            <w:hideMark/>
          </w:tcPr>
          <w:p w:rsidR="00140AEE" w:rsidRPr="009B3F03" w:rsidRDefault="00140AEE" w:rsidP="00140AEE">
            <w:pPr>
              <w:rPr>
                <w:rFonts w:eastAsia="Times New Roman"/>
                <w:color w:val="000000"/>
                <w:szCs w:val="24"/>
              </w:rPr>
            </w:pPr>
            <w:r w:rsidRPr="009B3F03">
              <w:rPr>
                <w:rFonts w:eastAsia="Times New Roman"/>
                <w:color w:val="000000"/>
                <w:szCs w:val="24"/>
              </w:rPr>
              <w:t>Stuart MS4</w:t>
            </w:r>
          </w:p>
        </w:tc>
        <w:tc>
          <w:tcPr>
            <w:tcW w:w="1605"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080"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618"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586" w:type="dxa"/>
          </w:tcPr>
          <w:p w:rsidR="00140AEE" w:rsidRPr="009B3F03" w:rsidRDefault="00683202" w:rsidP="00140AEE">
            <w:pPr>
              <w:jc w:val="right"/>
              <w:rPr>
                <w:rFonts w:eastAsia="Times New Roman"/>
                <w:color w:val="000000"/>
                <w:szCs w:val="24"/>
              </w:rPr>
            </w:pPr>
            <w:r>
              <w:rPr>
                <w:rFonts w:eastAsia="Times New Roman"/>
                <w:color w:val="000000"/>
                <w:szCs w:val="24"/>
              </w:rPr>
              <w:t>353</w:t>
            </w:r>
          </w:p>
        </w:tc>
        <w:tc>
          <w:tcPr>
            <w:tcW w:w="1591" w:type="dxa"/>
          </w:tcPr>
          <w:p w:rsidR="00140AEE" w:rsidRPr="009B3F03" w:rsidRDefault="00683202" w:rsidP="00140AEE">
            <w:pPr>
              <w:jc w:val="right"/>
              <w:rPr>
                <w:rFonts w:eastAsia="Times New Roman"/>
                <w:color w:val="000000"/>
                <w:szCs w:val="24"/>
              </w:rPr>
            </w:pPr>
            <w:r>
              <w:rPr>
                <w:rFonts w:eastAsia="Times New Roman"/>
                <w:color w:val="000000"/>
                <w:szCs w:val="24"/>
              </w:rPr>
              <w:t>2,386</w:t>
            </w:r>
          </w:p>
        </w:tc>
        <w:tc>
          <w:tcPr>
            <w:tcW w:w="1355" w:type="dxa"/>
          </w:tcPr>
          <w:p w:rsidR="00140AEE" w:rsidRPr="009B3F03" w:rsidRDefault="00683202" w:rsidP="00140AEE">
            <w:pPr>
              <w:jc w:val="right"/>
              <w:rPr>
                <w:rFonts w:eastAsia="Times New Roman"/>
                <w:color w:val="000000"/>
                <w:szCs w:val="24"/>
              </w:rPr>
            </w:pPr>
            <w:r>
              <w:rPr>
                <w:rFonts w:eastAsia="Times New Roman"/>
                <w:color w:val="000000"/>
                <w:szCs w:val="24"/>
              </w:rPr>
              <w:t>2,739</w:t>
            </w:r>
          </w:p>
        </w:tc>
      </w:tr>
      <w:tr w:rsidR="00140AEE" w:rsidRPr="00F35B09" w:rsidTr="00140AEE">
        <w:trPr>
          <w:trHeight w:val="70"/>
          <w:jc w:val="center"/>
        </w:trPr>
        <w:tc>
          <w:tcPr>
            <w:tcW w:w="3876" w:type="dxa"/>
            <w:shd w:val="clear" w:color="auto" w:fill="auto"/>
            <w:noWrap/>
            <w:vAlign w:val="bottom"/>
            <w:hideMark/>
          </w:tcPr>
          <w:p w:rsidR="00140AEE" w:rsidRPr="009B3F03" w:rsidRDefault="00140AEE" w:rsidP="00140AEE">
            <w:pPr>
              <w:rPr>
                <w:rFonts w:eastAsia="Times New Roman"/>
                <w:color w:val="000000"/>
                <w:szCs w:val="24"/>
              </w:rPr>
            </w:pPr>
            <w:r w:rsidRPr="009B3F03">
              <w:rPr>
                <w:rFonts w:eastAsia="Times New Roman"/>
                <w:color w:val="000000"/>
                <w:szCs w:val="24"/>
              </w:rPr>
              <w:t>Tradition CDD</w:t>
            </w:r>
          </w:p>
        </w:tc>
        <w:tc>
          <w:tcPr>
            <w:tcW w:w="1605"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080" w:type="dxa"/>
          </w:tcPr>
          <w:p w:rsidR="00140AEE" w:rsidRPr="009B3F03" w:rsidRDefault="00683202" w:rsidP="00140AEE">
            <w:pPr>
              <w:jc w:val="right"/>
              <w:rPr>
                <w:rFonts w:eastAsia="Times New Roman"/>
                <w:color w:val="000000"/>
                <w:szCs w:val="24"/>
              </w:rPr>
            </w:pPr>
            <w:r>
              <w:rPr>
                <w:rFonts w:eastAsia="Times New Roman"/>
                <w:color w:val="000000"/>
                <w:szCs w:val="24"/>
              </w:rPr>
              <w:t>923</w:t>
            </w:r>
          </w:p>
        </w:tc>
        <w:tc>
          <w:tcPr>
            <w:tcW w:w="1618"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586" w:type="dxa"/>
          </w:tcPr>
          <w:p w:rsidR="00140AEE" w:rsidRPr="009B3F03" w:rsidRDefault="00683202" w:rsidP="00140AEE">
            <w:pPr>
              <w:jc w:val="right"/>
              <w:rPr>
                <w:rFonts w:eastAsia="Times New Roman"/>
                <w:color w:val="000000"/>
                <w:szCs w:val="24"/>
              </w:rPr>
            </w:pPr>
            <w:r>
              <w:rPr>
                <w:rFonts w:eastAsia="Times New Roman"/>
                <w:color w:val="000000"/>
                <w:szCs w:val="24"/>
              </w:rPr>
              <w:t>6</w:t>
            </w:r>
          </w:p>
        </w:tc>
        <w:tc>
          <w:tcPr>
            <w:tcW w:w="1591"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355" w:type="dxa"/>
          </w:tcPr>
          <w:p w:rsidR="00140AEE" w:rsidRPr="009B3F03" w:rsidRDefault="00683202" w:rsidP="00140AEE">
            <w:pPr>
              <w:jc w:val="right"/>
              <w:rPr>
                <w:rFonts w:eastAsia="Times New Roman"/>
                <w:color w:val="000000"/>
                <w:szCs w:val="24"/>
              </w:rPr>
            </w:pPr>
            <w:r>
              <w:rPr>
                <w:rFonts w:eastAsia="Times New Roman"/>
                <w:color w:val="000000"/>
                <w:szCs w:val="24"/>
              </w:rPr>
              <w:t>929</w:t>
            </w:r>
          </w:p>
        </w:tc>
      </w:tr>
      <w:tr w:rsidR="00140AEE" w:rsidRPr="00F35B09" w:rsidTr="00140AEE">
        <w:trPr>
          <w:trHeight w:val="70"/>
          <w:jc w:val="center"/>
        </w:trPr>
        <w:tc>
          <w:tcPr>
            <w:tcW w:w="3876" w:type="dxa"/>
            <w:shd w:val="clear" w:color="auto" w:fill="auto"/>
            <w:noWrap/>
            <w:vAlign w:val="bottom"/>
            <w:hideMark/>
          </w:tcPr>
          <w:p w:rsidR="00140AEE" w:rsidRPr="009B3F03" w:rsidRDefault="00140AEE" w:rsidP="00140AEE">
            <w:pPr>
              <w:rPr>
                <w:rFonts w:eastAsia="Times New Roman"/>
                <w:color w:val="000000"/>
                <w:szCs w:val="24"/>
              </w:rPr>
            </w:pPr>
            <w:r w:rsidRPr="009B3F03">
              <w:rPr>
                <w:rFonts w:eastAsia="Times New Roman"/>
                <w:color w:val="000000"/>
                <w:szCs w:val="24"/>
              </w:rPr>
              <w:t>Troup-Indiantown WCD</w:t>
            </w:r>
          </w:p>
        </w:tc>
        <w:tc>
          <w:tcPr>
            <w:tcW w:w="1605"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080"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618" w:type="dxa"/>
          </w:tcPr>
          <w:p w:rsidR="00140AEE" w:rsidRPr="009B3F03" w:rsidRDefault="00683202" w:rsidP="00140AEE">
            <w:pPr>
              <w:jc w:val="right"/>
              <w:rPr>
                <w:rFonts w:eastAsia="Times New Roman"/>
                <w:color w:val="000000"/>
                <w:szCs w:val="24"/>
              </w:rPr>
            </w:pPr>
            <w:r>
              <w:rPr>
                <w:rFonts w:eastAsia="Times New Roman"/>
                <w:color w:val="000000"/>
                <w:szCs w:val="24"/>
              </w:rPr>
              <w:t>13,649</w:t>
            </w:r>
          </w:p>
        </w:tc>
        <w:tc>
          <w:tcPr>
            <w:tcW w:w="1586"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591"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355" w:type="dxa"/>
          </w:tcPr>
          <w:p w:rsidR="00140AEE" w:rsidRPr="009B3F03" w:rsidRDefault="00683202" w:rsidP="00140AEE">
            <w:pPr>
              <w:jc w:val="right"/>
              <w:rPr>
                <w:rFonts w:eastAsia="Times New Roman"/>
                <w:color w:val="000000"/>
                <w:szCs w:val="24"/>
              </w:rPr>
            </w:pPr>
            <w:r>
              <w:rPr>
                <w:rFonts w:eastAsia="Times New Roman"/>
                <w:color w:val="000000"/>
                <w:szCs w:val="24"/>
              </w:rPr>
              <w:t>13,649</w:t>
            </w:r>
          </w:p>
        </w:tc>
      </w:tr>
      <w:tr w:rsidR="00140AEE" w:rsidRPr="00F35B09" w:rsidTr="00140AEE">
        <w:trPr>
          <w:trHeight w:val="70"/>
          <w:jc w:val="center"/>
        </w:trPr>
        <w:tc>
          <w:tcPr>
            <w:tcW w:w="3876" w:type="dxa"/>
            <w:shd w:val="clear" w:color="auto" w:fill="auto"/>
            <w:noWrap/>
            <w:vAlign w:val="bottom"/>
            <w:hideMark/>
          </w:tcPr>
          <w:p w:rsidR="00140AEE" w:rsidRPr="009B3F03" w:rsidRDefault="00140AEE" w:rsidP="00140AEE">
            <w:pPr>
              <w:rPr>
                <w:rFonts w:eastAsia="Times New Roman"/>
                <w:color w:val="000000"/>
                <w:szCs w:val="24"/>
              </w:rPr>
            </w:pPr>
            <w:r w:rsidRPr="009B3F03">
              <w:rPr>
                <w:rFonts w:eastAsia="Times New Roman"/>
                <w:color w:val="000000"/>
                <w:szCs w:val="24"/>
              </w:rPr>
              <w:t>Turnpike</w:t>
            </w:r>
          </w:p>
        </w:tc>
        <w:tc>
          <w:tcPr>
            <w:tcW w:w="1605"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147</w:t>
            </w:r>
          </w:p>
        </w:tc>
        <w:tc>
          <w:tcPr>
            <w:tcW w:w="1080"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10</w:t>
            </w:r>
          </w:p>
        </w:tc>
        <w:tc>
          <w:tcPr>
            <w:tcW w:w="1080"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618"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586" w:type="dxa"/>
          </w:tcPr>
          <w:p w:rsidR="00140AEE" w:rsidRPr="009B3F03" w:rsidRDefault="00683202" w:rsidP="00140AEE">
            <w:pPr>
              <w:jc w:val="right"/>
              <w:rPr>
                <w:rFonts w:eastAsia="Times New Roman"/>
                <w:color w:val="000000"/>
                <w:szCs w:val="24"/>
              </w:rPr>
            </w:pPr>
            <w:r>
              <w:rPr>
                <w:rFonts w:eastAsia="Times New Roman"/>
                <w:color w:val="000000"/>
                <w:szCs w:val="24"/>
              </w:rPr>
              <w:t>528</w:t>
            </w:r>
          </w:p>
        </w:tc>
        <w:tc>
          <w:tcPr>
            <w:tcW w:w="1591" w:type="dxa"/>
          </w:tcPr>
          <w:p w:rsidR="00140AEE" w:rsidRPr="009B3F03" w:rsidRDefault="00683202" w:rsidP="00140AEE">
            <w:pPr>
              <w:jc w:val="right"/>
              <w:rPr>
                <w:rFonts w:eastAsia="Times New Roman"/>
                <w:color w:val="000000"/>
                <w:szCs w:val="24"/>
              </w:rPr>
            </w:pPr>
            <w:r>
              <w:rPr>
                <w:rFonts w:eastAsia="Times New Roman"/>
                <w:color w:val="000000"/>
                <w:szCs w:val="24"/>
              </w:rPr>
              <w:t>226</w:t>
            </w:r>
          </w:p>
        </w:tc>
        <w:tc>
          <w:tcPr>
            <w:tcW w:w="1355" w:type="dxa"/>
          </w:tcPr>
          <w:p w:rsidR="00140AEE" w:rsidRPr="009B3F03" w:rsidRDefault="00683202" w:rsidP="00140AEE">
            <w:pPr>
              <w:jc w:val="right"/>
              <w:rPr>
                <w:rFonts w:eastAsia="Times New Roman"/>
                <w:color w:val="000000"/>
                <w:szCs w:val="24"/>
              </w:rPr>
            </w:pPr>
            <w:r>
              <w:rPr>
                <w:rFonts w:eastAsia="Times New Roman"/>
                <w:color w:val="000000"/>
                <w:szCs w:val="24"/>
              </w:rPr>
              <w:t>912</w:t>
            </w:r>
          </w:p>
        </w:tc>
      </w:tr>
      <w:tr w:rsidR="00140AEE" w:rsidRPr="00F35B09" w:rsidTr="00140AEE">
        <w:trPr>
          <w:trHeight w:val="70"/>
          <w:jc w:val="center"/>
        </w:trPr>
        <w:tc>
          <w:tcPr>
            <w:tcW w:w="3876" w:type="dxa"/>
            <w:shd w:val="clear" w:color="auto" w:fill="auto"/>
            <w:noWrap/>
            <w:vAlign w:val="bottom"/>
            <w:hideMark/>
          </w:tcPr>
          <w:p w:rsidR="00140AEE" w:rsidRPr="009B3F03" w:rsidRDefault="00140AEE" w:rsidP="00140AEE">
            <w:pPr>
              <w:rPr>
                <w:rFonts w:eastAsia="Times New Roman"/>
                <w:color w:val="000000"/>
                <w:szCs w:val="24"/>
              </w:rPr>
            </w:pPr>
            <w:r w:rsidRPr="009B3F03">
              <w:rPr>
                <w:rFonts w:eastAsia="Times New Roman"/>
                <w:color w:val="000000"/>
                <w:szCs w:val="24"/>
              </w:rPr>
              <w:t>Verano CDD</w:t>
            </w:r>
          </w:p>
        </w:tc>
        <w:tc>
          <w:tcPr>
            <w:tcW w:w="1605"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080" w:type="dxa"/>
          </w:tcPr>
          <w:p w:rsidR="00140AEE" w:rsidRPr="009B3F03" w:rsidRDefault="00683202" w:rsidP="00140AEE">
            <w:pPr>
              <w:jc w:val="right"/>
              <w:rPr>
                <w:rFonts w:eastAsia="Times New Roman"/>
                <w:color w:val="000000"/>
                <w:szCs w:val="24"/>
              </w:rPr>
            </w:pPr>
            <w:r>
              <w:rPr>
                <w:rFonts w:eastAsia="Times New Roman"/>
                <w:color w:val="000000"/>
                <w:szCs w:val="24"/>
              </w:rPr>
              <w:t>36</w:t>
            </w:r>
          </w:p>
        </w:tc>
        <w:tc>
          <w:tcPr>
            <w:tcW w:w="1618"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586"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591"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355" w:type="dxa"/>
          </w:tcPr>
          <w:p w:rsidR="00140AEE" w:rsidRPr="009B3F03" w:rsidRDefault="00683202" w:rsidP="00140AEE">
            <w:pPr>
              <w:jc w:val="right"/>
              <w:rPr>
                <w:rFonts w:eastAsia="Times New Roman"/>
                <w:color w:val="000000"/>
                <w:szCs w:val="24"/>
              </w:rPr>
            </w:pPr>
            <w:r>
              <w:rPr>
                <w:rFonts w:eastAsia="Times New Roman"/>
                <w:color w:val="000000"/>
                <w:szCs w:val="24"/>
              </w:rPr>
              <w:t>36</w:t>
            </w:r>
          </w:p>
        </w:tc>
      </w:tr>
      <w:tr w:rsidR="00140AEE" w:rsidRPr="00F35B09" w:rsidTr="00813EF6">
        <w:trPr>
          <w:trHeight w:val="70"/>
          <w:jc w:val="center"/>
        </w:trPr>
        <w:tc>
          <w:tcPr>
            <w:tcW w:w="3876" w:type="dxa"/>
            <w:shd w:val="clear" w:color="auto" w:fill="C6D9F1" w:themeFill="text2" w:themeFillTint="33"/>
            <w:noWrap/>
            <w:vAlign w:val="bottom"/>
            <w:hideMark/>
          </w:tcPr>
          <w:p w:rsidR="00140AEE" w:rsidRPr="009B3F03" w:rsidRDefault="00140AEE" w:rsidP="00140AEE">
            <w:pPr>
              <w:rPr>
                <w:rFonts w:eastAsia="Times New Roman"/>
                <w:b/>
                <w:bCs/>
                <w:color w:val="000000"/>
                <w:szCs w:val="24"/>
              </w:rPr>
            </w:pPr>
            <w:r w:rsidRPr="009B3F03">
              <w:rPr>
                <w:rFonts w:eastAsia="Times New Roman"/>
                <w:b/>
                <w:bCs/>
                <w:color w:val="000000"/>
                <w:szCs w:val="24"/>
              </w:rPr>
              <w:t>Total</w:t>
            </w:r>
          </w:p>
        </w:tc>
        <w:tc>
          <w:tcPr>
            <w:tcW w:w="1605" w:type="dxa"/>
            <w:shd w:val="clear" w:color="auto" w:fill="C6D9F1" w:themeFill="text2" w:themeFillTint="33"/>
            <w:noWrap/>
            <w:vAlign w:val="bottom"/>
            <w:hideMark/>
          </w:tcPr>
          <w:p w:rsidR="00140AEE" w:rsidRPr="009B3F03" w:rsidRDefault="00683202" w:rsidP="00140AEE">
            <w:pPr>
              <w:jc w:val="right"/>
              <w:rPr>
                <w:rFonts w:eastAsia="Times New Roman"/>
                <w:b/>
                <w:bCs/>
                <w:color w:val="000000"/>
                <w:szCs w:val="24"/>
              </w:rPr>
            </w:pPr>
            <w:r>
              <w:rPr>
                <w:rFonts w:eastAsia="Times New Roman"/>
                <w:b/>
                <w:bCs/>
                <w:color w:val="000000"/>
                <w:szCs w:val="24"/>
              </w:rPr>
              <w:t>15,582</w:t>
            </w:r>
          </w:p>
        </w:tc>
        <w:tc>
          <w:tcPr>
            <w:tcW w:w="1080" w:type="dxa"/>
            <w:shd w:val="clear" w:color="auto" w:fill="C6D9F1" w:themeFill="text2" w:themeFillTint="33"/>
            <w:noWrap/>
            <w:vAlign w:val="bottom"/>
            <w:hideMark/>
          </w:tcPr>
          <w:p w:rsidR="00140AEE" w:rsidRPr="009B3F03" w:rsidRDefault="00683202" w:rsidP="00140AEE">
            <w:pPr>
              <w:jc w:val="right"/>
              <w:rPr>
                <w:rFonts w:eastAsia="Times New Roman"/>
                <w:b/>
                <w:bCs/>
                <w:color w:val="000000"/>
                <w:szCs w:val="24"/>
              </w:rPr>
            </w:pPr>
            <w:r>
              <w:rPr>
                <w:rFonts w:eastAsia="Times New Roman"/>
                <w:b/>
                <w:bCs/>
                <w:color w:val="000000"/>
                <w:szCs w:val="24"/>
              </w:rPr>
              <w:t>112,167</w:t>
            </w:r>
          </w:p>
        </w:tc>
        <w:tc>
          <w:tcPr>
            <w:tcW w:w="1080" w:type="dxa"/>
            <w:shd w:val="clear" w:color="auto" w:fill="C6D9F1" w:themeFill="text2" w:themeFillTint="33"/>
          </w:tcPr>
          <w:p w:rsidR="00140AEE" w:rsidRPr="009B3F03" w:rsidRDefault="00683202" w:rsidP="00140AEE">
            <w:pPr>
              <w:jc w:val="right"/>
              <w:rPr>
                <w:rFonts w:eastAsia="Times New Roman"/>
                <w:b/>
                <w:bCs/>
                <w:color w:val="000000"/>
                <w:szCs w:val="24"/>
              </w:rPr>
            </w:pPr>
            <w:r>
              <w:rPr>
                <w:rFonts w:eastAsia="Times New Roman"/>
                <w:b/>
                <w:bCs/>
                <w:color w:val="000000"/>
                <w:szCs w:val="24"/>
              </w:rPr>
              <w:t>87,777</w:t>
            </w:r>
          </w:p>
        </w:tc>
        <w:tc>
          <w:tcPr>
            <w:tcW w:w="1618" w:type="dxa"/>
            <w:shd w:val="clear" w:color="auto" w:fill="C6D9F1" w:themeFill="text2" w:themeFillTint="33"/>
          </w:tcPr>
          <w:p w:rsidR="00140AEE" w:rsidRPr="009B3F03" w:rsidRDefault="00683202" w:rsidP="00140AEE">
            <w:pPr>
              <w:jc w:val="right"/>
              <w:rPr>
                <w:rFonts w:eastAsia="Times New Roman"/>
                <w:b/>
                <w:bCs/>
                <w:color w:val="000000"/>
                <w:szCs w:val="24"/>
              </w:rPr>
            </w:pPr>
            <w:r>
              <w:rPr>
                <w:rFonts w:eastAsia="Times New Roman"/>
                <w:b/>
                <w:bCs/>
                <w:color w:val="000000"/>
                <w:szCs w:val="24"/>
              </w:rPr>
              <w:t>129,862</w:t>
            </w:r>
          </w:p>
        </w:tc>
        <w:tc>
          <w:tcPr>
            <w:tcW w:w="1586" w:type="dxa"/>
            <w:shd w:val="clear" w:color="auto" w:fill="C6D9F1" w:themeFill="text2" w:themeFillTint="33"/>
          </w:tcPr>
          <w:p w:rsidR="00140AEE" w:rsidRPr="009B3F03" w:rsidRDefault="00683202" w:rsidP="00140AEE">
            <w:pPr>
              <w:jc w:val="right"/>
              <w:rPr>
                <w:rFonts w:eastAsia="Times New Roman"/>
                <w:b/>
                <w:bCs/>
                <w:color w:val="000000"/>
                <w:szCs w:val="24"/>
              </w:rPr>
            </w:pPr>
            <w:r>
              <w:rPr>
                <w:rFonts w:eastAsia="Times New Roman"/>
                <w:b/>
                <w:bCs/>
                <w:color w:val="000000"/>
                <w:szCs w:val="24"/>
              </w:rPr>
              <w:t>119,139</w:t>
            </w:r>
          </w:p>
        </w:tc>
        <w:tc>
          <w:tcPr>
            <w:tcW w:w="1591" w:type="dxa"/>
            <w:shd w:val="clear" w:color="auto" w:fill="C6D9F1" w:themeFill="text2" w:themeFillTint="33"/>
          </w:tcPr>
          <w:p w:rsidR="00140AEE" w:rsidRPr="009B3F03" w:rsidRDefault="00683202" w:rsidP="00140AEE">
            <w:pPr>
              <w:jc w:val="right"/>
              <w:rPr>
                <w:rFonts w:eastAsia="Times New Roman"/>
                <w:b/>
                <w:bCs/>
                <w:color w:val="000000"/>
                <w:szCs w:val="24"/>
              </w:rPr>
            </w:pPr>
            <w:r>
              <w:rPr>
                <w:rFonts w:eastAsia="Times New Roman"/>
                <w:b/>
                <w:bCs/>
                <w:color w:val="000000"/>
                <w:szCs w:val="24"/>
              </w:rPr>
              <w:t>50,122</w:t>
            </w:r>
          </w:p>
        </w:tc>
        <w:tc>
          <w:tcPr>
            <w:tcW w:w="1355" w:type="dxa"/>
            <w:shd w:val="clear" w:color="auto" w:fill="C6D9F1" w:themeFill="text2" w:themeFillTint="33"/>
          </w:tcPr>
          <w:p w:rsidR="00140AEE" w:rsidRPr="009B3F03" w:rsidRDefault="00683202" w:rsidP="00140AEE">
            <w:pPr>
              <w:jc w:val="right"/>
              <w:rPr>
                <w:rFonts w:eastAsia="Times New Roman"/>
                <w:b/>
                <w:bCs/>
                <w:color w:val="000000"/>
                <w:szCs w:val="24"/>
              </w:rPr>
            </w:pPr>
            <w:r>
              <w:rPr>
                <w:rFonts w:eastAsia="Times New Roman"/>
                <w:b/>
                <w:bCs/>
                <w:color w:val="000000"/>
                <w:szCs w:val="24"/>
              </w:rPr>
              <w:t>514,649</w:t>
            </w:r>
          </w:p>
        </w:tc>
      </w:tr>
    </w:tbl>
    <w:p w:rsidR="00140AEE" w:rsidRPr="0060763F" w:rsidRDefault="00140AEE" w:rsidP="00FF417C">
      <w:pPr>
        <w:widowControl w:val="0"/>
        <w:rPr>
          <w:smallCaps/>
          <w:szCs w:val="24"/>
        </w:rPr>
        <w:sectPr w:rsidR="00140AEE" w:rsidRPr="0060763F" w:rsidSect="009B3F03">
          <w:footerReference w:type="default" r:id="rId9"/>
          <w:pgSz w:w="15840" w:h="12240" w:orient="landscape"/>
          <w:pgMar w:top="1440" w:right="1440" w:bottom="1440" w:left="1440" w:header="720" w:footer="720" w:gutter="0"/>
          <w:cols w:space="720"/>
          <w:docGrid w:linePitch="360"/>
        </w:sectPr>
      </w:pPr>
    </w:p>
    <w:p w:rsidR="0060763F" w:rsidRPr="0060763F" w:rsidRDefault="0060763F" w:rsidP="00FF417C">
      <w:pPr>
        <w:widowControl w:val="0"/>
        <w:rPr>
          <w:b/>
          <w:smallCaps/>
          <w:szCs w:val="24"/>
        </w:rPr>
      </w:pPr>
      <w:r w:rsidRPr="0060763F">
        <w:rPr>
          <w:b/>
          <w:smallCaps/>
          <w:szCs w:val="24"/>
        </w:rPr>
        <w:lastRenderedPageBreak/>
        <w:t>Natural Land Uses</w:t>
      </w:r>
      <w:r w:rsidR="00086758">
        <w:rPr>
          <w:b/>
          <w:smallCaps/>
          <w:szCs w:val="24"/>
        </w:rPr>
        <w:t xml:space="preserve"> and FPL Pond</w:t>
      </w:r>
    </w:p>
    <w:p w:rsidR="0060763F" w:rsidRDefault="00380902" w:rsidP="00FF417C">
      <w:pPr>
        <w:widowControl w:val="0"/>
        <w:rPr>
          <w:szCs w:val="24"/>
        </w:rPr>
      </w:pPr>
      <w:r>
        <w:rPr>
          <w:szCs w:val="24"/>
        </w:rPr>
        <w:t>The stakeholders are not expected to make reductions in areas that have natural la</w:t>
      </w:r>
      <w:r w:rsidR="00140AEE">
        <w:rPr>
          <w:szCs w:val="24"/>
        </w:rPr>
        <w:t>nd uses.  Therefore, the acres</w:t>
      </w:r>
      <w:r>
        <w:rPr>
          <w:szCs w:val="24"/>
        </w:rPr>
        <w:t xml:space="preserve"> and loadings associated with the natural land use</w:t>
      </w:r>
      <w:r w:rsidR="00140AEE">
        <w:rPr>
          <w:szCs w:val="24"/>
        </w:rPr>
        <w:t>s are set aside in the allocations.  The target loads per acre, allocations, and required reductions described below are based on the anthropogenic (human) land uses.</w:t>
      </w:r>
    </w:p>
    <w:p w:rsidR="00086758" w:rsidRDefault="00086758" w:rsidP="00FF417C">
      <w:pPr>
        <w:widowControl w:val="0"/>
        <w:rPr>
          <w:szCs w:val="24"/>
        </w:rPr>
      </w:pPr>
    </w:p>
    <w:p w:rsidR="00086758" w:rsidRPr="0060763F" w:rsidRDefault="00086758" w:rsidP="00FF417C">
      <w:pPr>
        <w:widowControl w:val="0"/>
        <w:rPr>
          <w:szCs w:val="24"/>
        </w:rPr>
      </w:pPr>
      <w:r>
        <w:rPr>
          <w:szCs w:val="24"/>
        </w:rPr>
        <w:t xml:space="preserve">In addition, the acreage and loading associated with the FPL pond were also set aside in the allocations.  </w:t>
      </w:r>
      <w:r w:rsidR="005A0801">
        <w:rPr>
          <w:szCs w:val="24"/>
        </w:rPr>
        <w:t>FPL draws water from the C-44 canal for cooling during their process, which does not add nutrients.  The water is discharged to the cooling pond before it is returned to the C-44 canal.  Since FPL does not add nutrients to the water, they are considered a non</w:t>
      </w:r>
      <w:r w:rsidR="00FD3921">
        <w:rPr>
          <w:szCs w:val="24"/>
        </w:rPr>
        <w:t>-</w:t>
      </w:r>
      <w:r w:rsidR="005A0801">
        <w:rPr>
          <w:szCs w:val="24"/>
        </w:rPr>
        <w:t>contributor in the basin</w:t>
      </w:r>
      <w:r w:rsidR="007F54A5">
        <w:rPr>
          <w:szCs w:val="24"/>
        </w:rPr>
        <w:t>,</w:t>
      </w:r>
      <w:r w:rsidR="005A0801">
        <w:rPr>
          <w:szCs w:val="24"/>
        </w:rPr>
        <w:t xml:space="preserve"> and a</w:t>
      </w:r>
      <w:r>
        <w:rPr>
          <w:szCs w:val="24"/>
        </w:rPr>
        <w:t>dditional nutrient reductions are not required in the pond.</w:t>
      </w:r>
    </w:p>
    <w:p w:rsidR="0060763F" w:rsidRPr="0060763F" w:rsidRDefault="0060763F" w:rsidP="00FF417C">
      <w:pPr>
        <w:widowControl w:val="0"/>
        <w:rPr>
          <w:szCs w:val="24"/>
        </w:rPr>
      </w:pPr>
    </w:p>
    <w:p w:rsidR="00CF0E2E" w:rsidRPr="00B54DF3" w:rsidRDefault="00CF0E2E" w:rsidP="00FF417C">
      <w:pPr>
        <w:widowControl w:val="0"/>
        <w:rPr>
          <w:b/>
          <w:smallCaps/>
          <w:szCs w:val="24"/>
        </w:rPr>
      </w:pPr>
      <w:r w:rsidRPr="00B54DF3">
        <w:rPr>
          <w:b/>
          <w:i/>
          <w:smallCaps/>
          <w:szCs w:val="24"/>
        </w:rPr>
        <w:t>De Minimus</w:t>
      </w:r>
      <w:r w:rsidRPr="00B54DF3">
        <w:rPr>
          <w:b/>
          <w:smallCaps/>
          <w:szCs w:val="24"/>
        </w:rPr>
        <w:t xml:space="preserve"> </w:t>
      </w:r>
      <w:r w:rsidR="00B54DF3">
        <w:rPr>
          <w:b/>
          <w:smallCaps/>
          <w:szCs w:val="24"/>
        </w:rPr>
        <w:t>Entities</w:t>
      </w:r>
    </w:p>
    <w:p w:rsidR="00805A4E" w:rsidRPr="005301B4" w:rsidRDefault="00E84DE2" w:rsidP="00805A4E">
      <w:pPr>
        <w:widowControl w:val="0"/>
        <w:rPr>
          <w:b/>
          <w:szCs w:val="24"/>
        </w:rPr>
      </w:pPr>
      <w:r w:rsidRPr="005301B4">
        <w:rPr>
          <w:szCs w:val="24"/>
        </w:rPr>
        <w:t xml:space="preserve">The </w:t>
      </w:r>
      <w:r w:rsidR="00B54DF3">
        <w:rPr>
          <w:szCs w:val="24"/>
        </w:rPr>
        <w:t>starting loads were</w:t>
      </w:r>
      <w:r w:rsidRPr="005301B4">
        <w:rPr>
          <w:szCs w:val="24"/>
        </w:rPr>
        <w:t xml:space="preserve"> sorted </w:t>
      </w:r>
      <w:r w:rsidR="00CF0E2E" w:rsidRPr="005301B4">
        <w:rPr>
          <w:szCs w:val="24"/>
        </w:rPr>
        <w:t xml:space="preserve">for TN and TP loads, from highest to lowest, to </w:t>
      </w:r>
      <w:r w:rsidR="00140AEE">
        <w:rPr>
          <w:szCs w:val="24"/>
        </w:rPr>
        <w:t>determine whether any entity had</w:t>
      </w:r>
      <w:r w:rsidR="00CF0E2E" w:rsidRPr="005301B4">
        <w:rPr>
          <w:szCs w:val="24"/>
        </w:rPr>
        <w:t xml:space="preserve"> loads low enough that reductions from these areas would </w:t>
      </w:r>
      <w:r w:rsidR="00140AEE">
        <w:rPr>
          <w:szCs w:val="24"/>
        </w:rPr>
        <w:t xml:space="preserve">not </w:t>
      </w:r>
      <w:r w:rsidR="00CF0E2E" w:rsidRPr="005301B4">
        <w:rPr>
          <w:szCs w:val="24"/>
        </w:rPr>
        <w:t xml:space="preserve">have </w:t>
      </w:r>
      <w:r w:rsidR="00140AEE">
        <w:rPr>
          <w:szCs w:val="24"/>
        </w:rPr>
        <w:t xml:space="preserve">a </w:t>
      </w:r>
      <w:r w:rsidR="00E95121" w:rsidRPr="005301B4">
        <w:rPr>
          <w:szCs w:val="24"/>
        </w:rPr>
        <w:t xml:space="preserve">significant </w:t>
      </w:r>
      <w:r w:rsidR="00CF0E2E" w:rsidRPr="005301B4">
        <w:rPr>
          <w:szCs w:val="24"/>
        </w:rPr>
        <w:t xml:space="preserve">impact on the </w:t>
      </w:r>
      <w:r w:rsidR="00E95121" w:rsidRPr="005301B4">
        <w:rPr>
          <w:szCs w:val="24"/>
        </w:rPr>
        <w:t xml:space="preserve">required reductions in the first </w:t>
      </w:r>
      <w:r w:rsidR="00140AEE" w:rsidRPr="005301B4">
        <w:rPr>
          <w:szCs w:val="24"/>
        </w:rPr>
        <w:t xml:space="preserve">BMAP </w:t>
      </w:r>
      <w:r w:rsidR="00140AEE">
        <w:rPr>
          <w:szCs w:val="24"/>
        </w:rPr>
        <w:t>iteration</w:t>
      </w:r>
      <w:r w:rsidR="00CF0E2E" w:rsidRPr="005301B4">
        <w:rPr>
          <w:szCs w:val="24"/>
        </w:rPr>
        <w:t xml:space="preserve">.  </w:t>
      </w:r>
      <w:r w:rsidR="000B58E0" w:rsidRPr="005301B4">
        <w:rPr>
          <w:szCs w:val="24"/>
        </w:rPr>
        <w:t xml:space="preserve">Those entities whose total </w:t>
      </w:r>
      <w:r w:rsidR="00140AEE">
        <w:rPr>
          <w:szCs w:val="24"/>
        </w:rPr>
        <w:t xml:space="preserve">TN and TP </w:t>
      </w:r>
      <w:r w:rsidR="000B58E0" w:rsidRPr="005301B4">
        <w:rPr>
          <w:szCs w:val="24"/>
        </w:rPr>
        <w:t xml:space="preserve">loads </w:t>
      </w:r>
      <w:r w:rsidR="00496AF1" w:rsidRPr="005301B4">
        <w:rPr>
          <w:szCs w:val="24"/>
        </w:rPr>
        <w:t xml:space="preserve">were </w:t>
      </w:r>
      <w:r w:rsidR="000B58E0" w:rsidRPr="005301B4">
        <w:rPr>
          <w:szCs w:val="24"/>
        </w:rPr>
        <w:t xml:space="preserve">low enough </w:t>
      </w:r>
      <w:r w:rsidR="00496AF1" w:rsidRPr="005301B4">
        <w:rPr>
          <w:szCs w:val="24"/>
        </w:rPr>
        <w:t>are</w:t>
      </w:r>
      <w:r w:rsidR="000B58E0" w:rsidRPr="005301B4">
        <w:rPr>
          <w:szCs w:val="24"/>
        </w:rPr>
        <w:t xml:space="preserve"> considered </w:t>
      </w:r>
      <w:r w:rsidR="000B58E0" w:rsidRPr="005301B4">
        <w:rPr>
          <w:i/>
          <w:szCs w:val="24"/>
        </w:rPr>
        <w:t>de minimus</w:t>
      </w:r>
      <w:r w:rsidR="000B58E0" w:rsidRPr="005301B4">
        <w:rPr>
          <w:szCs w:val="24"/>
        </w:rPr>
        <w:t>.</w:t>
      </w:r>
      <w:r w:rsidR="007F1BB4">
        <w:rPr>
          <w:szCs w:val="24"/>
        </w:rPr>
        <w:t xml:space="preserve">  </w:t>
      </w:r>
      <w:bookmarkStart w:id="3" w:name="Five"/>
      <w:bookmarkEnd w:id="3"/>
      <w:r w:rsidR="00435AE9">
        <w:rPr>
          <w:szCs w:val="24"/>
        </w:rPr>
        <w:fldChar w:fldCharType="begin"/>
      </w:r>
      <w:r w:rsidR="002B137A">
        <w:rPr>
          <w:szCs w:val="24"/>
        </w:rPr>
        <w:instrText xml:space="preserve"> REF _Ref344464461 \h </w:instrText>
      </w:r>
      <w:r w:rsidR="00435AE9">
        <w:rPr>
          <w:szCs w:val="24"/>
        </w:rPr>
      </w:r>
      <w:r w:rsidR="00435AE9">
        <w:rPr>
          <w:szCs w:val="24"/>
        </w:rPr>
        <w:fldChar w:fldCharType="separate"/>
      </w:r>
      <w:r w:rsidR="002B137A">
        <w:t xml:space="preserve">Table </w:t>
      </w:r>
      <w:r w:rsidR="002B137A">
        <w:rPr>
          <w:noProof/>
        </w:rPr>
        <w:t>4</w:t>
      </w:r>
      <w:r w:rsidR="00435AE9">
        <w:rPr>
          <w:szCs w:val="24"/>
        </w:rPr>
        <w:fldChar w:fldCharType="end"/>
      </w:r>
      <w:r w:rsidR="002B137A">
        <w:rPr>
          <w:szCs w:val="24"/>
        </w:rPr>
        <w:t xml:space="preserve"> and </w:t>
      </w:r>
      <w:r w:rsidR="00435AE9">
        <w:rPr>
          <w:szCs w:val="24"/>
        </w:rPr>
        <w:fldChar w:fldCharType="begin"/>
      </w:r>
      <w:r w:rsidR="002B137A">
        <w:rPr>
          <w:szCs w:val="24"/>
        </w:rPr>
        <w:instrText xml:space="preserve"> REF _Ref344464462 \h </w:instrText>
      </w:r>
      <w:r w:rsidR="00435AE9">
        <w:rPr>
          <w:szCs w:val="24"/>
        </w:rPr>
      </w:r>
      <w:r w:rsidR="00435AE9">
        <w:rPr>
          <w:szCs w:val="24"/>
        </w:rPr>
        <w:fldChar w:fldCharType="separate"/>
      </w:r>
      <w:r w:rsidR="002B137A">
        <w:t xml:space="preserve">Table </w:t>
      </w:r>
      <w:r w:rsidR="002B137A">
        <w:rPr>
          <w:noProof/>
        </w:rPr>
        <w:t>5</w:t>
      </w:r>
      <w:r w:rsidR="00435AE9">
        <w:rPr>
          <w:szCs w:val="24"/>
        </w:rPr>
        <w:fldChar w:fldCharType="end"/>
      </w:r>
      <w:r w:rsidR="00805A4E" w:rsidRPr="005301B4">
        <w:rPr>
          <w:szCs w:val="24"/>
        </w:rPr>
        <w:t xml:space="preserve"> present the sorted data</w:t>
      </w:r>
      <w:r w:rsidR="00AF7DC0">
        <w:rPr>
          <w:szCs w:val="24"/>
        </w:rPr>
        <w:t>,</w:t>
      </w:r>
      <w:r w:rsidR="00805A4E" w:rsidRPr="005301B4">
        <w:rPr>
          <w:szCs w:val="24"/>
        </w:rPr>
        <w:t xml:space="preserve"> and the shaded cells signify the </w:t>
      </w:r>
      <w:r w:rsidR="00805A4E" w:rsidRPr="005301B4">
        <w:rPr>
          <w:i/>
          <w:szCs w:val="24"/>
        </w:rPr>
        <w:t>de minimus</w:t>
      </w:r>
      <w:r w:rsidR="00805A4E" w:rsidRPr="005301B4">
        <w:rPr>
          <w:szCs w:val="24"/>
        </w:rPr>
        <w:t xml:space="preserve"> load contributions.</w:t>
      </w:r>
    </w:p>
    <w:p w:rsidR="00805A4E" w:rsidRPr="005301B4" w:rsidRDefault="00805A4E" w:rsidP="00805A4E">
      <w:pPr>
        <w:widowControl w:val="0"/>
        <w:rPr>
          <w:b/>
          <w:szCs w:val="24"/>
        </w:rPr>
      </w:pPr>
    </w:p>
    <w:p w:rsidR="00805A4E" w:rsidRDefault="00A133EE" w:rsidP="00A133EE">
      <w:pPr>
        <w:pStyle w:val="Caption"/>
        <w:rPr>
          <w:b w:val="0"/>
          <w:szCs w:val="24"/>
        </w:rPr>
      </w:pPr>
      <w:bookmarkStart w:id="4" w:name="_Ref344464461"/>
      <w:r>
        <w:t xml:space="preserve">Table </w:t>
      </w:r>
      <w:fldSimple w:instr=" SEQ Table \* ARABIC ">
        <w:r w:rsidR="00C347F9">
          <w:rPr>
            <w:noProof/>
          </w:rPr>
          <w:t>4</w:t>
        </w:r>
      </w:fldSimple>
      <w:bookmarkEnd w:id="4"/>
      <w:r w:rsidR="00343D76" w:rsidRPr="00A133EE">
        <w:t>:</w:t>
      </w:r>
      <w:r w:rsidR="00805A4E" w:rsidRPr="00A133EE">
        <w:t xml:space="preserve"> </w:t>
      </w:r>
      <w:r w:rsidR="00AF7DC0">
        <w:t xml:space="preserve"> </w:t>
      </w:r>
      <w:r w:rsidR="00805A4E" w:rsidRPr="00A133EE">
        <w:t xml:space="preserve">TN </w:t>
      </w:r>
      <w:r w:rsidR="00B812A3" w:rsidRPr="00A133EE">
        <w:t xml:space="preserve">Starting </w:t>
      </w:r>
      <w:r w:rsidR="00805A4E" w:rsidRPr="00A133EE">
        <w:t>Loads Sorted from Highest to Lowest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56"/>
        <w:gridCol w:w="2043"/>
        <w:gridCol w:w="1759"/>
      </w:tblGrid>
      <w:tr w:rsidR="003F2869" w:rsidRPr="00932228" w:rsidTr="00813EF6">
        <w:trPr>
          <w:cantSplit/>
          <w:tblHeader/>
          <w:jc w:val="center"/>
        </w:trPr>
        <w:tc>
          <w:tcPr>
            <w:tcW w:w="0" w:type="auto"/>
            <w:shd w:val="clear" w:color="auto" w:fill="C6D9F1" w:themeFill="text2" w:themeFillTint="33"/>
            <w:vAlign w:val="bottom"/>
          </w:tcPr>
          <w:p w:rsidR="003F2869" w:rsidRPr="00932228" w:rsidRDefault="003F2869" w:rsidP="00932228">
            <w:pPr>
              <w:widowControl w:val="0"/>
              <w:jc w:val="center"/>
              <w:rPr>
                <w:rFonts w:eastAsia="Times New Roman"/>
                <w:b/>
                <w:color w:val="000000"/>
                <w:szCs w:val="24"/>
              </w:rPr>
            </w:pPr>
            <w:r w:rsidRPr="00932228">
              <w:rPr>
                <w:rFonts w:eastAsia="Times New Roman"/>
                <w:b/>
                <w:color w:val="000000"/>
                <w:szCs w:val="24"/>
              </w:rPr>
              <w:t>Entity</w:t>
            </w:r>
          </w:p>
        </w:tc>
        <w:tc>
          <w:tcPr>
            <w:tcW w:w="0" w:type="auto"/>
            <w:shd w:val="clear" w:color="auto" w:fill="C6D9F1" w:themeFill="text2" w:themeFillTint="33"/>
            <w:vAlign w:val="bottom"/>
          </w:tcPr>
          <w:p w:rsidR="003F2869" w:rsidRPr="00932228" w:rsidRDefault="003F2869" w:rsidP="00932228">
            <w:pPr>
              <w:widowControl w:val="0"/>
              <w:jc w:val="center"/>
              <w:rPr>
                <w:rFonts w:eastAsia="Times New Roman"/>
                <w:b/>
                <w:color w:val="000000"/>
                <w:szCs w:val="24"/>
              </w:rPr>
            </w:pPr>
            <w:r w:rsidRPr="00932228">
              <w:rPr>
                <w:rFonts w:eastAsia="Times New Roman"/>
                <w:b/>
                <w:color w:val="000000"/>
                <w:szCs w:val="24"/>
              </w:rPr>
              <w:t>TN Starting Load</w:t>
            </w:r>
            <w:r w:rsidRPr="00932228">
              <w:rPr>
                <w:rFonts w:eastAsia="Times New Roman"/>
                <w:b/>
                <w:color w:val="000000"/>
                <w:szCs w:val="24"/>
              </w:rPr>
              <w:br/>
              <w:t>(lbs/yr)</w:t>
            </w:r>
          </w:p>
        </w:tc>
        <w:tc>
          <w:tcPr>
            <w:tcW w:w="1759" w:type="dxa"/>
            <w:shd w:val="clear" w:color="auto" w:fill="C6D9F1" w:themeFill="text2" w:themeFillTint="33"/>
            <w:vAlign w:val="bottom"/>
          </w:tcPr>
          <w:p w:rsidR="003F2869" w:rsidRPr="00932228" w:rsidRDefault="003F2869" w:rsidP="00932228">
            <w:pPr>
              <w:widowControl w:val="0"/>
              <w:jc w:val="center"/>
              <w:rPr>
                <w:rFonts w:eastAsia="Times New Roman"/>
                <w:b/>
                <w:color w:val="000000"/>
                <w:szCs w:val="24"/>
              </w:rPr>
            </w:pPr>
            <w:r w:rsidRPr="00932228">
              <w:rPr>
                <w:rFonts w:eastAsia="Times New Roman"/>
                <w:b/>
                <w:color w:val="000000"/>
                <w:szCs w:val="24"/>
              </w:rPr>
              <w:t>% of Total TN Starting Load</w:t>
            </w:r>
          </w:p>
        </w:tc>
      </w:tr>
      <w:tr w:rsidR="00813EF6" w:rsidRPr="00932228" w:rsidTr="00813EF6">
        <w:trPr>
          <w:cantSplit/>
          <w:jc w:val="center"/>
        </w:trPr>
        <w:tc>
          <w:tcPr>
            <w:tcW w:w="0" w:type="auto"/>
            <w:vAlign w:val="bottom"/>
          </w:tcPr>
          <w:p w:rsidR="00813EF6" w:rsidRPr="00813EF6" w:rsidRDefault="00813EF6">
            <w:pPr>
              <w:rPr>
                <w:szCs w:val="24"/>
              </w:rPr>
            </w:pPr>
            <w:r w:rsidRPr="00813EF6">
              <w:rPr>
                <w:szCs w:val="24"/>
              </w:rPr>
              <w:t>Agriculture</w:t>
            </w:r>
          </w:p>
        </w:tc>
        <w:tc>
          <w:tcPr>
            <w:tcW w:w="0" w:type="auto"/>
            <w:vAlign w:val="bottom"/>
          </w:tcPr>
          <w:p w:rsidR="00813EF6" w:rsidRPr="00813EF6" w:rsidRDefault="00813EF6" w:rsidP="00157FA6">
            <w:pPr>
              <w:jc w:val="right"/>
              <w:rPr>
                <w:szCs w:val="24"/>
              </w:rPr>
            </w:pPr>
            <w:r w:rsidRPr="00813EF6">
              <w:rPr>
                <w:szCs w:val="24"/>
              </w:rPr>
              <w:t xml:space="preserve">1,670,852 </w:t>
            </w:r>
          </w:p>
        </w:tc>
        <w:tc>
          <w:tcPr>
            <w:tcW w:w="1759" w:type="dxa"/>
            <w:vAlign w:val="bottom"/>
          </w:tcPr>
          <w:p w:rsidR="00813EF6" w:rsidRPr="00813EF6" w:rsidRDefault="00813EF6">
            <w:pPr>
              <w:jc w:val="right"/>
              <w:rPr>
                <w:szCs w:val="24"/>
              </w:rPr>
            </w:pPr>
            <w:r w:rsidRPr="00813EF6">
              <w:rPr>
                <w:szCs w:val="24"/>
              </w:rPr>
              <w:t>71.1%</w:t>
            </w:r>
          </w:p>
        </w:tc>
      </w:tr>
      <w:tr w:rsidR="00813EF6" w:rsidRPr="00932228" w:rsidTr="00813EF6">
        <w:trPr>
          <w:cantSplit/>
          <w:jc w:val="center"/>
        </w:trPr>
        <w:tc>
          <w:tcPr>
            <w:tcW w:w="0" w:type="auto"/>
            <w:vAlign w:val="bottom"/>
          </w:tcPr>
          <w:p w:rsidR="00813EF6" w:rsidRPr="00813EF6" w:rsidRDefault="00813EF6">
            <w:pPr>
              <w:rPr>
                <w:szCs w:val="24"/>
              </w:rPr>
            </w:pPr>
            <w:r w:rsidRPr="00813EF6">
              <w:rPr>
                <w:szCs w:val="24"/>
              </w:rPr>
              <w:t>North St. Lucie River WCD</w:t>
            </w:r>
          </w:p>
        </w:tc>
        <w:tc>
          <w:tcPr>
            <w:tcW w:w="0" w:type="auto"/>
            <w:vAlign w:val="bottom"/>
          </w:tcPr>
          <w:p w:rsidR="00813EF6" w:rsidRPr="00813EF6" w:rsidRDefault="00813EF6" w:rsidP="00157FA6">
            <w:pPr>
              <w:jc w:val="right"/>
              <w:rPr>
                <w:szCs w:val="24"/>
              </w:rPr>
            </w:pPr>
            <w:r w:rsidRPr="00813EF6">
              <w:rPr>
                <w:szCs w:val="24"/>
              </w:rPr>
              <w:t xml:space="preserve">197,404 </w:t>
            </w:r>
          </w:p>
        </w:tc>
        <w:tc>
          <w:tcPr>
            <w:tcW w:w="1759" w:type="dxa"/>
            <w:vAlign w:val="bottom"/>
          </w:tcPr>
          <w:p w:rsidR="00813EF6" w:rsidRPr="00813EF6" w:rsidRDefault="00813EF6">
            <w:pPr>
              <w:jc w:val="right"/>
              <w:rPr>
                <w:szCs w:val="24"/>
              </w:rPr>
            </w:pPr>
            <w:r w:rsidRPr="00813EF6">
              <w:rPr>
                <w:szCs w:val="24"/>
              </w:rPr>
              <w:t>8.4%</w:t>
            </w:r>
          </w:p>
        </w:tc>
      </w:tr>
      <w:tr w:rsidR="00813EF6" w:rsidRPr="00932228" w:rsidTr="00813EF6">
        <w:trPr>
          <w:cantSplit/>
          <w:jc w:val="center"/>
        </w:trPr>
        <w:tc>
          <w:tcPr>
            <w:tcW w:w="0" w:type="auto"/>
            <w:vAlign w:val="bottom"/>
          </w:tcPr>
          <w:p w:rsidR="00813EF6" w:rsidRPr="00813EF6" w:rsidRDefault="00813EF6">
            <w:pPr>
              <w:rPr>
                <w:szCs w:val="24"/>
              </w:rPr>
            </w:pPr>
            <w:r w:rsidRPr="00813EF6">
              <w:rPr>
                <w:szCs w:val="24"/>
              </w:rPr>
              <w:t>Port St. Lucie MS4</w:t>
            </w:r>
          </w:p>
        </w:tc>
        <w:tc>
          <w:tcPr>
            <w:tcW w:w="0" w:type="auto"/>
            <w:vAlign w:val="bottom"/>
          </w:tcPr>
          <w:p w:rsidR="00813EF6" w:rsidRPr="00813EF6" w:rsidRDefault="00813EF6" w:rsidP="00157FA6">
            <w:pPr>
              <w:jc w:val="right"/>
              <w:rPr>
                <w:szCs w:val="24"/>
              </w:rPr>
            </w:pPr>
            <w:r w:rsidRPr="00813EF6">
              <w:rPr>
                <w:szCs w:val="24"/>
              </w:rPr>
              <w:t xml:space="preserve">136,611 </w:t>
            </w:r>
          </w:p>
        </w:tc>
        <w:tc>
          <w:tcPr>
            <w:tcW w:w="1759" w:type="dxa"/>
            <w:vAlign w:val="bottom"/>
          </w:tcPr>
          <w:p w:rsidR="00813EF6" w:rsidRPr="00813EF6" w:rsidRDefault="00813EF6">
            <w:pPr>
              <w:jc w:val="right"/>
              <w:rPr>
                <w:szCs w:val="24"/>
              </w:rPr>
            </w:pPr>
            <w:r w:rsidRPr="00813EF6">
              <w:rPr>
                <w:szCs w:val="24"/>
              </w:rPr>
              <w:t>5.8%</w:t>
            </w:r>
          </w:p>
        </w:tc>
      </w:tr>
      <w:tr w:rsidR="00813EF6" w:rsidRPr="00932228" w:rsidTr="00813EF6">
        <w:trPr>
          <w:cantSplit/>
          <w:jc w:val="center"/>
        </w:trPr>
        <w:tc>
          <w:tcPr>
            <w:tcW w:w="0" w:type="auto"/>
            <w:vAlign w:val="bottom"/>
          </w:tcPr>
          <w:p w:rsidR="00813EF6" w:rsidRPr="00813EF6" w:rsidRDefault="00813EF6">
            <w:pPr>
              <w:rPr>
                <w:szCs w:val="24"/>
              </w:rPr>
            </w:pPr>
            <w:r w:rsidRPr="00813EF6">
              <w:rPr>
                <w:szCs w:val="24"/>
              </w:rPr>
              <w:t>Martin County MS4</w:t>
            </w:r>
          </w:p>
        </w:tc>
        <w:tc>
          <w:tcPr>
            <w:tcW w:w="0" w:type="auto"/>
            <w:vAlign w:val="bottom"/>
          </w:tcPr>
          <w:p w:rsidR="00813EF6" w:rsidRPr="00813EF6" w:rsidRDefault="00813EF6" w:rsidP="00157FA6">
            <w:pPr>
              <w:jc w:val="right"/>
              <w:rPr>
                <w:szCs w:val="24"/>
              </w:rPr>
            </w:pPr>
            <w:r w:rsidRPr="00813EF6">
              <w:rPr>
                <w:szCs w:val="24"/>
              </w:rPr>
              <w:t xml:space="preserve">103,345 </w:t>
            </w:r>
          </w:p>
        </w:tc>
        <w:tc>
          <w:tcPr>
            <w:tcW w:w="1759" w:type="dxa"/>
            <w:vAlign w:val="bottom"/>
          </w:tcPr>
          <w:p w:rsidR="00813EF6" w:rsidRPr="00813EF6" w:rsidRDefault="00813EF6">
            <w:pPr>
              <w:jc w:val="right"/>
              <w:rPr>
                <w:szCs w:val="24"/>
              </w:rPr>
            </w:pPr>
            <w:r w:rsidRPr="00813EF6">
              <w:rPr>
                <w:szCs w:val="24"/>
              </w:rPr>
              <w:t>4.4%</w:t>
            </w:r>
          </w:p>
        </w:tc>
      </w:tr>
      <w:tr w:rsidR="00813EF6" w:rsidRPr="00932228" w:rsidTr="00813EF6">
        <w:trPr>
          <w:cantSplit/>
          <w:jc w:val="center"/>
        </w:trPr>
        <w:tc>
          <w:tcPr>
            <w:tcW w:w="0" w:type="auto"/>
            <w:vAlign w:val="bottom"/>
          </w:tcPr>
          <w:p w:rsidR="00813EF6" w:rsidRPr="00813EF6" w:rsidRDefault="00813EF6">
            <w:pPr>
              <w:rPr>
                <w:szCs w:val="24"/>
              </w:rPr>
            </w:pPr>
            <w:r w:rsidRPr="00813EF6">
              <w:rPr>
                <w:szCs w:val="24"/>
              </w:rPr>
              <w:t>Troup-Indiantown WCD</w:t>
            </w:r>
          </w:p>
        </w:tc>
        <w:tc>
          <w:tcPr>
            <w:tcW w:w="0" w:type="auto"/>
            <w:vAlign w:val="bottom"/>
          </w:tcPr>
          <w:p w:rsidR="00813EF6" w:rsidRPr="00813EF6" w:rsidRDefault="00813EF6" w:rsidP="00157FA6">
            <w:pPr>
              <w:jc w:val="right"/>
              <w:rPr>
                <w:szCs w:val="24"/>
              </w:rPr>
            </w:pPr>
            <w:r w:rsidRPr="00813EF6">
              <w:rPr>
                <w:szCs w:val="24"/>
              </w:rPr>
              <w:t xml:space="preserve">81,331 </w:t>
            </w:r>
          </w:p>
        </w:tc>
        <w:tc>
          <w:tcPr>
            <w:tcW w:w="1759" w:type="dxa"/>
            <w:vAlign w:val="bottom"/>
          </w:tcPr>
          <w:p w:rsidR="00813EF6" w:rsidRPr="00813EF6" w:rsidRDefault="00813EF6">
            <w:pPr>
              <w:jc w:val="right"/>
              <w:rPr>
                <w:szCs w:val="24"/>
              </w:rPr>
            </w:pPr>
            <w:r w:rsidRPr="00813EF6">
              <w:rPr>
                <w:szCs w:val="24"/>
              </w:rPr>
              <w:t>3.5%</w:t>
            </w:r>
          </w:p>
        </w:tc>
      </w:tr>
      <w:tr w:rsidR="00813EF6" w:rsidRPr="00932228" w:rsidTr="00813EF6">
        <w:trPr>
          <w:cantSplit/>
          <w:jc w:val="center"/>
        </w:trPr>
        <w:tc>
          <w:tcPr>
            <w:tcW w:w="0" w:type="auto"/>
            <w:vAlign w:val="bottom"/>
          </w:tcPr>
          <w:p w:rsidR="00813EF6" w:rsidRPr="00813EF6" w:rsidRDefault="00813EF6">
            <w:pPr>
              <w:rPr>
                <w:szCs w:val="24"/>
              </w:rPr>
            </w:pPr>
            <w:r w:rsidRPr="00813EF6">
              <w:rPr>
                <w:szCs w:val="24"/>
              </w:rPr>
              <w:t>Hobe St. Lucie Conservancy District</w:t>
            </w:r>
          </w:p>
        </w:tc>
        <w:tc>
          <w:tcPr>
            <w:tcW w:w="0" w:type="auto"/>
            <w:vAlign w:val="bottom"/>
          </w:tcPr>
          <w:p w:rsidR="00813EF6" w:rsidRPr="00813EF6" w:rsidRDefault="00813EF6" w:rsidP="00157FA6">
            <w:pPr>
              <w:jc w:val="right"/>
              <w:rPr>
                <w:szCs w:val="24"/>
              </w:rPr>
            </w:pPr>
            <w:r w:rsidRPr="00813EF6">
              <w:rPr>
                <w:szCs w:val="24"/>
              </w:rPr>
              <w:t xml:space="preserve">28,301 </w:t>
            </w:r>
          </w:p>
        </w:tc>
        <w:tc>
          <w:tcPr>
            <w:tcW w:w="1759" w:type="dxa"/>
            <w:vAlign w:val="bottom"/>
          </w:tcPr>
          <w:p w:rsidR="00813EF6" w:rsidRPr="00813EF6" w:rsidRDefault="00813EF6">
            <w:pPr>
              <w:jc w:val="right"/>
              <w:rPr>
                <w:szCs w:val="24"/>
              </w:rPr>
            </w:pPr>
            <w:r w:rsidRPr="00813EF6">
              <w:rPr>
                <w:szCs w:val="24"/>
              </w:rPr>
              <w:t>1.2%</w:t>
            </w:r>
          </w:p>
        </w:tc>
      </w:tr>
      <w:tr w:rsidR="00813EF6" w:rsidRPr="00932228" w:rsidTr="00813EF6">
        <w:trPr>
          <w:cantSplit/>
          <w:jc w:val="center"/>
        </w:trPr>
        <w:tc>
          <w:tcPr>
            <w:tcW w:w="0" w:type="auto"/>
            <w:vAlign w:val="bottom"/>
          </w:tcPr>
          <w:p w:rsidR="00813EF6" w:rsidRPr="00813EF6" w:rsidRDefault="00813EF6">
            <w:pPr>
              <w:rPr>
                <w:szCs w:val="24"/>
              </w:rPr>
            </w:pPr>
            <w:r w:rsidRPr="00813EF6">
              <w:rPr>
                <w:szCs w:val="24"/>
              </w:rPr>
              <w:t>St. Lucie County Non-MS4</w:t>
            </w:r>
          </w:p>
        </w:tc>
        <w:tc>
          <w:tcPr>
            <w:tcW w:w="0" w:type="auto"/>
            <w:vAlign w:val="bottom"/>
          </w:tcPr>
          <w:p w:rsidR="00813EF6" w:rsidRPr="00813EF6" w:rsidRDefault="00813EF6" w:rsidP="00157FA6">
            <w:pPr>
              <w:jc w:val="right"/>
              <w:rPr>
                <w:szCs w:val="24"/>
              </w:rPr>
            </w:pPr>
            <w:r w:rsidRPr="00813EF6">
              <w:rPr>
                <w:szCs w:val="24"/>
              </w:rPr>
              <w:t xml:space="preserve">23,761 </w:t>
            </w:r>
          </w:p>
        </w:tc>
        <w:tc>
          <w:tcPr>
            <w:tcW w:w="1759" w:type="dxa"/>
            <w:vAlign w:val="bottom"/>
          </w:tcPr>
          <w:p w:rsidR="00813EF6" w:rsidRPr="00813EF6" w:rsidRDefault="00813EF6">
            <w:pPr>
              <w:jc w:val="right"/>
              <w:rPr>
                <w:szCs w:val="24"/>
              </w:rPr>
            </w:pPr>
            <w:r w:rsidRPr="00813EF6">
              <w:rPr>
                <w:szCs w:val="24"/>
              </w:rPr>
              <w:t>1.0%</w:t>
            </w:r>
          </w:p>
        </w:tc>
      </w:tr>
      <w:tr w:rsidR="00813EF6" w:rsidRPr="00932228" w:rsidTr="00813EF6">
        <w:trPr>
          <w:cantSplit/>
          <w:jc w:val="center"/>
        </w:trPr>
        <w:tc>
          <w:tcPr>
            <w:tcW w:w="0" w:type="auto"/>
            <w:vAlign w:val="bottom"/>
          </w:tcPr>
          <w:p w:rsidR="00813EF6" w:rsidRPr="00813EF6" w:rsidRDefault="00813EF6">
            <w:pPr>
              <w:rPr>
                <w:szCs w:val="24"/>
              </w:rPr>
            </w:pPr>
            <w:r w:rsidRPr="00813EF6">
              <w:rPr>
                <w:szCs w:val="24"/>
              </w:rPr>
              <w:t>Port St. Lucie Non-MS4</w:t>
            </w:r>
          </w:p>
        </w:tc>
        <w:tc>
          <w:tcPr>
            <w:tcW w:w="0" w:type="auto"/>
            <w:vAlign w:val="bottom"/>
          </w:tcPr>
          <w:p w:rsidR="00813EF6" w:rsidRPr="00813EF6" w:rsidRDefault="00813EF6" w:rsidP="00157FA6">
            <w:pPr>
              <w:jc w:val="right"/>
              <w:rPr>
                <w:szCs w:val="24"/>
              </w:rPr>
            </w:pPr>
            <w:r w:rsidRPr="00813EF6">
              <w:rPr>
                <w:szCs w:val="24"/>
              </w:rPr>
              <w:t xml:space="preserve">19,871 </w:t>
            </w:r>
          </w:p>
        </w:tc>
        <w:tc>
          <w:tcPr>
            <w:tcW w:w="1759" w:type="dxa"/>
            <w:vAlign w:val="bottom"/>
          </w:tcPr>
          <w:p w:rsidR="00813EF6" w:rsidRPr="00813EF6" w:rsidRDefault="00813EF6">
            <w:pPr>
              <w:jc w:val="right"/>
              <w:rPr>
                <w:szCs w:val="24"/>
              </w:rPr>
            </w:pPr>
            <w:r w:rsidRPr="00813EF6">
              <w:rPr>
                <w:szCs w:val="24"/>
              </w:rPr>
              <w:t>0.8%</w:t>
            </w:r>
          </w:p>
        </w:tc>
      </w:tr>
      <w:tr w:rsidR="00813EF6" w:rsidRPr="00932228" w:rsidTr="00813EF6">
        <w:trPr>
          <w:cantSplit/>
          <w:jc w:val="center"/>
        </w:trPr>
        <w:tc>
          <w:tcPr>
            <w:tcW w:w="0" w:type="auto"/>
            <w:vAlign w:val="bottom"/>
          </w:tcPr>
          <w:p w:rsidR="00813EF6" w:rsidRPr="00813EF6" w:rsidRDefault="00813EF6">
            <w:pPr>
              <w:rPr>
                <w:szCs w:val="24"/>
              </w:rPr>
            </w:pPr>
            <w:r w:rsidRPr="00813EF6">
              <w:rPr>
                <w:szCs w:val="24"/>
              </w:rPr>
              <w:t>St. Lucie County MS4</w:t>
            </w:r>
          </w:p>
        </w:tc>
        <w:tc>
          <w:tcPr>
            <w:tcW w:w="0" w:type="auto"/>
            <w:vAlign w:val="bottom"/>
          </w:tcPr>
          <w:p w:rsidR="00813EF6" w:rsidRPr="00813EF6" w:rsidRDefault="00813EF6" w:rsidP="00157FA6">
            <w:pPr>
              <w:jc w:val="right"/>
              <w:rPr>
                <w:szCs w:val="24"/>
              </w:rPr>
            </w:pPr>
            <w:r w:rsidRPr="00813EF6">
              <w:rPr>
                <w:szCs w:val="24"/>
              </w:rPr>
              <w:t xml:space="preserve">18,114 </w:t>
            </w:r>
          </w:p>
        </w:tc>
        <w:tc>
          <w:tcPr>
            <w:tcW w:w="1759" w:type="dxa"/>
            <w:vAlign w:val="bottom"/>
          </w:tcPr>
          <w:p w:rsidR="00813EF6" w:rsidRPr="00813EF6" w:rsidRDefault="00813EF6">
            <w:pPr>
              <w:jc w:val="right"/>
              <w:rPr>
                <w:szCs w:val="24"/>
              </w:rPr>
            </w:pPr>
            <w:r w:rsidRPr="00813EF6">
              <w:rPr>
                <w:szCs w:val="24"/>
              </w:rPr>
              <w:t>0.8%</w:t>
            </w:r>
          </w:p>
        </w:tc>
      </w:tr>
      <w:tr w:rsidR="00813EF6" w:rsidRPr="00932228" w:rsidTr="00813EF6">
        <w:trPr>
          <w:cantSplit/>
          <w:jc w:val="center"/>
        </w:trPr>
        <w:tc>
          <w:tcPr>
            <w:tcW w:w="0" w:type="auto"/>
            <w:vAlign w:val="bottom"/>
          </w:tcPr>
          <w:p w:rsidR="00813EF6" w:rsidRPr="00813EF6" w:rsidRDefault="00813EF6">
            <w:pPr>
              <w:rPr>
                <w:szCs w:val="24"/>
              </w:rPr>
            </w:pPr>
            <w:r w:rsidRPr="00813EF6">
              <w:rPr>
                <w:szCs w:val="24"/>
              </w:rPr>
              <w:t>Fort Pierce MS4</w:t>
            </w:r>
          </w:p>
        </w:tc>
        <w:tc>
          <w:tcPr>
            <w:tcW w:w="0" w:type="auto"/>
            <w:vAlign w:val="bottom"/>
          </w:tcPr>
          <w:p w:rsidR="00813EF6" w:rsidRPr="00813EF6" w:rsidRDefault="00813EF6" w:rsidP="00157FA6">
            <w:pPr>
              <w:jc w:val="right"/>
              <w:rPr>
                <w:szCs w:val="24"/>
              </w:rPr>
            </w:pPr>
            <w:r w:rsidRPr="00813EF6">
              <w:rPr>
                <w:szCs w:val="24"/>
              </w:rPr>
              <w:t xml:space="preserve">17,041 </w:t>
            </w:r>
          </w:p>
        </w:tc>
        <w:tc>
          <w:tcPr>
            <w:tcW w:w="1759" w:type="dxa"/>
            <w:vAlign w:val="bottom"/>
          </w:tcPr>
          <w:p w:rsidR="00813EF6" w:rsidRPr="00813EF6" w:rsidRDefault="00813EF6">
            <w:pPr>
              <w:jc w:val="right"/>
              <w:rPr>
                <w:szCs w:val="24"/>
              </w:rPr>
            </w:pPr>
            <w:r w:rsidRPr="00813EF6">
              <w:rPr>
                <w:szCs w:val="24"/>
              </w:rPr>
              <w:t>0.7%</w:t>
            </w:r>
          </w:p>
        </w:tc>
      </w:tr>
      <w:tr w:rsidR="00813EF6" w:rsidRPr="00932228" w:rsidTr="00813EF6">
        <w:trPr>
          <w:cantSplit/>
          <w:jc w:val="center"/>
        </w:trPr>
        <w:tc>
          <w:tcPr>
            <w:tcW w:w="0" w:type="auto"/>
            <w:vAlign w:val="bottom"/>
          </w:tcPr>
          <w:p w:rsidR="00813EF6" w:rsidRPr="00813EF6" w:rsidRDefault="00813EF6">
            <w:pPr>
              <w:rPr>
                <w:szCs w:val="24"/>
              </w:rPr>
            </w:pPr>
            <w:r w:rsidRPr="00813EF6">
              <w:rPr>
                <w:szCs w:val="24"/>
              </w:rPr>
              <w:t>Stuart MS4</w:t>
            </w:r>
          </w:p>
        </w:tc>
        <w:tc>
          <w:tcPr>
            <w:tcW w:w="0" w:type="auto"/>
            <w:vAlign w:val="bottom"/>
          </w:tcPr>
          <w:p w:rsidR="00813EF6" w:rsidRPr="00813EF6" w:rsidRDefault="00813EF6" w:rsidP="00157FA6">
            <w:pPr>
              <w:jc w:val="right"/>
              <w:rPr>
                <w:szCs w:val="24"/>
              </w:rPr>
            </w:pPr>
            <w:r w:rsidRPr="00813EF6">
              <w:rPr>
                <w:szCs w:val="24"/>
              </w:rPr>
              <w:t xml:space="preserve">13,998 </w:t>
            </w:r>
          </w:p>
        </w:tc>
        <w:tc>
          <w:tcPr>
            <w:tcW w:w="1759" w:type="dxa"/>
            <w:vAlign w:val="bottom"/>
          </w:tcPr>
          <w:p w:rsidR="00813EF6" w:rsidRPr="00813EF6" w:rsidRDefault="00813EF6">
            <w:pPr>
              <w:jc w:val="right"/>
              <w:rPr>
                <w:szCs w:val="24"/>
              </w:rPr>
            </w:pPr>
            <w:r w:rsidRPr="00813EF6">
              <w:rPr>
                <w:szCs w:val="24"/>
              </w:rPr>
              <w:t>0.6%</w:t>
            </w:r>
          </w:p>
        </w:tc>
      </w:tr>
      <w:tr w:rsidR="00813EF6" w:rsidRPr="00932228" w:rsidTr="00813EF6">
        <w:trPr>
          <w:cantSplit/>
          <w:jc w:val="center"/>
        </w:trPr>
        <w:tc>
          <w:tcPr>
            <w:tcW w:w="0" w:type="auto"/>
            <w:vAlign w:val="bottom"/>
          </w:tcPr>
          <w:p w:rsidR="00813EF6" w:rsidRPr="00813EF6" w:rsidRDefault="00813EF6">
            <w:pPr>
              <w:rPr>
                <w:szCs w:val="24"/>
              </w:rPr>
            </w:pPr>
            <w:r w:rsidRPr="00813EF6">
              <w:rPr>
                <w:szCs w:val="24"/>
              </w:rPr>
              <w:t>FDOT District 4 MS4</w:t>
            </w:r>
          </w:p>
        </w:tc>
        <w:tc>
          <w:tcPr>
            <w:tcW w:w="0" w:type="auto"/>
            <w:vAlign w:val="bottom"/>
          </w:tcPr>
          <w:p w:rsidR="00813EF6" w:rsidRPr="00813EF6" w:rsidRDefault="00813EF6" w:rsidP="00157FA6">
            <w:pPr>
              <w:jc w:val="right"/>
              <w:rPr>
                <w:szCs w:val="24"/>
              </w:rPr>
            </w:pPr>
            <w:r w:rsidRPr="00813EF6">
              <w:rPr>
                <w:szCs w:val="24"/>
              </w:rPr>
              <w:t xml:space="preserve">12,874 </w:t>
            </w:r>
          </w:p>
        </w:tc>
        <w:tc>
          <w:tcPr>
            <w:tcW w:w="1759" w:type="dxa"/>
            <w:vAlign w:val="bottom"/>
          </w:tcPr>
          <w:p w:rsidR="00813EF6" w:rsidRPr="00813EF6" w:rsidRDefault="00813EF6">
            <w:pPr>
              <w:jc w:val="right"/>
              <w:rPr>
                <w:szCs w:val="24"/>
              </w:rPr>
            </w:pPr>
            <w:r w:rsidRPr="00813EF6">
              <w:rPr>
                <w:szCs w:val="24"/>
              </w:rPr>
              <w:t>0.5%</w:t>
            </w:r>
          </w:p>
        </w:tc>
      </w:tr>
      <w:tr w:rsidR="00813EF6" w:rsidRPr="00932228" w:rsidTr="00813EF6">
        <w:trPr>
          <w:cantSplit/>
          <w:jc w:val="center"/>
        </w:trPr>
        <w:tc>
          <w:tcPr>
            <w:tcW w:w="0" w:type="auto"/>
            <w:shd w:val="clear" w:color="auto" w:fill="D9D9D9" w:themeFill="background1" w:themeFillShade="D9"/>
            <w:vAlign w:val="bottom"/>
          </w:tcPr>
          <w:p w:rsidR="00813EF6" w:rsidRPr="00813EF6" w:rsidRDefault="00813EF6">
            <w:pPr>
              <w:rPr>
                <w:szCs w:val="24"/>
              </w:rPr>
            </w:pPr>
            <w:r w:rsidRPr="00813EF6">
              <w:rPr>
                <w:szCs w:val="24"/>
              </w:rPr>
              <w:t>Pal Mar WCD</w:t>
            </w:r>
            <w:r>
              <w:rPr>
                <w:szCs w:val="24"/>
              </w:rPr>
              <w:t>*</w:t>
            </w:r>
          </w:p>
        </w:tc>
        <w:tc>
          <w:tcPr>
            <w:tcW w:w="0" w:type="auto"/>
            <w:shd w:val="clear" w:color="auto" w:fill="D9D9D9" w:themeFill="background1" w:themeFillShade="D9"/>
            <w:vAlign w:val="bottom"/>
          </w:tcPr>
          <w:p w:rsidR="00813EF6" w:rsidRPr="00813EF6" w:rsidRDefault="00813EF6" w:rsidP="00157FA6">
            <w:pPr>
              <w:jc w:val="right"/>
              <w:rPr>
                <w:szCs w:val="24"/>
              </w:rPr>
            </w:pPr>
            <w:r w:rsidRPr="00813EF6">
              <w:rPr>
                <w:szCs w:val="24"/>
              </w:rPr>
              <w:t xml:space="preserve">8,856 </w:t>
            </w:r>
          </w:p>
        </w:tc>
        <w:tc>
          <w:tcPr>
            <w:tcW w:w="1759" w:type="dxa"/>
            <w:shd w:val="clear" w:color="auto" w:fill="D9D9D9" w:themeFill="background1" w:themeFillShade="D9"/>
            <w:vAlign w:val="bottom"/>
          </w:tcPr>
          <w:p w:rsidR="00813EF6" w:rsidRPr="00813EF6" w:rsidRDefault="00813EF6">
            <w:pPr>
              <w:jc w:val="right"/>
              <w:rPr>
                <w:szCs w:val="24"/>
              </w:rPr>
            </w:pPr>
            <w:r w:rsidRPr="00813EF6">
              <w:rPr>
                <w:szCs w:val="24"/>
              </w:rPr>
              <w:t>0.4%</w:t>
            </w:r>
          </w:p>
        </w:tc>
      </w:tr>
      <w:tr w:rsidR="00813EF6" w:rsidRPr="00932228" w:rsidTr="00813EF6">
        <w:trPr>
          <w:cantSplit/>
          <w:jc w:val="center"/>
        </w:trPr>
        <w:tc>
          <w:tcPr>
            <w:tcW w:w="0" w:type="auto"/>
            <w:shd w:val="clear" w:color="auto" w:fill="D9D9D9" w:themeFill="background1" w:themeFillShade="D9"/>
            <w:vAlign w:val="bottom"/>
          </w:tcPr>
          <w:p w:rsidR="00813EF6" w:rsidRPr="00813EF6" w:rsidRDefault="00813EF6">
            <w:pPr>
              <w:rPr>
                <w:szCs w:val="24"/>
              </w:rPr>
            </w:pPr>
            <w:r w:rsidRPr="00813EF6">
              <w:rPr>
                <w:szCs w:val="24"/>
              </w:rPr>
              <w:t>Tradition CDD</w:t>
            </w:r>
            <w:r>
              <w:rPr>
                <w:szCs w:val="24"/>
              </w:rPr>
              <w:t>*</w:t>
            </w:r>
          </w:p>
        </w:tc>
        <w:tc>
          <w:tcPr>
            <w:tcW w:w="0" w:type="auto"/>
            <w:shd w:val="clear" w:color="auto" w:fill="D9D9D9" w:themeFill="background1" w:themeFillShade="D9"/>
            <w:vAlign w:val="bottom"/>
          </w:tcPr>
          <w:p w:rsidR="00813EF6" w:rsidRPr="00813EF6" w:rsidRDefault="00813EF6" w:rsidP="00157FA6">
            <w:pPr>
              <w:jc w:val="right"/>
              <w:rPr>
                <w:szCs w:val="24"/>
              </w:rPr>
            </w:pPr>
            <w:r w:rsidRPr="00813EF6">
              <w:rPr>
                <w:szCs w:val="24"/>
              </w:rPr>
              <w:t xml:space="preserve">7,089 </w:t>
            </w:r>
          </w:p>
        </w:tc>
        <w:tc>
          <w:tcPr>
            <w:tcW w:w="1759" w:type="dxa"/>
            <w:shd w:val="clear" w:color="auto" w:fill="D9D9D9" w:themeFill="background1" w:themeFillShade="D9"/>
            <w:vAlign w:val="bottom"/>
          </w:tcPr>
          <w:p w:rsidR="00813EF6" w:rsidRPr="00813EF6" w:rsidRDefault="00813EF6">
            <w:pPr>
              <w:jc w:val="right"/>
              <w:rPr>
                <w:szCs w:val="24"/>
              </w:rPr>
            </w:pPr>
            <w:r w:rsidRPr="00813EF6">
              <w:rPr>
                <w:szCs w:val="24"/>
              </w:rPr>
              <w:t>0.3%</w:t>
            </w:r>
          </w:p>
        </w:tc>
      </w:tr>
      <w:tr w:rsidR="00813EF6" w:rsidRPr="00932228" w:rsidTr="00813EF6">
        <w:trPr>
          <w:cantSplit/>
          <w:jc w:val="center"/>
        </w:trPr>
        <w:tc>
          <w:tcPr>
            <w:tcW w:w="0" w:type="auto"/>
            <w:shd w:val="clear" w:color="auto" w:fill="D9D9D9" w:themeFill="background1" w:themeFillShade="D9"/>
            <w:vAlign w:val="bottom"/>
          </w:tcPr>
          <w:p w:rsidR="00813EF6" w:rsidRPr="00813EF6" w:rsidRDefault="00813EF6">
            <w:pPr>
              <w:rPr>
                <w:szCs w:val="24"/>
              </w:rPr>
            </w:pPr>
            <w:r w:rsidRPr="00813EF6">
              <w:rPr>
                <w:szCs w:val="24"/>
              </w:rPr>
              <w:t>Turnpike</w:t>
            </w:r>
            <w:r>
              <w:rPr>
                <w:szCs w:val="24"/>
              </w:rPr>
              <w:t>*</w:t>
            </w:r>
          </w:p>
        </w:tc>
        <w:tc>
          <w:tcPr>
            <w:tcW w:w="0" w:type="auto"/>
            <w:shd w:val="clear" w:color="auto" w:fill="D9D9D9" w:themeFill="background1" w:themeFillShade="D9"/>
            <w:vAlign w:val="bottom"/>
          </w:tcPr>
          <w:p w:rsidR="00813EF6" w:rsidRPr="00813EF6" w:rsidRDefault="00813EF6" w:rsidP="00157FA6">
            <w:pPr>
              <w:jc w:val="right"/>
              <w:rPr>
                <w:szCs w:val="24"/>
              </w:rPr>
            </w:pPr>
            <w:r w:rsidRPr="00813EF6">
              <w:rPr>
                <w:szCs w:val="24"/>
              </w:rPr>
              <w:t xml:space="preserve">4,776 </w:t>
            </w:r>
          </w:p>
        </w:tc>
        <w:tc>
          <w:tcPr>
            <w:tcW w:w="1759" w:type="dxa"/>
            <w:shd w:val="clear" w:color="auto" w:fill="D9D9D9" w:themeFill="background1" w:themeFillShade="D9"/>
            <w:vAlign w:val="bottom"/>
          </w:tcPr>
          <w:p w:rsidR="00813EF6" w:rsidRPr="00813EF6" w:rsidRDefault="00813EF6">
            <w:pPr>
              <w:jc w:val="right"/>
              <w:rPr>
                <w:szCs w:val="24"/>
              </w:rPr>
            </w:pPr>
            <w:r w:rsidRPr="00813EF6">
              <w:rPr>
                <w:szCs w:val="24"/>
              </w:rPr>
              <w:t>0.2%</w:t>
            </w:r>
          </w:p>
        </w:tc>
      </w:tr>
      <w:tr w:rsidR="00813EF6" w:rsidRPr="00932228" w:rsidTr="00813EF6">
        <w:trPr>
          <w:cantSplit/>
          <w:jc w:val="center"/>
        </w:trPr>
        <w:tc>
          <w:tcPr>
            <w:tcW w:w="0" w:type="auto"/>
            <w:shd w:val="clear" w:color="auto" w:fill="D9D9D9" w:themeFill="background1" w:themeFillShade="D9"/>
            <w:vAlign w:val="bottom"/>
          </w:tcPr>
          <w:p w:rsidR="00813EF6" w:rsidRPr="00813EF6" w:rsidRDefault="00813EF6">
            <w:pPr>
              <w:rPr>
                <w:szCs w:val="24"/>
              </w:rPr>
            </w:pPr>
            <w:r w:rsidRPr="00813EF6">
              <w:rPr>
                <w:szCs w:val="24"/>
              </w:rPr>
              <w:t>Okeechobee County</w:t>
            </w:r>
            <w:r>
              <w:rPr>
                <w:szCs w:val="24"/>
              </w:rPr>
              <w:t>*</w:t>
            </w:r>
          </w:p>
        </w:tc>
        <w:tc>
          <w:tcPr>
            <w:tcW w:w="0" w:type="auto"/>
            <w:shd w:val="clear" w:color="auto" w:fill="D9D9D9" w:themeFill="background1" w:themeFillShade="D9"/>
            <w:vAlign w:val="bottom"/>
          </w:tcPr>
          <w:p w:rsidR="00813EF6" w:rsidRPr="00813EF6" w:rsidRDefault="00813EF6" w:rsidP="00157FA6">
            <w:pPr>
              <w:jc w:val="right"/>
              <w:rPr>
                <w:szCs w:val="24"/>
              </w:rPr>
            </w:pPr>
            <w:r w:rsidRPr="00813EF6">
              <w:rPr>
                <w:szCs w:val="24"/>
              </w:rPr>
              <w:t xml:space="preserve">3,305 </w:t>
            </w:r>
          </w:p>
        </w:tc>
        <w:tc>
          <w:tcPr>
            <w:tcW w:w="1759" w:type="dxa"/>
            <w:shd w:val="clear" w:color="auto" w:fill="D9D9D9" w:themeFill="background1" w:themeFillShade="D9"/>
            <w:vAlign w:val="bottom"/>
          </w:tcPr>
          <w:p w:rsidR="00813EF6" w:rsidRPr="00813EF6" w:rsidRDefault="00813EF6">
            <w:pPr>
              <w:jc w:val="right"/>
              <w:rPr>
                <w:szCs w:val="24"/>
              </w:rPr>
            </w:pPr>
            <w:r w:rsidRPr="00813EF6">
              <w:rPr>
                <w:szCs w:val="24"/>
              </w:rPr>
              <w:t>0.1%</w:t>
            </w:r>
          </w:p>
        </w:tc>
      </w:tr>
      <w:tr w:rsidR="00813EF6" w:rsidRPr="00932228" w:rsidTr="00813EF6">
        <w:trPr>
          <w:cantSplit/>
          <w:jc w:val="center"/>
        </w:trPr>
        <w:tc>
          <w:tcPr>
            <w:tcW w:w="0" w:type="auto"/>
            <w:shd w:val="clear" w:color="auto" w:fill="D9D9D9" w:themeFill="background1" w:themeFillShade="D9"/>
            <w:vAlign w:val="bottom"/>
          </w:tcPr>
          <w:p w:rsidR="00813EF6" w:rsidRPr="00813EF6" w:rsidRDefault="00813EF6">
            <w:pPr>
              <w:rPr>
                <w:szCs w:val="24"/>
              </w:rPr>
            </w:pPr>
            <w:r w:rsidRPr="00813EF6">
              <w:rPr>
                <w:szCs w:val="24"/>
              </w:rPr>
              <w:t>Sewall's Point MS4</w:t>
            </w:r>
            <w:r>
              <w:rPr>
                <w:szCs w:val="24"/>
              </w:rPr>
              <w:t>*</w:t>
            </w:r>
          </w:p>
        </w:tc>
        <w:tc>
          <w:tcPr>
            <w:tcW w:w="0" w:type="auto"/>
            <w:shd w:val="clear" w:color="auto" w:fill="D9D9D9" w:themeFill="background1" w:themeFillShade="D9"/>
            <w:vAlign w:val="bottom"/>
          </w:tcPr>
          <w:p w:rsidR="00813EF6" w:rsidRPr="00813EF6" w:rsidRDefault="00813EF6" w:rsidP="00157FA6">
            <w:pPr>
              <w:jc w:val="right"/>
              <w:rPr>
                <w:szCs w:val="24"/>
              </w:rPr>
            </w:pPr>
            <w:r w:rsidRPr="00813EF6">
              <w:rPr>
                <w:szCs w:val="24"/>
              </w:rPr>
              <w:t xml:space="preserve">1,771 </w:t>
            </w:r>
          </w:p>
        </w:tc>
        <w:tc>
          <w:tcPr>
            <w:tcW w:w="1759" w:type="dxa"/>
            <w:shd w:val="clear" w:color="auto" w:fill="D9D9D9" w:themeFill="background1" w:themeFillShade="D9"/>
            <w:vAlign w:val="bottom"/>
          </w:tcPr>
          <w:p w:rsidR="00813EF6" w:rsidRPr="00813EF6" w:rsidRDefault="00813EF6">
            <w:pPr>
              <w:jc w:val="right"/>
              <w:rPr>
                <w:szCs w:val="24"/>
              </w:rPr>
            </w:pPr>
            <w:r w:rsidRPr="00813EF6">
              <w:rPr>
                <w:szCs w:val="24"/>
              </w:rPr>
              <w:t>0.1%</w:t>
            </w:r>
          </w:p>
        </w:tc>
      </w:tr>
      <w:tr w:rsidR="00813EF6" w:rsidRPr="00932228" w:rsidTr="00813EF6">
        <w:trPr>
          <w:cantSplit/>
          <w:jc w:val="center"/>
        </w:trPr>
        <w:tc>
          <w:tcPr>
            <w:tcW w:w="0" w:type="auto"/>
            <w:shd w:val="clear" w:color="auto" w:fill="D9D9D9" w:themeFill="background1" w:themeFillShade="D9"/>
            <w:vAlign w:val="bottom"/>
          </w:tcPr>
          <w:p w:rsidR="00813EF6" w:rsidRPr="00813EF6" w:rsidRDefault="00813EF6">
            <w:pPr>
              <w:rPr>
                <w:szCs w:val="24"/>
              </w:rPr>
            </w:pPr>
            <w:r w:rsidRPr="00813EF6">
              <w:rPr>
                <w:szCs w:val="24"/>
              </w:rPr>
              <w:t>Verano CDD</w:t>
            </w:r>
            <w:r>
              <w:rPr>
                <w:szCs w:val="24"/>
              </w:rPr>
              <w:t>*</w:t>
            </w:r>
          </w:p>
        </w:tc>
        <w:tc>
          <w:tcPr>
            <w:tcW w:w="0" w:type="auto"/>
            <w:shd w:val="clear" w:color="auto" w:fill="D9D9D9" w:themeFill="background1" w:themeFillShade="D9"/>
            <w:vAlign w:val="bottom"/>
          </w:tcPr>
          <w:p w:rsidR="00813EF6" w:rsidRPr="00813EF6" w:rsidRDefault="00813EF6" w:rsidP="00157FA6">
            <w:pPr>
              <w:jc w:val="right"/>
              <w:rPr>
                <w:szCs w:val="24"/>
              </w:rPr>
            </w:pPr>
            <w:r w:rsidRPr="00813EF6">
              <w:rPr>
                <w:szCs w:val="24"/>
              </w:rPr>
              <w:t xml:space="preserve">257 </w:t>
            </w:r>
          </w:p>
        </w:tc>
        <w:tc>
          <w:tcPr>
            <w:tcW w:w="1759" w:type="dxa"/>
            <w:shd w:val="clear" w:color="auto" w:fill="D9D9D9" w:themeFill="background1" w:themeFillShade="D9"/>
            <w:vAlign w:val="bottom"/>
          </w:tcPr>
          <w:p w:rsidR="00813EF6" w:rsidRPr="00813EF6" w:rsidRDefault="00813EF6">
            <w:pPr>
              <w:jc w:val="right"/>
              <w:rPr>
                <w:szCs w:val="24"/>
              </w:rPr>
            </w:pPr>
            <w:r w:rsidRPr="00813EF6">
              <w:rPr>
                <w:szCs w:val="24"/>
              </w:rPr>
              <w:t>0.0%</w:t>
            </w:r>
          </w:p>
        </w:tc>
      </w:tr>
      <w:tr w:rsidR="00813EF6" w:rsidRPr="00932228" w:rsidTr="00813EF6">
        <w:trPr>
          <w:cantSplit/>
          <w:jc w:val="center"/>
        </w:trPr>
        <w:tc>
          <w:tcPr>
            <w:tcW w:w="0" w:type="auto"/>
            <w:shd w:val="clear" w:color="auto" w:fill="D9D9D9" w:themeFill="background1" w:themeFillShade="D9"/>
            <w:vAlign w:val="bottom"/>
          </w:tcPr>
          <w:p w:rsidR="00813EF6" w:rsidRPr="00813EF6" w:rsidRDefault="00813EF6">
            <w:pPr>
              <w:rPr>
                <w:szCs w:val="24"/>
              </w:rPr>
            </w:pPr>
            <w:r w:rsidRPr="00813EF6">
              <w:rPr>
                <w:szCs w:val="24"/>
              </w:rPr>
              <w:t>Copper Creek CDD</w:t>
            </w:r>
            <w:r>
              <w:rPr>
                <w:szCs w:val="24"/>
              </w:rPr>
              <w:t>*</w:t>
            </w:r>
          </w:p>
        </w:tc>
        <w:tc>
          <w:tcPr>
            <w:tcW w:w="0" w:type="auto"/>
            <w:shd w:val="clear" w:color="auto" w:fill="D9D9D9" w:themeFill="background1" w:themeFillShade="D9"/>
            <w:vAlign w:val="bottom"/>
          </w:tcPr>
          <w:p w:rsidR="00813EF6" w:rsidRPr="00813EF6" w:rsidRDefault="00813EF6" w:rsidP="00157FA6">
            <w:pPr>
              <w:jc w:val="right"/>
              <w:rPr>
                <w:szCs w:val="24"/>
              </w:rPr>
            </w:pPr>
            <w:r w:rsidRPr="00813EF6">
              <w:rPr>
                <w:szCs w:val="24"/>
              </w:rPr>
              <w:t xml:space="preserve">14 </w:t>
            </w:r>
          </w:p>
        </w:tc>
        <w:tc>
          <w:tcPr>
            <w:tcW w:w="1759" w:type="dxa"/>
            <w:shd w:val="clear" w:color="auto" w:fill="D9D9D9" w:themeFill="background1" w:themeFillShade="D9"/>
            <w:vAlign w:val="bottom"/>
          </w:tcPr>
          <w:p w:rsidR="00813EF6" w:rsidRPr="00813EF6" w:rsidRDefault="00813EF6">
            <w:pPr>
              <w:jc w:val="right"/>
              <w:rPr>
                <w:szCs w:val="24"/>
              </w:rPr>
            </w:pPr>
            <w:r w:rsidRPr="00813EF6">
              <w:rPr>
                <w:szCs w:val="24"/>
              </w:rPr>
              <w:t>0.0%</w:t>
            </w:r>
          </w:p>
        </w:tc>
      </w:tr>
    </w:tbl>
    <w:p w:rsidR="003F2869" w:rsidRPr="00E00486" w:rsidRDefault="00E00486" w:rsidP="00805A4E">
      <w:pPr>
        <w:widowControl w:val="0"/>
        <w:jc w:val="center"/>
        <w:rPr>
          <w:sz w:val="20"/>
          <w:szCs w:val="24"/>
        </w:rPr>
      </w:pPr>
      <w:bookmarkStart w:id="5" w:name="Six"/>
      <w:bookmarkEnd w:id="5"/>
      <w:r w:rsidRPr="00E00486">
        <w:rPr>
          <w:sz w:val="20"/>
          <w:szCs w:val="24"/>
        </w:rPr>
        <w:t>Note: de minimus stakeholders are marked with a “*.”</w:t>
      </w:r>
    </w:p>
    <w:p w:rsidR="00E00486" w:rsidRDefault="00E00486" w:rsidP="00A133EE">
      <w:pPr>
        <w:pStyle w:val="Caption"/>
      </w:pPr>
      <w:bookmarkStart w:id="6" w:name="_Ref344464462"/>
    </w:p>
    <w:p w:rsidR="00805A4E" w:rsidRPr="005301B4" w:rsidRDefault="00A133EE" w:rsidP="00A133EE">
      <w:pPr>
        <w:pStyle w:val="Caption"/>
        <w:rPr>
          <w:b w:val="0"/>
          <w:szCs w:val="24"/>
        </w:rPr>
      </w:pPr>
      <w:r>
        <w:t xml:space="preserve">Table </w:t>
      </w:r>
      <w:fldSimple w:instr=" SEQ Table \* ARABIC ">
        <w:r w:rsidR="00C347F9">
          <w:rPr>
            <w:noProof/>
          </w:rPr>
          <w:t>5</w:t>
        </w:r>
      </w:fldSimple>
      <w:bookmarkEnd w:id="6"/>
      <w:r w:rsidR="00343D76" w:rsidRPr="00A133EE">
        <w:t>:</w:t>
      </w:r>
      <w:r w:rsidR="00805A4E" w:rsidRPr="00A133EE">
        <w:t xml:space="preserve"> </w:t>
      </w:r>
      <w:r w:rsidR="00AF7DC0">
        <w:t xml:space="preserve"> </w:t>
      </w:r>
      <w:r w:rsidR="00805A4E" w:rsidRPr="00A133EE">
        <w:t xml:space="preserve">TP </w:t>
      </w:r>
      <w:r w:rsidR="00B812A3" w:rsidRPr="00A133EE">
        <w:t xml:space="preserve">Starting </w:t>
      </w:r>
      <w:r w:rsidR="00805A4E" w:rsidRPr="00A133EE">
        <w:t>Loads Sorted from Highest to Lowest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56"/>
        <w:gridCol w:w="2017"/>
        <w:gridCol w:w="1759"/>
      </w:tblGrid>
      <w:tr w:rsidR="003F2869" w:rsidRPr="00932228" w:rsidTr="00813EF6">
        <w:trPr>
          <w:cantSplit/>
          <w:tblHeader/>
          <w:jc w:val="center"/>
        </w:trPr>
        <w:tc>
          <w:tcPr>
            <w:tcW w:w="0" w:type="auto"/>
            <w:shd w:val="clear" w:color="auto" w:fill="C6D9F1" w:themeFill="text2" w:themeFillTint="33"/>
            <w:vAlign w:val="bottom"/>
          </w:tcPr>
          <w:p w:rsidR="003F2869" w:rsidRPr="00932228" w:rsidRDefault="003F2869" w:rsidP="00932228">
            <w:pPr>
              <w:widowControl w:val="0"/>
              <w:jc w:val="center"/>
              <w:rPr>
                <w:rFonts w:eastAsia="Times New Roman"/>
                <w:b/>
                <w:color w:val="000000"/>
                <w:szCs w:val="24"/>
              </w:rPr>
            </w:pPr>
            <w:r w:rsidRPr="00932228">
              <w:rPr>
                <w:rFonts w:eastAsia="Times New Roman"/>
                <w:b/>
                <w:color w:val="000000"/>
                <w:szCs w:val="24"/>
              </w:rPr>
              <w:t>Entity</w:t>
            </w:r>
          </w:p>
        </w:tc>
        <w:tc>
          <w:tcPr>
            <w:tcW w:w="0" w:type="auto"/>
            <w:shd w:val="clear" w:color="auto" w:fill="C6D9F1" w:themeFill="text2" w:themeFillTint="33"/>
            <w:vAlign w:val="bottom"/>
          </w:tcPr>
          <w:p w:rsidR="003F2869" w:rsidRPr="00932228" w:rsidRDefault="003F2869" w:rsidP="00932228">
            <w:pPr>
              <w:widowControl w:val="0"/>
              <w:jc w:val="center"/>
              <w:rPr>
                <w:rFonts w:eastAsia="Times New Roman"/>
                <w:b/>
                <w:color w:val="000000"/>
                <w:szCs w:val="24"/>
              </w:rPr>
            </w:pPr>
            <w:r w:rsidRPr="00932228">
              <w:rPr>
                <w:rFonts w:eastAsia="Times New Roman"/>
                <w:b/>
                <w:color w:val="000000"/>
                <w:szCs w:val="24"/>
              </w:rPr>
              <w:t>TP Starting Load</w:t>
            </w:r>
            <w:r w:rsidRPr="00932228">
              <w:rPr>
                <w:rFonts w:eastAsia="Times New Roman"/>
                <w:b/>
                <w:color w:val="000000"/>
                <w:szCs w:val="24"/>
              </w:rPr>
              <w:br/>
              <w:t>(lbs/yr)</w:t>
            </w:r>
          </w:p>
        </w:tc>
        <w:tc>
          <w:tcPr>
            <w:tcW w:w="1759" w:type="dxa"/>
            <w:shd w:val="clear" w:color="auto" w:fill="C6D9F1" w:themeFill="text2" w:themeFillTint="33"/>
            <w:vAlign w:val="bottom"/>
          </w:tcPr>
          <w:p w:rsidR="003F2869" w:rsidRPr="00932228" w:rsidRDefault="003F2869" w:rsidP="00932228">
            <w:pPr>
              <w:widowControl w:val="0"/>
              <w:jc w:val="center"/>
              <w:rPr>
                <w:rFonts w:eastAsia="Times New Roman"/>
                <w:b/>
                <w:color w:val="000000"/>
                <w:szCs w:val="24"/>
              </w:rPr>
            </w:pPr>
            <w:r w:rsidRPr="00932228">
              <w:rPr>
                <w:rFonts w:eastAsia="Times New Roman"/>
                <w:b/>
                <w:color w:val="000000"/>
                <w:szCs w:val="24"/>
              </w:rPr>
              <w:t>% of Total TP Starting Load</w:t>
            </w:r>
          </w:p>
        </w:tc>
      </w:tr>
      <w:tr w:rsidR="00813EF6" w:rsidRPr="00932228" w:rsidTr="00813EF6">
        <w:trPr>
          <w:cantSplit/>
          <w:jc w:val="center"/>
        </w:trPr>
        <w:tc>
          <w:tcPr>
            <w:tcW w:w="0" w:type="auto"/>
            <w:vAlign w:val="bottom"/>
          </w:tcPr>
          <w:p w:rsidR="00813EF6" w:rsidRPr="00813EF6" w:rsidRDefault="00813EF6">
            <w:pPr>
              <w:rPr>
                <w:szCs w:val="24"/>
              </w:rPr>
            </w:pPr>
            <w:r w:rsidRPr="00813EF6">
              <w:rPr>
                <w:szCs w:val="24"/>
              </w:rPr>
              <w:lastRenderedPageBreak/>
              <w:t>Agriculture</w:t>
            </w:r>
          </w:p>
        </w:tc>
        <w:tc>
          <w:tcPr>
            <w:tcW w:w="0" w:type="auto"/>
            <w:vAlign w:val="bottom"/>
          </w:tcPr>
          <w:p w:rsidR="00813EF6" w:rsidRPr="00813EF6" w:rsidRDefault="00813EF6" w:rsidP="00C25F26">
            <w:pPr>
              <w:jc w:val="right"/>
              <w:rPr>
                <w:szCs w:val="24"/>
              </w:rPr>
            </w:pPr>
            <w:r w:rsidRPr="00813EF6">
              <w:rPr>
                <w:szCs w:val="24"/>
              </w:rPr>
              <w:t xml:space="preserve">410,840 </w:t>
            </w:r>
          </w:p>
        </w:tc>
        <w:tc>
          <w:tcPr>
            <w:tcW w:w="1759" w:type="dxa"/>
            <w:vAlign w:val="bottom"/>
          </w:tcPr>
          <w:p w:rsidR="00813EF6" w:rsidRPr="00813EF6" w:rsidRDefault="00813EF6">
            <w:pPr>
              <w:jc w:val="right"/>
              <w:rPr>
                <w:szCs w:val="24"/>
              </w:rPr>
            </w:pPr>
            <w:r w:rsidRPr="00813EF6">
              <w:rPr>
                <w:szCs w:val="24"/>
              </w:rPr>
              <w:t>73.0%</w:t>
            </w:r>
          </w:p>
        </w:tc>
      </w:tr>
      <w:tr w:rsidR="00813EF6" w:rsidRPr="00932228" w:rsidTr="00813EF6">
        <w:trPr>
          <w:cantSplit/>
          <w:jc w:val="center"/>
        </w:trPr>
        <w:tc>
          <w:tcPr>
            <w:tcW w:w="0" w:type="auto"/>
            <w:vAlign w:val="bottom"/>
          </w:tcPr>
          <w:p w:rsidR="00813EF6" w:rsidRPr="00813EF6" w:rsidRDefault="00813EF6">
            <w:pPr>
              <w:rPr>
                <w:szCs w:val="24"/>
              </w:rPr>
            </w:pPr>
            <w:r w:rsidRPr="00813EF6">
              <w:rPr>
                <w:szCs w:val="24"/>
              </w:rPr>
              <w:t>North St. Lucie River WCD</w:t>
            </w:r>
          </w:p>
        </w:tc>
        <w:tc>
          <w:tcPr>
            <w:tcW w:w="0" w:type="auto"/>
            <w:vAlign w:val="bottom"/>
          </w:tcPr>
          <w:p w:rsidR="00813EF6" w:rsidRPr="00813EF6" w:rsidRDefault="00813EF6" w:rsidP="00C25F26">
            <w:pPr>
              <w:jc w:val="right"/>
              <w:rPr>
                <w:szCs w:val="24"/>
              </w:rPr>
            </w:pPr>
            <w:r w:rsidRPr="00813EF6">
              <w:rPr>
                <w:szCs w:val="24"/>
              </w:rPr>
              <w:t xml:space="preserve">45,884 </w:t>
            </w:r>
          </w:p>
        </w:tc>
        <w:tc>
          <w:tcPr>
            <w:tcW w:w="1759" w:type="dxa"/>
            <w:vAlign w:val="bottom"/>
          </w:tcPr>
          <w:p w:rsidR="00813EF6" w:rsidRPr="00813EF6" w:rsidRDefault="00813EF6">
            <w:pPr>
              <w:jc w:val="right"/>
              <w:rPr>
                <w:szCs w:val="24"/>
              </w:rPr>
            </w:pPr>
            <w:r w:rsidRPr="00813EF6">
              <w:rPr>
                <w:szCs w:val="24"/>
              </w:rPr>
              <w:t>8.2%</w:t>
            </w:r>
          </w:p>
        </w:tc>
      </w:tr>
      <w:tr w:rsidR="00813EF6" w:rsidRPr="00932228" w:rsidTr="00AF7DC0">
        <w:trPr>
          <w:cantSplit/>
          <w:jc w:val="center"/>
        </w:trPr>
        <w:tc>
          <w:tcPr>
            <w:tcW w:w="0" w:type="auto"/>
            <w:vAlign w:val="bottom"/>
          </w:tcPr>
          <w:p w:rsidR="00813EF6" w:rsidRPr="00813EF6" w:rsidRDefault="00813EF6">
            <w:pPr>
              <w:rPr>
                <w:szCs w:val="24"/>
              </w:rPr>
            </w:pPr>
            <w:r w:rsidRPr="00813EF6">
              <w:rPr>
                <w:szCs w:val="24"/>
              </w:rPr>
              <w:t>Port St. Lucie MS4</w:t>
            </w:r>
          </w:p>
        </w:tc>
        <w:tc>
          <w:tcPr>
            <w:tcW w:w="0" w:type="auto"/>
            <w:vAlign w:val="center"/>
          </w:tcPr>
          <w:p w:rsidR="00C25F26" w:rsidRDefault="00813EF6">
            <w:pPr>
              <w:jc w:val="right"/>
              <w:rPr>
                <w:szCs w:val="24"/>
              </w:rPr>
            </w:pPr>
            <w:r w:rsidRPr="00813EF6">
              <w:rPr>
                <w:szCs w:val="24"/>
              </w:rPr>
              <w:t xml:space="preserve">30,602 </w:t>
            </w:r>
          </w:p>
        </w:tc>
        <w:tc>
          <w:tcPr>
            <w:tcW w:w="1759" w:type="dxa"/>
            <w:vAlign w:val="bottom"/>
          </w:tcPr>
          <w:p w:rsidR="00813EF6" w:rsidRPr="00813EF6" w:rsidRDefault="00813EF6">
            <w:pPr>
              <w:jc w:val="right"/>
              <w:rPr>
                <w:szCs w:val="24"/>
              </w:rPr>
            </w:pPr>
            <w:r w:rsidRPr="00813EF6">
              <w:rPr>
                <w:szCs w:val="24"/>
              </w:rPr>
              <w:t>5.4%</w:t>
            </w:r>
          </w:p>
        </w:tc>
      </w:tr>
      <w:tr w:rsidR="00813EF6" w:rsidRPr="00932228" w:rsidTr="00813EF6">
        <w:trPr>
          <w:cantSplit/>
          <w:jc w:val="center"/>
        </w:trPr>
        <w:tc>
          <w:tcPr>
            <w:tcW w:w="0" w:type="auto"/>
            <w:vAlign w:val="bottom"/>
          </w:tcPr>
          <w:p w:rsidR="00813EF6" w:rsidRPr="00813EF6" w:rsidRDefault="00813EF6">
            <w:pPr>
              <w:rPr>
                <w:szCs w:val="24"/>
              </w:rPr>
            </w:pPr>
            <w:r w:rsidRPr="00813EF6">
              <w:rPr>
                <w:szCs w:val="24"/>
              </w:rPr>
              <w:t>Martin County MS4</w:t>
            </w:r>
          </w:p>
        </w:tc>
        <w:tc>
          <w:tcPr>
            <w:tcW w:w="0" w:type="auto"/>
            <w:vAlign w:val="bottom"/>
          </w:tcPr>
          <w:p w:rsidR="00813EF6" w:rsidRPr="00813EF6" w:rsidRDefault="00813EF6" w:rsidP="00D15638">
            <w:pPr>
              <w:jc w:val="right"/>
              <w:rPr>
                <w:szCs w:val="24"/>
              </w:rPr>
            </w:pPr>
            <w:r w:rsidRPr="00813EF6">
              <w:rPr>
                <w:szCs w:val="24"/>
              </w:rPr>
              <w:t xml:space="preserve">22,809 </w:t>
            </w:r>
          </w:p>
        </w:tc>
        <w:tc>
          <w:tcPr>
            <w:tcW w:w="1759" w:type="dxa"/>
            <w:vAlign w:val="bottom"/>
          </w:tcPr>
          <w:p w:rsidR="00813EF6" w:rsidRPr="00813EF6" w:rsidRDefault="00813EF6">
            <w:pPr>
              <w:jc w:val="right"/>
              <w:rPr>
                <w:szCs w:val="24"/>
              </w:rPr>
            </w:pPr>
            <w:r w:rsidRPr="00813EF6">
              <w:rPr>
                <w:szCs w:val="24"/>
              </w:rPr>
              <w:t>4.1%</w:t>
            </w:r>
          </w:p>
        </w:tc>
      </w:tr>
      <w:tr w:rsidR="00813EF6" w:rsidRPr="00932228" w:rsidTr="00813EF6">
        <w:trPr>
          <w:cantSplit/>
          <w:jc w:val="center"/>
        </w:trPr>
        <w:tc>
          <w:tcPr>
            <w:tcW w:w="0" w:type="auto"/>
            <w:vAlign w:val="bottom"/>
          </w:tcPr>
          <w:p w:rsidR="00813EF6" w:rsidRPr="00813EF6" w:rsidRDefault="00813EF6">
            <w:pPr>
              <w:rPr>
                <w:szCs w:val="24"/>
              </w:rPr>
            </w:pPr>
            <w:r w:rsidRPr="00813EF6">
              <w:rPr>
                <w:szCs w:val="24"/>
              </w:rPr>
              <w:t>Troup-Indiantown WCD</w:t>
            </w:r>
          </w:p>
        </w:tc>
        <w:tc>
          <w:tcPr>
            <w:tcW w:w="0" w:type="auto"/>
            <w:vAlign w:val="bottom"/>
          </w:tcPr>
          <w:p w:rsidR="00813EF6" w:rsidRPr="00813EF6" w:rsidRDefault="00813EF6" w:rsidP="00D15638">
            <w:pPr>
              <w:jc w:val="right"/>
              <w:rPr>
                <w:szCs w:val="24"/>
              </w:rPr>
            </w:pPr>
            <w:r w:rsidRPr="00813EF6">
              <w:rPr>
                <w:szCs w:val="24"/>
              </w:rPr>
              <w:t xml:space="preserve">16,502 </w:t>
            </w:r>
          </w:p>
        </w:tc>
        <w:tc>
          <w:tcPr>
            <w:tcW w:w="1759" w:type="dxa"/>
            <w:vAlign w:val="bottom"/>
          </w:tcPr>
          <w:p w:rsidR="00813EF6" w:rsidRPr="00813EF6" w:rsidRDefault="00813EF6">
            <w:pPr>
              <w:jc w:val="right"/>
              <w:rPr>
                <w:szCs w:val="24"/>
              </w:rPr>
            </w:pPr>
            <w:r w:rsidRPr="00813EF6">
              <w:rPr>
                <w:szCs w:val="24"/>
              </w:rPr>
              <w:t>2.9%</w:t>
            </w:r>
          </w:p>
        </w:tc>
      </w:tr>
      <w:tr w:rsidR="00813EF6" w:rsidRPr="00932228" w:rsidTr="00813EF6">
        <w:trPr>
          <w:cantSplit/>
          <w:jc w:val="center"/>
        </w:trPr>
        <w:tc>
          <w:tcPr>
            <w:tcW w:w="0" w:type="auto"/>
            <w:vAlign w:val="bottom"/>
          </w:tcPr>
          <w:p w:rsidR="00813EF6" w:rsidRPr="00813EF6" w:rsidRDefault="00813EF6">
            <w:pPr>
              <w:rPr>
                <w:szCs w:val="24"/>
              </w:rPr>
            </w:pPr>
            <w:r w:rsidRPr="00813EF6">
              <w:rPr>
                <w:szCs w:val="24"/>
              </w:rPr>
              <w:t>Hobe St. Lucie Conservancy District</w:t>
            </w:r>
          </w:p>
        </w:tc>
        <w:tc>
          <w:tcPr>
            <w:tcW w:w="0" w:type="auto"/>
            <w:vAlign w:val="bottom"/>
          </w:tcPr>
          <w:p w:rsidR="00813EF6" w:rsidRPr="00813EF6" w:rsidRDefault="00813EF6" w:rsidP="00D15638">
            <w:pPr>
              <w:jc w:val="right"/>
              <w:rPr>
                <w:szCs w:val="24"/>
              </w:rPr>
            </w:pPr>
            <w:r w:rsidRPr="00813EF6">
              <w:rPr>
                <w:szCs w:val="24"/>
              </w:rPr>
              <w:t xml:space="preserve">6,078 </w:t>
            </w:r>
          </w:p>
        </w:tc>
        <w:tc>
          <w:tcPr>
            <w:tcW w:w="1759" w:type="dxa"/>
            <w:vAlign w:val="bottom"/>
          </w:tcPr>
          <w:p w:rsidR="00813EF6" w:rsidRPr="00813EF6" w:rsidRDefault="00813EF6">
            <w:pPr>
              <w:jc w:val="right"/>
              <w:rPr>
                <w:szCs w:val="24"/>
              </w:rPr>
            </w:pPr>
            <w:r w:rsidRPr="00813EF6">
              <w:rPr>
                <w:szCs w:val="24"/>
              </w:rPr>
              <w:t>1.1%</w:t>
            </w:r>
          </w:p>
        </w:tc>
      </w:tr>
      <w:tr w:rsidR="00813EF6" w:rsidRPr="00932228" w:rsidTr="00813EF6">
        <w:trPr>
          <w:cantSplit/>
          <w:jc w:val="center"/>
        </w:trPr>
        <w:tc>
          <w:tcPr>
            <w:tcW w:w="0" w:type="auto"/>
            <w:vAlign w:val="bottom"/>
          </w:tcPr>
          <w:p w:rsidR="00813EF6" w:rsidRPr="00813EF6" w:rsidRDefault="00813EF6">
            <w:pPr>
              <w:rPr>
                <w:szCs w:val="24"/>
              </w:rPr>
            </w:pPr>
            <w:r w:rsidRPr="00813EF6">
              <w:rPr>
                <w:szCs w:val="24"/>
              </w:rPr>
              <w:t>St. Lucie County Non-MS4</w:t>
            </w:r>
          </w:p>
        </w:tc>
        <w:tc>
          <w:tcPr>
            <w:tcW w:w="0" w:type="auto"/>
            <w:vAlign w:val="bottom"/>
          </w:tcPr>
          <w:p w:rsidR="00813EF6" w:rsidRPr="00813EF6" w:rsidRDefault="00813EF6" w:rsidP="00D15638">
            <w:pPr>
              <w:jc w:val="right"/>
              <w:rPr>
                <w:szCs w:val="24"/>
              </w:rPr>
            </w:pPr>
            <w:r w:rsidRPr="00813EF6">
              <w:rPr>
                <w:szCs w:val="24"/>
              </w:rPr>
              <w:t xml:space="preserve">6,072 </w:t>
            </w:r>
          </w:p>
        </w:tc>
        <w:tc>
          <w:tcPr>
            <w:tcW w:w="1759" w:type="dxa"/>
            <w:vAlign w:val="bottom"/>
          </w:tcPr>
          <w:p w:rsidR="00813EF6" w:rsidRPr="00813EF6" w:rsidRDefault="00813EF6">
            <w:pPr>
              <w:jc w:val="right"/>
              <w:rPr>
                <w:szCs w:val="24"/>
              </w:rPr>
            </w:pPr>
            <w:r w:rsidRPr="00813EF6">
              <w:rPr>
                <w:szCs w:val="24"/>
              </w:rPr>
              <w:t>1.1%</w:t>
            </w:r>
          </w:p>
        </w:tc>
      </w:tr>
      <w:tr w:rsidR="00813EF6" w:rsidRPr="00932228" w:rsidTr="00813EF6">
        <w:trPr>
          <w:cantSplit/>
          <w:jc w:val="center"/>
        </w:trPr>
        <w:tc>
          <w:tcPr>
            <w:tcW w:w="0" w:type="auto"/>
            <w:vAlign w:val="bottom"/>
          </w:tcPr>
          <w:p w:rsidR="00813EF6" w:rsidRPr="00813EF6" w:rsidRDefault="00813EF6">
            <w:pPr>
              <w:rPr>
                <w:szCs w:val="24"/>
              </w:rPr>
            </w:pPr>
            <w:r w:rsidRPr="00813EF6">
              <w:rPr>
                <w:szCs w:val="24"/>
              </w:rPr>
              <w:t>Port St. Lucie Non-MS4</w:t>
            </w:r>
          </w:p>
        </w:tc>
        <w:tc>
          <w:tcPr>
            <w:tcW w:w="0" w:type="auto"/>
            <w:vAlign w:val="bottom"/>
          </w:tcPr>
          <w:p w:rsidR="00813EF6" w:rsidRPr="00813EF6" w:rsidRDefault="00813EF6" w:rsidP="00D15638">
            <w:pPr>
              <w:jc w:val="right"/>
              <w:rPr>
                <w:szCs w:val="24"/>
              </w:rPr>
            </w:pPr>
            <w:r w:rsidRPr="00813EF6">
              <w:rPr>
                <w:szCs w:val="24"/>
              </w:rPr>
              <w:t xml:space="preserve">4,413 </w:t>
            </w:r>
          </w:p>
        </w:tc>
        <w:tc>
          <w:tcPr>
            <w:tcW w:w="1759" w:type="dxa"/>
            <w:vAlign w:val="bottom"/>
          </w:tcPr>
          <w:p w:rsidR="00813EF6" w:rsidRPr="00813EF6" w:rsidRDefault="00813EF6">
            <w:pPr>
              <w:jc w:val="right"/>
              <w:rPr>
                <w:szCs w:val="24"/>
              </w:rPr>
            </w:pPr>
            <w:r w:rsidRPr="00813EF6">
              <w:rPr>
                <w:szCs w:val="24"/>
              </w:rPr>
              <w:t>0.8%</w:t>
            </w:r>
          </w:p>
        </w:tc>
      </w:tr>
      <w:tr w:rsidR="00813EF6" w:rsidRPr="00932228" w:rsidTr="00813EF6">
        <w:trPr>
          <w:cantSplit/>
          <w:jc w:val="center"/>
        </w:trPr>
        <w:tc>
          <w:tcPr>
            <w:tcW w:w="0" w:type="auto"/>
            <w:vAlign w:val="bottom"/>
          </w:tcPr>
          <w:p w:rsidR="00813EF6" w:rsidRPr="00813EF6" w:rsidRDefault="00813EF6">
            <w:pPr>
              <w:rPr>
                <w:szCs w:val="24"/>
              </w:rPr>
            </w:pPr>
            <w:r w:rsidRPr="00813EF6">
              <w:rPr>
                <w:szCs w:val="24"/>
              </w:rPr>
              <w:t>St. Lucie County MS4</w:t>
            </w:r>
          </w:p>
        </w:tc>
        <w:tc>
          <w:tcPr>
            <w:tcW w:w="0" w:type="auto"/>
            <w:vAlign w:val="bottom"/>
          </w:tcPr>
          <w:p w:rsidR="00813EF6" w:rsidRPr="00813EF6" w:rsidRDefault="00813EF6" w:rsidP="00D15638">
            <w:pPr>
              <w:jc w:val="right"/>
              <w:rPr>
                <w:szCs w:val="24"/>
              </w:rPr>
            </w:pPr>
            <w:r w:rsidRPr="00813EF6">
              <w:rPr>
                <w:szCs w:val="24"/>
              </w:rPr>
              <w:t xml:space="preserve">4,127 </w:t>
            </w:r>
          </w:p>
        </w:tc>
        <w:tc>
          <w:tcPr>
            <w:tcW w:w="1759" w:type="dxa"/>
            <w:vAlign w:val="bottom"/>
          </w:tcPr>
          <w:p w:rsidR="00813EF6" w:rsidRPr="00813EF6" w:rsidRDefault="00813EF6">
            <w:pPr>
              <w:jc w:val="right"/>
              <w:rPr>
                <w:szCs w:val="24"/>
              </w:rPr>
            </w:pPr>
            <w:r w:rsidRPr="00813EF6">
              <w:rPr>
                <w:szCs w:val="24"/>
              </w:rPr>
              <w:t>0.7%</w:t>
            </w:r>
          </w:p>
        </w:tc>
      </w:tr>
      <w:tr w:rsidR="00813EF6" w:rsidRPr="00932228" w:rsidTr="00813EF6">
        <w:trPr>
          <w:cantSplit/>
          <w:jc w:val="center"/>
        </w:trPr>
        <w:tc>
          <w:tcPr>
            <w:tcW w:w="0" w:type="auto"/>
            <w:vAlign w:val="bottom"/>
          </w:tcPr>
          <w:p w:rsidR="00813EF6" w:rsidRPr="00813EF6" w:rsidRDefault="00813EF6">
            <w:pPr>
              <w:rPr>
                <w:szCs w:val="24"/>
              </w:rPr>
            </w:pPr>
            <w:r w:rsidRPr="00813EF6">
              <w:rPr>
                <w:szCs w:val="24"/>
              </w:rPr>
              <w:t>Fort Pierce MS4</w:t>
            </w:r>
          </w:p>
        </w:tc>
        <w:tc>
          <w:tcPr>
            <w:tcW w:w="0" w:type="auto"/>
            <w:vAlign w:val="bottom"/>
          </w:tcPr>
          <w:p w:rsidR="00813EF6" w:rsidRPr="00813EF6" w:rsidRDefault="00813EF6" w:rsidP="00D15638">
            <w:pPr>
              <w:jc w:val="right"/>
              <w:rPr>
                <w:szCs w:val="24"/>
              </w:rPr>
            </w:pPr>
            <w:r w:rsidRPr="00813EF6">
              <w:rPr>
                <w:szCs w:val="24"/>
              </w:rPr>
              <w:t xml:space="preserve">3,879 </w:t>
            </w:r>
          </w:p>
        </w:tc>
        <w:tc>
          <w:tcPr>
            <w:tcW w:w="1759" w:type="dxa"/>
            <w:vAlign w:val="bottom"/>
          </w:tcPr>
          <w:p w:rsidR="00813EF6" w:rsidRPr="00813EF6" w:rsidRDefault="00813EF6">
            <w:pPr>
              <w:jc w:val="right"/>
              <w:rPr>
                <w:szCs w:val="24"/>
              </w:rPr>
            </w:pPr>
            <w:r w:rsidRPr="00813EF6">
              <w:rPr>
                <w:szCs w:val="24"/>
              </w:rPr>
              <w:t>0.7%</w:t>
            </w:r>
          </w:p>
        </w:tc>
      </w:tr>
      <w:tr w:rsidR="00813EF6" w:rsidRPr="00932228" w:rsidTr="00813EF6">
        <w:trPr>
          <w:cantSplit/>
          <w:jc w:val="center"/>
        </w:trPr>
        <w:tc>
          <w:tcPr>
            <w:tcW w:w="0" w:type="auto"/>
            <w:vAlign w:val="bottom"/>
          </w:tcPr>
          <w:p w:rsidR="00813EF6" w:rsidRPr="00813EF6" w:rsidRDefault="00813EF6">
            <w:pPr>
              <w:rPr>
                <w:szCs w:val="24"/>
              </w:rPr>
            </w:pPr>
            <w:r w:rsidRPr="00813EF6">
              <w:rPr>
                <w:szCs w:val="24"/>
              </w:rPr>
              <w:t>Stuart MS4</w:t>
            </w:r>
          </w:p>
        </w:tc>
        <w:tc>
          <w:tcPr>
            <w:tcW w:w="0" w:type="auto"/>
            <w:vAlign w:val="bottom"/>
          </w:tcPr>
          <w:p w:rsidR="00813EF6" w:rsidRPr="00813EF6" w:rsidRDefault="00813EF6" w:rsidP="00D15638">
            <w:pPr>
              <w:jc w:val="right"/>
              <w:rPr>
                <w:szCs w:val="24"/>
              </w:rPr>
            </w:pPr>
            <w:r w:rsidRPr="00813EF6">
              <w:rPr>
                <w:szCs w:val="24"/>
              </w:rPr>
              <w:t xml:space="preserve">3,107 </w:t>
            </w:r>
          </w:p>
        </w:tc>
        <w:tc>
          <w:tcPr>
            <w:tcW w:w="1759" w:type="dxa"/>
            <w:vAlign w:val="bottom"/>
          </w:tcPr>
          <w:p w:rsidR="00813EF6" w:rsidRPr="00813EF6" w:rsidRDefault="00813EF6">
            <w:pPr>
              <w:jc w:val="right"/>
              <w:rPr>
                <w:szCs w:val="24"/>
              </w:rPr>
            </w:pPr>
            <w:r w:rsidRPr="00813EF6">
              <w:rPr>
                <w:szCs w:val="24"/>
              </w:rPr>
              <w:t>0.6%</w:t>
            </w:r>
          </w:p>
        </w:tc>
      </w:tr>
      <w:tr w:rsidR="00813EF6" w:rsidRPr="00932228" w:rsidTr="00813EF6">
        <w:trPr>
          <w:cantSplit/>
          <w:jc w:val="center"/>
        </w:trPr>
        <w:tc>
          <w:tcPr>
            <w:tcW w:w="0" w:type="auto"/>
            <w:vAlign w:val="bottom"/>
          </w:tcPr>
          <w:p w:rsidR="00813EF6" w:rsidRPr="00813EF6" w:rsidRDefault="00813EF6">
            <w:pPr>
              <w:rPr>
                <w:szCs w:val="24"/>
              </w:rPr>
            </w:pPr>
            <w:r w:rsidRPr="00813EF6">
              <w:rPr>
                <w:szCs w:val="24"/>
              </w:rPr>
              <w:t>FDOT District 4 MS4</w:t>
            </w:r>
          </w:p>
        </w:tc>
        <w:tc>
          <w:tcPr>
            <w:tcW w:w="0" w:type="auto"/>
            <w:vAlign w:val="bottom"/>
          </w:tcPr>
          <w:p w:rsidR="00813EF6" w:rsidRPr="00813EF6" w:rsidRDefault="00813EF6" w:rsidP="00D15638">
            <w:pPr>
              <w:jc w:val="right"/>
              <w:rPr>
                <w:szCs w:val="24"/>
              </w:rPr>
            </w:pPr>
            <w:r w:rsidRPr="00813EF6">
              <w:rPr>
                <w:szCs w:val="24"/>
              </w:rPr>
              <w:t xml:space="preserve">2,596 </w:t>
            </w:r>
          </w:p>
        </w:tc>
        <w:tc>
          <w:tcPr>
            <w:tcW w:w="1759" w:type="dxa"/>
            <w:vAlign w:val="bottom"/>
          </w:tcPr>
          <w:p w:rsidR="00813EF6" w:rsidRPr="00813EF6" w:rsidRDefault="00813EF6">
            <w:pPr>
              <w:jc w:val="right"/>
              <w:rPr>
                <w:szCs w:val="24"/>
              </w:rPr>
            </w:pPr>
            <w:r w:rsidRPr="00813EF6">
              <w:rPr>
                <w:szCs w:val="24"/>
              </w:rPr>
              <w:t>0.5%</w:t>
            </w:r>
          </w:p>
        </w:tc>
      </w:tr>
      <w:tr w:rsidR="00813EF6" w:rsidRPr="00932228" w:rsidTr="00813EF6">
        <w:trPr>
          <w:cantSplit/>
          <w:jc w:val="center"/>
        </w:trPr>
        <w:tc>
          <w:tcPr>
            <w:tcW w:w="0" w:type="auto"/>
            <w:shd w:val="clear" w:color="auto" w:fill="D9D9D9" w:themeFill="background1" w:themeFillShade="D9"/>
            <w:vAlign w:val="bottom"/>
          </w:tcPr>
          <w:p w:rsidR="00813EF6" w:rsidRPr="00813EF6" w:rsidRDefault="00813EF6">
            <w:pPr>
              <w:rPr>
                <w:szCs w:val="24"/>
              </w:rPr>
            </w:pPr>
            <w:r w:rsidRPr="00813EF6">
              <w:rPr>
                <w:szCs w:val="24"/>
              </w:rPr>
              <w:t>Tradition CDD</w:t>
            </w:r>
            <w:r>
              <w:rPr>
                <w:szCs w:val="24"/>
              </w:rPr>
              <w:t>*</w:t>
            </w:r>
          </w:p>
        </w:tc>
        <w:tc>
          <w:tcPr>
            <w:tcW w:w="0" w:type="auto"/>
            <w:shd w:val="clear" w:color="auto" w:fill="D9D9D9" w:themeFill="background1" w:themeFillShade="D9"/>
            <w:vAlign w:val="bottom"/>
          </w:tcPr>
          <w:p w:rsidR="00813EF6" w:rsidRPr="00813EF6" w:rsidRDefault="00813EF6" w:rsidP="00D15638">
            <w:pPr>
              <w:jc w:val="right"/>
              <w:rPr>
                <w:szCs w:val="24"/>
              </w:rPr>
            </w:pPr>
            <w:r w:rsidRPr="00813EF6">
              <w:rPr>
                <w:szCs w:val="24"/>
              </w:rPr>
              <w:t xml:space="preserve">1,910 </w:t>
            </w:r>
          </w:p>
        </w:tc>
        <w:tc>
          <w:tcPr>
            <w:tcW w:w="1759" w:type="dxa"/>
            <w:shd w:val="clear" w:color="auto" w:fill="D9D9D9" w:themeFill="background1" w:themeFillShade="D9"/>
            <w:vAlign w:val="bottom"/>
          </w:tcPr>
          <w:p w:rsidR="00813EF6" w:rsidRPr="00813EF6" w:rsidRDefault="00813EF6">
            <w:pPr>
              <w:jc w:val="right"/>
              <w:rPr>
                <w:szCs w:val="24"/>
              </w:rPr>
            </w:pPr>
            <w:r w:rsidRPr="00813EF6">
              <w:rPr>
                <w:szCs w:val="24"/>
              </w:rPr>
              <w:t>0.3%</w:t>
            </w:r>
          </w:p>
        </w:tc>
      </w:tr>
      <w:tr w:rsidR="00813EF6" w:rsidRPr="00932228" w:rsidTr="00813EF6">
        <w:trPr>
          <w:cantSplit/>
          <w:jc w:val="center"/>
        </w:trPr>
        <w:tc>
          <w:tcPr>
            <w:tcW w:w="0" w:type="auto"/>
            <w:shd w:val="clear" w:color="auto" w:fill="D9D9D9" w:themeFill="background1" w:themeFillShade="D9"/>
            <w:vAlign w:val="bottom"/>
          </w:tcPr>
          <w:p w:rsidR="00813EF6" w:rsidRPr="00813EF6" w:rsidRDefault="00813EF6">
            <w:pPr>
              <w:rPr>
                <w:szCs w:val="24"/>
              </w:rPr>
            </w:pPr>
            <w:r w:rsidRPr="00813EF6">
              <w:rPr>
                <w:szCs w:val="24"/>
              </w:rPr>
              <w:t>Pal Mar WCD</w:t>
            </w:r>
            <w:r>
              <w:rPr>
                <w:szCs w:val="24"/>
              </w:rPr>
              <w:t>*</w:t>
            </w:r>
          </w:p>
        </w:tc>
        <w:tc>
          <w:tcPr>
            <w:tcW w:w="0" w:type="auto"/>
            <w:shd w:val="clear" w:color="auto" w:fill="D9D9D9" w:themeFill="background1" w:themeFillShade="D9"/>
            <w:vAlign w:val="bottom"/>
          </w:tcPr>
          <w:p w:rsidR="00813EF6" w:rsidRPr="00813EF6" w:rsidRDefault="00813EF6" w:rsidP="00D15638">
            <w:pPr>
              <w:jc w:val="right"/>
              <w:rPr>
                <w:szCs w:val="24"/>
              </w:rPr>
            </w:pPr>
            <w:r w:rsidRPr="00813EF6">
              <w:rPr>
                <w:szCs w:val="24"/>
              </w:rPr>
              <w:t xml:space="preserve">1,322 </w:t>
            </w:r>
          </w:p>
        </w:tc>
        <w:tc>
          <w:tcPr>
            <w:tcW w:w="1759" w:type="dxa"/>
            <w:shd w:val="clear" w:color="auto" w:fill="D9D9D9" w:themeFill="background1" w:themeFillShade="D9"/>
            <w:vAlign w:val="bottom"/>
          </w:tcPr>
          <w:p w:rsidR="00813EF6" w:rsidRPr="00813EF6" w:rsidRDefault="00813EF6">
            <w:pPr>
              <w:jc w:val="right"/>
              <w:rPr>
                <w:szCs w:val="24"/>
              </w:rPr>
            </w:pPr>
            <w:r w:rsidRPr="00813EF6">
              <w:rPr>
                <w:szCs w:val="24"/>
              </w:rPr>
              <w:t>0.2%</w:t>
            </w:r>
          </w:p>
        </w:tc>
      </w:tr>
      <w:tr w:rsidR="00813EF6" w:rsidRPr="00932228" w:rsidTr="00813EF6">
        <w:trPr>
          <w:cantSplit/>
          <w:jc w:val="center"/>
        </w:trPr>
        <w:tc>
          <w:tcPr>
            <w:tcW w:w="0" w:type="auto"/>
            <w:shd w:val="clear" w:color="auto" w:fill="D9D9D9" w:themeFill="background1" w:themeFillShade="D9"/>
            <w:vAlign w:val="bottom"/>
          </w:tcPr>
          <w:p w:rsidR="00813EF6" w:rsidRPr="00813EF6" w:rsidRDefault="00813EF6">
            <w:pPr>
              <w:rPr>
                <w:szCs w:val="24"/>
              </w:rPr>
            </w:pPr>
            <w:r w:rsidRPr="00813EF6">
              <w:rPr>
                <w:szCs w:val="24"/>
              </w:rPr>
              <w:t>Okeechobee County</w:t>
            </w:r>
            <w:r>
              <w:rPr>
                <w:szCs w:val="24"/>
              </w:rPr>
              <w:t>*</w:t>
            </w:r>
          </w:p>
        </w:tc>
        <w:tc>
          <w:tcPr>
            <w:tcW w:w="0" w:type="auto"/>
            <w:shd w:val="clear" w:color="auto" w:fill="D9D9D9" w:themeFill="background1" w:themeFillShade="D9"/>
            <w:vAlign w:val="bottom"/>
          </w:tcPr>
          <w:p w:rsidR="00813EF6" w:rsidRPr="00813EF6" w:rsidRDefault="00813EF6" w:rsidP="00D15638">
            <w:pPr>
              <w:jc w:val="right"/>
              <w:rPr>
                <w:szCs w:val="24"/>
              </w:rPr>
            </w:pPr>
            <w:r w:rsidRPr="00813EF6">
              <w:rPr>
                <w:szCs w:val="24"/>
              </w:rPr>
              <w:t xml:space="preserve">974 </w:t>
            </w:r>
          </w:p>
        </w:tc>
        <w:tc>
          <w:tcPr>
            <w:tcW w:w="1759" w:type="dxa"/>
            <w:shd w:val="clear" w:color="auto" w:fill="D9D9D9" w:themeFill="background1" w:themeFillShade="D9"/>
            <w:vAlign w:val="bottom"/>
          </w:tcPr>
          <w:p w:rsidR="00813EF6" w:rsidRPr="00813EF6" w:rsidRDefault="00813EF6">
            <w:pPr>
              <w:jc w:val="right"/>
              <w:rPr>
                <w:szCs w:val="24"/>
              </w:rPr>
            </w:pPr>
            <w:r w:rsidRPr="00813EF6">
              <w:rPr>
                <w:szCs w:val="24"/>
              </w:rPr>
              <w:t>0.2%</w:t>
            </w:r>
          </w:p>
        </w:tc>
      </w:tr>
      <w:tr w:rsidR="00813EF6" w:rsidRPr="00932228" w:rsidTr="00813EF6">
        <w:trPr>
          <w:cantSplit/>
          <w:jc w:val="center"/>
        </w:trPr>
        <w:tc>
          <w:tcPr>
            <w:tcW w:w="0" w:type="auto"/>
            <w:shd w:val="clear" w:color="auto" w:fill="D9D9D9" w:themeFill="background1" w:themeFillShade="D9"/>
            <w:vAlign w:val="bottom"/>
          </w:tcPr>
          <w:p w:rsidR="00813EF6" w:rsidRPr="00813EF6" w:rsidRDefault="00813EF6">
            <w:pPr>
              <w:rPr>
                <w:szCs w:val="24"/>
              </w:rPr>
            </w:pPr>
            <w:r w:rsidRPr="00813EF6">
              <w:rPr>
                <w:szCs w:val="24"/>
              </w:rPr>
              <w:t>Turnpike</w:t>
            </w:r>
            <w:r>
              <w:rPr>
                <w:szCs w:val="24"/>
              </w:rPr>
              <w:t>*</w:t>
            </w:r>
          </w:p>
        </w:tc>
        <w:tc>
          <w:tcPr>
            <w:tcW w:w="0" w:type="auto"/>
            <w:shd w:val="clear" w:color="auto" w:fill="D9D9D9" w:themeFill="background1" w:themeFillShade="D9"/>
            <w:vAlign w:val="bottom"/>
          </w:tcPr>
          <w:p w:rsidR="00813EF6" w:rsidRPr="00813EF6" w:rsidRDefault="00813EF6" w:rsidP="00D15638">
            <w:pPr>
              <w:jc w:val="right"/>
              <w:rPr>
                <w:szCs w:val="24"/>
              </w:rPr>
            </w:pPr>
            <w:r w:rsidRPr="00813EF6">
              <w:rPr>
                <w:szCs w:val="24"/>
              </w:rPr>
              <w:t xml:space="preserve">925 </w:t>
            </w:r>
          </w:p>
        </w:tc>
        <w:tc>
          <w:tcPr>
            <w:tcW w:w="1759" w:type="dxa"/>
            <w:shd w:val="clear" w:color="auto" w:fill="D9D9D9" w:themeFill="background1" w:themeFillShade="D9"/>
            <w:vAlign w:val="bottom"/>
          </w:tcPr>
          <w:p w:rsidR="00813EF6" w:rsidRPr="00813EF6" w:rsidRDefault="00813EF6">
            <w:pPr>
              <w:jc w:val="right"/>
              <w:rPr>
                <w:szCs w:val="24"/>
              </w:rPr>
            </w:pPr>
            <w:r w:rsidRPr="00813EF6">
              <w:rPr>
                <w:szCs w:val="24"/>
              </w:rPr>
              <w:t>0.2%</w:t>
            </w:r>
          </w:p>
        </w:tc>
      </w:tr>
      <w:tr w:rsidR="00813EF6" w:rsidRPr="00932228" w:rsidTr="00813EF6">
        <w:trPr>
          <w:cantSplit/>
          <w:jc w:val="center"/>
        </w:trPr>
        <w:tc>
          <w:tcPr>
            <w:tcW w:w="0" w:type="auto"/>
            <w:shd w:val="clear" w:color="auto" w:fill="D9D9D9" w:themeFill="background1" w:themeFillShade="D9"/>
            <w:vAlign w:val="bottom"/>
          </w:tcPr>
          <w:p w:rsidR="00813EF6" w:rsidRPr="00813EF6" w:rsidRDefault="00813EF6">
            <w:pPr>
              <w:rPr>
                <w:szCs w:val="24"/>
              </w:rPr>
            </w:pPr>
            <w:r w:rsidRPr="00813EF6">
              <w:rPr>
                <w:szCs w:val="24"/>
              </w:rPr>
              <w:t>Sewall's Point MS4</w:t>
            </w:r>
            <w:r>
              <w:rPr>
                <w:szCs w:val="24"/>
              </w:rPr>
              <w:t>*</w:t>
            </w:r>
          </w:p>
        </w:tc>
        <w:tc>
          <w:tcPr>
            <w:tcW w:w="0" w:type="auto"/>
            <w:shd w:val="clear" w:color="auto" w:fill="D9D9D9" w:themeFill="background1" w:themeFillShade="D9"/>
            <w:vAlign w:val="bottom"/>
          </w:tcPr>
          <w:p w:rsidR="00813EF6" w:rsidRPr="00813EF6" w:rsidRDefault="00813EF6" w:rsidP="00D15638">
            <w:pPr>
              <w:jc w:val="right"/>
              <w:rPr>
                <w:szCs w:val="24"/>
              </w:rPr>
            </w:pPr>
            <w:r w:rsidRPr="00813EF6">
              <w:rPr>
                <w:szCs w:val="24"/>
              </w:rPr>
              <w:t xml:space="preserve">384 </w:t>
            </w:r>
          </w:p>
        </w:tc>
        <w:tc>
          <w:tcPr>
            <w:tcW w:w="1759" w:type="dxa"/>
            <w:shd w:val="clear" w:color="auto" w:fill="D9D9D9" w:themeFill="background1" w:themeFillShade="D9"/>
            <w:vAlign w:val="bottom"/>
          </w:tcPr>
          <w:p w:rsidR="00813EF6" w:rsidRPr="00813EF6" w:rsidRDefault="00813EF6">
            <w:pPr>
              <w:jc w:val="right"/>
              <w:rPr>
                <w:szCs w:val="24"/>
              </w:rPr>
            </w:pPr>
            <w:r w:rsidRPr="00813EF6">
              <w:rPr>
                <w:szCs w:val="24"/>
              </w:rPr>
              <w:t>0.1%</w:t>
            </w:r>
          </w:p>
        </w:tc>
      </w:tr>
      <w:tr w:rsidR="00813EF6" w:rsidRPr="00932228" w:rsidTr="00813EF6">
        <w:trPr>
          <w:cantSplit/>
          <w:jc w:val="center"/>
        </w:trPr>
        <w:tc>
          <w:tcPr>
            <w:tcW w:w="0" w:type="auto"/>
            <w:shd w:val="clear" w:color="auto" w:fill="D9D9D9" w:themeFill="background1" w:themeFillShade="D9"/>
            <w:vAlign w:val="bottom"/>
          </w:tcPr>
          <w:p w:rsidR="00813EF6" w:rsidRPr="00813EF6" w:rsidRDefault="00813EF6">
            <w:pPr>
              <w:rPr>
                <w:szCs w:val="24"/>
              </w:rPr>
            </w:pPr>
            <w:r w:rsidRPr="00813EF6">
              <w:rPr>
                <w:szCs w:val="24"/>
              </w:rPr>
              <w:t>Verano CDD</w:t>
            </w:r>
            <w:r>
              <w:rPr>
                <w:szCs w:val="24"/>
              </w:rPr>
              <w:t>*</w:t>
            </w:r>
          </w:p>
        </w:tc>
        <w:tc>
          <w:tcPr>
            <w:tcW w:w="0" w:type="auto"/>
            <w:shd w:val="clear" w:color="auto" w:fill="D9D9D9" w:themeFill="background1" w:themeFillShade="D9"/>
            <w:vAlign w:val="bottom"/>
          </w:tcPr>
          <w:p w:rsidR="00813EF6" w:rsidRPr="00813EF6" w:rsidRDefault="00813EF6" w:rsidP="00D15638">
            <w:pPr>
              <w:jc w:val="right"/>
              <w:rPr>
                <w:szCs w:val="24"/>
              </w:rPr>
            </w:pPr>
            <w:r w:rsidRPr="00813EF6">
              <w:rPr>
                <w:szCs w:val="24"/>
              </w:rPr>
              <w:t xml:space="preserve">63 </w:t>
            </w:r>
          </w:p>
        </w:tc>
        <w:tc>
          <w:tcPr>
            <w:tcW w:w="1759" w:type="dxa"/>
            <w:shd w:val="clear" w:color="auto" w:fill="D9D9D9" w:themeFill="background1" w:themeFillShade="D9"/>
            <w:vAlign w:val="bottom"/>
          </w:tcPr>
          <w:p w:rsidR="00813EF6" w:rsidRPr="00813EF6" w:rsidRDefault="00813EF6">
            <w:pPr>
              <w:jc w:val="right"/>
              <w:rPr>
                <w:szCs w:val="24"/>
              </w:rPr>
            </w:pPr>
            <w:r w:rsidRPr="00813EF6">
              <w:rPr>
                <w:szCs w:val="24"/>
              </w:rPr>
              <w:t>0.0%</w:t>
            </w:r>
          </w:p>
        </w:tc>
      </w:tr>
      <w:tr w:rsidR="00813EF6" w:rsidRPr="00932228" w:rsidTr="00813EF6">
        <w:trPr>
          <w:cantSplit/>
          <w:jc w:val="center"/>
        </w:trPr>
        <w:tc>
          <w:tcPr>
            <w:tcW w:w="0" w:type="auto"/>
            <w:shd w:val="clear" w:color="auto" w:fill="D9D9D9" w:themeFill="background1" w:themeFillShade="D9"/>
            <w:vAlign w:val="bottom"/>
          </w:tcPr>
          <w:p w:rsidR="00813EF6" w:rsidRPr="00813EF6" w:rsidRDefault="00813EF6">
            <w:pPr>
              <w:rPr>
                <w:szCs w:val="24"/>
              </w:rPr>
            </w:pPr>
            <w:r w:rsidRPr="00813EF6">
              <w:rPr>
                <w:szCs w:val="24"/>
              </w:rPr>
              <w:t>Copper Creek CDD</w:t>
            </w:r>
            <w:r>
              <w:rPr>
                <w:szCs w:val="24"/>
              </w:rPr>
              <w:t>*</w:t>
            </w:r>
          </w:p>
        </w:tc>
        <w:tc>
          <w:tcPr>
            <w:tcW w:w="0" w:type="auto"/>
            <w:shd w:val="clear" w:color="auto" w:fill="D9D9D9" w:themeFill="background1" w:themeFillShade="D9"/>
            <w:vAlign w:val="bottom"/>
          </w:tcPr>
          <w:p w:rsidR="00813EF6" w:rsidRPr="00813EF6" w:rsidRDefault="00813EF6" w:rsidP="00D15638">
            <w:pPr>
              <w:jc w:val="right"/>
              <w:rPr>
                <w:szCs w:val="24"/>
              </w:rPr>
            </w:pPr>
            <w:r w:rsidRPr="00813EF6">
              <w:rPr>
                <w:szCs w:val="24"/>
              </w:rPr>
              <w:t xml:space="preserve">3 </w:t>
            </w:r>
          </w:p>
        </w:tc>
        <w:tc>
          <w:tcPr>
            <w:tcW w:w="1759" w:type="dxa"/>
            <w:shd w:val="clear" w:color="auto" w:fill="D9D9D9" w:themeFill="background1" w:themeFillShade="D9"/>
            <w:vAlign w:val="bottom"/>
          </w:tcPr>
          <w:p w:rsidR="00813EF6" w:rsidRPr="00813EF6" w:rsidRDefault="00813EF6">
            <w:pPr>
              <w:jc w:val="right"/>
              <w:rPr>
                <w:szCs w:val="24"/>
              </w:rPr>
            </w:pPr>
            <w:r w:rsidRPr="00813EF6">
              <w:rPr>
                <w:szCs w:val="24"/>
              </w:rPr>
              <w:t>0.0%</w:t>
            </w:r>
          </w:p>
        </w:tc>
      </w:tr>
    </w:tbl>
    <w:p w:rsidR="00E00486" w:rsidRPr="00E00486" w:rsidRDefault="00E00486" w:rsidP="00E00486">
      <w:pPr>
        <w:widowControl w:val="0"/>
        <w:jc w:val="center"/>
        <w:rPr>
          <w:sz w:val="20"/>
          <w:szCs w:val="24"/>
        </w:rPr>
      </w:pPr>
      <w:r w:rsidRPr="00E00486">
        <w:rPr>
          <w:sz w:val="20"/>
          <w:szCs w:val="24"/>
        </w:rPr>
        <w:t>Note: de minimus stakeholders are marked with a “*.”</w:t>
      </w:r>
    </w:p>
    <w:p w:rsidR="00805A4E" w:rsidRPr="005301B4" w:rsidRDefault="00805A4E" w:rsidP="00805A4E">
      <w:pPr>
        <w:widowControl w:val="0"/>
        <w:rPr>
          <w:szCs w:val="24"/>
        </w:rPr>
      </w:pPr>
    </w:p>
    <w:p w:rsidR="00805A4E" w:rsidRDefault="00FE72DD" w:rsidP="00805A4E">
      <w:pPr>
        <w:widowControl w:val="0"/>
        <w:rPr>
          <w:szCs w:val="24"/>
        </w:rPr>
      </w:pPr>
      <w:r>
        <w:rPr>
          <w:szCs w:val="24"/>
        </w:rPr>
        <w:t>Seven</w:t>
      </w:r>
      <w:r w:rsidR="00805A4E" w:rsidRPr="005301B4">
        <w:rPr>
          <w:szCs w:val="24"/>
        </w:rPr>
        <w:t xml:space="preserve"> entities each contributed less t</w:t>
      </w:r>
      <w:r w:rsidR="00805A4E" w:rsidRPr="00FE72DD">
        <w:rPr>
          <w:szCs w:val="24"/>
        </w:rPr>
        <w:t xml:space="preserve">han </w:t>
      </w:r>
      <w:r w:rsidR="003F2869" w:rsidRPr="00FE72DD">
        <w:rPr>
          <w:szCs w:val="24"/>
        </w:rPr>
        <w:t>0.5</w:t>
      </w:r>
      <w:r w:rsidR="00805A4E" w:rsidRPr="00FE72DD">
        <w:rPr>
          <w:szCs w:val="24"/>
        </w:rPr>
        <w:t>% of th</w:t>
      </w:r>
      <w:r w:rsidR="00805A4E" w:rsidRPr="005301B4">
        <w:rPr>
          <w:szCs w:val="24"/>
        </w:rPr>
        <w:t xml:space="preserve">e total load </w:t>
      </w:r>
      <w:r w:rsidR="00AF7DC0">
        <w:rPr>
          <w:szCs w:val="24"/>
        </w:rPr>
        <w:t xml:space="preserve">for TN and less than 0.5% of the load for TP </w:t>
      </w:r>
      <w:r w:rsidR="00805A4E" w:rsidRPr="005301B4">
        <w:rPr>
          <w:szCs w:val="24"/>
        </w:rPr>
        <w:t xml:space="preserve">are considered to be </w:t>
      </w:r>
      <w:r w:rsidR="00805A4E" w:rsidRPr="005301B4">
        <w:rPr>
          <w:i/>
          <w:szCs w:val="24"/>
        </w:rPr>
        <w:t>de minimus.</w:t>
      </w:r>
      <w:r w:rsidR="00805A4E" w:rsidRPr="005301B4">
        <w:rPr>
          <w:szCs w:val="24"/>
        </w:rPr>
        <w:t xml:space="preserve">  </w:t>
      </w:r>
      <w:r w:rsidR="00EB1CA7">
        <w:rPr>
          <w:szCs w:val="24"/>
        </w:rPr>
        <w:t xml:space="preserve">The </w:t>
      </w:r>
      <w:r w:rsidR="00EB1CA7" w:rsidRPr="00EB1CA7">
        <w:rPr>
          <w:i/>
          <w:szCs w:val="24"/>
        </w:rPr>
        <w:t>de minimus</w:t>
      </w:r>
      <w:r w:rsidR="00EB1CA7">
        <w:rPr>
          <w:szCs w:val="24"/>
        </w:rPr>
        <w:t xml:space="preserve"> entities are </w:t>
      </w:r>
      <w:r>
        <w:rPr>
          <w:szCs w:val="24"/>
        </w:rPr>
        <w:t>Copper Creek CDD, Okeechobee County, Pal Mar WCD, Tradition CDD</w:t>
      </w:r>
      <w:r w:rsidR="00EB1CA7">
        <w:rPr>
          <w:szCs w:val="24"/>
        </w:rPr>
        <w:t>,</w:t>
      </w:r>
      <w:r>
        <w:rPr>
          <w:szCs w:val="24"/>
        </w:rPr>
        <w:t xml:space="preserve"> Sewall’s Point, Turnpike, and Verano CCD,</w:t>
      </w:r>
      <w:r w:rsidR="00EB1CA7">
        <w:rPr>
          <w:szCs w:val="24"/>
        </w:rPr>
        <w:t xml:space="preserve"> and c</w:t>
      </w:r>
      <w:r w:rsidR="00805A4E" w:rsidRPr="005301B4">
        <w:rPr>
          <w:szCs w:val="24"/>
        </w:rPr>
        <w:t xml:space="preserve">ombined they contribute approximately </w:t>
      </w:r>
      <w:r w:rsidR="003F2869" w:rsidRPr="00CB7ACB">
        <w:rPr>
          <w:szCs w:val="24"/>
        </w:rPr>
        <w:t>1</w:t>
      </w:r>
      <w:r w:rsidR="00805A4E" w:rsidRPr="00CB7ACB">
        <w:rPr>
          <w:szCs w:val="24"/>
        </w:rPr>
        <w:t>%</w:t>
      </w:r>
      <w:r w:rsidR="00805A4E" w:rsidRPr="005301B4">
        <w:rPr>
          <w:szCs w:val="24"/>
        </w:rPr>
        <w:t xml:space="preserve"> of the total load</w:t>
      </w:r>
      <w:r w:rsidR="00EB1CA7">
        <w:rPr>
          <w:szCs w:val="24"/>
        </w:rPr>
        <w:t xml:space="preserve">.  The </w:t>
      </w:r>
      <w:r w:rsidR="00EB1CA7" w:rsidRPr="00EB1CA7">
        <w:rPr>
          <w:i/>
          <w:szCs w:val="24"/>
        </w:rPr>
        <w:t>de minimus</w:t>
      </w:r>
      <w:r w:rsidR="00805A4E" w:rsidRPr="005301B4">
        <w:rPr>
          <w:szCs w:val="24"/>
        </w:rPr>
        <w:t xml:space="preserve"> </w:t>
      </w:r>
      <w:r w:rsidR="00EB1CA7">
        <w:rPr>
          <w:szCs w:val="24"/>
        </w:rPr>
        <w:t xml:space="preserve">entities </w:t>
      </w:r>
      <w:r w:rsidR="00805A4E" w:rsidRPr="005301B4">
        <w:rPr>
          <w:szCs w:val="24"/>
        </w:rPr>
        <w:t xml:space="preserve">will not be assigned an allocation for either TN or TP for the first phase </w:t>
      </w:r>
      <w:r w:rsidR="00EB1CA7">
        <w:rPr>
          <w:szCs w:val="24"/>
        </w:rPr>
        <w:t>of the BMAP, and t</w:t>
      </w:r>
      <w:r w:rsidR="003F2869">
        <w:rPr>
          <w:szCs w:val="24"/>
        </w:rPr>
        <w:t>he loads associated with the</w:t>
      </w:r>
      <w:r w:rsidR="00EB1CA7">
        <w:rPr>
          <w:szCs w:val="24"/>
        </w:rPr>
        <w:t xml:space="preserve">se </w:t>
      </w:r>
      <w:r w:rsidR="003F2869">
        <w:rPr>
          <w:szCs w:val="24"/>
        </w:rPr>
        <w:t>entities will not be reallocated to the other stakeholders in the basin.</w:t>
      </w:r>
    </w:p>
    <w:p w:rsidR="007F1BB4" w:rsidRDefault="007F1BB4" w:rsidP="00805A4E">
      <w:pPr>
        <w:widowControl w:val="0"/>
        <w:rPr>
          <w:szCs w:val="24"/>
        </w:rPr>
      </w:pPr>
    </w:p>
    <w:p w:rsidR="007F1BB4" w:rsidRPr="005301B4" w:rsidRDefault="007F1BB4" w:rsidP="00805A4E">
      <w:pPr>
        <w:widowControl w:val="0"/>
        <w:rPr>
          <w:szCs w:val="24"/>
        </w:rPr>
      </w:pPr>
      <w:r w:rsidRPr="005301B4">
        <w:rPr>
          <w:szCs w:val="24"/>
        </w:rPr>
        <w:t xml:space="preserve">The </w:t>
      </w:r>
      <w:r w:rsidRPr="005301B4">
        <w:rPr>
          <w:i/>
          <w:szCs w:val="24"/>
        </w:rPr>
        <w:t>de minimus</w:t>
      </w:r>
      <w:r w:rsidRPr="005301B4">
        <w:rPr>
          <w:szCs w:val="24"/>
        </w:rPr>
        <w:t xml:space="preserve"> status is only for the first BMAP iteration and will be reviewed with each </w:t>
      </w:r>
      <w:r w:rsidR="000F04C3">
        <w:rPr>
          <w:szCs w:val="24"/>
        </w:rPr>
        <w:t xml:space="preserve">subsequent </w:t>
      </w:r>
      <w:r w:rsidRPr="005301B4">
        <w:rPr>
          <w:szCs w:val="24"/>
        </w:rPr>
        <w:t xml:space="preserve">BMAP cycle.  In future </w:t>
      </w:r>
      <w:r w:rsidR="00EB1CA7">
        <w:rPr>
          <w:szCs w:val="24"/>
        </w:rPr>
        <w:t>BMAP iterations</w:t>
      </w:r>
      <w:r w:rsidRPr="005301B4">
        <w:rPr>
          <w:szCs w:val="24"/>
        </w:rPr>
        <w:t xml:space="preserve">, TN and TP reductions may be needed from the </w:t>
      </w:r>
      <w:r w:rsidRPr="005301B4">
        <w:rPr>
          <w:i/>
          <w:szCs w:val="24"/>
        </w:rPr>
        <w:t>de minimus</w:t>
      </w:r>
      <w:r w:rsidRPr="005301B4">
        <w:rPr>
          <w:szCs w:val="24"/>
        </w:rPr>
        <w:t xml:space="preserve"> entities; therefore, although they do not currently have a reduction responsibility, this does not prevent these entities from having reduction requirements in future BMAPs.  Any actions taken by these entities during this first BMAP </w:t>
      </w:r>
      <w:r>
        <w:rPr>
          <w:szCs w:val="24"/>
        </w:rPr>
        <w:t>iteration</w:t>
      </w:r>
      <w:r w:rsidRPr="005301B4">
        <w:rPr>
          <w:szCs w:val="24"/>
        </w:rPr>
        <w:t xml:space="preserve"> that result in TN </w:t>
      </w:r>
      <w:r>
        <w:rPr>
          <w:szCs w:val="24"/>
        </w:rPr>
        <w:t>and/</w:t>
      </w:r>
      <w:r w:rsidRPr="005301B4">
        <w:rPr>
          <w:szCs w:val="24"/>
        </w:rPr>
        <w:t>or TP reductions should be documented by those entities for credit against any reduction requirements allocated in subsequent BMAP iterations.</w:t>
      </w:r>
    </w:p>
    <w:p w:rsidR="009F5314" w:rsidRPr="005301B4" w:rsidRDefault="009F5314" w:rsidP="00FF417C">
      <w:pPr>
        <w:widowControl w:val="0"/>
        <w:rPr>
          <w:b/>
          <w:szCs w:val="24"/>
        </w:rPr>
      </w:pPr>
    </w:p>
    <w:p w:rsidR="00A32E8E" w:rsidRPr="00B54DF3" w:rsidRDefault="00A32E8E" w:rsidP="00FF417C">
      <w:pPr>
        <w:widowControl w:val="0"/>
        <w:rPr>
          <w:rFonts w:ascii="Times New Roman Bold" w:hAnsi="Times New Roman Bold"/>
          <w:b/>
          <w:smallCaps/>
          <w:szCs w:val="24"/>
        </w:rPr>
      </w:pPr>
      <w:r w:rsidRPr="00B54DF3">
        <w:rPr>
          <w:rFonts w:ascii="Times New Roman Bold" w:hAnsi="Times New Roman Bold"/>
          <w:b/>
          <w:smallCaps/>
          <w:szCs w:val="24"/>
        </w:rPr>
        <w:t>Target Loads per Acre</w:t>
      </w:r>
    </w:p>
    <w:p w:rsidR="00805A4E" w:rsidRPr="005301B4" w:rsidRDefault="003F2869" w:rsidP="00805A4E">
      <w:pPr>
        <w:widowControl w:val="0"/>
        <w:rPr>
          <w:szCs w:val="24"/>
        </w:rPr>
      </w:pPr>
      <w:r w:rsidRPr="003F2869">
        <w:rPr>
          <w:szCs w:val="24"/>
        </w:rPr>
        <w:t>Allocations to each entity were assigned using a target load per acre for both TN and TP.</w:t>
      </w:r>
      <w:r w:rsidR="00D41F11">
        <w:rPr>
          <w:szCs w:val="24"/>
        </w:rPr>
        <w:t xml:space="preserve">  </w:t>
      </w:r>
      <w:r w:rsidRPr="003F2869">
        <w:rPr>
          <w:szCs w:val="24"/>
        </w:rPr>
        <w:t>The</w:t>
      </w:r>
      <w:r w:rsidR="00D41F11">
        <w:rPr>
          <w:szCs w:val="24"/>
        </w:rPr>
        <w:t>se</w:t>
      </w:r>
      <w:r w:rsidRPr="003F2869">
        <w:rPr>
          <w:szCs w:val="24"/>
        </w:rPr>
        <w:t xml:space="preserve"> target loads per acre were calculated by determining the percent r</w:t>
      </w:r>
      <w:r w:rsidR="00EB1CA7">
        <w:rPr>
          <w:szCs w:val="24"/>
        </w:rPr>
        <w:t>eduction needed in each sub-watershed</w:t>
      </w:r>
      <w:r w:rsidRPr="003F2869">
        <w:rPr>
          <w:szCs w:val="24"/>
        </w:rPr>
        <w:t xml:space="preserve"> to achieve the target nutrient concentrations.</w:t>
      </w:r>
      <w:r w:rsidR="00D41F11">
        <w:rPr>
          <w:szCs w:val="24"/>
        </w:rPr>
        <w:t xml:space="preserve">  </w:t>
      </w:r>
      <w:r w:rsidRPr="003F2869">
        <w:rPr>
          <w:szCs w:val="24"/>
        </w:rPr>
        <w:t xml:space="preserve">This percent reduction was multiplied by the current </w:t>
      </w:r>
      <w:r w:rsidR="00D41F11">
        <w:rPr>
          <w:szCs w:val="24"/>
        </w:rPr>
        <w:t>anthropogenic load per acre in each sub</w:t>
      </w:r>
      <w:r w:rsidR="00EB1CA7">
        <w:rPr>
          <w:szCs w:val="24"/>
        </w:rPr>
        <w:t>-watershed</w:t>
      </w:r>
      <w:r w:rsidR="00D41F11">
        <w:rPr>
          <w:szCs w:val="24"/>
        </w:rPr>
        <w:t xml:space="preserve">, which is the total anthropogenic loading for the sub-watershed from the model divided by the total anthropogenic acres in the sub-watershed.  </w:t>
      </w:r>
      <w:r w:rsidRPr="003F2869">
        <w:rPr>
          <w:szCs w:val="24"/>
        </w:rPr>
        <w:t xml:space="preserve">The current </w:t>
      </w:r>
      <w:r w:rsidR="00D41F11">
        <w:rPr>
          <w:szCs w:val="24"/>
        </w:rPr>
        <w:t xml:space="preserve">anthropogenic </w:t>
      </w:r>
      <w:r w:rsidRPr="003F2869">
        <w:rPr>
          <w:szCs w:val="24"/>
        </w:rPr>
        <w:t xml:space="preserve">load per acre minus the needed reduction in loading </w:t>
      </w:r>
      <w:r w:rsidR="00EB1CA7">
        <w:rPr>
          <w:szCs w:val="24"/>
        </w:rPr>
        <w:t>equals</w:t>
      </w:r>
      <w:r w:rsidRPr="003F2869">
        <w:rPr>
          <w:szCs w:val="24"/>
        </w:rPr>
        <w:t xml:space="preserve"> the target </w:t>
      </w:r>
      <w:r w:rsidR="00D41F11">
        <w:rPr>
          <w:szCs w:val="24"/>
        </w:rPr>
        <w:t>load per acre for each sub</w:t>
      </w:r>
      <w:r w:rsidR="00EB1CA7">
        <w:rPr>
          <w:szCs w:val="24"/>
        </w:rPr>
        <w:t>-watershed</w:t>
      </w:r>
      <w:r w:rsidR="00D41F11">
        <w:rPr>
          <w:szCs w:val="24"/>
        </w:rPr>
        <w:t xml:space="preserve">, as shown in </w:t>
      </w:r>
      <w:r w:rsidR="00435AE9">
        <w:rPr>
          <w:szCs w:val="24"/>
        </w:rPr>
        <w:fldChar w:fldCharType="begin"/>
      </w:r>
      <w:r w:rsidR="002B137A">
        <w:rPr>
          <w:szCs w:val="24"/>
        </w:rPr>
        <w:instrText xml:space="preserve"> REF _Ref344464475 \h </w:instrText>
      </w:r>
      <w:r w:rsidR="00435AE9">
        <w:rPr>
          <w:szCs w:val="24"/>
        </w:rPr>
      </w:r>
      <w:r w:rsidR="00435AE9">
        <w:rPr>
          <w:szCs w:val="24"/>
        </w:rPr>
        <w:fldChar w:fldCharType="separate"/>
      </w:r>
      <w:r w:rsidR="002B137A">
        <w:t xml:space="preserve">Table </w:t>
      </w:r>
      <w:r w:rsidR="002B137A">
        <w:rPr>
          <w:noProof/>
        </w:rPr>
        <w:t>6</w:t>
      </w:r>
      <w:r w:rsidR="00435AE9">
        <w:rPr>
          <w:szCs w:val="24"/>
        </w:rPr>
        <w:fldChar w:fldCharType="end"/>
      </w:r>
      <w:r w:rsidR="002B137A">
        <w:rPr>
          <w:szCs w:val="24"/>
        </w:rPr>
        <w:t xml:space="preserve"> and </w:t>
      </w:r>
      <w:r w:rsidR="00435AE9">
        <w:rPr>
          <w:szCs w:val="24"/>
        </w:rPr>
        <w:fldChar w:fldCharType="begin"/>
      </w:r>
      <w:r w:rsidR="002B137A">
        <w:rPr>
          <w:szCs w:val="24"/>
        </w:rPr>
        <w:instrText xml:space="preserve"> REF _Ref344464476 \h </w:instrText>
      </w:r>
      <w:r w:rsidR="00435AE9">
        <w:rPr>
          <w:szCs w:val="24"/>
        </w:rPr>
      </w:r>
      <w:r w:rsidR="00435AE9">
        <w:rPr>
          <w:szCs w:val="24"/>
        </w:rPr>
        <w:fldChar w:fldCharType="separate"/>
      </w:r>
      <w:r w:rsidR="002B137A">
        <w:t xml:space="preserve">Table </w:t>
      </w:r>
      <w:r w:rsidR="002B137A">
        <w:rPr>
          <w:noProof/>
        </w:rPr>
        <w:t>7</w:t>
      </w:r>
      <w:r w:rsidR="00435AE9">
        <w:rPr>
          <w:szCs w:val="24"/>
        </w:rPr>
        <w:fldChar w:fldCharType="end"/>
      </w:r>
      <w:r w:rsidR="00D41F11">
        <w:rPr>
          <w:szCs w:val="24"/>
        </w:rPr>
        <w:t>.</w:t>
      </w:r>
    </w:p>
    <w:p w:rsidR="00805A4E" w:rsidRPr="005301B4" w:rsidRDefault="00805A4E" w:rsidP="001E6C4D">
      <w:pPr>
        <w:widowControl w:val="0"/>
        <w:rPr>
          <w:b/>
          <w:szCs w:val="24"/>
        </w:rPr>
      </w:pPr>
    </w:p>
    <w:p w:rsidR="00805A4E" w:rsidRPr="005301B4" w:rsidRDefault="00A133EE" w:rsidP="00A133EE">
      <w:pPr>
        <w:pStyle w:val="Caption"/>
        <w:keepNext/>
        <w:rPr>
          <w:b w:val="0"/>
          <w:szCs w:val="24"/>
        </w:rPr>
      </w:pPr>
      <w:bookmarkStart w:id="7" w:name="_Ref344464475"/>
      <w:r>
        <w:t xml:space="preserve">Table </w:t>
      </w:r>
      <w:fldSimple w:instr=" SEQ Table \* ARABIC ">
        <w:r w:rsidR="00C347F9">
          <w:rPr>
            <w:noProof/>
          </w:rPr>
          <w:t>6</w:t>
        </w:r>
      </w:fldSimple>
      <w:bookmarkEnd w:id="7"/>
      <w:r w:rsidR="00343D76" w:rsidRPr="00A133EE">
        <w:t>:</w:t>
      </w:r>
      <w:r w:rsidR="00F13881">
        <w:t xml:space="preserve"> </w:t>
      </w:r>
      <w:r w:rsidR="00805A4E" w:rsidRPr="00A133EE">
        <w:t xml:space="preserve"> </w:t>
      </w:r>
      <w:r w:rsidR="00D41F11" w:rsidRPr="00A133EE">
        <w:t xml:space="preserve">TN </w:t>
      </w:r>
      <w:r w:rsidR="00805A4E" w:rsidRPr="00A133EE">
        <w:t>Target Loads per Acre</w:t>
      </w:r>
    </w:p>
    <w:tbl>
      <w:tblPr>
        <w:tblW w:w="11461"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22"/>
        <w:gridCol w:w="1468"/>
        <w:gridCol w:w="971"/>
        <w:gridCol w:w="971"/>
        <w:gridCol w:w="1443"/>
        <w:gridCol w:w="1443"/>
        <w:gridCol w:w="1443"/>
      </w:tblGrid>
      <w:tr w:rsidR="00D41F11" w:rsidRPr="005301B4" w:rsidTr="00813EF6">
        <w:trPr>
          <w:trHeight w:val="60"/>
          <w:jc w:val="center"/>
        </w:trPr>
        <w:tc>
          <w:tcPr>
            <w:tcW w:w="3722" w:type="dxa"/>
            <w:shd w:val="clear" w:color="auto" w:fill="C6D9F1" w:themeFill="text2" w:themeFillTint="33"/>
            <w:noWrap/>
            <w:vAlign w:val="bottom"/>
            <w:hideMark/>
          </w:tcPr>
          <w:p w:rsidR="00D41F11" w:rsidRPr="005301B4" w:rsidRDefault="00D41F11" w:rsidP="00B54DF3">
            <w:pPr>
              <w:keepNext/>
              <w:widowControl w:val="0"/>
              <w:jc w:val="center"/>
              <w:rPr>
                <w:rFonts w:eastAsia="Times New Roman"/>
                <w:b/>
                <w:color w:val="000000"/>
                <w:szCs w:val="24"/>
              </w:rPr>
            </w:pPr>
            <w:r w:rsidRPr="005301B4">
              <w:rPr>
                <w:rFonts w:eastAsia="Times New Roman"/>
                <w:b/>
                <w:color w:val="000000"/>
                <w:szCs w:val="24"/>
              </w:rPr>
              <w:t>Category</w:t>
            </w:r>
          </w:p>
        </w:tc>
        <w:tc>
          <w:tcPr>
            <w:tcW w:w="1468" w:type="dxa"/>
            <w:shd w:val="clear" w:color="auto" w:fill="C6D9F1" w:themeFill="text2" w:themeFillTint="33"/>
            <w:noWrap/>
            <w:vAlign w:val="bottom"/>
            <w:hideMark/>
          </w:tcPr>
          <w:p w:rsidR="00D41F11" w:rsidRPr="005301B4" w:rsidRDefault="00D41F11" w:rsidP="00B54DF3">
            <w:pPr>
              <w:keepNext/>
              <w:widowControl w:val="0"/>
              <w:jc w:val="center"/>
              <w:rPr>
                <w:rFonts w:eastAsia="Times New Roman"/>
                <w:b/>
                <w:color w:val="000000"/>
                <w:szCs w:val="24"/>
              </w:rPr>
            </w:pPr>
            <w:r>
              <w:rPr>
                <w:rFonts w:eastAsia="Times New Roman"/>
                <w:b/>
                <w:color w:val="000000"/>
                <w:szCs w:val="24"/>
              </w:rPr>
              <w:t>Basins 4 5 6</w:t>
            </w:r>
          </w:p>
        </w:tc>
        <w:tc>
          <w:tcPr>
            <w:tcW w:w="971" w:type="dxa"/>
            <w:shd w:val="clear" w:color="auto" w:fill="C6D9F1" w:themeFill="text2" w:themeFillTint="33"/>
            <w:noWrap/>
            <w:vAlign w:val="bottom"/>
            <w:hideMark/>
          </w:tcPr>
          <w:p w:rsidR="00D41F11" w:rsidRPr="005301B4" w:rsidRDefault="00D41F11" w:rsidP="00B54DF3">
            <w:pPr>
              <w:keepNext/>
              <w:widowControl w:val="0"/>
              <w:jc w:val="center"/>
              <w:rPr>
                <w:rFonts w:eastAsia="Times New Roman"/>
                <w:b/>
                <w:color w:val="000000"/>
                <w:szCs w:val="24"/>
              </w:rPr>
            </w:pPr>
            <w:r>
              <w:rPr>
                <w:rFonts w:eastAsia="Times New Roman"/>
                <w:b/>
                <w:color w:val="000000"/>
                <w:szCs w:val="24"/>
              </w:rPr>
              <w:t>C-23</w:t>
            </w:r>
          </w:p>
        </w:tc>
        <w:tc>
          <w:tcPr>
            <w:tcW w:w="971" w:type="dxa"/>
            <w:shd w:val="clear" w:color="auto" w:fill="C6D9F1" w:themeFill="text2" w:themeFillTint="33"/>
          </w:tcPr>
          <w:p w:rsidR="00D41F11" w:rsidRPr="005301B4" w:rsidRDefault="00D41F11" w:rsidP="00B54DF3">
            <w:pPr>
              <w:keepNext/>
              <w:widowControl w:val="0"/>
              <w:jc w:val="center"/>
              <w:rPr>
                <w:rFonts w:eastAsia="Times New Roman"/>
                <w:b/>
                <w:color w:val="000000"/>
                <w:szCs w:val="24"/>
              </w:rPr>
            </w:pPr>
            <w:r>
              <w:rPr>
                <w:rFonts w:eastAsia="Times New Roman"/>
                <w:b/>
                <w:color w:val="000000"/>
                <w:szCs w:val="24"/>
              </w:rPr>
              <w:t>C-24</w:t>
            </w:r>
          </w:p>
        </w:tc>
        <w:tc>
          <w:tcPr>
            <w:tcW w:w="1443" w:type="dxa"/>
            <w:shd w:val="clear" w:color="auto" w:fill="C6D9F1" w:themeFill="text2" w:themeFillTint="33"/>
          </w:tcPr>
          <w:p w:rsidR="00D41F11" w:rsidRPr="005301B4" w:rsidRDefault="00D41F11" w:rsidP="00B54DF3">
            <w:pPr>
              <w:keepNext/>
              <w:widowControl w:val="0"/>
              <w:jc w:val="center"/>
              <w:rPr>
                <w:rFonts w:eastAsia="Times New Roman"/>
                <w:b/>
                <w:color w:val="000000"/>
                <w:szCs w:val="24"/>
              </w:rPr>
            </w:pPr>
            <w:r>
              <w:rPr>
                <w:rFonts w:eastAsia="Times New Roman"/>
                <w:b/>
                <w:color w:val="000000"/>
                <w:szCs w:val="24"/>
              </w:rPr>
              <w:t>C-44 S-153</w:t>
            </w:r>
          </w:p>
        </w:tc>
        <w:tc>
          <w:tcPr>
            <w:tcW w:w="1443" w:type="dxa"/>
            <w:shd w:val="clear" w:color="auto" w:fill="C6D9F1" w:themeFill="text2" w:themeFillTint="33"/>
          </w:tcPr>
          <w:p w:rsidR="00D41F11" w:rsidRPr="005301B4" w:rsidRDefault="00D41F11" w:rsidP="00B54DF3">
            <w:pPr>
              <w:keepNext/>
              <w:widowControl w:val="0"/>
              <w:jc w:val="center"/>
              <w:rPr>
                <w:rFonts w:eastAsia="Times New Roman"/>
                <w:b/>
                <w:color w:val="000000"/>
                <w:szCs w:val="24"/>
              </w:rPr>
            </w:pPr>
            <w:r>
              <w:rPr>
                <w:rFonts w:eastAsia="Times New Roman"/>
                <w:b/>
                <w:color w:val="000000"/>
                <w:szCs w:val="24"/>
              </w:rPr>
              <w:t>North Fork</w:t>
            </w:r>
          </w:p>
        </w:tc>
        <w:tc>
          <w:tcPr>
            <w:tcW w:w="1443" w:type="dxa"/>
            <w:shd w:val="clear" w:color="auto" w:fill="C6D9F1" w:themeFill="text2" w:themeFillTint="33"/>
          </w:tcPr>
          <w:p w:rsidR="00D41F11" w:rsidRPr="005301B4" w:rsidRDefault="00D41F11" w:rsidP="00B54DF3">
            <w:pPr>
              <w:keepNext/>
              <w:widowControl w:val="0"/>
              <w:jc w:val="center"/>
              <w:rPr>
                <w:rFonts w:eastAsia="Times New Roman"/>
                <w:b/>
                <w:color w:val="000000"/>
                <w:szCs w:val="24"/>
              </w:rPr>
            </w:pPr>
            <w:r>
              <w:rPr>
                <w:rFonts w:eastAsia="Times New Roman"/>
                <w:b/>
                <w:color w:val="000000"/>
                <w:szCs w:val="24"/>
              </w:rPr>
              <w:t>South Fork</w:t>
            </w:r>
          </w:p>
        </w:tc>
      </w:tr>
      <w:tr w:rsidR="00CB7ACB" w:rsidRPr="005301B4" w:rsidTr="00B13575">
        <w:trPr>
          <w:trHeight w:val="70"/>
          <w:jc w:val="center"/>
        </w:trPr>
        <w:tc>
          <w:tcPr>
            <w:tcW w:w="3722" w:type="dxa"/>
            <w:shd w:val="clear" w:color="auto" w:fill="auto"/>
            <w:noWrap/>
            <w:vAlign w:val="bottom"/>
            <w:hideMark/>
          </w:tcPr>
          <w:p w:rsidR="00CB7ACB" w:rsidRPr="005301B4" w:rsidRDefault="00CB7ACB" w:rsidP="00B54DF3">
            <w:pPr>
              <w:keepNext/>
              <w:widowControl w:val="0"/>
              <w:rPr>
                <w:rFonts w:eastAsia="Times New Roman"/>
                <w:color w:val="000000"/>
                <w:szCs w:val="24"/>
              </w:rPr>
            </w:pPr>
            <w:r>
              <w:rPr>
                <w:rFonts w:eastAsia="Times New Roman"/>
                <w:color w:val="000000"/>
                <w:szCs w:val="24"/>
              </w:rPr>
              <w:t>Estimated Concentration (mg/L)</w:t>
            </w:r>
          </w:p>
        </w:tc>
        <w:tc>
          <w:tcPr>
            <w:tcW w:w="1468" w:type="dxa"/>
            <w:shd w:val="clear" w:color="auto" w:fill="auto"/>
            <w:noWrap/>
            <w:vAlign w:val="bottom"/>
            <w:hideMark/>
          </w:tcPr>
          <w:p w:rsidR="00CB7ACB" w:rsidRPr="00CB7ACB" w:rsidRDefault="00CB7ACB" w:rsidP="00CB7ACB">
            <w:pPr>
              <w:jc w:val="right"/>
              <w:rPr>
                <w:color w:val="000000"/>
                <w:szCs w:val="24"/>
              </w:rPr>
            </w:pPr>
            <w:r>
              <w:rPr>
                <w:color w:val="000000"/>
                <w:szCs w:val="24"/>
              </w:rPr>
              <w:t>1.11</w:t>
            </w:r>
          </w:p>
        </w:tc>
        <w:tc>
          <w:tcPr>
            <w:tcW w:w="971" w:type="dxa"/>
            <w:shd w:val="clear" w:color="auto" w:fill="auto"/>
            <w:noWrap/>
            <w:vAlign w:val="bottom"/>
            <w:hideMark/>
          </w:tcPr>
          <w:p w:rsidR="00CB7ACB" w:rsidRPr="00CB7ACB" w:rsidRDefault="00CB7ACB" w:rsidP="00CB7ACB">
            <w:pPr>
              <w:jc w:val="right"/>
              <w:rPr>
                <w:color w:val="000000"/>
                <w:szCs w:val="24"/>
              </w:rPr>
            </w:pPr>
            <w:r>
              <w:rPr>
                <w:color w:val="000000"/>
                <w:szCs w:val="24"/>
              </w:rPr>
              <w:t>1.51</w:t>
            </w:r>
          </w:p>
        </w:tc>
        <w:tc>
          <w:tcPr>
            <w:tcW w:w="971" w:type="dxa"/>
            <w:vAlign w:val="bottom"/>
          </w:tcPr>
          <w:p w:rsidR="00CB7ACB" w:rsidRPr="00CB7ACB" w:rsidRDefault="00CB7ACB" w:rsidP="00CB7ACB">
            <w:pPr>
              <w:jc w:val="right"/>
              <w:rPr>
                <w:color w:val="000000"/>
                <w:szCs w:val="24"/>
              </w:rPr>
            </w:pPr>
            <w:r>
              <w:rPr>
                <w:color w:val="000000"/>
                <w:szCs w:val="24"/>
              </w:rPr>
              <w:t>1.53</w:t>
            </w:r>
          </w:p>
        </w:tc>
        <w:tc>
          <w:tcPr>
            <w:tcW w:w="1443" w:type="dxa"/>
            <w:vAlign w:val="bottom"/>
          </w:tcPr>
          <w:p w:rsidR="00CB7ACB" w:rsidRPr="00CB7ACB" w:rsidRDefault="00CB7ACB" w:rsidP="00CB7ACB">
            <w:pPr>
              <w:jc w:val="right"/>
              <w:rPr>
                <w:color w:val="000000"/>
                <w:szCs w:val="24"/>
              </w:rPr>
            </w:pPr>
            <w:r>
              <w:rPr>
                <w:color w:val="000000"/>
                <w:szCs w:val="24"/>
              </w:rPr>
              <w:t>1.36</w:t>
            </w:r>
          </w:p>
        </w:tc>
        <w:tc>
          <w:tcPr>
            <w:tcW w:w="1443" w:type="dxa"/>
            <w:vAlign w:val="bottom"/>
          </w:tcPr>
          <w:p w:rsidR="00CB7ACB" w:rsidRPr="00CB7ACB" w:rsidRDefault="00CB7ACB" w:rsidP="00CB7ACB">
            <w:pPr>
              <w:jc w:val="right"/>
              <w:rPr>
                <w:color w:val="000000"/>
                <w:szCs w:val="24"/>
              </w:rPr>
            </w:pPr>
            <w:r>
              <w:rPr>
                <w:color w:val="000000"/>
                <w:szCs w:val="24"/>
              </w:rPr>
              <w:t>1.18</w:t>
            </w:r>
          </w:p>
        </w:tc>
        <w:tc>
          <w:tcPr>
            <w:tcW w:w="1443" w:type="dxa"/>
            <w:vAlign w:val="bottom"/>
          </w:tcPr>
          <w:p w:rsidR="00CB7ACB" w:rsidRPr="00CB7ACB" w:rsidRDefault="00CB7ACB" w:rsidP="00CB7ACB">
            <w:pPr>
              <w:jc w:val="right"/>
              <w:rPr>
                <w:color w:val="000000"/>
                <w:szCs w:val="24"/>
              </w:rPr>
            </w:pPr>
            <w:r>
              <w:rPr>
                <w:color w:val="000000"/>
                <w:szCs w:val="24"/>
              </w:rPr>
              <w:t>1.30</w:t>
            </w:r>
          </w:p>
        </w:tc>
      </w:tr>
      <w:tr w:rsidR="00CB7ACB" w:rsidRPr="005301B4" w:rsidTr="00B13575">
        <w:trPr>
          <w:trHeight w:val="70"/>
          <w:jc w:val="center"/>
        </w:trPr>
        <w:tc>
          <w:tcPr>
            <w:tcW w:w="3722" w:type="dxa"/>
            <w:shd w:val="clear" w:color="auto" w:fill="auto"/>
            <w:noWrap/>
            <w:vAlign w:val="bottom"/>
            <w:hideMark/>
          </w:tcPr>
          <w:p w:rsidR="00CB7ACB" w:rsidRPr="005301B4" w:rsidRDefault="00CB7ACB" w:rsidP="00B54DF3">
            <w:pPr>
              <w:keepNext/>
              <w:widowControl w:val="0"/>
              <w:rPr>
                <w:rFonts w:eastAsia="Times New Roman"/>
                <w:color w:val="000000"/>
                <w:szCs w:val="24"/>
              </w:rPr>
            </w:pPr>
            <w:r>
              <w:rPr>
                <w:rFonts w:eastAsia="Times New Roman"/>
                <w:color w:val="000000"/>
                <w:szCs w:val="24"/>
              </w:rPr>
              <w:t>Target Concentration (mg/L)</w:t>
            </w:r>
          </w:p>
        </w:tc>
        <w:tc>
          <w:tcPr>
            <w:tcW w:w="1468" w:type="dxa"/>
            <w:shd w:val="clear" w:color="auto" w:fill="auto"/>
            <w:noWrap/>
            <w:vAlign w:val="bottom"/>
            <w:hideMark/>
          </w:tcPr>
          <w:p w:rsidR="00CB7ACB" w:rsidRPr="00CB7ACB" w:rsidRDefault="00CB7ACB" w:rsidP="00CB7ACB">
            <w:pPr>
              <w:jc w:val="right"/>
              <w:rPr>
                <w:color w:val="000000"/>
                <w:szCs w:val="24"/>
              </w:rPr>
            </w:pPr>
            <w:r>
              <w:rPr>
                <w:color w:val="000000"/>
                <w:szCs w:val="24"/>
              </w:rPr>
              <w:t>0.72</w:t>
            </w:r>
          </w:p>
        </w:tc>
        <w:tc>
          <w:tcPr>
            <w:tcW w:w="971" w:type="dxa"/>
            <w:shd w:val="clear" w:color="auto" w:fill="auto"/>
            <w:noWrap/>
            <w:vAlign w:val="bottom"/>
            <w:hideMark/>
          </w:tcPr>
          <w:p w:rsidR="00CB7ACB" w:rsidRPr="00CB7ACB" w:rsidRDefault="00CB7ACB" w:rsidP="00CB7ACB">
            <w:pPr>
              <w:jc w:val="right"/>
              <w:rPr>
                <w:color w:val="000000"/>
                <w:szCs w:val="24"/>
              </w:rPr>
            </w:pPr>
            <w:r>
              <w:rPr>
                <w:color w:val="000000"/>
                <w:szCs w:val="24"/>
              </w:rPr>
              <w:t>0.72</w:t>
            </w:r>
          </w:p>
        </w:tc>
        <w:tc>
          <w:tcPr>
            <w:tcW w:w="971" w:type="dxa"/>
            <w:vAlign w:val="bottom"/>
          </w:tcPr>
          <w:p w:rsidR="00CB7ACB" w:rsidRPr="00CB7ACB" w:rsidRDefault="00CB7ACB" w:rsidP="00CB7ACB">
            <w:pPr>
              <w:jc w:val="right"/>
              <w:rPr>
                <w:color w:val="000000"/>
                <w:szCs w:val="24"/>
              </w:rPr>
            </w:pPr>
            <w:r>
              <w:rPr>
                <w:color w:val="000000"/>
                <w:szCs w:val="24"/>
              </w:rPr>
              <w:t>0.72</w:t>
            </w:r>
          </w:p>
        </w:tc>
        <w:tc>
          <w:tcPr>
            <w:tcW w:w="1443" w:type="dxa"/>
            <w:vAlign w:val="bottom"/>
          </w:tcPr>
          <w:p w:rsidR="00CB7ACB" w:rsidRPr="00CB7ACB" w:rsidRDefault="00CB7ACB" w:rsidP="00CB7ACB">
            <w:pPr>
              <w:jc w:val="right"/>
              <w:rPr>
                <w:color w:val="000000"/>
                <w:szCs w:val="24"/>
              </w:rPr>
            </w:pPr>
            <w:r>
              <w:rPr>
                <w:color w:val="000000"/>
                <w:szCs w:val="24"/>
              </w:rPr>
              <w:t>0.72</w:t>
            </w:r>
          </w:p>
        </w:tc>
        <w:tc>
          <w:tcPr>
            <w:tcW w:w="1443" w:type="dxa"/>
            <w:vAlign w:val="bottom"/>
          </w:tcPr>
          <w:p w:rsidR="00CB7ACB" w:rsidRPr="00CB7ACB" w:rsidRDefault="00CB7ACB" w:rsidP="00CB7ACB">
            <w:pPr>
              <w:jc w:val="right"/>
              <w:rPr>
                <w:color w:val="000000"/>
                <w:szCs w:val="24"/>
              </w:rPr>
            </w:pPr>
            <w:r>
              <w:rPr>
                <w:color w:val="000000"/>
                <w:szCs w:val="24"/>
              </w:rPr>
              <w:t>0.72</w:t>
            </w:r>
          </w:p>
        </w:tc>
        <w:tc>
          <w:tcPr>
            <w:tcW w:w="1443" w:type="dxa"/>
            <w:vAlign w:val="bottom"/>
          </w:tcPr>
          <w:p w:rsidR="00CB7ACB" w:rsidRPr="00CB7ACB" w:rsidRDefault="00CB7ACB" w:rsidP="00CB7ACB">
            <w:pPr>
              <w:jc w:val="right"/>
              <w:rPr>
                <w:color w:val="000000"/>
                <w:szCs w:val="24"/>
              </w:rPr>
            </w:pPr>
            <w:r>
              <w:rPr>
                <w:color w:val="000000"/>
                <w:szCs w:val="24"/>
              </w:rPr>
              <w:t>0.72</w:t>
            </w:r>
          </w:p>
        </w:tc>
      </w:tr>
      <w:tr w:rsidR="00CB7ACB" w:rsidRPr="005301B4" w:rsidTr="00B13575">
        <w:trPr>
          <w:trHeight w:val="70"/>
          <w:jc w:val="center"/>
        </w:trPr>
        <w:tc>
          <w:tcPr>
            <w:tcW w:w="3722" w:type="dxa"/>
            <w:shd w:val="clear" w:color="auto" w:fill="auto"/>
            <w:noWrap/>
            <w:vAlign w:val="bottom"/>
            <w:hideMark/>
          </w:tcPr>
          <w:p w:rsidR="00CB7ACB" w:rsidRPr="005301B4" w:rsidRDefault="00CB7ACB" w:rsidP="00B54DF3">
            <w:pPr>
              <w:keepNext/>
              <w:widowControl w:val="0"/>
              <w:rPr>
                <w:rFonts w:eastAsia="Times New Roman"/>
                <w:color w:val="000000"/>
                <w:szCs w:val="24"/>
              </w:rPr>
            </w:pPr>
            <w:r>
              <w:rPr>
                <w:rFonts w:eastAsia="Times New Roman"/>
                <w:color w:val="000000"/>
                <w:szCs w:val="24"/>
              </w:rPr>
              <w:t>Reduction Required (%)</w:t>
            </w:r>
          </w:p>
        </w:tc>
        <w:tc>
          <w:tcPr>
            <w:tcW w:w="1468" w:type="dxa"/>
            <w:shd w:val="clear" w:color="auto" w:fill="auto"/>
            <w:noWrap/>
            <w:vAlign w:val="bottom"/>
            <w:hideMark/>
          </w:tcPr>
          <w:p w:rsidR="00CB7ACB" w:rsidRPr="00CB7ACB" w:rsidRDefault="00CB7ACB" w:rsidP="00CB7ACB">
            <w:pPr>
              <w:jc w:val="right"/>
              <w:rPr>
                <w:color w:val="000000"/>
                <w:szCs w:val="24"/>
              </w:rPr>
            </w:pPr>
            <w:r>
              <w:rPr>
                <w:color w:val="000000"/>
                <w:szCs w:val="24"/>
              </w:rPr>
              <w:t>35%</w:t>
            </w:r>
          </w:p>
        </w:tc>
        <w:tc>
          <w:tcPr>
            <w:tcW w:w="971" w:type="dxa"/>
            <w:shd w:val="clear" w:color="auto" w:fill="auto"/>
            <w:noWrap/>
            <w:vAlign w:val="bottom"/>
            <w:hideMark/>
          </w:tcPr>
          <w:p w:rsidR="00CB7ACB" w:rsidRPr="00CB7ACB" w:rsidRDefault="00CB7ACB" w:rsidP="00CB7ACB">
            <w:pPr>
              <w:jc w:val="right"/>
              <w:rPr>
                <w:color w:val="000000"/>
                <w:szCs w:val="24"/>
              </w:rPr>
            </w:pPr>
            <w:r>
              <w:rPr>
                <w:color w:val="000000"/>
                <w:szCs w:val="24"/>
              </w:rPr>
              <w:t>52%</w:t>
            </w:r>
          </w:p>
        </w:tc>
        <w:tc>
          <w:tcPr>
            <w:tcW w:w="971" w:type="dxa"/>
            <w:vAlign w:val="bottom"/>
          </w:tcPr>
          <w:p w:rsidR="00CB7ACB" w:rsidRPr="00CB7ACB" w:rsidRDefault="00CB7ACB" w:rsidP="00CB7ACB">
            <w:pPr>
              <w:jc w:val="right"/>
              <w:rPr>
                <w:color w:val="000000"/>
                <w:szCs w:val="24"/>
              </w:rPr>
            </w:pPr>
            <w:r>
              <w:rPr>
                <w:color w:val="000000"/>
                <w:szCs w:val="24"/>
              </w:rPr>
              <w:t>53%</w:t>
            </w:r>
          </w:p>
        </w:tc>
        <w:tc>
          <w:tcPr>
            <w:tcW w:w="1443" w:type="dxa"/>
            <w:vAlign w:val="bottom"/>
          </w:tcPr>
          <w:p w:rsidR="00CB7ACB" w:rsidRPr="00CB7ACB" w:rsidRDefault="00CB7ACB" w:rsidP="00CB7ACB">
            <w:pPr>
              <w:jc w:val="right"/>
              <w:rPr>
                <w:color w:val="000000"/>
                <w:szCs w:val="24"/>
              </w:rPr>
            </w:pPr>
            <w:r>
              <w:rPr>
                <w:color w:val="000000"/>
                <w:szCs w:val="24"/>
              </w:rPr>
              <w:t>47%</w:t>
            </w:r>
          </w:p>
        </w:tc>
        <w:tc>
          <w:tcPr>
            <w:tcW w:w="1443" w:type="dxa"/>
            <w:vAlign w:val="bottom"/>
          </w:tcPr>
          <w:p w:rsidR="00CB7ACB" w:rsidRPr="00CB7ACB" w:rsidRDefault="00CB7ACB" w:rsidP="00CB7ACB">
            <w:pPr>
              <w:jc w:val="right"/>
              <w:rPr>
                <w:color w:val="000000"/>
                <w:szCs w:val="24"/>
              </w:rPr>
            </w:pPr>
            <w:r>
              <w:rPr>
                <w:color w:val="000000"/>
                <w:szCs w:val="24"/>
              </w:rPr>
              <w:t>39%</w:t>
            </w:r>
          </w:p>
        </w:tc>
        <w:tc>
          <w:tcPr>
            <w:tcW w:w="1443" w:type="dxa"/>
            <w:vAlign w:val="bottom"/>
          </w:tcPr>
          <w:p w:rsidR="00CB7ACB" w:rsidRPr="00CB7ACB" w:rsidRDefault="00CB7ACB" w:rsidP="00CB7ACB">
            <w:pPr>
              <w:jc w:val="right"/>
              <w:rPr>
                <w:color w:val="000000"/>
                <w:szCs w:val="24"/>
              </w:rPr>
            </w:pPr>
            <w:r>
              <w:rPr>
                <w:color w:val="000000"/>
                <w:szCs w:val="24"/>
              </w:rPr>
              <w:t>45%</w:t>
            </w:r>
          </w:p>
        </w:tc>
      </w:tr>
      <w:tr w:rsidR="00CB7ACB" w:rsidRPr="005301B4" w:rsidTr="00B13575">
        <w:trPr>
          <w:trHeight w:val="70"/>
          <w:jc w:val="center"/>
        </w:trPr>
        <w:tc>
          <w:tcPr>
            <w:tcW w:w="3722" w:type="dxa"/>
            <w:shd w:val="clear" w:color="auto" w:fill="auto"/>
            <w:noWrap/>
            <w:vAlign w:val="bottom"/>
            <w:hideMark/>
          </w:tcPr>
          <w:p w:rsidR="00CB7ACB" w:rsidRPr="005301B4" w:rsidRDefault="00CB7ACB" w:rsidP="00B54DF3">
            <w:pPr>
              <w:keepNext/>
              <w:widowControl w:val="0"/>
              <w:rPr>
                <w:rFonts w:eastAsia="Times New Roman"/>
                <w:color w:val="000000"/>
                <w:szCs w:val="24"/>
              </w:rPr>
            </w:pPr>
            <w:r>
              <w:rPr>
                <w:rFonts w:eastAsia="Times New Roman"/>
                <w:color w:val="000000"/>
                <w:szCs w:val="24"/>
              </w:rPr>
              <w:t>Estimated Load Per Acre (lbs/acre)</w:t>
            </w:r>
          </w:p>
        </w:tc>
        <w:tc>
          <w:tcPr>
            <w:tcW w:w="1468" w:type="dxa"/>
            <w:shd w:val="clear" w:color="auto" w:fill="auto"/>
            <w:noWrap/>
            <w:vAlign w:val="bottom"/>
            <w:hideMark/>
          </w:tcPr>
          <w:p w:rsidR="00CB7ACB" w:rsidRPr="00CB7ACB" w:rsidRDefault="005C7F98" w:rsidP="00CB7ACB">
            <w:pPr>
              <w:jc w:val="right"/>
              <w:rPr>
                <w:color w:val="000000"/>
                <w:szCs w:val="24"/>
              </w:rPr>
            </w:pPr>
            <w:r>
              <w:rPr>
                <w:color w:val="000000"/>
                <w:szCs w:val="24"/>
              </w:rPr>
              <w:t>5.83</w:t>
            </w:r>
          </w:p>
        </w:tc>
        <w:tc>
          <w:tcPr>
            <w:tcW w:w="971" w:type="dxa"/>
            <w:shd w:val="clear" w:color="auto" w:fill="auto"/>
            <w:noWrap/>
            <w:vAlign w:val="bottom"/>
            <w:hideMark/>
          </w:tcPr>
          <w:p w:rsidR="00CB7ACB" w:rsidRPr="00CB7ACB" w:rsidRDefault="005C7F98" w:rsidP="00CB7ACB">
            <w:pPr>
              <w:jc w:val="right"/>
              <w:rPr>
                <w:color w:val="000000"/>
                <w:szCs w:val="24"/>
              </w:rPr>
            </w:pPr>
            <w:r>
              <w:rPr>
                <w:color w:val="000000"/>
                <w:szCs w:val="24"/>
              </w:rPr>
              <w:t>5.47</w:t>
            </w:r>
          </w:p>
        </w:tc>
        <w:tc>
          <w:tcPr>
            <w:tcW w:w="971" w:type="dxa"/>
            <w:vAlign w:val="bottom"/>
          </w:tcPr>
          <w:p w:rsidR="00CB7ACB" w:rsidRPr="00CB7ACB" w:rsidRDefault="005C7F98" w:rsidP="00CB7ACB">
            <w:pPr>
              <w:jc w:val="right"/>
              <w:rPr>
                <w:color w:val="000000"/>
                <w:szCs w:val="24"/>
              </w:rPr>
            </w:pPr>
            <w:r>
              <w:rPr>
                <w:color w:val="000000"/>
                <w:szCs w:val="24"/>
              </w:rPr>
              <w:t>8.96</w:t>
            </w:r>
          </w:p>
        </w:tc>
        <w:tc>
          <w:tcPr>
            <w:tcW w:w="1443" w:type="dxa"/>
            <w:vAlign w:val="bottom"/>
          </w:tcPr>
          <w:p w:rsidR="00CB7ACB" w:rsidRPr="00CB7ACB" w:rsidRDefault="005C7F98" w:rsidP="00CB7ACB">
            <w:pPr>
              <w:jc w:val="right"/>
              <w:rPr>
                <w:color w:val="000000"/>
                <w:szCs w:val="24"/>
              </w:rPr>
            </w:pPr>
            <w:r>
              <w:rPr>
                <w:color w:val="000000"/>
                <w:szCs w:val="24"/>
              </w:rPr>
              <w:t>6.71</w:t>
            </w:r>
          </w:p>
        </w:tc>
        <w:tc>
          <w:tcPr>
            <w:tcW w:w="1443" w:type="dxa"/>
            <w:vAlign w:val="bottom"/>
          </w:tcPr>
          <w:p w:rsidR="00CB7ACB" w:rsidRPr="00CB7ACB" w:rsidRDefault="005C7F98" w:rsidP="00CB7ACB">
            <w:pPr>
              <w:jc w:val="right"/>
              <w:rPr>
                <w:color w:val="000000"/>
                <w:szCs w:val="24"/>
              </w:rPr>
            </w:pPr>
            <w:r>
              <w:rPr>
                <w:color w:val="000000"/>
                <w:szCs w:val="24"/>
              </w:rPr>
              <w:t>4.67</w:t>
            </w:r>
          </w:p>
        </w:tc>
        <w:tc>
          <w:tcPr>
            <w:tcW w:w="1443" w:type="dxa"/>
            <w:vAlign w:val="bottom"/>
          </w:tcPr>
          <w:p w:rsidR="00CB7ACB" w:rsidRPr="00CB7ACB" w:rsidRDefault="005C7F98" w:rsidP="00CB7ACB">
            <w:pPr>
              <w:jc w:val="right"/>
              <w:rPr>
                <w:color w:val="000000"/>
                <w:szCs w:val="24"/>
              </w:rPr>
            </w:pPr>
            <w:r>
              <w:rPr>
                <w:color w:val="000000"/>
                <w:szCs w:val="24"/>
              </w:rPr>
              <w:t>6.25</w:t>
            </w:r>
          </w:p>
        </w:tc>
      </w:tr>
      <w:tr w:rsidR="00CB7ACB" w:rsidRPr="005301B4" w:rsidTr="00B13575">
        <w:trPr>
          <w:trHeight w:val="70"/>
          <w:jc w:val="center"/>
        </w:trPr>
        <w:tc>
          <w:tcPr>
            <w:tcW w:w="3722" w:type="dxa"/>
            <w:shd w:val="clear" w:color="auto" w:fill="C6D9F1" w:themeFill="text2" w:themeFillTint="33"/>
            <w:noWrap/>
            <w:vAlign w:val="bottom"/>
            <w:hideMark/>
          </w:tcPr>
          <w:p w:rsidR="00CB7ACB" w:rsidRPr="005301B4" w:rsidRDefault="00CB7ACB" w:rsidP="00B54DF3">
            <w:pPr>
              <w:keepNext/>
              <w:widowControl w:val="0"/>
              <w:rPr>
                <w:rFonts w:eastAsia="Times New Roman"/>
                <w:b/>
                <w:color w:val="000000"/>
                <w:szCs w:val="24"/>
              </w:rPr>
            </w:pPr>
            <w:r w:rsidRPr="005301B4">
              <w:rPr>
                <w:rFonts w:eastAsia="Times New Roman"/>
                <w:b/>
                <w:color w:val="000000"/>
                <w:szCs w:val="24"/>
              </w:rPr>
              <w:t>Target Load</w:t>
            </w:r>
            <w:r>
              <w:rPr>
                <w:rFonts w:eastAsia="Times New Roman"/>
                <w:b/>
                <w:color w:val="000000"/>
                <w:szCs w:val="24"/>
              </w:rPr>
              <w:t xml:space="preserve"> Per Acre</w:t>
            </w:r>
            <w:r w:rsidRPr="005301B4">
              <w:rPr>
                <w:rFonts w:eastAsia="Times New Roman"/>
                <w:b/>
                <w:color w:val="000000"/>
                <w:szCs w:val="24"/>
              </w:rPr>
              <w:t xml:space="preserve"> (lbs/acre)</w:t>
            </w:r>
          </w:p>
        </w:tc>
        <w:tc>
          <w:tcPr>
            <w:tcW w:w="1468" w:type="dxa"/>
            <w:shd w:val="clear" w:color="auto" w:fill="C6D9F1" w:themeFill="text2" w:themeFillTint="33"/>
            <w:noWrap/>
            <w:vAlign w:val="bottom"/>
            <w:hideMark/>
          </w:tcPr>
          <w:p w:rsidR="00CB7ACB" w:rsidRPr="00D15638" w:rsidRDefault="005C7F98" w:rsidP="00CB7ACB">
            <w:pPr>
              <w:jc w:val="right"/>
              <w:rPr>
                <w:b/>
                <w:color w:val="000000"/>
                <w:szCs w:val="24"/>
              </w:rPr>
            </w:pPr>
            <w:r w:rsidRPr="00D15638">
              <w:rPr>
                <w:b/>
                <w:color w:val="000000"/>
                <w:szCs w:val="24"/>
              </w:rPr>
              <w:t>3.77</w:t>
            </w:r>
          </w:p>
        </w:tc>
        <w:tc>
          <w:tcPr>
            <w:tcW w:w="971" w:type="dxa"/>
            <w:shd w:val="clear" w:color="auto" w:fill="C6D9F1" w:themeFill="text2" w:themeFillTint="33"/>
            <w:noWrap/>
            <w:vAlign w:val="bottom"/>
            <w:hideMark/>
          </w:tcPr>
          <w:p w:rsidR="00CB7ACB" w:rsidRPr="00D15638" w:rsidRDefault="005C7F98" w:rsidP="00CB7ACB">
            <w:pPr>
              <w:jc w:val="right"/>
              <w:rPr>
                <w:b/>
                <w:color w:val="000000"/>
                <w:szCs w:val="24"/>
              </w:rPr>
            </w:pPr>
            <w:r w:rsidRPr="00D15638">
              <w:rPr>
                <w:b/>
                <w:color w:val="000000"/>
                <w:szCs w:val="24"/>
              </w:rPr>
              <w:t>2.60</w:t>
            </w:r>
          </w:p>
        </w:tc>
        <w:tc>
          <w:tcPr>
            <w:tcW w:w="971" w:type="dxa"/>
            <w:shd w:val="clear" w:color="auto" w:fill="C6D9F1" w:themeFill="text2" w:themeFillTint="33"/>
            <w:vAlign w:val="bottom"/>
          </w:tcPr>
          <w:p w:rsidR="00CB7ACB" w:rsidRPr="00D15638" w:rsidRDefault="005C7F98" w:rsidP="00CB7ACB">
            <w:pPr>
              <w:jc w:val="right"/>
              <w:rPr>
                <w:b/>
                <w:color w:val="000000"/>
                <w:szCs w:val="24"/>
              </w:rPr>
            </w:pPr>
            <w:r w:rsidRPr="00D15638">
              <w:rPr>
                <w:b/>
                <w:color w:val="000000"/>
                <w:szCs w:val="24"/>
              </w:rPr>
              <w:t>4.21</w:t>
            </w:r>
          </w:p>
        </w:tc>
        <w:tc>
          <w:tcPr>
            <w:tcW w:w="1443" w:type="dxa"/>
            <w:shd w:val="clear" w:color="auto" w:fill="C6D9F1" w:themeFill="text2" w:themeFillTint="33"/>
            <w:vAlign w:val="bottom"/>
          </w:tcPr>
          <w:p w:rsidR="00CB7ACB" w:rsidRPr="00D15638" w:rsidRDefault="005C7F98" w:rsidP="00CB7ACB">
            <w:pPr>
              <w:jc w:val="right"/>
              <w:rPr>
                <w:b/>
                <w:color w:val="000000"/>
                <w:szCs w:val="24"/>
              </w:rPr>
            </w:pPr>
            <w:r w:rsidRPr="00D15638">
              <w:rPr>
                <w:b/>
                <w:color w:val="000000"/>
                <w:szCs w:val="24"/>
              </w:rPr>
              <w:t>3.56</w:t>
            </w:r>
          </w:p>
        </w:tc>
        <w:tc>
          <w:tcPr>
            <w:tcW w:w="1443" w:type="dxa"/>
            <w:shd w:val="clear" w:color="auto" w:fill="C6D9F1" w:themeFill="text2" w:themeFillTint="33"/>
            <w:vAlign w:val="bottom"/>
          </w:tcPr>
          <w:p w:rsidR="00CB7ACB" w:rsidRPr="00D15638" w:rsidRDefault="005C7F98" w:rsidP="00CB7ACB">
            <w:pPr>
              <w:jc w:val="right"/>
              <w:rPr>
                <w:b/>
                <w:color w:val="000000"/>
                <w:szCs w:val="24"/>
              </w:rPr>
            </w:pPr>
            <w:r w:rsidRPr="00D15638">
              <w:rPr>
                <w:b/>
                <w:color w:val="000000"/>
                <w:szCs w:val="24"/>
              </w:rPr>
              <w:t>2.85</w:t>
            </w:r>
          </w:p>
        </w:tc>
        <w:tc>
          <w:tcPr>
            <w:tcW w:w="1443" w:type="dxa"/>
            <w:shd w:val="clear" w:color="auto" w:fill="C6D9F1" w:themeFill="text2" w:themeFillTint="33"/>
            <w:vAlign w:val="bottom"/>
          </w:tcPr>
          <w:p w:rsidR="00CB7ACB" w:rsidRPr="00D15638" w:rsidRDefault="005C7F98" w:rsidP="00CB7ACB">
            <w:pPr>
              <w:jc w:val="right"/>
              <w:rPr>
                <w:b/>
                <w:color w:val="000000"/>
                <w:szCs w:val="24"/>
              </w:rPr>
            </w:pPr>
            <w:r w:rsidRPr="00D15638">
              <w:rPr>
                <w:b/>
                <w:color w:val="000000"/>
                <w:szCs w:val="24"/>
              </w:rPr>
              <w:t>3.45</w:t>
            </w:r>
          </w:p>
        </w:tc>
      </w:tr>
    </w:tbl>
    <w:p w:rsidR="00805A4E" w:rsidRDefault="00805A4E" w:rsidP="00805A4E">
      <w:pPr>
        <w:widowControl w:val="0"/>
        <w:rPr>
          <w:szCs w:val="24"/>
        </w:rPr>
      </w:pPr>
    </w:p>
    <w:p w:rsidR="00B954D7" w:rsidRPr="005301B4" w:rsidRDefault="00A133EE" w:rsidP="00A133EE">
      <w:pPr>
        <w:pStyle w:val="Caption"/>
        <w:rPr>
          <w:b w:val="0"/>
          <w:szCs w:val="24"/>
        </w:rPr>
      </w:pPr>
      <w:bookmarkStart w:id="8" w:name="_Ref344464476"/>
      <w:r>
        <w:t xml:space="preserve">Table </w:t>
      </w:r>
      <w:fldSimple w:instr=" SEQ Table \* ARABIC ">
        <w:r w:rsidR="00C347F9">
          <w:rPr>
            <w:noProof/>
          </w:rPr>
          <w:t>7</w:t>
        </w:r>
      </w:fldSimple>
      <w:bookmarkEnd w:id="8"/>
      <w:r w:rsidR="00B954D7" w:rsidRPr="00A133EE">
        <w:t xml:space="preserve">: </w:t>
      </w:r>
      <w:r w:rsidR="00F13881">
        <w:t xml:space="preserve"> </w:t>
      </w:r>
      <w:r w:rsidR="00B954D7" w:rsidRPr="00A133EE">
        <w:t>TP Target Loads per Acre</w:t>
      </w:r>
    </w:p>
    <w:tbl>
      <w:tblPr>
        <w:tblW w:w="11461"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22"/>
        <w:gridCol w:w="1468"/>
        <w:gridCol w:w="971"/>
        <w:gridCol w:w="971"/>
        <w:gridCol w:w="1443"/>
        <w:gridCol w:w="1443"/>
        <w:gridCol w:w="1443"/>
      </w:tblGrid>
      <w:tr w:rsidR="00B954D7" w:rsidRPr="005301B4" w:rsidTr="00813EF6">
        <w:trPr>
          <w:trHeight w:val="60"/>
          <w:jc w:val="center"/>
        </w:trPr>
        <w:tc>
          <w:tcPr>
            <w:tcW w:w="3722" w:type="dxa"/>
            <w:shd w:val="clear" w:color="auto" w:fill="C6D9F1" w:themeFill="text2" w:themeFillTint="33"/>
            <w:noWrap/>
            <w:vAlign w:val="bottom"/>
            <w:hideMark/>
          </w:tcPr>
          <w:p w:rsidR="00B954D7" w:rsidRPr="005301B4" w:rsidRDefault="00B954D7" w:rsidP="001E6C4D">
            <w:pPr>
              <w:keepNext/>
              <w:widowControl w:val="0"/>
              <w:jc w:val="center"/>
              <w:rPr>
                <w:rFonts w:eastAsia="Times New Roman"/>
                <w:b/>
                <w:color w:val="000000"/>
                <w:szCs w:val="24"/>
              </w:rPr>
            </w:pPr>
            <w:r w:rsidRPr="005301B4">
              <w:rPr>
                <w:rFonts w:eastAsia="Times New Roman"/>
                <w:b/>
                <w:color w:val="000000"/>
                <w:szCs w:val="24"/>
              </w:rPr>
              <w:t>Category</w:t>
            </w:r>
          </w:p>
        </w:tc>
        <w:tc>
          <w:tcPr>
            <w:tcW w:w="1468" w:type="dxa"/>
            <w:shd w:val="clear" w:color="auto" w:fill="C6D9F1" w:themeFill="text2" w:themeFillTint="33"/>
            <w:noWrap/>
            <w:vAlign w:val="bottom"/>
            <w:hideMark/>
          </w:tcPr>
          <w:p w:rsidR="00B954D7" w:rsidRPr="005301B4" w:rsidRDefault="00B954D7" w:rsidP="001E6C4D">
            <w:pPr>
              <w:keepNext/>
              <w:widowControl w:val="0"/>
              <w:jc w:val="center"/>
              <w:rPr>
                <w:rFonts w:eastAsia="Times New Roman"/>
                <w:b/>
                <w:color w:val="000000"/>
                <w:szCs w:val="24"/>
              </w:rPr>
            </w:pPr>
            <w:r>
              <w:rPr>
                <w:rFonts w:eastAsia="Times New Roman"/>
                <w:b/>
                <w:color w:val="000000"/>
                <w:szCs w:val="24"/>
              </w:rPr>
              <w:t>Basins 4 5 6</w:t>
            </w:r>
          </w:p>
        </w:tc>
        <w:tc>
          <w:tcPr>
            <w:tcW w:w="971" w:type="dxa"/>
            <w:shd w:val="clear" w:color="auto" w:fill="C6D9F1" w:themeFill="text2" w:themeFillTint="33"/>
            <w:noWrap/>
            <w:vAlign w:val="bottom"/>
            <w:hideMark/>
          </w:tcPr>
          <w:p w:rsidR="00B954D7" w:rsidRPr="005301B4" w:rsidRDefault="00B954D7" w:rsidP="001E6C4D">
            <w:pPr>
              <w:keepNext/>
              <w:widowControl w:val="0"/>
              <w:jc w:val="center"/>
              <w:rPr>
                <w:rFonts w:eastAsia="Times New Roman"/>
                <w:b/>
                <w:color w:val="000000"/>
                <w:szCs w:val="24"/>
              </w:rPr>
            </w:pPr>
            <w:r>
              <w:rPr>
                <w:rFonts w:eastAsia="Times New Roman"/>
                <w:b/>
                <w:color w:val="000000"/>
                <w:szCs w:val="24"/>
              </w:rPr>
              <w:t>C-23</w:t>
            </w:r>
          </w:p>
        </w:tc>
        <w:tc>
          <w:tcPr>
            <w:tcW w:w="971" w:type="dxa"/>
            <w:shd w:val="clear" w:color="auto" w:fill="C6D9F1" w:themeFill="text2" w:themeFillTint="33"/>
          </w:tcPr>
          <w:p w:rsidR="00B954D7" w:rsidRPr="005301B4" w:rsidRDefault="00B954D7" w:rsidP="001E6C4D">
            <w:pPr>
              <w:keepNext/>
              <w:widowControl w:val="0"/>
              <w:jc w:val="center"/>
              <w:rPr>
                <w:rFonts w:eastAsia="Times New Roman"/>
                <w:b/>
                <w:color w:val="000000"/>
                <w:szCs w:val="24"/>
              </w:rPr>
            </w:pPr>
            <w:r>
              <w:rPr>
                <w:rFonts w:eastAsia="Times New Roman"/>
                <w:b/>
                <w:color w:val="000000"/>
                <w:szCs w:val="24"/>
              </w:rPr>
              <w:t>C-24</w:t>
            </w:r>
          </w:p>
        </w:tc>
        <w:tc>
          <w:tcPr>
            <w:tcW w:w="1443" w:type="dxa"/>
            <w:shd w:val="clear" w:color="auto" w:fill="C6D9F1" w:themeFill="text2" w:themeFillTint="33"/>
          </w:tcPr>
          <w:p w:rsidR="00B954D7" w:rsidRPr="005301B4" w:rsidRDefault="00B954D7" w:rsidP="001E6C4D">
            <w:pPr>
              <w:keepNext/>
              <w:widowControl w:val="0"/>
              <w:jc w:val="center"/>
              <w:rPr>
                <w:rFonts w:eastAsia="Times New Roman"/>
                <w:b/>
                <w:color w:val="000000"/>
                <w:szCs w:val="24"/>
              </w:rPr>
            </w:pPr>
            <w:r>
              <w:rPr>
                <w:rFonts w:eastAsia="Times New Roman"/>
                <w:b/>
                <w:color w:val="000000"/>
                <w:szCs w:val="24"/>
              </w:rPr>
              <w:t>C-44 S-153</w:t>
            </w:r>
          </w:p>
        </w:tc>
        <w:tc>
          <w:tcPr>
            <w:tcW w:w="1443" w:type="dxa"/>
            <w:shd w:val="clear" w:color="auto" w:fill="C6D9F1" w:themeFill="text2" w:themeFillTint="33"/>
          </w:tcPr>
          <w:p w:rsidR="00B954D7" w:rsidRPr="005301B4" w:rsidRDefault="00B954D7" w:rsidP="001E6C4D">
            <w:pPr>
              <w:keepNext/>
              <w:widowControl w:val="0"/>
              <w:jc w:val="center"/>
              <w:rPr>
                <w:rFonts w:eastAsia="Times New Roman"/>
                <w:b/>
                <w:color w:val="000000"/>
                <w:szCs w:val="24"/>
              </w:rPr>
            </w:pPr>
            <w:r>
              <w:rPr>
                <w:rFonts w:eastAsia="Times New Roman"/>
                <w:b/>
                <w:color w:val="000000"/>
                <w:szCs w:val="24"/>
              </w:rPr>
              <w:t>North Fork</w:t>
            </w:r>
          </w:p>
        </w:tc>
        <w:tc>
          <w:tcPr>
            <w:tcW w:w="1443" w:type="dxa"/>
            <w:shd w:val="clear" w:color="auto" w:fill="C6D9F1" w:themeFill="text2" w:themeFillTint="33"/>
          </w:tcPr>
          <w:p w:rsidR="00B954D7" w:rsidRPr="005301B4" w:rsidRDefault="00B954D7" w:rsidP="001E6C4D">
            <w:pPr>
              <w:keepNext/>
              <w:widowControl w:val="0"/>
              <w:jc w:val="center"/>
              <w:rPr>
                <w:rFonts w:eastAsia="Times New Roman"/>
                <w:b/>
                <w:color w:val="000000"/>
                <w:szCs w:val="24"/>
              </w:rPr>
            </w:pPr>
            <w:r>
              <w:rPr>
                <w:rFonts w:eastAsia="Times New Roman"/>
                <w:b/>
                <w:color w:val="000000"/>
                <w:szCs w:val="24"/>
              </w:rPr>
              <w:t>South Fork</w:t>
            </w:r>
          </w:p>
        </w:tc>
      </w:tr>
      <w:tr w:rsidR="00B954D7" w:rsidRPr="005301B4" w:rsidTr="001E6C4D">
        <w:trPr>
          <w:trHeight w:val="70"/>
          <w:jc w:val="center"/>
        </w:trPr>
        <w:tc>
          <w:tcPr>
            <w:tcW w:w="3722" w:type="dxa"/>
            <w:shd w:val="clear" w:color="auto" w:fill="auto"/>
            <w:noWrap/>
            <w:vAlign w:val="bottom"/>
            <w:hideMark/>
          </w:tcPr>
          <w:p w:rsidR="00B954D7" w:rsidRPr="005301B4" w:rsidRDefault="00B954D7" w:rsidP="001E6C4D">
            <w:pPr>
              <w:keepNext/>
              <w:widowControl w:val="0"/>
              <w:rPr>
                <w:rFonts w:eastAsia="Times New Roman"/>
                <w:color w:val="000000"/>
                <w:szCs w:val="24"/>
              </w:rPr>
            </w:pPr>
            <w:r>
              <w:rPr>
                <w:rFonts w:eastAsia="Times New Roman"/>
                <w:color w:val="000000"/>
                <w:szCs w:val="24"/>
              </w:rPr>
              <w:t>Estimated Concentration (mg/L)</w:t>
            </w:r>
          </w:p>
        </w:tc>
        <w:tc>
          <w:tcPr>
            <w:tcW w:w="1468" w:type="dxa"/>
            <w:shd w:val="clear" w:color="auto" w:fill="auto"/>
            <w:noWrap/>
            <w:vAlign w:val="bottom"/>
            <w:hideMark/>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0.25</w:t>
            </w:r>
          </w:p>
        </w:tc>
        <w:tc>
          <w:tcPr>
            <w:tcW w:w="971" w:type="dxa"/>
            <w:shd w:val="clear" w:color="auto" w:fill="auto"/>
            <w:noWrap/>
            <w:vAlign w:val="bottom"/>
            <w:hideMark/>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0.53</w:t>
            </w:r>
          </w:p>
        </w:tc>
        <w:tc>
          <w:tcPr>
            <w:tcW w:w="971" w:type="dxa"/>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0.38</w:t>
            </w:r>
          </w:p>
        </w:tc>
        <w:tc>
          <w:tcPr>
            <w:tcW w:w="1443" w:type="dxa"/>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0.24</w:t>
            </w:r>
          </w:p>
        </w:tc>
        <w:tc>
          <w:tcPr>
            <w:tcW w:w="1443" w:type="dxa"/>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0.27</w:t>
            </w:r>
          </w:p>
        </w:tc>
        <w:tc>
          <w:tcPr>
            <w:tcW w:w="1443" w:type="dxa"/>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0.27</w:t>
            </w:r>
          </w:p>
        </w:tc>
      </w:tr>
      <w:tr w:rsidR="00B954D7" w:rsidRPr="005301B4" w:rsidTr="001E6C4D">
        <w:trPr>
          <w:trHeight w:val="70"/>
          <w:jc w:val="center"/>
        </w:trPr>
        <w:tc>
          <w:tcPr>
            <w:tcW w:w="3722" w:type="dxa"/>
            <w:shd w:val="clear" w:color="auto" w:fill="auto"/>
            <w:noWrap/>
            <w:vAlign w:val="bottom"/>
            <w:hideMark/>
          </w:tcPr>
          <w:p w:rsidR="00B954D7" w:rsidRPr="005301B4" w:rsidRDefault="00B954D7" w:rsidP="001E6C4D">
            <w:pPr>
              <w:keepNext/>
              <w:widowControl w:val="0"/>
              <w:rPr>
                <w:rFonts w:eastAsia="Times New Roman"/>
                <w:color w:val="000000"/>
                <w:szCs w:val="24"/>
              </w:rPr>
            </w:pPr>
            <w:r>
              <w:rPr>
                <w:rFonts w:eastAsia="Times New Roman"/>
                <w:color w:val="000000"/>
                <w:szCs w:val="24"/>
              </w:rPr>
              <w:t>Target Concentration (mg/L)</w:t>
            </w:r>
          </w:p>
        </w:tc>
        <w:tc>
          <w:tcPr>
            <w:tcW w:w="1468" w:type="dxa"/>
            <w:shd w:val="clear" w:color="auto" w:fill="auto"/>
            <w:noWrap/>
            <w:vAlign w:val="bottom"/>
            <w:hideMark/>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0.081</w:t>
            </w:r>
          </w:p>
        </w:tc>
        <w:tc>
          <w:tcPr>
            <w:tcW w:w="971" w:type="dxa"/>
            <w:shd w:val="clear" w:color="auto" w:fill="auto"/>
            <w:noWrap/>
            <w:vAlign w:val="bottom"/>
            <w:hideMark/>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0.081</w:t>
            </w:r>
          </w:p>
        </w:tc>
        <w:tc>
          <w:tcPr>
            <w:tcW w:w="971" w:type="dxa"/>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0.081</w:t>
            </w:r>
          </w:p>
        </w:tc>
        <w:tc>
          <w:tcPr>
            <w:tcW w:w="1443" w:type="dxa"/>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0.081</w:t>
            </w:r>
          </w:p>
        </w:tc>
        <w:tc>
          <w:tcPr>
            <w:tcW w:w="1443" w:type="dxa"/>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0.081</w:t>
            </w:r>
          </w:p>
        </w:tc>
        <w:tc>
          <w:tcPr>
            <w:tcW w:w="1443" w:type="dxa"/>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0.081</w:t>
            </w:r>
          </w:p>
        </w:tc>
      </w:tr>
      <w:tr w:rsidR="00B954D7" w:rsidRPr="005301B4" w:rsidTr="001E6C4D">
        <w:trPr>
          <w:trHeight w:val="70"/>
          <w:jc w:val="center"/>
        </w:trPr>
        <w:tc>
          <w:tcPr>
            <w:tcW w:w="3722" w:type="dxa"/>
            <w:shd w:val="clear" w:color="auto" w:fill="auto"/>
            <w:noWrap/>
            <w:vAlign w:val="bottom"/>
            <w:hideMark/>
          </w:tcPr>
          <w:p w:rsidR="00B954D7" w:rsidRPr="005301B4" w:rsidRDefault="00B954D7" w:rsidP="001E6C4D">
            <w:pPr>
              <w:keepNext/>
              <w:widowControl w:val="0"/>
              <w:rPr>
                <w:rFonts w:eastAsia="Times New Roman"/>
                <w:color w:val="000000"/>
                <w:szCs w:val="24"/>
              </w:rPr>
            </w:pPr>
            <w:r>
              <w:rPr>
                <w:rFonts w:eastAsia="Times New Roman"/>
                <w:color w:val="000000"/>
                <w:szCs w:val="24"/>
              </w:rPr>
              <w:t>Reduction Required (%)</w:t>
            </w:r>
          </w:p>
        </w:tc>
        <w:tc>
          <w:tcPr>
            <w:tcW w:w="1468" w:type="dxa"/>
            <w:shd w:val="clear" w:color="auto" w:fill="auto"/>
            <w:noWrap/>
            <w:vAlign w:val="bottom"/>
            <w:hideMark/>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68%</w:t>
            </w:r>
          </w:p>
        </w:tc>
        <w:tc>
          <w:tcPr>
            <w:tcW w:w="971" w:type="dxa"/>
            <w:shd w:val="clear" w:color="auto" w:fill="auto"/>
            <w:noWrap/>
            <w:vAlign w:val="bottom"/>
            <w:hideMark/>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85%</w:t>
            </w:r>
          </w:p>
        </w:tc>
        <w:tc>
          <w:tcPr>
            <w:tcW w:w="971" w:type="dxa"/>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79%</w:t>
            </w:r>
          </w:p>
        </w:tc>
        <w:tc>
          <w:tcPr>
            <w:tcW w:w="1443" w:type="dxa"/>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66%</w:t>
            </w:r>
          </w:p>
        </w:tc>
        <w:tc>
          <w:tcPr>
            <w:tcW w:w="1443" w:type="dxa"/>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70%</w:t>
            </w:r>
          </w:p>
        </w:tc>
        <w:tc>
          <w:tcPr>
            <w:tcW w:w="1443" w:type="dxa"/>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70%</w:t>
            </w:r>
          </w:p>
        </w:tc>
      </w:tr>
      <w:tr w:rsidR="00B954D7" w:rsidRPr="005301B4" w:rsidTr="001E6C4D">
        <w:trPr>
          <w:trHeight w:val="70"/>
          <w:jc w:val="center"/>
        </w:trPr>
        <w:tc>
          <w:tcPr>
            <w:tcW w:w="3722" w:type="dxa"/>
            <w:shd w:val="clear" w:color="auto" w:fill="auto"/>
            <w:noWrap/>
            <w:vAlign w:val="bottom"/>
            <w:hideMark/>
          </w:tcPr>
          <w:p w:rsidR="00B954D7" w:rsidRPr="005301B4" w:rsidRDefault="00B954D7" w:rsidP="001E6C4D">
            <w:pPr>
              <w:keepNext/>
              <w:widowControl w:val="0"/>
              <w:rPr>
                <w:rFonts w:eastAsia="Times New Roman"/>
                <w:color w:val="000000"/>
                <w:szCs w:val="24"/>
              </w:rPr>
            </w:pPr>
            <w:r>
              <w:rPr>
                <w:rFonts w:eastAsia="Times New Roman"/>
                <w:color w:val="000000"/>
                <w:szCs w:val="24"/>
              </w:rPr>
              <w:t>Estimated Load Per Acre (lbs/acre)</w:t>
            </w:r>
          </w:p>
        </w:tc>
        <w:tc>
          <w:tcPr>
            <w:tcW w:w="1468" w:type="dxa"/>
            <w:shd w:val="clear" w:color="auto" w:fill="auto"/>
            <w:noWrap/>
            <w:vAlign w:val="bottom"/>
            <w:hideMark/>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1.32</w:t>
            </w:r>
          </w:p>
        </w:tc>
        <w:tc>
          <w:tcPr>
            <w:tcW w:w="971" w:type="dxa"/>
            <w:shd w:val="clear" w:color="auto" w:fill="auto"/>
            <w:noWrap/>
            <w:vAlign w:val="bottom"/>
            <w:hideMark/>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1.76</w:t>
            </w:r>
          </w:p>
        </w:tc>
        <w:tc>
          <w:tcPr>
            <w:tcW w:w="971" w:type="dxa"/>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2.14</w:t>
            </w:r>
          </w:p>
        </w:tc>
        <w:tc>
          <w:tcPr>
            <w:tcW w:w="1443" w:type="dxa"/>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1.29</w:t>
            </w:r>
          </w:p>
        </w:tc>
        <w:tc>
          <w:tcPr>
            <w:tcW w:w="1443" w:type="dxa"/>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1.06</w:t>
            </w:r>
          </w:p>
        </w:tc>
        <w:tc>
          <w:tcPr>
            <w:tcW w:w="1443" w:type="dxa"/>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1.33</w:t>
            </w:r>
          </w:p>
        </w:tc>
      </w:tr>
      <w:tr w:rsidR="00B954D7" w:rsidRPr="005301B4" w:rsidTr="00813EF6">
        <w:trPr>
          <w:trHeight w:val="70"/>
          <w:jc w:val="center"/>
        </w:trPr>
        <w:tc>
          <w:tcPr>
            <w:tcW w:w="3722" w:type="dxa"/>
            <w:shd w:val="clear" w:color="auto" w:fill="C6D9F1" w:themeFill="text2" w:themeFillTint="33"/>
            <w:noWrap/>
            <w:vAlign w:val="bottom"/>
            <w:hideMark/>
          </w:tcPr>
          <w:p w:rsidR="00B954D7" w:rsidRPr="005301B4" w:rsidRDefault="00B954D7" w:rsidP="001E6C4D">
            <w:pPr>
              <w:keepNext/>
              <w:widowControl w:val="0"/>
              <w:rPr>
                <w:rFonts w:eastAsia="Times New Roman"/>
                <w:b/>
                <w:color w:val="000000"/>
                <w:szCs w:val="24"/>
              </w:rPr>
            </w:pPr>
            <w:r w:rsidRPr="005301B4">
              <w:rPr>
                <w:rFonts w:eastAsia="Times New Roman"/>
                <w:b/>
                <w:color w:val="000000"/>
                <w:szCs w:val="24"/>
              </w:rPr>
              <w:t>Target Load</w:t>
            </w:r>
            <w:r>
              <w:rPr>
                <w:rFonts w:eastAsia="Times New Roman"/>
                <w:b/>
                <w:color w:val="000000"/>
                <w:szCs w:val="24"/>
              </w:rPr>
              <w:t xml:space="preserve"> Per Acre</w:t>
            </w:r>
            <w:r w:rsidRPr="005301B4">
              <w:rPr>
                <w:rFonts w:eastAsia="Times New Roman"/>
                <w:b/>
                <w:color w:val="000000"/>
                <w:szCs w:val="24"/>
              </w:rPr>
              <w:t xml:space="preserve"> (lbs/acre)</w:t>
            </w:r>
          </w:p>
        </w:tc>
        <w:tc>
          <w:tcPr>
            <w:tcW w:w="1468" w:type="dxa"/>
            <w:shd w:val="clear" w:color="auto" w:fill="C6D9F1" w:themeFill="text2" w:themeFillTint="33"/>
            <w:noWrap/>
            <w:vAlign w:val="bottom"/>
            <w:hideMark/>
          </w:tcPr>
          <w:p w:rsidR="00B954D7" w:rsidRPr="005301B4" w:rsidRDefault="005C7F98" w:rsidP="001E6C4D">
            <w:pPr>
              <w:keepNext/>
              <w:widowControl w:val="0"/>
              <w:jc w:val="right"/>
              <w:rPr>
                <w:rFonts w:eastAsia="Times New Roman"/>
                <w:b/>
                <w:color w:val="000000"/>
                <w:szCs w:val="24"/>
              </w:rPr>
            </w:pPr>
            <w:r>
              <w:rPr>
                <w:rFonts w:eastAsia="Times New Roman"/>
                <w:b/>
                <w:color w:val="000000"/>
                <w:szCs w:val="24"/>
              </w:rPr>
              <w:t>0.43</w:t>
            </w:r>
          </w:p>
        </w:tc>
        <w:tc>
          <w:tcPr>
            <w:tcW w:w="971" w:type="dxa"/>
            <w:shd w:val="clear" w:color="auto" w:fill="C6D9F1" w:themeFill="text2" w:themeFillTint="33"/>
            <w:noWrap/>
            <w:vAlign w:val="bottom"/>
            <w:hideMark/>
          </w:tcPr>
          <w:p w:rsidR="00B954D7" w:rsidRPr="005301B4" w:rsidRDefault="005C7F98" w:rsidP="001E6C4D">
            <w:pPr>
              <w:keepNext/>
              <w:widowControl w:val="0"/>
              <w:jc w:val="right"/>
              <w:rPr>
                <w:rFonts w:eastAsia="Times New Roman"/>
                <w:b/>
                <w:color w:val="000000"/>
                <w:szCs w:val="24"/>
              </w:rPr>
            </w:pPr>
            <w:r>
              <w:rPr>
                <w:rFonts w:eastAsia="Times New Roman"/>
                <w:b/>
                <w:color w:val="000000"/>
                <w:szCs w:val="24"/>
              </w:rPr>
              <w:t>0.27</w:t>
            </w:r>
          </w:p>
        </w:tc>
        <w:tc>
          <w:tcPr>
            <w:tcW w:w="971" w:type="dxa"/>
            <w:shd w:val="clear" w:color="auto" w:fill="C6D9F1" w:themeFill="text2" w:themeFillTint="33"/>
          </w:tcPr>
          <w:p w:rsidR="00B954D7" w:rsidRPr="005301B4" w:rsidRDefault="005C7F98" w:rsidP="001E6C4D">
            <w:pPr>
              <w:keepNext/>
              <w:widowControl w:val="0"/>
              <w:jc w:val="right"/>
              <w:rPr>
                <w:rFonts w:eastAsia="Times New Roman"/>
                <w:b/>
                <w:color w:val="000000"/>
                <w:szCs w:val="24"/>
              </w:rPr>
            </w:pPr>
            <w:r>
              <w:rPr>
                <w:rFonts w:eastAsia="Times New Roman"/>
                <w:b/>
                <w:color w:val="000000"/>
                <w:szCs w:val="24"/>
              </w:rPr>
              <w:t>0.46</w:t>
            </w:r>
          </w:p>
        </w:tc>
        <w:tc>
          <w:tcPr>
            <w:tcW w:w="1443" w:type="dxa"/>
            <w:shd w:val="clear" w:color="auto" w:fill="C6D9F1" w:themeFill="text2" w:themeFillTint="33"/>
          </w:tcPr>
          <w:p w:rsidR="00B954D7" w:rsidRPr="005301B4" w:rsidRDefault="005C7F98" w:rsidP="001E6C4D">
            <w:pPr>
              <w:keepNext/>
              <w:widowControl w:val="0"/>
              <w:jc w:val="right"/>
              <w:rPr>
                <w:rFonts w:eastAsia="Times New Roman"/>
                <w:b/>
                <w:color w:val="000000"/>
                <w:szCs w:val="24"/>
              </w:rPr>
            </w:pPr>
            <w:r>
              <w:rPr>
                <w:rFonts w:eastAsia="Times New Roman"/>
                <w:b/>
                <w:color w:val="000000"/>
                <w:szCs w:val="24"/>
              </w:rPr>
              <w:t>0.44</w:t>
            </w:r>
          </w:p>
        </w:tc>
        <w:tc>
          <w:tcPr>
            <w:tcW w:w="1443" w:type="dxa"/>
            <w:shd w:val="clear" w:color="auto" w:fill="C6D9F1" w:themeFill="text2" w:themeFillTint="33"/>
          </w:tcPr>
          <w:p w:rsidR="00B954D7" w:rsidRPr="005301B4" w:rsidRDefault="005C7F98" w:rsidP="001E6C4D">
            <w:pPr>
              <w:keepNext/>
              <w:widowControl w:val="0"/>
              <w:jc w:val="right"/>
              <w:rPr>
                <w:rFonts w:eastAsia="Times New Roman"/>
                <w:b/>
                <w:color w:val="000000"/>
                <w:szCs w:val="24"/>
              </w:rPr>
            </w:pPr>
            <w:r>
              <w:rPr>
                <w:rFonts w:eastAsia="Times New Roman"/>
                <w:b/>
                <w:color w:val="000000"/>
                <w:szCs w:val="24"/>
              </w:rPr>
              <w:t>0.32</w:t>
            </w:r>
          </w:p>
        </w:tc>
        <w:tc>
          <w:tcPr>
            <w:tcW w:w="1443" w:type="dxa"/>
            <w:shd w:val="clear" w:color="auto" w:fill="C6D9F1" w:themeFill="text2" w:themeFillTint="33"/>
          </w:tcPr>
          <w:p w:rsidR="00B954D7" w:rsidRPr="005301B4" w:rsidRDefault="005C7F98" w:rsidP="001E6C4D">
            <w:pPr>
              <w:keepNext/>
              <w:widowControl w:val="0"/>
              <w:jc w:val="right"/>
              <w:rPr>
                <w:rFonts w:eastAsia="Times New Roman"/>
                <w:b/>
                <w:color w:val="000000"/>
                <w:szCs w:val="24"/>
              </w:rPr>
            </w:pPr>
            <w:r>
              <w:rPr>
                <w:rFonts w:eastAsia="Times New Roman"/>
                <w:b/>
                <w:color w:val="000000"/>
                <w:szCs w:val="24"/>
              </w:rPr>
              <w:t>0.39</w:t>
            </w:r>
          </w:p>
        </w:tc>
      </w:tr>
    </w:tbl>
    <w:p w:rsidR="00B954D7" w:rsidRPr="005301B4" w:rsidRDefault="00B954D7" w:rsidP="00805A4E">
      <w:pPr>
        <w:widowControl w:val="0"/>
        <w:rPr>
          <w:szCs w:val="24"/>
        </w:rPr>
      </w:pPr>
    </w:p>
    <w:p w:rsidR="00805A4E" w:rsidRPr="00B54DF3" w:rsidRDefault="00DF0300" w:rsidP="00805A4E">
      <w:pPr>
        <w:widowControl w:val="0"/>
        <w:rPr>
          <w:rFonts w:ascii="Times New Roman Bold" w:hAnsi="Times New Roman Bold"/>
          <w:b/>
          <w:smallCaps/>
          <w:szCs w:val="24"/>
        </w:rPr>
      </w:pPr>
      <w:r>
        <w:rPr>
          <w:rFonts w:ascii="Times New Roman Bold" w:hAnsi="Times New Roman Bold"/>
          <w:b/>
          <w:smallCaps/>
          <w:szCs w:val="24"/>
        </w:rPr>
        <w:t>Allocations</w:t>
      </w:r>
    </w:p>
    <w:p w:rsidR="001E6C4D" w:rsidRDefault="001E6C4D" w:rsidP="00805A4E">
      <w:pPr>
        <w:widowControl w:val="0"/>
        <w:rPr>
          <w:szCs w:val="24"/>
        </w:rPr>
      </w:pPr>
      <w:r>
        <w:rPr>
          <w:szCs w:val="24"/>
        </w:rPr>
        <w:t>T</w:t>
      </w:r>
      <w:r w:rsidR="00343D76">
        <w:rPr>
          <w:szCs w:val="24"/>
        </w:rPr>
        <w:t>he</w:t>
      </w:r>
      <w:r w:rsidR="00805A4E" w:rsidRPr="005301B4">
        <w:rPr>
          <w:szCs w:val="24"/>
        </w:rPr>
        <w:t xml:space="preserve"> </w:t>
      </w:r>
      <w:r>
        <w:rPr>
          <w:szCs w:val="24"/>
        </w:rPr>
        <w:t xml:space="preserve">TN and TP </w:t>
      </w:r>
      <w:r w:rsidR="00805A4E" w:rsidRPr="005301B4">
        <w:rPr>
          <w:szCs w:val="24"/>
        </w:rPr>
        <w:t>targets</w:t>
      </w:r>
      <w:r>
        <w:rPr>
          <w:szCs w:val="24"/>
        </w:rPr>
        <w:t xml:space="preserve"> load per acre were then multiplied by each entity’s acreage in each sub-watershed to calculate the allocations.  The TN and TP allocations are </w:t>
      </w:r>
      <w:r w:rsidR="00343D76">
        <w:rPr>
          <w:szCs w:val="24"/>
        </w:rPr>
        <w:t xml:space="preserve">shown in </w:t>
      </w:r>
      <w:r w:rsidR="00435AE9">
        <w:rPr>
          <w:szCs w:val="24"/>
        </w:rPr>
        <w:fldChar w:fldCharType="begin"/>
      </w:r>
      <w:r>
        <w:rPr>
          <w:szCs w:val="24"/>
        </w:rPr>
        <w:instrText xml:space="preserve"> REF _Ref344465455 \h </w:instrText>
      </w:r>
      <w:r w:rsidR="00435AE9">
        <w:rPr>
          <w:szCs w:val="24"/>
        </w:rPr>
      </w:r>
      <w:r w:rsidR="00435AE9">
        <w:rPr>
          <w:szCs w:val="24"/>
        </w:rPr>
        <w:fldChar w:fldCharType="separate"/>
      </w:r>
      <w:r>
        <w:t xml:space="preserve">Table </w:t>
      </w:r>
      <w:r>
        <w:rPr>
          <w:noProof/>
        </w:rPr>
        <w:t>8</w:t>
      </w:r>
      <w:r w:rsidR="00435AE9">
        <w:rPr>
          <w:szCs w:val="24"/>
        </w:rPr>
        <w:fldChar w:fldCharType="end"/>
      </w:r>
      <w:r>
        <w:rPr>
          <w:szCs w:val="24"/>
        </w:rPr>
        <w:t xml:space="preserve"> and </w:t>
      </w:r>
      <w:r w:rsidR="00435AE9">
        <w:rPr>
          <w:szCs w:val="24"/>
        </w:rPr>
        <w:fldChar w:fldCharType="begin"/>
      </w:r>
      <w:r>
        <w:rPr>
          <w:szCs w:val="24"/>
        </w:rPr>
        <w:instrText xml:space="preserve"> REF _Ref344465456 \h </w:instrText>
      </w:r>
      <w:r w:rsidR="00435AE9">
        <w:rPr>
          <w:szCs w:val="24"/>
        </w:rPr>
      </w:r>
      <w:r w:rsidR="00435AE9">
        <w:rPr>
          <w:szCs w:val="24"/>
        </w:rPr>
        <w:fldChar w:fldCharType="separate"/>
      </w:r>
      <w:r>
        <w:t xml:space="preserve">Table </w:t>
      </w:r>
      <w:r>
        <w:rPr>
          <w:noProof/>
        </w:rPr>
        <w:t>9</w:t>
      </w:r>
      <w:r w:rsidR="00435AE9">
        <w:rPr>
          <w:szCs w:val="24"/>
        </w:rPr>
        <w:fldChar w:fldCharType="end"/>
      </w:r>
      <w:r>
        <w:rPr>
          <w:szCs w:val="24"/>
        </w:rPr>
        <w:t>, respectively</w:t>
      </w:r>
      <w:r w:rsidR="00805A4E" w:rsidRPr="005301B4">
        <w:rPr>
          <w:szCs w:val="24"/>
        </w:rPr>
        <w:t>.</w:t>
      </w:r>
    </w:p>
    <w:p w:rsidR="001E6C4D" w:rsidRDefault="001E6C4D" w:rsidP="00805A4E">
      <w:pPr>
        <w:widowControl w:val="0"/>
        <w:rPr>
          <w:szCs w:val="24"/>
        </w:rPr>
      </w:pPr>
    </w:p>
    <w:p w:rsidR="001E6C4D" w:rsidRPr="00B54DF3" w:rsidRDefault="001E6C4D" w:rsidP="001E6C4D">
      <w:pPr>
        <w:widowControl w:val="0"/>
        <w:rPr>
          <w:rFonts w:ascii="Times New Roman Bold" w:hAnsi="Times New Roman Bold"/>
          <w:b/>
          <w:smallCaps/>
          <w:szCs w:val="24"/>
        </w:rPr>
      </w:pPr>
      <w:r w:rsidRPr="00B54DF3">
        <w:rPr>
          <w:rFonts w:ascii="Times New Roman Bold" w:hAnsi="Times New Roman Bold"/>
          <w:b/>
          <w:smallCaps/>
          <w:szCs w:val="24"/>
        </w:rPr>
        <w:t>Required Reductions</w:t>
      </w:r>
    </w:p>
    <w:p w:rsidR="001E6C4D" w:rsidRDefault="001E6C4D" w:rsidP="00805A4E">
      <w:pPr>
        <w:widowControl w:val="0"/>
        <w:rPr>
          <w:szCs w:val="24"/>
        </w:rPr>
      </w:pPr>
      <w:r>
        <w:rPr>
          <w:szCs w:val="24"/>
        </w:rPr>
        <w:t>The difference between the starting load</w:t>
      </w:r>
      <w:r w:rsidR="00AD5721">
        <w:rPr>
          <w:szCs w:val="24"/>
        </w:rPr>
        <w:t>s</w:t>
      </w:r>
      <w:r>
        <w:rPr>
          <w:szCs w:val="24"/>
        </w:rPr>
        <w:t xml:space="preserve"> and allocation</w:t>
      </w:r>
      <w:r w:rsidR="00AD5721">
        <w:rPr>
          <w:szCs w:val="24"/>
        </w:rPr>
        <w:t>s</w:t>
      </w:r>
      <w:r>
        <w:rPr>
          <w:szCs w:val="24"/>
        </w:rPr>
        <w:t xml:space="preserve"> for each entity is the required reduction.  </w:t>
      </w:r>
      <w:r w:rsidR="00AD5721">
        <w:rPr>
          <w:szCs w:val="24"/>
        </w:rPr>
        <w:t xml:space="preserve">The </w:t>
      </w:r>
      <w:r>
        <w:rPr>
          <w:szCs w:val="24"/>
        </w:rPr>
        <w:t xml:space="preserve">TN and TP required reductions are shown in </w:t>
      </w:r>
      <w:fldSimple w:instr=" REF _Ref344465596 \h  \* MERGEFORMAT ">
        <w:r w:rsidRPr="001E6C4D">
          <w:t xml:space="preserve">Table </w:t>
        </w:r>
        <w:r w:rsidRPr="001E6C4D">
          <w:rPr>
            <w:noProof/>
          </w:rPr>
          <w:t>10</w:t>
        </w:r>
      </w:fldSimple>
      <w:r>
        <w:rPr>
          <w:szCs w:val="24"/>
        </w:rPr>
        <w:t xml:space="preserve"> </w:t>
      </w:r>
      <w:r w:rsidRPr="001E6C4D">
        <w:rPr>
          <w:szCs w:val="24"/>
        </w:rPr>
        <w:t xml:space="preserve">and </w:t>
      </w:r>
      <w:fldSimple w:instr=" REF _Ref344465597 \h  \* MERGEFORMAT ">
        <w:r w:rsidRPr="001E6C4D">
          <w:t xml:space="preserve">Table </w:t>
        </w:r>
        <w:r w:rsidRPr="001E6C4D">
          <w:rPr>
            <w:noProof/>
          </w:rPr>
          <w:t>11</w:t>
        </w:r>
      </w:fldSimple>
      <w:r w:rsidR="00AD5721">
        <w:rPr>
          <w:szCs w:val="24"/>
        </w:rPr>
        <w:t>, respectively</w:t>
      </w:r>
      <w:r w:rsidRPr="001E6C4D">
        <w:rPr>
          <w:szCs w:val="24"/>
        </w:rPr>
        <w:t>.</w:t>
      </w:r>
    </w:p>
    <w:p w:rsidR="001E6C4D" w:rsidRDefault="001E6C4D" w:rsidP="00805A4E">
      <w:pPr>
        <w:widowControl w:val="0"/>
        <w:rPr>
          <w:szCs w:val="24"/>
        </w:rPr>
        <w:sectPr w:rsidR="001E6C4D" w:rsidSect="003C0FED">
          <w:footerReference w:type="default" r:id="rId10"/>
          <w:pgSz w:w="12240" w:h="15840"/>
          <w:pgMar w:top="1440" w:right="1440" w:bottom="1440" w:left="1440" w:header="720" w:footer="720" w:gutter="0"/>
          <w:cols w:space="720"/>
          <w:docGrid w:linePitch="360"/>
        </w:sectPr>
      </w:pPr>
    </w:p>
    <w:p w:rsidR="001E6C4D" w:rsidRPr="005301B4" w:rsidRDefault="001E6C4D" w:rsidP="001E6C4D">
      <w:pPr>
        <w:pStyle w:val="Caption"/>
        <w:rPr>
          <w:b w:val="0"/>
          <w:szCs w:val="24"/>
        </w:rPr>
      </w:pPr>
      <w:bookmarkStart w:id="9" w:name="_Ref344465455"/>
      <w:r>
        <w:lastRenderedPageBreak/>
        <w:t xml:space="preserve">Table </w:t>
      </w:r>
      <w:fldSimple w:instr=" SEQ Table \* ARABIC ">
        <w:r w:rsidR="00C347F9">
          <w:rPr>
            <w:noProof/>
          </w:rPr>
          <w:t>8</w:t>
        </w:r>
      </w:fldSimple>
      <w:bookmarkEnd w:id="9"/>
      <w:r>
        <w:t xml:space="preserve">: </w:t>
      </w:r>
      <w:r w:rsidR="00F13881">
        <w:t xml:space="preserve"> </w:t>
      </w:r>
      <w:r>
        <w:t>TN Allocations by Entity</w:t>
      </w:r>
    </w:p>
    <w:tbl>
      <w:tblPr>
        <w:tblW w:w="1518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12"/>
        <w:gridCol w:w="1605"/>
        <w:gridCol w:w="1080"/>
        <w:gridCol w:w="1080"/>
        <w:gridCol w:w="1618"/>
        <w:gridCol w:w="1586"/>
        <w:gridCol w:w="1591"/>
        <w:gridCol w:w="1355"/>
        <w:gridCol w:w="1159"/>
      </w:tblGrid>
      <w:tr w:rsidR="001E6C4D" w:rsidRPr="00F35B09" w:rsidTr="00F45F3B">
        <w:trPr>
          <w:trHeight w:val="260"/>
          <w:jc w:val="center"/>
        </w:trPr>
        <w:tc>
          <w:tcPr>
            <w:tcW w:w="4112" w:type="dxa"/>
            <w:shd w:val="clear" w:color="auto" w:fill="C6D9F1" w:themeFill="text2" w:themeFillTint="33"/>
            <w:noWrap/>
            <w:vAlign w:val="bottom"/>
            <w:hideMark/>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Entity</w:t>
            </w:r>
          </w:p>
        </w:tc>
        <w:tc>
          <w:tcPr>
            <w:tcW w:w="1605" w:type="dxa"/>
            <w:shd w:val="clear" w:color="auto" w:fill="C6D9F1" w:themeFill="text2" w:themeFillTint="33"/>
            <w:vAlign w:val="bottom"/>
            <w:hideMark/>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Basins 4 5 6 (lbs/yr)</w:t>
            </w:r>
          </w:p>
        </w:tc>
        <w:tc>
          <w:tcPr>
            <w:tcW w:w="1080" w:type="dxa"/>
            <w:shd w:val="clear" w:color="auto" w:fill="C6D9F1" w:themeFill="text2" w:themeFillTint="33"/>
            <w:vAlign w:val="bottom"/>
            <w:hideMark/>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C-23</w:t>
            </w:r>
            <w:r w:rsidRPr="009B3F03">
              <w:rPr>
                <w:rFonts w:eastAsia="Times New Roman"/>
                <w:b/>
                <w:bCs/>
                <w:color w:val="000000"/>
                <w:szCs w:val="24"/>
              </w:rPr>
              <w:br/>
              <w:t>(lbs/yr)</w:t>
            </w:r>
          </w:p>
        </w:tc>
        <w:tc>
          <w:tcPr>
            <w:tcW w:w="1080" w:type="dxa"/>
            <w:shd w:val="clear" w:color="auto" w:fill="C6D9F1" w:themeFill="text2" w:themeFillTint="33"/>
            <w:vAlign w:val="bottom"/>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C-24 (lbs/yr)</w:t>
            </w:r>
          </w:p>
        </w:tc>
        <w:tc>
          <w:tcPr>
            <w:tcW w:w="1618" w:type="dxa"/>
            <w:shd w:val="clear" w:color="auto" w:fill="C6D9F1" w:themeFill="text2" w:themeFillTint="33"/>
            <w:vAlign w:val="bottom"/>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C-44 S-153 (lbs/yr)</w:t>
            </w:r>
          </w:p>
        </w:tc>
        <w:tc>
          <w:tcPr>
            <w:tcW w:w="1586" w:type="dxa"/>
            <w:shd w:val="clear" w:color="auto" w:fill="C6D9F1" w:themeFill="text2" w:themeFillTint="33"/>
            <w:vAlign w:val="bottom"/>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North Fork (lbs/yr)</w:t>
            </w:r>
          </w:p>
        </w:tc>
        <w:tc>
          <w:tcPr>
            <w:tcW w:w="1591" w:type="dxa"/>
            <w:shd w:val="clear" w:color="auto" w:fill="C6D9F1" w:themeFill="text2" w:themeFillTint="33"/>
            <w:vAlign w:val="bottom"/>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South Fork (lbs/yr)</w:t>
            </w:r>
          </w:p>
        </w:tc>
        <w:tc>
          <w:tcPr>
            <w:tcW w:w="1355" w:type="dxa"/>
            <w:shd w:val="clear" w:color="auto" w:fill="C6D9F1" w:themeFill="text2" w:themeFillTint="33"/>
            <w:vAlign w:val="bottom"/>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Total (lbs/yr)</w:t>
            </w:r>
          </w:p>
        </w:tc>
        <w:tc>
          <w:tcPr>
            <w:tcW w:w="1159" w:type="dxa"/>
            <w:shd w:val="clear" w:color="auto" w:fill="C6D9F1" w:themeFill="text2" w:themeFillTint="33"/>
          </w:tcPr>
          <w:p w:rsidR="001E6C4D" w:rsidRPr="009B3F03" w:rsidRDefault="001E6C4D" w:rsidP="001E6C4D">
            <w:pPr>
              <w:keepNext/>
              <w:jc w:val="center"/>
              <w:rPr>
                <w:rFonts w:eastAsia="Times New Roman"/>
                <w:b/>
                <w:bCs/>
                <w:color w:val="000000"/>
                <w:szCs w:val="24"/>
              </w:rPr>
            </w:pPr>
            <w:r>
              <w:rPr>
                <w:rFonts w:eastAsia="Times New Roman"/>
                <w:b/>
                <w:bCs/>
                <w:color w:val="000000"/>
                <w:szCs w:val="24"/>
              </w:rPr>
              <w:t>Total (MT/yr)</w:t>
            </w:r>
          </w:p>
        </w:tc>
      </w:tr>
      <w:tr w:rsidR="0054016C" w:rsidRPr="00F35B09" w:rsidTr="00F45F3B">
        <w:trPr>
          <w:trHeight w:val="70"/>
          <w:jc w:val="center"/>
        </w:trPr>
        <w:tc>
          <w:tcPr>
            <w:tcW w:w="4112" w:type="dxa"/>
            <w:shd w:val="clear" w:color="auto" w:fill="auto"/>
            <w:noWrap/>
            <w:vAlign w:val="bottom"/>
            <w:hideMark/>
          </w:tcPr>
          <w:p w:rsidR="0054016C" w:rsidRPr="009B3F03" w:rsidRDefault="0054016C" w:rsidP="001E6C4D">
            <w:pPr>
              <w:keepNext/>
              <w:rPr>
                <w:rFonts w:eastAsia="Times New Roman"/>
                <w:color w:val="000000"/>
                <w:szCs w:val="24"/>
              </w:rPr>
            </w:pPr>
            <w:r w:rsidRPr="009B3F03">
              <w:rPr>
                <w:rFonts w:eastAsia="Times New Roman"/>
                <w:color w:val="000000"/>
                <w:szCs w:val="24"/>
              </w:rPr>
              <w:t>Agriculture</w:t>
            </w:r>
          </w:p>
        </w:tc>
        <w:tc>
          <w:tcPr>
            <w:tcW w:w="1605" w:type="dxa"/>
            <w:shd w:val="clear" w:color="auto" w:fill="auto"/>
            <w:noWrap/>
            <w:vAlign w:val="bottom"/>
            <w:hideMark/>
          </w:tcPr>
          <w:p w:rsidR="0054016C" w:rsidRPr="009B3F03" w:rsidRDefault="0054016C" w:rsidP="001E6C4D">
            <w:pPr>
              <w:keepNext/>
              <w:jc w:val="right"/>
              <w:rPr>
                <w:rFonts w:eastAsia="Times New Roman"/>
                <w:color w:val="000000"/>
                <w:szCs w:val="24"/>
              </w:rPr>
            </w:pPr>
            <w:r>
              <w:rPr>
                <w:rFonts w:eastAsia="Times New Roman"/>
                <w:color w:val="000000"/>
                <w:szCs w:val="24"/>
              </w:rPr>
              <w:t>9,217</w:t>
            </w:r>
          </w:p>
        </w:tc>
        <w:tc>
          <w:tcPr>
            <w:tcW w:w="1080" w:type="dxa"/>
            <w:shd w:val="clear" w:color="auto" w:fill="auto"/>
            <w:noWrap/>
            <w:vAlign w:val="bottom"/>
            <w:hideMark/>
          </w:tcPr>
          <w:p w:rsidR="0054016C" w:rsidRPr="009B3F03" w:rsidRDefault="0054016C" w:rsidP="001E6C4D">
            <w:pPr>
              <w:keepNext/>
              <w:jc w:val="right"/>
              <w:rPr>
                <w:rFonts w:eastAsia="Times New Roman"/>
                <w:color w:val="000000"/>
                <w:szCs w:val="24"/>
              </w:rPr>
            </w:pPr>
            <w:r>
              <w:rPr>
                <w:rFonts w:eastAsia="Times New Roman"/>
                <w:color w:val="000000"/>
                <w:szCs w:val="24"/>
              </w:rPr>
              <w:t>220,738</w:t>
            </w:r>
          </w:p>
        </w:tc>
        <w:tc>
          <w:tcPr>
            <w:tcW w:w="1080" w:type="dxa"/>
          </w:tcPr>
          <w:p w:rsidR="0054016C" w:rsidRPr="009B3F03" w:rsidRDefault="0054016C" w:rsidP="001E6C4D">
            <w:pPr>
              <w:keepNext/>
              <w:jc w:val="right"/>
              <w:rPr>
                <w:rFonts w:eastAsia="Times New Roman"/>
                <w:color w:val="000000"/>
                <w:szCs w:val="24"/>
              </w:rPr>
            </w:pPr>
            <w:r>
              <w:rPr>
                <w:rFonts w:eastAsia="Times New Roman"/>
                <w:color w:val="000000"/>
                <w:szCs w:val="24"/>
              </w:rPr>
              <w:t>267,229</w:t>
            </w:r>
          </w:p>
        </w:tc>
        <w:tc>
          <w:tcPr>
            <w:tcW w:w="1618" w:type="dxa"/>
          </w:tcPr>
          <w:p w:rsidR="0054016C" w:rsidRPr="009B3F03" w:rsidRDefault="0054016C" w:rsidP="001E6C4D">
            <w:pPr>
              <w:keepNext/>
              <w:jc w:val="right"/>
              <w:rPr>
                <w:rFonts w:eastAsia="Times New Roman"/>
                <w:color w:val="000000"/>
                <w:szCs w:val="24"/>
              </w:rPr>
            </w:pPr>
            <w:r>
              <w:rPr>
                <w:rFonts w:eastAsia="Times New Roman"/>
                <w:color w:val="000000"/>
                <w:szCs w:val="24"/>
              </w:rPr>
              <w:t>234,701</w:t>
            </w:r>
          </w:p>
        </w:tc>
        <w:tc>
          <w:tcPr>
            <w:tcW w:w="1586" w:type="dxa"/>
          </w:tcPr>
          <w:p w:rsidR="0054016C" w:rsidRPr="009B3F03" w:rsidRDefault="0054016C" w:rsidP="001E6C4D">
            <w:pPr>
              <w:keepNext/>
              <w:jc w:val="right"/>
              <w:rPr>
                <w:rFonts w:eastAsia="Times New Roman"/>
                <w:color w:val="000000"/>
                <w:szCs w:val="24"/>
              </w:rPr>
            </w:pPr>
            <w:r>
              <w:rPr>
                <w:rFonts w:eastAsia="Times New Roman"/>
                <w:color w:val="000000"/>
                <w:szCs w:val="24"/>
              </w:rPr>
              <w:t>11,316</w:t>
            </w:r>
          </w:p>
        </w:tc>
        <w:tc>
          <w:tcPr>
            <w:tcW w:w="1591" w:type="dxa"/>
          </w:tcPr>
          <w:p w:rsidR="0054016C" w:rsidRPr="009B3F03" w:rsidRDefault="0054016C" w:rsidP="001E6C4D">
            <w:pPr>
              <w:keepNext/>
              <w:jc w:val="right"/>
              <w:rPr>
                <w:rFonts w:eastAsia="Times New Roman"/>
                <w:color w:val="000000"/>
                <w:szCs w:val="24"/>
              </w:rPr>
            </w:pPr>
            <w:r>
              <w:rPr>
                <w:rFonts w:eastAsia="Times New Roman"/>
                <w:color w:val="000000"/>
                <w:szCs w:val="24"/>
              </w:rPr>
              <w:t>62,776</w:t>
            </w:r>
          </w:p>
        </w:tc>
        <w:tc>
          <w:tcPr>
            <w:tcW w:w="1355" w:type="dxa"/>
          </w:tcPr>
          <w:p w:rsidR="0054016C" w:rsidRPr="009B3F03" w:rsidRDefault="0054016C" w:rsidP="001E6C4D">
            <w:pPr>
              <w:keepNext/>
              <w:jc w:val="right"/>
              <w:rPr>
                <w:rFonts w:eastAsia="Times New Roman"/>
                <w:color w:val="000000"/>
                <w:szCs w:val="24"/>
              </w:rPr>
            </w:pPr>
            <w:r>
              <w:rPr>
                <w:rFonts w:eastAsia="Times New Roman"/>
                <w:color w:val="000000"/>
                <w:szCs w:val="24"/>
              </w:rPr>
              <w:t>805,977</w:t>
            </w:r>
          </w:p>
        </w:tc>
        <w:tc>
          <w:tcPr>
            <w:tcW w:w="1159" w:type="dxa"/>
            <w:vAlign w:val="bottom"/>
          </w:tcPr>
          <w:p w:rsidR="0054016C" w:rsidRDefault="0054016C">
            <w:pPr>
              <w:jc w:val="right"/>
              <w:rPr>
                <w:color w:val="000000"/>
                <w:szCs w:val="24"/>
              </w:rPr>
            </w:pPr>
            <w:r>
              <w:rPr>
                <w:color w:val="000000"/>
              </w:rPr>
              <w:t>365.59</w:t>
            </w:r>
          </w:p>
        </w:tc>
      </w:tr>
      <w:tr w:rsidR="0054016C" w:rsidRPr="00F35B09" w:rsidTr="00F45F3B">
        <w:trPr>
          <w:trHeight w:val="70"/>
          <w:jc w:val="center"/>
        </w:trPr>
        <w:tc>
          <w:tcPr>
            <w:tcW w:w="4112" w:type="dxa"/>
            <w:shd w:val="clear" w:color="auto" w:fill="auto"/>
            <w:noWrap/>
            <w:vAlign w:val="bottom"/>
            <w:hideMark/>
          </w:tcPr>
          <w:p w:rsidR="0054016C" w:rsidRPr="009B3F03" w:rsidRDefault="0054016C" w:rsidP="001E6C4D">
            <w:pPr>
              <w:rPr>
                <w:rFonts w:eastAsia="Times New Roman"/>
                <w:color w:val="000000"/>
                <w:szCs w:val="24"/>
              </w:rPr>
            </w:pPr>
            <w:r w:rsidRPr="009B3F03">
              <w:rPr>
                <w:rFonts w:eastAsia="Times New Roman"/>
                <w:color w:val="000000"/>
                <w:szCs w:val="24"/>
              </w:rPr>
              <w:t>FDOT District 4</w:t>
            </w:r>
          </w:p>
        </w:tc>
        <w:tc>
          <w:tcPr>
            <w:tcW w:w="1605" w:type="dxa"/>
            <w:shd w:val="clear" w:color="auto" w:fill="auto"/>
            <w:noWrap/>
            <w:vAlign w:val="bottom"/>
            <w:hideMark/>
          </w:tcPr>
          <w:p w:rsidR="0054016C" w:rsidRPr="009B3F03" w:rsidRDefault="0054016C" w:rsidP="001E6C4D">
            <w:pPr>
              <w:jc w:val="right"/>
              <w:rPr>
                <w:rFonts w:eastAsia="Times New Roman"/>
                <w:color w:val="000000"/>
                <w:szCs w:val="24"/>
              </w:rPr>
            </w:pPr>
            <w:r>
              <w:rPr>
                <w:rFonts w:eastAsia="Times New Roman"/>
                <w:color w:val="000000"/>
                <w:szCs w:val="24"/>
              </w:rPr>
              <w:t>644</w:t>
            </w:r>
          </w:p>
        </w:tc>
        <w:tc>
          <w:tcPr>
            <w:tcW w:w="1080" w:type="dxa"/>
            <w:shd w:val="clear" w:color="auto" w:fill="auto"/>
            <w:noWrap/>
            <w:vAlign w:val="bottom"/>
            <w:hideMark/>
          </w:tcPr>
          <w:p w:rsidR="0054016C" w:rsidRPr="009B3F03" w:rsidRDefault="0054016C" w:rsidP="001E6C4D">
            <w:pPr>
              <w:jc w:val="right"/>
              <w:rPr>
                <w:rFonts w:eastAsia="Times New Roman"/>
                <w:color w:val="000000"/>
                <w:szCs w:val="24"/>
              </w:rPr>
            </w:pPr>
            <w:r>
              <w:rPr>
                <w:rFonts w:eastAsia="Times New Roman"/>
                <w:color w:val="000000"/>
                <w:szCs w:val="24"/>
              </w:rPr>
              <w:t>796</w:t>
            </w:r>
          </w:p>
        </w:tc>
        <w:tc>
          <w:tcPr>
            <w:tcW w:w="1080" w:type="dxa"/>
          </w:tcPr>
          <w:p w:rsidR="0054016C" w:rsidRPr="009B3F03" w:rsidRDefault="0054016C" w:rsidP="001E6C4D">
            <w:pPr>
              <w:jc w:val="right"/>
              <w:rPr>
                <w:rFonts w:eastAsia="Times New Roman"/>
                <w:color w:val="000000"/>
                <w:szCs w:val="24"/>
              </w:rPr>
            </w:pPr>
            <w:r>
              <w:rPr>
                <w:rFonts w:eastAsia="Times New Roman"/>
                <w:color w:val="000000"/>
                <w:szCs w:val="24"/>
              </w:rPr>
              <w:t>578</w:t>
            </w:r>
          </w:p>
        </w:tc>
        <w:tc>
          <w:tcPr>
            <w:tcW w:w="1618" w:type="dxa"/>
          </w:tcPr>
          <w:p w:rsidR="0054016C" w:rsidRPr="009B3F03" w:rsidRDefault="0054016C" w:rsidP="001E6C4D">
            <w:pPr>
              <w:jc w:val="right"/>
              <w:rPr>
                <w:rFonts w:eastAsia="Times New Roman"/>
                <w:color w:val="000000"/>
                <w:szCs w:val="24"/>
              </w:rPr>
            </w:pPr>
            <w:r>
              <w:rPr>
                <w:rFonts w:eastAsia="Times New Roman"/>
                <w:color w:val="000000"/>
                <w:szCs w:val="24"/>
              </w:rPr>
              <w:t>960</w:t>
            </w:r>
          </w:p>
        </w:tc>
        <w:tc>
          <w:tcPr>
            <w:tcW w:w="1586" w:type="dxa"/>
          </w:tcPr>
          <w:p w:rsidR="0054016C" w:rsidRPr="009B3F03" w:rsidRDefault="0054016C" w:rsidP="001E6C4D">
            <w:pPr>
              <w:jc w:val="right"/>
              <w:rPr>
                <w:rFonts w:eastAsia="Times New Roman"/>
                <w:color w:val="000000"/>
                <w:szCs w:val="24"/>
              </w:rPr>
            </w:pPr>
            <w:r>
              <w:rPr>
                <w:rFonts w:eastAsia="Times New Roman"/>
                <w:color w:val="000000"/>
                <w:szCs w:val="24"/>
              </w:rPr>
              <w:t>2,463</w:t>
            </w:r>
          </w:p>
        </w:tc>
        <w:tc>
          <w:tcPr>
            <w:tcW w:w="1591" w:type="dxa"/>
          </w:tcPr>
          <w:p w:rsidR="0054016C" w:rsidRPr="009B3F03" w:rsidRDefault="0054016C" w:rsidP="001E6C4D">
            <w:pPr>
              <w:jc w:val="right"/>
              <w:rPr>
                <w:rFonts w:eastAsia="Times New Roman"/>
                <w:color w:val="000000"/>
                <w:szCs w:val="24"/>
              </w:rPr>
            </w:pPr>
            <w:r>
              <w:rPr>
                <w:rFonts w:eastAsia="Times New Roman"/>
                <w:color w:val="000000"/>
                <w:szCs w:val="24"/>
              </w:rPr>
              <w:t>2,195</w:t>
            </w:r>
          </w:p>
        </w:tc>
        <w:tc>
          <w:tcPr>
            <w:tcW w:w="1355" w:type="dxa"/>
          </w:tcPr>
          <w:p w:rsidR="0054016C" w:rsidRPr="009B3F03" w:rsidRDefault="0054016C" w:rsidP="001E6C4D">
            <w:pPr>
              <w:jc w:val="right"/>
              <w:rPr>
                <w:rFonts w:eastAsia="Times New Roman"/>
                <w:color w:val="000000"/>
                <w:szCs w:val="24"/>
              </w:rPr>
            </w:pPr>
            <w:r>
              <w:rPr>
                <w:rFonts w:eastAsia="Times New Roman"/>
                <w:color w:val="000000"/>
                <w:szCs w:val="24"/>
              </w:rPr>
              <w:t>7,636</w:t>
            </w:r>
          </w:p>
        </w:tc>
        <w:tc>
          <w:tcPr>
            <w:tcW w:w="1159" w:type="dxa"/>
            <w:vAlign w:val="bottom"/>
          </w:tcPr>
          <w:p w:rsidR="0054016C" w:rsidRDefault="0054016C">
            <w:pPr>
              <w:jc w:val="right"/>
              <w:rPr>
                <w:color w:val="000000"/>
                <w:szCs w:val="24"/>
              </w:rPr>
            </w:pPr>
            <w:r>
              <w:rPr>
                <w:color w:val="000000"/>
              </w:rPr>
              <w:t>3.46</w:t>
            </w:r>
          </w:p>
        </w:tc>
      </w:tr>
      <w:tr w:rsidR="0054016C" w:rsidRPr="00F35B09" w:rsidTr="00F45F3B">
        <w:trPr>
          <w:trHeight w:val="70"/>
          <w:jc w:val="center"/>
        </w:trPr>
        <w:tc>
          <w:tcPr>
            <w:tcW w:w="4112" w:type="dxa"/>
            <w:shd w:val="clear" w:color="auto" w:fill="auto"/>
            <w:noWrap/>
            <w:vAlign w:val="bottom"/>
            <w:hideMark/>
          </w:tcPr>
          <w:p w:rsidR="0054016C" w:rsidRPr="009B3F03" w:rsidRDefault="0054016C" w:rsidP="001E6C4D">
            <w:pPr>
              <w:rPr>
                <w:rFonts w:eastAsia="Times New Roman"/>
                <w:color w:val="000000"/>
                <w:szCs w:val="24"/>
              </w:rPr>
            </w:pPr>
            <w:r w:rsidRPr="009B3F03">
              <w:rPr>
                <w:rFonts w:eastAsia="Times New Roman"/>
                <w:color w:val="000000"/>
                <w:szCs w:val="24"/>
              </w:rPr>
              <w:t>Fort Pierce MS4</w:t>
            </w:r>
          </w:p>
        </w:tc>
        <w:tc>
          <w:tcPr>
            <w:tcW w:w="1605" w:type="dxa"/>
            <w:shd w:val="clear" w:color="auto" w:fill="auto"/>
            <w:noWrap/>
            <w:vAlign w:val="bottom"/>
            <w:hideMark/>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080" w:type="dxa"/>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618" w:type="dxa"/>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586" w:type="dxa"/>
          </w:tcPr>
          <w:p w:rsidR="0054016C" w:rsidRPr="009B3F03" w:rsidRDefault="0054016C" w:rsidP="001E6C4D">
            <w:pPr>
              <w:jc w:val="right"/>
              <w:rPr>
                <w:rFonts w:eastAsia="Times New Roman"/>
                <w:color w:val="000000"/>
                <w:szCs w:val="24"/>
              </w:rPr>
            </w:pPr>
            <w:r>
              <w:rPr>
                <w:rFonts w:eastAsia="Times New Roman"/>
                <w:color w:val="000000"/>
                <w:szCs w:val="24"/>
              </w:rPr>
              <w:t>10,572</w:t>
            </w:r>
          </w:p>
        </w:tc>
        <w:tc>
          <w:tcPr>
            <w:tcW w:w="1591" w:type="dxa"/>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355" w:type="dxa"/>
          </w:tcPr>
          <w:p w:rsidR="0054016C" w:rsidRPr="009B3F03" w:rsidRDefault="0054016C" w:rsidP="001E6C4D">
            <w:pPr>
              <w:jc w:val="right"/>
              <w:rPr>
                <w:rFonts w:eastAsia="Times New Roman"/>
                <w:color w:val="000000"/>
                <w:szCs w:val="24"/>
              </w:rPr>
            </w:pPr>
            <w:r>
              <w:rPr>
                <w:rFonts w:eastAsia="Times New Roman"/>
                <w:color w:val="000000"/>
                <w:szCs w:val="24"/>
              </w:rPr>
              <w:t>10,752</w:t>
            </w:r>
          </w:p>
        </w:tc>
        <w:tc>
          <w:tcPr>
            <w:tcW w:w="1159" w:type="dxa"/>
            <w:vAlign w:val="bottom"/>
          </w:tcPr>
          <w:p w:rsidR="0054016C" w:rsidRDefault="0054016C">
            <w:pPr>
              <w:jc w:val="right"/>
              <w:rPr>
                <w:color w:val="000000"/>
                <w:szCs w:val="24"/>
              </w:rPr>
            </w:pPr>
            <w:r>
              <w:rPr>
                <w:color w:val="000000"/>
              </w:rPr>
              <w:t>4.88</w:t>
            </w:r>
          </w:p>
        </w:tc>
      </w:tr>
      <w:tr w:rsidR="0054016C" w:rsidRPr="00F35B09" w:rsidTr="00F45F3B">
        <w:trPr>
          <w:trHeight w:val="70"/>
          <w:jc w:val="center"/>
        </w:trPr>
        <w:tc>
          <w:tcPr>
            <w:tcW w:w="4112" w:type="dxa"/>
            <w:shd w:val="clear" w:color="auto" w:fill="auto"/>
            <w:noWrap/>
            <w:vAlign w:val="bottom"/>
            <w:hideMark/>
          </w:tcPr>
          <w:p w:rsidR="0054016C" w:rsidRPr="009B3F03" w:rsidRDefault="0054016C" w:rsidP="001E6C4D">
            <w:pPr>
              <w:rPr>
                <w:rFonts w:eastAsia="Times New Roman"/>
                <w:color w:val="000000"/>
                <w:szCs w:val="24"/>
              </w:rPr>
            </w:pPr>
            <w:r w:rsidRPr="009B3F03">
              <w:rPr>
                <w:rFonts w:eastAsia="Times New Roman"/>
                <w:color w:val="000000"/>
                <w:szCs w:val="24"/>
              </w:rPr>
              <w:t>Hobe St. Lucie Conservancy District</w:t>
            </w:r>
          </w:p>
        </w:tc>
        <w:tc>
          <w:tcPr>
            <w:tcW w:w="1605" w:type="dxa"/>
            <w:shd w:val="clear" w:color="auto" w:fill="auto"/>
            <w:noWrap/>
            <w:vAlign w:val="bottom"/>
            <w:hideMark/>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080" w:type="dxa"/>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618" w:type="dxa"/>
          </w:tcPr>
          <w:p w:rsidR="0054016C" w:rsidRPr="009B3F03" w:rsidRDefault="0054016C" w:rsidP="001E6C4D">
            <w:pPr>
              <w:jc w:val="right"/>
              <w:rPr>
                <w:rFonts w:eastAsia="Times New Roman"/>
                <w:color w:val="000000"/>
                <w:szCs w:val="24"/>
              </w:rPr>
            </w:pPr>
            <w:r>
              <w:rPr>
                <w:rFonts w:eastAsia="Times New Roman"/>
                <w:color w:val="000000"/>
                <w:szCs w:val="24"/>
              </w:rPr>
              <w:t>10,497</w:t>
            </w:r>
          </w:p>
        </w:tc>
        <w:tc>
          <w:tcPr>
            <w:tcW w:w="1586" w:type="dxa"/>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591" w:type="dxa"/>
          </w:tcPr>
          <w:p w:rsidR="0054016C" w:rsidRPr="009B3F03" w:rsidRDefault="0054016C" w:rsidP="001E6C4D">
            <w:pPr>
              <w:jc w:val="right"/>
              <w:rPr>
                <w:rFonts w:eastAsia="Times New Roman"/>
                <w:color w:val="000000"/>
                <w:szCs w:val="24"/>
              </w:rPr>
            </w:pPr>
            <w:r>
              <w:rPr>
                <w:rFonts w:eastAsia="Times New Roman"/>
                <w:color w:val="000000"/>
                <w:szCs w:val="24"/>
              </w:rPr>
              <w:t>6,717</w:t>
            </w:r>
          </w:p>
        </w:tc>
        <w:tc>
          <w:tcPr>
            <w:tcW w:w="1355" w:type="dxa"/>
          </w:tcPr>
          <w:p w:rsidR="0054016C" w:rsidRPr="009B3F03" w:rsidRDefault="0054016C" w:rsidP="001E6C4D">
            <w:pPr>
              <w:jc w:val="right"/>
              <w:rPr>
                <w:rFonts w:eastAsia="Times New Roman"/>
                <w:color w:val="000000"/>
                <w:szCs w:val="24"/>
              </w:rPr>
            </w:pPr>
            <w:r>
              <w:rPr>
                <w:rFonts w:eastAsia="Times New Roman"/>
                <w:color w:val="000000"/>
                <w:szCs w:val="24"/>
              </w:rPr>
              <w:t>17,215</w:t>
            </w:r>
          </w:p>
        </w:tc>
        <w:tc>
          <w:tcPr>
            <w:tcW w:w="1159" w:type="dxa"/>
            <w:vAlign w:val="bottom"/>
          </w:tcPr>
          <w:p w:rsidR="0054016C" w:rsidRDefault="0054016C">
            <w:pPr>
              <w:jc w:val="right"/>
              <w:rPr>
                <w:color w:val="000000"/>
                <w:szCs w:val="24"/>
              </w:rPr>
            </w:pPr>
            <w:r>
              <w:rPr>
                <w:color w:val="000000"/>
              </w:rPr>
              <w:t>7.81</w:t>
            </w:r>
          </w:p>
        </w:tc>
      </w:tr>
      <w:tr w:rsidR="0054016C" w:rsidRPr="00F35B09" w:rsidTr="00F45F3B">
        <w:trPr>
          <w:trHeight w:val="70"/>
          <w:jc w:val="center"/>
        </w:trPr>
        <w:tc>
          <w:tcPr>
            <w:tcW w:w="4112" w:type="dxa"/>
            <w:shd w:val="clear" w:color="auto" w:fill="auto"/>
            <w:noWrap/>
            <w:vAlign w:val="bottom"/>
            <w:hideMark/>
          </w:tcPr>
          <w:p w:rsidR="0054016C" w:rsidRPr="009B3F03" w:rsidRDefault="0054016C" w:rsidP="001E6C4D">
            <w:pPr>
              <w:rPr>
                <w:rFonts w:eastAsia="Times New Roman"/>
                <w:color w:val="000000"/>
                <w:szCs w:val="24"/>
              </w:rPr>
            </w:pPr>
            <w:r w:rsidRPr="009B3F03">
              <w:rPr>
                <w:rFonts w:eastAsia="Times New Roman"/>
                <w:color w:val="000000"/>
                <w:szCs w:val="24"/>
              </w:rPr>
              <w:t>Martin County MS4</w:t>
            </w:r>
          </w:p>
        </w:tc>
        <w:tc>
          <w:tcPr>
            <w:tcW w:w="1605" w:type="dxa"/>
            <w:shd w:val="clear" w:color="auto" w:fill="auto"/>
            <w:noWrap/>
            <w:vAlign w:val="bottom"/>
            <w:hideMark/>
          </w:tcPr>
          <w:p w:rsidR="0054016C" w:rsidRPr="009B3F03" w:rsidRDefault="0054016C" w:rsidP="001E6C4D">
            <w:pPr>
              <w:jc w:val="right"/>
              <w:rPr>
                <w:rFonts w:eastAsia="Times New Roman"/>
                <w:color w:val="000000"/>
                <w:szCs w:val="24"/>
              </w:rPr>
            </w:pPr>
            <w:r>
              <w:rPr>
                <w:rFonts w:eastAsia="Times New Roman"/>
                <w:color w:val="000000"/>
                <w:szCs w:val="24"/>
              </w:rPr>
              <w:t>18,812</w:t>
            </w:r>
          </w:p>
        </w:tc>
        <w:tc>
          <w:tcPr>
            <w:tcW w:w="1080" w:type="dxa"/>
            <w:shd w:val="clear" w:color="auto" w:fill="auto"/>
            <w:noWrap/>
            <w:vAlign w:val="bottom"/>
            <w:hideMark/>
          </w:tcPr>
          <w:p w:rsidR="0054016C" w:rsidRPr="009B3F03" w:rsidRDefault="0054016C" w:rsidP="001E6C4D">
            <w:pPr>
              <w:jc w:val="right"/>
              <w:rPr>
                <w:rFonts w:eastAsia="Times New Roman"/>
                <w:color w:val="000000"/>
                <w:szCs w:val="24"/>
              </w:rPr>
            </w:pPr>
            <w:r>
              <w:rPr>
                <w:rFonts w:eastAsia="Times New Roman"/>
                <w:color w:val="000000"/>
                <w:szCs w:val="24"/>
              </w:rPr>
              <w:t>4,527</w:t>
            </w:r>
          </w:p>
        </w:tc>
        <w:tc>
          <w:tcPr>
            <w:tcW w:w="1080" w:type="dxa"/>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618" w:type="dxa"/>
          </w:tcPr>
          <w:p w:rsidR="0054016C" w:rsidRPr="009B3F03" w:rsidRDefault="0054016C" w:rsidP="001E6C4D">
            <w:pPr>
              <w:jc w:val="right"/>
              <w:rPr>
                <w:rFonts w:eastAsia="Times New Roman"/>
                <w:color w:val="000000"/>
                <w:szCs w:val="24"/>
              </w:rPr>
            </w:pPr>
            <w:r>
              <w:rPr>
                <w:rFonts w:eastAsia="Times New Roman"/>
                <w:color w:val="000000"/>
                <w:szCs w:val="24"/>
              </w:rPr>
              <w:t>7,941</w:t>
            </w:r>
          </w:p>
        </w:tc>
        <w:tc>
          <w:tcPr>
            <w:tcW w:w="1586" w:type="dxa"/>
          </w:tcPr>
          <w:p w:rsidR="0054016C" w:rsidRPr="009B3F03" w:rsidRDefault="0054016C" w:rsidP="001E6C4D">
            <w:pPr>
              <w:jc w:val="right"/>
              <w:rPr>
                <w:rFonts w:eastAsia="Times New Roman"/>
                <w:color w:val="000000"/>
                <w:szCs w:val="24"/>
              </w:rPr>
            </w:pPr>
            <w:r>
              <w:rPr>
                <w:rFonts w:eastAsia="Times New Roman"/>
                <w:color w:val="000000"/>
                <w:szCs w:val="24"/>
              </w:rPr>
              <w:t>12,488</w:t>
            </w:r>
          </w:p>
        </w:tc>
        <w:tc>
          <w:tcPr>
            <w:tcW w:w="1591" w:type="dxa"/>
          </w:tcPr>
          <w:p w:rsidR="0054016C" w:rsidRPr="009B3F03" w:rsidRDefault="0054016C" w:rsidP="001E6C4D">
            <w:pPr>
              <w:jc w:val="right"/>
              <w:rPr>
                <w:rFonts w:eastAsia="Times New Roman"/>
                <w:color w:val="000000"/>
                <w:szCs w:val="24"/>
              </w:rPr>
            </w:pPr>
            <w:r>
              <w:rPr>
                <w:rFonts w:eastAsia="Times New Roman"/>
                <w:color w:val="000000"/>
                <w:szCs w:val="24"/>
              </w:rPr>
              <w:t>26,812</w:t>
            </w:r>
          </w:p>
        </w:tc>
        <w:tc>
          <w:tcPr>
            <w:tcW w:w="1355" w:type="dxa"/>
          </w:tcPr>
          <w:p w:rsidR="0054016C" w:rsidRPr="009B3F03" w:rsidRDefault="0054016C" w:rsidP="001E6C4D">
            <w:pPr>
              <w:jc w:val="right"/>
              <w:rPr>
                <w:rFonts w:eastAsia="Times New Roman"/>
                <w:color w:val="000000"/>
                <w:szCs w:val="24"/>
              </w:rPr>
            </w:pPr>
            <w:r>
              <w:rPr>
                <w:rFonts w:eastAsia="Times New Roman"/>
                <w:color w:val="000000"/>
                <w:szCs w:val="24"/>
              </w:rPr>
              <w:t>70,581</w:t>
            </w:r>
          </w:p>
        </w:tc>
        <w:tc>
          <w:tcPr>
            <w:tcW w:w="1159" w:type="dxa"/>
            <w:vAlign w:val="bottom"/>
          </w:tcPr>
          <w:p w:rsidR="0054016C" w:rsidRDefault="0054016C">
            <w:pPr>
              <w:jc w:val="right"/>
              <w:rPr>
                <w:color w:val="000000"/>
                <w:szCs w:val="24"/>
              </w:rPr>
            </w:pPr>
            <w:r>
              <w:rPr>
                <w:color w:val="000000"/>
              </w:rPr>
              <w:t>32.02</w:t>
            </w:r>
          </w:p>
        </w:tc>
      </w:tr>
      <w:tr w:rsidR="0054016C" w:rsidRPr="00F35B09" w:rsidTr="00F45F3B">
        <w:trPr>
          <w:trHeight w:val="70"/>
          <w:jc w:val="center"/>
        </w:trPr>
        <w:tc>
          <w:tcPr>
            <w:tcW w:w="4112" w:type="dxa"/>
            <w:shd w:val="clear" w:color="auto" w:fill="auto"/>
            <w:noWrap/>
            <w:vAlign w:val="bottom"/>
            <w:hideMark/>
          </w:tcPr>
          <w:p w:rsidR="0054016C" w:rsidRPr="009B3F03" w:rsidRDefault="0054016C" w:rsidP="001E6C4D">
            <w:pPr>
              <w:rPr>
                <w:rFonts w:eastAsia="Times New Roman"/>
                <w:color w:val="000000"/>
                <w:szCs w:val="24"/>
              </w:rPr>
            </w:pPr>
            <w:r w:rsidRPr="009B3F03">
              <w:rPr>
                <w:rFonts w:eastAsia="Times New Roman"/>
                <w:color w:val="000000"/>
                <w:szCs w:val="24"/>
              </w:rPr>
              <w:t>North St. Lucie River WCD</w:t>
            </w:r>
          </w:p>
        </w:tc>
        <w:tc>
          <w:tcPr>
            <w:tcW w:w="1605" w:type="dxa"/>
            <w:shd w:val="clear" w:color="auto" w:fill="auto"/>
            <w:noWrap/>
            <w:vAlign w:val="bottom"/>
            <w:hideMark/>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080" w:type="dxa"/>
          </w:tcPr>
          <w:p w:rsidR="0054016C" w:rsidRPr="009B3F03" w:rsidRDefault="0054016C" w:rsidP="001E6C4D">
            <w:pPr>
              <w:jc w:val="right"/>
              <w:rPr>
                <w:rFonts w:eastAsia="Times New Roman"/>
                <w:color w:val="000000"/>
                <w:szCs w:val="24"/>
              </w:rPr>
            </w:pPr>
            <w:r>
              <w:rPr>
                <w:rFonts w:eastAsia="Times New Roman"/>
                <w:color w:val="000000"/>
                <w:szCs w:val="24"/>
              </w:rPr>
              <w:t>16,953</w:t>
            </w:r>
          </w:p>
        </w:tc>
        <w:tc>
          <w:tcPr>
            <w:tcW w:w="1618" w:type="dxa"/>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586" w:type="dxa"/>
          </w:tcPr>
          <w:p w:rsidR="0054016C" w:rsidRPr="009B3F03" w:rsidRDefault="0054016C" w:rsidP="001E6C4D">
            <w:pPr>
              <w:jc w:val="right"/>
              <w:rPr>
                <w:rFonts w:eastAsia="Times New Roman"/>
                <w:color w:val="000000"/>
                <w:szCs w:val="24"/>
              </w:rPr>
            </w:pPr>
            <w:r>
              <w:rPr>
                <w:rFonts w:eastAsia="Times New Roman"/>
                <w:color w:val="000000"/>
                <w:szCs w:val="24"/>
              </w:rPr>
              <w:t>92,674</w:t>
            </w:r>
          </w:p>
        </w:tc>
        <w:tc>
          <w:tcPr>
            <w:tcW w:w="1591" w:type="dxa"/>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355" w:type="dxa"/>
          </w:tcPr>
          <w:p w:rsidR="0054016C" w:rsidRPr="009B3F03" w:rsidRDefault="0054016C" w:rsidP="001E6C4D">
            <w:pPr>
              <w:jc w:val="right"/>
              <w:rPr>
                <w:rFonts w:eastAsia="Times New Roman"/>
                <w:color w:val="000000"/>
                <w:szCs w:val="24"/>
              </w:rPr>
            </w:pPr>
            <w:r>
              <w:rPr>
                <w:rFonts w:eastAsia="Times New Roman"/>
                <w:color w:val="000000"/>
                <w:szCs w:val="24"/>
              </w:rPr>
              <w:t>109,627</w:t>
            </w:r>
          </w:p>
        </w:tc>
        <w:tc>
          <w:tcPr>
            <w:tcW w:w="1159" w:type="dxa"/>
            <w:vAlign w:val="bottom"/>
          </w:tcPr>
          <w:p w:rsidR="0054016C" w:rsidRDefault="0054016C">
            <w:pPr>
              <w:jc w:val="right"/>
              <w:rPr>
                <w:color w:val="000000"/>
                <w:szCs w:val="24"/>
              </w:rPr>
            </w:pPr>
            <w:r>
              <w:rPr>
                <w:color w:val="000000"/>
              </w:rPr>
              <w:t>49.73</w:t>
            </w:r>
          </w:p>
        </w:tc>
      </w:tr>
      <w:tr w:rsidR="0054016C" w:rsidRPr="00F35B09" w:rsidTr="00F45F3B">
        <w:trPr>
          <w:trHeight w:val="70"/>
          <w:jc w:val="center"/>
        </w:trPr>
        <w:tc>
          <w:tcPr>
            <w:tcW w:w="4112" w:type="dxa"/>
            <w:shd w:val="clear" w:color="auto" w:fill="auto"/>
            <w:noWrap/>
            <w:vAlign w:val="bottom"/>
            <w:hideMark/>
          </w:tcPr>
          <w:p w:rsidR="0054016C" w:rsidRPr="009B3F03" w:rsidRDefault="0054016C" w:rsidP="001E6C4D">
            <w:pPr>
              <w:rPr>
                <w:rFonts w:eastAsia="Times New Roman"/>
                <w:color w:val="000000"/>
                <w:szCs w:val="24"/>
              </w:rPr>
            </w:pPr>
            <w:r w:rsidRPr="009B3F03">
              <w:rPr>
                <w:rFonts w:eastAsia="Times New Roman"/>
                <w:color w:val="000000"/>
                <w:szCs w:val="24"/>
              </w:rPr>
              <w:t>Port St. Lucie MS4</w:t>
            </w:r>
          </w:p>
        </w:tc>
        <w:tc>
          <w:tcPr>
            <w:tcW w:w="1605" w:type="dxa"/>
            <w:shd w:val="clear" w:color="auto" w:fill="auto"/>
            <w:noWrap/>
            <w:vAlign w:val="bottom"/>
            <w:hideMark/>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54016C" w:rsidRPr="009B3F03" w:rsidRDefault="0054016C" w:rsidP="001E6C4D">
            <w:pPr>
              <w:jc w:val="right"/>
              <w:rPr>
                <w:rFonts w:eastAsia="Times New Roman"/>
                <w:color w:val="000000"/>
                <w:szCs w:val="24"/>
              </w:rPr>
            </w:pPr>
            <w:r>
              <w:rPr>
                <w:rFonts w:eastAsia="Times New Roman"/>
                <w:color w:val="000000"/>
                <w:szCs w:val="24"/>
              </w:rPr>
              <w:t>231</w:t>
            </w:r>
          </w:p>
        </w:tc>
        <w:tc>
          <w:tcPr>
            <w:tcW w:w="1080" w:type="dxa"/>
          </w:tcPr>
          <w:p w:rsidR="0054016C" w:rsidRPr="009B3F03" w:rsidRDefault="0054016C" w:rsidP="001E6C4D">
            <w:pPr>
              <w:jc w:val="right"/>
              <w:rPr>
                <w:rFonts w:eastAsia="Times New Roman"/>
                <w:color w:val="000000"/>
                <w:szCs w:val="24"/>
              </w:rPr>
            </w:pPr>
            <w:r>
              <w:rPr>
                <w:rFonts w:eastAsia="Times New Roman"/>
                <w:color w:val="000000"/>
                <w:szCs w:val="24"/>
              </w:rPr>
              <w:t>5,270</w:t>
            </w:r>
          </w:p>
        </w:tc>
        <w:tc>
          <w:tcPr>
            <w:tcW w:w="1618" w:type="dxa"/>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586" w:type="dxa"/>
          </w:tcPr>
          <w:p w:rsidR="0054016C" w:rsidRPr="009B3F03" w:rsidRDefault="0054016C" w:rsidP="001E6C4D">
            <w:pPr>
              <w:jc w:val="right"/>
              <w:rPr>
                <w:rFonts w:eastAsia="Times New Roman"/>
                <w:color w:val="000000"/>
                <w:szCs w:val="24"/>
              </w:rPr>
            </w:pPr>
            <w:r>
              <w:rPr>
                <w:rFonts w:eastAsia="Times New Roman"/>
                <w:color w:val="000000"/>
                <w:szCs w:val="24"/>
              </w:rPr>
              <w:t>86,636</w:t>
            </w:r>
          </w:p>
        </w:tc>
        <w:tc>
          <w:tcPr>
            <w:tcW w:w="1591" w:type="dxa"/>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355" w:type="dxa"/>
          </w:tcPr>
          <w:p w:rsidR="0054016C" w:rsidRPr="009B3F03" w:rsidRDefault="0054016C" w:rsidP="001E6C4D">
            <w:pPr>
              <w:jc w:val="right"/>
              <w:rPr>
                <w:rFonts w:eastAsia="Times New Roman"/>
                <w:color w:val="000000"/>
                <w:szCs w:val="24"/>
              </w:rPr>
            </w:pPr>
            <w:r>
              <w:rPr>
                <w:rFonts w:eastAsia="Times New Roman"/>
                <w:color w:val="000000"/>
                <w:szCs w:val="24"/>
              </w:rPr>
              <w:t>92,137</w:t>
            </w:r>
          </w:p>
        </w:tc>
        <w:tc>
          <w:tcPr>
            <w:tcW w:w="1159" w:type="dxa"/>
            <w:vAlign w:val="bottom"/>
          </w:tcPr>
          <w:p w:rsidR="0054016C" w:rsidRDefault="0054016C">
            <w:pPr>
              <w:jc w:val="right"/>
              <w:rPr>
                <w:color w:val="000000"/>
                <w:szCs w:val="24"/>
              </w:rPr>
            </w:pPr>
            <w:r>
              <w:rPr>
                <w:color w:val="000000"/>
              </w:rPr>
              <w:t>41.79</w:t>
            </w:r>
          </w:p>
        </w:tc>
      </w:tr>
      <w:tr w:rsidR="0054016C" w:rsidRPr="00F35B09" w:rsidTr="00F45F3B">
        <w:trPr>
          <w:trHeight w:val="70"/>
          <w:jc w:val="center"/>
        </w:trPr>
        <w:tc>
          <w:tcPr>
            <w:tcW w:w="4112" w:type="dxa"/>
            <w:shd w:val="clear" w:color="auto" w:fill="auto"/>
            <w:noWrap/>
            <w:vAlign w:val="bottom"/>
            <w:hideMark/>
          </w:tcPr>
          <w:p w:rsidR="0054016C" w:rsidRPr="009B3F03" w:rsidRDefault="0054016C" w:rsidP="001E6C4D">
            <w:pPr>
              <w:rPr>
                <w:rFonts w:eastAsia="Times New Roman"/>
                <w:color w:val="000000"/>
                <w:szCs w:val="24"/>
              </w:rPr>
            </w:pPr>
            <w:r w:rsidRPr="009B3F03">
              <w:rPr>
                <w:rFonts w:eastAsia="Times New Roman"/>
                <w:color w:val="000000"/>
                <w:szCs w:val="24"/>
              </w:rPr>
              <w:t>Port St. Lucie Non-MS4</w:t>
            </w:r>
          </w:p>
        </w:tc>
        <w:tc>
          <w:tcPr>
            <w:tcW w:w="1605" w:type="dxa"/>
            <w:shd w:val="clear" w:color="auto" w:fill="auto"/>
            <w:noWrap/>
            <w:vAlign w:val="bottom"/>
            <w:hideMark/>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54016C" w:rsidRPr="009B3F03" w:rsidRDefault="0054016C" w:rsidP="001E6C4D">
            <w:pPr>
              <w:jc w:val="right"/>
              <w:rPr>
                <w:rFonts w:eastAsia="Times New Roman"/>
                <w:color w:val="000000"/>
                <w:szCs w:val="24"/>
              </w:rPr>
            </w:pPr>
            <w:r>
              <w:rPr>
                <w:rFonts w:eastAsia="Times New Roman"/>
                <w:color w:val="000000"/>
                <w:szCs w:val="24"/>
              </w:rPr>
              <w:t>617</w:t>
            </w:r>
          </w:p>
        </w:tc>
        <w:tc>
          <w:tcPr>
            <w:tcW w:w="1080" w:type="dxa"/>
          </w:tcPr>
          <w:p w:rsidR="0054016C" w:rsidRPr="009B3F03" w:rsidRDefault="0054016C" w:rsidP="001E6C4D">
            <w:pPr>
              <w:jc w:val="right"/>
              <w:rPr>
                <w:rFonts w:eastAsia="Times New Roman"/>
                <w:color w:val="000000"/>
                <w:szCs w:val="24"/>
              </w:rPr>
            </w:pPr>
            <w:r>
              <w:rPr>
                <w:rFonts w:eastAsia="Times New Roman"/>
                <w:color w:val="000000"/>
                <w:szCs w:val="24"/>
              </w:rPr>
              <w:t>26</w:t>
            </w:r>
          </w:p>
        </w:tc>
        <w:tc>
          <w:tcPr>
            <w:tcW w:w="1618" w:type="dxa"/>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586" w:type="dxa"/>
          </w:tcPr>
          <w:p w:rsidR="0054016C" w:rsidRPr="009B3F03" w:rsidRDefault="0054016C" w:rsidP="001E6C4D">
            <w:pPr>
              <w:jc w:val="right"/>
              <w:rPr>
                <w:rFonts w:eastAsia="Times New Roman"/>
                <w:color w:val="000000"/>
                <w:szCs w:val="24"/>
              </w:rPr>
            </w:pPr>
            <w:r>
              <w:rPr>
                <w:rFonts w:eastAsia="Times New Roman"/>
                <w:color w:val="000000"/>
                <w:szCs w:val="24"/>
              </w:rPr>
              <w:t>10,680</w:t>
            </w:r>
          </w:p>
        </w:tc>
        <w:tc>
          <w:tcPr>
            <w:tcW w:w="1591" w:type="dxa"/>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355" w:type="dxa"/>
          </w:tcPr>
          <w:p w:rsidR="0054016C" w:rsidRPr="009B3F03" w:rsidRDefault="0054016C" w:rsidP="001E6C4D">
            <w:pPr>
              <w:jc w:val="right"/>
              <w:rPr>
                <w:rFonts w:eastAsia="Times New Roman"/>
                <w:color w:val="000000"/>
                <w:szCs w:val="24"/>
              </w:rPr>
            </w:pPr>
            <w:r>
              <w:rPr>
                <w:rFonts w:eastAsia="Times New Roman"/>
                <w:color w:val="000000"/>
                <w:szCs w:val="24"/>
              </w:rPr>
              <w:t>11,323</w:t>
            </w:r>
          </w:p>
        </w:tc>
        <w:tc>
          <w:tcPr>
            <w:tcW w:w="1159" w:type="dxa"/>
            <w:vAlign w:val="bottom"/>
          </w:tcPr>
          <w:p w:rsidR="0054016C" w:rsidRDefault="0054016C">
            <w:pPr>
              <w:jc w:val="right"/>
              <w:rPr>
                <w:color w:val="000000"/>
                <w:szCs w:val="24"/>
              </w:rPr>
            </w:pPr>
            <w:r>
              <w:rPr>
                <w:color w:val="000000"/>
              </w:rPr>
              <w:t>5.14</w:t>
            </w:r>
          </w:p>
        </w:tc>
      </w:tr>
      <w:tr w:rsidR="0054016C" w:rsidRPr="00F35B09" w:rsidTr="00F45F3B">
        <w:trPr>
          <w:trHeight w:val="70"/>
          <w:jc w:val="center"/>
        </w:trPr>
        <w:tc>
          <w:tcPr>
            <w:tcW w:w="4112" w:type="dxa"/>
            <w:shd w:val="clear" w:color="auto" w:fill="auto"/>
            <w:noWrap/>
            <w:vAlign w:val="bottom"/>
            <w:hideMark/>
          </w:tcPr>
          <w:p w:rsidR="0054016C" w:rsidRPr="009B3F03" w:rsidRDefault="0054016C" w:rsidP="001E6C4D">
            <w:pPr>
              <w:rPr>
                <w:rFonts w:eastAsia="Times New Roman"/>
                <w:color w:val="000000"/>
                <w:szCs w:val="24"/>
              </w:rPr>
            </w:pPr>
            <w:r w:rsidRPr="009B3F03">
              <w:rPr>
                <w:rFonts w:eastAsia="Times New Roman"/>
                <w:color w:val="000000"/>
                <w:szCs w:val="24"/>
              </w:rPr>
              <w:t>St. Lucie County MS4</w:t>
            </w:r>
          </w:p>
        </w:tc>
        <w:tc>
          <w:tcPr>
            <w:tcW w:w="1605" w:type="dxa"/>
            <w:shd w:val="clear" w:color="auto" w:fill="auto"/>
            <w:noWrap/>
            <w:vAlign w:val="bottom"/>
            <w:hideMark/>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080" w:type="dxa"/>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618" w:type="dxa"/>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586" w:type="dxa"/>
          </w:tcPr>
          <w:p w:rsidR="0054016C" w:rsidRPr="009B3F03" w:rsidRDefault="0054016C" w:rsidP="001E6C4D">
            <w:pPr>
              <w:jc w:val="right"/>
              <w:rPr>
                <w:rFonts w:eastAsia="Times New Roman"/>
                <w:color w:val="000000"/>
                <w:szCs w:val="24"/>
              </w:rPr>
            </w:pPr>
            <w:r>
              <w:rPr>
                <w:rFonts w:eastAsia="Times New Roman"/>
                <w:color w:val="000000"/>
                <w:szCs w:val="24"/>
              </w:rPr>
              <w:t>11,396</w:t>
            </w:r>
          </w:p>
        </w:tc>
        <w:tc>
          <w:tcPr>
            <w:tcW w:w="1591" w:type="dxa"/>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355" w:type="dxa"/>
          </w:tcPr>
          <w:p w:rsidR="0054016C" w:rsidRPr="009B3F03" w:rsidRDefault="0054016C" w:rsidP="001E6C4D">
            <w:pPr>
              <w:jc w:val="right"/>
              <w:rPr>
                <w:rFonts w:eastAsia="Times New Roman"/>
                <w:color w:val="000000"/>
                <w:szCs w:val="24"/>
              </w:rPr>
            </w:pPr>
            <w:r>
              <w:rPr>
                <w:rFonts w:eastAsia="Times New Roman"/>
                <w:color w:val="000000"/>
                <w:szCs w:val="24"/>
              </w:rPr>
              <w:t>11,396</w:t>
            </w:r>
          </w:p>
        </w:tc>
        <w:tc>
          <w:tcPr>
            <w:tcW w:w="1159" w:type="dxa"/>
            <w:vAlign w:val="bottom"/>
          </w:tcPr>
          <w:p w:rsidR="0054016C" w:rsidRDefault="0054016C">
            <w:pPr>
              <w:jc w:val="right"/>
              <w:rPr>
                <w:color w:val="000000"/>
                <w:szCs w:val="24"/>
              </w:rPr>
            </w:pPr>
            <w:r>
              <w:rPr>
                <w:color w:val="000000"/>
              </w:rPr>
              <w:t>5.17</w:t>
            </w:r>
          </w:p>
        </w:tc>
      </w:tr>
      <w:tr w:rsidR="0054016C" w:rsidRPr="00F35B09" w:rsidTr="00F45F3B">
        <w:trPr>
          <w:trHeight w:val="70"/>
          <w:jc w:val="center"/>
        </w:trPr>
        <w:tc>
          <w:tcPr>
            <w:tcW w:w="4112" w:type="dxa"/>
            <w:shd w:val="clear" w:color="auto" w:fill="auto"/>
            <w:noWrap/>
            <w:vAlign w:val="bottom"/>
            <w:hideMark/>
          </w:tcPr>
          <w:p w:rsidR="0054016C" w:rsidRPr="009B3F03" w:rsidRDefault="0054016C" w:rsidP="001E6C4D">
            <w:pPr>
              <w:rPr>
                <w:rFonts w:eastAsia="Times New Roman"/>
                <w:color w:val="000000"/>
                <w:szCs w:val="24"/>
              </w:rPr>
            </w:pPr>
            <w:r w:rsidRPr="009B3F03">
              <w:rPr>
                <w:rFonts w:eastAsia="Times New Roman"/>
                <w:color w:val="000000"/>
                <w:szCs w:val="24"/>
              </w:rPr>
              <w:t>St. Lucie County Non-MS4</w:t>
            </w:r>
          </w:p>
        </w:tc>
        <w:tc>
          <w:tcPr>
            <w:tcW w:w="1605" w:type="dxa"/>
            <w:shd w:val="clear" w:color="auto" w:fill="auto"/>
            <w:noWrap/>
            <w:vAlign w:val="bottom"/>
            <w:hideMark/>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54016C" w:rsidRPr="009B3F03" w:rsidRDefault="0054016C" w:rsidP="001E6C4D">
            <w:pPr>
              <w:jc w:val="right"/>
              <w:rPr>
                <w:rFonts w:eastAsia="Times New Roman"/>
                <w:color w:val="000000"/>
                <w:szCs w:val="24"/>
              </w:rPr>
            </w:pPr>
            <w:r>
              <w:rPr>
                <w:rFonts w:eastAsia="Times New Roman"/>
                <w:color w:val="000000"/>
                <w:szCs w:val="24"/>
              </w:rPr>
              <w:t>1,988</w:t>
            </w:r>
          </w:p>
        </w:tc>
        <w:tc>
          <w:tcPr>
            <w:tcW w:w="1080" w:type="dxa"/>
          </w:tcPr>
          <w:p w:rsidR="0054016C" w:rsidRPr="009B3F03" w:rsidRDefault="0054016C" w:rsidP="001E6C4D">
            <w:pPr>
              <w:jc w:val="right"/>
              <w:rPr>
                <w:rFonts w:eastAsia="Times New Roman"/>
                <w:color w:val="000000"/>
                <w:szCs w:val="24"/>
              </w:rPr>
            </w:pPr>
            <w:r>
              <w:rPr>
                <w:rFonts w:eastAsia="Times New Roman"/>
                <w:color w:val="000000"/>
                <w:szCs w:val="24"/>
              </w:rPr>
              <w:t>9,143</w:t>
            </w:r>
          </w:p>
        </w:tc>
        <w:tc>
          <w:tcPr>
            <w:tcW w:w="1618" w:type="dxa"/>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586" w:type="dxa"/>
          </w:tcPr>
          <w:p w:rsidR="0054016C" w:rsidRPr="009B3F03" w:rsidRDefault="0054016C" w:rsidP="001E6C4D">
            <w:pPr>
              <w:jc w:val="right"/>
              <w:rPr>
                <w:rFonts w:eastAsia="Times New Roman"/>
                <w:color w:val="000000"/>
                <w:szCs w:val="24"/>
              </w:rPr>
            </w:pPr>
            <w:r>
              <w:rPr>
                <w:rFonts w:eastAsia="Times New Roman"/>
                <w:color w:val="000000"/>
                <w:szCs w:val="24"/>
              </w:rPr>
              <w:t>3,269</w:t>
            </w:r>
          </w:p>
        </w:tc>
        <w:tc>
          <w:tcPr>
            <w:tcW w:w="1591" w:type="dxa"/>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355" w:type="dxa"/>
          </w:tcPr>
          <w:p w:rsidR="0054016C" w:rsidRPr="009B3F03" w:rsidRDefault="0054016C" w:rsidP="001E6C4D">
            <w:pPr>
              <w:jc w:val="right"/>
              <w:rPr>
                <w:rFonts w:eastAsia="Times New Roman"/>
                <w:color w:val="000000"/>
                <w:szCs w:val="24"/>
              </w:rPr>
            </w:pPr>
            <w:r>
              <w:rPr>
                <w:rFonts w:eastAsia="Times New Roman"/>
                <w:color w:val="000000"/>
                <w:szCs w:val="24"/>
              </w:rPr>
              <w:t>14,399</w:t>
            </w:r>
          </w:p>
        </w:tc>
        <w:tc>
          <w:tcPr>
            <w:tcW w:w="1159" w:type="dxa"/>
            <w:vAlign w:val="bottom"/>
          </w:tcPr>
          <w:p w:rsidR="0054016C" w:rsidRDefault="0054016C">
            <w:pPr>
              <w:jc w:val="right"/>
              <w:rPr>
                <w:color w:val="000000"/>
                <w:szCs w:val="24"/>
              </w:rPr>
            </w:pPr>
            <w:r>
              <w:rPr>
                <w:color w:val="000000"/>
              </w:rPr>
              <w:t>6.53</w:t>
            </w:r>
          </w:p>
        </w:tc>
      </w:tr>
      <w:tr w:rsidR="0054016C" w:rsidRPr="00F35B09" w:rsidTr="00F45F3B">
        <w:trPr>
          <w:trHeight w:val="70"/>
          <w:jc w:val="center"/>
        </w:trPr>
        <w:tc>
          <w:tcPr>
            <w:tcW w:w="4112" w:type="dxa"/>
            <w:shd w:val="clear" w:color="auto" w:fill="auto"/>
            <w:noWrap/>
            <w:vAlign w:val="bottom"/>
            <w:hideMark/>
          </w:tcPr>
          <w:p w:rsidR="0054016C" w:rsidRPr="009B3F03" w:rsidRDefault="0054016C" w:rsidP="001E6C4D">
            <w:pPr>
              <w:rPr>
                <w:rFonts w:eastAsia="Times New Roman"/>
                <w:color w:val="000000"/>
                <w:szCs w:val="24"/>
              </w:rPr>
            </w:pPr>
            <w:r w:rsidRPr="009B3F03">
              <w:rPr>
                <w:rFonts w:eastAsia="Times New Roman"/>
                <w:color w:val="000000"/>
                <w:szCs w:val="24"/>
              </w:rPr>
              <w:t>Stuart MS4</w:t>
            </w:r>
          </w:p>
        </w:tc>
        <w:tc>
          <w:tcPr>
            <w:tcW w:w="1605" w:type="dxa"/>
            <w:shd w:val="clear" w:color="auto" w:fill="auto"/>
            <w:noWrap/>
            <w:vAlign w:val="bottom"/>
            <w:hideMark/>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080" w:type="dxa"/>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618" w:type="dxa"/>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586" w:type="dxa"/>
          </w:tcPr>
          <w:p w:rsidR="0054016C" w:rsidRPr="009B3F03" w:rsidRDefault="0054016C" w:rsidP="001E6C4D">
            <w:pPr>
              <w:jc w:val="right"/>
              <w:rPr>
                <w:rFonts w:eastAsia="Times New Roman"/>
                <w:color w:val="000000"/>
                <w:szCs w:val="24"/>
              </w:rPr>
            </w:pPr>
            <w:r>
              <w:rPr>
                <w:rFonts w:eastAsia="Times New Roman"/>
                <w:color w:val="000000"/>
                <w:szCs w:val="24"/>
              </w:rPr>
              <w:t>1,006</w:t>
            </w:r>
          </w:p>
        </w:tc>
        <w:tc>
          <w:tcPr>
            <w:tcW w:w="1591" w:type="dxa"/>
          </w:tcPr>
          <w:p w:rsidR="0054016C" w:rsidRPr="009B3F03" w:rsidRDefault="0054016C" w:rsidP="001E6C4D">
            <w:pPr>
              <w:jc w:val="right"/>
              <w:rPr>
                <w:rFonts w:eastAsia="Times New Roman"/>
                <w:color w:val="000000"/>
                <w:szCs w:val="24"/>
              </w:rPr>
            </w:pPr>
            <w:r>
              <w:rPr>
                <w:rFonts w:eastAsia="Times New Roman"/>
                <w:color w:val="000000"/>
                <w:szCs w:val="24"/>
              </w:rPr>
              <w:t>8,241</w:t>
            </w:r>
          </w:p>
        </w:tc>
        <w:tc>
          <w:tcPr>
            <w:tcW w:w="1355" w:type="dxa"/>
          </w:tcPr>
          <w:p w:rsidR="0054016C" w:rsidRPr="009B3F03" w:rsidRDefault="0054016C" w:rsidP="001E6C4D">
            <w:pPr>
              <w:jc w:val="right"/>
              <w:rPr>
                <w:rFonts w:eastAsia="Times New Roman"/>
                <w:color w:val="000000"/>
                <w:szCs w:val="24"/>
              </w:rPr>
            </w:pPr>
            <w:r>
              <w:rPr>
                <w:rFonts w:eastAsia="Times New Roman"/>
                <w:color w:val="000000"/>
                <w:szCs w:val="24"/>
              </w:rPr>
              <w:t>9,247</w:t>
            </w:r>
          </w:p>
        </w:tc>
        <w:tc>
          <w:tcPr>
            <w:tcW w:w="1159" w:type="dxa"/>
            <w:vAlign w:val="bottom"/>
          </w:tcPr>
          <w:p w:rsidR="0054016C" w:rsidRDefault="0054016C">
            <w:pPr>
              <w:jc w:val="right"/>
              <w:rPr>
                <w:color w:val="000000"/>
                <w:szCs w:val="24"/>
              </w:rPr>
            </w:pPr>
            <w:r>
              <w:rPr>
                <w:color w:val="000000"/>
              </w:rPr>
              <w:t>4.19</w:t>
            </w:r>
          </w:p>
        </w:tc>
      </w:tr>
      <w:tr w:rsidR="0054016C" w:rsidRPr="00F35B09" w:rsidTr="00F45F3B">
        <w:trPr>
          <w:trHeight w:val="70"/>
          <w:jc w:val="center"/>
        </w:trPr>
        <w:tc>
          <w:tcPr>
            <w:tcW w:w="4112" w:type="dxa"/>
            <w:shd w:val="clear" w:color="auto" w:fill="auto"/>
            <w:noWrap/>
            <w:vAlign w:val="bottom"/>
            <w:hideMark/>
          </w:tcPr>
          <w:p w:rsidR="0054016C" w:rsidRPr="009B3F03" w:rsidRDefault="0054016C" w:rsidP="001E6C4D">
            <w:pPr>
              <w:rPr>
                <w:rFonts w:eastAsia="Times New Roman"/>
                <w:color w:val="000000"/>
                <w:szCs w:val="24"/>
              </w:rPr>
            </w:pPr>
            <w:r w:rsidRPr="009B3F03">
              <w:rPr>
                <w:rFonts w:eastAsia="Times New Roman"/>
                <w:color w:val="000000"/>
                <w:szCs w:val="24"/>
              </w:rPr>
              <w:t>Troup-Indiantown WCD</w:t>
            </w:r>
          </w:p>
        </w:tc>
        <w:tc>
          <w:tcPr>
            <w:tcW w:w="1605" w:type="dxa"/>
            <w:shd w:val="clear" w:color="auto" w:fill="auto"/>
            <w:noWrap/>
            <w:vAlign w:val="bottom"/>
            <w:hideMark/>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080" w:type="dxa"/>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618" w:type="dxa"/>
          </w:tcPr>
          <w:p w:rsidR="0054016C" w:rsidRPr="009B3F03" w:rsidRDefault="0054016C" w:rsidP="001E6C4D">
            <w:pPr>
              <w:jc w:val="right"/>
              <w:rPr>
                <w:rFonts w:eastAsia="Times New Roman"/>
                <w:color w:val="000000"/>
                <w:szCs w:val="24"/>
              </w:rPr>
            </w:pPr>
            <w:r>
              <w:rPr>
                <w:rFonts w:eastAsia="Times New Roman"/>
                <w:color w:val="000000"/>
                <w:szCs w:val="24"/>
              </w:rPr>
              <w:t>48,584</w:t>
            </w:r>
          </w:p>
        </w:tc>
        <w:tc>
          <w:tcPr>
            <w:tcW w:w="1586" w:type="dxa"/>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591" w:type="dxa"/>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355" w:type="dxa"/>
          </w:tcPr>
          <w:p w:rsidR="0054016C" w:rsidRPr="009B3F03" w:rsidRDefault="0054016C" w:rsidP="001E6C4D">
            <w:pPr>
              <w:jc w:val="right"/>
              <w:rPr>
                <w:rFonts w:eastAsia="Times New Roman"/>
                <w:color w:val="000000"/>
                <w:szCs w:val="24"/>
              </w:rPr>
            </w:pPr>
            <w:r>
              <w:rPr>
                <w:rFonts w:eastAsia="Times New Roman"/>
                <w:color w:val="000000"/>
                <w:szCs w:val="24"/>
              </w:rPr>
              <w:t>48,584</w:t>
            </w:r>
          </w:p>
        </w:tc>
        <w:tc>
          <w:tcPr>
            <w:tcW w:w="1159" w:type="dxa"/>
            <w:vAlign w:val="bottom"/>
          </w:tcPr>
          <w:p w:rsidR="0054016C" w:rsidRDefault="0054016C">
            <w:pPr>
              <w:jc w:val="right"/>
              <w:rPr>
                <w:color w:val="000000"/>
                <w:szCs w:val="24"/>
              </w:rPr>
            </w:pPr>
            <w:r>
              <w:rPr>
                <w:color w:val="000000"/>
              </w:rPr>
              <w:t>22.04</w:t>
            </w:r>
          </w:p>
        </w:tc>
      </w:tr>
      <w:tr w:rsidR="0054016C" w:rsidRPr="00F35B09" w:rsidTr="00F45F3B">
        <w:trPr>
          <w:trHeight w:val="70"/>
          <w:jc w:val="center"/>
        </w:trPr>
        <w:tc>
          <w:tcPr>
            <w:tcW w:w="4112" w:type="dxa"/>
            <w:shd w:val="clear" w:color="auto" w:fill="auto"/>
            <w:noWrap/>
            <w:vAlign w:val="bottom"/>
            <w:hideMark/>
          </w:tcPr>
          <w:p w:rsidR="0054016C" w:rsidRPr="009B3F03" w:rsidRDefault="0054016C" w:rsidP="001E6C4D">
            <w:pPr>
              <w:rPr>
                <w:rFonts w:eastAsia="Times New Roman"/>
                <w:color w:val="000000"/>
                <w:szCs w:val="24"/>
              </w:rPr>
            </w:pPr>
            <w:r w:rsidRPr="009B3F03">
              <w:rPr>
                <w:rFonts w:eastAsia="Times New Roman"/>
                <w:color w:val="000000"/>
                <w:szCs w:val="24"/>
              </w:rPr>
              <w:t>Copper Creek CDD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080" w:type="dxa"/>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618" w:type="dxa"/>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586" w:type="dxa"/>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591" w:type="dxa"/>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355" w:type="dxa"/>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159" w:type="dxa"/>
          </w:tcPr>
          <w:p w:rsidR="0054016C" w:rsidRDefault="0054016C">
            <w:pPr>
              <w:jc w:val="right"/>
              <w:rPr>
                <w:color w:val="000000"/>
                <w:szCs w:val="24"/>
              </w:rPr>
            </w:pPr>
            <w:r>
              <w:rPr>
                <w:color w:val="000000"/>
              </w:rPr>
              <w:t>-</w:t>
            </w:r>
          </w:p>
        </w:tc>
      </w:tr>
      <w:tr w:rsidR="0054016C" w:rsidRPr="00F35B09" w:rsidTr="00F45F3B">
        <w:trPr>
          <w:trHeight w:val="70"/>
          <w:jc w:val="center"/>
        </w:trPr>
        <w:tc>
          <w:tcPr>
            <w:tcW w:w="4112" w:type="dxa"/>
            <w:shd w:val="clear" w:color="auto" w:fill="auto"/>
            <w:noWrap/>
            <w:vAlign w:val="bottom"/>
            <w:hideMark/>
          </w:tcPr>
          <w:p w:rsidR="0054016C" w:rsidRPr="009B3F03" w:rsidRDefault="0054016C" w:rsidP="001E6C4D">
            <w:pPr>
              <w:rPr>
                <w:rFonts w:eastAsia="Times New Roman"/>
                <w:color w:val="000000"/>
                <w:szCs w:val="24"/>
              </w:rPr>
            </w:pPr>
            <w:r w:rsidRPr="009B3F03">
              <w:rPr>
                <w:rFonts w:eastAsia="Times New Roman"/>
                <w:color w:val="000000"/>
                <w:szCs w:val="24"/>
              </w:rPr>
              <w:t>Okeechobee County MS4</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080"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618"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586"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591"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355"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159" w:type="dxa"/>
          </w:tcPr>
          <w:p w:rsidR="0054016C" w:rsidRDefault="0054016C">
            <w:pPr>
              <w:jc w:val="right"/>
              <w:rPr>
                <w:color w:val="000000"/>
                <w:szCs w:val="24"/>
              </w:rPr>
            </w:pPr>
            <w:r>
              <w:rPr>
                <w:color w:val="000000"/>
              </w:rPr>
              <w:t>-</w:t>
            </w:r>
          </w:p>
        </w:tc>
      </w:tr>
      <w:tr w:rsidR="0054016C" w:rsidRPr="00F35B09" w:rsidTr="00F45F3B">
        <w:trPr>
          <w:trHeight w:val="70"/>
          <w:jc w:val="center"/>
        </w:trPr>
        <w:tc>
          <w:tcPr>
            <w:tcW w:w="4112" w:type="dxa"/>
            <w:shd w:val="clear" w:color="auto" w:fill="auto"/>
            <w:noWrap/>
            <w:vAlign w:val="bottom"/>
            <w:hideMark/>
          </w:tcPr>
          <w:p w:rsidR="0054016C" w:rsidRPr="009B3F03" w:rsidRDefault="0054016C" w:rsidP="001E6C4D">
            <w:pPr>
              <w:rPr>
                <w:rFonts w:eastAsia="Times New Roman"/>
                <w:color w:val="000000"/>
                <w:szCs w:val="24"/>
              </w:rPr>
            </w:pPr>
            <w:r w:rsidRPr="009B3F03">
              <w:rPr>
                <w:rFonts w:eastAsia="Times New Roman"/>
                <w:color w:val="000000"/>
                <w:szCs w:val="24"/>
              </w:rPr>
              <w:t>Pal Mar WCD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080"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618"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586"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591"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355"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159" w:type="dxa"/>
          </w:tcPr>
          <w:p w:rsidR="0054016C" w:rsidRDefault="0054016C">
            <w:pPr>
              <w:jc w:val="right"/>
              <w:rPr>
                <w:color w:val="000000"/>
                <w:szCs w:val="24"/>
              </w:rPr>
            </w:pPr>
            <w:r>
              <w:rPr>
                <w:color w:val="000000"/>
              </w:rPr>
              <w:t>-</w:t>
            </w:r>
          </w:p>
        </w:tc>
      </w:tr>
      <w:tr w:rsidR="0054016C" w:rsidRPr="00F35B09" w:rsidTr="00F45F3B">
        <w:trPr>
          <w:trHeight w:val="70"/>
          <w:jc w:val="center"/>
        </w:trPr>
        <w:tc>
          <w:tcPr>
            <w:tcW w:w="4112" w:type="dxa"/>
            <w:shd w:val="clear" w:color="auto" w:fill="auto"/>
            <w:noWrap/>
            <w:vAlign w:val="bottom"/>
            <w:hideMark/>
          </w:tcPr>
          <w:p w:rsidR="0054016C" w:rsidRPr="009B3F03" w:rsidRDefault="0054016C" w:rsidP="001E6C4D">
            <w:pPr>
              <w:rPr>
                <w:rFonts w:eastAsia="Times New Roman"/>
                <w:color w:val="000000"/>
                <w:szCs w:val="24"/>
              </w:rPr>
            </w:pPr>
            <w:r w:rsidRPr="009B3F03">
              <w:rPr>
                <w:rFonts w:eastAsia="Times New Roman"/>
                <w:color w:val="000000"/>
                <w:szCs w:val="24"/>
              </w:rPr>
              <w:t>Sewall’s Point MS4</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080"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618"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586"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591"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355"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159" w:type="dxa"/>
          </w:tcPr>
          <w:p w:rsidR="0054016C" w:rsidRDefault="0054016C">
            <w:pPr>
              <w:jc w:val="right"/>
              <w:rPr>
                <w:color w:val="000000"/>
                <w:szCs w:val="24"/>
              </w:rPr>
            </w:pPr>
            <w:r>
              <w:rPr>
                <w:color w:val="000000"/>
              </w:rPr>
              <w:t>-</w:t>
            </w:r>
          </w:p>
        </w:tc>
      </w:tr>
      <w:tr w:rsidR="0054016C" w:rsidRPr="00F35B09" w:rsidTr="00F45F3B">
        <w:trPr>
          <w:trHeight w:val="70"/>
          <w:jc w:val="center"/>
        </w:trPr>
        <w:tc>
          <w:tcPr>
            <w:tcW w:w="4112" w:type="dxa"/>
            <w:shd w:val="clear" w:color="auto" w:fill="auto"/>
            <w:noWrap/>
            <w:vAlign w:val="bottom"/>
            <w:hideMark/>
          </w:tcPr>
          <w:p w:rsidR="0054016C" w:rsidRPr="009B3F03" w:rsidRDefault="0054016C" w:rsidP="001E6C4D">
            <w:pPr>
              <w:rPr>
                <w:rFonts w:eastAsia="Times New Roman"/>
                <w:color w:val="000000"/>
                <w:szCs w:val="24"/>
              </w:rPr>
            </w:pPr>
            <w:r w:rsidRPr="009B3F03">
              <w:rPr>
                <w:rFonts w:eastAsia="Times New Roman"/>
                <w:color w:val="000000"/>
                <w:szCs w:val="24"/>
              </w:rPr>
              <w:t>Tradition CDD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080"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618"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586"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591"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355"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159" w:type="dxa"/>
          </w:tcPr>
          <w:p w:rsidR="0054016C" w:rsidRDefault="0054016C">
            <w:pPr>
              <w:jc w:val="right"/>
              <w:rPr>
                <w:color w:val="000000"/>
                <w:szCs w:val="24"/>
              </w:rPr>
            </w:pPr>
            <w:r>
              <w:rPr>
                <w:color w:val="000000"/>
              </w:rPr>
              <w:t>-</w:t>
            </w:r>
          </w:p>
        </w:tc>
      </w:tr>
      <w:tr w:rsidR="0054016C" w:rsidRPr="00F35B09" w:rsidTr="00F45F3B">
        <w:trPr>
          <w:trHeight w:val="70"/>
          <w:jc w:val="center"/>
        </w:trPr>
        <w:tc>
          <w:tcPr>
            <w:tcW w:w="4112" w:type="dxa"/>
            <w:shd w:val="clear" w:color="auto" w:fill="auto"/>
            <w:noWrap/>
            <w:vAlign w:val="bottom"/>
            <w:hideMark/>
          </w:tcPr>
          <w:p w:rsidR="0054016C" w:rsidRPr="009B3F03" w:rsidRDefault="0054016C" w:rsidP="001E6C4D">
            <w:pPr>
              <w:rPr>
                <w:rFonts w:eastAsia="Times New Roman"/>
                <w:color w:val="000000"/>
                <w:szCs w:val="24"/>
              </w:rPr>
            </w:pPr>
            <w:r w:rsidRPr="009B3F03">
              <w:rPr>
                <w:rFonts w:eastAsia="Times New Roman"/>
                <w:color w:val="000000"/>
                <w:szCs w:val="24"/>
              </w:rPr>
              <w:t>Turnpike</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080"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618"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586"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591"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355"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159" w:type="dxa"/>
          </w:tcPr>
          <w:p w:rsidR="0054016C" w:rsidRDefault="0054016C">
            <w:pPr>
              <w:jc w:val="right"/>
              <w:rPr>
                <w:color w:val="000000"/>
                <w:szCs w:val="24"/>
              </w:rPr>
            </w:pPr>
            <w:r>
              <w:rPr>
                <w:color w:val="000000"/>
              </w:rPr>
              <w:t>-</w:t>
            </w:r>
          </w:p>
        </w:tc>
      </w:tr>
      <w:tr w:rsidR="0054016C" w:rsidRPr="00F35B09" w:rsidTr="00F45F3B">
        <w:trPr>
          <w:trHeight w:val="70"/>
          <w:jc w:val="center"/>
        </w:trPr>
        <w:tc>
          <w:tcPr>
            <w:tcW w:w="4112" w:type="dxa"/>
            <w:shd w:val="clear" w:color="auto" w:fill="auto"/>
            <w:noWrap/>
            <w:vAlign w:val="bottom"/>
            <w:hideMark/>
          </w:tcPr>
          <w:p w:rsidR="0054016C" w:rsidRPr="009B3F03" w:rsidRDefault="0054016C" w:rsidP="001E6C4D">
            <w:pPr>
              <w:rPr>
                <w:rFonts w:eastAsia="Times New Roman"/>
                <w:color w:val="000000"/>
                <w:szCs w:val="24"/>
              </w:rPr>
            </w:pPr>
            <w:r w:rsidRPr="009B3F03">
              <w:rPr>
                <w:rFonts w:eastAsia="Times New Roman"/>
                <w:color w:val="000000"/>
                <w:szCs w:val="24"/>
              </w:rPr>
              <w:t>Verano CDD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080"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618"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586"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591"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355"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159" w:type="dxa"/>
          </w:tcPr>
          <w:p w:rsidR="0054016C" w:rsidRDefault="0054016C">
            <w:pPr>
              <w:jc w:val="right"/>
              <w:rPr>
                <w:color w:val="000000"/>
                <w:szCs w:val="24"/>
              </w:rPr>
            </w:pPr>
            <w:r>
              <w:rPr>
                <w:color w:val="000000"/>
              </w:rPr>
              <w:t>-</w:t>
            </w:r>
          </w:p>
        </w:tc>
      </w:tr>
      <w:tr w:rsidR="0054016C" w:rsidRPr="00F35B09" w:rsidTr="00F45F3B">
        <w:trPr>
          <w:trHeight w:val="70"/>
          <w:jc w:val="center"/>
        </w:trPr>
        <w:tc>
          <w:tcPr>
            <w:tcW w:w="4112" w:type="dxa"/>
            <w:shd w:val="clear" w:color="auto" w:fill="C6D9F1" w:themeFill="text2" w:themeFillTint="33"/>
            <w:noWrap/>
            <w:vAlign w:val="bottom"/>
            <w:hideMark/>
          </w:tcPr>
          <w:p w:rsidR="0054016C" w:rsidRPr="009B3F03" w:rsidRDefault="0054016C" w:rsidP="001E6C4D">
            <w:pPr>
              <w:rPr>
                <w:rFonts w:eastAsia="Times New Roman"/>
                <w:b/>
                <w:bCs/>
                <w:color w:val="000000"/>
                <w:szCs w:val="24"/>
              </w:rPr>
            </w:pPr>
            <w:r w:rsidRPr="009B3F03">
              <w:rPr>
                <w:rFonts w:eastAsia="Times New Roman"/>
                <w:b/>
                <w:bCs/>
                <w:color w:val="000000"/>
                <w:szCs w:val="24"/>
              </w:rPr>
              <w:t>Total</w:t>
            </w:r>
          </w:p>
        </w:tc>
        <w:tc>
          <w:tcPr>
            <w:tcW w:w="1605" w:type="dxa"/>
            <w:shd w:val="clear" w:color="auto" w:fill="C6D9F1" w:themeFill="text2" w:themeFillTint="33"/>
            <w:noWrap/>
            <w:vAlign w:val="bottom"/>
            <w:hideMark/>
          </w:tcPr>
          <w:p w:rsidR="0054016C" w:rsidRPr="009B3F03" w:rsidRDefault="0054016C" w:rsidP="001E6C4D">
            <w:pPr>
              <w:jc w:val="right"/>
              <w:rPr>
                <w:rFonts w:eastAsia="Times New Roman"/>
                <w:b/>
                <w:bCs/>
                <w:color w:val="000000"/>
                <w:szCs w:val="24"/>
              </w:rPr>
            </w:pPr>
            <w:r>
              <w:rPr>
                <w:rFonts w:eastAsia="Times New Roman"/>
                <w:b/>
                <w:bCs/>
                <w:color w:val="000000"/>
                <w:szCs w:val="24"/>
              </w:rPr>
              <w:t>28,673</w:t>
            </w:r>
          </w:p>
        </w:tc>
        <w:tc>
          <w:tcPr>
            <w:tcW w:w="1080" w:type="dxa"/>
            <w:shd w:val="clear" w:color="auto" w:fill="C6D9F1" w:themeFill="text2" w:themeFillTint="33"/>
            <w:noWrap/>
            <w:vAlign w:val="bottom"/>
            <w:hideMark/>
          </w:tcPr>
          <w:p w:rsidR="0054016C" w:rsidRPr="009B3F03" w:rsidRDefault="0054016C" w:rsidP="001E6C4D">
            <w:pPr>
              <w:jc w:val="right"/>
              <w:rPr>
                <w:rFonts w:eastAsia="Times New Roman"/>
                <w:b/>
                <w:bCs/>
                <w:color w:val="000000"/>
                <w:szCs w:val="24"/>
              </w:rPr>
            </w:pPr>
            <w:r>
              <w:rPr>
                <w:rFonts w:eastAsia="Times New Roman"/>
                <w:b/>
                <w:bCs/>
                <w:color w:val="000000"/>
                <w:szCs w:val="24"/>
              </w:rPr>
              <w:t>228,898</w:t>
            </w:r>
          </w:p>
        </w:tc>
        <w:tc>
          <w:tcPr>
            <w:tcW w:w="1080" w:type="dxa"/>
            <w:shd w:val="clear" w:color="auto" w:fill="C6D9F1" w:themeFill="text2" w:themeFillTint="33"/>
          </w:tcPr>
          <w:p w:rsidR="0054016C" w:rsidRPr="009B3F03" w:rsidRDefault="0054016C" w:rsidP="001E6C4D">
            <w:pPr>
              <w:jc w:val="right"/>
              <w:rPr>
                <w:rFonts w:eastAsia="Times New Roman"/>
                <w:b/>
                <w:bCs/>
                <w:color w:val="000000"/>
                <w:szCs w:val="24"/>
              </w:rPr>
            </w:pPr>
            <w:r>
              <w:rPr>
                <w:rFonts w:eastAsia="Times New Roman"/>
                <w:b/>
                <w:bCs/>
                <w:color w:val="000000"/>
                <w:szCs w:val="24"/>
              </w:rPr>
              <w:t>299,199</w:t>
            </w:r>
          </w:p>
        </w:tc>
        <w:tc>
          <w:tcPr>
            <w:tcW w:w="1618" w:type="dxa"/>
            <w:shd w:val="clear" w:color="auto" w:fill="C6D9F1" w:themeFill="text2" w:themeFillTint="33"/>
          </w:tcPr>
          <w:p w:rsidR="0054016C" w:rsidRPr="009B3F03" w:rsidRDefault="0054016C" w:rsidP="001E6C4D">
            <w:pPr>
              <w:jc w:val="right"/>
              <w:rPr>
                <w:rFonts w:eastAsia="Times New Roman"/>
                <w:b/>
                <w:bCs/>
                <w:color w:val="000000"/>
                <w:szCs w:val="24"/>
              </w:rPr>
            </w:pPr>
            <w:r>
              <w:rPr>
                <w:rFonts w:eastAsia="Times New Roman"/>
                <w:b/>
                <w:bCs/>
                <w:color w:val="000000"/>
                <w:szCs w:val="24"/>
              </w:rPr>
              <w:t>302,684</w:t>
            </w:r>
          </w:p>
        </w:tc>
        <w:tc>
          <w:tcPr>
            <w:tcW w:w="1586" w:type="dxa"/>
            <w:shd w:val="clear" w:color="auto" w:fill="C6D9F1" w:themeFill="text2" w:themeFillTint="33"/>
          </w:tcPr>
          <w:p w:rsidR="0054016C" w:rsidRPr="009B3F03" w:rsidRDefault="0054016C" w:rsidP="001E6C4D">
            <w:pPr>
              <w:jc w:val="right"/>
              <w:rPr>
                <w:rFonts w:eastAsia="Times New Roman"/>
                <w:b/>
                <w:bCs/>
                <w:color w:val="000000"/>
                <w:szCs w:val="24"/>
              </w:rPr>
            </w:pPr>
            <w:r>
              <w:rPr>
                <w:rFonts w:eastAsia="Times New Roman"/>
                <w:b/>
                <w:bCs/>
                <w:color w:val="000000"/>
                <w:szCs w:val="24"/>
              </w:rPr>
              <w:t>242,500</w:t>
            </w:r>
          </w:p>
        </w:tc>
        <w:tc>
          <w:tcPr>
            <w:tcW w:w="1591" w:type="dxa"/>
            <w:shd w:val="clear" w:color="auto" w:fill="C6D9F1" w:themeFill="text2" w:themeFillTint="33"/>
          </w:tcPr>
          <w:p w:rsidR="0054016C" w:rsidRPr="009B3F03" w:rsidRDefault="0054016C" w:rsidP="001E6C4D">
            <w:pPr>
              <w:jc w:val="right"/>
              <w:rPr>
                <w:rFonts w:eastAsia="Times New Roman"/>
                <w:b/>
                <w:bCs/>
                <w:color w:val="000000"/>
                <w:szCs w:val="24"/>
              </w:rPr>
            </w:pPr>
            <w:r>
              <w:rPr>
                <w:rFonts w:eastAsia="Times New Roman"/>
                <w:b/>
                <w:bCs/>
                <w:color w:val="000000"/>
                <w:szCs w:val="24"/>
              </w:rPr>
              <w:t>106,741</w:t>
            </w:r>
          </w:p>
        </w:tc>
        <w:tc>
          <w:tcPr>
            <w:tcW w:w="1355" w:type="dxa"/>
            <w:shd w:val="clear" w:color="auto" w:fill="C6D9F1" w:themeFill="text2" w:themeFillTint="33"/>
          </w:tcPr>
          <w:p w:rsidR="0054016C" w:rsidRPr="009B3F03" w:rsidRDefault="0054016C" w:rsidP="001E6C4D">
            <w:pPr>
              <w:jc w:val="right"/>
              <w:rPr>
                <w:rFonts w:eastAsia="Times New Roman"/>
                <w:b/>
                <w:bCs/>
                <w:color w:val="000000"/>
                <w:szCs w:val="24"/>
              </w:rPr>
            </w:pPr>
            <w:r>
              <w:rPr>
                <w:rFonts w:eastAsia="Times New Roman"/>
                <w:b/>
                <w:bCs/>
                <w:color w:val="000000"/>
                <w:szCs w:val="24"/>
              </w:rPr>
              <w:t>1,208,694</w:t>
            </w:r>
          </w:p>
        </w:tc>
        <w:tc>
          <w:tcPr>
            <w:tcW w:w="1159" w:type="dxa"/>
            <w:shd w:val="clear" w:color="auto" w:fill="C6D9F1" w:themeFill="text2" w:themeFillTint="33"/>
            <w:vAlign w:val="bottom"/>
          </w:tcPr>
          <w:p w:rsidR="0054016C" w:rsidRPr="0054016C" w:rsidRDefault="0054016C">
            <w:pPr>
              <w:jc w:val="right"/>
              <w:rPr>
                <w:b/>
                <w:color w:val="000000"/>
                <w:szCs w:val="24"/>
              </w:rPr>
            </w:pPr>
            <w:r w:rsidRPr="0054016C">
              <w:rPr>
                <w:b/>
                <w:color w:val="000000"/>
              </w:rPr>
              <w:t>548.25</w:t>
            </w:r>
          </w:p>
        </w:tc>
      </w:tr>
    </w:tbl>
    <w:p w:rsidR="001E6C4D" w:rsidRDefault="001E6C4D" w:rsidP="001E6C4D">
      <w:pPr>
        <w:widowControl w:val="0"/>
        <w:rPr>
          <w:szCs w:val="24"/>
        </w:rPr>
      </w:pPr>
    </w:p>
    <w:p w:rsidR="001E6C4D" w:rsidRPr="005301B4" w:rsidRDefault="001E6C4D" w:rsidP="001E6C4D">
      <w:pPr>
        <w:pStyle w:val="Caption"/>
        <w:rPr>
          <w:b w:val="0"/>
          <w:szCs w:val="24"/>
        </w:rPr>
      </w:pPr>
      <w:r>
        <w:rPr>
          <w:b w:val="0"/>
          <w:szCs w:val="24"/>
        </w:rPr>
        <w:br w:type="page"/>
      </w:r>
      <w:bookmarkStart w:id="10" w:name="_Ref344465456"/>
      <w:r>
        <w:lastRenderedPageBreak/>
        <w:t xml:space="preserve">Table </w:t>
      </w:r>
      <w:fldSimple w:instr=" SEQ Table \* ARABIC ">
        <w:r w:rsidR="00C347F9">
          <w:rPr>
            <w:noProof/>
          </w:rPr>
          <w:t>9</w:t>
        </w:r>
      </w:fldSimple>
      <w:bookmarkEnd w:id="10"/>
      <w:r>
        <w:t xml:space="preserve">: </w:t>
      </w:r>
      <w:r w:rsidR="00F13881">
        <w:t xml:space="preserve"> </w:t>
      </w:r>
      <w:r>
        <w:t>TP Allocations by Entity</w:t>
      </w:r>
    </w:p>
    <w:tbl>
      <w:tblPr>
        <w:tblW w:w="1518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12"/>
        <w:gridCol w:w="1605"/>
        <w:gridCol w:w="1080"/>
        <w:gridCol w:w="1080"/>
        <w:gridCol w:w="1618"/>
        <w:gridCol w:w="1586"/>
        <w:gridCol w:w="1591"/>
        <w:gridCol w:w="1355"/>
        <w:gridCol w:w="1159"/>
      </w:tblGrid>
      <w:tr w:rsidR="001E6C4D" w:rsidRPr="00F35B09" w:rsidTr="00F45F3B">
        <w:trPr>
          <w:trHeight w:val="260"/>
          <w:jc w:val="center"/>
        </w:trPr>
        <w:tc>
          <w:tcPr>
            <w:tcW w:w="4112" w:type="dxa"/>
            <w:shd w:val="clear" w:color="auto" w:fill="C6D9F1" w:themeFill="text2" w:themeFillTint="33"/>
            <w:noWrap/>
            <w:vAlign w:val="bottom"/>
            <w:hideMark/>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Entity</w:t>
            </w:r>
          </w:p>
        </w:tc>
        <w:tc>
          <w:tcPr>
            <w:tcW w:w="1605" w:type="dxa"/>
            <w:shd w:val="clear" w:color="auto" w:fill="C6D9F1" w:themeFill="text2" w:themeFillTint="33"/>
            <w:vAlign w:val="bottom"/>
            <w:hideMark/>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Basins 4 5 6 (lbs/yr)</w:t>
            </w:r>
          </w:p>
        </w:tc>
        <w:tc>
          <w:tcPr>
            <w:tcW w:w="1080" w:type="dxa"/>
            <w:shd w:val="clear" w:color="auto" w:fill="C6D9F1" w:themeFill="text2" w:themeFillTint="33"/>
            <w:vAlign w:val="bottom"/>
            <w:hideMark/>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C-23</w:t>
            </w:r>
            <w:r w:rsidRPr="009B3F03">
              <w:rPr>
                <w:rFonts w:eastAsia="Times New Roman"/>
                <w:b/>
                <w:bCs/>
                <w:color w:val="000000"/>
                <w:szCs w:val="24"/>
              </w:rPr>
              <w:br/>
              <w:t>(lbs/yr)</w:t>
            </w:r>
          </w:p>
        </w:tc>
        <w:tc>
          <w:tcPr>
            <w:tcW w:w="1080" w:type="dxa"/>
            <w:shd w:val="clear" w:color="auto" w:fill="C6D9F1" w:themeFill="text2" w:themeFillTint="33"/>
            <w:vAlign w:val="bottom"/>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C-24 (lbs/yr)</w:t>
            </w:r>
          </w:p>
        </w:tc>
        <w:tc>
          <w:tcPr>
            <w:tcW w:w="1618" w:type="dxa"/>
            <w:shd w:val="clear" w:color="auto" w:fill="C6D9F1" w:themeFill="text2" w:themeFillTint="33"/>
            <w:vAlign w:val="bottom"/>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C-44 S-153 (lbs/yr)</w:t>
            </w:r>
          </w:p>
        </w:tc>
        <w:tc>
          <w:tcPr>
            <w:tcW w:w="1586" w:type="dxa"/>
            <w:shd w:val="clear" w:color="auto" w:fill="C6D9F1" w:themeFill="text2" w:themeFillTint="33"/>
            <w:vAlign w:val="bottom"/>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North Fork (lbs/yr)</w:t>
            </w:r>
          </w:p>
        </w:tc>
        <w:tc>
          <w:tcPr>
            <w:tcW w:w="1591" w:type="dxa"/>
            <w:shd w:val="clear" w:color="auto" w:fill="C6D9F1" w:themeFill="text2" w:themeFillTint="33"/>
            <w:vAlign w:val="bottom"/>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South Fork (lbs/yr)</w:t>
            </w:r>
          </w:p>
        </w:tc>
        <w:tc>
          <w:tcPr>
            <w:tcW w:w="1355" w:type="dxa"/>
            <w:shd w:val="clear" w:color="auto" w:fill="C6D9F1" w:themeFill="text2" w:themeFillTint="33"/>
            <w:vAlign w:val="bottom"/>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Total (lbs/yr)</w:t>
            </w:r>
          </w:p>
        </w:tc>
        <w:tc>
          <w:tcPr>
            <w:tcW w:w="1159" w:type="dxa"/>
            <w:shd w:val="clear" w:color="auto" w:fill="C6D9F1" w:themeFill="text2" w:themeFillTint="33"/>
          </w:tcPr>
          <w:p w:rsidR="001E6C4D" w:rsidRPr="009B3F03" w:rsidRDefault="001E6C4D" w:rsidP="001E6C4D">
            <w:pPr>
              <w:keepNext/>
              <w:jc w:val="center"/>
              <w:rPr>
                <w:rFonts w:eastAsia="Times New Roman"/>
                <w:b/>
                <w:bCs/>
                <w:color w:val="000000"/>
                <w:szCs w:val="24"/>
              </w:rPr>
            </w:pPr>
            <w:r>
              <w:rPr>
                <w:rFonts w:eastAsia="Times New Roman"/>
                <w:b/>
                <w:bCs/>
                <w:color w:val="000000"/>
                <w:szCs w:val="24"/>
              </w:rPr>
              <w:t>Total (MT/yr)</w:t>
            </w:r>
          </w:p>
        </w:tc>
      </w:tr>
      <w:tr w:rsidR="00AB5802" w:rsidRPr="00F35B09" w:rsidTr="00F45F3B">
        <w:trPr>
          <w:trHeight w:val="70"/>
          <w:jc w:val="center"/>
        </w:trPr>
        <w:tc>
          <w:tcPr>
            <w:tcW w:w="4112" w:type="dxa"/>
            <w:shd w:val="clear" w:color="auto" w:fill="auto"/>
            <w:noWrap/>
            <w:vAlign w:val="bottom"/>
            <w:hideMark/>
          </w:tcPr>
          <w:p w:rsidR="00AB5802" w:rsidRPr="009B3F03" w:rsidRDefault="00AB5802" w:rsidP="001E6C4D">
            <w:pPr>
              <w:keepNext/>
              <w:rPr>
                <w:rFonts w:eastAsia="Times New Roman"/>
                <w:color w:val="000000"/>
                <w:szCs w:val="24"/>
              </w:rPr>
            </w:pPr>
            <w:r w:rsidRPr="009B3F03">
              <w:rPr>
                <w:rFonts w:eastAsia="Times New Roman"/>
                <w:color w:val="000000"/>
                <w:szCs w:val="24"/>
              </w:rPr>
              <w:t>Agriculture</w:t>
            </w:r>
          </w:p>
        </w:tc>
        <w:tc>
          <w:tcPr>
            <w:tcW w:w="1605" w:type="dxa"/>
            <w:shd w:val="clear" w:color="auto" w:fill="auto"/>
            <w:noWrap/>
            <w:vAlign w:val="bottom"/>
            <w:hideMark/>
          </w:tcPr>
          <w:p w:rsidR="00AB5802" w:rsidRPr="009B3F03" w:rsidRDefault="00AB5802" w:rsidP="001E6C4D">
            <w:pPr>
              <w:keepNext/>
              <w:jc w:val="right"/>
              <w:rPr>
                <w:rFonts w:eastAsia="Times New Roman"/>
                <w:color w:val="000000"/>
                <w:szCs w:val="24"/>
              </w:rPr>
            </w:pPr>
            <w:r>
              <w:rPr>
                <w:rFonts w:eastAsia="Times New Roman"/>
                <w:color w:val="000000"/>
                <w:szCs w:val="24"/>
              </w:rPr>
              <w:t>1,040</w:t>
            </w:r>
          </w:p>
        </w:tc>
        <w:tc>
          <w:tcPr>
            <w:tcW w:w="1080" w:type="dxa"/>
            <w:shd w:val="clear" w:color="auto" w:fill="auto"/>
            <w:noWrap/>
            <w:vAlign w:val="bottom"/>
            <w:hideMark/>
          </w:tcPr>
          <w:p w:rsidR="00AB5802" w:rsidRPr="009B3F03" w:rsidRDefault="00AB5802" w:rsidP="001E6C4D">
            <w:pPr>
              <w:keepNext/>
              <w:jc w:val="right"/>
              <w:rPr>
                <w:rFonts w:eastAsia="Times New Roman"/>
                <w:color w:val="000000"/>
                <w:szCs w:val="24"/>
              </w:rPr>
            </w:pPr>
            <w:r>
              <w:rPr>
                <w:rFonts w:eastAsia="Times New Roman"/>
                <w:color w:val="000000"/>
                <w:szCs w:val="24"/>
              </w:rPr>
              <w:t>22,708</w:t>
            </w:r>
          </w:p>
        </w:tc>
        <w:tc>
          <w:tcPr>
            <w:tcW w:w="1080" w:type="dxa"/>
          </w:tcPr>
          <w:p w:rsidR="00AB5802" w:rsidRPr="009B3F03" w:rsidRDefault="00AB5802" w:rsidP="001E6C4D">
            <w:pPr>
              <w:keepNext/>
              <w:jc w:val="right"/>
              <w:rPr>
                <w:rFonts w:eastAsia="Times New Roman"/>
                <w:color w:val="000000"/>
                <w:szCs w:val="24"/>
              </w:rPr>
            </w:pPr>
            <w:r>
              <w:rPr>
                <w:rFonts w:eastAsia="Times New Roman"/>
                <w:color w:val="000000"/>
                <w:szCs w:val="24"/>
              </w:rPr>
              <w:t>29,076</w:t>
            </w:r>
          </w:p>
        </w:tc>
        <w:tc>
          <w:tcPr>
            <w:tcW w:w="1618" w:type="dxa"/>
          </w:tcPr>
          <w:p w:rsidR="00AB5802" w:rsidRPr="009B3F03" w:rsidRDefault="00AB5802" w:rsidP="001E6C4D">
            <w:pPr>
              <w:keepNext/>
              <w:jc w:val="right"/>
              <w:rPr>
                <w:rFonts w:eastAsia="Times New Roman"/>
                <w:color w:val="000000"/>
                <w:szCs w:val="24"/>
              </w:rPr>
            </w:pPr>
            <w:r>
              <w:rPr>
                <w:rFonts w:eastAsia="Times New Roman"/>
                <w:color w:val="000000"/>
                <w:szCs w:val="24"/>
              </w:rPr>
              <w:t>28,747</w:t>
            </w:r>
          </w:p>
        </w:tc>
        <w:tc>
          <w:tcPr>
            <w:tcW w:w="1586" w:type="dxa"/>
          </w:tcPr>
          <w:p w:rsidR="00AB5802" w:rsidRPr="009B3F03" w:rsidRDefault="00AB5802" w:rsidP="001E6C4D">
            <w:pPr>
              <w:keepNext/>
              <w:jc w:val="right"/>
              <w:rPr>
                <w:rFonts w:eastAsia="Times New Roman"/>
                <w:color w:val="000000"/>
                <w:szCs w:val="24"/>
              </w:rPr>
            </w:pPr>
            <w:r>
              <w:rPr>
                <w:rFonts w:eastAsia="Times New Roman"/>
                <w:color w:val="000000"/>
                <w:szCs w:val="24"/>
              </w:rPr>
              <w:t>1,275</w:t>
            </w:r>
          </w:p>
        </w:tc>
        <w:tc>
          <w:tcPr>
            <w:tcW w:w="1591" w:type="dxa"/>
          </w:tcPr>
          <w:p w:rsidR="00AB5802" w:rsidRPr="009B3F03" w:rsidRDefault="00AB5802" w:rsidP="001E6C4D">
            <w:pPr>
              <w:keepNext/>
              <w:jc w:val="right"/>
              <w:rPr>
                <w:rFonts w:eastAsia="Times New Roman"/>
                <w:color w:val="000000"/>
                <w:szCs w:val="24"/>
              </w:rPr>
            </w:pPr>
            <w:r>
              <w:rPr>
                <w:rFonts w:eastAsia="Times New Roman"/>
                <w:color w:val="000000"/>
                <w:szCs w:val="24"/>
              </w:rPr>
              <w:t>7,168</w:t>
            </w:r>
          </w:p>
        </w:tc>
        <w:tc>
          <w:tcPr>
            <w:tcW w:w="1355" w:type="dxa"/>
          </w:tcPr>
          <w:p w:rsidR="00AB5802" w:rsidRPr="009B3F03" w:rsidRDefault="00AB5802" w:rsidP="001E6C4D">
            <w:pPr>
              <w:keepNext/>
              <w:jc w:val="right"/>
              <w:rPr>
                <w:rFonts w:eastAsia="Times New Roman"/>
                <w:color w:val="000000"/>
                <w:szCs w:val="24"/>
              </w:rPr>
            </w:pPr>
            <w:r>
              <w:rPr>
                <w:rFonts w:eastAsia="Times New Roman"/>
                <w:color w:val="000000"/>
                <w:szCs w:val="24"/>
              </w:rPr>
              <w:t>90,013</w:t>
            </w:r>
          </w:p>
        </w:tc>
        <w:tc>
          <w:tcPr>
            <w:tcW w:w="1159" w:type="dxa"/>
            <w:vAlign w:val="bottom"/>
          </w:tcPr>
          <w:p w:rsidR="00AB5802" w:rsidRDefault="00AB5802">
            <w:pPr>
              <w:jc w:val="right"/>
              <w:rPr>
                <w:color w:val="000000"/>
                <w:szCs w:val="24"/>
              </w:rPr>
            </w:pPr>
            <w:r>
              <w:rPr>
                <w:color w:val="000000"/>
              </w:rPr>
              <w:t>40.83</w:t>
            </w:r>
          </w:p>
        </w:tc>
      </w:tr>
      <w:tr w:rsidR="00AB5802" w:rsidRPr="00F35B09" w:rsidTr="00F45F3B">
        <w:trPr>
          <w:trHeight w:val="70"/>
          <w:jc w:val="center"/>
        </w:trPr>
        <w:tc>
          <w:tcPr>
            <w:tcW w:w="4112" w:type="dxa"/>
            <w:shd w:val="clear" w:color="auto" w:fill="auto"/>
            <w:noWrap/>
            <w:vAlign w:val="bottom"/>
            <w:hideMark/>
          </w:tcPr>
          <w:p w:rsidR="00AB5802" w:rsidRPr="009B3F03" w:rsidRDefault="00AB5802" w:rsidP="001E6C4D">
            <w:pPr>
              <w:rPr>
                <w:rFonts w:eastAsia="Times New Roman"/>
                <w:color w:val="000000"/>
                <w:szCs w:val="24"/>
              </w:rPr>
            </w:pPr>
            <w:r w:rsidRPr="009B3F03">
              <w:rPr>
                <w:rFonts w:eastAsia="Times New Roman"/>
                <w:color w:val="000000"/>
                <w:szCs w:val="24"/>
              </w:rPr>
              <w:t>FDOT District 4</w:t>
            </w:r>
          </w:p>
        </w:tc>
        <w:tc>
          <w:tcPr>
            <w:tcW w:w="1605" w:type="dxa"/>
            <w:shd w:val="clear" w:color="auto" w:fill="auto"/>
            <w:noWrap/>
            <w:vAlign w:val="bottom"/>
            <w:hideMark/>
          </w:tcPr>
          <w:p w:rsidR="00AB5802" w:rsidRPr="009B3F03" w:rsidRDefault="00AB5802" w:rsidP="001E6C4D">
            <w:pPr>
              <w:jc w:val="right"/>
              <w:rPr>
                <w:rFonts w:eastAsia="Times New Roman"/>
                <w:color w:val="000000"/>
                <w:szCs w:val="24"/>
              </w:rPr>
            </w:pPr>
            <w:r>
              <w:rPr>
                <w:rFonts w:eastAsia="Times New Roman"/>
                <w:color w:val="000000"/>
                <w:szCs w:val="24"/>
              </w:rPr>
              <w:t>73</w:t>
            </w:r>
          </w:p>
        </w:tc>
        <w:tc>
          <w:tcPr>
            <w:tcW w:w="1080" w:type="dxa"/>
            <w:shd w:val="clear" w:color="auto" w:fill="auto"/>
            <w:noWrap/>
            <w:vAlign w:val="bottom"/>
            <w:hideMark/>
          </w:tcPr>
          <w:p w:rsidR="00AB5802" w:rsidRPr="009B3F03" w:rsidRDefault="00AB5802" w:rsidP="001E6C4D">
            <w:pPr>
              <w:jc w:val="right"/>
              <w:rPr>
                <w:rFonts w:eastAsia="Times New Roman"/>
                <w:color w:val="000000"/>
                <w:szCs w:val="24"/>
              </w:rPr>
            </w:pPr>
            <w:r>
              <w:rPr>
                <w:rFonts w:eastAsia="Times New Roman"/>
                <w:color w:val="000000"/>
                <w:szCs w:val="24"/>
              </w:rPr>
              <w:t>82</w:t>
            </w:r>
          </w:p>
        </w:tc>
        <w:tc>
          <w:tcPr>
            <w:tcW w:w="1080" w:type="dxa"/>
          </w:tcPr>
          <w:p w:rsidR="00AB5802" w:rsidRPr="009B3F03" w:rsidRDefault="00AB5802" w:rsidP="001E6C4D">
            <w:pPr>
              <w:jc w:val="right"/>
              <w:rPr>
                <w:rFonts w:eastAsia="Times New Roman"/>
                <w:color w:val="000000"/>
                <w:szCs w:val="24"/>
              </w:rPr>
            </w:pPr>
            <w:r>
              <w:rPr>
                <w:rFonts w:eastAsia="Times New Roman"/>
                <w:color w:val="000000"/>
                <w:szCs w:val="24"/>
              </w:rPr>
              <w:t>63</w:t>
            </w:r>
          </w:p>
        </w:tc>
        <w:tc>
          <w:tcPr>
            <w:tcW w:w="1618" w:type="dxa"/>
          </w:tcPr>
          <w:p w:rsidR="00AB5802" w:rsidRPr="009B3F03" w:rsidRDefault="00AB5802" w:rsidP="001E6C4D">
            <w:pPr>
              <w:jc w:val="right"/>
              <w:rPr>
                <w:rFonts w:eastAsia="Times New Roman"/>
                <w:color w:val="000000"/>
                <w:szCs w:val="24"/>
              </w:rPr>
            </w:pPr>
            <w:r>
              <w:rPr>
                <w:rFonts w:eastAsia="Times New Roman"/>
                <w:color w:val="000000"/>
                <w:szCs w:val="24"/>
              </w:rPr>
              <w:t>118</w:t>
            </w:r>
          </w:p>
        </w:tc>
        <w:tc>
          <w:tcPr>
            <w:tcW w:w="1586" w:type="dxa"/>
          </w:tcPr>
          <w:p w:rsidR="00AB5802" w:rsidRPr="009B3F03" w:rsidRDefault="00AB5802" w:rsidP="001E6C4D">
            <w:pPr>
              <w:jc w:val="right"/>
              <w:rPr>
                <w:rFonts w:eastAsia="Times New Roman"/>
                <w:color w:val="000000"/>
                <w:szCs w:val="24"/>
              </w:rPr>
            </w:pPr>
            <w:r>
              <w:rPr>
                <w:rFonts w:eastAsia="Times New Roman"/>
                <w:color w:val="000000"/>
                <w:szCs w:val="24"/>
              </w:rPr>
              <w:t>278</w:t>
            </w:r>
          </w:p>
        </w:tc>
        <w:tc>
          <w:tcPr>
            <w:tcW w:w="1591" w:type="dxa"/>
          </w:tcPr>
          <w:p w:rsidR="00AB5802" w:rsidRPr="009B3F03" w:rsidRDefault="00AB5802" w:rsidP="001E6C4D">
            <w:pPr>
              <w:jc w:val="right"/>
              <w:rPr>
                <w:rFonts w:eastAsia="Times New Roman"/>
                <w:color w:val="000000"/>
                <w:szCs w:val="24"/>
              </w:rPr>
            </w:pPr>
            <w:r>
              <w:rPr>
                <w:rFonts w:eastAsia="Times New Roman"/>
                <w:color w:val="000000"/>
                <w:szCs w:val="24"/>
              </w:rPr>
              <w:t>251</w:t>
            </w:r>
          </w:p>
        </w:tc>
        <w:tc>
          <w:tcPr>
            <w:tcW w:w="1355" w:type="dxa"/>
          </w:tcPr>
          <w:p w:rsidR="00AB5802" w:rsidRPr="009B3F03" w:rsidRDefault="00AB5802" w:rsidP="001E6C4D">
            <w:pPr>
              <w:jc w:val="right"/>
              <w:rPr>
                <w:rFonts w:eastAsia="Times New Roman"/>
                <w:color w:val="000000"/>
                <w:szCs w:val="24"/>
              </w:rPr>
            </w:pPr>
            <w:r>
              <w:rPr>
                <w:rFonts w:eastAsia="Times New Roman"/>
                <w:color w:val="000000"/>
                <w:szCs w:val="24"/>
              </w:rPr>
              <w:t>863</w:t>
            </w:r>
          </w:p>
        </w:tc>
        <w:tc>
          <w:tcPr>
            <w:tcW w:w="1159" w:type="dxa"/>
            <w:vAlign w:val="bottom"/>
          </w:tcPr>
          <w:p w:rsidR="00AB5802" w:rsidRDefault="00AB5802">
            <w:pPr>
              <w:jc w:val="right"/>
              <w:rPr>
                <w:color w:val="000000"/>
                <w:szCs w:val="24"/>
              </w:rPr>
            </w:pPr>
            <w:r>
              <w:rPr>
                <w:color w:val="000000"/>
              </w:rPr>
              <w:t>0.39</w:t>
            </w:r>
          </w:p>
        </w:tc>
      </w:tr>
      <w:tr w:rsidR="00AB5802" w:rsidRPr="00F35B09" w:rsidTr="00F45F3B">
        <w:trPr>
          <w:trHeight w:val="70"/>
          <w:jc w:val="center"/>
        </w:trPr>
        <w:tc>
          <w:tcPr>
            <w:tcW w:w="4112" w:type="dxa"/>
            <w:shd w:val="clear" w:color="auto" w:fill="auto"/>
            <w:noWrap/>
            <w:vAlign w:val="bottom"/>
            <w:hideMark/>
          </w:tcPr>
          <w:p w:rsidR="00AB5802" w:rsidRPr="009B3F03" w:rsidRDefault="00AB5802" w:rsidP="001E6C4D">
            <w:pPr>
              <w:rPr>
                <w:rFonts w:eastAsia="Times New Roman"/>
                <w:color w:val="000000"/>
                <w:szCs w:val="24"/>
              </w:rPr>
            </w:pPr>
            <w:r w:rsidRPr="009B3F03">
              <w:rPr>
                <w:rFonts w:eastAsia="Times New Roman"/>
                <w:color w:val="000000"/>
                <w:szCs w:val="24"/>
              </w:rPr>
              <w:t>Fort Pierce MS4</w:t>
            </w:r>
          </w:p>
        </w:tc>
        <w:tc>
          <w:tcPr>
            <w:tcW w:w="1605" w:type="dxa"/>
            <w:shd w:val="clear" w:color="auto" w:fill="auto"/>
            <w:noWrap/>
            <w:vAlign w:val="bottom"/>
            <w:hideMark/>
          </w:tcPr>
          <w:p w:rsidR="00AB5802" w:rsidRPr="009B3F03" w:rsidRDefault="00AB5802"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AB5802" w:rsidRPr="009B3F03" w:rsidRDefault="00AB5802" w:rsidP="001E6C4D">
            <w:pPr>
              <w:jc w:val="right"/>
              <w:rPr>
                <w:rFonts w:eastAsia="Times New Roman"/>
                <w:color w:val="000000"/>
                <w:szCs w:val="24"/>
              </w:rPr>
            </w:pPr>
            <w:r>
              <w:rPr>
                <w:rFonts w:eastAsia="Times New Roman"/>
                <w:color w:val="000000"/>
                <w:szCs w:val="24"/>
              </w:rPr>
              <w:t>-</w:t>
            </w:r>
          </w:p>
        </w:tc>
        <w:tc>
          <w:tcPr>
            <w:tcW w:w="1080" w:type="dxa"/>
          </w:tcPr>
          <w:p w:rsidR="00AB5802" w:rsidRPr="009B3F03" w:rsidRDefault="00AB5802" w:rsidP="001E6C4D">
            <w:pPr>
              <w:jc w:val="right"/>
              <w:rPr>
                <w:rFonts w:eastAsia="Times New Roman"/>
                <w:color w:val="000000"/>
                <w:szCs w:val="24"/>
              </w:rPr>
            </w:pPr>
            <w:r>
              <w:rPr>
                <w:rFonts w:eastAsia="Times New Roman"/>
                <w:color w:val="000000"/>
                <w:szCs w:val="24"/>
              </w:rPr>
              <w:t>-</w:t>
            </w:r>
          </w:p>
        </w:tc>
        <w:tc>
          <w:tcPr>
            <w:tcW w:w="1618" w:type="dxa"/>
          </w:tcPr>
          <w:p w:rsidR="00AB5802" w:rsidRPr="009B3F03" w:rsidRDefault="00AB5802" w:rsidP="001E6C4D">
            <w:pPr>
              <w:jc w:val="right"/>
              <w:rPr>
                <w:rFonts w:eastAsia="Times New Roman"/>
                <w:color w:val="000000"/>
                <w:szCs w:val="24"/>
              </w:rPr>
            </w:pPr>
            <w:r>
              <w:rPr>
                <w:rFonts w:eastAsia="Times New Roman"/>
                <w:color w:val="000000"/>
                <w:szCs w:val="24"/>
              </w:rPr>
              <w:t>-</w:t>
            </w:r>
          </w:p>
        </w:tc>
        <w:tc>
          <w:tcPr>
            <w:tcW w:w="1586" w:type="dxa"/>
          </w:tcPr>
          <w:p w:rsidR="00AB5802" w:rsidRPr="009B3F03" w:rsidRDefault="00AB5802" w:rsidP="001E6C4D">
            <w:pPr>
              <w:jc w:val="right"/>
              <w:rPr>
                <w:rFonts w:eastAsia="Times New Roman"/>
                <w:color w:val="000000"/>
                <w:szCs w:val="24"/>
              </w:rPr>
            </w:pPr>
            <w:r>
              <w:rPr>
                <w:rFonts w:eastAsia="Times New Roman"/>
                <w:color w:val="000000"/>
                <w:szCs w:val="24"/>
              </w:rPr>
              <w:t>1,191</w:t>
            </w:r>
          </w:p>
        </w:tc>
        <w:tc>
          <w:tcPr>
            <w:tcW w:w="1591" w:type="dxa"/>
          </w:tcPr>
          <w:p w:rsidR="00AB5802" w:rsidRPr="009B3F03" w:rsidRDefault="00AB5802" w:rsidP="001E6C4D">
            <w:pPr>
              <w:jc w:val="right"/>
              <w:rPr>
                <w:rFonts w:eastAsia="Times New Roman"/>
                <w:color w:val="000000"/>
                <w:szCs w:val="24"/>
              </w:rPr>
            </w:pPr>
            <w:r>
              <w:rPr>
                <w:rFonts w:eastAsia="Times New Roman"/>
                <w:color w:val="000000"/>
                <w:szCs w:val="24"/>
              </w:rPr>
              <w:t>-</w:t>
            </w:r>
          </w:p>
        </w:tc>
        <w:tc>
          <w:tcPr>
            <w:tcW w:w="1355" w:type="dxa"/>
          </w:tcPr>
          <w:p w:rsidR="00AB5802" w:rsidRPr="009B3F03" w:rsidRDefault="00AB5802" w:rsidP="001E6C4D">
            <w:pPr>
              <w:jc w:val="right"/>
              <w:rPr>
                <w:rFonts w:eastAsia="Times New Roman"/>
                <w:color w:val="000000"/>
                <w:szCs w:val="24"/>
              </w:rPr>
            </w:pPr>
            <w:r>
              <w:rPr>
                <w:rFonts w:eastAsia="Times New Roman"/>
                <w:color w:val="000000"/>
                <w:szCs w:val="24"/>
              </w:rPr>
              <w:t>1,191</w:t>
            </w:r>
          </w:p>
        </w:tc>
        <w:tc>
          <w:tcPr>
            <w:tcW w:w="1159" w:type="dxa"/>
            <w:vAlign w:val="bottom"/>
          </w:tcPr>
          <w:p w:rsidR="00AB5802" w:rsidRDefault="00AB5802">
            <w:pPr>
              <w:jc w:val="right"/>
              <w:rPr>
                <w:color w:val="000000"/>
                <w:szCs w:val="24"/>
              </w:rPr>
            </w:pPr>
            <w:r>
              <w:rPr>
                <w:color w:val="000000"/>
              </w:rPr>
              <w:t>0.54</w:t>
            </w:r>
          </w:p>
        </w:tc>
      </w:tr>
      <w:tr w:rsidR="00AB5802" w:rsidRPr="00F35B09" w:rsidTr="00F45F3B">
        <w:trPr>
          <w:trHeight w:val="70"/>
          <w:jc w:val="center"/>
        </w:trPr>
        <w:tc>
          <w:tcPr>
            <w:tcW w:w="4112" w:type="dxa"/>
            <w:shd w:val="clear" w:color="auto" w:fill="auto"/>
            <w:noWrap/>
            <w:vAlign w:val="bottom"/>
            <w:hideMark/>
          </w:tcPr>
          <w:p w:rsidR="00AB5802" w:rsidRPr="009B3F03" w:rsidRDefault="00AB5802" w:rsidP="001E6C4D">
            <w:pPr>
              <w:rPr>
                <w:rFonts w:eastAsia="Times New Roman"/>
                <w:color w:val="000000"/>
                <w:szCs w:val="24"/>
              </w:rPr>
            </w:pPr>
            <w:r w:rsidRPr="009B3F03">
              <w:rPr>
                <w:rFonts w:eastAsia="Times New Roman"/>
                <w:color w:val="000000"/>
                <w:szCs w:val="24"/>
              </w:rPr>
              <w:t>Hobe St. Lucie Conservancy District</w:t>
            </w:r>
          </w:p>
        </w:tc>
        <w:tc>
          <w:tcPr>
            <w:tcW w:w="1605" w:type="dxa"/>
            <w:shd w:val="clear" w:color="auto" w:fill="auto"/>
            <w:noWrap/>
            <w:vAlign w:val="bottom"/>
            <w:hideMark/>
          </w:tcPr>
          <w:p w:rsidR="00AB5802" w:rsidRPr="009B3F03" w:rsidRDefault="00AB5802"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AB5802" w:rsidRPr="009B3F03" w:rsidRDefault="00AB5802" w:rsidP="001E6C4D">
            <w:pPr>
              <w:jc w:val="right"/>
              <w:rPr>
                <w:rFonts w:eastAsia="Times New Roman"/>
                <w:color w:val="000000"/>
                <w:szCs w:val="24"/>
              </w:rPr>
            </w:pPr>
            <w:r>
              <w:rPr>
                <w:rFonts w:eastAsia="Times New Roman"/>
                <w:color w:val="000000"/>
                <w:szCs w:val="24"/>
              </w:rPr>
              <w:t>-</w:t>
            </w:r>
          </w:p>
        </w:tc>
        <w:tc>
          <w:tcPr>
            <w:tcW w:w="1080" w:type="dxa"/>
          </w:tcPr>
          <w:p w:rsidR="00AB5802" w:rsidRPr="009B3F03" w:rsidRDefault="00AB5802" w:rsidP="001E6C4D">
            <w:pPr>
              <w:jc w:val="right"/>
              <w:rPr>
                <w:rFonts w:eastAsia="Times New Roman"/>
                <w:color w:val="000000"/>
                <w:szCs w:val="24"/>
              </w:rPr>
            </w:pPr>
            <w:r>
              <w:rPr>
                <w:rFonts w:eastAsia="Times New Roman"/>
                <w:color w:val="000000"/>
                <w:szCs w:val="24"/>
              </w:rPr>
              <w:t>-</w:t>
            </w:r>
          </w:p>
        </w:tc>
        <w:tc>
          <w:tcPr>
            <w:tcW w:w="1618" w:type="dxa"/>
          </w:tcPr>
          <w:p w:rsidR="00AB5802" w:rsidRPr="009B3F03" w:rsidRDefault="00AB5802" w:rsidP="001E6C4D">
            <w:pPr>
              <w:jc w:val="right"/>
              <w:rPr>
                <w:rFonts w:eastAsia="Times New Roman"/>
                <w:color w:val="000000"/>
                <w:szCs w:val="24"/>
              </w:rPr>
            </w:pPr>
            <w:r>
              <w:rPr>
                <w:rFonts w:eastAsia="Times New Roman"/>
                <w:color w:val="000000"/>
                <w:szCs w:val="24"/>
              </w:rPr>
              <w:t>1,286</w:t>
            </w:r>
          </w:p>
        </w:tc>
        <w:tc>
          <w:tcPr>
            <w:tcW w:w="1586" w:type="dxa"/>
          </w:tcPr>
          <w:p w:rsidR="00AB5802" w:rsidRPr="009B3F03" w:rsidRDefault="00AB5802" w:rsidP="001E6C4D">
            <w:pPr>
              <w:jc w:val="right"/>
              <w:rPr>
                <w:rFonts w:eastAsia="Times New Roman"/>
                <w:color w:val="000000"/>
                <w:szCs w:val="24"/>
              </w:rPr>
            </w:pPr>
            <w:r>
              <w:rPr>
                <w:rFonts w:eastAsia="Times New Roman"/>
                <w:color w:val="000000"/>
                <w:szCs w:val="24"/>
              </w:rPr>
              <w:t>-</w:t>
            </w:r>
          </w:p>
        </w:tc>
        <w:tc>
          <w:tcPr>
            <w:tcW w:w="1591" w:type="dxa"/>
          </w:tcPr>
          <w:p w:rsidR="00AB5802" w:rsidRPr="009B3F03" w:rsidRDefault="00AB5802" w:rsidP="001E6C4D">
            <w:pPr>
              <w:jc w:val="right"/>
              <w:rPr>
                <w:rFonts w:eastAsia="Times New Roman"/>
                <w:color w:val="000000"/>
                <w:szCs w:val="24"/>
              </w:rPr>
            </w:pPr>
            <w:r>
              <w:rPr>
                <w:rFonts w:eastAsia="Times New Roman"/>
                <w:color w:val="000000"/>
                <w:szCs w:val="24"/>
              </w:rPr>
              <w:t>767</w:t>
            </w:r>
          </w:p>
        </w:tc>
        <w:tc>
          <w:tcPr>
            <w:tcW w:w="1355" w:type="dxa"/>
          </w:tcPr>
          <w:p w:rsidR="00AB5802" w:rsidRPr="009B3F03" w:rsidRDefault="00AB5802" w:rsidP="001E6C4D">
            <w:pPr>
              <w:jc w:val="right"/>
              <w:rPr>
                <w:rFonts w:eastAsia="Times New Roman"/>
                <w:color w:val="000000"/>
                <w:szCs w:val="24"/>
              </w:rPr>
            </w:pPr>
            <w:r>
              <w:rPr>
                <w:rFonts w:eastAsia="Times New Roman"/>
                <w:color w:val="000000"/>
                <w:szCs w:val="24"/>
              </w:rPr>
              <w:t>2,053</w:t>
            </w:r>
          </w:p>
        </w:tc>
        <w:tc>
          <w:tcPr>
            <w:tcW w:w="1159" w:type="dxa"/>
            <w:vAlign w:val="bottom"/>
          </w:tcPr>
          <w:p w:rsidR="00AB5802" w:rsidRDefault="00AB5802">
            <w:pPr>
              <w:jc w:val="right"/>
              <w:rPr>
                <w:color w:val="000000"/>
                <w:szCs w:val="24"/>
              </w:rPr>
            </w:pPr>
            <w:r>
              <w:rPr>
                <w:color w:val="000000"/>
              </w:rPr>
              <w:t>0.93</w:t>
            </w:r>
          </w:p>
        </w:tc>
      </w:tr>
      <w:tr w:rsidR="00AB5802" w:rsidRPr="00F35B09" w:rsidTr="00F45F3B">
        <w:trPr>
          <w:trHeight w:val="70"/>
          <w:jc w:val="center"/>
        </w:trPr>
        <w:tc>
          <w:tcPr>
            <w:tcW w:w="4112" w:type="dxa"/>
            <w:shd w:val="clear" w:color="auto" w:fill="auto"/>
            <w:noWrap/>
            <w:vAlign w:val="bottom"/>
            <w:hideMark/>
          </w:tcPr>
          <w:p w:rsidR="00AB5802" w:rsidRPr="009B3F03" w:rsidRDefault="00AB5802" w:rsidP="001E6C4D">
            <w:pPr>
              <w:rPr>
                <w:rFonts w:eastAsia="Times New Roman"/>
                <w:color w:val="000000"/>
                <w:szCs w:val="24"/>
              </w:rPr>
            </w:pPr>
            <w:r w:rsidRPr="009B3F03">
              <w:rPr>
                <w:rFonts w:eastAsia="Times New Roman"/>
                <w:color w:val="000000"/>
                <w:szCs w:val="24"/>
              </w:rPr>
              <w:t>Martin County MS4</w:t>
            </w:r>
          </w:p>
        </w:tc>
        <w:tc>
          <w:tcPr>
            <w:tcW w:w="1605" w:type="dxa"/>
            <w:shd w:val="clear" w:color="auto" w:fill="auto"/>
            <w:noWrap/>
            <w:vAlign w:val="bottom"/>
            <w:hideMark/>
          </w:tcPr>
          <w:p w:rsidR="00AB5802" w:rsidRPr="009B3F03" w:rsidRDefault="00AB5802" w:rsidP="001E6C4D">
            <w:pPr>
              <w:jc w:val="right"/>
              <w:rPr>
                <w:rFonts w:eastAsia="Times New Roman"/>
                <w:color w:val="000000"/>
                <w:szCs w:val="24"/>
              </w:rPr>
            </w:pPr>
            <w:r>
              <w:rPr>
                <w:rFonts w:eastAsia="Times New Roman"/>
                <w:color w:val="000000"/>
                <w:szCs w:val="24"/>
              </w:rPr>
              <w:t>2,122</w:t>
            </w:r>
          </w:p>
        </w:tc>
        <w:tc>
          <w:tcPr>
            <w:tcW w:w="1080" w:type="dxa"/>
            <w:shd w:val="clear" w:color="auto" w:fill="auto"/>
            <w:noWrap/>
            <w:vAlign w:val="bottom"/>
            <w:hideMark/>
          </w:tcPr>
          <w:p w:rsidR="00AB5802" w:rsidRPr="009B3F03" w:rsidRDefault="00AB5802" w:rsidP="001E6C4D">
            <w:pPr>
              <w:jc w:val="right"/>
              <w:rPr>
                <w:rFonts w:eastAsia="Times New Roman"/>
                <w:color w:val="000000"/>
                <w:szCs w:val="24"/>
              </w:rPr>
            </w:pPr>
            <w:r>
              <w:rPr>
                <w:rFonts w:eastAsia="Times New Roman"/>
                <w:color w:val="000000"/>
                <w:szCs w:val="24"/>
              </w:rPr>
              <w:t>466</w:t>
            </w:r>
          </w:p>
        </w:tc>
        <w:tc>
          <w:tcPr>
            <w:tcW w:w="1080" w:type="dxa"/>
          </w:tcPr>
          <w:p w:rsidR="00AB5802" w:rsidRPr="009B3F03" w:rsidRDefault="00AB5802" w:rsidP="001E6C4D">
            <w:pPr>
              <w:jc w:val="right"/>
              <w:rPr>
                <w:rFonts w:eastAsia="Times New Roman"/>
                <w:color w:val="000000"/>
                <w:szCs w:val="24"/>
              </w:rPr>
            </w:pPr>
            <w:r>
              <w:rPr>
                <w:rFonts w:eastAsia="Times New Roman"/>
                <w:color w:val="000000"/>
                <w:szCs w:val="24"/>
              </w:rPr>
              <w:t>-</w:t>
            </w:r>
          </w:p>
        </w:tc>
        <w:tc>
          <w:tcPr>
            <w:tcW w:w="1618" w:type="dxa"/>
          </w:tcPr>
          <w:p w:rsidR="00AB5802" w:rsidRPr="009B3F03" w:rsidRDefault="00AB5802" w:rsidP="001E6C4D">
            <w:pPr>
              <w:jc w:val="right"/>
              <w:rPr>
                <w:rFonts w:eastAsia="Times New Roman"/>
                <w:color w:val="000000"/>
                <w:szCs w:val="24"/>
              </w:rPr>
            </w:pPr>
            <w:r>
              <w:rPr>
                <w:rFonts w:eastAsia="Times New Roman"/>
                <w:color w:val="000000"/>
                <w:szCs w:val="24"/>
              </w:rPr>
              <w:t>973</w:t>
            </w:r>
          </w:p>
        </w:tc>
        <w:tc>
          <w:tcPr>
            <w:tcW w:w="1586" w:type="dxa"/>
          </w:tcPr>
          <w:p w:rsidR="00AB5802" w:rsidRPr="009B3F03" w:rsidRDefault="00AB5802" w:rsidP="001E6C4D">
            <w:pPr>
              <w:jc w:val="right"/>
              <w:rPr>
                <w:rFonts w:eastAsia="Times New Roman"/>
                <w:color w:val="000000"/>
                <w:szCs w:val="24"/>
              </w:rPr>
            </w:pPr>
            <w:r>
              <w:rPr>
                <w:rFonts w:eastAsia="Times New Roman"/>
                <w:color w:val="000000"/>
                <w:szCs w:val="24"/>
              </w:rPr>
              <w:t>1,407</w:t>
            </w:r>
          </w:p>
        </w:tc>
        <w:tc>
          <w:tcPr>
            <w:tcW w:w="1591" w:type="dxa"/>
          </w:tcPr>
          <w:p w:rsidR="00AB5802" w:rsidRPr="009B3F03" w:rsidRDefault="00AB5802" w:rsidP="001E6C4D">
            <w:pPr>
              <w:jc w:val="right"/>
              <w:rPr>
                <w:rFonts w:eastAsia="Times New Roman"/>
                <w:color w:val="000000"/>
                <w:szCs w:val="24"/>
              </w:rPr>
            </w:pPr>
            <w:r>
              <w:rPr>
                <w:rFonts w:eastAsia="Times New Roman"/>
                <w:color w:val="000000"/>
                <w:szCs w:val="24"/>
              </w:rPr>
              <w:t>3,061</w:t>
            </w:r>
          </w:p>
        </w:tc>
        <w:tc>
          <w:tcPr>
            <w:tcW w:w="1355" w:type="dxa"/>
          </w:tcPr>
          <w:p w:rsidR="00AB5802" w:rsidRPr="009B3F03" w:rsidRDefault="00AB5802" w:rsidP="001E6C4D">
            <w:pPr>
              <w:jc w:val="right"/>
              <w:rPr>
                <w:rFonts w:eastAsia="Times New Roman"/>
                <w:color w:val="000000"/>
                <w:szCs w:val="24"/>
              </w:rPr>
            </w:pPr>
            <w:r>
              <w:rPr>
                <w:rFonts w:eastAsia="Times New Roman"/>
                <w:color w:val="000000"/>
                <w:szCs w:val="24"/>
              </w:rPr>
              <w:t>8,029</w:t>
            </w:r>
          </w:p>
        </w:tc>
        <w:tc>
          <w:tcPr>
            <w:tcW w:w="1159" w:type="dxa"/>
            <w:vAlign w:val="bottom"/>
          </w:tcPr>
          <w:p w:rsidR="00AB5802" w:rsidRDefault="00AB5802">
            <w:pPr>
              <w:jc w:val="right"/>
              <w:rPr>
                <w:color w:val="000000"/>
                <w:szCs w:val="24"/>
              </w:rPr>
            </w:pPr>
            <w:r>
              <w:rPr>
                <w:color w:val="000000"/>
              </w:rPr>
              <w:t>3.64</w:t>
            </w:r>
          </w:p>
        </w:tc>
      </w:tr>
      <w:tr w:rsidR="00AB5802" w:rsidRPr="00F35B09" w:rsidTr="00F45F3B">
        <w:trPr>
          <w:trHeight w:val="70"/>
          <w:jc w:val="center"/>
        </w:trPr>
        <w:tc>
          <w:tcPr>
            <w:tcW w:w="4112" w:type="dxa"/>
            <w:shd w:val="clear" w:color="auto" w:fill="auto"/>
            <w:noWrap/>
            <w:vAlign w:val="bottom"/>
            <w:hideMark/>
          </w:tcPr>
          <w:p w:rsidR="00AB5802" w:rsidRPr="009B3F03" w:rsidRDefault="00AB5802" w:rsidP="001E6C4D">
            <w:pPr>
              <w:rPr>
                <w:rFonts w:eastAsia="Times New Roman"/>
                <w:color w:val="000000"/>
                <w:szCs w:val="24"/>
              </w:rPr>
            </w:pPr>
            <w:r w:rsidRPr="009B3F03">
              <w:rPr>
                <w:rFonts w:eastAsia="Times New Roman"/>
                <w:color w:val="000000"/>
                <w:szCs w:val="24"/>
              </w:rPr>
              <w:t>North St. Lucie River WCD</w:t>
            </w:r>
          </w:p>
        </w:tc>
        <w:tc>
          <w:tcPr>
            <w:tcW w:w="1605" w:type="dxa"/>
            <w:shd w:val="clear" w:color="auto" w:fill="auto"/>
            <w:noWrap/>
            <w:vAlign w:val="bottom"/>
            <w:hideMark/>
          </w:tcPr>
          <w:p w:rsidR="00AB5802" w:rsidRPr="009B3F03" w:rsidRDefault="00AB5802"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AB5802" w:rsidRPr="009B3F03" w:rsidRDefault="00AB5802" w:rsidP="001E6C4D">
            <w:pPr>
              <w:jc w:val="right"/>
              <w:rPr>
                <w:rFonts w:eastAsia="Times New Roman"/>
                <w:color w:val="000000"/>
                <w:szCs w:val="24"/>
              </w:rPr>
            </w:pPr>
            <w:r>
              <w:rPr>
                <w:rFonts w:eastAsia="Times New Roman"/>
                <w:color w:val="000000"/>
                <w:szCs w:val="24"/>
              </w:rPr>
              <w:t>-</w:t>
            </w:r>
          </w:p>
        </w:tc>
        <w:tc>
          <w:tcPr>
            <w:tcW w:w="1080" w:type="dxa"/>
          </w:tcPr>
          <w:p w:rsidR="00AB5802" w:rsidRPr="009B3F03" w:rsidRDefault="00AB5802" w:rsidP="001E6C4D">
            <w:pPr>
              <w:jc w:val="right"/>
              <w:rPr>
                <w:rFonts w:eastAsia="Times New Roman"/>
                <w:color w:val="000000"/>
                <w:szCs w:val="24"/>
              </w:rPr>
            </w:pPr>
            <w:r>
              <w:rPr>
                <w:rFonts w:eastAsia="Times New Roman"/>
                <w:color w:val="000000"/>
                <w:szCs w:val="24"/>
              </w:rPr>
              <w:t>1,845</w:t>
            </w:r>
          </w:p>
        </w:tc>
        <w:tc>
          <w:tcPr>
            <w:tcW w:w="1618" w:type="dxa"/>
          </w:tcPr>
          <w:p w:rsidR="00AB5802" w:rsidRPr="009B3F03" w:rsidRDefault="00AB5802" w:rsidP="001E6C4D">
            <w:pPr>
              <w:jc w:val="right"/>
              <w:rPr>
                <w:rFonts w:eastAsia="Times New Roman"/>
                <w:color w:val="000000"/>
                <w:szCs w:val="24"/>
              </w:rPr>
            </w:pPr>
            <w:r>
              <w:rPr>
                <w:rFonts w:eastAsia="Times New Roman"/>
                <w:color w:val="000000"/>
                <w:szCs w:val="24"/>
              </w:rPr>
              <w:t>-</w:t>
            </w:r>
          </w:p>
        </w:tc>
        <w:tc>
          <w:tcPr>
            <w:tcW w:w="1586" w:type="dxa"/>
          </w:tcPr>
          <w:p w:rsidR="00AB5802" w:rsidRPr="009B3F03" w:rsidRDefault="00AB5802" w:rsidP="001E6C4D">
            <w:pPr>
              <w:jc w:val="right"/>
              <w:rPr>
                <w:rFonts w:eastAsia="Times New Roman"/>
                <w:color w:val="000000"/>
                <w:szCs w:val="24"/>
              </w:rPr>
            </w:pPr>
            <w:r>
              <w:rPr>
                <w:rFonts w:eastAsia="Times New Roman"/>
                <w:color w:val="000000"/>
                <w:szCs w:val="24"/>
              </w:rPr>
              <w:t>10,441</w:t>
            </w:r>
          </w:p>
        </w:tc>
        <w:tc>
          <w:tcPr>
            <w:tcW w:w="1591" w:type="dxa"/>
          </w:tcPr>
          <w:p w:rsidR="00AB5802" w:rsidRPr="009B3F03" w:rsidRDefault="00AB5802" w:rsidP="001E6C4D">
            <w:pPr>
              <w:jc w:val="right"/>
              <w:rPr>
                <w:rFonts w:eastAsia="Times New Roman"/>
                <w:color w:val="000000"/>
                <w:szCs w:val="24"/>
              </w:rPr>
            </w:pPr>
            <w:r>
              <w:rPr>
                <w:rFonts w:eastAsia="Times New Roman"/>
                <w:color w:val="000000"/>
                <w:szCs w:val="24"/>
              </w:rPr>
              <w:t>-</w:t>
            </w:r>
          </w:p>
        </w:tc>
        <w:tc>
          <w:tcPr>
            <w:tcW w:w="1355" w:type="dxa"/>
          </w:tcPr>
          <w:p w:rsidR="00AB5802" w:rsidRPr="009B3F03" w:rsidRDefault="00AB5802" w:rsidP="001E6C4D">
            <w:pPr>
              <w:jc w:val="right"/>
              <w:rPr>
                <w:rFonts w:eastAsia="Times New Roman"/>
                <w:color w:val="000000"/>
                <w:szCs w:val="24"/>
              </w:rPr>
            </w:pPr>
            <w:r>
              <w:rPr>
                <w:rFonts w:eastAsia="Times New Roman"/>
                <w:color w:val="000000"/>
                <w:szCs w:val="24"/>
              </w:rPr>
              <w:t>12,286</w:t>
            </w:r>
          </w:p>
        </w:tc>
        <w:tc>
          <w:tcPr>
            <w:tcW w:w="1159" w:type="dxa"/>
            <w:vAlign w:val="bottom"/>
          </w:tcPr>
          <w:p w:rsidR="00AB5802" w:rsidRDefault="00AB5802">
            <w:pPr>
              <w:jc w:val="right"/>
              <w:rPr>
                <w:color w:val="000000"/>
                <w:szCs w:val="24"/>
              </w:rPr>
            </w:pPr>
            <w:r>
              <w:rPr>
                <w:color w:val="000000"/>
              </w:rPr>
              <w:t>5.57</w:t>
            </w:r>
          </w:p>
        </w:tc>
      </w:tr>
      <w:tr w:rsidR="00AB5802" w:rsidRPr="00F35B09" w:rsidTr="00F45F3B">
        <w:trPr>
          <w:trHeight w:val="70"/>
          <w:jc w:val="center"/>
        </w:trPr>
        <w:tc>
          <w:tcPr>
            <w:tcW w:w="4112" w:type="dxa"/>
            <w:shd w:val="clear" w:color="auto" w:fill="auto"/>
            <w:noWrap/>
            <w:vAlign w:val="bottom"/>
            <w:hideMark/>
          </w:tcPr>
          <w:p w:rsidR="00AB5802" w:rsidRPr="009B3F03" w:rsidRDefault="00AB5802" w:rsidP="001E6C4D">
            <w:pPr>
              <w:rPr>
                <w:rFonts w:eastAsia="Times New Roman"/>
                <w:color w:val="000000"/>
                <w:szCs w:val="24"/>
              </w:rPr>
            </w:pPr>
            <w:r w:rsidRPr="009B3F03">
              <w:rPr>
                <w:rFonts w:eastAsia="Times New Roman"/>
                <w:color w:val="000000"/>
                <w:szCs w:val="24"/>
              </w:rPr>
              <w:t>Port St. Lucie MS4</w:t>
            </w:r>
          </w:p>
        </w:tc>
        <w:tc>
          <w:tcPr>
            <w:tcW w:w="1605" w:type="dxa"/>
            <w:shd w:val="clear" w:color="auto" w:fill="auto"/>
            <w:noWrap/>
            <w:vAlign w:val="bottom"/>
            <w:hideMark/>
          </w:tcPr>
          <w:p w:rsidR="00AB5802" w:rsidRPr="009B3F03" w:rsidRDefault="00AB5802"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AB5802" w:rsidRPr="009B3F03" w:rsidRDefault="00AB5802" w:rsidP="001E6C4D">
            <w:pPr>
              <w:jc w:val="right"/>
              <w:rPr>
                <w:rFonts w:eastAsia="Times New Roman"/>
                <w:color w:val="000000"/>
                <w:szCs w:val="24"/>
              </w:rPr>
            </w:pPr>
            <w:r>
              <w:rPr>
                <w:rFonts w:eastAsia="Times New Roman"/>
                <w:color w:val="000000"/>
                <w:szCs w:val="24"/>
              </w:rPr>
              <w:t>24</w:t>
            </w:r>
          </w:p>
        </w:tc>
        <w:tc>
          <w:tcPr>
            <w:tcW w:w="1080" w:type="dxa"/>
          </w:tcPr>
          <w:p w:rsidR="00AB5802" w:rsidRPr="009B3F03" w:rsidRDefault="00AB5802" w:rsidP="001E6C4D">
            <w:pPr>
              <w:jc w:val="right"/>
              <w:rPr>
                <w:rFonts w:eastAsia="Times New Roman"/>
                <w:color w:val="000000"/>
                <w:szCs w:val="24"/>
              </w:rPr>
            </w:pPr>
            <w:r>
              <w:rPr>
                <w:rFonts w:eastAsia="Times New Roman"/>
                <w:color w:val="000000"/>
                <w:szCs w:val="24"/>
              </w:rPr>
              <w:t>573</w:t>
            </w:r>
          </w:p>
        </w:tc>
        <w:tc>
          <w:tcPr>
            <w:tcW w:w="1618" w:type="dxa"/>
          </w:tcPr>
          <w:p w:rsidR="00AB5802" w:rsidRPr="009B3F03" w:rsidRDefault="00AB5802" w:rsidP="001E6C4D">
            <w:pPr>
              <w:jc w:val="right"/>
              <w:rPr>
                <w:rFonts w:eastAsia="Times New Roman"/>
                <w:color w:val="000000"/>
                <w:szCs w:val="24"/>
              </w:rPr>
            </w:pPr>
            <w:r>
              <w:rPr>
                <w:rFonts w:eastAsia="Times New Roman"/>
                <w:color w:val="000000"/>
                <w:szCs w:val="24"/>
              </w:rPr>
              <w:t>-</w:t>
            </w:r>
          </w:p>
        </w:tc>
        <w:tc>
          <w:tcPr>
            <w:tcW w:w="1586" w:type="dxa"/>
          </w:tcPr>
          <w:p w:rsidR="00AB5802" w:rsidRPr="009B3F03" w:rsidRDefault="00AB5802" w:rsidP="001E6C4D">
            <w:pPr>
              <w:jc w:val="right"/>
              <w:rPr>
                <w:rFonts w:eastAsia="Times New Roman"/>
                <w:color w:val="000000"/>
                <w:szCs w:val="24"/>
              </w:rPr>
            </w:pPr>
            <w:r>
              <w:rPr>
                <w:rFonts w:eastAsia="Times New Roman"/>
                <w:color w:val="000000"/>
                <w:szCs w:val="24"/>
              </w:rPr>
              <w:t>9,761</w:t>
            </w:r>
          </w:p>
        </w:tc>
        <w:tc>
          <w:tcPr>
            <w:tcW w:w="1591" w:type="dxa"/>
          </w:tcPr>
          <w:p w:rsidR="00AB5802" w:rsidRPr="009B3F03" w:rsidRDefault="00AB5802" w:rsidP="001E6C4D">
            <w:pPr>
              <w:jc w:val="right"/>
              <w:rPr>
                <w:rFonts w:eastAsia="Times New Roman"/>
                <w:color w:val="000000"/>
                <w:szCs w:val="24"/>
              </w:rPr>
            </w:pPr>
            <w:r>
              <w:rPr>
                <w:rFonts w:eastAsia="Times New Roman"/>
                <w:color w:val="000000"/>
                <w:szCs w:val="24"/>
              </w:rPr>
              <w:t>-</w:t>
            </w:r>
          </w:p>
        </w:tc>
        <w:tc>
          <w:tcPr>
            <w:tcW w:w="1355" w:type="dxa"/>
          </w:tcPr>
          <w:p w:rsidR="00AB5802" w:rsidRPr="009B3F03" w:rsidRDefault="00AB5802" w:rsidP="001E6C4D">
            <w:pPr>
              <w:jc w:val="right"/>
              <w:rPr>
                <w:rFonts w:eastAsia="Times New Roman"/>
                <w:color w:val="000000"/>
                <w:szCs w:val="24"/>
              </w:rPr>
            </w:pPr>
            <w:r>
              <w:rPr>
                <w:rFonts w:eastAsia="Times New Roman"/>
                <w:color w:val="000000"/>
                <w:szCs w:val="24"/>
              </w:rPr>
              <w:t>10,358</w:t>
            </w:r>
          </w:p>
        </w:tc>
        <w:tc>
          <w:tcPr>
            <w:tcW w:w="1159" w:type="dxa"/>
            <w:vAlign w:val="bottom"/>
          </w:tcPr>
          <w:p w:rsidR="00AB5802" w:rsidRDefault="00AB5802">
            <w:pPr>
              <w:jc w:val="right"/>
              <w:rPr>
                <w:color w:val="000000"/>
                <w:szCs w:val="24"/>
              </w:rPr>
            </w:pPr>
            <w:r>
              <w:rPr>
                <w:color w:val="000000"/>
              </w:rPr>
              <w:t>4.70</w:t>
            </w:r>
          </w:p>
        </w:tc>
      </w:tr>
      <w:tr w:rsidR="00AB5802" w:rsidRPr="00F35B09" w:rsidTr="00F45F3B">
        <w:trPr>
          <w:trHeight w:val="70"/>
          <w:jc w:val="center"/>
        </w:trPr>
        <w:tc>
          <w:tcPr>
            <w:tcW w:w="4112" w:type="dxa"/>
            <w:shd w:val="clear" w:color="auto" w:fill="auto"/>
            <w:noWrap/>
            <w:vAlign w:val="bottom"/>
            <w:hideMark/>
          </w:tcPr>
          <w:p w:rsidR="00AB5802" w:rsidRPr="009B3F03" w:rsidRDefault="00AB5802" w:rsidP="001E6C4D">
            <w:pPr>
              <w:rPr>
                <w:rFonts w:eastAsia="Times New Roman"/>
                <w:color w:val="000000"/>
                <w:szCs w:val="24"/>
              </w:rPr>
            </w:pPr>
            <w:r w:rsidRPr="009B3F03">
              <w:rPr>
                <w:rFonts w:eastAsia="Times New Roman"/>
                <w:color w:val="000000"/>
                <w:szCs w:val="24"/>
              </w:rPr>
              <w:t>Port St. Lucie Non-MS4</w:t>
            </w:r>
          </w:p>
        </w:tc>
        <w:tc>
          <w:tcPr>
            <w:tcW w:w="1605" w:type="dxa"/>
            <w:shd w:val="clear" w:color="auto" w:fill="auto"/>
            <w:noWrap/>
            <w:vAlign w:val="bottom"/>
            <w:hideMark/>
          </w:tcPr>
          <w:p w:rsidR="00AB5802" w:rsidRPr="009B3F03" w:rsidRDefault="00AB5802"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AB5802" w:rsidRPr="009B3F03" w:rsidRDefault="00AB5802" w:rsidP="001E6C4D">
            <w:pPr>
              <w:jc w:val="right"/>
              <w:rPr>
                <w:rFonts w:eastAsia="Times New Roman"/>
                <w:color w:val="000000"/>
                <w:szCs w:val="24"/>
              </w:rPr>
            </w:pPr>
            <w:r>
              <w:rPr>
                <w:rFonts w:eastAsia="Times New Roman"/>
                <w:color w:val="000000"/>
                <w:szCs w:val="24"/>
              </w:rPr>
              <w:t>63</w:t>
            </w:r>
          </w:p>
        </w:tc>
        <w:tc>
          <w:tcPr>
            <w:tcW w:w="1080" w:type="dxa"/>
          </w:tcPr>
          <w:p w:rsidR="00AB5802" w:rsidRPr="009B3F03" w:rsidRDefault="00AB5802" w:rsidP="001E6C4D">
            <w:pPr>
              <w:jc w:val="right"/>
              <w:rPr>
                <w:rFonts w:eastAsia="Times New Roman"/>
                <w:color w:val="000000"/>
                <w:szCs w:val="24"/>
              </w:rPr>
            </w:pPr>
            <w:r>
              <w:rPr>
                <w:rFonts w:eastAsia="Times New Roman"/>
                <w:color w:val="000000"/>
                <w:szCs w:val="24"/>
              </w:rPr>
              <w:t>3</w:t>
            </w:r>
          </w:p>
        </w:tc>
        <w:tc>
          <w:tcPr>
            <w:tcW w:w="1618" w:type="dxa"/>
          </w:tcPr>
          <w:p w:rsidR="00AB5802" w:rsidRPr="009B3F03" w:rsidRDefault="00AB5802" w:rsidP="001E6C4D">
            <w:pPr>
              <w:jc w:val="right"/>
              <w:rPr>
                <w:rFonts w:eastAsia="Times New Roman"/>
                <w:color w:val="000000"/>
                <w:szCs w:val="24"/>
              </w:rPr>
            </w:pPr>
            <w:r>
              <w:rPr>
                <w:rFonts w:eastAsia="Times New Roman"/>
                <w:color w:val="000000"/>
                <w:szCs w:val="24"/>
              </w:rPr>
              <w:t>-</w:t>
            </w:r>
          </w:p>
        </w:tc>
        <w:tc>
          <w:tcPr>
            <w:tcW w:w="1586" w:type="dxa"/>
          </w:tcPr>
          <w:p w:rsidR="00AB5802" w:rsidRPr="009B3F03" w:rsidRDefault="00AB5802" w:rsidP="001E6C4D">
            <w:pPr>
              <w:jc w:val="right"/>
              <w:rPr>
                <w:rFonts w:eastAsia="Times New Roman"/>
                <w:color w:val="000000"/>
                <w:szCs w:val="24"/>
              </w:rPr>
            </w:pPr>
            <w:r>
              <w:rPr>
                <w:rFonts w:eastAsia="Times New Roman"/>
                <w:color w:val="000000"/>
                <w:szCs w:val="24"/>
              </w:rPr>
              <w:t>1,203</w:t>
            </w:r>
          </w:p>
        </w:tc>
        <w:tc>
          <w:tcPr>
            <w:tcW w:w="1591" w:type="dxa"/>
          </w:tcPr>
          <w:p w:rsidR="00AB5802" w:rsidRPr="009B3F03" w:rsidRDefault="00AB5802" w:rsidP="001E6C4D">
            <w:pPr>
              <w:jc w:val="right"/>
              <w:rPr>
                <w:rFonts w:eastAsia="Times New Roman"/>
                <w:color w:val="000000"/>
                <w:szCs w:val="24"/>
              </w:rPr>
            </w:pPr>
            <w:r>
              <w:rPr>
                <w:rFonts w:eastAsia="Times New Roman"/>
                <w:color w:val="000000"/>
                <w:szCs w:val="24"/>
              </w:rPr>
              <w:t>-</w:t>
            </w:r>
          </w:p>
        </w:tc>
        <w:tc>
          <w:tcPr>
            <w:tcW w:w="1355" w:type="dxa"/>
          </w:tcPr>
          <w:p w:rsidR="00AB5802" w:rsidRPr="009B3F03" w:rsidRDefault="00AB5802" w:rsidP="001E6C4D">
            <w:pPr>
              <w:jc w:val="right"/>
              <w:rPr>
                <w:rFonts w:eastAsia="Times New Roman"/>
                <w:color w:val="000000"/>
                <w:szCs w:val="24"/>
              </w:rPr>
            </w:pPr>
            <w:r>
              <w:rPr>
                <w:rFonts w:eastAsia="Times New Roman"/>
                <w:color w:val="000000"/>
                <w:szCs w:val="24"/>
              </w:rPr>
              <w:t>1,270</w:t>
            </w:r>
          </w:p>
        </w:tc>
        <w:tc>
          <w:tcPr>
            <w:tcW w:w="1159" w:type="dxa"/>
            <w:vAlign w:val="bottom"/>
          </w:tcPr>
          <w:p w:rsidR="00AB5802" w:rsidRDefault="00AB5802">
            <w:pPr>
              <w:jc w:val="right"/>
              <w:rPr>
                <w:color w:val="000000"/>
                <w:szCs w:val="24"/>
              </w:rPr>
            </w:pPr>
            <w:r>
              <w:rPr>
                <w:color w:val="000000"/>
              </w:rPr>
              <w:t>0.58</w:t>
            </w:r>
          </w:p>
        </w:tc>
      </w:tr>
      <w:tr w:rsidR="00AB5802" w:rsidRPr="00F35B09" w:rsidTr="00F45F3B">
        <w:trPr>
          <w:trHeight w:val="70"/>
          <w:jc w:val="center"/>
        </w:trPr>
        <w:tc>
          <w:tcPr>
            <w:tcW w:w="4112" w:type="dxa"/>
            <w:shd w:val="clear" w:color="auto" w:fill="auto"/>
            <w:noWrap/>
            <w:vAlign w:val="bottom"/>
            <w:hideMark/>
          </w:tcPr>
          <w:p w:rsidR="00AB5802" w:rsidRPr="009B3F03" w:rsidRDefault="00AB5802" w:rsidP="001E6C4D">
            <w:pPr>
              <w:rPr>
                <w:rFonts w:eastAsia="Times New Roman"/>
                <w:color w:val="000000"/>
                <w:szCs w:val="24"/>
              </w:rPr>
            </w:pPr>
            <w:r w:rsidRPr="009B3F03">
              <w:rPr>
                <w:rFonts w:eastAsia="Times New Roman"/>
                <w:color w:val="000000"/>
                <w:szCs w:val="24"/>
              </w:rPr>
              <w:t>St. Lucie County MS4</w:t>
            </w:r>
          </w:p>
        </w:tc>
        <w:tc>
          <w:tcPr>
            <w:tcW w:w="1605" w:type="dxa"/>
            <w:shd w:val="clear" w:color="auto" w:fill="auto"/>
            <w:noWrap/>
            <w:vAlign w:val="bottom"/>
            <w:hideMark/>
          </w:tcPr>
          <w:p w:rsidR="00AB5802" w:rsidRPr="009B3F03" w:rsidRDefault="00AB5802"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AB5802" w:rsidRPr="009B3F03" w:rsidRDefault="00AB5802" w:rsidP="001E6C4D">
            <w:pPr>
              <w:jc w:val="right"/>
              <w:rPr>
                <w:rFonts w:eastAsia="Times New Roman"/>
                <w:color w:val="000000"/>
                <w:szCs w:val="24"/>
              </w:rPr>
            </w:pPr>
            <w:r>
              <w:rPr>
                <w:rFonts w:eastAsia="Times New Roman"/>
                <w:color w:val="000000"/>
                <w:szCs w:val="24"/>
              </w:rPr>
              <w:t>-</w:t>
            </w:r>
          </w:p>
        </w:tc>
        <w:tc>
          <w:tcPr>
            <w:tcW w:w="1080" w:type="dxa"/>
          </w:tcPr>
          <w:p w:rsidR="00AB5802" w:rsidRPr="009B3F03" w:rsidRDefault="00AB5802" w:rsidP="001E6C4D">
            <w:pPr>
              <w:jc w:val="right"/>
              <w:rPr>
                <w:rFonts w:eastAsia="Times New Roman"/>
                <w:color w:val="000000"/>
                <w:szCs w:val="24"/>
              </w:rPr>
            </w:pPr>
            <w:r>
              <w:rPr>
                <w:rFonts w:eastAsia="Times New Roman"/>
                <w:color w:val="000000"/>
                <w:szCs w:val="24"/>
              </w:rPr>
              <w:t>-</w:t>
            </w:r>
          </w:p>
        </w:tc>
        <w:tc>
          <w:tcPr>
            <w:tcW w:w="1618" w:type="dxa"/>
          </w:tcPr>
          <w:p w:rsidR="00AB5802" w:rsidRPr="009B3F03" w:rsidRDefault="00AB5802" w:rsidP="001E6C4D">
            <w:pPr>
              <w:jc w:val="right"/>
              <w:rPr>
                <w:rFonts w:eastAsia="Times New Roman"/>
                <w:color w:val="000000"/>
                <w:szCs w:val="24"/>
              </w:rPr>
            </w:pPr>
            <w:r>
              <w:rPr>
                <w:rFonts w:eastAsia="Times New Roman"/>
                <w:color w:val="000000"/>
                <w:szCs w:val="24"/>
              </w:rPr>
              <w:t>-</w:t>
            </w:r>
          </w:p>
        </w:tc>
        <w:tc>
          <w:tcPr>
            <w:tcW w:w="1586" w:type="dxa"/>
          </w:tcPr>
          <w:p w:rsidR="00AB5802" w:rsidRPr="009B3F03" w:rsidRDefault="00AB5802" w:rsidP="001E6C4D">
            <w:pPr>
              <w:jc w:val="right"/>
              <w:rPr>
                <w:rFonts w:eastAsia="Times New Roman"/>
                <w:color w:val="000000"/>
                <w:szCs w:val="24"/>
              </w:rPr>
            </w:pPr>
            <w:r>
              <w:rPr>
                <w:rFonts w:eastAsia="Times New Roman"/>
                <w:color w:val="000000"/>
                <w:szCs w:val="24"/>
              </w:rPr>
              <w:t>1,284</w:t>
            </w:r>
          </w:p>
        </w:tc>
        <w:tc>
          <w:tcPr>
            <w:tcW w:w="1591" w:type="dxa"/>
          </w:tcPr>
          <w:p w:rsidR="00AB5802" w:rsidRPr="009B3F03" w:rsidRDefault="00AB5802" w:rsidP="001E6C4D">
            <w:pPr>
              <w:jc w:val="right"/>
              <w:rPr>
                <w:rFonts w:eastAsia="Times New Roman"/>
                <w:color w:val="000000"/>
                <w:szCs w:val="24"/>
              </w:rPr>
            </w:pPr>
            <w:r>
              <w:rPr>
                <w:rFonts w:eastAsia="Times New Roman"/>
                <w:color w:val="000000"/>
                <w:szCs w:val="24"/>
              </w:rPr>
              <w:t>-</w:t>
            </w:r>
          </w:p>
        </w:tc>
        <w:tc>
          <w:tcPr>
            <w:tcW w:w="1355" w:type="dxa"/>
          </w:tcPr>
          <w:p w:rsidR="00AB5802" w:rsidRPr="009B3F03" w:rsidRDefault="00AB5802" w:rsidP="001E6C4D">
            <w:pPr>
              <w:jc w:val="right"/>
              <w:rPr>
                <w:rFonts w:eastAsia="Times New Roman"/>
                <w:color w:val="000000"/>
                <w:szCs w:val="24"/>
              </w:rPr>
            </w:pPr>
            <w:r>
              <w:rPr>
                <w:rFonts w:eastAsia="Times New Roman"/>
                <w:color w:val="000000"/>
                <w:szCs w:val="24"/>
              </w:rPr>
              <w:t>1,284</w:t>
            </w:r>
          </w:p>
        </w:tc>
        <w:tc>
          <w:tcPr>
            <w:tcW w:w="1159" w:type="dxa"/>
            <w:vAlign w:val="bottom"/>
          </w:tcPr>
          <w:p w:rsidR="00AB5802" w:rsidRDefault="00AB5802">
            <w:pPr>
              <w:jc w:val="right"/>
              <w:rPr>
                <w:color w:val="000000"/>
                <w:szCs w:val="24"/>
              </w:rPr>
            </w:pPr>
            <w:r>
              <w:rPr>
                <w:color w:val="000000"/>
              </w:rPr>
              <w:t>0.58</w:t>
            </w:r>
          </w:p>
        </w:tc>
      </w:tr>
      <w:tr w:rsidR="00AB5802" w:rsidRPr="00F35B09" w:rsidTr="00F45F3B">
        <w:trPr>
          <w:trHeight w:val="70"/>
          <w:jc w:val="center"/>
        </w:trPr>
        <w:tc>
          <w:tcPr>
            <w:tcW w:w="4112" w:type="dxa"/>
            <w:shd w:val="clear" w:color="auto" w:fill="auto"/>
            <w:noWrap/>
            <w:vAlign w:val="bottom"/>
            <w:hideMark/>
          </w:tcPr>
          <w:p w:rsidR="00AB5802" w:rsidRPr="009B3F03" w:rsidRDefault="00AB5802" w:rsidP="001E6C4D">
            <w:pPr>
              <w:rPr>
                <w:rFonts w:eastAsia="Times New Roman"/>
                <w:color w:val="000000"/>
                <w:szCs w:val="24"/>
              </w:rPr>
            </w:pPr>
            <w:r w:rsidRPr="009B3F03">
              <w:rPr>
                <w:rFonts w:eastAsia="Times New Roman"/>
                <w:color w:val="000000"/>
                <w:szCs w:val="24"/>
              </w:rPr>
              <w:t>St. Lucie County Non-MS4</w:t>
            </w:r>
          </w:p>
        </w:tc>
        <w:tc>
          <w:tcPr>
            <w:tcW w:w="1605" w:type="dxa"/>
            <w:shd w:val="clear" w:color="auto" w:fill="auto"/>
            <w:noWrap/>
            <w:vAlign w:val="bottom"/>
            <w:hideMark/>
          </w:tcPr>
          <w:p w:rsidR="00AB5802" w:rsidRPr="009B3F03" w:rsidRDefault="00AB5802"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AB5802" w:rsidRPr="009B3F03" w:rsidRDefault="00AB5802" w:rsidP="001E6C4D">
            <w:pPr>
              <w:jc w:val="right"/>
              <w:rPr>
                <w:rFonts w:eastAsia="Times New Roman"/>
                <w:color w:val="000000"/>
                <w:szCs w:val="24"/>
              </w:rPr>
            </w:pPr>
            <w:r>
              <w:rPr>
                <w:rFonts w:eastAsia="Times New Roman"/>
                <w:color w:val="000000"/>
                <w:szCs w:val="24"/>
              </w:rPr>
              <w:t>205</w:t>
            </w:r>
          </w:p>
        </w:tc>
        <w:tc>
          <w:tcPr>
            <w:tcW w:w="1080" w:type="dxa"/>
          </w:tcPr>
          <w:p w:rsidR="00AB5802" w:rsidRPr="009B3F03" w:rsidRDefault="00AB5802" w:rsidP="001E6C4D">
            <w:pPr>
              <w:jc w:val="right"/>
              <w:rPr>
                <w:rFonts w:eastAsia="Times New Roman"/>
                <w:color w:val="000000"/>
                <w:szCs w:val="24"/>
              </w:rPr>
            </w:pPr>
            <w:r>
              <w:rPr>
                <w:rFonts w:eastAsia="Times New Roman"/>
                <w:color w:val="000000"/>
                <w:szCs w:val="24"/>
              </w:rPr>
              <w:t>995</w:t>
            </w:r>
          </w:p>
        </w:tc>
        <w:tc>
          <w:tcPr>
            <w:tcW w:w="1618" w:type="dxa"/>
          </w:tcPr>
          <w:p w:rsidR="00AB5802" w:rsidRPr="009B3F03" w:rsidRDefault="00AB5802" w:rsidP="001E6C4D">
            <w:pPr>
              <w:jc w:val="right"/>
              <w:rPr>
                <w:rFonts w:eastAsia="Times New Roman"/>
                <w:color w:val="000000"/>
                <w:szCs w:val="24"/>
              </w:rPr>
            </w:pPr>
            <w:r>
              <w:rPr>
                <w:rFonts w:eastAsia="Times New Roman"/>
                <w:color w:val="000000"/>
                <w:szCs w:val="24"/>
              </w:rPr>
              <w:t>-</w:t>
            </w:r>
          </w:p>
        </w:tc>
        <w:tc>
          <w:tcPr>
            <w:tcW w:w="1586" w:type="dxa"/>
          </w:tcPr>
          <w:p w:rsidR="00AB5802" w:rsidRPr="009B3F03" w:rsidRDefault="00AB5802" w:rsidP="001E6C4D">
            <w:pPr>
              <w:jc w:val="right"/>
              <w:rPr>
                <w:rFonts w:eastAsia="Times New Roman"/>
                <w:color w:val="000000"/>
                <w:szCs w:val="24"/>
              </w:rPr>
            </w:pPr>
            <w:r>
              <w:rPr>
                <w:rFonts w:eastAsia="Times New Roman"/>
                <w:color w:val="000000"/>
                <w:szCs w:val="24"/>
              </w:rPr>
              <w:t>368</w:t>
            </w:r>
          </w:p>
        </w:tc>
        <w:tc>
          <w:tcPr>
            <w:tcW w:w="1591" w:type="dxa"/>
          </w:tcPr>
          <w:p w:rsidR="00AB5802" w:rsidRPr="009B3F03" w:rsidRDefault="00AB5802" w:rsidP="001E6C4D">
            <w:pPr>
              <w:jc w:val="right"/>
              <w:rPr>
                <w:rFonts w:eastAsia="Times New Roman"/>
                <w:color w:val="000000"/>
                <w:szCs w:val="24"/>
              </w:rPr>
            </w:pPr>
            <w:r>
              <w:rPr>
                <w:rFonts w:eastAsia="Times New Roman"/>
                <w:color w:val="000000"/>
                <w:szCs w:val="24"/>
              </w:rPr>
              <w:t>-</w:t>
            </w:r>
          </w:p>
        </w:tc>
        <w:tc>
          <w:tcPr>
            <w:tcW w:w="1355" w:type="dxa"/>
          </w:tcPr>
          <w:p w:rsidR="00AB5802" w:rsidRPr="009B3F03" w:rsidRDefault="00AB5802" w:rsidP="001E6C4D">
            <w:pPr>
              <w:jc w:val="right"/>
              <w:rPr>
                <w:rFonts w:eastAsia="Times New Roman"/>
                <w:color w:val="000000"/>
                <w:szCs w:val="24"/>
              </w:rPr>
            </w:pPr>
            <w:r>
              <w:rPr>
                <w:rFonts w:eastAsia="Times New Roman"/>
                <w:color w:val="000000"/>
                <w:szCs w:val="24"/>
              </w:rPr>
              <w:t>1,568</w:t>
            </w:r>
          </w:p>
        </w:tc>
        <w:tc>
          <w:tcPr>
            <w:tcW w:w="1159" w:type="dxa"/>
            <w:vAlign w:val="bottom"/>
          </w:tcPr>
          <w:p w:rsidR="00AB5802" w:rsidRDefault="00AB5802">
            <w:pPr>
              <w:jc w:val="right"/>
              <w:rPr>
                <w:color w:val="000000"/>
                <w:szCs w:val="24"/>
              </w:rPr>
            </w:pPr>
            <w:r>
              <w:rPr>
                <w:color w:val="000000"/>
              </w:rPr>
              <w:t>0.71</w:t>
            </w:r>
          </w:p>
        </w:tc>
      </w:tr>
      <w:tr w:rsidR="00AB5802" w:rsidRPr="00F35B09" w:rsidTr="00F45F3B">
        <w:trPr>
          <w:trHeight w:val="70"/>
          <w:jc w:val="center"/>
        </w:trPr>
        <w:tc>
          <w:tcPr>
            <w:tcW w:w="4112" w:type="dxa"/>
            <w:shd w:val="clear" w:color="auto" w:fill="auto"/>
            <w:noWrap/>
            <w:vAlign w:val="bottom"/>
            <w:hideMark/>
          </w:tcPr>
          <w:p w:rsidR="00AB5802" w:rsidRPr="009B3F03" w:rsidRDefault="00AB5802" w:rsidP="001E6C4D">
            <w:pPr>
              <w:rPr>
                <w:rFonts w:eastAsia="Times New Roman"/>
                <w:color w:val="000000"/>
                <w:szCs w:val="24"/>
              </w:rPr>
            </w:pPr>
            <w:r w:rsidRPr="009B3F03">
              <w:rPr>
                <w:rFonts w:eastAsia="Times New Roman"/>
                <w:color w:val="000000"/>
                <w:szCs w:val="24"/>
              </w:rPr>
              <w:t>Stuart MS4</w:t>
            </w:r>
          </w:p>
        </w:tc>
        <w:tc>
          <w:tcPr>
            <w:tcW w:w="1605" w:type="dxa"/>
            <w:shd w:val="clear" w:color="auto" w:fill="auto"/>
            <w:noWrap/>
            <w:vAlign w:val="bottom"/>
            <w:hideMark/>
          </w:tcPr>
          <w:p w:rsidR="00AB5802" w:rsidRPr="009B3F03" w:rsidRDefault="00AB5802"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AB5802" w:rsidRPr="009B3F03" w:rsidRDefault="00AB5802" w:rsidP="001E6C4D">
            <w:pPr>
              <w:jc w:val="right"/>
              <w:rPr>
                <w:rFonts w:eastAsia="Times New Roman"/>
                <w:color w:val="000000"/>
                <w:szCs w:val="24"/>
              </w:rPr>
            </w:pPr>
            <w:r>
              <w:rPr>
                <w:rFonts w:eastAsia="Times New Roman"/>
                <w:color w:val="000000"/>
                <w:szCs w:val="24"/>
              </w:rPr>
              <w:t>-</w:t>
            </w:r>
          </w:p>
        </w:tc>
        <w:tc>
          <w:tcPr>
            <w:tcW w:w="1080" w:type="dxa"/>
          </w:tcPr>
          <w:p w:rsidR="00AB5802" w:rsidRPr="009B3F03" w:rsidRDefault="00AB5802" w:rsidP="001E6C4D">
            <w:pPr>
              <w:jc w:val="right"/>
              <w:rPr>
                <w:rFonts w:eastAsia="Times New Roman"/>
                <w:color w:val="000000"/>
                <w:szCs w:val="24"/>
              </w:rPr>
            </w:pPr>
            <w:r>
              <w:rPr>
                <w:rFonts w:eastAsia="Times New Roman"/>
                <w:color w:val="000000"/>
                <w:szCs w:val="24"/>
              </w:rPr>
              <w:t>-</w:t>
            </w:r>
          </w:p>
        </w:tc>
        <w:tc>
          <w:tcPr>
            <w:tcW w:w="1618" w:type="dxa"/>
          </w:tcPr>
          <w:p w:rsidR="00AB5802" w:rsidRPr="009B3F03" w:rsidRDefault="00AB5802" w:rsidP="001E6C4D">
            <w:pPr>
              <w:jc w:val="right"/>
              <w:rPr>
                <w:rFonts w:eastAsia="Times New Roman"/>
                <w:color w:val="000000"/>
                <w:szCs w:val="24"/>
              </w:rPr>
            </w:pPr>
            <w:r>
              <w:rPr>
                <w:rFonts w:eastAsia="Times New Roman"/>
                <w:color w:val="000000"/>
                <w:szCs w:val="24"/>
              </w:rPr>
              <w:t>-</w:t>
            </w:r>
          </w:p>
        </w:tc>
        <w:tc>
          <w:tcPr>
            <w:tcW w:w="1586" w:type="dxa"/>
          </w:tcPr>
          <w:p w:rsidR="00AB5802" w:rsidRPr="009B3F03" w:rsidRDefault="00AB5802" w:rsidP="001E6C4D">
            <w:pPr>
              <w:jc w:val="right"/>
              <w:rPr>
                <w:rFonts w:eastAsia="Times New Roman"/>
                <w:color w:val="000000"/>
                <w:szCs w:val="24"/>
              </w:rPr>
            </w:pPr>
            <w:r>
              <w:rPr>
                <w:rFonts w:eastAsia="Times New Roman"/>
                <w:color w:val="000000"/>
                <w:szCs w:val="24"/>
              </w:rPr>
              <w:t>113</w:t>
            </w:r>
          </w:p>
        </w:tc>
        <w:tc>
          <w:tcPr>
            <w:tcW w:w="1591" w:type="dxa"/>
          </w:tcPr>
          <w:p w:rsidR="00AB5802" w:rsidRPr="009B3F03" w:rsidRDefault="00AB5802" w:rsidP="001E6C4D">
            <w:pPr>
              <w:jc w:val="right"/>
              <w:rPr>
                <w:rFonts w:eastAsia="Times New Roman"/>
                <w:color w:val="000000"/>
                <w:szCs w:val="24"/>
              </w:rPr>
            </w:pPr>
            <w:r>
              <w:rPr>
                <w:rFonts w:eastAsia="Times New Roman"/>
                <w:color w:val="000000"/>
                <w:szCs w:val="24"/>
              </w:rPr>
              <w:t>941</w:t>
            </w:r>
          </w:p>
        </w:tc>
        <w:tc>
          <w:tcPr>
            <w:tcW w:w="1355" w:type="dxa"/>
          </w:tcPr>
          <w:p w:rsidR="00AB5802" w:rsidRPr="009B3F03" w:rsidRDefault="00AB5802" w:rsidP="001E6C4D">
            <w:pPr>
              <w:jc w:val="right"/>
              <w:rPr>
                <w:rFonts w:eastAsia="Times New Roman"/>
                <w:color w:val="000000"/>
                <w:szCs w:val="24"/>
              </w:rPr>
            </w:pPr>
            <w:r>
              <w:rPr>
                <w:rFonts w:eastAsia="Times New Roman"/>
                <w:color w:val="000000"/>
                <w:szCs w:val="24"/>
              </w:rPr>
              <w:t>1,054</w:t>
            </w:r>
          </w:p>
        </w:tc>
        <w:tc>
          <w:tcPr>
            <w:tcW w:w="1159" w:type="dxa"/>
            <w:vAlign w:val="bottom"/>
          </w:tcPr>
          <w:p w:rsidR="00AB5802" w:rsidRDefault="00AB5802">
            <w:pPr>
              <w:jc w:val="right"/>
              <w:rPr>
                <w:color w:val="000000"/>
                <w:szCs w:val="24"/>
              </w:rPr>
            </w:pPr>
            <w:r>
              <w:rPr>
                <w:color w:val="000000"/>
              </w:rPr>
              <w:t>0.48</w:t>
            </w:r>
          </w:p>
        </w:tc>
      </w:tr>
      <w:tr w:rsidR="00AB5802" w:rsidRPr="00F35B09" w:rsidTr="00F45F3B">
        <w:trPr>
          <w:trHeight w:val="70"/>
          <w:jc w:val="center"/>
        </w:trPr>
        <w:tc>
          <w:tcPr>
            <w:tcW w:w="4112" w:type="dxa"/>
            <w:shd w:val="clear" w:color="auto" w:fill="auto"/>
            <w:noWrap/>
            <w:vAlign w:val="bottom"/>
            <w:hideMark/>
          </w:tcPr>
          <w:p w:rsidR="00AB5802" w:rsidRPr="009B3F03" w:rsidRDefault="00AB5802" w:rsidP="001E6C4D">
            <w:pPr>
              <w:rPr>
                <w:rFonts w:eastAsia="Times New Roman"/>
                <w:color w:val="000000"/>
                <w:szCs w:val="24"/>
              </w:rPr>
            </w:pPr>
            <w:r w:rsidRPr="009B3F03">
              <w:rPr>
                <w:rFonts w:eastAsia="Times New Roman"/>
                <w:color w:val="000000"/>
                <w:szCs w:val="24"/>
              </w:rPr>
              <w:t>Troup-Indiantown WCD</w:t>
            </w:r>
          </w:p>
        </w:tc>
        <w:tc>
          <w:tcPr>
            <w:tcW w:w="1605" w:type="dxa"/>
            <w:shd w:val="clear" w:color="auto" w:fill="auto"/>
            <w:noWrap/>
            <w:vAlign w:val="bottom"/>
            <w:hideMark/>
          </w:tcPr>
          <w:p w:rsidR="00AB5802" w:rsidRPr="009B3F03" w:rsidRDefault="00AB5802"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AB5802" w:rsidRPr="009B3F03" w:rsidRDefault="00AB5802" w:rsidP="001E6C4D">
            <w:pPr>
              <w:jc w:val="right"/>
              <w:rPr>
                <w:rFonts w:eastAsia="Times New Roman"/>
                <w:color w:val="000000"/>
                <w:szCs w:val="24"/>
              </w:rPr>
            </w:pPr>
            <w:r>
              <w:rPr>
                <w:rFonts w:eastAsia="Times New Roman"/>
                <w:color w:val="000000"/>
                <w:szCs w:val="24"/>
              </w:rPr>
              <w:t>-</w:t>
            </w:r>
          </w:p>
        </w:tc>
        <w:tc>
          <w:tcPr>
            <w:tcW w:w="1080" w:type="dxa"/>
          </w:tcPr>
          <w:p w:rsidR="00AB5802" w:rsidRPr="009B3F03" w:rsidRDefault="00AB5802" w:rsidP="001E6C4D">
            <w:pPr>
              <w:jc w:val="right"/>
              <w:rPr>
                <w:rFonts w:eastAsia="Times New Roman"/>
                <w:color w:val="000000"/>
                <w:szCs w:val="24"/>
              </w:rPr>
            </w:pPr>
            <w:r>
              <w:rPr>
                <w:rFonts w:eastAsia="Times New Roman"/>
                <w:color w:val="000000"/>
                <w:szCs w:val="24"/>
              </w:rPr>
              <w:t>-</w:t>
            </w:r>
          </w:p>
        </w:tc>
        <w:tc>
          <w:tcPr>
            <w:tcW w:w="1618" w:type="dxa"/>
          </w:tcPr>
          <w:p w:rsidR="00AB5802" w:rsidRPr="009B3F03" w:rsidRDefault="00AB5802" w:rsidP="001E6C4D">
            <w:pPr>
              <w:jc w:val="right"/>
              <w:rPr>
                <w:rFonts w:eastAsia="Times New Roman"/>
                <w:color w:val="000000"/>
                <w:szCs w:val="24"/>
              </w:rPr>
            </w:pPr>
            <w:r>
              <w:rPr>
                <w:rFonts w:eastAsia="Times New Roman"/>
                <w:color w:val="000000"/>
                <w:szCs w:val="24"/>
              </w:rPr>
              <w:t>5,951</w:t>
            </w:r>
          </w:p>
        </w:tc>
        <w:tc>
          <w:tcPr>
            <w:tcW w:w="1586" w:type="dxa"/>
          </w:tcPr>
          <w:p w:rsidR="00AB5802" w:rsidRPr="009B3F03" w:rsidRDefault="00AB5802" w:rsidP="001E6C4D">
            <w:pPr>
              <w:jc w:val="right"/>
              <w:rPr>
                <w:rFonts w:eastAsia="Times New Roman"/>
                <w:color w:val="000000"/>
                <w:szCs w:val="24"/>
              </w:rPr>
            </w:pPr>
            <w:r>
              <w:rPr>
                <w:rFonts w:eastAsia="Times New Roman"/>
                <w:color w:val="000000"/>
                <w:szCs w:val="24"/>
              </w:rPr>
              <w:t>-</w:t>
            </w:r>
          </w:p>
        </w:tc>
        <w:tc>
          <w:tcPr>
            <w:tcW w:w="1591" w:type="dxa"/>
          </w:tcPr>
          <w:p w:rsidR="00AB5802" w:rsidRPr="009B3F03" w:rsidRDefault="00AB5802" w:rsidP="001E6C4D">
            <w:pPr>
              <w:jc w:val="right"/>
              <w:rPr>
                <w:rFonts w:eastAsia="Times New Roman"/>
                <w:color w:val="000000"/>
                <w:szCs w:val="24"/>
              </w:rPr>
            </w:pPr>
            <w:r>
              <w:rPr>
                <w:rFonts w:eastAsia="Times New Roman"/>
                <w:color w:val="000000"/>
                <w:szCs w:val="24"/>
              </w:rPr>
              <w:t>-</w:t>
            </w:r>
          </w:p>
        </w:tc>
        <w:tc>
          <w:tcPr>
            <w:tcW w:w="1355" w:type="dxa"/>
          </w:tcPr>
          <w:p w:rsidR="00AB5802" w:rsidRPr="009B3F03" w:rsidRDefault="00AB5802" w:rsidP="001E6C4D">
            <w:pPr>
              <w:jc w:val="right"/>
              <w:rPr>
                <w:rFonts w:eastAsia="Times New Roman"/>
                <w:color w:val="000000"/>
                <w:szCs w:val="24"/>
              </w:rPr>
            </w:pPr>
            <w:r>
              <w:rPr>
                <w:rFonts w:eastAsia="Times New Roman"/>
                <w:color w:val="000000"/>
                <w:szCs w:val="24"/>
              </w:rPr>
              <w:t>5,951</w:t>
            </w:r>
          </w:p>
        </w:tc>
        <w:tc>
          <w:tcPr>
            <w:tcW w:w="1159" w:type="dxa"/>
            <w:vAlign w:val="bottom"/>
          </w:tcPr>
          <w:p w:rsidR="00AB5802" w:rsidRDefault="00AB5802">
            <w:pPr>
              <w:jc w:val="right"/>
              <w:rPr>
                <w:color w:val="000000"/>
                <w:szCs w:val="24"/>
              </w:rPr>
            </w:pPr>
            <w:r>
              <w:rPr>
                <w:color w:val="000000"/>
              </w:rPr>
              <w:t>2.70</w:t>
            </w:r>
          </w:p>
        </w:tc>
      </w:tr>
      <w:tr w:rsidR="00AB5802" w:rsidRPr="00F35B09" w:rsidTr="00F45F3B">
        <w:trPr>
          <w:trHeight w:val="70"/>
          <w:jc w:val="center"/>
        </w:trPr>
        <w:tc>
          <w:tcPr>
            <w:tcW w:w="4112" w:type="dxa"/>
            <w:shd w:val="clear" w:color="auto" w:fill="auto"/>
            <w:noWrap/>
            <w:vAlign w:val="bottom"/>
            <w:hideMark/>
          </w:tcPr>
          <w:p w:rsidR="00AB5802" w:rsidRPr="009B3F03" w:rsidRDefault="00AB5802" w:rsidP="00B13575">
            <w:pPr>
              <w:rPr>
                <w:rFonts w:eastAsia="Times New Roman"/>
                <w:color w:val="000000"/>
                <w:szCs w:val="24"/>
              </w:rPr>
            </w:pPr>
            <w:r w:rsidRPr="009B3F03">
              <w:rPr>
                <w:rFonts w:eastAsia="Times New Roman"/>
                <w:color w:val="000000"/>
                <w:szCs w:val="24"/>
              </w:rPr>
              <w:t>Copper Creek CDD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080"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618"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586"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591"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355"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159" w:type="dxa"/>
          </w:tcPr>
          <w:p w:rsidR="00AB5802" w:rsidRDefault="00AB5802">
            <w:pPr>
              <w:jc w:val="right"/>
              <w:rPr>
                <w:color w:val="000000"/>
                <w:szCs w:val="24"/>
              </w:rPr>
            </w:pPr>
            <w:r>
              <w:rPr>
                <w:color w:val="000000"/>
              </w:rPr>
              <w:t>-</w:t>
            </w:r>
          </w:p>
        </w:tc>
      </w:tr>
      <w:tr w:rsidR="00AB5802" w:rsidRPr="00F35B09" w:rsidTr="00F45F3B">
        <w:trPr>
          <w:trHeight w:val="70"/>
          <w:jc w:val="center"/>
        </w:trPr>
        <w:tc>
          <w:tcPr>
            <w:tcW w:w="4112" w:type="dxa"/>
            <w:shd w:val="clear" w:color="auto" w:fill="auto"/>
            <w:noWrap/>
            <w:vAlign w:val="bottom"/>
            <w:hideMark/>
          </w:tcPr>
          <w:p w:rsidR="00AB5802" w:rsidRPr="009B3F03" w:rsidRDefault="00AB5802" w:rsidP="00B13575">
            <w:pPr>
              <w:rPr>
                <w:rFonts w:eastAsia="Times New Roman"/>
                <w:color w:val="000000"/>
                <w:szCs w:val="24"/>
              </w:rPr>
            </w:pPr>
            <w:r w:rsidRPr="009B3F03">
              <w:rPr>
                <w:rFonts w:eastAsia="Times New Roman"/>
                <w:color w:val="000000"/>
                <w:szCs w:val="24"/>
              </w:rPr>
              <w:t>Okeechobee County MS4</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080"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618"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586"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591"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355"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159" w:type="dxa"/>
          </w:tcPr>
          <w:p w:rsidR="00AB5802" w:rsidRDefault="00AB5802">
            <w:pPr>
              <w:jc w:val="right"/>
              <w:rPr>
                <w:color w:val="000000"/>
                <w:szCs w:val="24"/>
              </w:rPr>
            </w:pPr>
            <w:r>
              <w:rPr>
                <w:color w:val="000000"/>
              </w:rPr>
              <w:t>-</w:t>
            </w:r>
          </w:p>
        </w:tc>
      </w:tr>
      <w:tr w:rsidR="00AB5802" w:rsidRPr="00F35B09" w:rsidTr="00F45F3B">
        <w:trPr>
          <w:trHeight w:val="70"/>
          <w:jc w:val="center"/>
        </w:trPr>
        <w:tc>
          <w:tcPr>
            <w:tcW w:w="4112" w:type="dxa"/>
            <w:shd w:val="clear" w:color="auto" w:fill="auto"/>
            <w:noWrap/>
            <w:vAlign w:val="bottom"/>
            <w:hideMark/>
          </w:tcPr>
          <w:p w:rsidR="00AB5802" w:rsidRPr="009B3F03" w:rsidRDefault="00AB5802" w:rsidP="00B13575">
            <w:pPr>
              <w:rPr>
                <w:rFonts w:eastAsia="Times New Roman"/>
                <w:color w:val="000000"/>
                <w:szCs w:val="24"/>
              </w:rPr>
            </w:pPr>
            <w:r w:rsidRPr="009B3F03">
              <w:rPr>
                <w:rFonts w:eastAsia="Times New Roman"/>
                <w:color w:val="000000"/>
                <w:szCs w:val="24"/>
              </w:rPr>
              <w:t>Pal Mar WCD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080"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618"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586"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591"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355"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159" w:type="dxa"/>
          </w:tcPr>
          <w:p w:rsidR="00AB5802" w:rsidRDefault="00AB5802">
            <w:pPr>
              <w:jc w:val="right"/>
              <w:rPr>
                <w:color w:val="000000"/>
                <w:szCs w:val="24"/>
              </w:rPr>
            </w:pPr>
            <w:r>
              <w:rPr>
                <w:color w:val="000000"/>
              </w:rPr>
              <w:t>-</w:t>
            </w:r>
          </w:p>
        </w:tc>
      </w:tr>
      <w:tr w:rsidR="00AB5802" w:rsidRPr="00F35B09" w:rsidTr="00F45F3B">
        <w:trPr>
          <w:trHeight w:val="70"/>
          <w:jc w:val="center"/>
        </w:trPr>
        <w:tc>
          <w:tcPr>
            <w:tcW w:w="4112" w:type="dxa"/>
            <w:shd w:val="clear" w:color="auto" w:fill="auto"/>
            <w:noWrap/>
            <w:vAlign w:val="bottom"/>
            <w:hideMark/>
          </w:tcPr>
          <w:p w:rsidR="00AB5802" w:rsidRPr="009B3F03" w:rsidRDefault="00AB5802" w:rsidP="00B13575">
            <w:pPr>
              <w:rPr>
                <w:rFonts w:eastAsia="Times New Roman"/>
                <w:color w:val="000000"/>
                <w:szCs w:val="24"/>
              </w:rPr>
            </w:pPr>
            <w:r w:rsidRPr="009B3F03">
              <w:rPr>
                <w:rFonts w:eastAsia="Times New Roman"/>
                <w:color w:val="000000"/>
                <w:szCs w:val="24"/>
              </w:rPr>
              <w:t>Sewall’s Point MS4</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080"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618"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586"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591"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355"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159" w:type="dxa"/>
          </w:tcPr>
          <w:p w:rsidR="00AB5802" w:rsidRDefault="00AB5802">
            <w:pPr>
              <w:jc w:val="right"/>
              <w:rPr>
                <w:color w:val="000000"/>
                <w:szCs w:val="24"/>
              </w:rPr>
            </w:pPr>
            <w:r>
              <w:rPr>
                <w:color w:val="000000"/>
              </w:rPr>
              <w:t>-</w:t>
            </w:r>
          </w:p>
        </w:tc>
      </w:tr>
      <w:tr w:rsidR="00AB5802" w:rsidRPr="00F35B09" w:rsidTr="00F45F3B">
        <w:trPr>
          <w:trHeight w:val="70"/>
          <w:jc w:val="center"/>
        </w:trPr>
        <w:tc>
          <w:tcPr>
            <w:tcW w:w="4112" w:type="dxa"/>
            <w:shd w:val="clear" w:color="auto" w:fill="auto"/>
            <w:noWrap/>
            <w:vAlign w:val="bottom"/>
            <w:hideMark/>
          </w:tcPr>
          <w:p w:rsidR="00AB5802" w:rsidRPr="009B3F03" w:rsidRDefault="00AB5802" w:rsidP="00B13575">
            <w:pPr>
              <w:rPr>
                <w:rFonts w:eastAsia="Times New Roman"/>
                <w:color w:val="000000"/>
                <w:szCs w:val="24"/>
              </w:rPr>
            </w:pPr>
            <w:r w:rsidRPr="009B3F03">
              <w:rPr>
                <w:rFonts w:eastAsia="Times New Roman"/>
                <w:color w:val="000000"/>
                <w:szCs w:val="24"/>
              </w:rPr>
              <w:t>Tradition CDD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080"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618"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586"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591"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355"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159" w:type="dxa"/>
          </w:tcPr>
          <w:p w:rsidR="00AB5802" w:rsidRDefault="00AB5802">
            <w:pPr>
              <w:jc w:val="right"/>
              <w:rPr>
                <w:color w:val="000000"/>
                <w:szCs w:val="24"/>
              </w:rPr>
            </w:pPr>
            <w:r>
              <w:rPr>
                <w:color w:val="000000"/>
              </w:rPr>
              <w:t>-</w:t>
            </w:r>
          </w:p>
        </w:tc>
      </w:tr>
      <w:tr w:rsidR="00AB5802" w:rsidRPr="00F35B09" w:rsidTr="00F45F3B">
        <w:trPr>
          <w:trHeight w:val="70"/>
          <w:jc w:val="center"/>
        </w:trPr>
        <w:tc>
          <w:tcPr>
            <w:tcW w:w="4112" w:type="dxa"/>
            <w:shd w:val="clear" w:color="auto" w:fill="auto"/>
            <w:noWrap/>
            <w:vAlign w:val="bottom"/>
            <w:hideMark/>
          </w:tcPr>
          <w:p w:rsidR="00AB5802" w:rsidRPr="009B3F03" w:rsidRDefault="00AB5802" w:rsidP="00B13575">
            <w:pPr>
              <w:rPr>
                <w:rFonts w:eastAsia="Times New Roman"/>
                <w:color w:val="000000"/>
                <w:szCs w:val="24"/>
              </w:rPr>
            </w:pPr>
            <w:r w:rsidRPr="009B3F03">
              <w:rPr>
                <w:rFonts w:eastAsia="Times New Roman"/>
                <w:color w:val="000000"/>
                <w:szCs w:val="24"/>
              </w:rPr>
              <w:t>Turnpike</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080"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618"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586"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591"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355"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159" w:type="dxa"/>
          </w:tcPr>
          <w:p w:rsidR="00AB5802" w:rsidRDefault="00AB5802">
            <w:pPr>
              <w:jc w:val="right"/>
              <w:rPr>
                <w:color w:val="000000"/>
                <w:szCs w:val="24"/>
              </w:rPr>
            </w:pPr>
            <w:r>
              <w:rPr>
                <w:color w:val="000000"/>
              </w:rPr>
              <w:t>-</w:t>
            </w:r>
          </w:p>
        </w:tc>
      </w:tr>
      <w:tr w:rsidR="00AB5802" w:rsidRPr="00F35B09" w:rsidTr="00F45F3B">
        <w:trPr>
          <w:trHeight w:val="70"/>
          <w:jc w:val="center"/>
        </w:trPr>
        <w:tc>
          <w:tcPr>
            <w:tcW w:w="4112" w:type="dxa"/>
            <w:shd w:val="clear" w:color="auto" w:fill="auto"/>
            <w:noWrap/>
            <w:vAlign w:val="bottom"/>
            <w:hideMark/>
          </w:tcPr>
          <w:p w:rsidR="00AB5802" w:rsidRPr="009B3F03" w:rsidRDefault="00AB5802" w:rsidP="00B13575">
            <w:pPr>
              <w:rPr>
                <w:rFonts w:eastAsia="Times New Roman"/>
                <w:color w:val="000000"/>
                <w:szCs w:val="24"/>
              </w:rPr>
            </w:pPr>
            <w:r w:rsidRPr="009B3F03">
              <w:rPr>
                <w:rFonts w:eastAsia="Times New Roman"/>
                <w:color w:val="000000"/>
                <w:szCs w:val="24"/>
              </w:rPr>
              <w:t>Verano CDD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080"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618"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586"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591"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355"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159" w:type="dxa"/>
          </w:tcPr>
          <w:p w:rsidR="00AB5802" w:rsidRDefault="00AB5802">
            <w:pPr>
              <w:jc w:val="right"/>
              <w:rPr>
                <w:color w:val="000000"/>
                <w:szCs w:val="24"/>
              </w:rPr>
            </w:pPr>
            <w:r>
              <w:rPr>
                <w:color w:val="000000"/>
              </w:rPr>
              <w:t>-</w:t>
            </w:r>
          </w:p>
        </w:tc>
      </w:tr>
      <w:tr w:rsidR="00AB5802" w:rsidRPr="00F35B09" w:rsidTr="00F45F3B">
        <w:trPr>
          <w:trHeight w:val="70"/>
          <w:jc w:val="center"/>
        </w:trPr>
        <w:tc>
          <w:tcPr>
            <w:tcW w:w="4112" w:type="dxa"/>
            <w:shd w:val="clear" w:color="auto" w:fill="C6D9F1" w:themeFill="text2" w:themeFillTint="33"/>
            <w:noWrap/>
            <w:vAlign w:val="bottom"/>
            <w:hideMark/>
          </w:tcPr>
          <w:p w:rsidR="00AB5802" w:rsidRPr="009B3F03" w:rsidRDefault="00AB5802" w:rsidP="001E6C4D">
            <w:pPr>
              <w:rPr>
                <w:rFonts w:eastAsia="Times New Roman"/>
                <w:b/>
                <w:bCs/>
                <w:color w:val="000000"/>
                <w:szCs w:val="24"/>
              </w:rPr>
            </w:pPr>
            <w:r w:rsidRPr="009B3F03">
              <w:rPr>
                <w:rFonts w:eastAsia="Times New Roman"/>
                <w:b/>
                <w:bCs/>
                <w:color w:val="000000"/>
                <w:szCs w:val="24"/>
              </w:rPr>
              <w:t>Total</w:t>
            </w:r>
          </w:p>
        </w:tc>
        <w:tc>
          <w:tcPr>
            <w:tcW w:w="1605" w:type="dxa"/>
            <w:shd w:val="clear" w:color="auto" w:fill="C6D9F1" w:themeFill="text2" w:themeFillTint="33"/>
            <w:noWrap/>
            <w:vAlign w:val="bottom"/>
            <w:hideMark/>
          </w:tcPr>
          <w:p w:rsidR="00AB5802" w:rsidRPr="009B3F03" w:rsidRDefault="00AB5802" w:rsidP="001E6C4D">
            <w:pPr>
              <w:jc w:val="right"/>
              <w:rPr>
                <w:rFonts w:eastAsia="Times New Roman"/>
                <w:b/>
                <w:bCs/>
                <w:color w:val="000000"/>
                <w:szCs w:val="24"/>
              </w:rPr>
            </w:pPr>
            <w:r>
              <w:rPr>
                <w:rFonts w:eastAsia="Times New Roman"/>
                <w:b/>
                <w:bCs/>
                <w:color w:val="000000"/>
                <w:szCs w:val="24"/>
              </w:rPr>
              <w:t>3,235</w:t>
            </w:r>
          </w:p>
        </w:tc>
        <w:tc>
          <w:tcPr>
            <w:tcW w:w="1080" w:type="dxa"/>
            <w:shd w:val="clear" w:color="auto" w:fill="C6D9F1" w:themeFill="text2" w:themeFillTint="33"/>
            <w:noWrap/>
            <w:vAlign w:val="bottom"/>
            <w:hideMark/>
          </w:tcPr>
          <w:p w:rsidR="00AB5802" w:rsidRPr="009B3F03" w:rsidRDefault="00AB5802" w:rsidP="001E6C4D">
            <w:pPr>
              <w:jc w:val="right"/>
              <w:rPr>
                <w:rFonts w:eastAsia="Times New Roman"/>
                <w:b/>
                <w:bCs/>
                <w:color w:val="000000"/>
                <w:szCs w:val="24"/>
              </w:rPr>
            </w:pPr>
            <w:r>
              <w:rPr>
                <w:rFonts w:eastAsia="Times New Roman"/>
                <w:b/>
                <w:bCs/>
                <w:color w:val="000000"/>
                <w:szCs w:val="24"/>
              </w:rPr>
              <w:t>23,547</w:t>
            </w:r>
          </w:p>
        </w:tc>
        <w:tc>
          <w:tcPr>
            <w:tcW w:w="1080" w:type="dxa"/>
            <w:shd w:val="clear" w:color="auto" w:fill="C6D9F1" w:themeFill="text2" w:themeFillTint="33"/>
          </w:tcPr>
          <w:p w:rsidR="00AB5802" w:rsidRPr="009B3F03" w:rsidRDefault="00AB5802" w:rsidP="001E6C4D">
            <w:pPr>
              <w:jc w:val="right"/>
              <w:rPr>
                <w:rFonts w:eastAsia="Times New Roman"/>
                <w:b/>
                <w:bCs/>
                <w:color w:val="000000"/>
                <w:szCs w:val="24"/>
              </w:rPr>
            </w:pPr>
            <w:r>
              <w:rPr>
                <w:rFonts w:eastAsia="Times New Roman"/>
                <w:b/>
                <w:bCs/>
                <w:color w:val="000000"/>
                <w:szCs w:val="24"/>
              </w:rPr>
              <w:t>32,571</w:t>
            </w:r>
          </w:p>
        </w:tc>
        <w:tc>
          <w:tcPr>
            <w:tcW w:w="1618" w:type="dxa"/>
            <w:shd w:val="clear" w:color="auto" w:fill="C6D9F1" w:themeFill="text2" w:themeFillTint="33"/>
          </w:tcPr>
          <w:p w:rsidR="00AB5802" w:rsidRPr="009B3F03" w:rsidRDefault="00AB5802" w:rsidP="001E6C4D">
            <w:pPr>
              <w:jc w:val="right"/>
              <w:rPr>
                <w:rFonts w:eastAsia="Times New Roman"/>
                <w:b/>
                <w:bCs/>
                <w:color w:val="000000"/>
                <w:szCs w:val="24"/>
              </w:rPr>
            </w:pPr>
            <w:r>
              <w:rPr>
                <w:rFonts w:eastAsia="Times New Roman"/>
                <w:b/>
                <w:bCs/>
                <w:color w:val="000000"/>
                <w:szCs w:val="24"/>
              </w:rPr>
              <w:t>37,074</w:t>
            </w:r>
          </w:p>
        </w:tc>
        <w:tc>
          <w:tcPr>
            <w:tcW w:w="1586" w:type="dxa"/>
            <w:shd w:val="clear" w:color="auto" w:fill="C6D9F1" w:themeFill="text2" w:themeFillTint="33"/>
          </w:tcPr>
          <w:p w:rsidR="00AB5802" w:rsidRPr="009B3F03" w:rsidRDefault="00AB5802" w:rsidP="00B13575">
            <w:pPr>
              <w:jc w:val="right"/>
              <w:rPr>
                <w:rFonts w:eastAsia="Times New Roman"/>
                <w:b/>
                <w:bCs/>
                <w:color w:val="000000"/>
                <w:szCs w:val="24"/>
              </w:rPr>
            </w:pPr>
            <w:r>
              <w:rPr>
                <w:rFonts w:eastAsia="Times New Roman"/>
                <w:b/>
                <w:bCs/>
                <w:color w:val="000000"/>
                <w:szCs w:val="24"/>
              </w:rPr>
              <w:t>27,322</w:t>
            </w:r>
          </w:p>
        </w:tc>
        <w:tc>
          <w:tcPr>
            <w:tcW w:w="1591" w:type="dxa"/>
            <w:shd w:val="clear" w:color="auto" w:fill="C6D9F1" w:themeFill="text2" w:themeFillTint="33"/>
          </w:tcPr>
          <w:p w:rsidR="00AB5802" w:rsidRPr="009B3F03" w:rsidRDefault="00AB5802" w:rsidP="00B13575">
            <w:pPr>
              <w:jc w:val="right"/>
              <w:rPr>
                <w:rFonts w:eastAsia="Times New Roman"/>
                <w:b/>
                <w:bCs/>
                <w:color w:val="000000"/>
                <w:szCs w:val="24"/>
              </w:rPr>
            </w:pPr>
            <w:r>
              <w:rPr>
                <w:rFonts w:eastAsia="Times New Roman"/>
                <w:b/>
                <w:bCs/>
                <w:color w:val="000000"/>
                <w:szCs w:val="24"/>
              </w:rPr>
              <w:t>12,187</w:t>
            </w:r>
          </w:p>
        </w:tc>
        <w:tc>
          <w:tcPr>
            <w:tcW w:w="1355" w:type="dxa"/>
            <w:shd w:val="clear" w:color="auto" w:fill="C6D9F1" w:themeFill="text2" w:themeFillTint="33"/>
          </w:tcPr>
          <w:p w:rsidR="00AB5802" w:rsidRPr="009B3F03" w:rsidRDefault="00AB5802" w:rsidP="008567A1">
            <w:pPr>
              <w:jc w:val="right"/>
              <w:rPr>
                <w:rFonts w:eastAsia="Times New Roman"/>
                <w:b/>
                <w:bCs/>
                <w:color w:val="000000"/>
                <w:szCs w:val="24"/>
              </w:rPr>
            </w:pPr>
            <w:r>
              <w:rPr>
                <w:rFonts w:eastAsia="Times New Roman"/>
                <w:b/>
                <w:bCs/>
                <w:color w:val="000000"/>
                <w:szCs w:val="24"/>
              </w:rPr>
              <w:t>135,</w:t>
            </w:r>
            <w:r w:rsidR="008567A1">
              <w:rPr>
                <w:rFonts w:eastAsia="Times New Roman"/>
                <w:b/>
                <w:bCs/>
                <w:color w:val="000000"/>
                <w:szCs w:val="24"/>
              </w:rPr>
              <w:t>920</w:t>
            </w:r>
          </w:p>
        </w:tc>
        <w:tc>
          <w:tcPr>
            <w:tcW w:w="1159" w:type="dxa"/>
            <w:shd w:val="clear" w:color="auto" w:fill="C6D9F1" w:themeFill="text2" w:themeFillTint="33"/>
            <w:vAlign w:val="bottom"/>
          </w:tcPr>
          <w:p w:rsidR="00AB5802" w:rsidRPr="00AB5802" w:rsidRDefault="00AB5802" w:rsidP="008567A1">
            <w:pPr>
              <w:jc w:val="right"/>
              <w:rPr>
                <w:b/>
                <w:color w:val="000000"/>
                <w:szCs w:val="24"/>
              </w:rPr>
            </w:pPr>
            <w:r w:rsidRPr="00AB5802">
              <w:rPr>
                <w:b/>
                <w:color w:val="000000"/>
              </w:rPr>
              <w:t>61.</w:t>
            </w:r>
            <w:r w:rsidR="008567A1" w:rsidRPr="00AB5802">
              <w:rPr>
                <w:b/>
                <w:color w:val="000000"/>
              </w:rPr>
              <w:t>6</w:t>
            </w:r>
            <w:r w:rsidR="008567A1">
              <w:rPr>
                <w:b/>
                <w:color w:val="000000"/>
              </w:rPr>
              <w:t>5</w:t>
            </w:r>
          </w:p>
        </w:tc>
      </w:tr>
    </w:tbl>
    <w:p w:rsidR="001E6C4D" w:rsidRDefault="001E6C4D" w:rsidP="00805A4E">
      <w:pPr>
        <w:widowControl w:val="0"/>
        <w:rPr>
          <w:szCs w:val="24"/>
        </w:rPr>
      </w:pPr>
    </w:p>
    <w:p w:rsidR="001E6C4D" w:rsidRPr="005301B4" w:rsidRDefault="001E6C4D" w:rsidP="001E6C4D">
      <w:pPr>
        <w:pStyle w:val="Caption"/>
        <w:rPr>
          <w:b w:val="0"/>
          <w:szCs w:val="24"/>
        </w:rPr>
      </w:pPr>
      <w:r>
        <w:rPr>
          <w:szCs w:val="24"/>
        </w:rPr>
        <w:br w:type="page"/>
      </w:r>
      <w:bookmarkStart w:id="11" w:name="_Ref344465596"/>
      <w:r>
        <w:lastRenderedPageBreak/>
        <w:t xml:space="preserve">Table </w:t>
      </w:r>
      <w:fldSimple w:instr=" SEQ Table \* ARABIC ">
        <w:r w:rsidR="00C347F9">
          <w:rPr>
            <w:noProof/>
          </w:rPr>
          <w:t>10</w:t>
        </w:r>
      </w:fldSimple>
      <w:bookmarkEnd w:id="11"/>
      <w:r>
        <w:t xml:space="preserve">: </w:t>
      </w:r>
      <w:r w:rsidR="00F13881">
        <w:t xml:space="preserve"> </w:t>
      </w:r>
      <w:r>
        <w:t>TN Required Reductions by Entity</w:t>
      </w:r>
    </w:p>
    <w:tbl>
      <w:tblPr>
        <w:tblW w:w="15161"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12"/>
        <w:gridCol w:w="1605"/>
        <w:gridCol w:w="1080"/>
        <w:gridCol w:w="1080"/>
        <w:gridCol w:w="1618"/>
        <w:gridCol w:w="1586"/>
        <w:gridCol w:w="1591"/>
        <w:gridCol w:w="1209"/>
        <w:gridCol w:w="1280"/>
      </w:tblGrid>
      <w:tr w:rsidR="001E6C4D" w:rsidRPr="00F35B09" w:rsidTr="00F421B0">
        <w:trPr>
          <w:trHeight w:val="260"/>
          <w:jc w:val="center"/>
        </w:trPr>
        <w:tc>
          <w:tcPr>
            <w:tcW w:w="4112" w:type="dxa"/>
            <w:shd w:val="clear" w:color="auto" w:fill="C6D9F1" w:themeFill="text2" w:themeFillTint="33"/>
            <w:noWrap/>
            <w:vAlign w:val="bottom"/>
            <w:hideMark/>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Entity</w:t>
            </w:r>
          </w:p>
        </w:tc>
        <w:tc>
          <w:tcPr>
            <w:tcW w:w="1605" w:type="dxa"/>
            <w:shd w:val="clear" w:color="auto" w:fill="C6D9F1" w:themeFill="text2" w:themeFillTint="33"/>
            <w:vAlign w:val="bottom"/>
            <w:hideMark/>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Basins 4 5 6 (lbs/yr)</w:t>
            </w:r>
          </w:p>
        </w:tc>
        <w:tc>
          <w:tcPr>
            <w:tcW w:w="1080" w:type="dxa"/>
            <w:shd w:val="clear" w:color="auto" w:fill="C6D9F1" w:themeFill="text2" w:themeFillTint="33"/>
            <w:vAlign w:val="bottom"/>
            <w:hideMark/>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C-23</w:t>
            </w:r>
            <w:r w:rsidRPr="009B3F03">
              <w:rPr>
                <w:rFonts w:eastAsia="Times New Roman"/>
                <w:b/>
                <w:bCs/>
                <w:color w:val="000000"/>
                <w:szCs w:val="24"/>
              </w:rPr>
              <w:br/>
              <w:t>(lbs/yr)</w:t>
            </w:r>
          </w:p>
        </w:tc>
        <w:tc>
          <w:tcPr>
            <w:tcW w:w="1080" w:type="dxa"/>
            <w:shd w:val="clear" w:color="auto" w:fill="C6D9F1" w:themeFill="text2" w:themeFillTint="33"/>
            <w:vAlign w:val="bottom"/>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C-24 (lbs/yr)</w:t>
            </w:r>
          </w:p>
        </w:tc>
        <w:tc>
          <w:tcPr>
            <w:tcW w:w="1618" w:type="dxa"/>
            <w:shd w:val="clear" w:color="auto" w:fill="C6D9F1" w:themeFill="text2" w:themeFillTint="33"/>
            <w:vAlign w:val="bottom"/>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C-44 S-153 (lbs/yr)</w:t>
            </w:r>
          </w:p>
        </w:tc>
        <w:tc>
          <w:tcPr>
            <w:tcW w:w="1586" w:type="dxa"/>
            <w:shd w:val="clear" w:color="auto" w:fill="C6D9F1" w:themeFill="text2" w:themeFillTint="33"/>
            <w:vAlign w:val="bottom"/>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North Fork (lbs/yr)</w:t>
            </w:r>
          </w:p>
        </w:tc>
        <w:tc>
          <w:tcPr>
            <w:tcW w:w="1591" w:type="dxa"/>
            <w:shd w:val="clear" w:color="auto" w:fill="C6D9F1" w:themeFill="text2" w:themeFillTint="33"/>
            <w:vAlign w:val="bottom"/>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South Fork (lbs/yr)</w:t>
            </w:r>
          </w:p>
        </w:tc>
        <w:tc>
          <w:tcPr>
            <w:tcW w:w="1209" w:type="dxa"/>
            <w:shd w:val="clear" w:color="auto" w:fill="C6D9F1" w:themeFill="text2" w:themeFillTint="33"/>
            <w:vAlign w:val="bottom"/>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Total (lbs/yr)</w:t>
            </w:r>
          </w:p>
        </w:tc>
        <w:tc>
          <w:tcPr>
            <w:tcW w:w="1280" w:type="dxa"/>
            <w:shd w:val="clear" w:color="auto" w:fill="C6D9F1" w:themeFill="text2" w:themeFillTint="33"/>
          </w:tcPr>
          <w:p w:rsidR="001E6C4D" w:rsidRPr="009B3F03" w:rsidRDefault="001E6C4D" w:rsidP="001E6C4D">
            <w:pPr>
              <w:keepNext/>
              <w:jc w:val="center"/>
              <w:rPr>
                <w:rFonts w:eastAsia="Times New Roman"/>
                <w:b/>
                <w:bCs/>
                <w:color w:val="000000"/>
                <w:szCs w:val="24"/>
              </w:rPr>
            </w:pPr>
            <w:r>
              <w:rPr>
                <w:rFonts w:eastAsia="Times New Roman"/>
                <w:b/>
                <w:bCs/>
                <w:color w:val="000000"/>
                <w:szCs w:val="24"/>
              </w:rPr>
              <w:t>Total (MT/yr)</w:t>
            </w:r>
          </w:p>
        </w:tc>
      </w:tr>
      <w:tr w:rsidR="00067AA7" w:rsidRPr="00F35B09" w:rsidTr="00F421B0">
        <w:trPr>
          <w:trHeight w:val="70"/>
          <w:jc w:val="center"/>
        </w:trPr>
        <w:tc>
          <w:tcPr>
            <w:tcW w:w="4112" w:type="dxa"/>
            <w:shd w:val="clear" w:color="auto" w:fill="auto"/>
            <w:noWrap/>
            <w:vAlign w:val="bottom"/>
            <w:hideMark/>
          </w:tcPr>
          <w:p w:rsidR="00067AA7" w:rsidRPr="009B3F03" w:rsidRDefault="00067AA7" w:rsidP="00B13575">
            <w:pPr>
              <w:keepNext/>
              <w:rPr>
                <w:rFonts w:eastAsia="Times New Roman"/>
                <w:color w:val="000000"/>
                <w:szCs w:val="24"/>
              </w:rPr>
            </w:pPr>
            <w:r w:rsidRPr="009B3F03">
              <w:rPr>
                <w:rFonts w:eastAsia="Times New Roman"/>
                <w:color w:val="000000"/>
                <w:szCs w:val="24"/>
              </w:rPr>
              <w:t>Agriculture</w:t>
            </w:r>
          </w:p>
        </w:tc>
        <w:tc>
          <w:tcPr>
            <w:tcW w:w="1605" w:type="dxa"/>
            <w:shd w:val="clear" w:color="auto" w:fill="auto"/>
            <w:noWrap/>
            <w:vAlign w:val="bottom"/>
            <w:hideMark/>
          </w:tcPr>
          <w:p w:rsidR="00067AA7" w:rsidRPr="009B3F03" w:rsidRDefault="00067AA7" w:rsidP="001E6C4D">
            <w:pPr>
              <w:keepNext/>
              <w:jc w:val="right"/>
              <w:rPr>
                <w:rFonts w:eastAsia="Times New Roman"/>
                <w:color w:val="000000"/>
                <w:szCs w:val="24"/>
              </w:rPr>
            </w:pPr>
            <w:r>
              <w:rPr>
                <w:rFonts w:eastAsia="Times New Roman"/>
                <w:color w:val="000000"/>
                <w:szCs w:val="24"/>
              </w:rPr>
              <w:t>7,834</w:t>
            </w:r>
          </w:p>
        </w:tc>
        <w:tc>
          <w:tcPr>
            <w:tcW w:w="1080" w:type="dxa"/>
            <w:shd w:val="clear" w:color="auto" w:fill="auto"/>
            <w:noWrap/>
            <w:vAlign w:val="bottom"/>
            <w:hideMark/>
          </w:tcPr>
          <w:p w:rsidR="00067AA7" w:rsidRPr="009B3F03" w:rsidRDefault="00067AA7" w:rsidP="001E6C4D">
            <w:pPr>
              <w:keepNext/>
              <w:jc w:val="right"/>
              <w:rPr>
                <w:rFonts w:eastAsia="Times New Roman"/>
                <w:color w:val="000000"/>
                <w:szCs w:val="24"/>
              </w:rPr>
            </w:pPr>
            <w:r>
              <w:rPr>
                <w:rFonts w:eastAsia="Times New Roman"/>
                <w:color w:val="000000"/>
                <w:szCs w:val="24"/>
              </w:rPr>
              <w:t>249,344</w:t>
            </w:r>
          </w:p>
        </w:tc>
        <w:tc>
          <w:tcPr>
            <w:tcW w:w="1080" w:type="dxa"/>
          </w:tcPr>
          <w:p w:rsidR="00067AA7" w:rsidRPr="009B3F03" w:rsidRDefault="00067AA7" w:rsidP="001E6C4D">
            <w:pPr>
              <w:keepNext/>
              <w:jc w:val="right"/>
              <w:rPr>
                <w:rFonts w:eastAsia="Times New Roman"/>
                <w:color w:val="000000"/>
                <w:szCs w:val="24"/>
              </w:rPr>
            </w:pPr>
            <w:r>
              <w:rPr>
                <w:rFonts w:eastAsia="Times New Roman"/>
                <w:color w:val="000000"/>
                <w:szCs w:val="24"/>
              </w:rPr>
              <w:t>307,623</w:t>
            </w:r>
          </w:p>
        </w:tc>
        <w:tc>
          <w:tcPr>
            <w:tcW w:w="1618" w:type="dxa"/>
          </w:tcPr>
          <w:p w:rsidR="00067AA7" w:rsidRPr="009B3F03" w:rsidRDefault="00067AA7" w:rsidP="001E6C4D">
            <w:pPr>
              <w:keepNext/>
              <w:jc w:val="right"/>
              <w:rPr>
                <w:rFonts w:eastAsia="Times New Roman"/>
                <w:color w:val="000000"/>
                <w:szCs w:val="24"/>
              </w:rPr>
            </w:pPr>
            <w:r>
              <w:rPr>
                <w:rFonts w:eastAsia="Times New Roman"/>
                <w:color w:val="000000"/>
                <w:szCs w:val="24"/>
              </w:rPr>
              <w:t>223,731</w:t>
            </w:r>
          </w:p>
        </w:tc>
        <w:tc>
          <w:tcPr>
            <w:tcW w:w="1586" w:type="dxa"/>
          </w:tcPr>
          <w:p w:rsidR="00067AA7" w:rsidRPr="009B3F03" w:rsidRDefault="00067AA7" w:rsidP="001E6C4D">
            <w:pPr>
              <w:keepNext/>
              <w:jc w:val="right"/>
              <w:rPr>
                <w:rFonts w:eastAsia="Times New Roman"/>
                <w:color w:val="000000"/>
                <w:szCs w:val="24"/>
              </w:rPr>
            </w:pPr>
            <w:r>
              <w:rPr>
                <w:rFonts w:eastAsia="Times New Roman"/>
                <w:color w:val="000000"/>
                <w:szCs w:val="24"/>
              </w:rPr>
              <w:t>13,038</w:t>
            </w:r>
          </w:p>
        </w:tc>
        <w:tc>
          <w:tcPr>
            <w:tcW w:w="1591" w:type="dxa"/>
          </w:tcPr>
          <w:p w:rsidR="00067AA7" w:rsidRPr="009B3F03" w:rsidRDefault="00067AA7" w:rsidP="001E6C4D">
            <w:pPr>
              <w:keepNext/>
              <w:jc w:val="right"/>
              <w:rPr>
                <w:rFonts w:eastAsia="Times New Roman"/>
                <w:color w:val="000000"/>
                <w:szCs w:val="24"/>
              </w:rPr>
            </w:pPr>
            <w:r>
              <w:rPr>
                <w:rFonts w:eastAsia="Times New Roman"/>
                <w:color w:val="000000"/>
                <w:szCs w:val="24"/>
              </w:rPr>
              <w:t>63,305</w:t>
            </w:r>
          </w:p>
        </w:tc>
        <w:tc>
          <w:tcPr>
            <w:tcW w:w="1209" w:type="dxa"/>
          </w:tcPr>
          <w:p w:rsidR="00067AA7" w:rsidRPr="009B3F03" w:rsidRDefault="00067AA7" w:rsidP="001E6C4D">
            <w:pPr>
              <w:keepNext/>
              <w:jc w:val="right"/>
              <w:rPr>
                <w:rFonts w:eastAsia="Times New Roman"/>
                <w:color w:val="000000"/>
                <w:szCs w:val="24"/>
              </w:rPr>
            </w:pPr>
            <w:r>
              <w:rPr>
                <w:rFonts w:eastAsia="Times New Roman"/>
                <w:color w:val="000000"/>
                <w:szCs w:val="24"/>
              </w:rPr>
              <w:t>864,874</w:t>
            </w:r>
          </w:p>
        </w:tc>
        <w:tc>
          <w:tcPr>
            <w:tcW w:w="1280" w:type="dxa"/>
            <w:vAlign w:val="bottom"/>
          </w:tcPr>
          <w:p w:rsidR="00067AA7" w:rsidRDefault="00067AA7">
            <w:pPr>
              <w:jc w:val="right"/>
              <w:rPr>
                <w:color w:val="000000"/>
                <w:szCs w:val="24"/>
              </w:rPr>
            </w:pPr>
            <w:r>
              <w:rPr>
                <w:color w:val="000000"/>
              </w:rPr>
              <w:t>392.30</w:t>
            </w:r>
          </w:p>
        </w:tc>
      </w:tr>
      <w:tr w:rsidR="00067AA7" w:rsidRPr="00F35B09" w:rsidTr="00F421B0">
        <w:trPr>
          <w:trHeight w:val="70"/>
          <w:jc w:val="center"/>
        </w:trPr>
        <w:tc>
          <w:tcPr>
            <w:tcW w:w="4112" w:type="dxa"/>
            <w:shd w:val="clear" w:color="auto" w:fill="auto"/>
            <w:noWrap/>
            <w:vAlign w:val="bottom"/>
            <w:hideMark/>
          </w:tcPr>
          <w:p w:rsidR="00067AA7" w:rsidRPr="009B3F03" w:rsidRDefault="00067AA7" w:rsidP="00B13575">
            <w:pPr>
              <w:rPr>
                <w:rFonts w:eastAsia="Times New Roman"/>
                <w:color w:val="000000"/>
                <w:szCs w:val="24"/>
              </w:rPr>
            </w:pPr>
            <w:r w:rsidRPr="009B3F03">
              <w:rPr>
                <w:rFonts w:eastAsia="Times New Roman"/>
                <w:color w:val="000000"/>
                <w:szCs w:val="24"/>
              </w:rPr>
              <w:t>FDOT District 4</w:t>
            </w:r>
          </w:p>
        </w:tc>
        <w:tc>
          <w:tcPr>
            <w:tcW w:w="1605" w:type="dxa"/>
            <w:shd w:val="clear" w:color="auto" w:fill="auto"/>
            <w:noWrap/>
            <w:vAlign w:val="bottom"/>
            <w:hideMark/>
          </w:tcPr>
          <w:p w:rsidR="00067AA7" w:rsidRPr="009B3F03" w:rsidRDefault="00067AA7" w:rsidP="001E6C4D">
            <w:pPr>
              <w:keepNext/>
              <w:jc w:val="right"/>
              <w:rPr>
                <w:rFonts w:eastAsia="Times New Roman"/>
                <w:color w:val="000000"/>
                <w:szCs w:val="24"/>
              </w:rPr>
            </w:pPr>
            <w:r>
              <w:rPr>
                <w:rFonts w:eastAsia="Times New Roman"/>
                <w:color w:val="000000"/>
                <w:szCs w:val="24"/>
              </w:rPr>
              <w:t>308</w:t>
            </w:r>
          </w:p>
        </w:tc>
        <w:tc>
          <w:tcPr>
            <w:tcW w:w="1080" w:type="dxa"/>
            <w:shd w:val="clear" w:color="auto" w:fill="auto"/>
            <w:noWrap/>
            <w:vAlign w:val="bottom"/>
            <w:hideMark/>
          </w:tcPr>
          <w:p w:rsidR="00067AA7" w:rsidRPr="009B3F03" w:rsidRDefault="00067AA7" w:rsidP="001E6C4D">
            <w:pPr>
              <w:keepNext/>
              <w:jc w:val="right"/>
              <w:rPr>
                <w:rFonts w:eastAsia="Times New Roman"/>
                <w:color w:val="000000"/>
                <w:szCs w:val="24"/>
              </w:rPr>
            </w:pPr>
            <w:r>
              <w:rPr>
                <w:rFonts w:eastAsia="Times New Roman"/>
                <w:color w:val="000000"/>
                <w:szCs w:val="24"/>
              </w:rPr>
              <w:t>713</w:t>
            </w:r>
          </w:p>
        </w:tc>
        <w:tc>
          <w:tcPr>
            <w:tcW w:w="1080" w:type="dxa"/>
          </w:tcPr>
          <w:p w:rsidR="00067AA7" w:rsidRPr="009B3F03" w:rsidRDefault="00067AA7" w:rsidP="001E6C4D">
            <w:pPr>
              <w:keepNext/>
              <w:jc w:val="right"/>
              <w:rPr>
                <w:rFonts w:eastAsia="Times New Roman"/>
                <w:color w:val="000000"/>
                <w:szCs w:val="24"/>
              </w:rPr>
            </w:pPr>
            <w:r>
              <w:rPr>
                <w:rFonts w:eastAsia="Times New Roman"/>
                <w:color w:val="000000"/>
                <w:szCs w:val="24"/>
              </w:rPr>
              <w:t>372</w:t>
            </w:r>
          </w:p>
        </w:tc>
        <w:tc>
          <w:tcPr>
            <w:tcW w:w="1618" w:type="dxa"/>
          </w:tcPr>
          <w:p w:rsidR="00067AA7" w:rsidRPr="009B3F03" w:rsidRDefault="00067AA7" w:rsidP="001E6C4D">
            <w:pPr>
              <w:keepNext/>
              <w:jc w:val="right"/>
              <w:rPr>
                <w:rFonts w:eastAsia="Times New Roman"/>
                <w:color w:val="000000"/>
                <w:szCs w:val="24"/>
              </w:rPr>
            </w:pPr>
            <w:r>
              <w:rPr>
                <w:rFonts w:eastAsia="Times New Roman"/>
                <w:color w:val="000000"/>
                <w:szCs w:val="24"/>
              </w:rPr>
              <w:t>576</w:t>
            </w:r>
          </w:p>
        </w:tc>
        <w:tc>
          <w:tcPr>
            <w:tcW w:w="1586" w:type="dxa"/>
          </w:tcPr>
          <w:p w:rsidR="00067AA7" w:rsidRPr="009B3F03" w:rsidRDefault="00067AA7" w:rsidP="001E6C4D">
            <w:pPr>
              <w:keepNext/>
              <w:jc w:val="right"/>
              <w:rPr>
                <w:rFonts w:eastAsia="Times New Roman"/>
                <w:color w:val="000000"/>
                <w:szCs w:val="24"/>
              </w:rPr>
            </w:pPr>
            <w:r>
              <w:rPr>
                <w:rFonts w:eastAsia="Times New Roman"/>
                <w:color w:val="000000"/>
                <w:szCs w:val="24"/>
              </w:rPr>
              <w:t>1,814</w:t>
            </w:r>
          </w:p>
        </w:tc>
        <w:tc>
          <w:tcPr>
            <w:tcW w:w="1591" w:type="dxa"/>
          </w:tcPr>
          <w:p w:rsidR="00067AA7" w:rsidRPr="009B3F03" w:rsidRDefault="00067AA7" w:rsidP="001E6C4D">
            <w:pPr>
              <w:keepNext/>
              <w:jc w:val="right"/>
              <w:rPr>
                <w:rFonts w:eastAsia="Times New Roman"/>
                <w:color w:val="000000"/>
                <w:szCs w:val="24"/>
              </w:rPr>
            </w:pPr>
            <w:r>
              <w:rPr>
                <w:rFonts w:eastAsia="Times New Roman"/>
                <w:color w:val="000000"/>
                <w:szCs w:val="24"/>
              </w:rPr>
              <w:t>1,454</w:t>
            </w:r>
          </w:p>
        </w:tc>
        <w:tc>
          <w:tcPr>
            <w:tcW w:w="1209" w:type="dxa"/>
          </w:tcPr>
          <w:p w:rsidR="00067AA7" w:rsidRPr="009B3F03" w:rsidRDefault="00067AA7" w:rsidP="001E6C4D">
            <w:pPr>
              <w:keepNext/>
              <w:jc w:val="right"/>
              <w:rPr>
                <w:rFonts w:eastAsia="Times New Roman"/>
                <w:color w:val="000000"/>
                <w:szCs w:val="24"/>
              </w:rPr>
            </w:pPr>
            <w:r>
              <w:rPr>
                <w:rFonts w:eastAsia="Times New Roman"/>
                <w:color w:val="000000"/>
                <w:szCs w:val="24"/>
              </w:rPr>
              <w:t>5,238</w:t>
            </w:r>
          </w:p>
        </w:tc>
        <w:tc>
          <w:tcPr>
            <w:tcW w:w="1280" w:type="dxa"/>
            <w:vAlign w:val="bottom"/>
          </w:tcPr>
          <w:p w:rsidR="00067AA7" w:rsidRDefault="00067AA7">
            <w:pPr>
              <w:jc w:val="right"/>
              <w:rPr>
                <w:color w:val="000000"/>
                <w:szCs w:val="24"/>
              </w:rPr>
            </w:pPr>
            <w:r>
              <w:rPr>
                <w:color w:val="000000"/>
              </w:rPr>
              <w:t>2.38</w:t>
            </w:r>
          </w:p>
        </w:tc>
      </w:tr>
      <w:tr w:rsidR="00067AA7" w:rsidRPr="00F35B09" w:rsidTr="00F421B0">
        <w:trPr>
          <w:trHeight w:val="70"/>
          <w:jc w:val="center"/>
        </w:trPr>
        <w:tc>
          <w:tcPr>
            <w:tcW w:w="4112" w:type="dxa"/>
            <w:shd w:val="clear" w:color="auto" w:fill="auto"/>
            <w:noWrap/>
            <w:vAlign w:val="bottom"/>
            <w:hideMark/>
          </w:tcPr>
          <w:p w:rsidR="00067AA7" w:rsidRPr="009B3F03" w:rsidRDefault="00067AA7" w:rsidP="00B13575">
            <w:pPr>
              <w:rPr>
                <w:rFonts w:eastAsia="Times New Roman"/>
                <w:color w:val="000000"/>
                <w:szCs w:val="24"/>
              </w:rPr>
            </w:pPr>
            <w:r w:rsidRPr="009B3F03">
              <w:rPr>
                <w:rFonts w:eastAsia="Times New Roman"/>
                <w:color w:val="000000"/>
                <w:szCs w:val="24"/>
              </w:rPr>
              <w:t>Fort Pierce MS4</w:t>
            </w:r>
          </w:p>
        </w:tc>
        <w:tc>
          <w:tcPr>
            <w:tcW w:w="1605" w:type="dxa"/>
            <w:shd w:val="clear" w:color="auto" w:fill="auto"/>
            <w:noWrap/>
            <w:vAlign w:val="bottom"/>
            <w:hideMark/>
          </w:tcPr>
          <w:p w:rsidR="00067AA7" w:rsidRPr="009B3F03" w:rsidRDefault="00067AA7"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067AA7" w:rsidRPr="009B3F03" w:rsidRDefault="00067AA7" w:rsidP="001E6C4D">
            <w:pPr>
              <w:jc w:val="right"/>
              <w:rPr>
                <w:rFonts w:eastAsia="Times New Roman"/>
                <w:color w:val="000000"/>
                <w:szCs w:val="24"/>
              </w:rPr>
            </w:pPr>
            <w:r>
              <w:rPr>
                <w:rFonts w:eastAsia="Times New Roman"/>
                <w:color w:val="000000"/>
                <w:szCs w:val="24"/>
              </w:rPr>
              <w:t>-</w:t>
            </w:r>
          </w:p>
        </w:tc>
        <w:tc>
          <w:tcPr>
            <w:tcW w:w="1080" w:type="dxa"/>
          </w:tcPr>
          <w:p w:rsidR="00067AA7" w:rsidRPr="009B3F03" w:rsidRDefault="00067AA7" w:rsidP="001E6C4D">
            <w:pPr>
              <w:jc w:val="right"/>
              <w:rPr>
                <w:rFonts w:eastAsia="Times New Roman"/>
                <w:color w:val="000000"/>
                <w:szCs w:val="24"/>
              </w:rPr>
            </w:pPr>
            <w:r>
              <w:rPr>
                <w:rFonts w:eastAsia="Times New Roman"/>
                <w:color w:val="000000"/>
                <w:szCs w:val="24"/>
              </w:rPr>
              <w:t>-</w:t>
            </w:r>
          </w:p>
        </w:tc>
        <w:tc>
          <w:tcPr>
            <w:tcW w:w="1618" w:type="dxa"/>
          </w:tcPr>
          <w:p w:rsidR="00067AA7" w:rsidRPr="009B3F03" w:rsidRDefault="00067AA7" w:rsidP="001E6C4D">
            <w:pPr>
              <w:jc w:val="right"/>
              <w:rPr>
                <w:rFonts w:eastAsia="Times New Roman"/>
                <w:color w:val="000000"/>
                <w:szCs w:val="24"/>
              </w:rPr>
            </w:pPr>
            <w:r>
              <w:rPr>
                <w:rFonts w:eastAsia="Times New Roman"/>
                <w:color w:val="000000"/>
                <w:szCs w:val="24"/>
              </w:rPr>
              <w:t>-</w:t>
            </w:r>
          </w:p>
        </w:tc>
        <w:tc>
          <w:tcPr>
            <w:tcW w:w="1586" w:type="dxa"/>
          </w:tcPr>
          <w:p w:rsidR="00067AA7" w:rsidRPr="009B3F03" w:rsidRDefault="00067AA7" w:rsidP="001E6C4D">
            <w:pPr>
              <w:jc w:val="right"/>
              <w:rPr>
                <w:rFonts w:eastAsia="Times New Roman"/>
                <w:color w:val="000000"/>
                <w:szCs w:val="24"/>
              </w:rPr>
            </w:pPr>
            <w:r>
              <w:rPr>
                <w:rFonts w:eastAsia="Times New Roman"/>
                <w:color w:val="000000"/>
                <w:szCs w:val="24"/>
              </w:rPr>
              <w:t>6,469</w:t>
            </w:r>
          </w:p>
        </w:tc>
        <w:tc>
          <w:tcPr>
            <w:tcW w:w="1591" w:type="dxa"/>
          </w:tcPr>
          <w:p w:rsidR="00067AA7" w:rsidRPr="009B3F03" w:rsidRDefault="00067AA7" w:rsidP="001E6C4D">
            <w:pPr>
              <w:jc w:val="right"/>
              <w:rPr>
                <w:rFonts w:eastAsia="Times New Roman"/>
                <w:color w:val="000000"/>
                <w:szCs w:val="24"/>
              </w:rPr>
            </w:pPr>
            <w:r>
              <w:rPr>
                <w:rFonts w:eastAsia="Times New Roman"/>
                <w:color w:val="000000"/>
                <w:szCs w:val="24"/>
              </w:rPr>
              <w:t>-</w:t>
            </w:r>
          </w:p>
        </w:tc>
        <w:tc>
          <w:tcPr>
            <w:tcW w:w="1209" w:type="dxa"/>
          </w:tcPr>
          <w:p w:rsidR="00067AA7" w:rsidRPr="009B3F03" w:rsidRDefault="00067AA7" w:rsidP="001E6C4D">
            <w:pPr>
              <w:jc w:val="right"/>
              <w:rPr>
                <w:rFonts w:eastAsia="Times New Roman"/>
                <w:color w:val="000000"/>
                <w:szCs w:val="24"/>
              </w:rPr>
            </w:pPr>
            <w:r>
              <w:rPr>
                <w:rFonts w:eastAsia="Times New Roman"/>
                <w:color w:val="000000"/>
                <w:szCs w:val="24"/>
              </w:rPr>
              <w:t>6,469</w:t>
            </w:r>
          </w:p>
        </w:tc>
        <w:tc>
          <w:tcPr>
            <w:tcW w:w="1280" w:type="dxa"/>
            <w:vAlign w:val="bottom"/>
          </w:tcPr>
          <w:p w:rsidR="00067AA7" w:rsidRDefault="00067AA7">
            <w:pPr>
              <w:jc w:val="right"/>
              <w:rPr>
                <w:color w:val="000000"/>
                <w:szCs w:val="24"/>
              </w:rPr>
            </w:pPr>
            <w:r>
              <w:rPr>
                <w:color w:val="000000"/>
              </w:rPr>
              <w:t>2.93</w:t>
            </w:r>
          </w:p>
        </w:tc>
      </w:tr>
      <w:tr w:rsidR="00067AA7" w:rsidRPr="00F35B09" w:rsidTr="00F421B0">
        <w:trPr>
          <w:trHeight w:val="70"/>
          <w:jc w:val="center"/>
        </w:trPr>
        <w:tc>
          <w:tcPr>
            <w:tcW w:w="4112" w:type="dxa"/>
            <w:shd w:val="clear" w:color="auto" w:fill="auto"/>
            <w:noWrap/>
            <w:vAlign w:val="bottom"/>
            <w:hideMark/>
          </w:tcPr>
          <w:p w:rsidR="00067AA7" w:rsidRPr="009B3F03" w:rsidRDefault="00067AA7" w:rsidP="00B13575">
            <w:pPr>
              <w:rPr>
                <w:rFonts w:eastAsia="Times New Roman"/>
                <w:color w:val="000000"/>
                <w:szCs w:val="24"/>
              </w:rPr>
            </w:pPr>
            <w:r w:rsidRPr="009B3F03">
              <w:rPr>
                <w:rFonts w:eastAsia="Times New Roman"/>
                <w:color w:val="000000"/>
                <w:szCs w:val="24"/>
              </w:rPr>
              <w:t>Hobe St. Lucie Conservancy District</w:t>
            </w:r>
          </w:p>
        </w:tc>
        <w:tc>
          <w:tcPr>
            <w:tcW w:w="1605" w:type="dxa"/>
            <w:shd w:val="clear" w:color="auto" w:fill="auto"/>
            <w:noWrap/>
            <w:vAlign w:val="bottom"/>
            <w:hideMark/>
          </w:tcPr>
          <w:p w:rsidR="00067AA7" w:rsidRPr="009B3F03" w:rsidRDefault="00067AA7"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067AA7" w:rsidRPr="009B3F03" w:rsidRDefault="00067AA7" w:rsidP="001E6C4D">
            <w:pPr>
              <w:jc w:val="right"/>
              <w:rPr>
                <w:rFonts w:eastAsia="Times New Roman"/>
                <w:color w:val="000000"/>
                <w:szCs w:val="24"/>
              </w:rPr>
            </w:pPr>
            <w:r>
              <w:rPr>
                <w:rFonts w:eastAsia="Times New Roman"/>
                <w:color w:val="000000"/>
                <w:szCs w:val="24"/>
              </w:rPr>
              <w:t>-</w:t>
            </w:r>
          </w:p>
        </w:tc>
        <w:tc>
          <w:tcPr>
            <w:tcW w:w="1080" w:type="dxa"/>
          </w:tcPr>
          <w:p w:rsidR="00067AA7" w:rsidRPr="009B3F03" w:rsidRDefault="00067AA7" w:rsidP="001E6C4D">
            <w:pPr>
              <w:jc w:val="right"/>
              <w:rPr>
                <w:rFonts w:eastAsia="Times New Roman"/>
                <w:color w:val="000000"/>
                <w:szCs w:val="24"/>
              </w:rPr>
            </w:pPr>
            <w:r>
              <w:rPr>
                <w:rFonts w:eastAsia="Times New Roman"/>
                <w:color w:val="000000"/>
                <w:szCs w:val="24"/>
              </w:rPr>
              <w:t>-</w:t>
            </w:r>
          </w:p>
        </w:tc>
        <w:tc>
          <w:tcPr>
            <w:tcW w:w="1618" w:type="dxa"/>
          </w:tcPr>
          <w:p w:rsidR="00067AA7" w:rsidRPr="009B3F03" w:rsidRDefault="00067AA7" w:rsidP="001E6C4D">
            <w:pPr>
              <w:jc w:val="right"/>
              <w:rPr>
                <w:rFonts w:eastAsia="Times New Roman"/>
                <w:color w:val="000000"/>
                <w:szCs w:val="24"/>
              </w:rPr>
            </w:pPr>
            <w:r>
              <w:rPr>
                <w:rFonts w:eastAsia="Times New Roman"/>
                <w:color w:val="000000"/>
                <w:szCs w:val="24"/>
              </w:rPr>
              <w:t>6,984</w:t>
            </w:r>
          </w:p>
        </w:tc>
        <w:tc>
          <w:tcPr>
            <w:tcW w:w="1586" w:type="dxa"/>
          </w:tcPr>
          <w:p w:rsidR="00067AA7" w:rsidRPr="009B3F03" w:rsidRDefault="00067AA7" w:rsidP="001E6C4D">
            <w:pPr>
              <w:jc w:val="right"/>
              <w:rPr>
                <w:rFonts w:eastAsia="Times New Roman"/>
                <w:color w:val="000000"/>
                <w:szCs w:val="24"/>
              </w:rPr>
            </w:pPr>
            <w:r>
              <w:rPr>
                <w:rFonts w:eastAsia="Times New Roman"/>
                <w:color w:val="000000"/>
                <w:szCs w:val="24"/>
              </w:rPr>
              <w:t>-</w:t>
            </w:r>
          </w:p>
        </w:tc>
        <w:tc>
          <w:tcPr>
            <w:tcW w:w="1591" w:type="dxa"/>
          </w:tcPr>
          <w:p w:rsidR="00067AA7" w:rsidRPr="009B3F03" w:rsidRDefault="00067AA7" w:rsidP="001E6C4D">
            <w:pPr>
              <w:jc w:val="right"/>
              <w:rPr>
                <w:rFonts w:eastAsia="Times New Roman"/>
                <w:color w:val="000000"/>
                <w:szCs w:val="24"/>
              </w:rPr>
            </w:pPr>
            <w:r>
              <w:rPr>
                <w:rFonts w:eastAsia="Times New Roman"/>
                <w:color w:val="000000"/>
                <w:szCs w:val="24"/>
              </w:rPr>
              <w:t>4,101</w:t>
            </w:r>
          </w:p>
        </w:tc>
        <w:tc>
          <w:tcPr>
            <w:tcW w:w="1209" w:type="dxa"/>
          </w:tcPr>
          <w:p w:rsidR="00067AA7" w:rsidRPr="009B3F03" w:rsidRDefault="00067AA7" w:rsidP="001E6C4D">
            <w:pPr>
              <w:jc w:val="right"/>
              <w:rPr>
                <w:rFonts w:eastAsia="Times New Roman"/>
                <w:color w:val="000000"/>
                <w:szCs w:val="24"/>
              </w:rPr>
            </w:pPr>
            <w:r>
              <w:rPr>
                <w:rFonts w:eastAsia="Times New Roman"/>
                <w:color w:val="000000"/>
                <w:szCs w:val="24"/>
              </w:rPr>
              <w:t>11,086</w:t>
            </w:r>
          </w:p>
        </w:tc>
        <w:tc>
          <w:tcPr>
            <w:tcW w:w="1280" w:type="dxa"/>
            <w:vAlign w:val="bottom"/>
          </w:tcPr>
          <w:p w:rsidR="00067AA7" w:rsidRDefault="00067AA7">
            <w:pPr>
              <w:jc w:val="right"/>
              <w:rPr>
                <w:color w:val="000000"/>
                <w:szCs w:val="24"/>
              </w:rPr>
            </w:pPr>
            <w:r>
              <w:rPr>
                <w:color w:val="000000"/>
              </w:rPr>
              <w:t>5.03</w:t>
            </w:r>
          </w:p>
        </w:tc>
      </w:tr>
      <w:tr w:rsidR="00067AA7" w:rsidRPr="00F35B09" w:rsidTr="00F421B0">
        <w:trPr>
          <w:trHeight w:val="70"/>
          <w:jc w:val="center"/>
        </w:trPr>
        <w:tc>
          <w:tcPr>
            <w:tcW w:w="4112" w:type="dxa"/>
            <w:shd w:val="clear" w:color="auto" w:fill="auto"/>
            <w:noWrap/>
            <w:vAlign w:val="bottom"/>
            <w:hideMark/>
          </w:tcPr>
          <w:p w:rsidR="00067AA7" w:rsidRPr="009B3F03" w:rsidRDefault="00067AA7" w:rsidP="00B13575">
            <w:pPr>
              <w:rPr>
                <w:rFonts w:eastAsia="Times New Roman"/>
                <w:color w:val="000000"/>
                <w:szCs w:val="24"/>
              </w:rPr>
            </w:pPr>
            <w:r w:rsidRPr="009B3F03">
              <w:rPr>
                <w:rFonts w:eastAsia="Times New Roman"/>
                <w:color w:val="000000"/>
                <w:szCs w:val="24"/>
              </w:rPr>
              <w:t>Martin County MS4</w:t>
            </w:r>
          </w:p>
        </w:tc>
        <w:tc>
          <w:tcPr>
            <w:tcW w:w="1605" w:type="dxa"/>
            <w:shd w:val="clear" w:color="auto" w:fill="auto"/>
            <w:noWrap/>
            <w:vAlign w:val="bottom"/>
            <w:hideMark/>
          </w:tcPr>
          <w:p w:rsidR="00067AA7" w:rsidRPr="009B3F03" w:rsidRDefault="00067AA7" w:rsidP="001E6C4D">
            <w:pPr>
              <w:jc w:val="right"/>
              <w:rPr>
                <w:rFonts w:eastAsia="Times New Roman"/>
                <w:color w:val="000000"/>
                <w:szCs w:val="24"/>
              </w:rPr>
            </w:pPr>
            <w:r>
              <w:rPr>
                <w:rFonts w:eastAsia="Times New Roman"/>
                <w:color w:val="000000"/>
                <w:szCs w:val="24"/>
              </w:rPr>
              <w:t>7,581</w:t>
            </w:r>
          </w:p>
        </w:tc>
        <w:tc>
          <w:tcPr>
            <w:tcW w:w="1080" w:type="dxa"/>
            <w:shd w:val="clear" w:color="auto" w:fill="auto"/>
            <w:noWrap/>
            <w:vAlign w:val="bottom"/>
            <w:hideMark/>
          </w:tcPr>
          <w:p w:rsidR="00067AA7" w:rsidRPr="009B3F03" w:rsidRDefault="00067AA7" w:rsidP="001E6C4D">
            <w:pPr>
              <w:jc w:val="right"/>
              <w:rPr>
                <w:rFonts w:eastAsia="Times New Roman"/>
                <w:color w:val="000000"/>
                <w:szCs w:val="24"/>
              </w:rPr>
            </w:pPr>
            <w:r>
              <w:rPr>
                <w:rFonts w:eastAsia="Times New Roman"/>
                <w:color w:val="000000"/>
                <w:szCs w:val="24"/>
              </w:rPr>
              <w:t>1,419</w:t>
            </w:r>
          </w:p>
        </w:tc>
        <w:tc>
          <w:tcPr>
            <w:tcW w:w="1080" w:type="dxa"/>
          </w:tcPr>
          <w:p w:rsidR="00067AA7" w:rsidRPr="009B3F03" w:rsidRDefault="00067AA7" w:rsidP="001E6C4D">
            <w:pPr>
              <w:jc w:val="right"/>
              <w:rPr>
                <w:rFonts w:eastAsia="Times New Roman"/>
                <w:color w:val="000000"/>
                <w:szCs w:val="24"/>
              </w:rPr>
            </w:pPr>
            <w:r>
              <w:rPr>
                <w:rFonts w:eastAsia="Times New Roman"/>
                <w:color w:val="000000"/>
                <w:szCs w:val="24"/>
              </w:rPr>
              <w:t>-</w:t>
            </w:r>
          </w:p>
        </w:tc>
        <w:tc>
          <w:tcPr>
            <w:tcW w:w="1618" w:type="dxa"/>
          </w:tcPr>
          <w:p w:rsidR="00067AA7" w:rsidRPr="009B3F03" w:rsidRDefault="00067AA7" w:rsidP="001E6C4D">
            <w:pPr>
              <w:jc w:val="right"/>
              <w:rPr>
                <w:rFonts w:eastAsia="Times New Roman"/>
                <w:color w:val="000000"/>
                <w:szCs w:val="24"/>
              </w:rPr>
            </w:pPr>
            <w:r>
              <w:rPr>
                <w:rFonts w:eastAsia="Times New Roman"/>
                <w:color w:val="000000"/>
                <w:szCs w:val="24"/>
              </w:rPr>
              <w:t>2,834</w:t>
            </w:r>
          </w:p>
        </w:tc>
        <w:tc>
          <w:tcPr>
            <w:tcW w:w="1586" w:type="dxa"/>
          </w:tcPr>
          <w:p w:rsidR="00067AA7" w:rsidRPr="009B3F03" w:rsidRDefault="00067AA7" w:rsidP="001E6C4D">
            <w:pPr>
              <w:jc w:val="right"/>
              <w:rPr>
                <w:rFonts w:eastAsia="Times New Roman"/>
                <w:color w:val="000000"/>
                <w:szCs w:val="24"/>
              </w:rPr>
            </w:pPr>
            <w:r>
              <w:rPr>
                <w:rFonts w:eastAsia="Times New Roman"/>
                <w:color w:val="000000"/>
                <w:szCs w:val="24"/>
              </w:rPr>
              <w:t>7,318</w:t>
            </w:r>
          </w:p>
        </w:tc>
        <w:tc>
          <w:tcPr>
            <w:tcW w:w="1591" w:type="dxa"/>
          </w:tcPr>
          <w:p w:rsidR="00067AA7" w:rsidRPr="009B3F03" w:rsidRDefault="00067AA7" w:rsidP="001E6C4D">
            <w:pPr>
              <w:jc w:val="right"/>
              <w:rPr>
                <w:rFonts w:eastAsia="Times New Roman"/>
                <w:color w:val="000000"/>
                <w:szCs w:val="24"/>
              </w:rPr>
            </w:pPr>
            <w:r>
              <w:rPr>
                <w:rFonts w:eastAsia="Times New Roman"/>
                <w:color w:val="000000"/>
                <w:szCs w:val="24"/>
              </w:rPr>
              <w:t>13,611</w:t>
            </w:r>
          </w:p>
        </w:tc>
        <w:tc>
          <w:tcPr>
            <w:tcW w:w="1209" w:type="dxa"/>
          </w:tcPr>
          <w:p w:rsidR="00067AA7" w:rsidRPr="009B3F03" w:rsidRDefault="00067AA7" w:rsidP="001E6C4D">
            <w:pPr>
              <w:jc w:val="right"/>
              <w:rPr>
                <w:rFonts w:eastAsia="Times New Roman"/>
                <w:color w:val="000000"/>
                <w:szCs w:val="24"/>
              </w:rPr>
            </w:pPr>
            <w:r>
              <w:rPr>
                <w:rFonts w:eastAsia="Times New Roman"/>
                <w:color w:val="000000"/>
                <w:szCs w:val="24"/>
              </w:rPr>
              <w:t>32,763</w:t>
            </w:r>
          </w:p>
        </w:tc>
        <w:tc>
          <w:tcPr>
            <w:tcW w:w="1280" w:type="dxa"/>
            <w:vAlign w:val="bottom"/>
          </w:tcPr>
          <w:p w:rsidR="00067AA7" w:rsidRDefault="00067AA7">
            <w:pPr>
              <w:jc w:val="right"/>
              <w:rPr>
                <w:color w:val="000000"/>
                <w:szCs w:val="24"/>
              </w:rPr>
            </w:pPr>
            <w:r>
              <w:rPr>
                <w:color w:val="000000"/>
              </w:rPr>
              <w:t>14.8</w:t>
            </w:r>
            <w:r w:rsidR="008567A1">
              <w:rPr>
                <w:color w:val="000000"/>
              </w:rPr>
              <w:t>5</w:t>
            </w:r>
          </w:p>
        </w:tc>
      </w:tr>
      <w:tr w:rsidR="00067AA7" w:rsidRPr="00F35B09" w:rsidTr="00F421B0">
        <w:trPr>
          <w:trHeight w:val="70"/>
          <w:jc w:val="center"/>
        </w:trPr>
        <w:tc>
          <w:tcPr>
            <w:tcW w:w="4112" w:type="dxa"/>
            <w:shd w:val="clear" w:color="auto" w:fill="auto"/>
            <w:noWrap/>
            <w:vAlign w:val="bottom"/>
            <w:hideMark/>
          </w:tcPr>
          <w:p w:rsidR="00067AA7" w:rsidRPr="009B3F03" w:rsidRDefault="00067AA7" w:rsidP="00B13575">
            <w:pPr>
              <w:rPr>
                <w:rFonts w:eastAsia="Times New Roman"/>
                <w:color w:val="000000"/>
                <w:szCs w:val="24"/>
              </w:rPr>
            </w:pPr>
            <w:r w:rsidRPr="009B3F03">
              <w:rPr>
                <w:rFonts w:eastAsia="Times New Roman"/>
                <w:color w:val="000000"/>
                <w:szCs w:val="24"/>
              </w:rPr>
              <w:t>North St. Lucie River WCD</w:t>
            </w:r>
          </w:p>
        </w:tc>
        <w:tc>
          <w:tcPr>
            <w:tcW w:w="1605" w:type="dxa"/>
            <w:shd w:val="clear" w:color="auto" w:fill="auto"/>
            <w:noWrap/>
            <w:vAlign w:val="bottom"/>
            <w:hideMark/>
          </w:tcPr>
          <w:p w:rsidR="00067AA7" w:rsidRPr="009B3F03" w:rsidRDefault="00067AA7"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067AA7" w:rsidRPr="009B3F03" w:rsidRDefault="00067AA7" w:rsidP="001E6C4D">
            <w:pPr>
              <w:jc w:val="right"/>
              <w:rPr>
                <w:rFonts w:eastAsia="Times New Roman"/>
                <w:color w:val="000000"/>
                <w:szCs w:val="24"/>
              </w:rPr>
            </w:pPr>
            <w:r>
              <w:rPr>
                <w:rFonts w:eastAsia="Times New Roman"/>
                <w:color w:val="000000"/>
                <w:szCs w:val="24"/>
              </w:rPr>
              <w:t>-</w:t>
            </w:r>
          </w:p>
        </w:tc>
        <w:tc>
          <w:tcPr>
            <w:tcW w:w="1080" w:type="dxa"/>
          </w:tcPr>
          <w:p w:rsidR="00067AA7" w:rsidRPr="009B3F03" w:rsidRDefault="00067AA7" w:rsidP="001E6C4D">
            <w:pPr>
              <w:jc w:val="right"/>
              <w:rPr>
                <w:rFonts w:eastAsia="Times New Roman"/>
                <w:color w:val="000000"/>
                <w:szCs w:val="24"/>
              </w:rPr>
            </w:pPr>
            <w:r>
              <w:rPr>
                <w:rFonts w:eastAsia="Times New Roman"/>
                <w:color w:val="000000"/>
                <w:szCs w:val="24"/>
              </w:rPr>
              <w:t>20,298</w:t>
            </w:r>
          </w:p>
        </w:tc>
        <w:tc>
          <w:tcPr>
            <w:tcW w:w="1618" w:type="dxa"/>
          </w:tcPr>
          <w:p w:rsidR="00067AA7" w:rsidRPr="009B3F03" w:rsidRDefault="00067AA7" w:rsidP="001E6C4D">
            <w:pPr>
              <w:jc w:val="right"/>
              <w:rPr>
                <w:rFonts w:eastAsia="Times New Roman"/>
                <w:color w:val="000000"/>
                <w:szCs w:val="24"/>
              </w:rPr>
            </w:pPr>
            <w:r>
              <w:rPr>
                <w:rFonts w:eastAsia="Times New Roman"/>
                <w:color w:val="000000"/>
                <w:szCs w:val="24"/>
              </w:rPr>
              <w:t>-</w:t>
            </w:r>
          </w:p>
        </w:tc>
        <w:tc>
          <w:tcPr>
            <w:tcW w:w="1586" w:type="dxa"/>
          </w:tcPr>
          <w:p w:rsidR="00067AA7" w:rsidRPr="009B3F03" w:rsidRDefault="00067AA7" w:rsidP="001E6C4D">
            <w:pPr>
              <w:jc w:val="right"/>
              <w:rPr>
                <w:rFonts w:eastAsia="Times New Roman"/>
                <w:color w:val="000000"/>
                <w:szCs w:val="24"/>
              </w:rPr>
            </w:pPr>
            <w:r>
              <w:rPr>
                <w:rFonts w:eastAsia="Times New Roman"/>
                <w:color w:val="000000"/>
                <w:szCs w:val="24"/>
              </w:rPr>
              <w:t>67,478</w:t>
            </w:r>
          </w:p>
        </w:tc>
        <w:tc>
          <w:tcPr>
            <w:tcW w:w="1591" w:type="dxa"/>
          </w:tcPr>
          <w:p w:rsidR="00067AA7" w:rsidRPr="009B3F03" w:rsidRDefault="00067AA7" w:rsidP="001E6C4D">
            <w:pPr>
              <w:jc w:val="right"/>
              <w:rPr>
                <w:rFonts w:eastAsia="Times New Roman"/>
                <w:color w:val="000000"/>
                <w:szCs w:val="24"/>
              </w:rPr>
            </w:pPr>
            <w:r>
              <w:rPr>
                <w:rFonts w:eastAsia="Times New Roman"/>
                <w:color w:val="000000"/>
                <w:szCs w:val="24"/>
              </w:rPr>
              <w:t>-</w:t>
            </w:r>
          </w:p>
        </w:tc>
        <w:tc>
          <w:tcPr>
            <w:tcW w:w="1209" w:type="dxa"/>
          </w:tcPr>
          <w:p w:rsidR="00067AA7" w:rsidRPr="009B3F03" w:rsidRDefault="00067AA7" w:rsidP="001E6C4D">
            <w:pPr>
              <w:jc w:val="right"/>
              <w:rPr>
                <w:rFonts w:eastAsia="Times New Roman"/>
                <w:color w:val="000000"/>
                <w:szCs w:val="24"/>
              </w:rPr>
            </w:pPr>
            <w:r>
              <w:rPr>
                <w:rFonts w:eastAsia="Times New Roman"/>
                <w:color w:val="000000"/>
                <w:szCs w:val="24"/>
              </w:rPr>
              <w:t>87,776</w:t>
            </w:r>
          </w:p>
        </w:tc>
        <w:tc>
          <w:tcPr>
            <w:tcW w:w="1280" w:type="dxa"/>
            <w:vAlign w:val="bottom"/>
          </w:tcPr>
          <w:p w:rsidR="00067AA7" w:rsidRDefault="00067AA7">
            <w:pPr>
              <w:jc w:val="right"/>
              <w:rPr>
                <w:color w:val="000000"/>
                <w:szCs w:val="24"/>
              </w:rPr>
            </w:pPr>
            <w:r>
              <w:rPr>
                <w:color w:val="000000"/>
              </w:rPr>
              <w:t>39.81</w:t>
            </w:r>
          </w:p>
        </w:tc>
      </w:tr>
      <w:tr w:rsidR="00067AA7" w:rsidRPr="00F35B09" w:rsidTr="00F421B0">
        <w:trPr>
          <w:trHeight w:val="70"/>
          <w:jc w:val="center"/>
        </w:trPr>
        <w:tc>
          <w:tcPr>
            <w:tcW w:w="4112" w:type="dxa"/>
            <w:shd w:val="clear" w:color="auto" w:fill="auto"/>
            <w:noWrap/>
            <w:vAlign w:val="bottom"/>
            <w:hideMark/>
          </w:tcPr>
          <w:p w:rsidR="00067AA7" w:rsidRPr="009B3F03" w:rsidRDefault="00067AA7" w:rsidP="00B13575">
            <w:pPr>
              <w:rPr>
                <w:rFonts w:eastAsia="Times New Roman"/>
                <w:color w:val="000000"/>
                <w:szCs w:val="24"/>
              </w:rPr>
            </w:pPr>
            <w:r w:rsidRPr="009B3F03">
              <w:rPr>
                <w:rFonts w:eastAsia="Times New Roman"/>
                <w:color w:val="000000"/>
                <w:szCs w:val="24"/>
              </w:rPr>
              <w:t>Port St. Lucie MS4</w:t>
            </w:r>
          </w:p>
        </w:tc>
        <w:tc>
          <w:tcPr>
            <w:tcW w:w="1605" w:type="dxa"/>
            <w:shd w:val="clear" w:color="auto" w:fill="auto"/>
            <w:noWrap/>
            <w:vAlign w:val="bottom"/>
            <w:hideMark/>
          </w:tcPr>
          <w:p w:rsidR="00067AA7" w:rsidRPr="009B3F03" w:rsidRDefault="00067AA7"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067AA7" w:rsidRPr="009B3F03" w:rsidRDefault="00067AA7" w:rsidP="001E6C4D">
            <w:pPr>
              <w:jc w:val="right"/>
              <w:rPr>
                <w:rFonts w:eastAsia="Times New Roman"/>
                <w:color w:val="000000"/>
                <w:szCs w:val="24"/>
              </w:rPr>
            </w:pPr>
            <w:r>
              <w:rPr>
                <w:rFonts w:eastAsia="Times New Roman"/>
                <w:color w:val="000000"/>
                <w:szCs w:val="24"/>
              </w:rPr>
              <w:t>165</w:t>
            </w:r>
          </w:p>
        </w:tc>
        <w:tc>
          <w:tcPr>
            <w:tcW w:w="1080" w:type="dxa"/>
          </w:tcPr>
          <w:p w:rsidR="00067AA7" w:rsidRPr="009B3F03" w:rsidRDefault="00067AA7" w:rsidP="001E6C4D">
            <w:pPr>
              <w:jc w:val="right"/>
              <w:rPr>
                <w:rFonts w:eastAsia="Times New Roman"/>
                <w:color w:val="000000"/>
                <w:szCs w:val="24"/>
              </w:rPr>
            </w:pPr>
            <w:r>
              <w:rPr>
                <w:rFonts w:eastAsia="Times New Roman"/>
                <w:color w:val="000000"/>
                <w:szCs w:val="24"/>
              </w:rPr>
              <w:t>2,947</w:t>
            </w:r>
          </w:p>
        </w:tc>
        <w:tc>
          <w:tcPr>
            <w:tcW w:w="1618" w:type="dxa"/>
          </w:tcPr>
          <w:p w:rsidR="00067AA7" w:rsidRPr="009B3F03" w:rsidRDefault="00067AA7" w:rsidP="001E6C4D">
            <w:pPr>
              <w:jc w:val="right"/>
              <w:rPr>
                <w:rFonts w:eastAsia="Times New Roman"/>
                <w:color w:val="000000"/>
                <w:szCs w:val="24"/>
              </w:rPr>
            </w:pPr>
            <w:r>
              <w:rPr>
                <w:rFonts w:eastAsia="Times New Roman"/>
                <w:color w:val="000000"/>
                <w:szCs w:val="24"/>
              </w:rPr>
              <w:t>-</w:t>
            </w:r>
          </w:p>
        </w:tc>
        <w:tc>
          <w:tcPr>
            <w:tcW w:w="1586" w:type="dxa"/>
          </w:tcPr>
          <w:p w:rsidR="00067AA7" w:rsidRPr="009B3F03" w:rsidRDefault="00067AA7" w:rsidP="001E6C4D">
            <w:pPr>
              <w:jc w:val="right"/>
              <w:rPr>
                <w:rFonts w:eastAsia="Times New Roman"/>
                <w:color w:val="000000"/>
                <w:szCs w:val="24"/>
              </w:rPr>
            </w:pPr>
            <w:r>
              <w:rPr>
                <w:rFonts w:eastAsia="Times New Roman"/>
                <w:color w:val="000000"/>
                <w:szCs w:val="24"/>
              </w:rPr>
              <w:t>41,362</w:t>
            </w:r>
          </w:p>
        </w:tc>
        <w:tc>
          <w:tcPr>
            <w:tcW w:w="1591" w:type="dxa"/>
          </w:tcPr>
          <w:p w:rsidR="00067AA7" w:rsidRPr="009B3F03" w:rsidRDefault="00067AA7" w:rsidP="001E6C4D">
            <w:pPr>
              <w:jc w:val="right"/>
              <w:rPr>
                <w:rFonts w:eastAsia="Times New Roman"/>
                <w:color w:val="000000"/>
                <w:szCs w:val="24"/>
              </w:rPr>
            </w:pPr>
            <w:r>
              <w:rPr>
                <w:rFonts w:eastAsia="Times New Roman"/>
                <w:color w:val="000000"/>
                <w:szCs w:val="24"/>
              </w:rPr>
              <w:t>-</w:t>
            </w:r>
          </w:p>
        </w:tc>
        <w:tc>
          <w:tcPr>
            <w:tcW w:w="1209" w:type="dxa"/>
          </w:tcPr>
          <w:p w:rsidR="00067AA7" w:rsidRPr="009B3F03" w:rsidRDefault="00067AA7" w:rsidP="001E6C4D">
            <w:pPr>
              <w:jc w:val="right"/>
              <w:rPr>
                <w:rFonts w:eastAsia="Times New Roman"/>
                <w:color w:val="000000"/>
                <w:szCs w:val="24"/>
              </w:rPr>
            </w:pPr>
            <w:r>
              <w:rPr>
                <w:rFonts w:eastAsia="Times New Roman"/>
                <w:color w:val="000000"/>
                <w:szCs w:val="24"/>
              </w:rPr>
              <w:t>44,474</w:t>
            </w:r>
          </w:p>
        </w:tc>
        <w:tc>
          <w:tcPr>
            <w:tcW w:w="1280" w:type="dxa"/>
            <w:vAlign w:val="bottom"/>
          </w:tcPr>
          <w:p w:rsidR="00067AA7" w:rsidRDefault="00067AA7">
            <w:pPr>
              <w:jc w:val="right"/>
              <w:rPr>
                <w:color w:val="000000"/>
                <w:szCs w:val="24"/>
              </w:rPr>
            </w:pPr>
            <w:r>
              <w:rPr>
                <w:color w:val="000000"/>
              </w:rPr>
              <w:t>20.17</w:t>
            </w:r>
          </w:p>
        </w:tc>
      </w:tr>
      <w:tr w:rsidR="00067AA7" w:rsidRPr="00F35B09" w:rsidTr="00F421B0">
        <w:trPr>
          <w:trHeight w:val="70"/>
          <w:jc w:val="center"/>
        </w:trPr>
        <w:tc>
          <w:tcPr>
            <w:tcW w:w="4112" w:type="dxa"/>
            <w:shd w:val="clear" w:color="auto" w:fill="auto"/>
            <w:noWrap/>
            <w:vAlign w:val="bottom"/>
            <w:hideMark/>
          </w:tcPr>
          <w:p w:rsidR="00067AA7" w:rsidRPr="009B3F03" w:rsidRDefault="00067AA7" w:rsidP="00B13575">
            <w:pPr>
              <w:rPr>
                <w:rFonts w:eastAsia="Times New Roman"/>
                <w:color w:val="000000"/>
                <w:szCs w:val="24"/>
              </w:rPr>
            </w:pPr>
            <w:r w:rsidRPr="009B3F03">
              <w:rPr>
                <w:rFonts w:eastAsia="Times New Roman"/>
                <w:color w:val="000000"/>
                <w:szCs w:val="24"/>
              </w:rPr>
              <w:t>Port St. Lucie Non-MS4</w:t>
            </w:r>
          </w:p>
        </w:tc>
        <w:tc>
          <w:tcPr>
            <w:tcW w:w="1605" w:type="dxa"/>
            <w:shd w:val="clear" w:color="auto" w:fill="auto"/>
            <w:noWrap/>
            <w:vAlign w:val="bottom"/>
            <w:hideMark/>
          </w:tcPr>
          <w:p w:rsidR="00067AA7" w:rsidRPr="009B3F03" w:rsidRDefault="00067AA7"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067AA7" w:rsidRPr="009B3F03" w:rsidRDefault="00067AA7" w:rsidP="001E6C4D">
            <w:pPr>
              <w:jc w:val="right"/>
              <w:rPr>
                <w:rFonts w:eastAsia="Times New Roman"/>
                <w:color w:val="000000"/>
                <w:szCs w:val="24"/>
              </w:rPr>
            </w:pPr>
            <w:r>
              <w:rPr>
                <w:rFonts w:eastAsia="Times New Roman"/>
                <w:color w:val="000000"/>
                <w:szCs w:val="24"/>
              </w:rPr>
              <w:t>502</w:t>
            </w:r>
          </w:p>
        </w:tc>
        <w:tc>
          <w:tcPr>
            <w:tcW w:w="1080" w:type="dxa"/>
          </w:tcPr>
          <w:p w:rsidR="00067AA7" w:rsidRPr="009B3F03" w:rsidRDefault="00067AA7" w:rsidP="001E6C4D">
            <w:pPr>
              <w:jc w:val="right"/>
              <w:rPr>
                <w:rFonts w:eastAsia="Times New Roman"/>
                <w:color w:val="000000"/>
                <w:szCs w:val="24"/>
              </w:rPr>
            </w:pPr>
            <w:r>
              <w:rPr>
                <w:rFonts w:eastAsia="Times New Roman"/>
                <w:color w:val="000000"/>
                <w:szCs w:val="24"/>
              </w:rPr>
              <w:t>32</w:t>
            </w:r>
          </w:p>
        </w:tc>
        <w:tc>
          <w:tcPr>
            <w:tcW w:w="1618" w:type="dxa"/>
          </w:tcPr>
          <w:p w:rsidR="00067AA7" w:rsidRPr="009B3F03" w:rsidRDefault="00067AA7" w:rsidP="001E6C4D">
            <w:pPr>
              <w:jc w:val="right"/>
              <w:rPr>
                <w:rFonts w:eastAsia="Times New Roman"/>
                <w:color w:val="000000"/>
                <w:szCs w:val="24"/>
              </w:rPr>
            </w:pPr>
            <w:r>
              <w:rPr>
                <w:rFonts w:eastAsia="Times New Roman"/>
                <w:color w:val="000000"/>
                <w:szCs w:val="24"/>
              </w:rPr>
              <w:t>-</w:t>
            </w:r>
          </w:p>
        </w:tc>
        <w:tc>
          <w:tcPr>
            <w:tcW w:w="1586" w:type="dxa"/>
          </w:tcPr>
          <w:p w:rsidR="00067AA7" w:rsidRPr="009B3F03" w:rsidRDefault="00067AA7" w:rsidP="001E6C4D">
            <w:pPr>
              <w:jc w:val="right"/>
              <w:rPr>
                <w:rFonts w:eastAsia="Times New Roman"/>
                <w:color w:val="000000"/>
                <w:szCs w:val="24"/>
              </w:rPr>
            </w:pPr>
            <w:r>
              <w:rPr>
                <w:rFonts w:eastAsia="Times New Roman"/>
                <w:color w:val="000000"/>
                <w:szCs w:val="24"/>
              </w:rPr>
              <w:t>8,013</w:t>
            </w:r>
          </w:p>
        </w:tc>
        <w:tc>
          <w:tcPr>
            <w:tcW w:w="1591" w:type="dxa"/>
          </w:tcPr>
          <w:p w:rsidR="00067AA7" w:rsidRPr="009B3F03" w:rsidRDefault="00067AA7" w:rsidP="001E6C4D">
            <w:pPr>
              <w:jc w:val="right"/>
              <w:rPr>
                <w:rFonts w:eastAsia="Times New Roman"/>
                <w:color w:val="000000"/>
                <w:szCs w:val="24"/>
              </w:rPr>
            </w:pPr>
            <w:r>
              <w:rPr>
                <w:rFonts w:eastAsia="Times New Roman"/>
                <w:color w:val="000000"/>
                <w:szCs w:val="24"/>
              </w:rPr>
              <w:t>-</w:t>
            </w:r>
          </w:p>
        </w:tc>
        <w:tc>
          <w:tcPr>
            <w:tcW w:w="1209" w:type="dxa"/>
          </w:tcPr>
          <w:p w:rsidR="00067AA7" w:rsidRPr="009B3F03" w:rsidRDefault="00067AA7" w:rsidP="001E6C4D">
            <w:pPr>
              <w:jc w:val="right"/>
              <w:rPr>
                <w:rFonts w:eastAsia="Times New Roman"/>
                <w:color w:val="000000"/>
                <w:szCs w:val="24"/>
              </w:rPr>
            </w:pPr>
            <w:r>
              <w:rPr>
                <w:rFonts w:eastAsia="Times New Roman"/>
                <w:color w:val="000000"/>
                <w:szCs w:val="24"/>
              </w:rPr>
              <w:t>8,547</w:t>
            </w:r>
          </w:p>
        </w:tc>
        <w:tc>
          <w:tcPr>
            <w:tcW w:w="1280" w:type="dxa"/>
            <w:vAlign w:val="bottom"/>
          </w:tcPr>
          <w:p w:rsidR="00067AA7" w:rsidRDefault="00067AA7">
            <w:pPr>
              <w:jc w:val="right"/>
              <w:rPr>
                <w:color w:val="000000"/>
                <w:szCs w:val="24"/>
              </w:rPr>
            </w:pPr>
            <w:r>
              <w:rPr>
                <w:color w:val="000000"/>
              </w:rPr>
              <w:t>3.88</w:t>
            </w:r>
          </w:p>
        </w:tc>
      </w:tr>
      <w:tr w:rsidR="00067AA7" w:rsidRPr="00F35B09" w:rsidTr="00F421B0">
        <w:trPr>
          <w:trHeight w:val="70"/>
          <w:jc w:val="center"/>
        </w:trPr>
        <w:tc>
          <w:tcPr>
            <w:tcW w:w="4112" w:type="dxa"/>
            <w:shd w:val="clear" w:color="auto" w:fill="auto"/>
            <w:noWrap/>
            <w:vAlign w:val="bottom"/>
            <w:hideMark/>
          </w:tcPr>
          <w:p w:rsidR="00067AA7" w:rsidRPr="009B3F03" w:rsidRDefault="00067AA7" w:rsidP="00B13575">
            <w:pPr>
              <w:rPr>
                <w:rFonts w:eastAsia="Times New Roman"/>
                <w:color w:val="000000"/>
                <w:szCs w:val="24"/>
              </w:rPr>
            </w:pPr>
            <w:r w:rsidRPr="009B3F03">
              <w:rPr>
                <w:rFonts w:eastAsia="Times New Roman"/>
                <w:color w:val="000000"/>
                <w:szCs w:val="24"/>
              </w:rPr>
              <w:t>St. Lucie County MS4</w:t>
            </w:r>
          </w:p>
        </w:tc>
        <w:tc>
          <w:tcPr>
            <w:tcW w:w="1605" w:type="dxa"/>
            <w:shd w:val="clear" w:color="auto" w:fill="auto"/>
            <w:noWrap/>
            <w:vAlign w:val="bottom"/>
            <w:hideMark/>
          </w:tcPr>
          <w:p w:rsidR="00067AA7" w:rsidRPr="009B3F03" w:rsidRDefault="00067AA7"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067AA7" w:rsidRPr="009B3F03" w:rsidRDefault="00067AA7" w:rsidP="001E6C4D">
            <w:pPr>
              <w:jc w:val="right"/>
              <w:rPr>
                <w:rFonts w:eastAsia="Times New Roman"/>
                <w:color w:val="000000"/>
                <w:szCs w:val="24"/>
              </w:rPr>
            </w:pPr>
            <w:r>
              <w:rPr>
                <w:rFonts w:eastAsia="Times New Roman"/>
                <w:color w:val="000000"/>
                <w:szCs w:val="24"/>
              </w:rPr>
              <w:t>-</w:t>
            </w:r>
          </w:p>
        </w:tc>
        <w:tc>
          <w:tcPr>
            <w:tcW w:w="1080" w:type="dxa"/>
          </w:tcPr>
          <w:p w:rsidR="00067AA7" w:rsidRPr="009B3F03" w:rsidRDefault="00067AA7" w:rsidP="001E6C4D">
            <w:pPr>
              <w:jc w:val="right"/>
              <w:rPr>
                <w:rFonts w:eastAsia="Times New Roman"/>
                <w:color w:val="000000"/>
                <w:szCs w:val="24"/>
              </w:rPr>
            </w:pPr>
            <w:r>
              <w:rPr>
                <w:rFonts w:eastAsia="Times New Roman"/>
                <w:color w:val="000000"/>
                <w:szCs w:val="24"/>
              </w:rPr>
              <w:t>-</w:t>
            </w:r>
          </w:p>
        </w:tc>
        <w:tc>
          <w:tcPr>
            <w:tcW w:w="1618" w:type="dxa"/>
          </w:tcPr>
          <w:p w:rsidR="00067AA7" w:rsidRPr="009B3F03" w:rsidRDefault="00067AA7" w:rsidP="001E6C4D">
            <w:pPr>
              <w:jc w:val="right"/>
              <w:rPr>
                <w:rFonts w:eastAsia="Times New Roman"/>
                <w:color w:val="000000"/>
                <w:szCs w:val="24"/>
              </w:rPr>
            </w:pPr>
            <w:r>
              <w:rPr>
                <w:rFonts w:eastAsia="Times New Roman"/>
                <w:color w:val="000000"/>
                <w:szCs w:val="24"/>
              </w:rPr>
              <w:t>-</w:t>
            </w:r>
          </w:p>
        </w:tc>
        <w:tc>
          <w:tcPr>
            <w:tcW w:w="1586" w:type="dxa"/>
          </w:tcPr>
          <w:p w:rsidR="00067AA7" w:rsidRPr="009B3F03" w:rsidRDefault="00067AA7" w:rsidP="001E6C4D">
            <w:pPr>
              <w:jc w:val="right"/>
              <w:rPr>
                <w:rFonts w:eastAsia="Times New Roman"/>
                <w:color w:val="000000"/>
                <w:szCs w:val="24"/>
              </w:rPr>
            </w:pPr>
            <w:r>
              <w:rPr>
                <w:rFonts w:eastAsia="Times New Roman"/>
                <w:color w:val="000000"/>
                <w:szCs w:val="24"/>
              </w:rPr>
              <w:t>6,718</w:t>
            </w:r>
          </w:p>
        </w:tc>
        <w:tc>
          <w:tcPr>
            <w:tcW w:w="1591" w:type="dxa"/>
          </w:tcPr>
          <w:p w:rsidR="00067AA7" w:rsidRPr="009B3F03" w:rsidRDefault="00067AA7" w:rsidP="001E6C4D">
            <w:pPr>
              <w:jc w:val="right"/>
              <w:rPr>
                <w:rFonts w:eastAsia="Times New Roman"/>
                <w:color w:val="000000"/>
                <w:szCs w:val="24"/>
              </w:rPr>
            </w:pPr>
            <w:r>
              <w:rPr>
                <w:rFonts w:eastAsia="Times New Roman"/>
                <w:color w:val="000000"/>
                <w:szCs w:val="24"/>
              </w:rPr>
              <w:t>-</w:t>
            </w:r>
          </w:p>
        </w:tc>
        <w:tc>
          <w:tcPr>
            <w:tcW w:w="1209" w:type="dxa"/>
          </w:tcPr>
          <w:p w:rsidR="00067AA7" w:rsidRPr="009B3F03" w:rsidRDefault="00067AA7" w:rsidP="001E6C4D">
            <w:pPr>
              <w:jc w:val="right"/>
              <w:rPr>
                <w:rFonts w:eastAsia="Times New Roman"/>
                <w:color w:val="000000"/>
                <w:szCs w:val="24"/>
              </w:rPr>
            </w:pPr>
            <w:r>
              <w:rPr>
                <w:rFonts w:eastAsia="Times New Roman"/>
                <w:color w:val="000000"/>
                <w:szCs w:val="24"/>
              </w:rPr>
              <w:t>6,718</w:t>
            </w:r>
          </w:p>
        </w:tc>
        <w:tc>
          <w:tcPr>
            <w:tcW w:w="1280" w:type="dxa"/>
            <w:vAlign w:val="bottom"/>
          </w:tcPr>
          <w:p w:rsidR="00067AA7" w:rsidRDefault="00067AA7">
            <w:pPr>
              <w:jc w:val="right"/>
              <w:rPr>
                <w:color w:val="000000"/>
                <w:szCs w:val="24"/>
              </w:rPr>
            </w:pPr>
            <w:r>
              <w:rPr>
                <w:color w:val="000000"/>
              </w:rPr>
              <w:t>3.05</w:t>
            </w:r>
          </w:p>
        </w:tc>
      </w:tr>
      <w:tr w:rsidR="00067AA7" w:rsidRPr="00F35B09" w:rsidTr="00F421B0">
        <w:trPr>
          <w:trHeight w:val="70"/>
          <w:jc w:val="center"/>
        </w:trPr>
        <w:tc>
          <w:tcPr>
            <w:tcW w:w="4112" w:type="dxa"/>
            <w:shd w:val="clear" w:color="auto" w:fill="auto"/>
            <w:noWrap/>
            <w:vAlign w:val="bottom"/>
            <w:hideMark/>
          </w:tcPr>
          <w:p w:rsidR="00067AA7" w:rsidRPr="009B3F03" w:rsidRDefault="00067AA7" w:rsidP="00B13575">
            <w:pPr>
              <w:rPr>
                <w:rFonts w:eastAsia="Times New Roman"/>
                <w:color w:val="000000"/>
                <w:szCs w:val="24"/>
              </w:rPr>
            </w:pPr>
            <w:r w:rsidRPr="009B3F03">
              <w:rPr>
                <w:rFonts w:eastAsia="Times New Roman"/>
                <w:color w:val="000000"/>
                <w:szCs w:val="24"/>
              </w:rPr>
              <w:t>St. Lucie County Non-MS4</w:t>
            </w:r>
          </w:p>
        </w:tc>
        <w:tc>
          <w:tcPr>
            <w:tcW w:w="1605" w:type="dxa"/>
            <w:shd w:val="clear" w:color="auto" w:fill="auto"/>
            <w:noWrap/>
            <w:vAlign w:val="bottom"/>
            <w:hideMark/>
          </w:tcPr>
          <w:p w:rsidR="00067AA7" w:rsidRPr="009B3F03" w:rsidRDefault="00067AA7"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067AA7" w:rsidRPr="009B3F03" w:rsidRDefault="00067AA7" w:rsidP="001E6C4D">
            <w:pPr>
              <w:jc w:val="right"/>
              <w:rPr>
                <w:rFonts w:eastAsia="Times New Roman"/>
                <w:color w:val="000000"/>
                <w:szCs w:val="24"/>
              </w:rPr>
            </w:pPr>
            <w:r>
              <w:rPr>
                <w:rFonts w:eastAsia="Times New Roman"/>
                <w:color w:val="000000"/>
                <w:szCs w:val="24"/>
              </w:rPr>
              <w:t>-</w:t>
            </w:r>
          </w:p>
        </w:tc>
        <w:tc>
          <w:tcPr>
            <w:tcW w:w="1080" w:type="dxa"/>
          </w:tcPr>
          <w:p w:rsidR="00067AA7" w:rsidRPr="009B3F03" w:rsidRDefault="00067AA7" w:rsidP="001E6C4D">
            <w:pPr>
              <w:jc w:val="right"/>
              <w:rPr>
                <w:rFonts w:eastAsia="Times New Roman"/>
                <w:color w:val="000000"/>
                <w:szCs w:val="24"/>
              </w:rPr>
            </w:pPr>
            <w:r>
              <w:rPr>
                <w:rFonts w:eastAsia="Times New Roman"/>
                <w:color w:val="000000"/>
                <w:szCs w:val="24"/>
              </w:rPr>
              <w:t>7,615</w:t>
            </w:r>
          </w:p>
        </w:tc>
        <w:tc>
          <w:tcPr>
            <w:tcW w:w="1618" w:type="dxa"/>
          </w:tcPr>
          <w:p w:rsidR="00067AA7" w:rsidRPr="009B3F03" w:rsidRDefault="00067AA7" w:rsidP="001E6C4D">
            <w:pPr>
              <w:jc w:val="right"/>
              <w:rPr>
                <w:rFonts w:eastAsia="Times New Roman"/>
                <w:color w:val="000000"/>
                <w:szCs w:val="24"/>
              </w:rPr>
            </w:pPr>
            <w:r>
              <w:rPr>
                <w:rFonts w:eastAsia="Times New Roman"/>
                <w:color w:val="000000"/>
                <w:szCs w:val="24"/>
              </w:rPr>
              <w:t>-</w:t>
            </w:r>
          </w:p>
        </w:tc>
        <w:tc>
          <w:tcPr>
            <w:tcW w:w="1586" w:type="dxa"/>
          </w:tcPr>
          <w:p w:rsidR="00067AA7" w:rsidRPr="009B3F03" w:rsidRDefault="00067AA7" w:rsidP="001E6C4D">
            <w:pPr>
              <w:jc w:val="right"/>
              <w:rPr>
                <w:rFonts w:eastAsia="Times New Roman"/>
                <w:color w:val="000000"/>
                <w:szCs w:val="24"/>
              </w:rPr>
            </w:pPr>
            <w:r>
              <w:rPr>
                <w:rFonts w:eastAsia="Times New Roman"/>
                <w:color w:val="000000"/>
                <w:szCs w:val="24"/>
              </w:rPr>
              <w:t>2,141</w:t>
            </w:r>
          </w:p>
        </w:tc>
        <w:tc>
          <w:tcPr>
            <w:tcW w:w="1591" w:type="dxa"/>
          </w:tcPr>
          <w:p w:rsidR="00067AA7" w:rsidRPr="009B3F03" w:rsidRDefault="00067AA7" w:rsidP="001E6C4D">
            <w:pPr>
              <w:jc w:val="right"/>
              <w:rPr>
                <w:rFonts w:eastAsia="Times New Roman"/>
                <w:color w:val="000000"/>
                <w:szCs w:val="24"/>
              </w:rPr>
            </w:pPr>
            <w:r>
              <w:rPr>
                <w:rFonts w:eastAsia="Times New Roman"/>
                <w:color w:val="000000"/>
                <w:szCs w:val="24"/>
              </w:rPr>
              <w:t>-</w:t>
            </w:r>
          </w:p>
        </w:tc>
        <w:tc>
          <w:tcPr>
            <w:tcW w:w="1209" w:type="dxa"/>
          </w:tcPr>
          <w:p w:rsidR="00067AA7" w:rsidRPr="009B3F03" w:rsidRDefault="00067AA7" w:rsidP="001E6C4D">
            <w:pPr>
              <w:jc w:val="right"/>
              <w:rPr>
                <w:rFonts w:eastAsia="Times New Roman"/>
                <w:color w:val="000000"/>
                <w:szCs w:val="24"/>
              </w:rPr>
            </w:pPr>
            <w:r>
              <w:rPr>
                <w:rFonts w:eastAsia="Times New Roman"/>
                <w:color w:val="000000"/>
                <w:szCs w:val="24"/>
              </w:rPr>
              <w:t>9,756</w:t>
            </w:r>
          </w:p>
        </w:tc>
        <w:tc>
          <w:tcPr>
            <w:tcW w:w="1280" w:type="dxa"/>
            <w:vAlign w:val="bottom"/>
          </w:tcPr>
          <w:p w:rsidR="00067AA7" w:rsidRDefault="00067AA7">
            <w:pPr>
              <w:jc w:val="right"/>
              <w:rPr>
                <w:color w:val="000000"/>
                <w:szCs w:val="24"/>
              </w:rPr>
            </w:pPr>
            <w:r>
              <w:rPr>
                <w:color w:val="000000"/>
              </w:rPr>
              <w:t>4.43</w:t>
            </w:r>
          </w:p>
        </w:tc>
      </w:tr>
      <w:tr w:rsidR="00067AA7" w:rsidRPr="00F35B09" w:rsidTr="00F421B0">
        <w:trPr>
          <w:trHeight w:val="70"/>
          <w:jc w:val="center"/>
        </w:trPr>
        <w:tc>
          <w:tcPr>
            <w:tcW w:w="4112" w:type="dxa"/>
            <w:shd w:val="clear" w:color="auto" w:fill="auto"/>
            <w:noWrap/>
            <w:vAlign w:val="bottom"/>
            <w:hideMark/>
          </w:tcPr>
          <w:p w:rsidR="00067AA7" w:rsidRPr="009B3F03" w:rsidRDefault="00067AA7" w:rsidP="00B13575">
            <w:pPr>
              <w:rPr>
                <w:rFonts w:eastAsia="Times New Roman"/>
                <w:color w:val="000000"/>
                <w:szCs w:val="24"/>
              </w:rPr>
            </w:pPr>
            <w:r w:rsidRPr="009B3F03">
              <w:rPr>
                <w:rFonts w:eastAsia="Times New Roman"/>
                <w:color w:val="000000"/>
                <w:szCs w:val="24"/>
              </w:rPr>
              <w:t>Stuart MS4</w:t>
            </w:r>
          </w:p>
        </w:tc>
        <w:tc>
          <w:tcPr>
            <w:tcW w:w="1605" w:type="dxa"/>
            <w:shd w:val="clear" w:color="auto" w:fill="auto"/>
            <w:noWrap/>
            <w:vAlign w:val="bottom"/>
            <w:hideMark/>
          </w:tcPr>
          <w:p w:rsidR="00067AA7" w:rsidRPr="009B3F03" w:rsidRDefault="00067AA7"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067AA7" w:rsidRPr="009B3F03" w:rsidRDefault="00067AA7" w:rsidP="001E6C4D">
            <w:pPr>
              <w:jc w:val="right"/>
              <w:rPr>
                <w:rFonts w:eastAsia="Times New Roman"/>
                <w:color w:val="000000"/>
                <w:szCs w:val="24"/>
              </w:rPr>
            </w:pPr>
            <w:r>
              <w:rPr>
                <w:rFonts w:eastAsia="Times New Roman"/>
                <w:color w:val="000000"/>
                <w:szCs w:val="24"/>
              </w:rPr>
              <w:t>-</w:t>
            </w:r>
          </w:p>
        </w:tc>
        <w:tc>
          <w:tcPr>
            <w:tcW w:w="1080" w:type="dxa"/>
          </w:tcPr>
          <w:p w:rsidR="00067AA7" w:rsidRPr="009B3F03" w:rsidRDefault="00067AA7" w:rsidP="001E6C4D">
            <w:pPr>
              <w:jc w:val="right"/>
              <w:rPr>
                <w:rFonts w:eastAsia="Times New Roman"/>
                <w:color w:val="000000"/>
                <w:szCs w:val="24"/>
              </w:rPr>
            </w:pPr>
            <w:r>
              <w:rPr>
                <w:rFonts w:eastAsia="Times New Roman"/>
                <w:color w:val="000000"/>
                <w:szCs w:val="24"/>
              </w:rPr>
              <w:t>-</w:t>
            </w:r>
          </w:p>
        </w:tc>
        <w:tc>
          <w:tcPr>
            <w:tcW w:w="1618" w:type="dxa"/>
          </w:tcPr>
          <w:p w:rsidR="00067AA7" w:rsidRPr="009B3F03" w:rsidRDefault="00067AA7" w:rsidP="001E6C4D">
            <w:pPr>
              <w:jc w:val="right"/>
              <w:rPr>
                <w:rFonts w:eastAsia="Times New Roman"/>
                <w:color w:val="000000"/>
                <w:szCs w:val="24"/>
              </w:rPr>
            </w:pPr>
            <w:r>
              <w:rPr>
                <w:rFonts w:eastAsia="Times New Roman"/>
                <w:color w:val="000000"/>
                <w:szCs w:val="24"/>
              </w:rPr>
              <w:t>-</w:t>
            </w:r>
          </w:p>
        </w:tc>
        <w:tc>
          <w:tcPr>
            <w:tcW w:w="1586" w:type="dxa"/>
          </w:tcPr>
          <w:p w:rsidR="00067AA7" w:rsidRPr="009B3F03" w:rsidRDefault="00067AA7" w:rsidP="001E6C4D">
            <w:pPr>
              <w:jc w:val="right"/>
              <w:rPr>
                <w:rFonts w:eastAsia="Times New Roman"/>
                <w:color w:val="000000"/>
                <w:szCs w:val="24"/>
              </w:rPr>
            </w:pPr>
            <w:r>
              <w:rPr>
                <w:rFonts w:eastAsia="Times New Roman"/>
                <w:color w:val="000000"/>
                <w:szCs w:val="24"/>
              </w:rPr>
              <w:t>607</w:t>
            </w:r>
          </w:p>
        </w:tc>
        <w:tc>
          <w:tcPr>
            <w:tcW w:w="1591" w:type="dxa"/>
          </w:tcPr>
          <w:p w:rsidR="00067AA7" w:rsidRPr="009B3F03" w:rsidRDefault="00067AA7" w:rsidP="001E6C4D">
            <w:pPr>
              <w:jc w:val="right"/>
              <w:rPr>
                <w:rFonts w:eastAsia="Times New Roman"/>
                <w:color w:val="000000"/>
                <w:szCs w:val="24"/>
              </w:rPr>
            </w:pPr>
            <w:r>
              <w:rPr>
                <w:rFonts w:eastAsia="Times New Roman"/>
                <w:color w:val="000000"/>
                <w:szCs w:val="24"/>
              </w:rPr>
              <w:t>4,143</w:t>
            </w:r>
          </w:p>
        </w:tc>
        <w:tc>
          <w:tcPr>
            <w:tcW w:w="1209" w:type="dxa"/>
          </w:tcPr>
          <w:p w:rsidR="00067AA7" w:rsidRPr="009B3F03" w:rsidRDefault="00067AA7" w:rsidP="001E6C4D">
            <w:pPr>
              <w:jc w:val="right"/>
              <w:rPr>
                <w:rFonts w:eastAsia="Times New Roman"/>
                <w:color w:val="000000"/>
                <w:szCs w:val="24"/>
              </w:rPr>
            </w:pPr>
            <w:r>
              <w:rPr>
                <w:rFonts w:eastAsia="Times New Roman"/>
                <w:color w:val="000000"/>
                <w:szCs w:val="24"/>
              </w:rPr>
              <w:t>4,751</w:t>
            </w:r>
          </w:p>
        </w:tc>
        <w:tc>
          <w:tcPr>
            <w:tcW w:w="1280" w:type="dxa"/>
            <w:vAlign w:val="bottom"/>
          </w:tcPr>
          <w:p w:rsidR="00067AA7" w:rsidRDefault="00067AA7">
            <w:pPr>
              <w:jc w:val="right"/>
              <w:rPr>
                <w:color w:val="000000"/>
                <w:szCs w:val="24"/>
              </w:rPr>
            </w:pPr>
            <w:r>
              <w:rPr>
                <w:color w:val="000000"/>
              </w:rPr>
              <w:t>2.1</w:t>
            </w:r>
            <w:r w:rsidR="008567A1">
              <w:rPr>
                <w:color w:val="000000"/>
              </w:rPr>
              <w:t>5</w:t>
            </w:r>
          </w:p>
        </w:tc>
      </w:tr>
      <w:tr w:rsidR="00067AA7" w:rsidRPr="00F35B09" w:rsidTr="00F421B0">
        <w:trPr>
          <w:trHeight w:val="70"/>
          <w:jc w:val="center"/>
        </w:trPr>
        <w:tc>
          <w:tcPr>
            <w:tcW w:w="4112" w:type="dxa"/>
            <w:shd w:val="clear" w:color="auto" w:fill="auto"/>
            <w:noWrap/>
            <w:vAlign w:val="bottom"/>
            <w:hideMark/>
          </w:tcPr>
          <w:p w:rsidR="00067AA7" w:rsidRPr="009B3F03" w:rsidRDefault="00067AA7" w:rsidP="00B13575">
            <w:pPr>
              <w:rPr>
                <w:rFonts w:eastAsia="Times New Roman"/>
                <w:color w:val="000000"/>
                <w:szCs w:val="24"/>
              </w:rPr>
            </w:pPr>
            <w:r w:rsidRPr="009B3F03">
              <w:rPr>
                <w:rFonts w:eastAsia="Times New Roman"/>
                <w:color w:val="000000"/>
                <w:szCs w:val="24"/>
              </w:rPr>
              <w:t>Troup-Indiantown WCD</w:t>
            </w:r>
          </w:p>
        </w:tc>
        <w:tc>
          <w:tcPr>
            <w:tcW w:w="1605" w:type="dxa"/>
            <w:shd w:val="clear" w:color="auto" w:fill="auto"/>
            <w:noWrap/>
            <w:vAlign w:val="bottom"/>
            <w:hideMark/>
          </w:tcPr>
          <w:p w:rsidR="00067AA7" w:rsidRPr="009B3F03" w:rsidRDefault="00067AA7"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067AA7" w:rsidRPr="009B3F03" w:rsidRDefault="00067AA7" w:rsidP="001E6C4D">
            <w:pPr>
              <w:jc w:val="right"/>
              <w:rPr>
                <w:rFonts w:eastAsia="Times New Roman"/>
                <w:color w:val="000000"/>
                <w:szCs w:val="24"/>
              </w:rPr>
            </w:pPr>
            <w:r>
              <w:rPr>
                <w:rFonts w:eastAsia="Times New Roman"/>
                <w:color w:val="000000"/>
                <w:szCs w:val="24"/>
              </w:rPr>
              <w:t>-</w:t>
            </w:r>
          </w:p>
        </w:tc>
        <w:tc>
          <w:tcPr>
            <w:tcW w:w="1080" w:type="dxa"/>
          </w:tcPr>
          <w:p w:rsidR="00067AA7" w:rsidRPr="009B3F03" w:rsidRDefault="00067AA7" w:rsidP="001E6C4D">
            <w:pPr>
              <w:jc w:val="right"/>
              <w:rPr>
                <w:rFonts w:eastAsia="Times New Roman"/>
                <w:color w:val="000000"/>
                <w:szCs w:val="24"/>
              </w:rPr>
            </w:pPr>
            <w:r>
              <w:rPr>
                <w:rFonts w:eastAsia="Times New Roman"/>
                <w:color w:val="000000"/>
                <w:szCs w:val="24"/>
              </w:rPr>
              <w:t>-</w:t>
            </w:r>
          </w:p>
        </w:tc>
        <w:tc>
          <w:tcPr>
            <w:tcW w:w="1618" w:type="dxa"/>
          </w:tcPr>
          <w:p w:rsidR="00067AA7" w:rsidRPr="009B3F03" w:rsidRDefault="00067AA7" w:rsidP="001E6C4D">
            <w:pPr>
              <w:jc w:val="right"/>
              <w:rPr>
                <w:rFonts w:eastAsia="Times New Roman"/>
                <w:color w:val="000000"/>
                <w:szCs w:val="24"/>
              </w:rPr>
            </w:pPr>
            <w:r>
              <w:rPr>
                <w:rFonts w:eastAsia="Times New Roman"/>
                <w:color w:val="000000"/>
                <w:szCs w:val="24"/>
              </w:rPr>
              <w:t>32,747</w:t>
            </w:r>
          </w:p>
        </w:tc>
        <w:tc>
          <w:tcPr>
            <w:tcW w:w="1586" w:type="dxa"/>
          </w:tcPr>
          <w:p w:rsidR="00067AA7" w:rsidRPr="009B3F03" w:rsidRDefault="00067AA7" w:rsidP="001E6C4D">
            <w:pPr>
              <w:jc w:val="right"/>
              <w:rPr>
                <w:rFonts w:eastAsia="Times New Roman"/>
                <w:color w:val="000000"/>
                <w:szCs w:val="24"/>
              </w:rPr>
            </w:pPr>
            <w:r>
              <w:rPr>
                <w:rFonts w:eastAsia="Times New Roman"/>
                <w:color w:val="000000"/>
                <w:szCs w:val="24"/>
              </w:rPr>
              <w:t>-</w:t>
            </w:r>
          </w:p>
        </w:tc>
        <w:tc>
          <w:tcPr>
            <w:tcW w:w="1591" w:type="dxa"/>
          </w:tcPr>
          <w:p w:rsidR="00067AA7" w:rsidRPr="009B3F03" w:rsidRDefault="00067AA7" w:rsidP="001E6C4D">
            <w:pPr>
              <w:jc w:val="right"/>
              <w:rPr>
                <w:rFonts w:eastAsia="Times New Roman"/>
                <w:color w:val="000000"/>
                <w:szCs w:val="24"/>
              </w:rPr>
            </w:pPr>
            <w:r>
              <w:rPr>
                <w:rFonts w:eastAsia="Times New Roman"/>
                <w:color w:val="000000"/>
                <w:szCs w:val="24"/>
              </w:rPr>
              <w:t>-</w:t>
            </w:r>
          </w:p>
        </w:tc>
        <w:tc>
          <w:tcPr>
            <w:tcW w:w="1209" w:type="dxa"/>
          </w:tcPr>
          <w:p w:rsidR="00067AA7" w:rsidRPr="009B3F03" w:rsidRDefault="00067AA7" w:rsidP="001E6C4D">
            <w:pPr>
              <w:jc w:val="right"/>
              <w:rPr>
                <w:rFonts w:eastAsia="Times New Roman"/>
                <w:color w:val="000000"/>
                <w:szCs w:val="24"/>
              </w:rPr>
            </w:pPr>
            <w:r>
              <w:rPr>
                <w:rFonts w:eastAsia="Times New Roman"/>
                <w:color w:val="000000"/>
                <w:szCs w:val="24"/>
              </w:rPr>
              <w:t>32,747</w:t>
            </w:r>
          </w:p>
        </w:tc>
        <w:tc>
          <w:tcPr>
            <w:tcW w:w="1280" w:type="dxa"/>
            <w:vAlign w:val="bottom"/>
          </w:tcPr>
          <w:p w:rsidR="00067AA7" w:rsidRDefault="00067AA7">
            <w:pPr>
              <w:jc w:val="right"/>
              <w:rPr>
                <w:color w:val="000000"/>
                <w:szCs w:val="24"/>
              </w:rPr>
            </w:pPr>
            <w:r>
              <w:rPr>
                <w:color w:val="000000"/>
              </w:rPr>
              <w:t>14.8</w:t>
            </w:r>
            <w:r w:rsidR="008567A1">
              <w:rPr>
                <w:color w:val="000000"/>
              </w:rPr>
              <w:t>6</w:t>
            </w:r>
          </w:p>
        </w:tc>
      </w:tr>
      <w:tr w:rsidR="00067AA7" w:rsidRPr="00F35B09" w:rsidTr="00F421B0">
        <w:trPr>
          <w:trHeight w:val="70"/>
          <w:jc w:val="center"/>
        </w:trPr>
        <w:tc>
          <w:tcPr>
            <w:tcW w:w="4112" w:type="dxa"/>
            <w:shd w:val="clear" w:color="auto" w:fill="auto"/>
            <w:noWrap/>
            <w:vAlign w:val="bottom"/>
            <w:hideMark/>
          </w:tcPr>
          <w:p w:rsidR="00067AA7" w:rsidRPr="009B3F03" w:rsidRDefault="00067AA7" w:rsidP="00B13575">
            <w:pPr>
              <w:rPr>
                <w:rFonts w:eastAsia="Times New Roman"/>
                <w:color w:val="000000"/>
                <w:szCs w:val="24"/>
              </w:rPr>
            </w:pPr>
            <w:r w:rsidRPr="009B3F03">
              <w:rPr>
                <w:rFonts w:eastAsia="Times New Roman"/>
                <w:color w:val="000000"/>
                <w:szCs w:val="24"/>
              </w:rPr>
              <w:t>Copper Creek CDD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080"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618"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586"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591"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209"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280" w:type="dxa"/>
          </w:tcPr>
          <w:p w:rsidR="00067AA7" w:rsidRDefault="00067AA7">
            <w:pPr>
              <w:jc w:val="right"/>
              <w:rPr>
                <w:color w:val="000000"/>
                <w:szCs w:val="24"/>
              </w:rPr>
            </w:pPr>
            <w:r>
              <w:rPr>
                <w:color w:val="000000"/>
              </w:rPr>
              <w:t>-</w:t>
            </w:r>
          </w:p>
        </w:tc>
      </w:tr>
      <w:tr w:rsidR="00067AA7" w:rsidRPr="00F35B09" w:rsidTr="00F421B0">
        <w:trPr>
          <w:trHeight w:val="70"/>
          <w:jc w:val="center"/>
        </w:trPr>
        <w:tc>
          <w:tcPr>
            <w:tcW w:w="4112" w:type="dxa"/>
            <w:shd w:val="clear" w:color="auto" w:fill="auto"/>
            <w:noWrap/>
            <w:vAlign w:val="bottom"/>
            <w:hideMark/>
          </w:tcPr>
          <w:p w:rsidR="00067AA7" w:rsidRPr="009B3F03" w:rsidRDefault="00067AA7" w:rsidP="00B13575">
            <w:pPr>
              <w:rPr>
                <w:rFonts w:eastAsia="Times New Roman"/>
                <w:color w:val="000000"/>
                <w:szCs w:val="24"/>
              </w:rPr>
            </w:pPr>
            <w:r w:rsidRPr="009B3F03">
              <w:rPr>
                <w:rFonts w:eastAsia="Times New Roman"/>
                <w:color w:val="000000"/>
                <w:szCs w:val="24"/>
              </w:rPr>
              <w:t>Okeechobee County MS4</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080"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618"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586"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591"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209"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280" w:type="dxa"/>
          </w:tcPr>
          <w:p w:rsidR="00067AA7" w:rsidRDefault="00067AA7">
            <w:pPr>
              <w:jc w:val="right"/>
              <w:rPr>
                <w:color w:val="000000"/>
                <w:szCs w:val="24"/>
              </w:rPr>
            </w:pPr>
            <w:r>
              <w:rPr>
                <w:color w:val="000000"/>
              </w:rPr>
              <w:t>-</w:t>
            </w:r>
          </w:p>
        </w:tc>
      </w:tr>
      <w:tr w:rsidR="00067AA7" w:rsidRPr="00F35B09" w:rsidTr="00F421B0">
        <w:trPr>
          <w:trHeight w:val="70"/>
          <w:jc w:val="center"/>
        </w:trPr>
        <w:tc>
          <w:tcPr>
            <w:tcW w:w="4112" w:type="dxa"/>
            <w:shd w:val="clear" w:color="auto" w:fill="auto"/>
            <w:noWrap/>
            <w:vAlign w:val="bottom"/>
            <w:hideMark/>
          </w:tcPr>
          <w:p w:rsidR="00067AA7" w:rsidRPr="009B3F03" w:rsidRDefault="00067AA7" w:rsidP="00B13575">
            <w:pPr>
              <w:rPr>
                <w:rFonts w:eastAsia="Times New Roman"/>
                <w:color w:val="000000"/>
                <w:szCs w:val="24"/>
              </w:rPr>
            </w:pPr>
            <w:r w:rsidRPr="009B3F03">
              <w:rPr>
                <w:rFonts w:eastAsia="Times New Roman"/>
                <w:color w:val="000000"/>
                <w:szCs w:val="24"/>
              </w:rPr>
              <w:t>Pal Mar WCD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080"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618"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586"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591"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209"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280" w:type="dxa"/>
          </w:tcPr>
          <w:p w:rsidR="00067AA7" w:rsidRDefault="00067AA7">
            <w:pPr>
              <w:jc w:val="right"/>
              <w:rPr>
                <w:color w:val="000000"/>
                <w:szCs w:val="24"/>
              </w:rPr>
            </w:pPr>
            <w:r>
              <w:rPr>
                <w:color w:val="000000"/>
              </w:rPr>
              <w:t>-</w:t>
            </w:r>
          </w:p>
        </w:tc>
      </w:tr>
      <w:tr w:rsidR="00067AA7" w:rsidRPr="00F35B09" w:rsidTr="00F421B0">
        <w:trPr>
          <w:trHeight w:val="70"/>
          <w:jc w:val="center"/>
        </w:trPr>
        <w:tc>
          <w:tcPr>
            <w:tcW w:w="4112" w:type="dxa"/>
            <w:shd w:val="clear" w:color="auto" w:fill="auto"/>
            <w:noWrap/>
            <w:vAlign w:val="bottom"/>
            <w:hideMark/>
          </w:tcPr>
          <w:p w:rsidR="00067AA7" w:rsidRPr="009B3F03" w:rsidRDefault="00067AA7" w:rsidP="00B13575">
            <w:pPr>
              <w:rPr>
                <w:rFonts w:eastAsia="Times New Roman"/>
                <w:color w:val="000000"/>
                <w:szCs w:val="24"/>
              </w:rPr>
            </w:pPr>
            <w:r w:rsidRPr="009B3F03">
              <w:rPr>
                <w:rFonts w:eastAsia="Times New Roman"/>
                <w:color w:val="000000"/>
                <w:szCs w:val="24"/>
              </w:rPr>
              <w:t>Sewall’s Point MS4</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080"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618"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586"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591"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209"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280" w:type="dxa"/>
          </w:tcPr>
          <w:p w:rsidR="00067AA7" w:rsidRDefault="00067AA7">
            <w:pPr>
              <w:jc w:val="right"/>
              <w:rPr>
                <w:color w:val="000000"/>
                <w:szCs w:val="24"/>
              </w:rPr>
            </w:pPr>
            <w:r>
              <w:rPr>
                <w:color w:val="000000"/>
              </w:rPr>
              <w:t>-</w:t>
            </w:r>
          </w:p>
        </w:tc>
      </w:tr>
      <w:tr w:rsidR="00067AA7" w:rsidRPr="00F35B09" w:rsidTr="00F421B0">
        <w:trPr>
          <w:trHeight w:val="70"/>
          <w:jc w:val="center"/>
        </w:trPr>
        <w:tc>
          <w:tcPr>
            <w:tcW w:w="4112" w:type="dxa"/>
            <w:shd w:val="clear" w:color="auto" w:fill="auto"/>
            <w:noWrap/>
            <w:vAlign w:val="bottom"/>
            <w:hideMark/>
          </w:tcPr>
          <w:p w:rsidR="00067AA7" w:rsidRPr="009B3F03" w:rsidRDefault="00067AA7" w:rsidP="00B13575">
            <w:pPr>
              <w:rPr>
                <w:rFonts w:eastAsia="Times New Roman"/>
                <w:color w:val="000000"/>
                <w:szCs w:val="24"/>
              </w:rPr>
            </w:pPr>
            <w:r w:rsidRPr="009B3F03">
              <w:rPr>
                <w:rFonts w:eastAsia="Times New Roman"/>
                <w:color w:val="000000"/>
                <w:szCs w:val="24"/>
              </w:rPr>
              <w:t>Tradition CDD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080"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618"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586"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591"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209"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280" w:type="dxa"/>
          </w:tcPr>
          <w:p w:rsidR="00067AA7" w:rsidRDefault="00067AA7">
            <w:pPr>
              <w:jc w:val="right"/>
              <w:rPr>
                <w:color w:val="000000"/>
                <w:szCs w:val="24"/>
              </w:rPr>
            </w:pPr>
            <w:r>
              <w:rPr>
                <w:color w:val="000000"/>
              </w:rPr>
              <w:t>-</w:t>
            </w:r>
          </w:p>
        </w:tc>
      </w:tr>
      <w:tr w:rsidR="00067AA7" w:rsidRPr="00F35B09" w:rsidTr="00F421B0">
        <w:trPr>
          <w:trHeight w:val="70"/>
          <w:jc w:val="center"/>
        </w:trPr>
        <w:tc>
          <w:tcPr>
            <w:tcW w:w="4112" w:type="dxa"/>
            <w:shd w:val="clear" w:color="auto" w:fill="auto"/>
            <w:noWrap/>
            <w:vAlign w:val="bottom"/>
            <w:hideMark/>
          </w:tcPr>
          <w:p w:rsidR="00067AA7" w:rsidRPr="009B3F03" w:rsidRDefault="00067AA7" w:rsidP="00B13575">
            <w:pPr>
              <w:rPr>
                <w:rFonts w:eastAsia="Times New Roman"/>
                <w:color w:val="000000"/>
                <w:szCs w:val="24"/>
              </w:rPr>
            </w:pPr>
            <w:r w:rsidRPr="009B3F03">
              <w:rPr>
                <w:rFonts w:eastAsia="Times New Roman"/>
                <w:color w:val="000000"/>
                <w:szCs w:val="24"/>
              </w:rPr>
              <w:t>Turnpike</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080"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618"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586"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591"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209"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280" w:type="dxa"/>
          </w:tcPr>
          <w:p w:rsidR="00067AA7" w:rsidRDefault="00067AA7">
            <w:pPr>
              <w:jc w:val="right"/>
              <w:rPr>
                <w:color w:val="000000"/>
                <w:szCs w:val="24"/>
              </w:rPr>
            </w:pPr>
            <w:r>
              <w:rPr>
                <w:color w:val="000000"/>
              </w:rPr>
              <w:t>-</w:t>
            </w:r>
          </w:p>
        </w:tc>
      </w:tr>
      <w:tr w:rsidR="00067AA7" w:rsidRPr="00F35B09" w:rsidTr="00F421B0">
        <w:trPr>
          <w:trHeight w:val="70"/>
          <w:jc w:val="center"/>
        </w:trPr>
        <w:tc>
          <w:tcPr>
            <w:tcW w:w="4112" w:type="dxa"/>
            <w:shd w:val="clear" w:color="auto" w:fill="auto"/>
            <w:noWrap/>
            <w:vAlign w:val="bottom"/>
            <w:hideMark/>
          </w:tcPr>
          <w:p w:rsidR="00067AA7" w:rsidRPr="009B3F03" w:rsidRDefault="00067AA7" w:rsidP="00B13575">
            <w:pPr>
              <w:rPr>
                <w:rFonts w:eastAsia="Times New Roman"/>
                <w:color w:val="000000"/>
                <w:szCs w:val="24"/>
              </w:rPr>
            </w:pPr>
            <w:proofErr w:type="spellStart"/>
            <w:r w:rsidRPr="009B3F03">
              <w:rPr>
                <w:rFonts w:eastAsia="Times New Roman"/>
                <w:color w:val="000000"/>
                <w:szCs w:val="24"/>
              </w:rPr>
              <w:t>Verano</w:t>
            </w:r>
            <w:proofErr w:type="spellEnd"/>
            <w:r w:rsidRPr="009B3F03">
              <w:rPr>
                <w:rFonts w:eastAsia="Times New Roman"/>
                <w:color w:val="000000"/>
                <w:szCs w:val="24"/>
              </w:rPr>
              <w:t xml:space="preserve"> CDD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080"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618"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586"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591"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209"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280" w:type="dxa"/>
          </w:tcPr>
          <w:p w:rsidR="00067AA7" w:rsidRDefault="00067AA7">
            <w:pPr>
              <w:jc w:val="right"/>
              <w:rPr>
                <w:color w:val="000000"/>
                <w:szCs w:val="24"/>
              </w:rPr>
            </w:pPr>
            <w:r>
              <w:rPr>
                <w:color w:val="000000"/>
              </w:rPr>
              <w:t>-</w:t>
            </w:r>
          </w:p>
        </w:tc>
      </w:tr>
      <w:tr w:rsidR="00067AA7" w:rsidRPr="00F35B09" w:rsidTr="00F421B0">
        <w:trPr>
          <w:trHeight w:val="70"/>
          <w:jc w:val="center"/>
        </w:trPr>
        <w:tc>
          <w:tcPr>
            <w:tcW w:w="4112" w:type="dxa"/>
            <w:shd w:val="clear" w:color="auto" w:fill="C6D9F1" w:themeFill="text2" w:themeFillTint="33"/>
            <w:noWrap/>
            <w:vAlign w:val="bottom"/>
            <w:hideMark/>
          </w:tcPr>
          <w:p w:rsidR="00067AA7" w:rsidRPr="009B3F03" w:rsidRDefault="00067AA7" w:rsidP="001E6C4D">
            <w:pPr>
              <w:rPr>
                <w:rFonts w:eastAsia="Times New Roman"/>
                <w:b/>
                <w:bCs/>
                <w:color w:val="000000"/>
                <w:szCs w:val="24"/>
              </w:rPr>
            </w:pPr>
            <w:r w:rsidRPr="009B3F03">
              <w:rPr>
                <w:rFonts w:eastAsia="Times New Roman"/>
                <w:b/>
                <w:bCs/>
                <w:color w:val="000000"/>
                <w:szCs w:val="24"/>
              </w:rPr>
              <w:t>Total</w:t>
            </w:r>
          </w:p>
        </w:tc>
        <w:tc>
          <w:tcPr>
            <w:tcW w:w="1605" w:type="dxa"/>
            <w:shd w:val="clear" w:color="auto" w:fill="C6D9F1" w:themeFill="text2" w:themeFillTint="33"/>
            <w:noWrap/>
            <w:vAlign w:val="bottom"/>
            <w:hideMark/>
          </w:tcPr>
          <w:p w:rsidR="00067AA7" w:rsidRPr="009B3F03" w:rsidRDefault="009216D3" w:rsidP="001E6C4D">
            <w:pPr>
              <w:jc w:val="right"/>
              <w:rPr>
                <w:rFonts w:eastAsia="Times New Roman"/>
                <w:b/>
                <w:bCs/>
                <w:color w:val="000000"/>
                <w:szCs w:val="24"/>
              </w:rPr>
            </w:pPr>
            <w:r>
              <w:rPr>
                <w:rFonts w:eastAsia="Times New Roman"/>
                <w:b/>
                <w:bCs/>
                <w:color w:val="000000"/>
                <w:szCs w:val="24"/>
              </w:rPr>
              <w:t>15,723</w:t>
            </w:r>
          </w:p>
        </w:tc>
        <w:tc>
          <w:tcPr>
            <w:tcW w:w="1080" w:type="dxa"/>
            <w:shd w:val="clear" w:color="auto" w:fill="C6D9F1" w:themeFill="text2" w:themeFillTint="33"/>
            <w:noWrap/>
            <w:vAlign w:val="bottom"/>
            <w:hideMark/>
          </w:tcPr>
          <w:p w:rsidR="00067AA7" w:rsidRPr="009B3F03" w:rsidRDefault="009216D3" w:rsidP="001E6C4D">
            <w:pPr>
              <w:jc w:val="right"/>
              <w:rPr>
                <w:rFonts w:eastAsia="Times New Roman"/>
                <w:b/>
                <w:bCs/>
                <w:color w:val="000000"/>
                <w:szCs w:val="24"/>
              </w:rPr>
            </w:pPr>
            <w:r>
              <w:rPr>
                <w:rFonts w:eastAsia="Times New Roman"/>
                <w:b/>
                <w:bCs/>
                <w:color w:val="000000"/>
                <w:szCs w:val="24"/>
              </w:rPr>
              <w:t>252,143</w:t>
            </w:r>
          </w:p>
        </w:tc>
        <w:tc>
          <w:tcPr>
            <w:tcW w:w="1080" w:type="dxa"/>
            <w:shd w:val="clear" w:color="auto" w:fill="C6D9F1" w:themeFill="text2" w:themeFillTint="33"/>
            <w:vAlign w:val="bottom"/>
          </w:tcPr>
          <w:p w:rsidR="00067AA7" w:rsidRPr="009B3F03" w:rsidRDefault="009216D3" w:rsidP="00396CE7">
            <w:pPr>
              <w:jc w:val="right"/>
              <w:rPr>
                <w:rFonts w:eastAsia="Times New Roman"/>
                <w:b/>
                <w:bCs/>
                <w:color w:val="000000"/>
                <w:szCs w:val="24"/>
              </w:rPr>
            </w:pPr>
            <w:r>
              <w:rPr>
                <w:rFonts w:eastAsia="Times New Roman"/>
                <w:b/>
                <w:bCs/>
                <w:color w:val="000000"/>
                <w:szCs w:val="24"/>
              </w:rPr>
              <w:t>338,887</w:t>
            </w:r>
          </w:p>
        </w:tc>
        <w:tc>
          <w:tcPr>
            <w:tcW w:w="1618" w:type="dxa"/>
            <w:shd w:val="clear" w:color="auto" w:fill="C6D9F1" w:themeFill="text2" w:themeFillTint="33"/>
            <w:vAlign w:val="bottom"/>
          </w:tcPr>
          <w:p w:rsidR="00067AA7" w:rsidRPr="009B3F03" w:rsidRDefault="009216D3" w:rsidP="00396CE7">
            <w:pPr>
              <w:jc w:val="right"/>
              <w:rPr>
                <w:rFonts w:eastAsia="Times New Roman"/>
                <w:b/>
                <w:bCs/>
                <w:color w:val="000000"/>
                <w:szCs w:val="24"/>
              </w:rPr>
            </w:pPr>
            <w:r>
              <w:rPr>
                <w:rFonts w:eastAsia="Times New Roman"/>
                <w:b/>
                <w:bCs/>
                <w:color w:val="000000"/>
                <w:szCs w:val="24"/>
              </w:rPr>
              <w:t>266,873</w:t>
            </w:r>
          </w:p>
        </w:tc>
        <w:tc>
          <w:tcPr>
            <w:tcW w:w="1586" w:type="dxa"/>
            <w:shd w:val="clear" w:color="auto" w:fill="C6D9F1" w:themeFill="text2" w:themeFillTint="33"/>
            <w:vAlign w:val="bottom"/>
          </w:tcPr>
          <w:p w:rsidR="00C25F26" w:rsidRDefault="009216D3">
            <w:pPr>
              <w:jc w:val="right"/>
              <w:rPr>
                <w:rFonts w:eastAsia="Times New Roman"/>
                <w:b/>
                <w:bCs/>
                <w:color w:val="000000"/>
                <w:szCs w:val="24"/>
              </w:rPr>
            </w:pPr>
            <w:r>
              <w:rPr>
                <w:rFonts w:eastAsia="Times New Roman"/>
                <w:b/>
                <w:bCs/>
                <w:color w:val="000000"/>
                <w:szCs w:val="24"/>
              </w:rPr>
              <w:t>154,960</w:t>
            </w:r>
          </w:p>
        </w:tc>
        <w:tc>
          <w:tcPr>
            <w:tcW w:w="1591" w:type="dxa"/>
            <w:shd w:val="clear" w:color="auto" w:fill="C6D9F1" w:themeFill="text2" w:themeFillTint="33"/>
            <w:vAlign w:val="bottom"/>
          </w:tcPr>
          <w:p w:rsidR="00C25F26" w:rsidRDefault="009216D3">
            <w:pPr>
              <w:jc w:val="right"/>
              <w:rPr>
                <w:rFonts w:eastAsia="Times New Roman"/>
                <w:b/>
                <w:bCs/>
                <w:color w:val="000000"/>
                <w:szCs w:val="24"/>
              </w:rPr>
            </w:pPr>
            <w:r>
              <w:rPr>
                <w:rFonts w:eastAsia="Times New Roman"/>
                <w:b/>
                <w:bCs/>
                <w:color w:val="000000"/>
                <w:szCs w:val="24"/>
              </w:rPr>
              <w:t>86,614</w:t>
            </w:r>
          </w:p>
        </w:tc>
        <w:tc>
          <w:tcPr>
            <w:tcW w:w="1209" w:type="dxa"/>
            <w:shd w:val="clear" w:color="auto" w:fill="C6D9F1" w:themeFill="text2" w:themeFillTint="33"/>
            <w:vAlign w:val="bottom"/>
          </w:tcPr>
          <w:p w:rsidR="00C25F26" w:rsidRDefault="009216D3">
            <w:pPr>
              <w:jc w:val="right"/>
              <w:rPr>
                <w:rFonts w:eastAsia="Times New Roman"/>
                <w:b/>
                <w:bCs/>
                <w:color w:val="000000"/>
                <w:szCs w:val="24"/>
              </w:rPr>
            </w:pPr>
            <w:r>
              <w:rPr>
                <w:rFonts w:eastAsia="Times New Roman"/>
                <w:b/>
                <w:bCs/>
                <w:color w:val="000000"/>
                <w:szCs w:val="24"/>
              </w:rPr>
              <w:t>1,115,199</w:t>
            </w:r>
          </w:p>
        </w:tc>
        <w:tc>
          <w:tcPr>
            <w:tcW w:w="1280" w:type="dxa"/>
            <w:shd w:val="clear" w:color="auto" w:fill="C6D9F1" w:themeFill="text2" w:themeFillTint="33"/>
            <w:vAlign w:val="bottom"/>
          </w:tcPr>
          <w:p w:rsidR="00C25F26" w:rsidRDefault="008567A1">
            <w:pPr>
              <w:jc w:val="right"/>
              <w:rPr>
                <w:b/>
                <w:color w:val="000000"/>
                <w:szCs w:val="24"/>
              </w:rPr>
            </w:pPr>
            <w:r>
              <w:rPr>
                <w:b/>
                <w:color w:val="000000"/>
              </w:rPr>
              <w:t>505.85</w:t>
            </w:r>
          </w:p>
        </w:tc>
      </w:tr>
    </w:tbl>
    <w:p w:rsidR="001E6C4D" w:rsidRDefault="001E6C4D" w:rsidP="001E6C4D">
      <w:pPr>
        <w:widowControl w:val="0"/>
        <w:rPr>
          <w:szCs w:val="24"/>
        </w:rPr>
      </w:pPr>
    </w:p>
    <w:p w:rsidR="001E6C4D" w:rsidRPr="005301B4" w:rsidRDefault="001E6C4D" w:rsidP="001E6C4D">
      <w:pPr>
        <w:pStyle w:val="Caption"/>
        <w:rPr>
          <w:b w:val="0"/>
          <w:szCs w:val="24"/>
        </w:rPr>
      </w:pPr>
      <w:r>
        <w:rPr>
          <w:b w:val="0"/>
          <w:szCs w:val="24"/>
        </w:rPr>
        <w:br w:type="page"/>
      </w:r>
      <w:bookmarkStart w:id="12" w:name="_Ref344465597"/>
      <w:r>
        <w:lastRenderedPageBreak/>
        <w:t xml:space="preserve">Table </w:t>
      </w:r>
      <w:fldSimple w:instr=" SEQ Table \* ARABIC ">
        <w:r w:rsidR="00C347F9">
          <w:rPr>
            <w:noProof/>
          </w:rPr>
          <w:t>11</w:t>
        </w:r>
      </w:fldSimple>
      <w:bookmarkEnd w:id="12"/>
      <w:r>
        <w:t xml:space="preserve">: </w:t>
      </w:r>
      <w:r w:rsidR="00F13881">
        <w:t xml:space="preserve"> </w:t>
      </w:r>
      <w:r>
        <w:t>TP Required Reductions by Entity</w:t>
      </w:r>
    </w:p>
    <w:tbl>
      <w:tblPr>
        <w:tblW w:w="14961"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12"/>
        <w:gridCol w:w="1605"/>
        <w:gridCol w:w="1080"/>
        <w:gridCol w:w="1080"/>
        <w:gridCol w:w="1618"/>
        <w:gridCol w:w="1586"/>
        <w:gridCol w:w="1591"/>
        <w:gridCol w:w="1209"/>
        <w:gridCol w:w="1080"/>
      </w:tblGrid>
      <w:tr w:rsidR="001E6C4D" w:rsidRPr="00F35B09" w:rsidTr="00F421B0">
        <w:trPr>
          <w:trHeight w:val="260"/>
          <w:jc w:val="center"/>
        </w:trPr>
        <w:tc>
          <w:tcPr>
            <w:tcW w:w="4112" w:type="dxa"/>
            <w:shd w:val="clear" w:color="auto" w:fill="C6D9F1" w:themeFill="text2" w:themeFillTint="33"/>
            <w:noWrap/>
            <w:vAlign w:val="bottom"/>
            <w:hideMark/>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Entity</w:t>
            </w:r>
          </w:p>
        </w:tc>
        <w:tc>
          <w:tcPr>
            <w:tcW w:w="1605" w:type="dxa"/>
            <w:shd w:val="clear" w:color="auto" w:fill="C6D9F1" w:themeFill="text2" w:themeFillTint="33"/>
            <w:vAlign w:val="bottom"/>
            <w:hideMark/>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Basins 4 5 6 (lbs/yr)</w:t>
            </w:r>
          </w:p>
        </w:tc>
        <w:tc>
          <w:tcPr>
            <w:tcW w:w="1080" w:type="dxa"/>
            <w:shd w:val="clear" w:color="auto" w:fill="C6D9F1" w:themeFill="text2" w:themeFillTint="33"/>
            <w:vAlign w:val="bottom"/>
            <w:hideMark/>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C-23</w:t>
            </w:r>
            <w:r w:rsidRPr="009B3F03">
              <w:rPr>
                <w:rFonts w:eastAsia="Times New Roman"/>
                <w:b/>
                <w:bCs/>
                <w:color w:val="000000"/>
                <w:szCs w:val="24"/>
              </w:rPr>
              <w:br/>
              <w:t>(lbs/yr)</w:t>
            </w:r>
          </w:p>
        </w:tc>
        <w:tc>
          <w:tcPr>
            <w:tcW w:w="1080" w:type="dxa"/>
            <w:shd w:val="clear" w:color="auto" w:fill="C6D9F1" w:themeFill="text2" w:themeFillTint="33"/>
            <w:vAlign w:val="bottom"/>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C-24 (lbs/yr)</w:t>
            </w:r>
          </w:p>
        </w:tc>
        <w:tc>
          <w:tcPr>
            <w:tcW w:w="1618" w:type="dxa"/>
            <w:shd w:val="clear" w:color="auto" w:fill="C6D9F1" w:themeFill="text2" w:themeFillTint="33"/>
            <w:vAlign w:val="bottom"/>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C-44 S-153 (lbs/yr)</w:t>
            </w:r>
          </w:p>
        </w:tc>
        <w:tc>
          <w:tcPr>
            <w:tcW w:w="1586" w:type="dxa"/>
            <w:shd w:val="clear" w:color="auto" w:fill="C6D9F1" w:themeFill="text2" w:themeFillTint="33"/>
            <w:vAlign w:val="bottom"/>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North Fork (lbs/yr)</w:t>
            </w:r>
          </w:p>
        </w:tc>
        <w:tc>
          <w:tcPr>
            <w:tcW w:w="1591" w:type="dxa"/>
            <w:shd w:val="clear" w:color="auto" w:fill="C6D9F1" w:themeFill="text2" w:themeFillTint="33"/>
            <w:vAlign w:val="bottom"/>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South Fork (lbs/yr)</w:t>
            </w:r>
          </w:p>
        </w:tc>
        <w:tc>
          <w:tcPr>
            <w:tcW w:w="1209" w:type="dxa"/>
            <w:shd w:val="clear" w:color="auto" w:fill="C6D9F1" w:themeFill="text2" w:themeFillTint="33"/>
            <w:vAlign w:val="bottom"/>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Total (lbs/yr)</w:t>
            </w:r>
          </w:p>
        </w:tc>
        <w:tc>
          <w:tcPr>
            <w:tcW w:w="1080" w:type="dxa"/>
            <w:shd w:val="clear" w:color="auto" w:fill="C6D9F1" w:themeFill="text2" w:themeFillTint="33"/>
          </w:tcPr>
          <w:p w:rsidR="001E6C4D" w:rsidRPr="009B3F03" w:rsidRDefault="001E6C4D" w:rsidP="001E6C4D">
            <w:pPr>
              <w:keepNext/>
              <w:jc w:val="center"/>
              <w:rPr>
                <w:rFonts w:eastAsia="Times New Roman"/>
                <w:b/>
                <w:bCs/>
                <w:color w:val="000000"/>
                <w:szCs w:val="24"/>
              </w:rPr>
            </w:pPr>
            <w:r>
              <w:rPr>
                <w:rFonts w:eastAsia="Times New Roman"/>
                <w:b/>
                <w:bCs/>
                <w:color w:val="000000"/>
                <w:szCs w:val="24"/>
              </w:rPr>
              <w:t>Total (MT/yr)</w:t>
            </w:r>
          </w:p>
        </w:tc>
      </w:tr>
      <w:tr w:rsidR="00445E31" w:rsidRPr="00F35B09" w:rsidTr="00F421B0">
        <w:trPr>
          <w:trHeight w:val="70"/>
          <w:jc w:val="center"/>
        </w:trPr>
        <w:tc>
          <w:tcPr>
            <w:tcW w:w="4112" w:type="dxa"/>
            <w:shd w:val="clear" w:color="auto" w:fill="auto"/>
            <w:noWrap/>
            <w:vAlign w:val="bottom"/>
            <w:hideMark/>
          </w:tcPr>
          <w:p w:rsidR="00445E31" w:rsidRPr="009B3F03" w:rsidRDefault="00445E31" w:rsidP="00B13575">
            <w:pPr>
              <w:keepNext/>
              <w:rPr>
                <w:rFonts w:eastAsia="Times New Roman"/>
                <w:color w:val="000000"/>
                <w:szCs w:val="24"/>
              </w:rPr>
            </w:pPr>
            <w:r w:rsidRPr="009B3F03">
              <w:rPr>
                <w:rFonts w:eastAsia="Times New Roman"/>
                <w:color w:val="000000"/>
                <w:szCs w:val="24"/>
              </w:rPr>
              <w:t>Agriculture</w:t>
            </w:r>
          </w:p>
        </w:tc>
        <w:tc>
          <w:tcPr>
            <w:tcW w:w="1605" w:type="dxa"/>
            <w:shd w:val="clear" w:color="auto" w:fill="auto"/>
            <w:noWrap/>
            <w:vAlign w:val="bottom"/>
            <w:hideMark/>
          </w:tcPr>
          <w:p w:rsidR="00445E31" w:rsidRPr="009B3F03" w:rsidRDefault="00445E31" w:rsidP="00157FA6">
            <w:pPr>
              <w:keepNext/>
              <w:jc w:val="right"/>
              <w:rPr>
                <w:rFonts w:eastAsia="Times New Roman"/>
                <w:color w:val="000000"/>
                <w:szCs w:val="24"/>
              </w:rPr>
            </w:pPr>
            <w:r>
              <w:rPr>
                <w:rFonts w:eastAsia="Times New Roman"/>
                <w:color w:val="000000"/>
                <w:szCs w:val="24"/>
              </w:rPr>
              <w:t>2,881</w:t>
            </w:r>
          </w:p>
        </w:tc>
        <w:tc>
          <w:tcPr>
            <w:tcW w:w="1080" w:type="dxa"/>
            <w:shd w:val="clear" w:color="auto" w:fill="auto"/>
            <w:noWrap/>
            <w:vAlign w:val="bottom"/>
            <w:hideMark/>
          </w:tcPr>
          <w:p w:rsidR="00445E31" w:rsidRPr="009B3F03" w:rsidRDefault="00445E31" w:rsidP="00157FA6">
            <w:pPr>
              <w:keepNext/>
              <w:jc w:val="right"/>
              <w:rPr>
                <w:rFonts w:eastAsia="Times New Roman"/>
                <w:color w:val="000000"/>
                <w:szCs w:val="24"/>
              </w:rPr>
            </w:pPr>
            <w:r>
              <w:rPr>
                <w:rFonts w:eastAsia="Times New Roman"/>
                <w:color w:val="000000"/>
                <w:szCs w:val="24"/>
              </w:rPr>
              <w:t>127,548</w:t>
            </w:r>
          </w:p>
        </w:tc>
        <w:tc>
          <w:tcPr>
            <w:tcW w:w="1080" w:type="dxa"/>
          </w:tcPr>
          <w:p w:rsidR="00445E31" w:rsidRPr="009B3F03" w:rsidRDefault="00445E31" w:rsidP="00157FA6">
            <w:pPr>
              <w:keepNext/>
              <w:jc w:val="right"/>
              <w:rPr>
                <w:rFonts w:eastAsia="Times New Roman"/>
                <w:color w:val="000000"/>
                <w:szCs w:val="24"/>
              </w:rPr>
            </w:pPr>
            <w:r>
              <w:rPr>
                <w:rFonts w:eastAsia="Times New Roman"/>
                <w:color w:val="000000"/>
                <w:szCs w:val="24"/>
              </w:rPr>
              <w:t>107,395</w:t>
            </w:r>
          </w:p>
        </w:tc>
        <w:tc>
          <w:tcPr>
            <w:tcW w:w="1618" w:type="dxa"/>
          </w:tcPr>
          <w:p w:rsidR="00445E31" w:rsidRPr="009B3F03" w:rsidRDefault="00445E31" w:rsidP="00157FA6">
            <w:pPr>
              <w:keepNext/>
              <w:jc w:val="right"/>
              <w:rPr>
                <w:rFonts w:eastAsia="Times New Roman"/>
                <w:color w:val="000000"/>
                <w:szCs w:val="24"/>
              </w:rPr>
            </w:pPr>
            <w:r>
              <w:rPr>
                <w:rFonts w:eastAsia="Times New Roman"/>
                <w:color w:val="000000"/>
                <w:szCs w:val="24"/>
              </w:rPr>
              <w:t>58,590</w:t>
            </w:r>
          </w:p>
        </w:tc>
        <w:tc>
          <w:tcPr>
            <w:tcW w:w="1586" w:type="dxa"/>
          </w:tcPr>
          <w:p w:rsidR="00445E31" w:rsidRPr="009B3F03" w:rsidRDefault="00445E31" w:rsidP="00157FA6">
            <w:pPr>
              <w:keepNext/>
              <w:jc w:val="right"/>
              <w:rPr>
                <w:rFonts w:eastAsia="Times New Roman"/>
                <w:color w:val="000000"/>
                <w:szCs w:val="24"/>
              </w:rPr>
            </w:pPr>
            <w:r>
              <w:rPr>
                <w:rFonts w:eastAsia="Times New Roman"/>
                <w:color w:val="000000"/>
                <w:szCs w:val="24"/>
              </w:rPr>
              <w:t>4,713</w:t>
            </w:r>
          </w:p>
        </w:tc>
        <w:tc>
          <w:tcPr>
            <w:tcW w:w="1591" w:type="dxa"/>
          </w:tcPr>
          <w:p w:rsidR="00445E31" w:rsidRPr="009B3F03" w:rsidRDefault="00445E31" w:rsidP="00157FA6">
            <w:pPr>
              <w:keepNext/>
              <w:jc w:val="right"/>
              <w:rPr>
                <w:rFonts w:eastAsia="Times New Roman"/>
                <w:color w:val="000000"/>
                <w:szCs w:val="24"/>
              </w:rPr>
            </w:pPr>
            <w:r>
              <w:rPr>
                <w:rFonts w:eastAsia="Times New Roman"/>
                <w:color w:val="000000"/>
                <w:szCs w:val="24"/>
              </w:rPr>
              <w:t>19,701</w:t>
            </w:r>
          </w:p>
        </w:tc>
        <w:tc>
          <w:tcPr>
            <w:tcW w:w="1209" w:type="dxa"/>
          </w:tcPr>
          <w:p w:rsidR="00445E31" w:rsidRPr="009B3F03" w:rsidRDefault="00445E31" w:rsidP="00157FA6">
            <w:pPr>
              <w:keepNext/>
              <w:jc w:val="right"/>
              <w:rPr>
                <w:rFonts w:eastAsia="Times New Roman"/>
                <w:color w:val="000000"/>
                <w:szCs w:val="24"/>
              </w:rPr>
            </w:pPr>
            <w:r>
              <w:rPr>
                <w:rFonts w:eastAsia="Times New Roman"/>
                <w:color w:val="000000"/>
                <w:szCs w:val="24"/>
              </w:rPr>
              <w:t>320,827</w:t>
            </w:r>
          </w:p>
        </w:tc>
        <w:tc>
          <w:tcPr>
            <w:tcW w:w="1080" w:type="dxa"/>
            <w:vAlign w:val="bottom"/>
          </w:tcPr>
          <w:p w:rsidR="00445E31" w:rsidRDefault="00445E31" w:rsidP="00157FA6">
            <w:pPr>
              <w:jc w:val="right"/>
              <w:rPr>
                <w:color w:val="000000"/>
                <w:szCs w:val="24"/>
              </w:rPr>
            </w:pPr>
            <w:r>
              <w:rPr>
                <w:color w:val="000000"/>
              </w:rPr>
              <w:t>145.52</w:t>
            </w:r>
          </w:p>
        </w:tc>
      </w:tr>
      <w:tr w:rsidR="00445E31" w:rsidRPr="00F35B09" w:rsidTr="00F421B0">
        <w:trPr>
          <w:trHeight w:val="70"/>
          <w:jc w:val="center"/>
        </w:trPr>
        <w:tc>
          <w:tcPr>
            <w:tcW w:w="4112" w:type="dxa"/>
            <w:shd w:val="clear" w:color="auto" w:fill="auto"/>
            <w:noWrap/>
            <w:vAlign w:val="bottom"/>
            <w:hideMark/>
          </w:tcPr>
          <w:p w:rsidR="00445E31" w:rsidRPr="009B3F03" w:rsidRDefault="00445E31" w:rsidP="00B13575">
            <w:pPr>
              <w:rPr>
                <w:rFonts w:eastAsia="Times New Roman"/>
                <w:color w:val="000000"/>
                <w:szCs w:val="24"/>
              </w:rPr>
            </w:pPr>
            <w:r w:rsidRPr="009B3F03">
              <w:rPr>
                <w:rFonts w:eastAsia="Times New Roman"/>
                <w:color w:val="000000"/>
                <w:szCs w:val="24"/>
              </w:rPr>
              <w:t>FDOT District 4</w:t>
            </w:r>
          </w:p>
        </w:tc>
        <w:tc>
          <w:tcPr>
            <w:tcW w:w="1605" w:type="dxa"/>
            <w:shd w:val="clear" w:color="auto" w:fill="auto"/>
            <w:noWrap/>
            <w:vAlign w:val="bottom"/>
            <w:hideMark/>
          </w:tcPr>
          <w:p w:rsidR="00445E31" w:rsidRPr="009B3F03" w:rsidRDefault="00445E31" w:rsidP="00157FA6">
            <w:pPr>
              <w:keepNext/>
              <w:jc w:val="right"/>
              <w:rPr>
                <w:rFonts w:eastAsia="Times New Roman"/>
                <w:color w:val="000000"/>
                <w:szCs w:val="24"/>
              </w:rPr>
            </w:pPr>
            <w:r>
              <w:rPr>
                <w:rFonts w:eastAsia="Times New Roman"/>
                <w:color w:val="000000"/>
                <w:szCs w:val="24"/>
              </w:rPr>
              <w:t>128</w:t>
            </w:r>
          </w:p>
        </w:tc>
        <w:tc>
          <w:tcPr>
            <w:tcW w:w="1080" w:type="dxa"/>
            <w:shd w:val="clear" w:color="auto" w:fill="auto"/>
            <w:noWrap/>
            <w:vAlign w:val="bottom"/>
            <w:hideMark/>
          </w:tcPr>
          <w:p w:rsidR="00445E31" w:rsidRPr="009B3F03" w:rsidRDefault="00445E31" w:rsidP="00157FA6">
            <w:pPr>
              <w:keepNext/>
              <w:jc w:val="right"/>
              <w:rPr>
                <w:rFonts w:eastAsia="Times New Roman"/>
                <w:color w:val="000000"/>
                <w:szCs w:val="24"/>
              </w:rPr>
            </w:pPr>
            <w:r>
              <w:rPr>
                <w:rFonts w:eastAsia="Times New Roman"/>
                <w:color w:val="000000"/>
                <w:szCs w:val="24"/>
              </w:rPr>
              <w:t>382</w:t>
            </w:r>
          </w:p>
        </w:tc>
        <w:tc>
          <w:tcPr>
            <w:tcW w:w="1080" w:type="dxa"/>
          </w:tcPr>
          <w:p w:rsidR="00445E31" w:rsidRPr="009B3F03" w:rsidRDefault="00445E31" w:rsidP="00157FA6">
            <w:pPr>
              <w:keepNext/>
              <w:jc w:val="right"/>
              <w:rPr>
                <w:rFonts w:eastAsia="Times New Roman"/>
                <w:color w:val="000000"/>
                <w:szCs w:val="24"/>
              </w:rPr>
            </w:pPr>
            <w:r>
              <w:rPr>
                <w:rFonts w:eastAsia="Times New Roman"/>
                <w:color w:val="000000"/>
                <w:szCs w:val="24"/>
              </w:rPr>
              <w:t>163</w:t>
            </w:r>
          </w:p>
        </w:tc>
        <w:tc>
          <w:tcPr>
            <w:tcW w:w="1618" w:type="dxa"/>
          </w:tcPr>
          <w:p w:rsidR="00445E31" w:rsidRPr="009B3F03" w:rsidRDefault="00445E31" w:rsidP="00157FA6">
            <w:pPr>
              <w:keepNext/>
              <w:jc w:val="right"/>
              <w:rPr>
                <w:rFonts w:eastAsia="Times New Roman"/>
                <w:color w:val="000000"/>
                <w:szCs w:val="24"/>
              </w:rPr>
            </w:pPr>
            <w:r>
              <w:rPr>
                <w:rFonts w:eastAsia="Times New Roman"/>
                <w:color w:val="000000"/>
                <w:szCs w:val="24"/>
              </w:rPr>
              <w:t>111</w:t>
            </w:r>
          </w:p>
        </w:tc>
        <w:tc>
          <w:tcPr>
            <w:tcW w:w="1586" w:type="dxa"/>
          </w:tcPr>
          <w:p w:rsidR="00445E31" w:rsidRPr="009B3F03" w:rsidRDefault="00445E31" w:rsidP="00157FA6">
            <w:pPr>
              <w:keepNext/>
              <w:jc w:val="right"/>
              <w:rPr>
                <w:rFonts w:eastAsia="Times New Roman"/>
                <w:color w:val="000000"/>
                <w:szCs w:val="24"/>
              </w:rPr>
            </w:pPr>
            <w:r>
              <w:rPr>
                <w:rFonts w:eastAsia="Times New Roman"/>
                <w:color w:val="000000"/>
                <w:szCs w:val="24"/>
              </w:rPr>
              <w:t>540</w:t>
            </w:r>
          </w:p>
        </w:tc>
        <w:tc>
          <w:tcPr>
            <w:tcW w:w="1591" w:type="dxa"/>
          </w:tcPr>
          <w:p w:rsidR="00445E31" w:rsidRPr="009B3F03" w:rsidRDefault="00445E31" w:rsidP="00157FA6">
            <w:pPr>
              <w:keepNext/>
              <w:jc w:val="right"/>
              <w:rPr>
                <w:rFonts w:eastAsia="Times New Roman"/>
                <w:color w:val="000000"/>
                <w:szCs w:val="24"/>
              </w:rPr>
            </w:pPr>
            <w:r>
              <w:rPr>
                <w:rFonts w:eastAsia="Times New Roman"/>
                <w:color w:val="000000"/>
                <w:szCs w:val="24"/>
              </w:rPr>
              <w:t>408</w:t>
            </w:r>
          </w:p>
        </w:tc>
        <w:tc>
          <w:tcPr>
            <w:tcW w:w="1209" w:type="dxa"/>
          </w:tcPr>
          <w:p w:rsidR="00445E31" w:rsidRPr="009B3F03" w:rsidRDefault="00445E31" w:rsidP="00157FA6">
            <w:pPr>
              <w:keepNext/>
              <w:jc w:val="right"/>
              <w:rPr>
                <w:rFonts w:eastAsia="Times New Roman"/>
                <w:color w:val="000000"/>
                <w:szCs w:val="24"/>
              </w:rPr>
            </w:pPr>
            <w:r>
              <w:rPr>
                <w:rFonts w:eastAsia="Times New Roman"/>
                <w:color w:val="000000"/>
                <w:szCs w:val="24"/>
              </w:rPr>
              <w:t>1,732</w:t>
            </w:r>
          </w:p>
        </w:tc>
        <w:tc>
          <w:tcPr>
            <w:tcW w:w="1080" w:type="dxa"/>
            <w:vAlign w:val="bottom"/>
          </w:tcPr>
          <w:p w:rsidR="00445E31" w:rsidRDefault="00445E31" w:rsidP="00157FA6">
            <w:pPr>
              <w:jc w:val="right"/>
              <w:rPr>
                <w:color w:val="000000"/>
                <w:szCs w:val="24"/>
              </w:rPr>
            </w:pPr>
            <w:r>
              <w:rPr>
                <w:color w:val="000000"/>
              </w:rPr>
              <w:t>0.79</w:t>
            </w:r>
          </w:p>
        </w:tc>
      </w:tr>
      <w:tr w:rsidR="00445E31" w:rsidRPr="00F35B09" w:rsidTr="00F421B0">
        <w:trPr>
          <w:trHeight w:val="70"/>
          <w:jc w:val="center"/>
        </w:trPr>
        <w:tc>
          <w:tcPr>
            <w:tcW w:w="4112" w:type="dxa"/>
            <w:shd w:val="clear" w:color="auto" w:fill="auto"/>
            <w:noWrap/>
            <w:vAlign w:val="bottom"/>
            <w:hideMark/>
          </w:tcPr>
          <w:p w:rsidR="00445E31" w:rsidRPr="009B3F03" w:rsidRDefault="00445E31" w:rsidP="00B13575">
            <w:pPr>
              <w:rPr>
                <w:rFonts w:eastAsia="Times New Roman"/>
                <w:color w:val="000000"/>
                <w:szCs w:val="24"/>
              </w:rPr>
            </w:pPr>
            <w:r w:rsidRPr="009B3F03">
              <w:rPr>
                <w:rFonts w:eastAsia="Times New Roman"/>
                <w:color w:val="000000"/>
                <w:szCs w:val="24"/>
              </w:rPr>
              <w:t>Fort Pierce MS4</w:t>
            </w:r>
          </w:p>
        </w:tc>
        <w:tc>
          <w:tcPr>
            <w:tcW w:w="1605"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618"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586" w:type="dxa"/>
          </w:tcPr>
          <w:p w:rsidR="00445E31" w:rsidRPr="009B3F03" w:rsidRDefault="00445E31" w:rsidP="00157FA6">
            <w:pPr>
              <w:jc w:val="right"/>
              <w:rPr>
                <w:rFonts w:eastAsia="Times New Roman"/>
                <w:color w:val="000000"/>
                <w:szCs w:val="24"/>
              </w:rPr>
            </w:pPr>
            <w:r>
              <w:rPr>
                <w:rFonts w:eastAsia="Times New Roman"/>
                <w:color w:val="000000"/>
                <w:szCs w:val="24"/>
              </w:rPr>
              <w:t>2,688</w:t>
            </w:r>
          </w:p>
        </w:tc>
        <w:tc>
          <w:tcPr>
            <w:tcW w:w="1591"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209" w:type="dxa"/>
          </w:tcPr>
          <w:p w:rsidR="00445E31" w:rsidRPr="009B3F03" w:rsidRDefault="00445E31" w:rsidP="00157FA6">
            <w:pPr>
              <w:jc w:val="right"/>
              <w:rPr>
                <w:rFonts w:eastAsia="Times New Roman"/>
                <w:color w:val="000000"/>
                <w:szCs w:val="24"/>
              </w:rPr>
            </w:pPr>
            <w:r>
              <w:rPr>
                <w:rFonts w:eastAsia="Times New Roman"/>
                <w:color w:val="000000"/>
                <w:szCs w:val="24"/>
              </w:rPr>
              <w:t>2,688</w:t>
            </w:r>
          </w:p>
        </w:tc>
        <w:tc>
          <w:tcPr>
            <w:tcW w:w="1080" w:type="dxa"/>
            <w:vAlign w:val="bottom"/>
          </w:tcPr>
          <w:p w:rsidR="00445E31" w:rsidRDefault="00445E31" w:rsidP="00157FA6">
            <w:pPr>
              <w:jc w:val="right"/>
              <w:rPr>
                <w:color w:val="000000"/>
                <w:szCs w:val="24"/>
              </w:rPr>
            </w:pPr>
            <w:r>
              <w:rPr>
                <w:color w:val="000000"/>
              </w:rPr>
              <w:t>1.22</w:t>
            </w:r>
          </w:p>
        </w:tc>
      </w:tr>
      <w:tr w:rsidR="00445E31" w:rsidRPr="00F35B09" w:rsidTr="00F421B0">
        <w:trPr>
          <w:trHeight w:val="70"/>
          <w:jc w:val="center"/>
        </w:trPr>
        <w:tc>
          <w:tcPr>
            <w:tcW w:w="4112" w:type="dxa"/>
            <w:shd w:val="clear" w:color="auto" w:fill="auto"/>
            <w:noWrap/>
            <w:vAlign w:val="bottom"/>
            <w:hideMark/>
          </w:tcPr>
          <w:p w:rsidR="00445E31" w:rsidRPr="009B3F03" w:rsidRDefault="00445E31" w:rsidP="00B13575">
            <w:pPr>
              <w:rPr>
                <w:rFonts w:eastAsia="Times New Roman"/>
                <w:color w:val="000000"/>
                <w:szCs w:val="24"/>
              </w:rPr>
            </w:pPr>
            <w:r w:rsidRPr="009B3F03">
              <w:rPr>
                <w:rFonts w:eastAsia="Times New Roman"/>
                <w:color w:val="000000"/>
                <w:szCs w:val="24"/>
              </w:rPr>
              <w:t>Hobe St. Lucie Conservancy District</w:t>
            </w:r>
          </w:p>
        </w:tc>
        <w:tc>
          <w:tcPr>
            <w:tcW w:w="1605"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618" w:type="dxa"/>
          </w:tcPr>
          <w:p w:rsidR="00445E31" w:rsidRPr="009B3F03" w:rsidRDefault="00445E31" w:rsidP="00157FA6">
            <w:pPr>
              <w:jc w:val="right"/>
              <w:rPr>
                <w:rFonts w:eastAsia="Times New Roman"/>
                <w:color w:val="000000"/>
                <w:szCs w:val="24"/>
              </w:rPr>
            </w:pPr>
            <w:r>
              <w:rPr>
                <w:rFonts w:eastAsia="Times New Roman"/>
                <w:color w:val="000000"/>
                <w:szCs w:val="24"/>
              </w:rPr>
              <w:t>2,230</w:t>
            </w:r>
          </w:p>
        </w:tc>
        <w:tc>
          <w:tcPr>
            <w:tcW w:w="1586"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591" w:type="dxa"/>
          </w:tcPr>
          <w:p w:rsidR="00445E31" w:rsidRPr="009B3F03" w:rsidRDefault="00445E31" w:rsidP="00157FA6">
            <w:pPr>
              <w:jc w:val="right"/>
              <w:rPr>
                <w:rFonts w:eastAsia="Times New Roman"/>
                <w:color w:val="000000"/>
                <w:szCs w:val="24"/>
              </w:rPr>
            </w:pPr>
            <w:r>
              <w:rPr>
                <w:rFonts w:eastAsia="Times New Roman"/>
                <w:color w:val="000000"/>
                <w:szCs w:val="24"/>
              </w:rPr>
              <w:t>1,796</w:t>
            </w:r>
          </w:p>
        </w:tc>
        <w:tc>
          <w:tcPr>
            <w:tcW w:w="1209" w:type="dxa"/>
          </w:tcPr>
          <w:p w:rsidR="00445E31" w:rsidRPr="009B3F03" w:rsidRDefault="00445E31" w:rsidP="00157FA6">
            <w:pPr>
              <w:jc w:val="right"/>
              <w:rPr>
                <w:rFonts w:eastAsia="Times New Roman"/>
                <w:color w:val="000000"/>
                <w:szCs w:val="24"/>
              </w:rPr>
            </w:pPr>
            <w:r>
              <w:rPr>
                <w:rFonts w:eastAsia="Times New Roman"/>
                <w:color w:val="000000"/>
                <w:szCs w:val="24"/>
              </w:rPr>
              <w:t>4,025</w:t>
            </w:r>
          </w:p>
        </w:tc>
        <w:tc>
          <w:tcPr>
            <w:tcW w:w="1080" w:type="dxa"/>
            <w:vAlign w:val="bottom"/>
          </w:tcPr>
          <w:p w:rsidR="00445E31" w:rsidRDefault="00445E31" w:rsidP="00157FA6">
            <w:pPr>
              <w:jc w:val="right"/>
              <w:rPr>
                <w:color w:val="000000"/>
                <w:szCs w:val="24"/>
              </w:rPr>
            </w:pPr>
            <w:r>
              <w:rPr>
                <w:color w:val="000000"/>
              </w:rPr>
              <w:t>1.83</w:t>
            </w:r>
          </w:p>
        </w:tc>
      </w:tr>
      <w:tr w:rsidR="00445E31" w:rsidRPr="00F35B09" w:rsidTr="00F421B0">
        <w:trPr>
          <w:trHeight w:val="70"/>
          <w:jc w:val="center"/>
        </w:trPr>
        <w:tc>
          <w:tcPr>
            <w:tcW w:w="4112" w:type="dxa"/>
            <w:shd w:val="clear" w:color="auto" w:fill="auto"/>
            <w:noWrap/>
            <w:vAlign w:val="bottom"/>
            <w:hideMark/>
          </w:tcPr>
          <w:p w:rsidR="00445E31" w:rsidRPr="009B3F03" w:rsidRDefault="00445E31" w:rsidP="00B13575">
            <w:pPr>
              <w:rPr>
                <w:rFonts w:eastAsia="Times New Roman"/>
                <w:color w:val="000000"/>
                <w:szCs w:val="24"/>
              </w:rPr>
            </w:pPr>
            <w:r w:rsidRPr="009B3F03">
              <w:rPr>
                <w:rFonts w:eastAsia="Times New Roman"/>
                <w:color w:val="000000"/>
                <w:szCs w:val="24"/>
              </w:rPr>
              <w:t>Martin County MS4</w:t>
            </w:r>
          </w:p>
        </w:tc>
        <w:tc>
          <w:tcPr>
            <w:tcW w:w="1605"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3,808</w:t>
            </w:r>
          </w:p>
        </w:tc>
        <w:tc>
          <w:tcPr>
            <w:tcW w:w="1080"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1,784</w:t>
            </w:r>
          </w:p>
        </w:tc>
        <w:tc>
          <w:tcPr>
            <w:tcW w:w="1080"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618" w:type="dxa"/>
          </w:tcPr>
          <w:p w:rsidR="00445E31" w:rsidRPr="009B3F03" w:rsidRDefault="00445E31" w:rsidP="00157FA6">
            <w:pPr>
              <w:jc w:val="right"/>
              <w:rPr>
                <w:rFonts w:eastAsia="Times New Roman"/>
                <w:color w:val="000000"/>
                <w:szCs w:val="24"/>
              </w:rPr>
            </w:pPr>
            <w:r>
              <w:rPr>
                <w:rFonts w:eastAsia="Times New Roman"/>
                <w:color w:val="000000"/>
                <w:szCs w:val="24"/>
              </w:rPr>
              <w:t>898</w:t>
            </w:r>
          </w:p>
        </w:tc>
        <w:tc>
          <w:tcPr>
            <w:tcW w:w="1586" w:type="dxa"/>
          </w:tcPr>
          <w:p w:rsidR="00445E31" w:rsidRPr="009B3F03" w:rsidRDefault="00445E31" w:rsidP="00157FA6">
            <w:pPr>
              <w:jc w:val="right"/>
              <w:rPr>
                <w:rFonts w:eastAsia="Times New Roman"/>
                <w:color w:val="000000"/>
                <w:szCs w:val="24"/>
              </w:rPr>
            </w:pPr>
            <w:r>
              <w:rPr>
                <w:rFonts w:eastAsia="Times New Roman"/>
                <w:color w:val="000000"/>
                <w:szCs w:val="24"/>
              </w:rPr>
              <w:t>2,932</w:t>
            </w:r>
          </w:p>
        </w:tc>
        <w:tc>
          <w:tcPr>
            <w:tcW w:w="1591" w:type="dxa"/>
          </w:tcPr>
          <w:p w:rsidR="00445E31" w:rsidRPr="009B3F03" w:rsidRDefault="00445E31" w:rsidP="00157FA6">
            <w:pPr>
              <w:jc w:val="right"/>
              <w:rPr>
                <w:rFonts w:eastAsia="Times New Roman"/>
                <w:color w:val="000000"/>
                <w:szCs w:val="24"/>
              </w:rPr>
            </w:pPr>
            <w:r>
              <w:rPr>
                <w:rFonts w:eastAsia="Times New Roman"/>
                <w:color w:val="000000"/>
                <w:szCs w:val="24"/>
              </w:rPr>
              <w:t>5,357</w:t>
            </w:r>
          </w:p>
        </w:tc>
        <w:tc>
          <w:tcPr>
            <w:tcW w:w="1209" w:type="dxa"/>
          </w:tcPr>
          <w:p w:rsidR="00445E31" w:rsidRPr="009B3F03" w:rsidRDefault="00445E31" w:rsidP="00157FA6">
            <w:pPr>
              <w:jc w:val="right"/>
              <w:rPr>
                <w:rFonts w:eastAsia="Times New Roman"/>
                <w:color w:val="000000"/>
                <w:szCs w:val="24"/>
              </w:rPr>
            </w:pPr>
            <w:r>
              <w:rPr>
                <w:rFonts w:eastAsia="Times New Roman"/>
                <w:color w:val="000000"/>
                <w:szCs w:val="24"/>
              </w:rPr>
              <w:t>14,780</w:t>
            </w:r>
          </w:p>
        </w:tc>
        <w:tc>
          <w:tcPr>
            <w:tcW w:w="1080" w:type="dxa"/>
            <w:vAlign w:val="bottom"/>
          </w:tcPr>
          <w:p w:rsidR="00445E31" w:rsidRDefault="00445E31" w:rsidP="00157FA6">
            <w:pPr>
              <w:jc w:val="right"/>
              <w:rPr>
                <w:color w:val="000000"/>
                <w:szCs w:val="24"/>
              </w:rPr>
            </w:pPr>
            <w:r>
              <w:rPr>
                <w:color w:val="000000"/>
              </w:rPr>
              <w:t>6.70</w:t>
            </w:r>
          </w:p>
        </w:tc>
      </w:tr>
      <w:tr w:rsidR="00445E31" w:rsidRPr="00F35B09" w:rsidTr="00F421B0">
        <w:trPr>
          <w:trHeight w:val="70"/>
          <w:jc w:val="center"/>
        </w:trPr>
        <w:tc>
          <w:tcPr>
            <w:tcW w:w="4112" w:type="dxa"/>
            <w:shd w:val="clear" w:color="auto" w:fill="auto"/>
            <w:noWrap/>
            <w:vAlign w:val="bottom"/>
            <w:hideMark/>
          </w:tcPr>
          <w:p w:rsidR="00445E31" w:rsidRPr="009B3F03" w:rsidRDefault="00445E31" w:rsidP="00B13575">
            <w:pPr>
              <w:rPr>
                <w:rFonts w:eastAsia="Times New Roman"/>
                <w:color w:val="000000"/>
                <w:szCs w:val="24"/>
              </w:rPr>
            </w:pPr>
            <w:r w:rsidRPr="009B3F03">
              <w:rPr>
                <w:rFonts w:eastAsia="Times New Roman"/>
                <w:color w:val="000000"/>
                <w:szCs w:val="24"/>
              </w:rPr>
              <w:t>North St. Lucie River WCD</w:t>
            </w:r>
          </w:p>
        </w:tc>
        <w:tc>
          <w:tcPr>
            <w:tcW w:w="1605"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tcPr>
          <w:p w:rsidR="00445E31" w:rsidRPr="009B3F03" w:rsidRDefault="00445E31" w:rsidP="00157FA6">
            <w:pPr>
              <w:jc w:val="right"/>
              <w:rPr>
                <w:rFonts w:eastAsia="Times New Roman"/>
                <w:color w:val="000000"/>
                <w:szCs w:val="24"/>
              </w:rPr>
            </w:pPr>
            <w:r>
              <w:rPr>
                <w:rFonts w:eastAsia="Times New Roman"/>
                <w:color w:val="000000"/>
                <w:szCs w:val="24"/>
              </w:rPr>
              <w:t>7,218</w:t>
            </w:r>
          </w:p>
        </w:tc>
        <w:tc>
          <w:tcPr>
            <w:tcW w:w="1618"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586" w:type="dxa"/>
          </w:tcPr>
          <w:p w:rsidR="00445E31" w:rsidRPr="009B3F03" w:rsidRDefault="00445E31" w:rsidP="00157FA6">
            <w:pPr>
              <w:jc w:val="right"/>
              <w:rPr>
                <w:rFonts w:eastAsia="Times New Roman"/>
                <w:color w:val="000000"/>
                <w:szCs w:val="24"/>
              </w:rPr>
            </w:pPr>
            <w:r>
              <w:rPr>
                <w:rFonts w:eastAsia="Times New Roman"/>
                <w:color w:val="000000"/>
                <w:szCs w:val="24"/>
              </w:rPr>
              <w:t>26,379</w:t>
            </w:r>
          </w:p>
        </w:tc>
        <w:tc>
          <w:tcPr>
            <w:tcW w:w="1591"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209" w:type="dxa"/>
          </w:tcPr>
          <w:p w:rsidR="00445E31" w:rsidRPr="009B3F03" w:rsidRDefault="00445E31" w:rsidP="00157FA6">
            <w:pPr>
              <w:jc w:val="right"/>
              <w:rPr>
                <w:rFonts w:eastAsia="Times New Roman"/>
                <w:color w:val="000000"/>
                <w:szCs w:val="24"/>
              </w:rPr>
            </w:pPr>
            <w:r>
              <w:rPr>
                <w:rFonts w:eastAsia="Times New Roman"/>
                <w:color w:val="000000"/>
                <w:szCs w:val="24"/>
              </w:rPr>
              <w:t>33,598</w:t>
            </w:r>
          </w:p>
        </w:tc>
        <w:tc>
          <w:tcPr>
            <w:tcW w:w="1080" w:type="dxa"/>
            <w:vAlign w:val="bottom"/>
          </w:tcPr>
          <w:p w:rsidR="00445E31" w:rsidRDefault="00445E31" w:rsidP="00157FA6">
            <w:pPr>
              <w:jc w:val="right"/>
              <w:rPr>
                <w:color w:val="000000"/>
                <w:szCs w:val="24"/>
              </w:rPr>
            </w:pPr>
            <w:r>
              <w:rPr>
                <w:color w:val="000000"/>
              </w:rPr>
              <w:t>15.24</w:t>
            </w:r>
          </w:p>
        </w:tc>
      </w:tr>
      <w:tr w:rsidR="00445E31" w:rsidRPr="00F35B09" w:rsidTr="00F421B0">
        <w:trPr>
          <w:trHeight w:val="70"/>
          <w:jc w:val="center"/>
        </w:trPr>
        <w:tc>
          <w:tcPr>
            <w:tcW w:w="4112" w:type="dxa"/>
            <w:shd w:val="clear" w:color="auto" w:fill="auto"/>
            <w:noWrap/>
            <w:vAlign w:val="bottom"/>
            <w:hideMark/>
          </w:tcPr>
          <w:p w:rsidR="00445E31" w:rsidRPr="009B3F03" w:rsidRDefault="00445E31" w:rsidP="00B13575">
            <w:pPr>
              <w:rPr>
                <w:rFonts w:eastAsia="Times New Roman"/>
                <w:color w:val="000000"/>
                <w:szCs w:val="24"/>
              </w:rPr>
            </w:pPr>
            <w:r w:rsidRPr="009B3F03">
              <w:rPr>
                <w:rFonts w:eastAsia="Times New Roman"/>
                <w:color w:val="000000"/>
                <w:szCs w:val="24"/>
              </w:rPr>
              <w:t>Port St. Lucie MS4</w:t>
            </w:r>
          </w:p>
        </w:tc>
        <w:tc>
          <w:tcPr>
            <w:tcW w:w="1605"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115</w:t>
            </w:r>
          </w:p>
        </w:tc>
        <w:tc>
          <w:tcPr>
            <w:tcW w:w="1080" w:type="dxa"/>
          </w:tcPr>
          <w:p w:rsidR="00445E31" w:rsidRPr="009B3F03" w:rsidRDefault="00445E31" w:rsidP="00157FA6">
            <w:pPr>
              <w:jc w:val="right"/>
              <w:rPr>
                <w:rFonts w:eastAsia="Times New Roman"/>
                <w:color w:val="000000"/>
                <w:szCs w:val="24"/>
              </w:rPr>
            </w:pPr>
            <w:r>
              <w:rPr>
                <w:rFonts w:eastAsia="Times New Roman"/>
                <w:color w:val="000000"/>
                <w:szCs w:val="24"/>
              </w:rPr>
              <w:t>1,620</w:t>
            </w:r>
          </w:p>
        </w:tc>
        <w:tc>
          <w:tcPr>
            <w:tcW w:w="1618"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586" w:type="dxa"/>
          </w:tcPr>
          <w:p w:rsidR="00445E31" w:rsidRPr="009B3F03" w:rsidRDefault="00445E31" w:rsidP="00157FA6">
            <w:pPr>
              <w:jc w:val="right"/>
              <w:rPr>
                <w:rFonts w:eastAsia="Times New Roman"/>
                <w:color w:val="000000"/>
                <w:szCs w:val="24"/>
              </w:rPr>
            </w:pPr>
            <w:r>
              <w:rPr>
                <w:rFonts w:eastAsia="Times New Roman"/>
                <w:color w:val="000000"/>
                <w:szCs w:val="24"/>
              </w:rPr>
              <w:t>18,510</w:t>
            </w:r>
          </w:p>
        </w:tc>
        <w:tc>
          <w:tcPr>
            <w:tcW w:w="1591"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209" w:type="dxa"/>
          </w:tcPr>
          <w:p w:rsidR="00445E31" w:rsidRPr="009B3F03" w:rsidRDefault="00445E31" w:rsidP="00157FA6">
            <w:pPr>
              <w:jc w:val="right"/>
              <w:rPr>
                <w:rFonts w:eastAsia="Times New Roman"/>
                <w:color w:val="000000"/>
                <w:szCs w:val="24"/>
              </w:rPr>
            </w:pPr>
            <w:r>
              <w:rPr>
                <w:rFonts w:eastAsia="Times New Roman"/>
                <w:color w:val="000000"/>
                <w:szCs w:val="24"/>
              </w:rPr>
              <w:t>20,244</w:t>
            </w:r>
          </w:p>
        </w:tc>
        <w:tc>
          <w:tcPr>
            <w:tcW w:w="1080" w:type="dxa"/>
            <w:vAlign w:val="bottom"/>
          </w:tcPr>
          <w:p w:rsidR="00445E31" w:rsidRDefault="00445E31" w:rsidP="00157FA6">
            <w:pPr>
              <w:jc w:val="right"/>
              <w:rPr>
                <w:color w:val="000000"/>
                <w:szCs w:val="24"/>
              </w:rPr>
            </w:pPr>
            <w:r>
              <w:rPr>
                <w:color w:val="000000"/>
              </w:rPr>
              <w:t>9.18</w:t>
            </w:r>
          </w:p>
        </w:tc>
      </w:tr>
      <w:tr w:rsidR="00445E31" w:rsidRPr="00F35B09" w:rsidTr="00F421B0">
        <w:trPr>
          <w:trHeight w:val="70"/>
          <w:jc w:val="center"/>
        </w:trPr>
        <w:tc>
          <w:tcPr>
            <w:tcW w:w="4112" w:type="dxa"/>
            <w:shd w:val="clear" w:color="auto" w:fill="auto"/>
            <w:noWrap/>
            <w:vAlign w:val="bottom"/>
            <w:hideMark/>
          </w:tcPr>
          <w:p w:rsidR="00445E31" w:rsidRPr="009B3F03" w:rsidRDefault="00445E31" w:rsidP="00B13575">
            <w:pPr>
              <w:rPr>
                <w:rFonts w:eastAsia="Times New Roman"/>
                <w:color w:val="000000"/>
                <w:szCs w:val="24"/>
              </w:rPr>
            </w:pPr>
            <w:r w:rsidRPr="009B3F03">
              <w:rPr>
                <w:rFonts w:eastAsia="Times New Roman"/>
                <w:color w:val="000000"/>
                <w:szCs w:val="24"/>
              </w:rPr>
              <w:t>Port St. Lucie Non-MS4</w:t>
            </w:r>
          </w:p>
        </w:tc>
        <w:tc>
          <w:tcPr>
            <w:tcW w:w="1605"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316</w:t>
            </w:r>
          </w:p>
        </w:tc>
        <w:tc>
          <w:tcPr>
            <w:tcW w:w="1080" w:type="dxa"/>
          </w:tcPr>
          <w:p w:rsidR="00445E31" w:rsidRPr="009B3F03" w:rsidRDefault="00445E31" w:rsidP="00157FA6">
            <w:pPr>
              <w:jc w:val="right"/>
              <w:rPr>
                <w:rFonts w:eastAsia="Times New Roman"/>
                <w:color w:val="000000"/>
                <w:szCs w:val="24"/>
              </w:rPr>
            </w:pPr>
            <w:r>
              <w:rPr>
                <w:rFonts w:eastAsia="Times New Roman"/>
                <w:color w:val="000000"/>
                <w:szCs w:val="24"/>
              </w:rPr>
              <w:t>10</w:t>
            </w:r>
          </w:p>
        </w:tc>
        <w:tc>
          <w:tcPr>
            <w:tcW w:w="1618"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586" w:type="dxa"/>
          </w:tcPr>
          <w:p w:rsidR="00445E31" w:rsidRPr="009B3F03" w:rsidRDefault="00445E31" w:rsidP="00157FA6">
            <w:pPr>
              <w:jc w:val="right"/>
              <w:rPr>
                <w:rFonts w:eastAsia="Times New Roman"/>
                <w:color w:val="000000"/>
                <w:szCs w:val="24"/>
              </w:rPr>
            </w:pPr>
            <w:r>
              <w:rPr>
                <w:rFonts w:eastAsia="Times New Roman"/>
                <w:color w:val="000000"/>
                <w:szCs w:val="24"/>
              </w:rPr>
              <w:t>2,817</w:t>
            </w:r>
          </w:p>
        </w:tc>
        <w:tc>
          <w:tcPr>
            <w:tcW w:w="1591"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209" w:type="dxa"/>
          </w:tcPr>
          <w:p w:rsidR="00445E31" w:rsidRPr="009B3F03" w:rsidRDefault="00445E31" w:rsidP="00157FA6">
            <w:pPr>
              <w:jc w:val="right"/>
              <w:rPr>
                <w:rFonts w:eastAsia="Times New Roman"/>
                <w:color w:val="000000"/>
                <w:szCs w:val="24"/>
              </w:rPr>
            </w:pPr>
            <w:r>
              <w:rPr>
                <w:rFonts w:eastAsia="Times New Roman"/>
                <w:color w:val="000000"/>
                <w:szCs w:val="24"/>
              </w:rPr>
              <w:t>3,143</w:t>
            </w:r>
          </w:p>
        </w:tc>
        <w:tc>
          <w:tcPr>
            <w:tcW w:w="1080" w:type="dxa"/>
            <w:vAlign w:val="bottom"/>
          </w:tcPr>
          <w:p w:rsidR="00445E31" w:rsidRDefault="00445E31" w:rsidP="00157FA6">
            <w:pPr>
              <w:jc w:val="right"/>
              <w:rPr>
                <w:color w:val="000000"/>
                <w:szCs w:val="24"/>
              </w:rPr>
            </w:pPr>
            <w:r>
              <w:rPr>
                <w:color w:val="000000"/>
              </w:rPr>
              <w:t>1.43</w:t>
            </w:r>
          </w:p>
        </w:tc>
      </w:tr>
      <w:tr w:rsidR="00445E31" w:rsidRPr="00F35B09" w:rsidTr="00F421B0">
        <w:trPr>
          <w:trHeight w:val="70"/>
          <w:jc w:val="center"/>
        </w:trPr>
        <w:tc>
          <w:tcPr>
            <w:tcW w:w="4112" w:type="dxa"/>
            <w:shd w:val="clear" w:color="auto" w:fill="auto"/>
            <w:noWrap/>
            <w:vAlign w:val="bottom"/>
            <w:hideMark/>
          </w:tcPr>
          <w:p w:rsidR="00445E31" w:rsidRPr="009B3F03" w:rsidRDefault="00445E31" w:rsidP="00B13575">
            <w:pPr>
              <w:rPr>
                <w:rFonts w:eastAsia="Times New Roman"/>
                <w:color w:val="000000"/>
                <w:szCs w:val="24"/>
              </w:rPr>
            </w:pPr>
            <w:r w:rsidRPr="009B3F03">
              <w:rPr>
                <w:rFonts w:eastAsia="Times New Roman"/>
                <w:color w:val="000000"/>
                <w:szCs w:val="24"/>
              </w:rPr>
              <w:t>St. Lucie County MS4</w:t>
            </w:r>
          </w:p>
        </w:tc>
        <w:tc>
          <w:tcPr>
            <w:tcW w:w="1605"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618"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586" w:type="dxa"/>
          </w:tcPr>
          <w:p w:rsidR="00445E31" w:rsidRPr="009B3F03" w:rsidRDefault="00445E31" w:rsidP="00157FA6">
            <w:pPr>
              <w:jc w:val="right"/>
              <w:rPr>
                <w:rFonts w:eastAsia="Times New Roman"/>
                <w:color w:val="000000"/>
                <w:szCs w:val="24"/>
              </w:rPr>
            </w:pPr>
            <w:r>
              <w:rPr>
                <w:rFonts w:eastAsia="Times New Roman"/>
                <w:color w:val="000000"/>
                <w:szCs w:val="24"/>
              </w:rPr>
              <w:t>2,843</w:t>
            </w:r>
          </w:p>
        </w:tc>
        <w:tc>
          <w:tcPr>
            <w:tcW w:w="1591"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209" w:type="dxa"/>
          </w:tcPr>
          <w:p w:rsidR="00445E31" w:rsidRPr="009B3F03" w:rsidRDefault="00445E31" w:rsidP="00157FA6">
            <w:pPr>
              <w:jc w:val="right"/>
              <w:rPr>
                <w:rFonts w:eastAsia="Times New Roman"/>
                <w:color w:val="000000"/>
                <w:szCs w:val="24"/>
              </w:rPr>
            </w:pPr>
            <w:r>
              <w:rPr>
                <w:rFonts w:eastAsia="Times New Roman"/>
                <w:color w:val="000000"/>
                <w:szCs w:val="24"/>
              </w:rPr>
              <w:t>2,843</w:t>
            </w:r>
          </w:p>
        </w:tc>
        <w:tc>
          <w:tcPr>
            <w:tcW w:w="1080" w:type="dxa"/>
            <w:vAlign w:val="bottom"/>
          </w:tcPr>
          <w:p w:rsidR="00445E31" w:rsidRDefault="00445E31" w:rsidP="00157FA6">
            <w:pPr>
              <w:jc w:val="right"/>
              <w:rPr>
                <w:color w:val="000000"/>
                <w:szCs w:val="24"/>
              </w:rPr>
            </w:pPr>
            <w:r>
              <w:rPr>
                <w:color w:val="000000"/>
              </w:rPr>
              <w:t>1.29</w:t>
            </w:r>
          </w:p>
        </w:tc>
      </w:tr>
      <w:tr w:rsidR="00445E31" w:rsidRPr="00F35B09" w:rsidTr="00F421B0">
        <w:trPr>
          <w:trHeight w:val="70"/>
          <w:jc w:val="center"/>
        </w:trPr>
        <w:tc>
          <w:tcPr>
            <w:tcW w:w="4112" w:type="dxa"/>
            <w:shd w:val="clear" w:color="auto" w:fill="auto"/>
            <w:noWrap/>
            <w:vAlign w:val="bottom"/>
            <w:hideMark/>
          </w:tcPr>
          <w:p w:rsidR="00445E31" w:rsidRPr="009B3F03" w:rsidRDefault="00445E31" w:rsidP="00B13575">
            <w:pPr>
              <w:rPr>
                <w:rFonts w:eastAsia="Times New Roman"/>
                <w:color w:val="000000"/>
                <w:szCs w:val="24"/>
              </w:rPr>
            </w:pPr>
            <w:r w:rsidRPr="009B3F03">
              <w:rPr>
                <w:rFonts w:eastAsia="Times New Roman"/>
                <w:color w:val="000000"/>
                <w:szCs w:val="24"/>
              </w:rPr>
              <w:t>St. Lucie County Non-MS4</w:t>
            </w:r>
          </w:p>
        </w:tc>
        <w:tc>
          <w:tcPr>
            <w:tcW w:w="1605"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634</w:t>
            </w:r>
          </w:p>
        </w:tc>
        <w:tc>
          <w:tcPr>
            <w:tcW w:w="1080" w:type="dxa"/>
          </w:tcPr>
          <w:p w:rsidR="00445E31" w:rsidRPr="009B3F03" w:rsidRDefault="00445E31" w:rsidP="00157FA6">
            <w:pPr>
              <w:jc w:val="right"/>
              <w:rPr>
                <w:rFonts w:eastAsia="Times New Roman"/>
                <w:color w:val="000000"/>
                <w:szCs w:val="24"/>
              </w:rPr>
            </w:pPr>
            <w:r>
              <w:rPr>
                <w:rFonts w:eastAsia="Times New Roman"/>
                <w:color w:val="000000"/>
                <w:szCs w:val="24"/>
              </w:rPr>
              <w:t>2,966</w:t>
            </w:r>
          </w:p>
        </w:tc>
        <w:tc>
          <w:tcPr>
            <w:tcW w:w="1618"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586" w:type="dxa"/>
          </w:tcPr>
          <w:p w:rsidR="00445E31" w:rsidRPr="009B3F03" w:rsidRDefault="00445E31" w:rsidP="00157FA6">
            <w:pPr>
              <w:jc w:val="right"/>
              <w:rPr>
                <w:rFonts w:eastAsia="Times New Roman"/>
                <w:color w:val="000000"/>
                <w:szCs w:val="24"/>
              </w:rPr>
            </w:pPr>
            <w:r>
              <w:rPr>
                <w:rFonts w:eastAsia="Times New Roman"/>
                <w:color w:val="000000"/>
                <w:szCs w:val="24"/>
              </w:rPr>
              <w:t>905</w:t>
            </w:r>
          </w:p>
        </w:tc>
        <w:tc>
          <w:tcPr>
            <w:tcW w:w="1591"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209" w:type="dxa"/>
          </w:tcPr>
          <w:p w:rsidR="00445E31" w:rsidRPr="009B3F03" w:rsidRDefault="00445E31" w:rsidP="00157FA6">
            <w:pPr>
              <w:jc w:val="right"/>
              <w:rPr>
                <w:rFonts w:eastAsia="Times New Roman"/>
                <w:color w:val="000000"/>
                <w:szCs w:val="24"/>
              </w:rPr>
            </w:pPr>
            <w:r>
              <w:rPr>
                <w:rFonts w:eastAsia="Times New Roman"/>
                <w:color w:val="000000"/>
                <w:szCs w:val="24"/>
              </w:rPr>
              <w:t>4,505</w:t>
            </w:r>
          </w:p>
        </w:tc>
        <w:tc>
          <w:tcPr>
            <w:tcW w:w="1080" w:type="dxa"/>
            <w:vAlign w:val="bottom"/>
          </w:tcPr>
          <w:p w:rsidR="00445E31" w:rsidRDefault="00445E31" w:rsidP="00157FA6">
            <w:pPr>
              <w:jc w:val="right"/>
              <w:rPr>
                <w:color w:val="000000"/>
                <w:szCs w:val="24"/>
              </w:rPr>
            </w:pPr>
            <w:r>
              <w:rPr>
                <w:color w:val="000000"/>
              </w:rPr>
              <w:t>2.04</w:t>
            </w:r>
          </w:p>
        </w:tc>
      </w:tr>
      <w:tr w:rsidR="00445E31" w:rsidRPr="00F35B09" w:rsidTr="00F421B0">
        <w:trPr>
          <w:trHeight w:val="70"/>
          <w:jc w:val="center"/>
        </w:trPr>
        <w:tc>
          <w:tcPr>
            <w:tcW w:w="4112" w:type="dxa"/>
            <w:shd w:val="clear" w:color="auto" w:fill="auto"/>
            <w:noWrap/>
            <w:vAlign w:val="bottom"/>
            <w:hideMark/>
          </w:tcPr>
          <w:p w:rsidR="00445E31" w:rsidRPr="009B3F03" w:rsidRDefault="00445E31" w:rsidP="00B13575">
            <w:pPr>
              <w:rPr>
                <w:rFonts w:eastAsia="Times New Roman"/>
                <w:color w:val="000000"/>
                <w:szCs w:val="24"/>
              </w:rPr>
            </w:pPr>
            <w:r w:rsidRPr="009B3F03">
              <w:rPr>
                <w:rFonts w:eastAsia="Times New Roman"/>
                <w:color w:val="000000"/>
                <w:szCs w:val="24"/>
              </w:rPr>
              <w:t>Stuart MS4</w:t>
            </w:r>
          </w:p>
        </w:tc>
        <w:tc>
          <w:tcPr>
            <w:tcW w:w="1605"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618"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586" w:type="dxa"/>
          </w:tcPr>
          <w:p w:rsidR="00445E31" w:rsidRPr="009B3F03" w:rsidRDefault="00445E31" w:rsidP="00157FA6">
            <w:pPr>
              <w:jc w:val="right"/>
              <w:rPr>
                <w:rFonts w:eastAsia="Times New Roman"/>
                <w:color w:val="000000"/>
                <w:szCs w:val="24"/>
              </w:rPr>
            </w:pPr>
            <w:r>
              <w:rPr>
                <w:rFonts w:eastAsia="Times New Roman"/>
                <w:color w:val="000000"/>
                <w:szCs w:val="24"/>
              </w:rPr>
              <w:t>266</w:t>
            </w:r>
          </w:p>
        </w:tc>
        <w:tc>
          <w:tcPr>
            <w:tcW w:w="1591" w:type="dxa"/>
          </w:tcPr>
          <w:p w:rsidR="00445E31" w:rsidRPr="009B3F03" w:rsidRDefault="00445E31" w:rsidP="00157FA6">
            <w:pPr>
              <w:jc w:val="right"/>
              <w:rPr>
                <w:rFonts w:eastAsia="Times New Roman"/>
                <w:color w:val="000000"/>
                <w:szCs w:val="24"/>
              </w:rPr>
            </w:pPr>
            <w:r>
              <w:rPr>
                <w:rFonts w:eastAsia="Times New Roman"/>
                <w:color w:val="000000"/>
                <w:szCs w:val="24"/>
              </w:rPr>
              <w:t>1,786</w:t>
            </w:r>
          </w:p>
        </w:tc>
        <w:tc>
          <w:tcPr>
            <w:tcW w:w="1209" w:type="dxa"/>
          </w:tcPr>
          <w:p w:rsidR="00445E31" w:rsidRPr="009B3F03" w:rsidRDefault="00445E31" w:rsidP="00157FA6">
            <w:pPr>
              <w:jc w:val="right"/>
              <w:rPr>
                <w:rFonts w:eastAsia="Times New Roman"/>
                <w:color w:val="000000"/>
                <w:szCs w:val="24"/>
              </w:rPr>
            </w:pPr>
            <w:r>
              <w:rPr>
                <w:rFonts w:eastAsia="Times New Roman"/>
                <w:color w:val="000000"/>
                <w:szCs w:val="24"/>
              </w:rPr>
              <w:t>2,052</w:t>
            </w:r>
          </w:p>
        </w:tc>
        <w:tc>
          <w:tcPr>
            <w:tcW w:w="1080" w:type="dxa"/>
            <w:vAlign w:val="bottom"/>
          </w:tcPr>
          <w:p w:rsidR="00445E31" w:rsidRDefault="00445E31" w:rsidP="00157FA6">
            <w:pPr>
              <w:jc w:val="right"/>
              <w:rPr>
                <w:color w:val="000000"/>
                <w:szCs w:val="24"/>
              </w:rPr>
            </w:pPr>
            <w:r>
              <w:rPr>
                <w:color w:val="000000"/>
              </w:rPr>
              <w:t>0.93</w:t>
            </w:r>
          </w:p>
        </w:tc>
      </w:tr>
      <w:tr w:rsidR="00445E31" w:rsidRPr="00F35B09" w:rsidTr="00F421B0">
        <w:trPr>
          <w:trHeight w:val="70"/>
          <w:jc w:val="center"/>
        </w:trPr>
        <w:tc>
          <w:tcPr>
            <w:tcW w:w="4112" w:type="dxa"/>
            <w:shd w:val="clear" w:color="auto" w:fill="auto"/>
            <w:noWrap/>
            <w:vAlign w:val="bottom"/>
            <w:hideMark/>
          </w:tcPr>
          <w:p w:rsidR="00445E31" w:rsidRPr="009B3F03" w:rsidRDefault="00445E31" w:rsidP="00B13575">
            <w:pPr>
              <w:rPr>
                <w:rFonts w:eastAsia="Times New Roman"/>
                <w:color w:val="000000"/>
                <w:szCs w:val="24"/>
              </w:rPr>
            </w:pPr>
            <w:r w:rsidRPr="009B3F03">
              <w:rPr>
                <w:rFonts w:eastAsia="Times New Roman"/>
                <w:color w:val="000000"/>
                <w:szCs w:val="24"/>
              </w:rPr>
              <w:t>Troup-Indiantown WCD</w:t>
            </w:r>
          </w:p>
        </w:tc>
        <w:tc>
          <w:tcPr>
            <w:tcW w:w="1605"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618" w:type="dxa"/>
          </w:tcPr>
          <w:p w:rsidR="00445E31" w:rsidRPr="009B3F03" w:rsidRDefault="00445E31" w:rsidP="00157FA6">
            <w:pPr>
              <w:jc w:val="right"/>
              <w:rPr>
                <w:rFonts w:eastAsia="Times New Roman"/>
                <w:color w:val="000000"/>
                <w:szCs w:val="24"/>
              </w:rPr>
            </w:pPr>
            <w:r>
              <w:rPr>
                <w:rFonts w:eastAsia="Times New Roman"/>
                <w:color w:val="000000"/>
                <w:szCs w:val="24"/>
              </w:rPr>
              <w:t>10,551</w:t>
            </w:r>
          </w:p>
        </w:tc>
        <w:tc>
          <w:tcPr>
            <w:tcW w:w="1586"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591"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209" w:type="dxa"/>
          </w:tcPr>
          <w:p w:rsidR="00445E31" w:rsidRPr="009B3F03" w:rsidRDefault="00445E31" w:rsidP="00157FA6">
            <w:pPr>
              <w:jc w:val="right"/>
              <w:rPr>
                <w:rFonts w:eastAsia="Times New Roman"/>
                <w:color w:val="000000"/>
                <w:szCs w:val="24"/>
              </w:rPr>
            </w:pPr>
            <w:r>
              <w:rPr>
                <w:rFonts w:eastAsia="Times New Roman"/>
                <w:color w:val="000000"/>
                <w:szCs w:val="24"/>
              </w:rPr>
              <w:t>10,551</w:t>
            </w:r>
          </w:p>
        </w:tc>
        <w:tc>
          <w:tcPr>
            <w:tcW w:w="1080" w:type="dxa"/>
            <w:vAlign w:val="bottom"/>
          </w:tcPr>
          <w:p w:rsidR="00445E31" w:rsidRDefault="00445E31" w:rsidP="00157FA6">
            <w:pPr>
              <w:jc w:val="right"/>
              <w:rPr>
                <w:color w:val="000000"/>
                <w:szCs w:val="24"/>
              </w:rPr>
            </w:pPr>
            <w:r>
              <w:rPr>
                <w:color w:val="000000"/>
              </w:rPr>
              <w:t>4.79</w:t>
            </w:r>
          </w:p>
        </w:tc>
      </w:tr>
      <w:tr w:rsidR="00445E31" w:rsidRPr="00F35B09" w:rsidTr="00F421B0">
        <w:trPr>
          <w:trHeight w:val="70"/>
          <w:jc w:val="center"/>
        </w:trPr>
        <w:tc>
          <w:tcPr>
            <w:tcW w:w="4112" w:type="dxa"/>
            <w:shd w:val="clear" w:color="auto" w:fill="auto"/>
            <w:noWrap/>
            <w:vAlign w:val="bottom"/>
            <w:hideMark/>
          </w:tcPr>
          <w:p w:rsidR="00445E31" w:rsidRPr="009B3F03" w:rsidRDefault="00445E31" w:rsidP="00B13575">
            <w:pPr>
              <w:rPr>
                <w:rFonts w:eastAsia="Times New Roman"/>
                <w:color w:val="000000"/>
                <w:szCs w:val="24"/>
              </w:rPr>
            </w:pPr>
            <w:r w:rsidRPr="009B3F03">
              <w:rPr>
                <w:rFonts w:eastAsia="Times New Roman"/>
                <w:color w:val="000000"/>
                <w:szCs w:val="24"/>
              </w:rPr>
              <w:t>Copper Creek CDD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618"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586"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591"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209"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tcPr>
          <w:p w:rsidR="00445E31" w:rsidRDefault="00445E31" w:rsidP="00157FA6">
            <w:pPr>
              <w:jc w:val="right"/>
              <w:rPr>
                <w:color w:val="000000"/>
                <w:szCs w:val="24"/>
              </w:rPr>
            </w:pPr>
            <w:r>
              <w:rPr>
                <w:color w:val="000000"/>
              </w:rPr>
              <w:t>-</w:t>
            </w:r>
          </w:p>
        </w:tc>
      </w:tr>
      <w:tr w:rsidR="00445E31" w:rsidRPr="00F35B09" w:rsidTr="00F421B0">
        <w:trPr>
          <w:trHeight w:val="70"/>
          <w:jc w:val="center"/>
        </w:trPr>
        <w:tc>
          <w:tcPr>
            <w:tcW w:w="4112" w:type="dxa"/>
            <w:shd w:val="clear" w:color="auto" w:fill="auto"/>
            <w:noWrap/>
            <w:vAlign w:val="bottom"/>
            <w:hideMark/>
          </w:tcPr>
          <w:p w:rsidR="00445E31" w:rsidRPr="009B3F03" w:rsidRDefault="00445E31" w:rsidP="00B13575">
            <w:pPr>
              <w:rPr>
                <w:rFonts w:eastAsia="Times New Roman"/>
                <w:color w:val="000000"/>
                <w:szCs w:val="24"/>
              </w:rPr>
            </w:pPr>
            <w:r w:rsidRPr="009B3F03">
              <w:rPr>
                <w:rFonts w:eastAsia="Times New Roman"/>
                <w:color w:val="000000"/>
                <w:szCs w:val="24"/>
              </w:rPr>
              <w:t>Okeechobee County MS4</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618"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586"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591"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209"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tcPr>
          <w:p w:rsidR="00445E31" w:rsidRDefault="00445E31" w:rsidP="00157FA6">
            <w:pPr>
              <w:jc w:val="right"/>
              <w:rPr>
                <w:color w:val="000000"/>
                <w:szCs w:val="24"/>
              </w:rPr>
            </w:pPr>
            <w:r>
              <w:rPr>
                <w:color w:val="000000"/>
              </w:rPr>
              <w:t>-</w:t>
            </w:r>
          </w:p>
        </w:tc>
      </w:tr>
      <w:tr w:rsidR="00445E31" w:rsidRPr="00F35B09" w:rsidTr="00F421B0">
        <w:trPr>
          <w:trHeight w:val="70"/>
          <w:jc w:val="center"/>
        </w:trPr>
        <w:tc>
          <w:tcPr>
            <w:tcW w:w="4112" w:type="dxa"/>
            <w:shd w:val="clear" w:color="auto" w:fill="auto"/>
            <w:noWrap/>
            <w:vAlign w:val="bottom"/>
            <w:hideMark/>
          </w:tcPr>
          <w:p w:rsidR="00445E31" w:rsidRPr="009B3F03" w:rsidRDefault="00445E31" w:rsidP="00B13575">
            <w:pPr>
              <w:rPr>
                <w:rFonts w:eastAsia="Times New Roman"/>
                <w:color w:val="000000"/>
                <w:szCs w:val="24"/>
              </w:rPr>
            </w:pPr>
            <w:r w:rsidRPr="009B3F03">
              <w:rPr>
                <w:rFonts w:eastAsia="Times New Roman"/>
                <w:color w:val="000000"/>
                <w:szCs w:val="24"/>
              </w:rPr>
              <w:t>Pal Mar WCD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618"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586"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591"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209"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tcPr>
          <w:p w:rsidR="00445E31" w:rsidRDefault="00445E31" w:rsidP="00157FA6">
            <w:pPr>
              <w:jc w:val="right"/>
              <w:rPr>
                <w:color w:val="000000"/>
                <w:szCs w:val="24"/>
              </w:rPr>
            </w:pPr>
            <w:r>
              <w:rPr>
                <w:color w:val="000000"/>
              </w:rPr>
              <w:t>-</w:t>
            </w:r>
          </w:p>
        </w:tc>
      </w:tr>
      <w:tr w:rsidR="00445E31" w:rsidRPr="00F35B09" w:rsidTr="00F421B0">
        <w:trPr>
          <w:trHeight w:val="70"/>
          <w:jc w:val="center"/>
        </w:trPr>
        <w:tc>
          <w:tcPr>
            <w:tcW w:w="4112" w:type="dxa"/>
            <w:shd w:val="clear" w:color="auto" w:fill="auto"/>
            <w:noWrap/>
            <w:vAlign w:val="bottom"/>
            <w:hideMark/>
          </w:tcPr>
          <w:p w:rsidR="00445E31" w:rsidRPr="009B3F03" w:rsidRDefault="00445E31" w:rsidP="00B13575">
            <w:pPr>
              <w:rPr>
                <w:rFonts w:eastAsia="Times New Roman"/>
                <w:color w:val="000000"/>
                <w:szCs w:val="24"/>
              </w:rPr>
            </w:pPr>
            <w:r w:rsidRPr="009B3F03">
              <w:rPr>
                <w:rFonts w:eastAsia="Times New Roman"/>
                <w:color w:val="000000"/>
                <w:szCs w:val="24"/>
              </w:rPr>
              <w:t>Sewall’s Point MS4</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618"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586"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591"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209"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tcPr>
          <w:p w:rsidR="00445E31" w:rsidRDefault="00445E31" w:rsidP="00157FA6">
            <w:pPr>
              <w:jc w:val="right"/>
              <w:rPr>
                <w:color w:val="000000"/>
                <w:szCs w:val="24"/>
              </w:rPr>
            </w:pPr>
            <w:r>
              <w:rPr>
                <w:color w:val="000000"/>
              </w:rPr>
              <w:t>-</w:t>
            </w:r>
          </w:p>
        </w:tc>
      </w:tr>
      <w:tr w:rsidR="00445E31" w:rsidRPr="00F35B09" w:rsidTr="00F421B0">
        <w:trPr>
          <w:trHeight w:val="70"/>
          <w:jc w:val="center"/>
        </w:trPr>
        <w:tc>
          <w:tcPr>
            <w:tcW w:w="4112" w:type="dxa"/>
            <w:shd w:val="clear" w:color="auto" w:fill="auto"/>
            <w:noWrap/>
            <w:vAlign w:val="bottom"/>
            <w:hideMark/>
          </w:tcPr>
          <w:p w:rsidR="00445E31" w:rsidRPr="009B3F03" w:rsidRDefault="00445E31" w:rsidP="00B13575">
            <w:pPr>
              <w:rPr>
                <w:rFonts w:eastAsia="Times New Roman"/>
                <w:color w:val="000000"/>
                <w:szCs w:val="24"/>
              </w:rPr>
            </w:pPr>
            <w:r w:rsidRPr="009B3F03">
              <w:rPr>
                <w:rFonts w:eastAsia="Times New Roman"/>
                <w:color w:val="000000"/>
                <w:szCs w:val="24"/>
              </w:rPr>
              <w:t>Tradition CDD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618"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586"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591"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209"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tcPr>
          <w:p w:rsidR="00445E31" w:rsidRDefault="00445E31" w:rsidP="00157FA6">
            <w:pPr>
              <w:jc w:val="right"/>
              <w:rPr>
                <w:color w:val="000000"/>
                <w:szCs w:val="24"/>
              </w:rPr>
            </w:pPr>
            <w:r>
              <w:rPr>
                <w:color w:val="000000"/>
              </w:rPr>
              <w:t>-</w:t>
            </w:r>
          </w:p>
        </w:tc>
      </w:tr>
      <w:tr w:rsidR="00445E31" w:rsidRPr="00F35B09" w:rsidTr="00F421B0">
        <w:trPr>
          <w:trHeight w:val="70"/>
          <w:jc w:val="center"/>
        </w:trPr>
        <w:tc>
          <w:tcPr>
            <w:tcW w:w="4112" w:type="dxa"/>
            <w:shd w:val="clear" w:color="auto" w:fill="auto"/>
            <w:noWrap/>
            <w:vAlign w:val="bottom"/>
            <w:hideMark/>
          </w:tcPr>
          <w:p w:rsidR="00445E31" w:rsidRPr="009B3F03" w:rsidRDefault="00445E31" w:rsidP="00B13575">
            <w:pPr>
              <w:rPr>
                <w:rFonts w:eastAsia="Times New Roman"/>
                <w:color w:val="000000"/>
                <w:szCs w:val="24"/>
              </w:rPr>
            </w:pPr>
            <w:r w:rsidRPr="009B3F03">
              <w:rPr>
                <w:rFonts w:eastAsia="Times New Roman"/>
                <w:color w:val="000000"/>
                <w:szCs w:val="24"/>
              </w:rPr>
              <w:t>Turnpike</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618"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586"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591"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209"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tcPr>
          <w:p w:rsidR="00445E31" w:rsidRDefault="00445E31" w:rsidP="00157FA6">
            <w:pPr>
              <w:jc w:val="right"/>
              <w:rPr>
                <w:color w:val="000000"/>
                <w:szCs w:val="24"/>
              </w:rPr>
            </w:pPr>
            <w:r>
              <w:rPr>
                <w:color w:val="000000"/>
              </w:rPr>
              <w:t>-</w:t>
            </w:r>
          </w:p>
        </w:tc>
      </w:tr>
      <w:tr w:rsidR="00445E31" w:rsidRPr="00F35B09" w:rsidTr="00F421B0">
        <w:trPr>
          <w:trHeight w:val="70"/>
          <w:jc w:val="center"/>
        </w:trPr>
        <w:tc>
          <w:tcPr>
            <w:tcW w:w="4112" w:type="dxa"/>
            <w:shd w:val="clear" w:color="auto" w:fill="auto"/>
            <w:noWrap/>
            <w:vAlign w:val="bottom"/>
            <w:hideMark/>
          </w:tcPr>
          <w:p w:rsidR="00445E31" w:rsidRPr="009B3F03" w:rsidRDefault="00445E31" w:rsidP="00B13575">
            <w:pPr>
              <w:rPr>
                <w:rFonts w:eastAsia="Times New Roman"/>
                <w:color w:val="000000"/>
                <w:szCs w:val="24"/>
              </w:rPr>
            </w:pPr>
            <w:r w:rsidRPr="009B3F03">
              <w:rPr>
                <w:rFonts w:eastAsia="Times New Roman"/>
                <w:color w:val="000000"/>
                <w:szCs w:val="24"/>
              </w:rPr>
              <w:t>Verano CDD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618"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586"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591"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209"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tcPr>
          <w:p w:rsidR="00445E31" w:rsidRDefault="00445E31" w:rsidP="00157FA6">
            <w:pPr>
              <w:jc w:val="right"/>
              <w:rPr>
                <w:color w:val="000000"/>
                <w:szCs w:val="24"/>
              </w:rPr>
            </w:pPr>
            <w:r>
              <w:rPr>
                <w:color w:val="000000"/>
              </w:rPr>
              <w:t>-</w:t>
            </w:r>
          </w:p>
        </w:tc>
      </w:tr>
      <w:tr w:rsidR="00445E31" w:rsidRPr="00F35B09" w:rsidTr="00F421B0">
        <w:trPr>
          <w:trHeight w:val="70"/>
          <w:jc w:val="center"/>
        </w:trPr>
        <w:tc>
          <w:tcPr>
            <w:tcW w:w="4112" w:type="dxa"/>
            <w:shd w:val="clear" w:color="auto" w:fill="C6D9F1" w:themeFill="text2" w:themeFillTint="33"/>
            <w:noWrap/>
            <w:vAlign w:val="bottom"/>
            <w:hideMark/>
          </w:tcPr>
          <w:p w:rsidR="00445E31" w:rsidRPr="009B3F03" w:rsidRDefault="00445E31" w:rsidP="001E6C4D">
            <w:pPr>
              <w:rPr>
                <w:rFonts w:eastAsia="Times New Roman"/>
                <w:b/>
                <w:bCs/>
                <w:color w:val="000000"/>
                <w:szCs w:val="24"/>
              </w:rPr>
            </w:pPr>
            <w:r w:rsidRPr="009B3F03">
              <w:rPr>
                <w:rFonts w:eastAsia="Times New Roman"/>
                <w:b/>
                <w:bCs/>
                <w:color w:val="000000"/>
                <w:szCs w:val="24"/>
              </w:rPr>
              <w:t>Total</w:t>
            </w:r>
          </w:p>
        </w:tc>
        <w:tc>
          <w:tcPr>
            <w:tcW w:w="1605" w:type="dxa"/>
            <w:shd w:val="clear" w:color="auto" w:fill="C6D9F1" w:themeFill="text2" w:themeFillTint="33"/>
            <w:noWrap/>
            <w:vAlign w:val="bottom"/>
            <w:hideMark/>
          </w:tcPr>
          <w:p w:rsidR="00445E31" w:rsidRPr="009B3F03" w:rsidRDefault="00445E31" w:rsidP="00157FA6">
            <w:pPr>
              <w:jc w:val="right"/>
              <w:rPr>
                <w:rFonts w:eastAsia="Times New Roman"/>
                <w:b/>
                <w:bCs/>
                <w:color w:val="000000"/>
                <w:szCs w:val="24"/>
              </w:rPr>
            </w:pPr>
            <w:r>
              <w:rPr>
                <w:rFonts w:eastAsia="Times New Roman"/>
                <w:b/>
                <w:bCs/>
                <w:color w:val="000000"/>
                <w:szCs w:val="24"/>
              </w:rPr>
              <w:t>6,816</w:t>
            </w:r>
          </w:p>
        </w:tc>
        <w:tc>
          <w:tcPr>
            <w:tcW w:w="1080" w:type="dxa"/>
            <w:shd w:val="clear" w:color="auto" w:fill="C6D9F1" w:themeFill="text2" w:themeFillTint="33"/>
            <w:noWrap/>
            <w:vAlign w:val="bottom"/>
            <w:hideMark/>
          </w:tcPr>
          <w:p w:rsidR="00445E31" w:rsidRPr="009B3F03" w:rsidRDefault="00445E31" w:rsidP="00157FA6">
            <w:pPr>
              <w:jc w:val="right"/>
              <w:rPr>
                <w:rFonts w:eastAsia="Times New Roman"/>
                <w:b/>
                <w:bCs/>
                <w:color w:val="000000"/>
                <w:szCs w:val="24"/>
              </w:rPr>
            </w:pPr>
            <w:r>
              <w:rPr>
                <w:rFonts w:eastAsia="Times New Roman"/>
                <w:b/>
                <w:bCs/>
                <w:color w:val="000000"/>
                <w:szCs w:val="24"/>
              </w:rPr>
              <w:t>130,779</w:t>
            </w:r>
          </w:p>
        </w:tc>
        <w:tc>
          <w:tcPr>
            <w:tcW w:w="1080" w:type="dxa"/>
            <w:shd w:val="clear" w:color="auto" w:fill="C6D9F1" w:themeFill="text2" w:themeFillTint="33"/>
          </w:tcPr>
          <w:p w:rsidR="00445E31" w:rsidRPr="009B3F03" w:rsidRDefault="00445E31" w:rsidP="00157FA6">
            <w:pPr>
              <w:jc w:val="right"/>
              <w:rPr>
                <w:rFonts w:eastAsia="Times New Roman"/>
                <w:b/>
                <w:bCs/>
                <w:color w:val="000000"/>
                <w:szCs w:val="24"/>
              </w:rPr>
            </w:pPr>
            <w:r>
              <w:rPr>
                <w:rFonts w:eastAsia="Times New Roman"/>
                <w:b/>
                <w:bCs/>
                <w:color w:val="000000"/>
                <w:szCs w:val="24"/>
              </w:rPr>
              <w:t>119,732</w:t>
            </w:r>
          </w:p>
        </w:tc>
        <w:tc>
          <w:tcPr>
            <w:tcW w:w="1618" w:type="dxa"/>
            <w:shd w:val="clear" w:color="auto" w:fill="C6D9F1" w:themeFill="text2" w:themeFillTint="33"/>
          </w:tcPr>
          <w:p w:rsidR="00445E31" w:rsidRPr="009B3F03" w:rsidRDefault="00445E31" w:rsidP="00157FA6">
            <w:pPr>
              <w:jc w:val="right"/>
              <w:rPr>
                <w:rFonts w:eastAsia="Times New Roman"/>
                <w:b/>
                <w:bCs/>
                <w:color w:val="000000"/>
                <w:szCs w:val="24"/>
              </w:rPr>
            </w:pPr>
            <w:r>
              <w:rPr>
                <w:rFonts w:eastAsia="Times New Roman"/>
                <w:b/>
                <w:bCs/>
                <w:color w:val="000000"/>
                <w:szCs w:val="24"/>
              </w:rPr>
              <w:t>72,380</w:t>
            </w:r>
          </w:p>
        </w:tc>
        <w:tc>
          <w:tcPr>
            <w:tcW w:w="1586" w:type="dxa"/>
            <w:shd w:val="clear" w:color="auto" w:fill="C6D9F1" w:themeFill="text2" w:themeFillTint="33"/>
          </w:tcPr>
          <w:p w:rsidR="00445E31" w:rsidRPr="009B3F03" w:rsidRDefault="00445E31" w:rsidP="00157FA6">
            <w:pPr>
              <w:jc w:val="right"/>
              <w:rPr>
                <w:rFonts w:eastAsia="Times New Roman"/>
                <w:b/>
                <w:bCs/>
                <w:color w:val="000000"/>
                <w:szCs w:val="24"/>
              </w:rPr>
            </w:pPr>
            <w:r>
              <w:rPr>
                <w:rFonts w:eastAsia="Times New Roman"/>
                <w:b/>
                <w:bCs/>
                <w:color w:val="000000"/>
                <w:szCs w:val="24"/>
              </w:rPr>
              <w:t>62,593</w:t>
            </w:r>
          </w:p>
        </w:tc>
        <w:tc>
          <w:tcPr>
            <w:tcW w:w="1591" w:type="dxa"/>
            <w:shd w:val="clear" w:color="auto" w:fill="C6D9F1" w:themeFill="text2" w:themeFillTint="33"/>
          </w:tcPr>
          <w:p w:rsidR="00445E31" w:rsidRPr="009B3F03" w:rsidRDefault="00445E31" w:rsidP="00157FA6">
            <w:pPr>
              <w:jc w:val="right"/>
              <w:rPr>
                <w:rFonts w:eastAsia="Times New Roman"/>
                <w:b/>
                <w:bCs/>
                <w:color w:val="000000"/>
                <w:szCs w:val="24"/>
              </w:rPr>
            </w:pPr>
            <w:r>
              <w:rPr>
                <w:rFonts w:eastAsia="Times New Roman"/>
                <w:b/>
                <w:bCs/>
                <w:color w:val="000000"/>
                <w:szCs w:val="24"/>
              </w:rPr>
              <w:t>29,049</w:t>
            </w:r>
          </w:p>
        </w:tc>
        <w:tc>
          <w:tcPr>
            <w:tcW w:w="1209" w:type="dxa"/>
            <w:shd w:val="clear" w:color="auto" w:fill="C6D9F1" w:themeFill="text2" w:themeFillTint="33"/>
          </w:tcPr>
          <w:p w:rsidR="00445E31" w:rsidRPr="009B3F03" w:rsidRDefault="00445E31" w:rsidP="00157FA6">
            <w:pPr>
              <w:jc w:val="right"/>
              <w:rPr>
                <w:rFonts w:eastAsia="Times New Roman"/>
                <w:b/>
                <w:bCs/>
                <w:color w:val="000000"/>
                <w:szCs w:val="24"/>
              </w:rPr>
            </w:pPr>
            <w:r>
              <w:rPr>
                <w:rFonts w:eastAsia="Times New Roman"/>
                <w:b/>
                <w:bCs/>
                <w:color w:val="000000"/>
                <w:szCs w:val="24"/>
              </w:rPr>
              <w:t>420,988</w:t>
            </w:r>
          </w:p>
        </w:tc>
        <w:tc>
          <w:tcPr>
            <w:tcW w:w="1080" w:type="dxa"/>
            <w:shd w:val="clear" w:color="auto" w:fill="C6D9F1" w:themeFill="text2" w:themeFillTint="33"/>
            <w:vAlign w:val="bottom"/>
          </w:tcPr>
          <w:p w:rsidR="00445E31" w:rsidRPr="00A77103" w:rsidRDefault="00445E31" w:rsidP="00157FA6">
            <w:pPr>
              <w:jc w:val="right"/>
              <w:rPr>
                <w:b/>
                <w:color w:val="000000"/>
                <w:szCs w:val="24"/>
              </w:rPr>
            </w:pPr>
            <w:r w:rsidRPr="00A77103">
              <w:rPr>
                <w:b/>
                <w:color w:val="000000"/>
              </w:rPr>
              <w:t>190.96</w:t>
            </w:r>
          </w:p>
        </w:tc>
      </w:tr>
    </w:tbl>
    <w:p w:rsidR="001E6C4D" w:rsidRDefault="001E6C4D" w:rsidP="00805A4E">
      <w:pPr>
        <w:widowControl w:val="0"/>
        <w:rPr>
          <w:szCs w:val="24"/>
        </w:rPr>
        <w:sectPr w:rsidR="001E6C4D" w:rsidSect="001E6C4D">
          <w:footerReference w:type="default" r:id="rId11"/>
          <w:pgSz w:w="15840" w:h="12240" w:orient="landscape"/>
          <w:pgMar w:top="1440" w:right="1440" w:bottom="1440" w:left="1440" w:header="720" w:footer="720" w:gutter="0"/>
          <w:cols w:space="720"/>
          <w:docGrid w:linePitch="360"/>
        </w:sectPr>
      </w:pPr>
    </w:p>
    <w:p w:rsidR="00805A4E" w:rsidRPr="00B54DF3" w:rsidRDefault="00F3103A" w:rsidP="00805A4E">
      <w:pPr>
        <w:widowControl w:val="0"/>
        <w:rPr>
          <w:rFonts w:ascii="Times New Roman Bold" w:hAnsi="Times New Roman Bold"/>
          <w:smallCaps/>
          <w:szCs w:val="24"/>
        </w:rPr>
      </w:pPr>
      <w:r>
        <w:rPr>
          <w:rFonts w:ascii="Times New Roman Bold" w:hAnsi="Times New Roman Bold"/>
          <w:b/>
          <w:smallCaps/>
          <w:szCs w:val="24"/>
        </w:rPr>
        <w:lastRenderedPageBreak/>
        <w:t xml:space="preserve">Proposed Reductions for the First </w:t>
      </w:r>
      <w:r w:rsidR="00805A4E" w:rsidRPr="00B54DF3">
        <w:rPr>
          <w:rFonts w:ascii="Times New Roman Bold" w:hAnsi="Times New Roman Bold"/>
          <w:b/>
          <w:smallCaps/>
          <w:szCs w:val="24"/>
        </w:rPr>
        <w:t>BMAP</w:t>
      </w:r>
      <w:r w:rsidR="00805A4E" w:rsidRPr="00B54DF3">
        <w:rPr>
          <w:rFonts w:ascii="Times New Roman Bold" w:hAnsi="Times New Roman Bold"/>
          <w:smallCaps/>
          <w:szCs w:val="24"/>
        </w:rPr>
        <w:t xml:space="preserve"> </w:t>
      </w:r>
      <w:r>
        <w:rPr>
          <w:rFonts w:ascii="Times New Roman Bold" w:hAnsi="Times New Roman Bold"/>
          <w:smallCaps/>
          <w:szCs w:val="24"/>
        </w:rPr>
        <w:t>Iteration</w:t>
      </w:r>
    </w:p>
    <w:p w:rsidR="00805A4E" w:rsidRPr="005301B4" w:rsidRDefault="00B54DF3" w:rsidP="00805A4E">
      <w:pPr>
        <w:widowControl w:val="0"/>
        <w:rPr>
          <w:szCs w:val="24"/>
        </w:rPr>
      </w:pPr>
      <w:r w:rsidRPr="005301B4">
        <w:rPr>
          <w:szCs w:val="24"/>
        </w:rPr>
        <w:t xml:space="preserve">The BMAP </w:t>
      </w:r>
      <w:r w:rsidR="00A9123F">
        <w:rPr>
          <w:szCs w:val="24"/>
        </w:rPr>
        <w:t xml:space="preserve">required reductions </w:t>
      </w:r>
      <w:r w:rsidRPr="005301B4">
        <w:rPr>
          <w:szCs w:val="24"/>
        </w:rPr>
        <w:t xml:space="preserve">will </w:t>
      </w:r>
      <w:r w:rsidR="00104AB5">
        <w:rPr>
          <w:szCs w:val="24"/>
        </w:rPr>
        <w:t>be phased over a 15-year period, through three, five-year BMAP iterations.</w:t>
      </w:r>
      <w:r w:rsidRPr="005301B4">
        <w:rPr>
          <w:szCs w:val="24"/>
        </w:rPr>
        <w:t xml:space="preserve">  This phased approach </w:t>
      </w:r>
      <w:r w:rsidR="00A9123F">
        <w:rPr>
          <w:szCs w:val="24"/>
        </w:rPr>
        <w:t xml:space="preserve">allows reductions to occur to benefit the watershed while </w:t>
      </w:r>
      <w:r w:rsidRPr="005301B4">
        <w:rPr>
          <w:szCs w:val="24"/>
        </w:rPr>
        <w:t xml:space="preserve">using adaptive management principles to evaluate progress towards the </w:t>
      </w:r>
      <w:r w:rsidR="00396CE7">
        <w:rPr>
          <w:szCs w:val="24"/>
        </w:rPr>
        <w:t>total maximum daily load (</w:t>
      </w:r>
      <w:r w:rsidRPr="005301B4">
        <w:rPr>
          <w:szCs w:val="24"/>
        </w:rPr>
        <w:t>TMDL</w:t>
      </w:r>
      <w:r w:rsidR="00396CE7">
        <w:rPr>
          <w:szCs w:val="24"/>
        </w:rPr>
        <w:t>)</w:t>
      </w:r>
      <w:r w:rsidRPr="005301B4">
        <w:rPr>
          <w:szCs w:val="24"/>
        </w:rPr>
        <w:t xml:space="preserve">.  </w:t>
      </w:r>
      <w:r w:rsidR="00C045C4">
        <w:rPr>
          <w:szCs w:val="24"/>
        </w:rPr>
        <w:t xml:space="preserve">Based on reductions achieved through projects completed since January 1, 2000, the proposed reductions for </w:t>
      </w:r>
      <w:r w:rsidR="00343D76">
        <w:rPr>
          <w:szCs w:val="24"/>
        </w:rPr>
        <w:t xml:space="preserve">this BMAP iteration </w:t>
      </w:r>
      <w:r w:rsidR="00C045C4">
        <w:rPr>
          <w:szCs w:val="24"/>
        </w:rPr>
        <w:t>are</w:t>
      </w:r>
      <w:r w:rsidR="00343D76">
        <w:rPr>
          <w:szCs w:val="24"/>
        </w:rPr>
        <w:t xml:space="preserve"> </w:t>
      </w:r>
      <w:r w:rsidR="006517EB" w:rsidRPr="006517EB">
        <w:rPr>
          <w:szCs w:val="24"/>
        </w:rPr>
        <w:t>30%</w:t>
      </w:r>
      <w:r w:rsidR="00343D76">
        <w:rPr>
          <w:szCs w:val="24"/>
        </w:rPr>
        <w:t xml:space="preserve"> of the </w:t>
      </w:r>
      <w:r w:rsidR="00AD5721">
        <w:rPr>
          <w:szCs w:val="24"/>
        </w:rPr>
        <w:t xml:space="preserve">total </w:t>
      </w:r>
      <w:r w:rsidR="00343D76">
        <w:rPr>
          <w:szCs w:val="24"/>
        </w:rPr>
        <w:t>required reductions.</w:t>
      </w:r>
      <w:r w:rsidR="00C045C4">
        <w:rPr>
          <w:szCs w:val="24"/>
        </w:rPr>
        <w:t xml:space="preserve">  The proposed required reductions for</w:t>
      </w:r>
      <w:r w:rsidR="00AD5721">
        <w:rPr>
          <w:szCs w:val="24"/>
        </w:rPr>
        <w:t xml:space="preserve"> the first BMAP iteration for</w:t>
      </w:r>
      <w:r w:rsidR="00C045C4">
        <w:rPr>
          <w:szCs w:val="24"/>
        </w:rPr>
        <w:t xml:space="preserve"> each entity are shown in </w:t>
      </w:r>
      <w:r w:rsidR="00435AE9">
        <w:rPr>
          <w:szCs w:val="24"/>
        </w:rPr>
        <w:fldChar w:fldCharType="begin"/>
      </w:r>
      <w:r w:rsidR="00C045C4">
        <w:rPr>
          <w:szCs w:val="24"/>
        </w:rPr>
        <w:instrText xml:space="preserve"> REF _Ref344466088 \h </w:instrText>
      </w:r>
      <w:r w:rsidR="00435AE9">
        <w:rPr>
          <w:szCs w:val="24"/>
        </w:rPr>
      </w:r>
      <w:r w:rsidR="00435AE9">
        <w:rPr>
          <w:szCs w:val="24"/>
        </w:rPr>
        <w:fldChar w:fldCharType="separate"/>
      </w:r>
      <w:r w:rsidR="00C045C4">
        <w:t xml:space="preserve">Table </w:t>
      </w:r>
      <w:r w:rsidR="00C045C4">
        <w:rPr>
          <w:noProof/>
        </w:rPr>
        <w:t>12</w:t>
      </w:r>
      <w:r w:rsidR="00435AE9">
        <w:rPr>
          <w:szCs w:val="24"/>
        </w:rPr>
        <w:fldChar w:fldCharType="end"/>
      </w:r>
      <w:r w:rsidR="00C045C4">
        <w:rPr>
          <w:szCs w:val="24"/>
        </w:rPr>
        <w:t xml:space="preserve"> and </w:t>
      </w:r>
      <w:r w:rsidR="00435AE9">
        <w:rPr>
          <w:szCs w:val="24"/>
        </w:rPr>
        <w:fldChar w:fldCharType="begin"/>
      </w:r>
      <w:r w:rsidR="00C045C4">
        <w:rPr>
          <w:szCs w:val="24"/>
        </w:rPr>
        <w:instrText xml:space="preserve"> REF _Ref344466090 \h </w:instrText>
      </w:r>
      <w:r w:rsidR="00435AE9">
        <w:rPr>
          <w:szCs w:val="24"/>
        </w:rPr>
      </w:r>
      <w:r w:rsidR="00435AE9">
        <w:rPr>
          <w:szCs w:val="24"/>
        </w:rPr>
        <w:fldChar w:fldCharType="separate"/>
      </w:r>
      <w:r w:rsidR="00C045C4">
        <w:t xml:space="preserve">Table </w:t>
      </w:r>
      <w:r w:rsidR="00C045C4">
        <w:rPr>
          <w:noProof/>
        </w:rPr>
        <w:t>13</w:t>
      </w:r>
      <w:r w:rsidR="00435AE9">
        <w:rPr>
          <w:szCs w:val="24"/>
        </w:rPr>
        <w:fldChar w:fldCharType="end"/>
      </w:r>
      <w:r w:rsidR="00C045C4">
        <w:rPr>
          <w:szCs w:val="24"/>
        </w:rPr>
        <w:t>.</w:t>
      </w:r>
    </w:p>
    <w:p w:rsidR="00805A4E" w:rsidRPr="005301B4" w:rsidRDefault="00805A4E" w:rsidP="00805A4E">
      <w:pPr>
        <w:widowControl w:val="0"/>
        <w:rPr>
          <w:szCs w:val="24"/>
        </w:rPr>
      </w:pPr>
    </w:p>
    <w:p w:rsidR="00805A4E" w:rsidRDefault="00A9123F" w:rsidP="00A9123F">
      <w:pPr>
        <w:pStyle w:val="Caption"/>
      </w:pPr>
      <w:bookmarkStart w:id="13" w:name="_Ref344466088"/>
      <w:r>
        <w:t xml:space="preserve">Table </w:t>
      </w:r>
      <w:fldSimple w:instr=" SEQ Table \* ARABIC ">
        <w:r w:rsidR="00C347F9">
          <w:rPr>
            <w:noProof/>
          </w:rPr>
          <w:t>12</w:t>
        </w:r>
      </w:fldSimple>
      <w:bookmarkEnd w:id="13"/>
      <w:r>
        <w:t>:</w:t>
      </w:r>
      <w:r w:rsidR="00805A4E" w:rsidRPr="00A9123F">
        <w:t xml:space="preserve"> </w:t>
      </w:r>
      <w:r w:rsidR="00F13881">
        <w:t xml:space="preserve"> </w:t>
      </w:r>
      <w:r w:rsidR="00B54DF3" w:rsidRPr="00A9123F">
        <w:t>P</w:t>
      </w:r>
      <w:r>
        <w:t xml:space="preserve">roposed TN </w:t>
      </w:r>
      <w:r w:rsidR="00B54DF3" w:rsidRPr="00A9123F">
        <w:t>Reductions</w:t>
      </w:r>
      <w:r>
        <w:t xml:space="preserve"> for the First BMAP Iteration</w:t>
      </w:r>
    </w:p>
    <w:tbl>
      <w:tblPr>
        <w:tblW w:w="857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12"/>
        <w:gridCol w:w="1637"/>
        <w:gridCol w:w="1440"/>
        <w:gridCol w:w="1381"/>
      </w:tblGrid>
      <w:tr w:rsidR="00A9123F" w:rsidRPr="00F35B09" w:rsidTr="00F45F3B">
        <w:trPr>
          <w:trHeight w:val="260"/>
          <w:jc w:val="center"/>
        </w:trPr>
        <w:tc>
          <w:tcPr>
            <w:tcW w:w="4112" w:type="dxa"/>
            <w:shd w:val="clear" w:color="auto" w:fill="C6D9F1" w:themeFill="text2" w:themeFillTint="33"/>
            <w:noWrap/>
            <w:vAlign w:val="bottom"/>
            <w:hideMark/>
          </w:tcPr>
          <w:p w:rsidR="00A9123F" w:rsidRPr="009B3F03" w:rsidRDefault="00A9123F" w:rsidP="00086758">
            <w:pPr>
              <w:keepNext/>
              <w:jc w:val="center"/>
              <w:rPr>
                <w:rFonts w:eastAsia="Times New Roman"/>
                <w:b/>
                <w:bCs/>
                <w:color w:val="000000"/>
                <w:szCs w:val="24"/>
              </w:rPr>
            </w:pPr>
            <w:r w:rsidRPr="009B3F03">
              <w:rPr>
                <w:rFonts w:eastAsia="Times New Roman"/>
                <w:b/>
                <w:bCs/>
                <w:color w:val="000000"/>
                <w:szCs w:val="24"/>
              </w:rPr>
              <w:t>Entity</w:t>
            </w:r>
          </w:p>
        </w:tc>
        <w:tc>
          <w:tcPr>
            <w:tcW w:w="1637" w:type="dxa"/>
            <w:shd w:val="clear" w:color="auto" w:fill="C6D9F1" w:themeFill="text2" w:themeFillTint="33"/>
            <w:vAlign w:val="bottom"/>
          </w:tcPr>
          <w:p w:rsidR="00A9123F" w:rsidRPr="009B3F03" w:rsidRDefault="00A9123F" w:rsidP="00086758">
            <w:pPr>
              <w:keepNext/>
              <w:jc w:val="center"/>
              <w:rPr>
                <w:rFonts w:eastAsia="Times New Roman"/>
                <w:b/>
                <w:bCs/>
                <w:color w:val="000000"/>
                <w:szCs w:val="24"/>
              </w:rPr>
            </w:pPr>
            <w:r w:rsidRPr="009B3F03">
              <w:rPr>
                <w:rFonts w:eastAsia="Times New Roman"/>
                <w:b/>
                <w:bCs/>
                <w:color w:val="000000"/>
                <w:szCs w:val="24"/>
              </w:rPr>
              <w:t xml:space="preserve">Total </w:t>
            </w:r>
            <w:r>
              <w:rPr>
                <w:rFonts w:eastAsia="Times New Roman"/>
                <w:b/>
                <w:bCs/>
                <w:color w:val="000000"/>
                <w:szCs w:val="24"/>
              </w:rPr>
              <w:t xml:space="preserve">TN Reductions </w:t>
            </w:r>
            <w:r w:rsidRPr="009B3F03">
              <w:rPr>
                <w:rFonts w:eastAsia="Times New Roman"/>
                <w:b/>
                <w:bCs/>
                <w:color w:val="000000"/>
                <w:szCs w:val="24"/>
              </w:rPr>
              <w:t>(lbs/yr)</w:t>
            </w:r>
          </w:p>
        </w:tc>
        <w:tc>
          <w:tcPr>
            <w:tcW w:w="1440" w:type="dxa"/>
            <w:shd w:val="clear" w:color="auto" w:fill="C6D9F1" w:themeFill="text2" w:themeFillTint="33"/>
          </w:tcPr>
          <w:p w:rsidR="00A9123F" w:rsidRPr="00C25F26" w:rsidRDefault="00396CE7" w:rsidP="00A9123F">
            <w:pPr>
              <w:keepNext/>
              <w:jc w:val="center"/>
              <w:rPr>
                <w:rFonts w:eastAsia="Times New Roman"/>
                <w:b/>
                <w:bCs/>
                <w:color w:val="000000"/>
                <w:szCs w:val="24"/>
              </w:rPr>
            </w:pPr>
            <w:r w:rsidRPr="00C25F26">
              <w:rPr>
                <w:rFonts w:eastAsia="Times New Roman"/>
                <w:b/>
                <w:bCs/>
                <w:color w:val="000000"/>
                <w:szCs w:val="24"/>
              </w:rPr>
              <w:t>30</w:t>
            </w:r>
            <w:r w:rsidR="00A9123F" w:rsidRPr="00C25F26">
              <w:rPr>
                <w:rFonts w:eastAsia="Times New Roman"/>
                <w:b/>
                <w:bCs/>
                <w:color w:val="000000"/>
                <w:szCs w:val="24"/>
              </w:rPr>
              <w:t>% TN Reductions (lbs/yr)</w:t>
            </w:r>
          </w:p>
        </w:tc>
        <w:tc>
          <w:tcPr>
            <w:tcW w:w="1381" w:type="dxa"/>
            <w:shd w:val="clear" w:color="auto" w:fill="C6D9F1" w:themeFill="text2" w:themeFillTint="33"/>
          </w:tcPr>
          <w:p w:rsidR="00A9123F" w:rsidRPr="00C25F26" w:rsidRDefault="00396CE7" w:rsidP="00A9123F">
            <w:pPr>
              <w:keepNext/>
              <w:jc w:val="center"/>
              <w:rPr>
                <w:rFonts w:eastAsia="Times New Roman"/>
                <w:b/>
                <w:bCs/>
                <w:color w:val="000000"/>
                <w:szCs w:val="24"/>
              </w:rPr>
            </w:pPr>
            <w:r w:rsidRPr="00C25F26">
              <w:rPr>
                <w:rFonts w:eastAsia="Times New Roman"/>
                <w:b/>
                <w:bCs/>
                <w:color w:val="000000"/>
                <w:szCs w:val="24"/>
              </w:rPr>
              <w:t>3</w:t>
            </w:r>
            <w:r w:rsidR="00FE1141" w:rsidRPr="00C25F26">
              <w:rPr>
                <w:rFonts w:eastAsia="Times New Roman"/>
                <w:b/>
                <w:bCs/>
                <w:color w:val="000000"/>
                <w:szCs w:val="24"/>
              </w:rPr>
              <w:t>0</w:t>
            </w:r>
            <w:r w:rsidR="00A9123F" w:rsidRPr="00C25F26">
              <w:rPr>
                <w:rFonts w:eastAsia="Times New Roman"/>
                <w:b/>
                <w:bCs/>
                <w:color w:val="000000"/>
                <w:szCs w:val="24"/>
              </w:rPr>
              <w:t>% TN Reductions (MT/yr)</w:t>
            </w:r>
          </w:p>
        </w:tc>
      </w:tr>
      <w:tr w:rsidR="00D94824" w:rsidRPr="00F35B09" w:rsidTr="00F45F3B">
        <w:trPr>
          <w:trHeight w:val="70"/>
          <w:jc w:val="center"/>
        </w:trPr>
        <w:tc>
          <w:tcPr>
            <w:tcW w:w="4112" w:type="dxa"/>
            <w:shd w:val="clear" w:color="auto" w:fill="auto"/>
            <w:noWrap/>
            <w:vAlign w:val="bottom"/>
            <w:hideMark/>
          </w:tcPr>
          <w:p w:rsidR="00D94824" w:rsidRPr="009B3F03" w:rsidRDefault="00D94824" w:rsidP="00B13575">
            <w:pPr>
              <w:keepNext/>
              <w:rPr>
                <w:rFonts w:eastAsia="Times New Roman"/>
                <w:color w:val="000000"/>
                <w:szCs w:val="24"/>
              </w:rPr>
            </w:pPr>
            <w:r w:rsidRPr="009B3F03">
              <w:rPr>
                <w:rFonts w:eastAsia="Times New Roman"/>
                <w:color w:val="000000"/>
                <w:szCs w:val="24"/>
              </w:rPr>
              <w:t>Agriculture</w:t>
            </w:r>
          </w:p>
        </w:tc>
        <w:tc>
          <w:tcPr>
            <w:tcW w:w="1637" w:type="dxa"/>
          </w:tcPr>
          <w:p w:rsidR="00D94824" w:rsidRPr="009B3F03" w:rsidRDefault="00D94824" w:rsidP="00157FA6">
            <w:pPr>
              <w:keepNext/>
              <w:jc w:val="right"/>
              <w:rPr>
                <w:rFonts w:eastAsia="Times New Roman"/>
                <w:color w:val="000000"/>
                <w:szCs w:val="24"/>
              </w:rPr>
            </w:pPr>
            <w:r>
              <w:rPr>
                <w:rFonts w:eastAsia="Times New Roman"/>
                <w:color w:val="000000"/>
                <w:szCs w:val="24"/>
              </w:rPr>
              <w:t>864,874</w:t>
            </w:r>
          </w:p>
        </w:tc>
        <w:tc>
          <w:tcPr>
            <w:tcW w:w="1440" w:type="dxa"/>
          </w:tcPr>
          <w:p w:rsidR="00D94824" w:rsidRPr="009B3F03" w:rsidRDefault="00FE1141" w:rsidP="00086758">
            <w:pPr>
              <w:keepNext/>
              <w:jc w:val="right"/>
              <w:rPr>
                <w:rFonts w:eastAsia="Times New Roman"/>
                <w:color w:val="000000"/>
                <w:szCs w:val="24"/>
              </w:rPr>
            </w:pPr>
            <w:r>
              <w:rPr>
                <w:rFonts w:eastAsia="Times New Roman"/>
                <w:color w:val="000000"/>
                <w:szCs w:val="24"/>
              </w:rPr>
              <w:t>259,462.29</w:t>
            </w:r>
          </w:p>
        </w:tc>
        <w:tc>
          <w:tcPr>
            <w:tcW w:w="1381" w:type="dxa"/>
          </w:tcPr>
          <w:p w:rsidR="00D94824" w:rsidRPr="009B3F03" w:rsidRDefault="00FE1141" w:rsidP="00086758">
            <w:pPr>
              <w:keepNext/>
              <w:jc w:val="right"/>
              <w:rPr>
                <w:rFonts w:eastAsia="Times New Roman"/>
                <w:color w:val="000000"/>
                <w:szCs w:val="24"/>
              </w:rPr>
            </w:pPr>
            <w:r>
              <w:rPr>
                <w:rFonts w:eastAsia="Times New Roman"/>
                <w:color w:val="000000"/>
                <w:szCs w:val="24"/>
              </w:rPr>
              <w:t>117.69</w:t>
            </w:r>
          </w:p>
        </w:tc>
      </w:tr>
      <w:tr w:rsidR="00D94824" w:rsidRPr="00F35B09" w:rsidTr="00F45F3B">
        <w:trPr>
          <w:trHeight w:val="70"/>
          <w:jc w:val="center"/>
        </w:trPr>
        <w:tc>
          <w:tcPr>
            <w:tcW w:w="4112" w:type="dxa"/>
            <w:shd w:val="clear" w:color="auto" w:fill="auto"/>
            <w:noWrap/>
            <w:vAlign w:val="bottom"/>
            <w:hideMark/>
          </w:tcPr>
          <w:p w:rsidR="00D94824" w:rsidRPr="009B3F03" w:rsidRDefault="00D94824" w:rsidP="00B13575">
            <w:pPr>
              <w:rPr>
                <w:rFonts w:eastAsia="Times New Roman"/>
                <w:color w:val="000000"/>
                <w:szCs w:val="24"/>
              </w:rPr>
            </w:pPr>
            <w:r w:rsidRPr="009B3F03">
              <w:rPr>
                <w:rFonts w:eastAsia="Times New Roman"/>
                <w:color w:val="000000"/>
                <w:szCs w:val="24"/>
              </w:rPr>
              <w:t>FDOT District 4</w:t>
            </w:r>
          </w:p>
        </w:tc>
        <w:tc>
          <w:tcPr>
            <w:tcW w:w="1637" w:type="dxa"/>
          </w:tcPr>
          <w:p w:rsidR="00D94824" w:rsidRPr="009B3F03" w:rsidRDefault="00D94824" w:rsidP="00157FA6">
            <w:pPr>
              <w:keepNext/>
              <w:jc w:val="right"/>
              <w:rPr>
                <w:rFonts w:eastAsia="Times New Roman"/>
                <w:color w:val="000000"/>
                <w:szCs w:val="24"/>
              </w:rPr>
            </w:pPr>
            <w:r>
              <w:rPr>
                <w:rFonts w:eastAsia="Times New Roman"/>
                <w:color w:val="000000"/>
                <w:szCs w:val="24"/>
              </w:rPr>
              <w:t>5,238</w:t>
            </w:r>
          </w:p>
        </w:tc>
        <w:tc>
          <w:tcPr>
            <w:tcW w:w="1440" w:type="dxa"/>
          </w:tcPr>
          <w:p w:rsidR="00D94824" w:rsidRPr="009B3F03" w:rsidRDefault="00FE1141" w:rsidP="00086758">
            <w:pPr>
              <w:keepNext/>
              <w:jc w:val="right"/>
              <w:rPr>
                <w:rFonts w:eastAsia="Times New Roman"/>
                <w:color w:val="000000"/>
                <w:szCs w:val="24"/>
              </w:rPr>
            </w:pPr>
            <w:r>
              <w:rPr>
                <w:rFonts w:eastAsia="Times New Roman"/>
                <w:color w:val="000000"/>
                <w:szCs w:val="24"/>
              </w:rPr>
              <w:t>1,571.48</w:t>
            </w:r>
          </w:p>
        </w:tc>
        <w:tc>
          <w:tcPr>
            <w:tcW w:w="1381" w:type="dxa"/>
          </w:tcPr>
          <w:p w:rsidR="00D94824" w:rsidRPr="009B3F03" w:rsidRDefault="00FE1141" w:rsidP="00086758">
            <w:pPr>
              <w:keepNext/>
              <w:jc w:val="right"/>
              <w:rPr>
                <w:rFonts w:eastAsia="Times New Roman"/>
                <w:color w:val="000000"/>
                <w:szCs w:val="24"/>
              </w:rPr>
            </w:pPr>
            <w:r>
              <w:rPr>
                <w:rFonts w:eastAsia="Times New Roman"/>
                <w:color w:val="000000"/>
                <w:szCs w:val="24"/>
              </w:rPr>
              <w:t>0.71</w:t>
            </w:r>
          </w:p>
        </w:tc>
      </w:tr>
      <w:tr w:rsidR="00D94824" w:rsidRPr="00F35B09" w:rsidTr="00F45F3B">
        <w:trPr>
          <w:trHeight w:val="70"/>
          <w:jc w:val="center"/>
        </w:trPr>
        <w:tc>
          <w:tcPr>
            <w:tcW w:w="4112" w:type="dxa"/>
            <w:shd w:val="clear" w:color="auto" w:fill="auto"/>
            <w:noWrap/>
            <w:vAlign w:val="bottom"/>
            <w:hideMark/>
          </w:tcPr>
          <w:p w:rsidR="00D94824" w:rsidRPr="009B3F03" w:rsidRDefault="00D94824" w:rsidP="00B13575">
            <w:pPr>
              <w:rPr>
                <w:rFonts w:eastAsia="Times New Roman"/>
                <w:color w:val="000000"/>
                <w:szCs w:val="24"/>
              </w:rPr>
            </w:pPr>
            <w:r w:rsidRPr="009B3F03">
              <w:rPr>
                <w:rFonts w:eastAsia="Times New Roman"/>
                <w:color w:val="000000"/>
                <w:szCs w:val="24"/>
              </w:rPr>
              <w:t>Fort Pierce MS4</w:t>
            </w:r>
          </w:p>
        </w:tc>
        <w:tc>
          <w:tcPr>
            <w:tcW w:w="1637" w:type="dxa"/>
          </w:tcPr>
          <w:p w:rsidR="00D94824" w:rsidRPr="009B3F03" w:rsidRDefault="00D94824" w:rsidP="00157FA6">
            <w:pPr>
              <w:jc w:val="right"/>
              <w:rPr>
                <w:rFonts w:eastAsia="Times New Roman"/>
                <w:color w:val="000000"/>
                <w:szCs w:val="24"/>
              </w:rPr>
            </w:pPr>
            <w:r>
              <w:rPr>
                <w:rFonts w:eastAsia="Times New Roman"/>
                <w:color w:val="000000"/>
                <w:szCs w:val="24"/>
              </w:rPr>
              <w:t>6,469</w:t>
            </w:r>
          </w:p>
        </w:tc>
        <w:tc>
          <w:tcPr>
            <w:tcW w:w="1440" w:type="dxa"/>
          </w:tcPr>
          <w:p w:rsidR="00D94824" w:rsidRPr="009B3F03" w:rsidRDefault="00FE1141" w:rsidP="00086758">
            <w:pPr>
              <w:jc w:val="right"/>
              <w:rPr>
                <w:rFonts w:eastAsia="Times New Roman"/>
                <w:color w:val="000000"/>
                <w:szCs w:val="24"/>
              </w:rPr>
            </w:pPr>
            <w:r>
              <w:rPr>
                <w:rFonts w:eastAsia="Times New Roman"/>
                <w:color w:val="000000"/>
                <w:szCs w:val="24"/>
              </w:rPr>
              <w:t>1,940.71</w:t>
            </w:r>
          </w:p>
        </w:tc>
        <w:tc>
          <w:tcPr>
            <w:tcW w:w="1381" w:type="dxa"/>
          </w:tcPr>
          <w:p w:rsidR="00D94824" w:rsidRPr="009B3F03" w:rsidRDefault="00FE1141" w:rsidP="00086758">
            <w:pPr>
              <w:jc w:val="right"/>
              <w:rPr>
                <w:rFonts w:eastAsia="Times New Roman"/>
                <w:color w:val="000000"/>
                <w:szCs w:val="24"/>
              </w:rPr>
            </w:pPr>
            <w:r>
              <w:rPr>
                <w:rFonts w:eastAsia="Times New Roman"/>
                <w:color w:val="000000"/>
                <w:szCs w:val="24"/>
              </w:rPr>
              <w:t>0.88</w:t>
            </w:r>
          </w:p>
        </w:tc>
      </w:tr>
      <w:tr w:rsidR="00D94824" w:rsidRPr="00F35B09" w:rsidTr="00F45F3B">
        <w:trPr>
          <w:trHeight w:val="70"/>
          <w:jc w:val="center"/>
        </w:trPr>
        <w:tc>
          <w:tcPr>
            <w:tcW w:w="4112" w:type="dxa"/>
            <w:shd w:val="clear" w:color="auto" w:fill="auto"/>
            <w:noWrap/>
            <w:vAlign w:val="bottom"/>
            <w:hideMark/>
          </w:tcPr>
          <w:p w:rsidR="00D94824" w:rsidRPr="009B3F03" w:rsidRDefault="00D94824" w:rsidP="00B13575">
            <w:pPr>
              <w:rPr>
                <w:rFonts w:eastAsia="Times New Roman"/>
                <w:color w:val="000000"/>
                <w:szCs w:val="24"/>
              </w:rPr>
            </w:pPr>
            <w:r w:rsidRPr="009B3F03">
              <w:rPr>
                <w:rFonts w:eastAsia="Times New Roman"/>
                <w:color w:val="000000"/>
                <w:szCs w:val="24"/>
              </w:rPr>
              <w:t>Hobe St. Lucie Conservancy District</w:t>
            </w:r>
          </w:p>
        </w:tc>
        <w:tc>
          <w:tcPr>
            <w:tcW w:w="1637" w:type="dxa"/>
          </w:tcPr>
          <w:p w:rsidR="00D94824" w:rsidRPr="009B3F03" w:rsidRDefault="00D94824" w:rsidP="00157FA6">
            <w:pPr>
              <w:jc w:val="right"/>
              <w:rPr>
                <w:rFonts w:eastAsia="Times New Roman"/>
                <w:color w:val="000000"/>
                <w:szCs w:val="24"/>
              </w:rPr>
            </w:pPr>
            <w:r>
              <w:rPr>
                <w:rFonts w:eastAsia="Times New Roman"/>
                <w:color w:val="000000"/>
                <w:szCs w:val="24"/>
              </w:rPr>
              <w:t>11,086</w:t>
            </w:r>
          </w:p>
        </w:tc>
        <w:tc>
          <w:tcPr>
            <w:tcW w:w="1440" w:type="dxa"/>
          </w:tcPr>
          <w:p w:rsidR="00D94824" w:rsidRPr="009B3F03" w:rsidRDefault="00FE1141" w:rsidP="00086758">
            <w:pPr>
              <w:jc w:val="right"/>
              <w:rPr>
                <w:rFonts w:eastAsia="Times New Roman"/>
                <w:color w:val="000000"/>
                <w:szCs w:val="24"/>
              </w:rPr>
            </w:pPr>
            <w:r>
              <w:rPr>
                <w:rFonts w:eastAsia="Times New Roman"/>
                <w:color w:val="000000"/>
                <w:szCs w:val="24"/>
              </w:rPr>
              <w:t>3,325.75</w:t>
            </w:r>
          </w:p>
        </w:tc>
        <w:tc>
          <w:tcPr>
            <w:tcW w:w="1381" w:type="dxa"/>
          </w:tcPr>
          <w:p w:rsidR="00D94824" w:rsidRPr="009B3F03" w:rsidRDefault="00FE1141" w:rsidP="00086758">
            <w:pPr>
              <w:jc w:val="right"/>
              <w:rPr>
                <w:rFonts w:eastAsia="Times New Roman"/>
                <w:color w:val="000000"/>
                <w:szCs w:val="24"/>
              </w:rPr>
            </w:pPr>
            <w:r>
              <w:rPr>
                <w:rFonts w:eastAsia="Times New Roman"/>
                <w:color w:val="000000"/>
                <w:szCs w:val="24"/>
              </w:rPr>
              <w:t>1.51</w:t>
            </w:r>
          </w:p>
        </w:tc>
      </w:tr>
      <w:tr w:rsidR="00D94824" w:rsidRPr="00F35B09" w:rsidTr="00F45F3B">
        <w:trPr>
          <w:trHeight w:val="70"/>
          <w:jc w:val="center"/>
        </w:trPr>
        <w:tc>
          <w:tcPr>
            <w:tcW w:w="4112" w:type="dxa"/>
            <w:shd w:val="clear" w:color="auto" w:fill="auto"/>
            <w:noWrap/>
            <w:vAlign w:val="bottom"/>
            <w:hideMark/>
          </w:tcPr>
          <w:p w:rsidR="00D94824" w:rsidRPr="009B3F03" w:rsidRDefault="00D94824" w:rsidP="00B13575">
            <w:pPr>
              <w:rPr>
                <w:rFonts w:eastAsia="Times New Roman"/>
                <w:color w:val="000000"/>
                <w:szCs w:val="24"/>
              </w:rPr>
            </w:pPr>
            <w:r w:rsidRPr="009B3F03">
              <w:rPr>
                <w:rFonts w:eastAsia="Times New Roman"/>
                <w:color w:val="000000"/>
                <w:szCs w:val="24"/>
              </w:rPr>
              <w:t>Martin County MS4</w:t>
            </w:r>
          </w:p>
        </w:tc>
        <w:tc>
          <w:tcPr>
            <w:tcW w:w="1637" w:type="dxa"/>
          </w:tcPr>
          <w:p w:rsidR="00D94824" w:rsidRPr="009B3F03" w:rsidRDefault="00D94824" w:rsidP="00157FA6">
            <w:pPr>
              <w:jc w:val="right"/>
              <w:rPr>
                <w:rFonts w:eastAsia="Times New Roman"/>
                <w:color w:val="000000"/>
                <w:szCs w:val="24"/>
              </w:rPr>
            </w:pPr>
            <w:r>
              <w:rPr>
                <w:rFonts w:eastAsia="Times New Roman"/>
                <w:color w:val="000000"/>
                <w:szCs w:val="24"/>
              </w:rPr>
              <w:t>32,763</w:t>
            </w:r>
          </w:p>
        </w:tc>
        <w:tc>
          <w:tcPr>
            <w:tcW w:w="1440" w:type="dxa"/>
          </w:tcPr>
          <w:p w:rsidR="00D94824" w:rsidRPr="00FE1141" w:rsidRDefault="00FE1141" w:rsidP="00FE1141">
            <w:pPr>
              <w:jc w:val="right"/>
              <w:rPr>
                <w:color w:val="000000"/>
                <w:szCs w:val="24"/>
              </w:rPr>
            </w:pPr>
            <w:r>
              <w:rPr>
                <w:color w:val="000000"/>
                <w:szCs w:val="24"/>
              </w:rPr>
              <w:t>9,829.05</w:t>
            </w:r>
          </w:p>
        </w:tc>
        <w:tc>
          <w:tcPr>
            <w:tcW w:w="1381" w:type="dxa"/>
          </w:tcPr>
          <w:p w:rsidR="00D94824" w:rsidRPr="009B3F03" w:rsidRDefault="00FE1141" w:rsidP="00086758">
            <w:pPr>
              <w:jc w:val="right"/>
              <w:rPr>
                <w:rFonts w:eastAsia="Times New Roman"/>
                <w:color w:val="000000"/>
                <w:szCs w:val="24"/>
              </w:rPr>
            </w:pPr>
            <w:r>
              <w:rPr>
                <w:rFonts w:eastAsia="Times New Roman"/>
                <w:color w:val="000000"/>
                <w:szCs w:val="24"/>
              </w:rPr>
              <w:t>4.46</w:t>
            </w:r>
          </w:p>
        </w:tc>
      </w:tr>
      <w:tr w:rsidR="00D94824" w:rsidRPr="00F35B09" w:rsidTr="00F45F3B">
        <w:trPr>
          <w:trHeight w:val="70"/>
          <w:jc w:val="center"/>
        </w:trPr>
        <w:tc>
          <w:tcPr>
            <w:tcW w:w="4112" w:type="dxa"/>
            <w:shd w:val="clear" w:color="auto" w:fill="auto"/>
            <w:noWrap/>
            <w:vAlign w:val="bottom"/>
            <w:hideMark/>
          </w:tcPr>
          <w:p w:rsidR="00D94824" w:rsidRPr="009B3F03" w:rsidRDefault="00D94824" w:rsidP="00B13575">
            <w:pPr>
              <w:rPr>
                <w:rFonts w:eastAsia="Times New Roman"/>
                <w:color w:val="000000"/>
                <w:szCs w:val="24"/>
              </w:rPr>
            </w:pPr>
            <w:r w:rsidRPr="009B3F03">
              <w:rPr>
                <w:rFonts w:eastAsia="Times New Roman"/>
                <w:color w:val="000000"/>
                <w:szCs w:val="24"/>
              </w:rPr>
              <w:t>North St. Lucie River WCD</w:t>
            </w:r>
          </w:p>
        </w:tc>
        <w:tc>
          <w:tcPr>
            <w:tcW w:w="1637" w:type="dxa"/>
          </w:tcPr>
          <w:p w:rsidR="00D94824" w:rsidRPr="009B3F03" w:rsidRDefault="00D94824" w:rsidP="00157FA6">
            <w:pPr>
              <w:jc w:val="right"/>
              <w:rPr>
                <w:rFonts w:eastAsia="Times New Roman"/>
                <w:color w:val="000000"/>
                <w:szCs w:val="24"/>
              </w:rPr>
            </w:pPr>
            <w:r>
              <w:rPr>
                <w:rFonts w:eastAsia="Times New Roman"/>
                <w:color w:val="000000"/>
                <w:szCs w:val="24"/>
              </w:rPr>
              <w:t>87,776</w:t>
            </w:r>
          </w:p>
        </w:tc>
        <w:tc>
          <w:tcPr>
            <w:tcW w:w="1440" w:type="dxa"/>
          </w:tcPr>
          <w:p w:rsidR="00D94824" w:rsidRPr="009B3F03" w:rsidRDefault="00FE1141" w:rsidP="00086758">
            <w:pPr>
              <w:jc w:val="right"/>
              <w:rPr>
                <w:rFonts w:eastAsia="Times New Roman"/>
                <w:color w:val="000000"/>
                <w:szCs w:val="24"/>
              </w:rPr>
            </w:pPr>
            <w:r>
              <w:rPr>
                <w:rFonts w:eastAsia="Times New Roman"/>
                <w:color w:val="000000"/>
                <w:szCs w:val="24"/>
              </w:rPr>
              <w:t>26,332.85</w:t>
            </w:r>
          </w:p>
        </w:tc>
        <w:tc>
          <w:tcPr>
            <w:tcW w:w="1381" w:type="dxa"/>
          </w:tcPr>
          <w:p w:rsidR="00D94824" w:rsidRPr="009B3F03" w:rsidRDefault="00FE1141" w:rsidP="00086758">
            <w:pPr>
              <w:jc w:val="right"/>
              <w:rPr>
                <w:rFonts w:eastAsia="Times New Roman"/>
                <w:color w:val="000000"/>
                <w:szCs w:val="24"/>
              </w:rPr>
            </w:pPr>
            <w:r>
              <w:rPr>
                <w:rFonts w:eastAsia="Times New Roman"/>
                <w:color w:val="000000"/>
                <w:szCs w:val="24"/>
              </w:rPr>
              <w:t>11.94</w:t>
            </w:r>
          </w:p>
        </w:tc>
      </w:tr>
      <w:tr w:rsidR="00D94824" w:rsidRPr="00F35B09" w:rsidTr="00F45F3B">
        <w:trPr>
          <w:trHeight w:val="70"/>
          <w:jc w:val="center"/>
        </w:trPr>
        <w:tc>
          <w:tcPr>
            <w:tcW w:w="4112" w:type="dxa"/>
            <w:shd w:val="clear" w:color="auto" w:fill="auto"/>
            <w:noWrap/>
            <w:vAlign w:val="bottom"/>
            <w:hideMark/>
          </w:tcPr>
          <w:p w:rsidR="00D94824" w:rsidRPr="009B3F03" w:rsidRDefault="00D94824" w:rsidP="00B13575">
            <w:pPr>
              <w:rPr>
                <w:rFonts w:eastAsia="Times New Roman"/>
                <w:color w:val="000000"/>
                <w:szCs w:val="24"/>
              </w:rPr>
            </w:pPr>
            <w:r w:rsidRPr="009B3F03">
              <w:rPr>
                <w:rFonts w:eastAsia="Times New Roman"/>
                <w:color w:val="000000"/>
                <w:szCs w:val="24"/>
              </w:rPr>
              <w:t>Port St. Lucie MS4</w:t>
            </w:r>
          </w:p>
        </w:tc>
        <w:tc>
          <w:tcPr>
            <w:tcW w:w="1637" w:type="dxa"/>
          </w:tcPr>
          <w:p w:rsidR="00D94824" w:rsidRPr="009B3F03" w:rsidRDefault="00D94824" w:rsidP="00157FA6">
            <w:pPr>
              <w:jc w:val="right"/>
              <w:rPr>
                <w:rFonts w:eastAsia="Times New Roman"/>
                <w:color w:val="000000"/>
                <w:szCs w:val="24"/>
              </w:rPr>
            </w:pPr>
            <w:r>
              <w:rPr>
                <w:rFonts w:eastAsia="Times New Roman"/>
                <w:color w:val="000000"/>
                <w:szCs w:val="24"/>
              </w:rPr>
              <w:t>44,474</w:t>
            </w:r>
          </w:p>
        </w:tc>
        <w:tc>
          <w:tcPr>
            <w:tcW w:w="1440" w:type="dxa"/>
          </w:tcPr>
          <w:p w:rsidR="00D94824" w:rsidRPr="009B3F03" w:rsidRDefault="00FE1141" w:rsidP="00086758">
            <w:pPr>
              <w:jc w:val="right"/>
              <w:rPr>
                <w:rFonts w:eastAsia="Times New Roman"/>
                <w:color w:val="000000"/>
                <w:szCs w:val="24"/>
              </w:rPr>
            </w:pPr>
            <w:r>
              <w:rPr>
                <w:rFonts w:eastAsia="Times New Roman"/>
                <w:color w:val="000000"/>
                <w:szCs w:val="24"/>
              </w:rPr>
              <w:t>13,342.26</w:t>
            </w:r>
          </w:p>
        </w:tc>
        <w:tc>
          <w:tcPr>
            <w:tcW w:w="1381" w:type="dxa"/>
          </w:tcPr>
          <w:p w:rsidR="00D94824" w:rsidRPr="009B3F03" w:rsidRDefault="00FE1141" w:rsidP="00086758">
            <w:pPr>
              <w:jc w:val="right"/>
              <w:rPr>
                <w:rFonts w:eastAsia="Times New Roman"/>
                <w:color w:val="000000"/>
                <w:szCs w:val="24"/>
              </w:rPr>
            </w:pPr>
            <w:r>
              <w:rPr>
                <w:rFonts w:eastAsia="Times New Roman"/>
                <w:color w:val="000000"/>
                <w:szCs w:val="24"/>
              </w:rPr>
              <w:t>6.05</w:t>
            </w:r>
          </w:p>
        </w:tc>
      </w:tr>
      <w:tr w:rsidR="00D94824" w:rsidRPr="00F35B09" w:rsidTr="00F45F3B">
        <w:trPr>
          <w:trHeight w:val="70"/>
          <w:jc w:val="center"/>
        </w:trPr>
        <w:tc>
          <w:tcPr>
            <w:tcW w:w="4112" w:type="dxa"/>
            <w:shd w:val="clear" w:color="auto" w:fill="auto"/>
            <w:noWrap/>
            <w:vAlign w:val="bottom"/>
            <w:hideMark/>
          </w:tcPr>
          <w:p w:rsidR="00D94824" w:rsidRPr="009B3F03" w:rsidRDefault="00D94824" w:rsidP="00B13575">
            <w:pPr>
              <w:rPr>
                <w:rFonts w:eastAsia="Times New Roman"/>
                <w:color w:val="000000"/>
                <w:szCs w:val="24"/>
              </w:rPr>
            </w:pPr>
            <w:r w:rsidRPr="009B3F03">
              <w:rPr>
                <w:rFonts w:eastAsia="Times New Roman"/>
                <w:color w:val="000000"/>
                <w:szCs w:val="24"/>
              </w:rPr>
              <w:t>Port St. Lucie Non-MS4</w:t>
            </w:r>
          </w:p>
        </w:tc>
        <w:tc>
          <w:tcPr>
            <w:tcW w:w="1637" w:type="dxa"/>
          </w:tcPr>
          <w:p w:rsidR="00D94824" w:rsidRPr="009B3F03" w:rsidRDefault="00D94824" w:rsidP="00157FA6">
            <w:pPr>
              <w:jc w:val="right"/>
              <w:rPr>
                <w:rFonts w:eastAsia="Times New Roman"/>
                <w:color w:val="000000"/>
                <w:szCs w:val="24"/>
              </w:rPr>
            </w:pPr>
            <w:r>
              <w:rPr>
                <w:rFonts w:eastAsia="Times New Roman"/>
                <w:color w:val="000000"/>
                <w:szCs w:val="24"/>
              </w:rPr>
              <w:t>8,547</w:t>
            </w:r>
          </w:p>
        </w:tc>
        <w:tc>
          <w:tcPr>
            <w:tcW w:w="1440" w:type="dxa"/>
          </w:tcPr>
          <w:p w:rsidR="00D94824" w:rsidRPr="009B3F03" w:rsidRDefault="00FE1141" w:rsidP="00086758">
            <w:pPr>
              <w:jc w:val="right"/>
              <w:rPr>
                <w:rFonts w:eastAsia="Times New Roman"/>
                <w:color w:val="000000"/>
                <w:szCs w:val="24"/>
              </w:rPr>
            </w:pPr>
            <w:r>
              <w:rPr>
                <w:rFonts w:eastAsia="Times New Roman"/>
                <w:color w:val="000000"/>
                <w:szCs w:val="24"/>
              </w:rPr>
              <w:t>2,564.12</w:t>
            </w:r>
          </w:p>
        </w:tc>
        <w:tc>
          <w:tcPr>
            <w:tcW w:w="1381" w:type="dxa"/>
          </w:tcPr>
          <w:p w:rsidR="00D94824" w:rsidRPr="009B3F03" w:rsidRDefault="00FE1141" w:rsidP="00086758">
            <w:pPr>
              <w:jc w:val="right"/>
              <w:rPr>
                <w:rFonts w:eastAsia="Times New Roman"/>
                <w:color w:val="000000"/>
                <w:szCs w:val="24"/>
              </w:rPr>
            </w:pPr>
            <w:r>
              <w:rPr>
                <w:rFonts w:eastAsia="Times New Roman"/>
                <w:color w:val="000000"/>
                <w:szCs w:val="24"/>
              </w:rPr>
              <w:t>1.16</w:t>
            </w:r>
          </w:p>
        </w:tc>
      </w:tr>
      <w:tr w:rsidR="00D94824" w:rsidRPr="00F35B09" w:rsidTr="00F45F3B">
        <w:trPr>
          <w:trHeight w:val="70"/>
          <w:jc w:val="center"/>
        </w:trPr>
        <w:tc>
          <w:tcPr>
            <w:tcW w:w="4112" w:type="dxa"/>
            <w:shd w:val="clear" w:color="auto" w:fill="auto"/>
            <w:noWrap/>
            <w:vAlign w:val="bottom"/>
            <w:hideMark/>
          </w:tcPr>
          <w:p w:rsidR="00D94824" w:rsidRPr="009B3F03" w:rsidRDefault="00D94824" w:rsidP="00B13575">
            <w:pPr>
              <w:rPr>
                <w:rFonts w:eastAsia="Times New Roman"/>
                <w:color w:val="000000"/>
                <w:szCs w:val="24"/>
              </w:rPr>
            </w:pPr>
            <w:r w:rsidRPr="009B3F03">
              <w:rPr>
                <w:rFonts w:eastAsia="Times New Roman"/>
                <w:color w:val="000000"/>
                <w:szCs w:val="24"/>
              </w:rPr>
              <w:t>St. Lucie County MS4</w:t>
            </w:r>
          </w:p>
        </w:tc>
        <w:tc>
          <w:tcPr>
            <w:tcW w:w="1637" w:type="dxa"/>
          </w:tcPr>
          <w:p w:rsidR="00D94824" w:rsidRPr="009B3F03" w:rsidRDefault="00D94824" w:rsidP="00157FA6">
            <w:pPr>
              <w:jc w:val="right"/>
              <w:rPr>
                <w:rFonts w:eastAsia="Times New Roman"/>
                <w:color w:val="000000"/>
                <w:szCs w:val="24"/>
              </w:rPr>
            </w:pPr>
            <w:r>
              <w:rPr>
                <w:rFonts w:eastAsia="Times New Roman"/>
                <w:color w:val="000000"/>
                <w:szCs w:val="24"/>
              </w:rPr>
              <w:t>6,718</w:t>
            </w:r>
          </w:p>
        </w:tc>
        <w:tc>
          <w:tcPr>
            <w:tcW w:w="1440" w:type="dxa"/>
          </w:tcPr>
          <w:p w:rsidR="00D94824" w:rsidRPr="009B3F03" w:rsidRDefault="00FE1141" w:rsidP="00086758">
            <w:pPr>
              <w:jc w:val="right"/>
              <w:rPr>
                <w:rFonts w:eastAsia="Times New Roman"/>
                <w:color w:val="000000"/>
                <w:szCs w:val="24"/>
              </w:rPr>
            </w:pPr>
            <w:r>
              <w:rPr>
                <w:rFonts w:eastAsia="Times New Roman"/>
                <w:color w:val="000000"/>
                <w:szCs w:val="24"/>
              </w:rPr>
              <w:t>2,015.47</w:t>
            </w:r>
          </w:p>
        </w:tc>
        <w:tc>
          <w:tcPr>
            <w:tcW w:w="1381" w:type="dxa"/>
          </w:tcPr>
          <w:p w:rsidR="00D94824" w:rsidRPr="009B3F03" w:rsidRDefault="00FE1141" w:rsidP="00086758">
            <w:pPr>
              <w:jc w:val="right"/>
              <w:rPr>
                <w:rFonts w:eastAsia="Times New Roman"/>
                <w:color w:val="000000"/>
                <w:szCs w:val="24"/>
              </w:rPr>
            </w:pPr>
            <w:r>
              <w:rPr>
                <w:rFonts w:eastAsia="Times New Roman"/>
                <w:color w:val="000000"/>
                <w:szCs w:val="24"/>
              </w:rPr>
              <w:t>0.91</w:t>
            </w:r>
          </w:p>
        </w:tc>
      </w:tr>
      <w:tr w:rsidR="00D94824" w:rsidRPr="00F35B09" w:rsidTr="00F45F3B">
        <w:trPr>
          <w:trHeight w:val="70"/>
          <w:jc w:val="center"/>
        </w:trPr>
        <w:tc>
          <w:tcPr>
            <w:tcW w:w="4112" w:type="dxa"/>
            <w:shd w:val="clear" w:color="auto" w:fill="auto"/>
            <w:noWrap/>
            <w:vAlign w:val="bottom"/>
            <w:hideMark/>
          </w:tcPr>
          <w:p w:rsidR="00D94824" w:rsidRPr="009B3F03" w:rsidRDefault="00D94824" w:rsidP="00B13575">
            <w:pPr>
              <w:rPr>
                <w:rFonts w:eastAsia="Times New Roman"/>
                <w:color w:val="000000"/>
                <w:szCs w:val="24"/>
              </w:rPr>
            </w:pPr>
            <w:r w:rsidRPr="009B3F03">
              <w:rPr>
                <w:rFonts w:eastAsia="Times New Roman"/>
                <w:color w:val="000000"/>
                <w:szCs w:val="24"/>
              </w:rPr>
              <w:t>St. Lucie County Non-MS4</w:t>
            </w:r>
          </w:p>
        </w:tc>
        <w:tc>
          <w:tcPr>
            <w:tcW w:w="1637" w:type="dxa"/>
          </w:tcPr>
          <w:p w:rsidR="00D94824" w:rsidRPr="009B3F03" w:rsidRDefault="00D94824" w:rsidP="00157FA6">
            <w:pPr>
              <w:jc w:val="right"/>
              <w:rPr>
                <w:rFonts w:eastAsia="Times New Roman"/>
                <w:color w:val="000000"/>
                <w:szCs w:val="24"/>
              </w:rPr>
            </w:pPr>
            <w:r>
              <w:rPr>
                <w:rFonts w:eastAsia="Times New Roman"/>
                <w:color w:val="000000"/>
                <w:szCs w:val="24"/>
              </w:rPr>
              <w:t>9,756</w:t>
            </w:r>
          </w:p>
        </w:tc>
        <w:tc>
          <w:tcPr>
            <w:tcW w:w="1440" w:type="dxa"/>
          </w:tcPr>
          <w:p w:rsidR="00D94824" w:rsidRPr="009B3F03" w:rsidRDefault="00FE1141" w:rsidP="00086758">
            <w:pPr>
              <w:jc w:val="right"/>
              <w:rPr>
                <w:rFonts w:eastAsia="Times New Roman"/>
                <w:color w:val="000000"/>
                <w:szCs w:val="24"/>
              </w:rPr>
            </w:pPr>
            <w:r>
              <w:rPr>
                <w:rFonts w:eastAsia="Times New Roman"/>
                <w:color w:val="000000"/>
                <w:szCs w:val="24"/>
              </w:rPr>
              <w:t>2,926.69</w:t>
            </w:r>
          </w:p>
        </w:tc>
        <w:tc>
          <w:tcPr>
            <w:tcW w:w="1381" w:type="dxa"/>
          </w:tcPr>
          <w:p w:rsidR="00D94824" w:rsidRPr="009B3F03" w:rsidRDefault="00FE1141" w:rsidP="00086758">
            <w:pPr>
              <w:jc w:val="right"/>
              <w:rPr>
                <w:rFonts w:eastAsia="Times New Roman"/>
                <w:color w:val="000000"/>
                <w:szCs w:val="24"/>
              </w:rPr>
            </w:pPr>
            <w:r>
              <w:rPr>
                <w:rFonts w:eastAsia="Times New Roman"/>
                <w:color w:val="000000"/>
                <w:szCs w:val="24"/>
              </w:rPr>
              <w:t>1.33</w:t>
            </w:r>
          </w:p>
        </w:tc>
      </w:tr>
      <w:tr w:rsidR="00D94824" w:rsidRPr="00F35B09" w:rsidTr="00F45F3B">
        <w:trPr>
          <w:trHeight w:val="70"/>
          <w:jc w:val="center"/>
        </w:trPr>
        <w:tc>
          <w:tcPr>
            <w:tcW w:w="4112" w:type="dxa"/>
            <w:shd w:val="clear" w:color="auto" w:fill="auto"/>
            <w:noWrap/>
            <w:vAlign w:val="bottom"/>
            <w:hideMark/>
          </w:tcPr>
          <w:p w:rsidR="00D94824" w:rsidRPr="009B3F03" w:rsidRDefault="00D94824" w:rsidP="00B13575">
            <w:pPr>
              <w:rPr>
                <w:rFonts w:eastAsia="Times New Roman"/>
                <w:color w:val="000000"/>
                <w:szCs w:val="24"/>
              </w:rPr>
            </w:pPr>
            <w:r w:rsidRPr="009B3F03">
              <w:rPr>
                <w:rFonts w:eastAsia="Times New Roman"/>
                <w:color w:val="000000"/>
                <w:szCs w:val="24"/>
              </w:rPr>
              <w:t>Stuart MS4</w:t>
            </w:r>
          </w:p>
        </w:tc>
        <w:tc>
          <w:tcPr>
            <w:tcW w:w="1637" w:type="dxa"/>
          </w:tcPr>
          <w:p w:rsidR="00D94824" w:rsidRPr="009B3F03" w:rsidRDefault="00D94824" w:rsidP="00157FA6">
            <w:pPr>
              <w:jc w:val="right"/>
              <w:rPr>
                <w:rFonts w:eastAsia="Times New Roman"/>
                <w:color w:val="000000"/>
                <w:szCs w:val="24"/>
              </w:rPr>
            </w:pPr>
            <w:r>
              <w:rPr>
                <w:rFonts w:eastAsia="Times New Roman"/>
                <w:color w:val="000000"/>
                <w:szCs w:val="24"/>
              </w:rPr>
              <w:t>4,751</w:t>
            </w:r>
          </w:p>
        </w:tc>
        <w:tc>
          <w:tcPr>
            <w:tcW w:w="1440" w:type="dxa"/>
          </w:tcPr>
          <w:p w:rsidR="00D94824" w:rsidRPr="009B3F03" w:rsidRDefault="00FE1141" w:rsidP="00086758">
            <w:pPr>
              <w:jc w:val="right"/>
              <w:rPr>
                <w:rFonts w:eastAsia="Times New Roman"/>
                <w:color w:val="000000"/>
                <w:szCs w:val="24"/>
              </w:rPr>
            </w:pPr>
            <w:r>
              <w:rPr>
                <w:rFonts w:eastAsia="Times New Roman"/>
                <w:color w:val="000000"/>
                <w:szCs w:val="24"/>
              </w:rPr>
              <w:t>1,425.15</w:t>
            </w:r>
          </w:p>
        </w:tc>
        <w:tc>
          <w:tcPr>
            <w:tcW w:w="1381" w:type="dxa"/>
          </w:tcPr>
          <w:p w:rsidR="00D94824" w:rsidRPr="009B3F03" w:rsidRDefault="00FE1141" w:rsidP="00086758">
            <w:pPr>
              <w:jc w:val="right"/>
              <w:rPr>
                <w:rFonts w:eastAsia="Times New Roman"/>
                <w:color w:val="000000"/>
                <w:szCs w:val="24"/>
              </w:rPr>
            </w:pPr>
            <w:r>
              <w:rPr>
                <w:rFonts w:eastAsia="Times New Roman"/>
                <w:color w:val="000000"/>
                <w:szCs w:val="24"/>
              </w:rPr>
              <w:t>0.65</w:t>
            </w:r>
          </w:p>
        </w:tc>
      </w:tr>
      <w:tr w:rsidR="00D94824" w:rsidRPr="00F35B09" w:rsidTr="00F45F3B">
        <w:trPr>
          <w:trHeight w:val="70"/>
          <w:jc w:val="center"/>
        </w:trPr>
        <w:tc>
          <w:tcPr>
            <w:tcW w:w="4112" w:type="dxa"/>
            <w:shd w:val="clear" w:color="auto" w:fill="auto"/>
            <w:noWrap/>
            <w:vAlign w:val="bottom"/>
            <w:hideMark/>
          </w:tcPr>
          <w:p w:rsidR="00D94824" w:rsidRPr="009B3F03" w:rsidRDefault="00D94824" w:rsidP="00B13575">
            <w:pPr>
              <w:rPr>
                <w:rFonts w:eastAsia="Times New Roman"/>
                <w:color w:val="000000"/>
                <w:szCs w:val="24"/>
              </w:rPr>
            </w:pPr>
            <w:r w:rsidRPr="009B3F03">
              <w:rPr>
                <w:rFonts w:eastAsia="Times New Roman"/>
                <w:color w:val="000000"/>
                <w:szCs w:val="24"/>
              </w:rPr>
              <w:t>Troup-Indiantown WCD</w:t>
            </w:r>
          </w:p>
        </w:tc>
        <w:tc>
          <w:tcPr>
            <w:tcW w:w="1637" w:type="dxa"/>
          </w:tcPr>
          <w:p w:rsidR="00D94824" w:rsidRPr="009B3F03" w:rsidRDefault="00D94824" w:rsidP="00157FA6">
            <w:pPr>
              <w:jc w:val="right"/>
              <w:rPr>
                <w:rFonts w:eastAsia="Times New Roman"/>
                <w:color w:val="000000"/>
                <w:szCs w:val="24"/>
              </w:rPr>
            </w:pPr>
            <w:r>
              <w:rPr>
                <w:rFonts w:eastAsia="Times New Roman"/>
                <w:color w:val="000000"/>
                <w:szCs w:val="24"/>
              </w:rPr>
              <w:t>32,747</w:t>
            </w:r>
          </w:p>
        </w:tc>
        <w:tc>
          <w:tcPr>
            <w:tcW w:w="1440" w:type="dxa"/>
          </w:tcPr>
          <w:p w:rsidR="00D94824" w:rsidRPr="009B3F03" w:rsidRDefault="00D94824" w:rsidP="00086758">
            <w:pPr>
              <w:jc w:val="right"/>
              <w:rPr>
                <w:rFonts w:eastAsia="Times New Roman"/>
                <w:color w:val="000000"/>
                <w:szCs w:val="24"/>
              </w:rPr>
            </w:pPr>
          </w:p>
        </w:tc>
        <w:tc>
          <w:tcPr>
            <w:tcW w:w="1381" w:type="dxa"/>
          </w:tcPr>
          <w:p w:rsidR="00D94824" w:rsidRPr="009B3F03" w:rsidRDefault="00D94824" w:rsidP="00086758">
            <w:pPr>
              <w:jc w:val="right"/>
              <w:rPr>
                <w:rFonts w:eastAsia="Times New Roman"/>
                <w:color w:val="000000"/>
                <w:szCs w:val="24"/>
              </w:rPr>
            </w:pPr>
          </w:p>
        </w:tc>
      </w:tr>
      <w:tr w:rsidR="00D94824" w:rsidRPr="00F35B09" w:rsidTr="00F45F3B">
        <w:trPr>
          <w:trHeight w:val="70"/>
          <w:jc w:val="center"/>
        </w:trPr>
        <w:tc>
          <w:tcPr>
            <w:tcW w:w="4112" w:type="dxa"/>
            <w:shd w:val="clear" w:color="auto" w:fill="auto"/>
            <w:noWrap/>
            <w:vAlign w:val="bottom"/>
            <w:hideMark/>
          </w:tcPr>
          <w:p w:rsidR="00D94824" w:rsidRPr="009B3F03" w:rsidRDefault="00D94824" w:rsidP="00B13575">
            <w:pPr>
              <w:rPr>
                <w:rFonts w:eastAsia="Times New Roman"/>
                <w:color w:val="000000"/>
                <w:szCs w:val="24"/>
              </w:rPr>
            </w:pPr>
            <w:r w:rsidRPr="009B3F03">
              <w:rPr>
                <w:rFonts w:eastAsia="Times New Roman"/>
                <w:color w:val="000000"/>
                <w:szCs w:val="24"/>
              </w:rPr>
              <w:t>Copper Creek CDD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37" w:type="dxa"/>
          </w:tcPr>
          <w:p w:rsidR="00D94824" w:rsidRPr="009B3F03" w:rsidRDefault="00D94824" w:rsidP="00157FA6">
            <w:pPr>
              <w:jc w:val="right"/>
              <w:rPr>
                <w:rFonts w:eastAsia="Times New Roman"/>
                <w:color w:val="000000"/>
                <w:szCs w:val="24"/>
              </w:rPr>
            </w:pPr>
            <w:r>
              <w:rPr>
                <w:rFonts w:eastAsia="Times New Roman"/>
                <w:color w:val="000000"/>
                <w:szCs w:val="24"/>
              </w:rPr>
              <w:t>-</w:t>
            </w:r>
          </w:p>
        </w:tc>
        <w:tc>
          <w:tcPr>
            <w:tcW w:w="1440" w:type="dxa"/>
            <w:vAlign w:val="bottom"/>
          </w:tcPr>
          <w:p w:rsidR="00D94824" w:rsidRPr="009B3F03" w:rsidRDefault="00D94824" w:rsidP="00157FA6">
            <w:pPr>
              <w:jc w:val="right"/>
              <w:rPr>
                <w:rFonts w:eastAsia="Times New Roman"/>
                <w:color w:val="000000"/>
                <w:szCs w:val="24"/>
              </w:rPr>
            </w:pPr>
            <w:r>
              <w:rPr>
                <w:rFonts w:eastAsia="Times New Roman"/>
                <w:color w:val="000000"/>
                <w:szCs w:val="24"/>
              </w:rPr>
              <w:t>-</w:t>
            </w:r>
          </w:p>
        </w:tc>
        <w:tc>
          <w:tcPr>
            <w:tcW w:w="1381" w:type="dxa"/>
          </w:tcPr>
          <w:p w:rsidR="00D94824" w:rsidRPr="009B3F03" w:rsidRDefault="00D94824" w:rsidP="00157FA6">
            <w:pPr>
              <w:jc w:val="right"/>
              <w:rPr>
                <w:rFonts w:eastAsia="Times New Roman"/>
                <w:color w:val="000000"/>
                <w:szCs w:val="24"/>
              </w:rPr>
            </w:pPr>
            <w:r>
              <w:rPr>
                <w:rFonts w:eastAsia="Times New Roman"/>
                <w:color w:val="000000"/>
                <w:szCs w:val="24"/>
              </w:rPr>
              <w:t>-</w:t>
            </w:r>
          </w:p>
        </w:tc>
      </w:tr>
      <w:tr w:rsidR="00D94824" w:rsidRPr="00F35B09" w:rsidTr="00F45F3B">
        <w:trPr>
          <w:trHeight w:val="70"/>
          <w:jc w:val="center"/>
        </w:trPr>
        <w:tc>
          <w:tcPr>
            <w:tcW w:w="4112" w:type="dxa"/>
            <w:shd w:val="clear" w:color="auto" w:fill="auto"/>
            <w:noWrap/>
            <w:vAlign w:val="bottom"/>
            <w:hideMark/>
          </w:tcPr>
          <w:p w:rsidR="00D94824" w:rsidRPr="009B3F03" w:rsidRDefault="00D94824" w:rsidP="00B13575">
            <w:pPr>
              <w:rPr>
                <w:rFonts w:eastAsia="Times New Roman"/>
                <w:color w:val="000000"/>
                <w:szCs w:val="24"/>
              </w:rPr>
            </w:pPr>
            <w:r w:rsidRPr="009B3F03">
              <w:rPr>
                <w:rFonts w:eastAsia="Times New Roman"/>
                <w:color w:val="000000"/>
                <w:szCs w:val="24"/>
              </w:rPr>
              <w:t>Okeechobee County MS4</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37" w:type="dxa"/>
          </w:tcPr>
          <w:p w:rsidR="00D94824" w:rsidRPr="009B3F03" w:rsidRDefault="00D94824" w:rsidP="00157FA6">
            <w:pPr>
              <w:jc w:val="right"/>
              <w:rPr>
                <w:rFonts w:eastAsia="Times New Roman"/>
                <w:color w:val="000000"/>
                <w:szCs w:val="24"/>
              </w:rPr>
            </w:pPr>
            <w:r>
              <w:rPr>
                <w:rFonts w:eastAsia="Times New Roman"/>
                <w:color w:val="000000"/>
                <w:szCs w:val="24"/>
              </w:rPr>
              <w:t>-</w:t>
            </w:r>
          </w:p>
        </w:tc>
        <w:tc>
          <w:tcPr>
            <w:tcW w:w="1440" w:type="dxa"/>
            <w:vAlign w:val="bottom"/>
          </w:tcPr>
          <w:p w:rsidR="00D94824" w:rsidRPr="009B3F03" w:rsidRDefault="00D94824" w:rsidP="00157FA6">
            <w:pPr>
              <w:jc w:val="right"/>
              <w:rPr>
                <w:rFonts w:eastAsia="Times New Roman"/>
                <w:color w:val="000000"/>
                <w:szCs w:val="24"/>
              </w:rPr>
            </w:pPr>
            <w:r>
              <w:rPr>
                <w:rFonts w:eastAsia="Times New Roman"/>
                <w:color w:val="000000"/>
                <w:szCs w:val="24"/>
              </w:rPr>
              <w:t>-</w:t>
            </w:r>
          </w:p>
        </w:tc>
        <w:tc>
          <w:tcPr>
            <w:tcW w:w="1381" w:type="dxa"/>
          </w:tcPr>
          <w:p w:rsidR="00D94824" w:rsidRPr="009B3F03" w:rsidRDefault="00D94824" w:rsidP="00157FA6">
            <w:pPr>
              <w:jc w:val="right"/>
              <w:rPr>
                <w:rFonts w:eastAsia="Times New Roman"/>
                <w:color w:val="000000"/>
                <w:szCs w:val="24"/>
              </w:rPr>
            </w:pPr>
            <w:r>
              <w:rPr>
                <w:rFonts w:eastAsia="Times New Roman"/>
                <w:color w:val="000000"/>
                <w:szCs w:val="24"/>
              </w:rPr>
              <w:t>-</w:t>
            </w:r>
          </w:p>
        </w:tc>
      </w:tr>
      <w:tr w:rsidR="00D94824" w:rsidRPr="00F35B09" w:rsidTr="00F45F3B">
        <w:trPr>
          <w:trHeight w:val="70"/>
          <w:jc w:val="center"/>
        </w:trPr>
        <w:tc>
          <w:tcPr>
            <w:tcW w:w="4112" w:type="dxa"/>
            <w:shd w:val="clear" w:color="auto" w:fill="auto"/>
            <w:noWrap/>
            <w:vAlign w:val="bottom"/>
            <w:hideMark/>
          </w:tcPr>
          <w:p w:rsidR="00D94824" w:rsidRPr="009B3F03" w:rsidRDefault="00D94824" w:rsidP="00B13575">
            <w:pPr>
              <w:rPr>
                <w:rFonts w:eastAsia="Times New Roman"/>
                <w:color w:val="000000"/>
                <w:szCs w:val="24"/>
              </w:rPr>
            </w:pPr>
            <w:r w:rsidRPr="009B3F03">
              <w:rPr>
                <w:rFonts w:eastAsia="Times New Roman"/>
                <w:color w:val="000000"/>
                <w:szCs w:val="24"/>
              </w:rPr>
              <w:t>Pal Mar WCD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37" w:type="dxa"/>
          </w:tcPr>
          <w:p w:rsidR="00D94824" w:rsidRPr="009B3F03" w:rsidRDefault="00D94824" w:rsidP="00157FA6">
            <w:pPr>
              <w:jc w:val="right"/>
              <w:rPr>
                <w:rFonts w:eastAsia="Times New Roman"/>
                <w:color w:val="000000"/>
                <w:szCs w:val="24"/>
              </w:rPr>
            </w:pPr>
            <w:r>
              <w:rPr>
                <w:rFonts w:eastAsia="Times New Roman"/>
                <w:color w:val="000000"/>
                <w:szCs w:val="24"/>
              </w:rPr>
              <w:t>-</w:t>
            </w:r>
          </w:p>
        </w:tc>
        <w:tc>
          <w:tcPr>
            <w:tcW w:w="1440" w:type="dxa"/>
            <w:vAlign w:val="bottom"/>
          </w:tcPr>
          <w:p w:rsidR="00D94824" w:rsidRPr="009B3F03" w:rsidRDefault="00D94824" w:rsidP="00157FA6">
            <w:pPr>
              <w:jc w:val="right"/>
              <w:rPr>
                <w:rFonts w:eastAsia="Times New Roman"/>
                <w:color w:val="000000"/>
                <w:szCs w:val="24"/>
              </w:rPr>
            </w:pPr>
            <w:r>
              <w:rPr>
                <w:rFonts w:eastAsia="Times New Roman"/>
                <w:color w:val="000000"/>
                <w:szCs w:val="24"/>
              </w:rPr>
              <w:t>-</w:t>
            </w:r>
          </w:p>
        </w:tc>
        <w:tc>
          <w:tcPr>
            <w:tcW w:w="1381" w:type="dxa"/>
          </w:tcPr>
          <w:p w:rsidR="00D94824" w:rsidRPr="009B3F03" w:rsidRDefault="00D94824" w:rsidP="00157FA6">
            <w:pPr>
              <w:jc w:val="right"/>
              <w:rPr>
                <w:rFonts w:eastAsia="Times New Roman"/>
                <w:color w:val="000000"/>
                <w:szCs w:val="24"/>
              </w:rPr>
            </w:pPr>
            <w:r>
              <w:rPr>
                <w:rFonts w:eastAsia="Times New Roman"/>
                <w:color w:val="000000"/>
                <w:szCs w:val="24"/>
              </w:rPr>
              <w:t>-</w:t>
            </w:r>
          </w:p>
        </w:tc>
      </w:tr>
      <w:tr w:rsidR="00D94824" w:rsidRPr="00F35B09" w:rsidTr="00F45F3B">
        <w:trPr>
          <w:trHeight w:val="70"/>
          <w:jc w:val="center"/>
        </w:trPr>
        <w:tc>
          <w:tcPr>
            <w:tcW w:w="4112" w:type="dxa"/>
            <w:shd w:val="clear" w:color="auto" w:fill="auto"/>
            <w:noWrap/>
            <w:vAlign w:val="bottom"/>
            <w:hideMark/>
          </w:tcPr>
          <w:p w:rsidR="00D94824" w:rsidRPr="009B3F03" w:rsidRDefault="00D94824" w:rsidP="00B13575">
            <w:pPr>
              <w:rPr>
                <w:rFonts w:eastAsia="Times New Roman"/>
                <w:color w:val="000000"/>
                <w:szCs w:val="24"/>
              </w:rPr>
            </w:pPr>
            <w:r w:rsidRPr="009B3F03">
              <w:rPr>
                <w:rFonts w:eastAsia="Times New Roman"/>
                <w:color w:val="000000"/>
                <w:szCs w:val="24"/>
              </w:rPr>
              <w:t>Sewall’s Point MS4</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37" w:type="dxa"/>
          </w:tcPr>
          <w:p w:rsidR="00D94824" w:rsidRPr="009B3F03" w:rsidRDefault="00D94824" w:rsidP="00157FA6">
            <w:pPr>
              <w:jc w:val="right"/>
              <w:rPr>
                <w:rFonts w:eastAsia="Times New Roman"/>
                <w:color w:val="000000"/>
                <w:szCs w:val="24"/>
              </w:rPr>
            </w:pPr>
            <w:r>
              <w:rPr>
                <w:rFonts w:eastAsia="Times New Roman"/>
                <w:color w:val="000000"/>
                <w:szCs w:val="24"/>
              </w:rPr>
              <w:t>-</w:t>
            </w:r>
          </w:p>
        </w:tc>
        <w:tc>
          <w:tcPr>
            <w:tcW w:w="1440" w:type="dxa"/>
            <w:vAlign w:val="bottom"/>
          </w:tcPr>
          <w:p w:rsidR="00D94824" w:rsidRPr="009B3F03" w:rsidRDefault="00D94824" w:rsidP="00157FA6">
            <w:pPr>
              <w:jc w:val="right"/>
              <w:rPr>
                <w:rFonts w:eastAsia="Times New Roman"/>
                <w:color w:val="000000"/>
                <w:szCs w:val="24"/>
              </w:rPr>
            </w:pPr>
            <w:r>
              <w:rPr>
                <w:rFonts w:eastAsia="Times New Roman"/>
                <w:color w:val="000000"/>
                <w:szCs w:val="24"/>
              </w:rPr>
              <w:t>-</w:t>
            </w:r>
          </w:p>
        </w:tc>
        <w:tc>
          <w:tcPr>
            <w:tcW w:w="1381" w:type="dxa"/>
          </w:tcPr>
          <w:p w:rsidR="00D94824" w:rsidRPr="009B3F03" w:rsidRDefault="00D94824" w:rsidP="00157FA6">
            <w:pPr>
              <w:jc w:val="right"/>
              <w:rPr>
                <w:rFonts w:eastAsia="Times New Roman"/>
                <w:color w:val="000000"/>
                <w:szCs w:val="24"/>
              </w:rPr>
            </w:pPr>
            <w:r>
              <w:rPr>
                <w:rFonts w:eastAsia="Times New Roman"/>
                <w:color w:val="000000"/>
                <w:szCs w:val="24"/>
              </w:rPr>
              <w:t>-</w:t>
            </w:r>
          </w:p>
        </w:tc>
      </w:tr>
      <w:tr w:rsidR="00D94824" w:rsidRPr="00F35B09" w:rsidTr="00F45F3B">
        <w:trPr>
          <w:trHeight w:val="70"/>
          <w:jc w:val="center"/>
        </w:trPr>
        <w:tc>
          <w:tcPr>
            <w:tcW w:w="4112" w:type="dxa"/>
            <w:shd w:val="clear" w:color="auto" w:fill="auto"/>
            <w:noWrap/>
            <w:vAlign w:val="bottom"/>
            <w:hideMark/>
          </w:tcPr>
          <w:p w:rsidR="00D94824" w:rsidRPr="009B3F03" w:rsidRDefault="00D94824" w:rsidP="00B13575">
            <w:pPr>
              <w:rPr>
                <w:rFonts w:eastAsia="Times New Roman"/>
                <w:color w:val="000000"/>
                <w:szCs w:val="24"/>
              </w:rPr>
            </w:pPr>
            <w:r w:rsidRPr="009B3F03">
              <w:rPr>
                <w:rFonts w:eastAsia="Times New Roman"/>
                <w:color w:val="000000"/>
                <w:szCs w:val="24"/>
              </w:rPr>
              <w:t>Tradition CDD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37" w:type="dxa"/>
          </w:tcPr>
          <w:p w:rsidR="00D94824" w:rsidRPr="009B3F03" w:rsidRDefault="00D94824" w:rsidP="00157FA6">
            <w:pPr>
              <w:jc w:val="right"/>
              <w:rPr>
                <w:rFonts w:eastAsia="Times New Roman"/>
                <w:color w:val="000000"/>
                <w:szCs w:val="24"/>
              </w:rPr>
            </w:pPr>
            <w:r>
              <w:rPr>
                <w:rFonts w:eastAsia="Times New Roman"/>
                <w:color w:val="000000"/>
                <w:szCs w:val="24"/>
              </w:rPr>
              <w:t>-</w:t>
            </w:r>
          </w:p>
        </w:tc>
        <w:tc>
          <w:tcPr>
            <w:tcW w:w="1440" w:type="dxa"/>
            <w:vAlign w:val="bottom"/>
          </w:tcPr>
          <w:p w:rsidR="00D94824" w:rsidRPr="009B3F03" w:rsidRDefault="00D94824" w:rsidP="00157FA6">
            <w:pPr>
              <w:jc w:val="right"/>
              <w:rPr>
                <w:rFonts w:eastAsia="Times New Roman"/>
                <w:color w:val="000000"/>
                <w:szCs w:val="24"/>
              </w:rPr>
            </w:pPr>
            <w:r>
              <w:rPr>
                <w:rFonts w:eastAsia="Times New Roman"/>
                <w:color w:val="000000"/>
                <w:szCs w:val="24"/>
              </w:rPr>
              <w:t>-</w:t>
            </w:r>
          </w:p>
        </w:tc>
        <w:tc>
          <w:tcPr>
            <w:tcW w:w="1381" w:type="dxa"/>
          </w:tcPr>
          <w:p w:rsidR="00D94824" w:rsidRPr="009B3F03" w:rsidRDefault="00D94824" w:rsidP="00157FA6">
            <w:pPr>
              <w:jc w:val="right"/>
              <w:rPr>
                <w:rFonts w:eastAsia="Times New Roman"/>
                <w:color w:val="000000"/>
                <w:szCs w:val="24"/>
              </w:rPr>
            </w:pPr>
            <w:r>
              <w:rPr>
                <w:rFonts w:eastAsia="Times New Roman"/>
                <w:color w:val="000000"/>
                <w:szCs w:val="24"/>
              </w:rPr>
              <w:t>-</w:t>
            </w:r>
          </w:p>
        </w:tc>
      </w:tr>
      <w:tr w:rsidR="00D94824" w:rsidRPr="00F35B09" w:rsidTr="00F45F3B">
        <w:trPr>
          <w:trHeight w:val="70"/>
          <w:jc w:val="center"/>
        </w:trPr>
        <w:tc>
          <w:tcPr>
            <w:tcW w:w="4112" w:type="dxa"/>
            <w:shd w:val="clear" w:color="auto" w:fill="auto"/>
            <w:noWrap/>
            <w:vAlign w:val="bottom"/>
            <w:hideMark/>
          </w:tcPr>
          <w:p w:rsidR="00D94824" w:rsidRPr="009B3F03" w:rsidRDefault="00D94824" w:rsidP="00B13575">
            <w:pPr>
              <w:rPr>
                <w:rFonts w:eastAsia="Times New Roman"/>
                <w:color w:val="000000"/>
                <w:szCs w:val="24"/>
              </w:rPr>
            </w:pPr>
            <w:r w:rsidRPr="009B3F03">
              <w:rPr>
                <w:rFonts w:eastAsia="Times New Roman"/>
                <w:color w:val="000000"/>
                <w:szCs w:val="24"/>
              </w:rPr>
              <w:t>Turnpike</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37" w:type="dxa"/>
          </w:tcPr>
          <w:p w:rsidR="00D94824" w:rsidRPr="009B3F03" w:rsidRDefault="00D94824" w:rsidP="00157FA6">
            <w:pPr>
              <w:jc w:val="right"/>
              <w:rPr>
                <w:rFonts w:eastAsia="Times New Roman"/>
                <w:color w:val="000000"/>
                <w:szCs w:val="24"/>
              </w:rPr>
            </w:pPr>
            <w:r>
              <w:rPr>
                <w:rFonts w:eastAsia="Times New Roman"/>
                <w:color w:val="000000"/>
                <w:szCs w:val="24"/>
              </w:rPr>
              <w:t>-</w:t>
            </w:r>
          </w:p>
        </w:tc>
        <w:tc>
          <w:tcPr>
            <w:tcW w:w="1440" w:type="dxa"/>
            <w:vAlign w:val="bottom"/>
          </w:tcPr>
          <w:p w:rsidR="00D94824" w:rsidRPr="009B3F03" w:rsidRDefault="00D94824" w:rsidP="00157FA6">
            <w:pPr>
              <w:jc w:val="right"/>
              <w:rPr>
                <w:rFonts w:eastAsia="Times New Roman"/>
                <w:color w:val="000000"/>
                <w:szCs w:val="24"/>
              </w:rPr>
            </w:pPr>
            <w:r>
              <w:rPr>
                <w:rFonts w:eastAsia="Times New Roman"/>
                <w:color w:val="000000"/>
                <w:szCs w:val="24"/>
              </w:rPr>
              <w:t>-</w:t>
            </w:r>
          </w:p>
        </w:tc>
        <w:tc>
          <w:tcPr>
            <w:tcW w:w="1381" w:type="dxa"/>
          </w:tcPr>
          <w:p w:rsidR="00D94824" w:rsidRPr="009B3F03" w:rsidRDefault="00D94824" w:rsidP="00157FA6">
            <w:pPr>
              <w:jc w:val="right"/>
              <w:rPr>
                <w:rFonts w:eastAsia="Times New Roman"/>
                <w:color w:val="000000"/>
                <w:szCs w:val="24"/>
              </w:rPr>
            </w:pPr>
            <w:r>
              <w:rPr>
                <w:rFonts w:eastAsia="Times New Roman"/>
                <w:color w:val="000000"/>
                <w:szCs w:val="24"/>
              </w:rPr>
              <w:t>-</w:t>
            </w:r>
          </w:p>
        </w:tc>
      </w:tr>
      <w:tr w:rsidR="00D94824" w:rsidRPr="00F35B09" w:rsidTr="00F45F3B">
        <w:trPr>
          <w:trHeight w:val="70"/>
          <w:jc w:val="center"/>
        </w:trPr>
        <w:tc>
          <w:tcPr>
            <w:tcW w:w="4112" w:type="dxa"/>
            <w:shd w:val="clear" w:color="auto" w:fill="auto"/>
            <w:noWrap/>
            <w:vAlign w:val="bottom"/>
            <w:hideMark/>
          </w:tcPr>
          <w:p w:rsidR="00D94824" w:rsidRPr="009B3F03" w:rsidRDefault="00D94824" w:rsidP="00B13575">
            <w:pPr>
              <w:rPr>
                <w:rFonts w:eastAsia="Times New Roman"/>
                <w:color w:val="000000"/>
                <w:szCs w:val="24"/>
              </w:rPr>
            </w:pPr>
            <w:r w:rsidRPr="009B3F03">
              <w:rPr>
                <w:rFonts w:eastAsia="Times New Roman"/>
                <w:color w:val="000000"/>
                <w:szCs w:val="24"/>
              </w:rPr>
              <w:t>Verano CDD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37" w:type="dxa"/>
          </w:tcPr>
          <w:p w:rsidR="00D94824" w:rsidRPr="009B3F03" w:rsidRDefault="00D94824" w:rsidP="00157FA6">
            <w:pPr>
              <w:jc w:val="right"/>
              <w:rPr>
                <w:rFonts w:eastAsia="Times New Roman"/>
                <w:color w:val="000000"/>
                <w:szCs w:val="24"/>
              </w:rPr>
            </w:pPr>
            <w:r>
              <w:rPr>
                <w:rFonts w:eastAsia="Times New Roman"/>
                <w:color w:val="000000"/>
                <w:szCs w:val="24"/>
              </w:rPr>
              <w:t>-</w:t>
            </w:r>
          </w:p>
        </w:tc>
        <w:tc>
          <w:tcPr>
            <w:tcW w:w="1440" w:type="dxa"/>
            <w:vAlign w:val="bottom"/>
          </w:tcPr>
          <w:p w:rsidR="00D94824" w:rsidRPr="009B3F03" w:rsidRDefault="00D94824" w:rsidP="00157FA6">
            <w:pPr>
              <w:jc w:val="right"/>
              <w:rPr>
                <w:rFonts w:eastAsia="Times New Roman"/>
                <w:color w:val="000000"/>
                <w:szCs w:val="24"/>
              </w:rPr>
            </w:pPr>
            <w:r>
              <w:rPr>
                <w:rFonts w:eastAsia="Times New Roman"/>
                <w:color w:val="000000"/>
                <w:szCs w:val="24"/>
              </w:rPr>
              <w:t>-</w:t>
            </w:r>
          </w:p>
        </w:tc>
        <w:tc>
          <w:tcPr>
            <w:tcW w:w="1381" w:type="dxa"/>
          </w:tcPr>
          <w:p w:rsidR="00D94824" w:rsidRPr="009B3F03" w:rsidRDefault="00D94824" w:rsidP="00157FA6">
            <w:pPr>
              <w:jc w:val="right"/>
              <w:rPr>
                <w:rFonts w:eastAsia="Times New Roman"/>
                <w:color w:val="000000"/>
                <w:szCs w:val="24"/>
              </w:rPr>
            </w:pPr>
            <w:r>
              <w:rPr>
                <w:rFonts w:eastAsia="Times New Roman"/>
                <w:color w:val="000000"/>
                <w:szCs w:val="24"/>
              </w:rPr>
              <w:t>-</w:t>
            </w:r>
          </w:p>
        </w:tc>
      </w:tr>
      <w:tr w:rsidR="00D94824" w:rsidRPr="00F35B09" w:rsidTr="00F45F3B">
        <w:trPr>
          <w:trHeight w:val="70"/>
          <w:jc w:val="center"/>
        </w:trPr>
        <w:tc>
          <w:tcPr>
            <w:tcW w:w="4112" w:type="dxa"/>
            <w:shd w:val="clear" w:color="auto" w:fill="C6D9F1" w:themeFill="text2" w:themeFillTint="33"/>
            <w:noWrap/>
            <w:vAlign w:val="bottom"/>
            <w:hideMark/>
          </w:tcPr>
          <w:p w:rsidR="00D94824" w:rsidRPr="009B3F03" w:rsidRDefault="00D94824" w:rsidP="00086758">
            <w:pPr>
              <w:rPr>
                <w:rFonts w:eastAsia="Times New Roman"/>
                <w:b/>
                <w:bCs/>
                <w:color w:val="000000"/>
                <w:szCs w:val="24"/>
              </w:rPr>
            </w:pPr>
            <w:r w:rsidRPr="009B3F03">
              <w:rPr>
                <w:rFonts w:eastAsia="Times New Roman"/>
                <w:b/>
                <w:bCs/>
                <w:color w:val="000000"/>
                <w:szCs w:val="24"/>
              </w:rPr>
              <w:t>Total</w:t>
            </w:r>
          </w:p>
        </w:tc>
        <w:tc>
          <w:tcPr>
            <w:tcW w:w="1637" w:type="dxa"/>
            <w:shd w:val="clear" w:color="auto" w:fill="C6D9F1" w:themeFill="text2" w:themeFillTint="33"/>
          </w:tcPr>
          <w:p w:rsidR="00D94824" w:rsidRPr="009B3F03" w:rsidRDefault="00D94824" w:rsidP="00157FA6">
            <w:pPr>
              <w:jc w:val="right"/>
              <w:rPr>
                <w:rFonts w:eastAsia="Times New Roman"/>
                <w:b/>
                <w:bCs/>
                <w:color w:val="000000"/>
                <w:szCs w:val="24"/>
              </w:rPr>
            </w:pPr>
            <w:r>
              <w:rPr>
                <w:rFonts w:eastAsia="Times New Roman"/>
                <w:b/>
                <w:bCs/>
                <w:color w:val="000000"/>
                <w:szCs w:val="24"/>
              </w:rPr>
              <w:t>1,384,999</w:t>
            </w:r>
          </w:p>
        </w:tc>
        <w:tc>
          <w:tcPr>
            <w:tcW w:w="1440" w:type="dxa"/>
            <w:shd w:val="clear" w:color="auto" w:fill="C6D9F1" w:themeFill="text2" w:themeFillTint="33"/>
          </w:tcPr>
          <w:p w:rsidR="00D94824" w:rsidRPr="009B3F03" w:rsidRDefault="00FE1141" w:rsidP="00086758">
            <w:pPr>
              <w:jc w:val="right"/>
              <w:rPr>
                <w:rFonts w:eastAsia="Times New Roman"/>
                <w:b/>
                <w:bCs/>
                <w:color w:val="000000"/>
                <w:szCs w:val="24"/>
              </w:rPr>
            </w:pPr>
            <w:r>
              <w:rPr>
                <w:rFonts w:eastAsia="Times New Roman"/>
                <w:b/>
                <w:bCs/>
                <w:color w:val="000000"/>
                <w:szCs w:val="24"/>
              </w:rPr>
              <w:t>334,559.85</w:t>
            </w:r>
          </w:p>
        </w:tc>
        <w:tc>
          <w:tcPr>
            <w:tcW w:w="1381" w:type="dxa"/>
            <w:shd w:val="clear" w:color="auto" w:fill="C6D9F1" w:themeFill="text2" w:themeFillTint="33"/>
          </w:tcPr>
          <w:p w:rsidR="00D94824" w:rsidRPr="009B3F03" w:rsidRDefault="00FE1141" w:rsidP="00086758">
            <w:pPr>
              <w:jc w:val="right"/>
              <w:rPr>
                <w:rFonts w:eastAsia="Times New Roman"/>
                <w:b/>
                <w:bCs/>
                <w:color w:val="000000"/>
                <w:szCs w:val="24"/>
              </w:rPr>
            </w:pPr>
            <w:r>
              <w:rPr>
                <w:rFonts w:eastAsia="Times New Roman"/>
                <w:b/>
                <w:bCs/>
                <w:color w:val="000000"/>
                <w:szCs w:val="24"/>
              </w:rPr>
              <w:t>151.75</w:t>
            </w:r>
          </w:p>
        </w:tc>
      </w:tr>
    </w:tbl>
    <w:p w:rsidR="00A9123F" w:rsidRDefault="00A9123F" w:rsidP="00A9123F">
      <w:pPr>
        <w:pStyle w:val="Caption"/>
      </w:pPr>
    </w:p>
    <w:p w:rsidR="00805A4E" w:rsidRPr="005301B4" w:rsidRDefault="00A9123F" w:rsidP="00A9123F">
      <w:pPr>
        <w:pStyle w:val="Caption"/>
        <w:rPr>
          <w:b w:val="0"/>
          <w:szCs w:val="24"/>
        </w:rPr>
      </w:pPr>
      <w:bookmarkStart w:id="14" w:name="_Ref344466090"/>
      <w:r>
        <w:t xml:space="preserve">Table </w:t>
      </w:r>
      <w:fldSimple w:instr=" SEQ Table \* ARABIC ">
        <w:r w:rsidR="00C347F9">
          <w:rPr>
            <w:noProof/>
          </w:rPr>
          <w:t>13</w:t>
        </w:r>
      </w:fldSimple>
      <w:bookmarkEnd w:id="14"/>
      <w:r w:rsidR="00343D76" w:rsidRPr="00A9123F">
        <w:t xml:space="preserve">: </w:t>
      </w:r>
      <w:r w:rsidR="00F13881">
        <w:t xml:space="preserve"> </w:t>
      </w:r>
      <w:r w:rsidRPr="00A9123F">
        <w:t>P</w:t>
      </w:r>
      <w:r>
        <w:t xml:space="preserve">roposed TP </w:t>
      </w:r>
      <w:r w:rsidRPr="00A9123F">
        <w:t>Reductions</w:t>
      </w:r>
      <w:r>
        <w:t xml:space="preserve"> for the First BMAP Iteration</w:t>
      </w:r>
    </w:p>
    <w:tbl>
      <w:tblPr>
        <w:tblW w:w="8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12"/>
        <w:gridCol w:w="1512"/>
        <w:gridCol w:w="1440"/>
        <w:gridCol w:w="1508"/>
      </w:tblGrid>
      <w:tr w:rsidR="00A9123F" w:rsidRPr="00F35B09" w:rsidTr="00F45F3B">
        <w:trPr>
          <w:trHeight w:val="260"/>
          <w:tblHeader/>
          <w:jc w:val="center"/>
        </w:trPr>
        <w:tc>
          <w:tcPr>
            <w:tcW w:w="4112" w:type="dxa"/>
            <w:shd w:val="clear" w:color="auto" w:fill="C6D9F1" w:themeFill="text2" w:themeFillTint="33"/>
            <w:noWrap/>
            <w:vAlign w:val="bottom"/>
            <w:hideMark/>
          </w:tcPr>
          <w:p w:rsidR="00A9123F" w:rsidRPr="009B3F03" w:rsidRDefault="00A9123F" w:rsidP="00086758">
            <w:pPr>
              <w:keepNext/>
              <w:jc w:val="center"/>
              <w:rPr>
                <w:rFonts w:eastAsia="Times New Roman"/>
                <w:b/>
                <w:bCs/>
                <w:color w:val="000000"/>
                <w:szCs w:val="24"/>
              </w:rPr>
            </w:pPr>
            <w:r w:rsidRPr="009B3F03">
              <w:rPr>
                <w:rFonts w:eastAsia="Times New Roman"/>
                <w:b/>
                <w:bCs/>
                <w:color w:val="000000"/>
                <w:szCs w:val="24"/>
              </w:rPr>
              <w:t>Entity</w:t>
            </w:r>
          </w:p>
        </w:tc>
        <w:tc>
          <w:tcPr>
            <w:tcW w:w="1512" w:type="dxa"/>
            <w:shd w:val="clear" w:color="auto" w:fill="C6D9F1" w:themeFill="text2" w:themeFillTint="33"/>
            <w:vAlign w:val="bottom"/>
          </w:tcPr>
          <w:p w:rsidR="00A9123F" w:rsidRPr="009B3F03" w:rsidRDefault="00A9123F" w:rsidP="00A9123F">
            <w:pPr>
              <w:keepNext/>
              <w:jc w:val="center"/>
              <w:rPr>
                <w:rFonts w:eastAsia="Times New Roman"/>
                <w:b/>
                <w:bCs/>
                <w:color w:val="000000"/>
                <w:szCs w:val="24"/>
              </w:rPr>
            </w:pPr>
            <w:r w:rsidRPr="009B3F03">
              <w:rPr>
                <w:rFonts w:eastAsia="Times New Roman"/>
                <w:b/>
                <w:bCs/>
                <w:color w:val="000000"/>
                <w:szCs w:val="24"/>
              </w:rPr>
              <w:t xml:space="preserve">Total </w:t>
            </w:r>
            <w:r>
              <w:rPr>
                <w:rFonts w:eastAsia="Times New Roman"/>
                <w:b/>
                <w:bCs/>
                <w:color w:val="000000"/>
                <w:szCs w:val="24"/>
              </w:rPr>
              <w:t xml:space="preserve">TP Reductions </w:t>
            </w:r>
            <w:r w:rsidRPr="009B3F03">
              <w:rPr>
                <w:rFonts w:eastAsia="Times New Roman"/>
                <w:b/>
                <w:bCs/>
                <w:color w:val="000000"/>
                <w:szCs w:val="24"/>
              </w:rPr>
              <w:t>(lbs/yr)</w:t>
            </w:r>
          </w:p>
        </w:tc>
        <w:tc>
          <w:tcPr>
            <w:tcW w:w="1440" w:type="dxa"/>
            <w:shd w:val="clear" w:color="auto" w:fill="C6D9F1" w:themeFill="text2" w:themeFillTint="33"/>
          </w:tcPr>
          <w:p w:rsidR="00A9123F" w:rsidRPr="00C25F26" w:rsidRDefault="00FE1141" w:rsidP="00A9123F">
            <w:pPr>
              <w:keepNext/>
              <w:jc w:val="center"/>
              <w:rPr>
                <w:rFonts w:eastAsia="Times New Roman"/>
                <w:b/>
                <w:bCs/>
                <w:color w:val="000000"/>
                <w:szCs w:val="24"/>
              </w:rPr>
            </w:pPr>
            <w:r w:rsidRPr="00C25F26">
              <w:rPr>
                <w:rFonts w:eastAsia="Times New Roman"/>
                <w:b/>
                <w:bCs/>
                <w:color w:val="000000"/>
                <w:szCs w:val="24"/>
              </w:rPr>
              <w:t>30</w:t>
            </w:r>
            <w:r w:rsidR="00A9123F" w:rsidRPr="00C25F26">
              <w:rPr>
                <w:rFonts w:eastAsia="Times New Roman"/>
                <w:b/>
                <w:bCs/>
                <w:color w:val="000000"/>
                <w:szCs w:val="24"/>
              </w:rPr>
              <w:t>% TP Reductions (lbs/yr)</w:t>
            </w:r>
          </w:p>
        </w:tc>
        <w:tc>
          <w:tcPr>
            <w:tcW w:w="1508" w:type="dxa"/>
            <w:shd w:val="clear" w:color="auto" w:fill="C6D9F1" w:themeFill="text2" w:themeFillTint="33"/>
          </w:tcPr>
          <w:p w:rsidR="00A9123F" w:rsidRPr="00C25F26" w:rsidRDefault="00FE1141" w:rsidP="00A9123F">
            <w:pPr>
              <w:keepNext/>
              <w:jc w:val="center"/>
              <w:rPr>
                <w:rFonts w:eastAsia="Times New Roman"/>
                <w:b/>
                <w:bCs/>
                <w:color w:val="000000"/>
                <w:szCs w:val="24"/>
              </w:rPr>
            </w:pPr>
            <w:r w:rsidRPr="00C25F26">
              <w:rPr>
                <w:rFonts w:eastAsia="Times New Roman"/>
                <w:b/>
                <w:bCs/>
                <w:color w:val="000000"/>
                <w:szCs w:val="24"/>
              </w:rPr>
              <w:t>30</w:t>
            </w:r>
            <w:r w:rsidR="00A9123F" w:rsidRPr="00C25F26">
              <w:rPr>
                <w:rFonts w:eastAsia="Times New Roman"/>
                <w:b/>
                <w:bCs/>
                <w:color w:val="000000"/>
                <w:szCs w:val="24"/>
              </w:rPr>
              <w:t>% TP Reductions (MT/yr)</w:t>
            </w:r>
          </w:p>
        </w:tc>
      </w:tr>
      <w:tr w:rsidR="00FE1141" w:rsidRPr="00F35B09" w:rsidTr="00F45F3B">
        <w:trPr>
          <w:trHeight w:val="70"/>
          <w:jc w:val="center"/>
        </w:trPr>
        <w:tc>
          <w:tcPr>
            <w:tcW w:w="4112" w:type="dxa"/>
            <w:shd w:val="clear" w:color="auto" w:fill="auto"/>
            <w:noWrap/>
            <w:vAlign w:val="bottom"/>
            <w:hideMark/>
          </w:tcPr>
          <w:p w:rsidR="00FE1141" w:rsidRPr="009B3F03" w:rsidRDefault="00FE1141" w:rsidP="00B13575">
            <w:pPr>
              <w:keepNext/>
              <w:rPr>
                <w:rFonts w:eastAsia="Times New Roman"/>
                <w:color w:val="000000"/>
                <w:szCs w:val="24"/>
              </w:rPr>
            </w:pPr>
            <w:r w:rsidRPr="009B3F03">
              <w:rPr>
                <w:rFonts w:eastAsia="Times New Roman"/>
                <w:color w:val="000000"/>
                <w:szCs w:val="24"/>
              </w:rPr>
              <w:t>Agriculture</w:t>
            </w:r>
          </w:p>
        </w:tc>
        <w:tc>
          <w:tcPr>
            <w:tcW w:w="1512" w:type="dxa"/>
          </w:tcPr>
          <w:p w:rsidR="00FE1141" w:rsidRPr="009B3F03" w:rsidRDefault="00FE1141" w:rsidP="00B32E32">
            <w:pPr>
              <w:keepNext/>
              <w:jc w:val="right"/>
              <w:rPr>
                <w:rFonts w:eastAsia="Times New Roman"/>
                <w:color w:val="000000"/>
                <w:szCs w:val="24"/>
              </w:rPr>
            </w:pPr>
            <w:r>
              <w:rPr>
                <w:rFonts w:eastAsia="Times New Roman"/>
                <w:color w:val="000000"/>
                <w:szCs w:val="24"/>
              </w:rPr>
              <w:t>320,827</w:t>
            </w:r>
          </w:p>
        </w:tc>
        <w:tc>
          <w:tcPr>
            <w:tcW w:w="1440" w:type="dxa"/>
          </w:tcPr>
          <w:p w:rsidR="00FE1141" w:rsidRPr="009B3F03" w:rsidRDefault="00FE1141" w:rsidP="00086758">
            <w:pPr>
              <w:keepNext/>
              <w:jc w:val="right"/>
              <w:rPr>
                <w:rFonts w:eastAsia="Times New Roman"/>
                <w:color w:val="000000"/>
                <w:szCs w:val="24"/>
              </w:rPr>
            </w:pPr>
            <w:r>
              <w:rPr>
                <w:rFonts w:eastAsia="Times New Roman"/>
                <w:color w:val="000000"/>
                <w:szCs w:val="24"/>
              </w:rPr>
              <w:t>96,248.10</w:t>
            </w:r>
          </w:p>
        </w:tc>
        <w:tc>
          <w:tcPr>
            <w:tcW w:w="1508" w:type="dxa"/>
          </w:tcPr>
          <w:p w:rsidR="00FE1141" w:rsidRPr="009B3F03" w:rsidRDefault="00FE1141" w:rsidP="00086758">
            <w:pPr>
              <w:keepNext/>
              <w:jc w:val="right"/>
              <w:rPr>
                <w:rFonts w:eastAsia="Times New Roman"/>
                <w:color w:val="000000"/>
                <w:szCs w:val="24"/>
              </w:rPr>
            </w:pPr>
            <w:r>
              <w:rPr>
                <w:rFonts w:eastAsia="Times New Roman"/>
                <w:color w:val="000000"/>
                <w:szCs w:val="24"/>
              </w:rPr>
              <w:t>43.66</w:t>
            </w:r>
          </w:p>
        </w:tc>
      </w:tr>
      <w:tr w:rsidR="00FE1141" w:rsidRPr="00F35B09" w:rsidTr="00F45F3B">
        <w:trPr>
          <w:trHeight w:val="70"/>
          <w:jc w:val="center"/>
        </w:trPr>
        <w:tc>
          <w:tcPr>
            <w:tcW w:w="4112" w:type="dxa"/>
            <w:shd w:val="clear" w:color="auto" w:fill="auto"/>
            <w:noWrap/>
            <w:vAlign w:val="bottom"/>
            <w:hideMark/>
          </w:tcPr>
          <w:p w:rsidR="00FE1141" w:rsidRPr="009B3F03" w:rsidRDefault="00FE1141" w:rsidP="00B13575">
            <w:pPr>
              <w:rPr>
                <w:rFonts w:eastAsia="Times New Roman"/>
                <w:color w:val="000000"/>
                <w:szCs w:val="24"/>
              </w:rPr>
            </w:pPr>
            <w:r w:rsidRPr="009B3F03">
              <w:rPr>
                <w:rFonts w:eastAsia="Times New Roman"/>
                <w:color w:val="000000"/>
                <w:szCs w:val="24"/>
              </w:rPr>
              <w:t>FDOT District 4</w:t>
            </w:r>
          </w:p>
        </w:tc>
        <w:tc>
          <w:tcPr>
            <w:tcW w:w="1512" w:type="dxa"/>
          </w:tcPr>
          <w:p w:rsidR="00FE1141" w:rsidRPr="009B3F03" w:rsidRDefault="00FE1141" w:rsidP="00B32E32">
            <w:pPr>
              <w:keepNext/>
              <w:jc w:val="right"/>
              <w:rPr>
                <w:rFonts w:eastAsia="Times New Roman"/>
                <w:color w:val="000000"/>
                <w:szCs w:val="24"/>
              </w:rPr>
            </w:pPr>
            <w:r>
              <w:rPr>
                <w:rFonts w:eastAsia="Times New Roman"/>
                <w:color w:val="000000"/>
                <w:szCs w:val="24"/>
              </w:rPr>
              <w:t>1,732</w:t>
            </w:r>
          </w:p>
        </w:tc>
        <w:tc>
          <w:tcPr>
            <w:tcW w:w="1440" w:type="dxa"/>
          </w:tcPr>
          <w:p w:rsidR="00FE1141" w:rsidRPr="009B3F03" w:rsidRDefault="00FE1141" w:rsidP="00086758">
            <w:pPr>
              <w:keepNext/>
              <w:jc w:val="right"/>
              <w:rPr>
                <w:rFonts w:eastAsia="Times New Roman"/>
                <w:color w:val="000000"/>
                <w:szCs w:val="24"/>
              </w:rPr>
            </w:pPr>
            <w:r>
              <w:rPr>
                <w:rFonts w:eastAsia="Times New Roman"/>
                <w:color w:val="000000"/>
                <w:szCs w:val="24"/>
              </w:rPr>
              <w:t>519.74</w:t>
            </w:r>
          </w:p>
        </w:tc>
        <w:tc>
          <w:tcPr>
            <w:tcW w:w="1508" w:type="dxa"/>
          </w:tcPr>
          <w:p w:rsidR="00FE1141" w:rsidRPr="009B3F03" w:rsidRDefault="00FE1141" w:rsidP="00086758">
            <w:pPr>
              <w:keepNext/>
              <w:jc w:val="right"/>
              <w:rPr>
                <w:rFonts w:eastAsia="Times New Roman"/>
                <w:color w:val="000000"/>
                <w:szCs w:val="24"/>
              </w:rPr>
            </w:pPr>
            <w:r>
              <w:rPr>
                <w:rFonts w:eastAsia="Times New Roman"/>
                <w:color w:val="000000"/>
                <w:szCs w:val="24"/>
              </w:rPr>
              <w:t>0.24</w:t>
            </w:r>
          </w:p>
        </w:tc>
      </w:tr>
      <w:tr w:rsidR="00FE1141" w:rsidRPr="00F35B09" w:rsidTr="00F45F3B">
        <w:trPr>
          <w:trHeight w:val="70"/>
          <w:jc w:val="center"/>
        </w:trPr>
        <w:tc>
          <w:tcPr>
            <w:tcW w:w="4112" w:type="dxa"/>
            <w:shd w:val="clear" w:color="auto" w:fill="auto"/>
            <w:noWrap/>
            <w:vAlign w:val="bottom"/>
            <w:hideMark/>
          </w:tcPr>
          <w:p w:rsidR="00FE1141" w:rsidRPr="009B3F03" w:rsidRDefault="00FE1141" w:rsidP="00B13575">
            <w:pPr>
              <w:rPr>
                <w:rFonts w:eastAsia="Times New Roman"/>
                <w:color w:val="000000"/>
                <w:szCs w:val="24"/>
              </w:rPr>
            </w:pPr>
            <w:r w:rsidRPr="009B3F03">
              <w:rPr>
                <w:rFonts w:eastAsia="Times New Roman"/>
                <w:color w:val="000000"/>
                <w:szCs w:val="24"/>
              </w:rPr>
              <w:t>Fort Pierce MS4</w:t>
            </w:r>
          </w:p>
        </w:tc>
        <w:tc>
          <w:tcPr>
            <w:tcW w:w="1512" w:type="dxa"/>
          </w:tcPr>
          <w:p w:rsidR="00FE1141" w:rsidRPr="009B3F03" w:rsidRDefault="00FE1141" w:rsidP="00B32E32">
            <w:pPr>
              <w:jc w:val="right"/>
              <w:rPr>
                <w:rFonts w:eastAsia="Times New Roman"/>
                <w:color w:val="000000"/>
                <w:szCs w:val="24"/>
              </w:rPr>
            </w:pPr>
            <w:r>
              <w:rPr>
                <w:rFonts w:eastAsia="Times New Roman"/>
                <w:color w:val="000000"/>
                <w:szCs w:val="24"/>
              </w:rPr>
              <w:t>2,688</w:t>
            </w:r>
          </w:p>
        </w:tc>
        <w:tc>
          <w:tcPr>
            <w:tcW w:w="1440" w:type="dxa"/>
          </w:tcPr>
          <w:p w:rsidR="00FE1141" w:rsidRPr="009B3F03" w:rsidRDefault="00FE1141" w:rsidP="00086758">
            <w:pPr>
              <w:jc w:val="right"/>
              <w:rPr>
                <w:rFonts w:eastAsia="Times New Roman"/>
                <w:color w:val="000000"/>
                <w:szCs w:val="24"/>
              </w:rPr>
            </w:pPr>
            <w:r>
              <w:rPr>
                <w:rFonts w:eastAsia="Times New Roman"/>
                <w:color w:val="000000"/>
                <w:szCs w:val="24"/>
              </w:rPr>
              <w:t>806.37</w:t>
            </w:r>
          </w:p>
        </w:tc>
        <w:tc>
          <w:tcPr>
            <w:tcW w:w="1508" w:type="dxa"/>
          </w:tcPr>
          <w:p w:rsidR="00FE1141" w:rsidRPr="009B3F03" w:rsidRDefault="00FE1141" w:rsidP="00086758">
            <w:pPr>
              <w:jc w:val="right"/>
              <w:rPr>
                <w:rFonts w:eastAsia="Times New Roman"/>
                <w:color w:val="000000"/>
                <w:szCs w:val="24"/>
              </w:rPr>
            </w:pPr>
            <w:r>
              <w:rPr>
                <w:rFonts w:eastAsia="Times New Roman"/>
                <w:color w:val="000000"/>
                <w:szCs w:val="24"/>
              </w:rPr>
              <w:t>0.37</w:t>
            </w:r>
          </w:p>
        </w:tc>
      </w:tr>
      <w:tr w:rsidR="00FE1141" w:rsidRPr="00F35B09" w:rsidTr="00F45F3B">
        <w:trPr>
          <w:trHeight w:val="70"/>
          <w:jc w:val="center"/>
        </w:trPr>
        <w:tc>
          <w:tcPr>
            <w:tcW w:w="4112" w:type="dxa"/>
            <w:shd w:val="clear" w:color="auto" w:fill="auto"/>
            <w:noWrap/>
            <w:vAlign w:val="bottom"/>
            <w:hideMark/>
          </w:tcPr>
          <w:p w:rsidR="00FE1141" w:rsidRPr="009B3F03" w:rsidRDefault="00FE1141" w:rsidP="00B13575">
            <w:pPr>
              <w:rPr>
                <w:rFonts w:eastAsia="Times New Roman"/>
                <w:color w:val="000000"/>
                <w:szCs w:val="24"/>
              </w:rPr>
            </w:pPr>
            <w:r w:rsidRPr="009B3F03">
              <w:rPr>
                <w:rFonts w:eastAsia="Times New Roman"/>
                <w:color w:val="000000"/>
                <w:szCs w:val="24"/>
              </w:rPr>
              <w:t>Hobe St. Lucie Conservancy District</w:t>
            </w:r>
          </w:p>
        </w:tc>
        <w:tc>
          <w:tcPr>
            <w:tcW w:w="1512" w:type="dxa"/>
          </w:tcPr>
          <w:p w:rsidR="00FE1141" w:rsidRPr="009B3F03" w:rsidRDefault="00FE1141" w:rsidP="00B32E32">
            <w:pPr>
              <w:jc w:val="right"/>
              <w:rPr>
                <w:rFonts w:eastAsia="Times New Roman"/>
                <w:color w:val="000000"/>
                <w:szCs w:val="24"/>
              </w:rPr>
            </w:pPr>
            <w:r>
              <w:rPr>
                <w:rFonts w:eastAsia="Times New Roman"/>
                <w:color w:val="000000"/>
                <w:szCs w:val="24"/>
              </w:rPr>
              <w:t>4,025</w:t>
            </w:r>
          </w:p>
        </w:tc>
        <w:tc>
          <w:tcPr>
            <w:tcW w:w="1440" w:type="dxa"/>
          </w:tcPr>
          <w:p w:rsidR="00FE1141" w:rsidRPr="009B3F03" w:rsidRDefault="00FE1141" w:rsidP="00086758">
            <w:pPr>
              <w:jc w:val="right"/>
              <w:rPr>
                <w:rFonts w:eastAsia="Times New Roman"/>
                <w:color w:val="000000"/>
                <w:szCs w:val="24"/>
              </w:rPr>
            </w:pPr>
            <w:r>
              <w:rPr>
                <w:rFonts w:eastAsia="Times New Roman"/>
                <w:color w:val="000000"/>
                <w:szCs w:val="24"/>
              </w:rPr>
              <w:t>1,207.58</w:t>
            </w:r>
          </w:p>
        </w:tc>
        <w:tc>
          <w:tcPr>
            <w:tcW w:w="1508" w:type="dxa"/>
          </w:tcPr>
          <w:p w:rsidR="00FE1141" w:rsidRPr="009B3F03" w:rsidRDefault="00FE1141" w:rsidP="00086758">
            <w:pPr>
              <w:jc w:val="right"/>
              <w:rPr>
                <w:rFonts w:eastAsia="Times New Roman"/>
                <w:color w:val="000000"/>
                <w:szCs w:val="24"/>
              </w:rPr>
            </w:pPr>
            <w:r>
              <w:rPr>
                <w:rFonts w:eastAsia="Times New Roman"/>
                <w:color w:val="000000"/>
                <w:szCs w:val="24"/>
              </w:rPr>
              <w:t>0.55</w:t>
            </w:r>
          </w:p>
        </w:tc>
      </w:tr>
      <w:tr w:rsidR="00FE1141" w:rsidRPr="00F35B09" w:rsidTr="00F45F3B">
        <w:trPr>
          <w:trHeight w:val="70"/>
          <w:jc w:val="center"/>
        </w:trPr>
        <w:tc>
          <w:tcPr>
            <w:tcW w:w="4112" w:type="dxa"/>
            <w:shd w:val="clear" w:color="auto" w:fill="auto"/>
            <w:noWrap/>
            <w:vAlign w:val="bottom"/>
            <w:hideMark/>
          </w:tcPr>
          <w:p w:rsidR="00FE1141" w:rsidRPr="009B3F03" w:rsidRDefault="00FE1141" w:rsidP="00B13575">
            <w:pPr>
              <w:rPr>
                <w:rFonts w:eastAsia="Times New Roman"/>
                <w:color w:val="000000"/>
                <w:szCs w:val="24"/>
              </w:rPr>
            </w:pPr>
            <w:r w:rsidRPr="009B3F03">
              <w:rPr>
                <w:rFonts w:eastAsia="Times New Roman"/>
                <w:color w:val="000000"/>
                <w:szCs w:val="24"/>
              </w:rPr>
              <w:t>Martin County MS4</w:t>
            </w:r>
          </w:p>
        </w:tc>
        <w:tc>
          <w:tcPr>
            <w:tcW w:w="1512" w:type="dxa"/>
          </w:tcPr>
          <w:p w:rsidR="00FE1141" w:rsidRPr="009B3F03" w:rsidRDefault="00FE1141" w:rsidP="00B32E32">
            <w:pPr>
              <w:jc w:val="right"/>
              <w:rPr>
                <w:rFonts w:eastAsia="Times New Roman"/>
                <w:color w:val="000000"/>
                <w:szCs w:val="24"/>
              </w:rPr>
            </w:pPr>
            <w:r>
              <w:rPr>
                <w:rFonts w:eastAsia="Times New Roman"/>
                <w:color w:val="000000"/>
                <w:szCs w:val="24"/>
              </w:rPr>
              <w:t>14,780</w:t>
            </w:r>
          </w:p>
        </w:tc>
        <w:tc>
          <w:tcPr>
            <w:tcW w:w="1440" w:type="dxa"/>
          </w:tcPr>
          <w:p w:rsidR="00FE1141" w:rsidRPr="009B3F03" w:rsidRDefault="00FE1141" w:rsidP="00086758">
            <w:pPr>
              <w:jc w:val="right"/>
              <w:rPr>
                <w:rFonts w:eastAsia="Times New Roman"/>
                <w:color w:val="000000"/>
                <w:szCs w:val="24"/>
              </w:rPr>
            </w:pPr>
            <w:r w:rsidRPr="008174FD">
              <w:rPr>
                <w:color w:val="000000"/>
                <w:szCs w:val="24"/>
              </w:rPr>
              <w:t>4,433.92</w:t>
            </w:r>
          </w:p>
        </w:tc>
        <w:tc>
          <w:tcPr>
            <w:tcW w:w="1508" w:type="dxa"/>
          </w:tcPr>
          <w:p w:rsidR="00FE1141" w:rsidRPr="009B3F03" w:rsidRDefault="00FE1141" w:rsidP="00086758">
            <w:pPr>
              <w:jc w:val="right"/>
              <w:rPr>
                <w:rFonts w:eastAsia="Times New Roman"/>
                <w:color w:val="000000"/>
                <w:szCs w:val="24"/>
              </w:rPr>
            </w:pPr>
            <w:r>
              <w:rPr>
                <w:rFonts w:eastAsia="Times New Roman"/>
                <w:color w:val="000000"/>
                <w:szCs w:val="24"/>
              </w:rPr>
              <w:t>2.01</w:t>
            </w:r>
          </w:p>
        </w:tc>
      </w:tr>
      <w:tr w:rsidR="00FE1141" w:rsidRPr="00F35B09" w:rsidTr="00F45F3B">
        <w:trPr>
          <w:trHeight w:val="70"/>
          <w:jc w:val="center"/>
        </w:trPr>
        <w:tc>
          <w:tcPr>
            <w:tcW w:w="4112" w:type="dxa"/>
            <w:shd w:val="clear" w:color="auto" w:fill="auto"/>
            <w:noWrap/>
            <w:vAlign w:val="bottom"/>
            <w:hideMark/>
          </w:tcPr>
          <w:p w:rsidR="00FE1141" w:rsidRPr="009B3F03" w:rsidRDefault="00FE1141" w:rsidP="00B13575">
            <w:pPr>
              <w:rPr>
                <w:rFonts w:eastAsia="Times New Roman"/>
                <w:color w:val="000000"/>
                <w:szCs w:val="24"/>
              </w:rPr>
            </w:pPr>
            <w:r w:rsidRPr="009B3F03">
              <w:rPr>
                <w:rFonts w:eastAsia="Times New Roman"/>
                <w:color w:val="000000"/>
                <w:szCs w:val="24"/>
              </w:rPr>
              <w:t>North St. Lucie River WCD</w:t>
            </w:r>
          </w:p>
        </w:tc>
        <w:tc>
          <w:tcPr>
            <w:tcW w:w="1512" w:type="dxa"/>
          </w:tcPr>
          <w:p w:rsidR="00FE1141" w:rsidRPr="009B3F03" w:rsidRDefault="00FE1141" w:rsidP="00B32E32">
            <w:pPr>
              <w:jc w:val="right"/>
              <w:rPr>
                <w:rFonts w:eastAsia="Times New Roman"/>
                <w:color w:val="000000"/>
                <w:szCs w:val="24"/>
              </w:rPr>
            </w:pPr>
            <w:r>
              <w:rPr>
                <w:rFonts w:eastAsia="Times New Roman"/>
                <w:color w:val="000000"/>
                <w:szCs w:val="24"/>
              </w:rPr>
              <w:t>33,598</w:t>
            </w:r>
          </w:p>
        </w:tc>
        <w:tc>
          <w:tcPr>
            <w:tcW w:w="1440" w:type="dxa"/>
          </w:tcPr>
          <w:p w:rsidR="00FE1141" w:rsidRPr="009B3F03" w:rsidRDefault="00FE1141" w:rsidP="00086758">
            <w:pPr>
              <w:jc w:val="right"/>
              <w:rPr>
                <w:rFonts w:eastAsia="Times New Roman"/>
                <w:color w:val="000000"/>
                <w:szCs w:val="24"/>
              </w:rPr>
            </w:pPr>
            <w:r>
              <w:rPr>
                <w:rFonts w:eastAsia="Times New Roman"/>
                <w:color w:val="000000"/>
                <w:szCs w:val="24"/>
              </w:rPr>
              <w:t>10,079.30</w:t>
            </w:r>
          </w:p>
        </w:tc>
        <w:tc>
          <w:tcPr>
            <w:tcW w:w="1508" w:type="dxa"/>
          </w:tcPr>
          <w:p w:rsidR="00FE1141" w:rsidRPr="009B3F03" w:rsidRDefault="00FE1141" w:rsidP="00086758">
            <w:pPr>
              <w:jc w:val="right"/>
              <w:rPr>
                <w:rFonts w:eastAsia="Times New Roman"/>
                <w:color w:val="000000"/>
                <w:szCs w:val="24"/>
              </w:rPr>
            </w:pPr>
            <w:r>
              <w:rPr>
                <w:rFonts w:eastAsia="Times New Roman"/>
                <w:color w:val="000000"/>
                <w:szCs w:val="24"/>
              </w:rPr>
              <w:t>4.57</w:t>
            </w:r>
          </w:p>
        </w:tc>
      </w:tr>
      <w:tr w:rsidR="00FE1141" w:rsidRPr="00F35B09" w:rsidTr="00F45F3B">
        <w:trPr>
          <w:trHeight w:val="70"/>
          <w:jc w:val="center"/>
        </w:trPr>
        <w:tc>
          <w:tcPr>
            <w:tcW w:w="4112" w:type="dxa"/>
            <w:shd w:val="clear" w:color="auto" w:fill="auto"/>
            <w:noWrap/>
            <w:vAlign w:val="bottom"/>
            <w:hideMark/>
          </w:tcPr>
          <w:p w:rsidR="00FE1141" w:rsidRPr="009B3F03" w:rsidRDefault="00FE1141" w:rsidP="00B13575">
            <w:pPr>
              <w:rPr>
                <w:rFonts w:eastAsia="Times New Roman"/>
                <w:color w:val="000000"/>
                <w:szCs w:val="24"/>
              </w:rPr>
            </w:pPr>
            <w:r w:rsidRPr="009B3F03">
              <w:rPr>
                <w:rFonts w:eastAsia="Times New Roman"/>
                <w:color w:val="000000"/>
                <w:szCs w:val="24"/>
              </w:rPr>
              <w:t>Port St. Lucie MS4</w:t>
            </w:r>
          </w:p>
        </w:tc>
        <w:tc>
          <w:tcPr>
            <w:tcW w:w="1512" w:type="dxa"/>
          </w:tcPr>
          <w:p w:rsidR="00FE1141" w:rsidRPr="009B3F03" w:rsidRDefault="00FE1141" w:rsidP="00B32E32">
            <w:pPr>
              <w:jc w:val="right"/>
              <w:rPr>
                <w:rFonts w:eastAsia="Times New Roman"/>
                <w:color w:val="000000"/>
                <w:szCs w:val="24"/>
              </w:rPr>
            </w:pPr>
            <w:r>
              <w:rPr>
                <w:rFonts w:eastAsia="Times New Roman"/>
                <w:color w:val="000000"/>
                <w:szCs w:val="24"/>
              </w:rPr>
              <w:t>20,244</w:t>
            </w:r>
          </w:p>
        </w:tc>
        <w:tc>
          <w:tcPr>
            <w:tcW w:w="1440" w:type="dxa"/>
          </w:tcPr>
          <w:p w:rsidR="00FE1141" w:rsidRPr="009B3F03" w:rsidRDefault="00FE1141" w:rsidP="00086758">
            <w:pPr>
              <w:jc w:val="right"/>
              <w:rPr>
                <w:rFonts w:eastAsia="Times New Roman"/>
                <w:color w:val="000000"/>
                <w:szCs w:val="24"/>
              </w:rPr>
            </w:pPr>
            <w:r>
              <w:rPr>
                <w:rFonts w:eastAsia="Times New Roman"/>
                <w:color w:val="000000"/>
                <w:szCs w:val="24"/>
              </w:rPr>
              <w:t>6,073.26</w:t>
            </w:r>
          </w:p>
        </w:tc>
        <w:tc>
          <w:tcPr>
            <w:tcW w:w="1508" w:type="dxa"/>
          </w:tcPr>
          <w:p w:rsidR="00FE1141" w:rsidRPr="009B3F03" w:rsidRDefault="00FE1141" w:rsidP="00086758">
            <w:pPr>
              <w:jc w:val="right"/>
              <w:rPr>
                <w:rFonts w:eastAsia="Times New Roman"/>
                <w:color w:val="000000"/>
                <w:szCs w:val="24"/>
              </w:rPr>
            </w:pPr>
            <w:r>
              <w:rPr>
                <w:rFonts w:eastAsia="Times New Roman"/>
                <w:color w:val="000000"/>
                <w:szCs w:val="24"/>
              </w:rPr>
              <w:t>2.75</w:t>
            </w:r>
          </w:p>
        </w:tc>
      </w:tr>
      <w:tr w:rsidR="00FE1141" w:rsidRPr="00F35B09" w:rsidTr="00F45F3B">
        <w:trPr>
          <w:trHeight w:val="70"/>
          <w:jc w:val="center"/>
        </w:trPr>
        <w:tc>
          <w:tcPr>
            <w:tcW w:w="4112" w:type="dxa"/>
            <w:shd w:val="clear" w:color="auto" w:fill="auto"/>
            <w:noWrap/>
            <w:vAlign w:val="bottom"/>
            <w:hideMark/>
          </w:tcPr>
          <w:p w:rsidR="00FE1141" w:rsidRPr="009B3F03" w:rsidRDefault="00FE1141" w:rsidP="00B13575">
            <w:pPr>
              <w:rPr>
                <w:rFonts w:eastAsia="Times New Roman"/>
                <w:color w:val="000000"/>
                <w:szCs w:val="24"/>
              </w:rPr>
            </w:pPr>
            <w:r w:rsidRPr="009B3F03">
              <w:rPr>
                <w:rFonts w:eastAsia="Times New Roman"/>
                <w:color w:val="000000"/>
                <w:szCs w:val="24"/>
              </w:rPr>
              <w:lastRenderedPageBreak/>
              <w:t>Port St. Lucie Non-MS4</w:t>
            </w:r>
          </w:p>
        </w:tc>
        <w:tc>
          <w:tcPr>
            <w:tcW w:w="1512" w:type="dxa"/>
          </w:tcPr>
          <w:p w:rsidR="00FE1141" w:rsidRPr="009B3F03" w:rsidRDefault="00FE1141" w:rsidP="00B32E32">
            <w:pPr>
              <w:jc w:val="right"/>
              <w:rPr>
                <w:rFonts w:eastAsia="Times New Roman"/>
                <w:color w:val="000000"/>
                <w:szCs w:val="24"/>
              </w:rPr>
            </w:pPr>
            <w:r>
              <w:rPr>
                <w:rFonts w:eastAsia="Times New Roman"/>
                <w:color w:val="000000"/>
                <w:szCs w:val="24"/>
              </w:rPr>
              <w:t>3,143</w:t>
            </w:r>
          </w:p>
        </w:tc>
        <w:tc>
          <w:tcPr>
            <w:tcW w:w="1440" w:type="dxa"/>
          </w:tcPr>
          <w:p w:rsidR="00FE1141" w:rsidRPr="009B3F03" w:rsidRDefault="00FE1141" w:rsidP="00086758">
            <w:pPr>
              <w:jc w:val="right"/>
              <w:rPr>
                <w:rFonts w:eastAsia="Times New Roman"/>
                <w:color w:val="000000"/>
                <w:szCs w:val="24"/>
              </w:rPr>
            </w:pPr>
            <w:r>
              <w:rPr>
                <w:rFonts w:eastAsia="Times New Roman"/>
                <w:color w:val="000000"/>
                <w:szCs w:val="24"/>
              </w:rPr>
              <w:t>943.04</w:t>
            </w:r>
          </w:p>
        </w:tc>
        <w:tc>
          <w:tcPr>
            <w:tcW w:w="1508" w:type="dxa"/>
          </w:tcPr>
          <w:p w:rsidR="00FE1141" w:rsidRPr="009B3F03" w:rsidRDefault="00FE1141" w:rsidP="00086758">
            <w:pPr>
              <w:jc w:val="right"/>
              <w:rPr>
                <w:rFonts w:eastAsia="Times New Roman"/>
                <w:color w:val="000000"/>
                <w:szCs w:val="24"/>
              </w:rPr>
            </w:pPr>
            <w:r>
              <w:rPr>
                <w:rFonts w:eastAsia="Times New Roman"/>
                <w:color w:val="000000"/>
                <w:szCs w:val="24"/>
              </w:rPr>
              <w:t>0.43</w:t>
            </w:r>
          </w:p>
        </w:tc>
      </w:tr>
      <w:tr w:rsidR="00FE1141" w:rsidRPr="00F35B09" w:rsidTr="00F45F3B">
        <w:trPr>
          <w:trHeight w:val="70"/>
          <w:jc w:val="center"/>
        </w:trPr>
        <w:tc>
          <w:tcPr>
            <w:tcW w:w="4112" w:type="dxa"/>
            <w:shd w:val="clear" w:color="auto" w:fill="auto"/>
            <w:noWrap/>
            <w:vAlign w:val="bottom"/>
            <w:hideMark/>
          </w:tcPr>
          <w:p w:rsidR="00FE1141" w:rsidRPr="009B3F03" w:rsidRDefault="00FE1141" w:rsidP="00B13575">
            <w:pPr>
              <w:rPr>
                <w:rFonts w:eastAsia="Times New Roman"/>
                <w:color w:val="000000"/>
                <w:szCs w:val="24"/>
              </w:rPr>
            </w:pPr>
            <w:r w:rsidRPr="009B3F03">
              <w:rPr>
                <w:rFonts w:eastAsia="Times New Roman"/>
                <w:color w:val="000000"/>
                <w:szCs w:val="24"/>
              </w:rPr>
              <w:t>St. Lucie County MS4</w:t>
            </w:r>
          </w:p>
        </w:tc>
        <w:tc>
          <w:tcPr>
            <w:tcW w:w="1512" w:type="dxa"/>
          </w:tcPr>
          <w:p w:rsidR="00FE1141" w:rsidRPr="009B3F03" w:rsidRDefault="00FE1141" w:rsidP="00B32E32">
            <w:pPr>
              <w:jc w:val="right"/>
              <w:rPr>
                <w:rFonts w:eastAsia="Times New Roman"/>
                <w:color w:val="000000"/>
                <w:szCs w:val="24"/>
              </w:rPr>
            </w:pPr>
            <w:r>
              <w:rPr>
                <w:rFonts w:eastAsia="Times New Roman"/>
                <w:color w:val="000000"/>
                <w:szCs w:val="24"/>
              </w:rPr>
              <w:t>2,843</w:t>
            </w:r>
          </w:p>
        </w:tc>
        <w:tc>
          <w:tcPr>
            <w:tcW w:w="1440" w:type="dxa"/>
          </w:tcPr>
          <w:p w:rsidR="00FE1141" w:rsidRPr="009B3F03" w:rsidRDefault="00FE1141" w:rsidP="00086758">
            <w:pPr>
              <w:jc w:val="right"/>
              <w:rPr>
                <w:rFonts w:eastAsia="Times New Roman"/>
                <w:color w:val="000000"/>
                <w:szCs w:val="24"/>
              </w:rPr>
            </w:pPr>
            <w:r>
              <w:rPr>
                <w:rFonts w:eastAsia="Times New Roman"/>
                <w:color w:val="000000"/>
                <w:szCs w:val="24"/>
              </w:rPr>
              <w:t>852.92</w:t>
            </w:r>
          </w:p>
        </w:tc>
        <w:tc>
          <w:tcPr>
            <w:tcW w:w="1508" w:type="dxa"/>
          </w:tcPr>
          <w:p w:rsidR="00FE1141" w:rsidRPr="009B3F03" w:rsidRDefault="00FE1141" w:rsidP="00086758">
            <w:pPr>
              <w:jc w:val="right"/>
              <w:rPr>
                <w:rFonts w:eastAsia="Times New Roman"/>
                <w:color w:val="000000"/>
                <w:szCs w:val="24"/>
              </w:rPr>
            </w:pPr>
            <w:r>
              <w:rPr>
                <w:rFonts w:eastAsia="Times New Roman"/>
                <w:color w:val="000000"/>
                <w:szCs w:val="24"/>
              </w:rPr>
              <w:t>0.39</w:t>
            </w:r>
          </w:p>
        </w:tc>
      </w:tr>
      <w:tr w:rsidR="00FE1141" w:rsidRPr="00F35B09" w:rsidTr="00F45F3B">
        <w:trPr>
          <w:trHeight w:val="70"/>
          <w:jc w:val="center"/>
        </w:trPr>
        <w:tc>
          <w:tcPr>
            <w:tcW w:w="4112" w:type="dxa"/>
            <w:shd w:val="clear" w:color="auto" w:fill="auto"/>
            <w:noWrap/>
            <w:vAlign w:val="bottom"/>
            <w:hideMark/>
          </w:tcPr>
          <w:p w:rsidR="00FE1141" w:rsidRPr="009B3F03" w:rsidRDefault="00FE1141" w:rsidP="00B13575">
            <w:pPr>
              <w:rPr>
                <w:rFonts w:eastAsia="Times New Roman"/>
                <w:color w:val="000000"/>
                <w:szCs w:val="24"/>
              </w:rPr>
            </w:pPr>
            <w:r w:rsidRPr="009B3F03">
              <w:rPr>
                <w:rFonts w:eastAsia="Times New Roman"/>
                <w:color w:val="000000"/>
                <w:szCs w:val="24"/>
              </w:rPr>
              <w:t>St. Lucie County Non-MS4</w:t>
            </w:r>
          </w:p>
        </w:tc>
        <w:tc>
          <w:tcPr>
            <w:tcW w:w="1512" w:type="dxa"/>
          </w:tcPr>
          <w:p w:rsidR="00FE1141" w:rsidRPr="009B3F03" w:rsidRDefault="00FE1141" w:rsidP="00B32E32">
            <w:pPr>
              <w:jc w:val="right"/>
              <w:rPr>
                <w:rFonts w:eastAsia="Times New Roman"/>
                <w:color w:val="000000"/>
                <w:szCs w:val="24"/>
              </w:rPr>
            </w:pPr>
            <w:r>
              <w:rPr>
                <w:rFonts w:eastAsia="Times New Roman"/>
                <w:color w:val="000000"/>
                <w:szCs w:val="24"/>
              </w:rPr>
              <w:t>4,505</w:t>
            </w:r>
          </w:p>
        </w:tc>
        <w:tc>
          <w:tcPr>
            <w:tcW w:w="1440" w:type="dxa"/>
          </w:tcPr>
          <w:p w:rsidR="00FE1141" w:rsidRPr="009B3F03" w:rsidRDefault="00FE1141" w:rsidP="00086758">
            <w:pPr>
              <w:jc w:val="right"/>
              <w:rPr>
                <w:rFonts w:eastAsia="Times New Roman"/>
                <w:color w:val="000000"/>
                <w:szCs w:val="24"/>
              </w:rPr>
            </w:pPr>
            <w:r>
              <w:rPr>
                <w:rFonts w:eastAsia="Times New Roman"/>
                <w:color w:val="000000"/>
                <w:szCs w:val="24"/>
              </w:rPr>
              <w:t>1,351.37</w:t>
            </w:r>
          </w:p>
        </w:tc>
        <w:tc>
          <w:tcPr>
            <w:tcW w:w="1508" w:type="dxa"/>
          </w:tcPr>
          <w:p w:rsidR="00FE1141" w:rsidRPr="009B3F03" w:rsidRDefault="00FE1141" w:rsidP="00086758">
            <w:pPr>
              <w:jc w:val="right"/>
              <w:rPr>
                <w:rFonts w:eastAsia="Times New Roman"/>
                <w:color w:val="000000"/>
                <w:szCs w:val="24"/>
              </w:rPr>
            </w:pPr>
            <w:r>
              <w:rPr>
                <w:rFonts w:eastAsia="Times New Roman"/>
                <w:color w:val="000000"/>
                <w:szCs w:val="24"/>
              </w:rPr>
              <w:t>0.61</w:t>
            </w:r>
          </w:p>
        </w:tc>
      </w:tr>
      <w:tr w:rsidR="00FE1141" w:rsidRPr="00F35B09" w:rsidTr="00F45F3B">
        <w:trPr>
          <w:trHeight w:val="70"/>
          <w:jc w:val="center"/>
        </w:trPr>
        <w:tc>
          <w:tcPr>
            <w:tcW w:w="4112" w:type="dxa"/>
            <w:shd w:val="clear" w:color="auto" w:fill="auto"/>
            <w:noWrap/>
            <w:vAlign w:val="bottom"/>
            <w:hideMark/>
          </w:tcPr>
          <w:p w:rsidR="00FE1141" w:rsidRPr="009B3F03" w:rsidRDefault="00FE1141" w:rsidP="00B13575">
            <w:pPr>
              <w:rPr>
                <w:rFonts w:eastAsia="Times New Roman"/>
                <w:color w:val="000000"/>
                <w:szCs w:val="24"/>
              </w:rPr>
            </w:pPr>
            <w:r w:rsidRPr="009B3F03">
              <w:rPr>
                <w:rFonts w:eastAsia="Times New Roman"/>
                <w:color w:val="000000"/>
                <w:szCs w:val="24"/>
              </w:rPr>
              <w:t>Stuart MS4</w:t>
            </w:r>
          </w:p>
        </w:tc>
        <w:tc>
          <w:tcPr>
            <w:tcW w:w="1512" w:type="dxa"/>
          </w:tcPr>
          <w:p w:rsidR="00FE1141" w:rsidRPr="009B3F03" w:rsidRDefault="00FE1141" w:rsidP="00B32E32">
            <w:pPr>
              <w:jc w:val="right"/>
              <w:rPr>
                <w:rFonts w:eastAsia="Times New Roman"/>
                <w:color w:val="000000"/>
                <w:szCs w:val="24"/>
              </w:rPr>
            </w:pPr>
            <w:r>
              <w:rPr>
                <w:rFonts w:eastAsia="Times New Roman"/>
                <w:color w:val="000000"/>
                <w:szCs w:val="24"/>
              </w:rPr>
              <w:t>2,052</w:t>
            </w:r>
          </w:p>
        </w:tc>
        <w:tc>
          <w:tcPr>
            <w:tcW w:w="1440" w:type="dxa"/>
          </w:tcPr>
          <w:p w:rsidR="00FE1141" w:rsidRPr="009B3F03" w:rsidRDefault="00FE1141" w:rsidP="00086758">
            <w:pPr>
              <w:jc w:val="right"/>
              <w:rPr>
                <w:rFonts w:eastAsia="Times New Roman"/>
                <w:color w:val="000000"/>
                <w:szCs w:val="24"/>
              </w:rPr>
            </w:pPr>
            <w:r>
              <w:rPr>
                <w:rFonts w:eastAsia="Times New Roman"/>
                <w:color w:val="000000"/>
                <w:szCs w:val="24"/>
              </w:rPr>
              <w:t>615.65</w:t>
            </w:r>
          </w:p>
        </w:tc>
        <w:tc>
          <w:tcPr>
            <w:tcW w:w="1508" w:type="dxa"/>
          </w:tcPr>
          <w:p w:rsidR="00FE1141" w:rsidRPr="009B3F03" w:rsidRDefault="00FE1141" w:rsidP="00086758">
            <w:pPr>
              <w:jc w:val="right"/>
              <w:rPr>
                <w:rFonts w:eastAsia="Times New Roman"/>
                <w:color w:val="000000"/>
                <w:szCs w:val="24"/>
              </w:rPr>
            </w:pPr>
            <w:r>
              <w:rPr>
                <w:rFonts w:eastAsia="Times New Roman"/>
                <w:color w:val="000000"/>
                <w:szCs w:val="24"/>
              </w:rPr>
              <w:t>0.28</w:t>
            </w:r>
          </w:p>
        </w:tc>
      </w:tr>
      <w:tr w:rsidR="00FE1141" w:rsidRPr="00F35B09" w:rsidTr="00F45F3B">
        <w:trPr>
          <w:trHeight w:val="70"/>
          <w:jc w:val="center"/>
        </w:trPr>
        <w:tc>
          <w:tcPr>
            <w:tcW w:w="4112" w:type="dxa"/>
            <w:shd w:val="clear" w:color="auto" w:fill="auto"/>
            <w:noWrap/>
            <w:vAlign w:val="bottom"/>
            <w:hideMark/>
          </w:tcPr>
          <w:p w:rsidR="00FE1141" w:rsidRPr="009B3F03" w:rsidRDefault="00FE1141" w:rsidP="00B13575">
            <w:pPr>
              <w:rPr>
                <w:rFonts w:eastAsia="Times New Roman"/>
                <w:color w:val="000000"/>
                <w:szCs w:val="24"/>
              </w:rPr>
            </w:pPr>
            <w:r w:rsidRPr="009B3F03">
              <w:rPr>
                <w:rFonts w:eastAsia="Times New Roman"/>
                <w:color w:val="000000"/>
                <w:szCs w:val="24"/>
              </w:rPr>
              <w:t>Troup-Indiantown WCD</w:t>
            </w:r>
          </w:p>
        </w:tc>
        <w:tc>
          <w:tcPr>
            <w:tcW w:w="1512" w:type="dxa"/>
          </w:tcPr>
          <w:p w:rsidR="00FE1141" w:rsidRPr="009B3F03" w:rsidRDefault="00FE1141" w:rsidP="00B32E32">
            <w:pPr>
              <w:jc w:val="right"/>
              <w:rPr>
                <w:rFonts w:eastAsia="Times New Roman"/>
                <w:color w:val="000000"/>
                <w:szCs w:val="24"/>
              </w:rPr>
            </w:pPr>
            <w:r>
              <w:rPr>
                <w:rFonts w:eastAsia="Times New Roman"/>
                <w:color w:val="000000"/>
                <w:szCs w:val="24"/>
              </w:rPr>
              <w:t>10,551</w:t>
            </w:r>
          </w:p>
        </w:tc>
        <w:tc>
          <w:tcPr>
            <w:tcW w:w="1440" w:type="dxa"/>
          </w:tcPr>
          <w:p w:rsidR="00FE1141" w:rsidRPr="009B3F03" w:rsidRDefault="00FE1141" w:rsidP="00086758">
            <w:pPr>
              <w:jc w:val="right"/>
              <w:rPr>
                <w:rFonts w:eastAsia="Times New Roman"/>
                <w:color w:val="000000"/>
                <w:szCs w:val="24"/>
              </w:rPr>
            </w:pPr>
            <w:r>
              <w:rPr>
                <w:rFonts w:eastAsia="Times New Roman"/>
                <w:color w:val="000000"/>
                <w:szCs w:val="24"/>
              </w:rPr>
              <w:t>3,165.26</w:t>
            </w:r>
          </w:p>
        </w:tc>
        <w:tc>
          <w:tcPr>
            <w:tcW w:w="1508" w:type="dxa"/>
          </w:tcPr>
          <w:p w:rsidR="00FE1141" w:rsidRPr="009B3F03" w:rsidRDefault="00FE1141" w:rsidP="00086758">
            <w:pPr>
              <w:jc w:val="right"/>
              <w:rPr>
                <w:rFonts w:eastAsia="Times New Roman"/>
                <w:color w:val="000000"/>
                <w:szCs w:val="24"/>
              </w:rPr>
            </w:pPr>
            <w:r>
              <w:rPr>
                <w:rFonts w:eastAsia="Times New Roman"/>
                <w:color w:val="000000"/>
                <w:szCs w:val="24"/>
              </w:rPr>
              <w:t>1.44</w:t>
            </w:r>
          </w:p>
        </w:tc>
      </w:tr>
      <w:tr w:rsidR="00FE1141" w:rsidRPr="00F35B09" w:rsidTr="00F45F3B">
        <w:trPr>
          <w:trHeight w:val="70"/>
          <w:jc w:val="center"/>
        </w:trPr>
        <w:tc>
          <w:tcPr>
            <w:tcW w:w="4112" w:type="dxa"/>
            <w:shd w:val="clear" w:color="auto" w:fill="auto"/>
            <w:noWrap/>
            <w:vAlign w:val="bottom"/>
            <w:hideMark/>
          </w:tcPr>
          <w:p w:rsidR="00FE1141" w:rsidRPr="009B3F03" w:rsidRDefault="00FE1141" w:rsidP="00B13575">
            <w:pPr>
              <w:rPr>
                <w:rFonts w:eastAsia="Times New Roman"/>
                <w:color w:val="000000"/>
                <w:szCs w:val="24"/>
              </w:rPr>
            </w:pPr>
            <w:r w:rsidRPr="009B3F03">
              <w:rPr>
                <w:rFonts w:eastAsia="Times New Roman"/>
                <w:color w:val="000000"/>
                <w:szCs w:val="24"/>
              </w:rPr>
              <w:t>Copper Creek CDD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512" w:type="dxa"/>
          </w:tcPr>
          <w:p w:rsidR="00FE1141" w:rsidRPr="009B3F03" w:rsidRDefault="00FE1141" w:rsidP="00B32E32">
            <w:pPr>
              <w:jc w:val="right"/>
              <w:rPr>
                <w:rFonts w:eastAsia="Times New Roman"/>
                <w:color w:val="000000"/>
                <w:szCs w:val="24"/>
              </w:rPr>
            </w:pPr>
            <w:r>
              <w:rPr>
                <w:rFonts w:eastAsia="Times New Roman"/>
                <w:color w:val="000000"/>
                <w:szCs w:val="24"/>
              </w:rPr>
              <w:t>-</w:t>
            </w:r>
          </w:p>
        </w:tc>
        <w:tc>
          <w:tcPr>
            <w:tcW w:w="1440" w:type="dxa"/>
            <w:vAlign w:val="bottom"/>
          </w:tcPr>
          <w:p w:rsidR="00FE1141" w:rsidRPr="009B3F03" w:rsidRDefault="00FE1141" w:rsidP="00157FA6">
            <w:pPr>
              <w:jc w:val="right"/>
              <w:rPr>
                <w:rFonts w:eastAsia="Times New Roman"/>
                <w:color w:val="000000"/>
                <w:szCs w:val="24"/>
              </w:rPr>
            </w:pPr>
            <w:r>
              <w:rPr>
                <w:rFonts w:eastAsia="Times New Roman"/>
                <w:color w:val="000000"/>
                <w:szCs w:val="24"/>
              </w:rPr>
              <w:t>-</w:t>
            </w:r>
          </w:p>
        </w:tc>
        <w:tc>
          <w:tcPr>
            <w:tcW w:w="1508" w:type="dxa"/>
          </w:tcPr>
          <w:p w:rsidR="00FE1141" w:rsidRPr="009B3F03" w:rsidRDefault="00FE1141" w:rsidP="00157FA6">
            <w:pPr>
              <w:jc w:val="right"/>
              <w:rPr>
                <w:rFonts w:eastAsia="Times New Roman"/>
                <w:color w:val="000000"/>
                <w:szCs w:val="24"/>
              </w:rPr>
            </w:pPr>
            <w:r>
              <w:rPr>
                <w:rFonts w:eastAsia="Times New Roman"/>
                <w:color w:val="000000"/>
                <w:szCs w:val="24"/>
              </w:rPr>
              <w:t>-</w:t>
            </w:r>
          </w:p>
        </w:tc>
      </w:tr>
      <w:tr w:rsidR="00FE1141" w:rsidRPr="00F35B09" w:rsidTr="00F45F3B">
        <w:trPr>
          <w:trHeight w:val="70"/>
          <w:jc w:val="center"/>
        </w:trPr>
        <w:tc>
          <w:tcPr>
            <w:tcW w:w="4112" w:type="dxa"/>
            <w:shd w:val="clear" w:color="auto" w:fill="auto"/>
            <w:noWrap/>
            <w:vAlign w:val="bottom"/>
            <w:hideMark/>
          </w:tcPr>
          <w:p w:rsidR="00FE1141" w:rsidRPr="009B3F03" w:rsidRDefault="00FE1141" w:rsidP="00B13575">
            <w:pPr>
              <w:rPr>
                <w:rFonts w:eastAsia="Times New Roman"/>
                <w:color w:val="000000"/>
                <w:szCs w:val="24"/>
              </w:rPr>
            </w:pPr>
            <w:r w:rsidRPr="009B3F03">
              <w:rPr>
                <w:rFonts w:eastAsia="Times New Roman"/>
                <w:color w:val="000000"/>
                <w:szCs w:val="24"/>
              </w:rPr>
              <w:t>Okeechobee County MS4</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512" w:type="dxa"/>
          </w:tcPr>
          <w:p w:rsidR="00FE1141" w:rsidRPr="009B3F03" w:rsidRDefault="00FE1141" w:rsidP="00B32E32">
            <w:pPr>
              <w:jc w:val="right"/>
              <w:rPr>
                <w:rFonts w:eastAsia="Times New Roman"/>
                <w:color w:val="000000"/>
                <w:szCs w:val="24"/>
              </w:rPr>
            </w:pPr>
            <w:r>
              <w:rPr>
                <w:rFonts w:eastAsia="Times New Roman"/>
                <w:color w:val="000000"/>
                <w:szCs w:val="24"/>
              </w:rPr>
              <w:t>-</w:t>
            </w:r>
          </w:p>
        </w:tc>
        <w:tc>
          <w:tcPr>
            <w:tcW w:w="1440" w:type="dxa"/>
            <w:vAlign w:val="bottom"/>
          </w:tcPr>
          <w:p w:rsidR="00FE1141" w:rsidRPr="009B3F03" w:rsidRDefault="00FE1141" w:rsidP="00157FA6">
            <w:pPr>
              <w:jc w:val="right"/>
              <w:rPr>
                <w:rFonts w:eastAsia="Times New Roman"/>
                <w:color w:val="000000"/>
                <w:szCs w:val="24"/>
              </w:rPr>
            </w:pPr>
            <w:r>
              <w:rPr>
                <w:rFonts w:eastAsia="Times New Roman"/>
                <w:color w:val="000000"/>
                <w:szCs w:val="24"/>
              </w:rPr>
              <w:t>-</w:t>
            </w:r>
          </w:p>
        </w:tc>
        <w:tc>
          <w:tcPr>
            <w:tcW w:w="1508" w:type="dxa"/>
          </w:tcPr>
          <w:p w:rsidR="00FE1141" w:rsidRPr="009B3F03" w:rsidRDefault="00FE1141" w:rsidP="00157FA6">
            <w:pPr>
              <w:jc w:val="right"/>
              <w:rPr>
                <w:rFonts w:eastAsia="Times New Roman"/>
                <w:color w:val="000000"/>
                <w:szCs w:val="24"/>
              </w:rPr>
            </w:pPr>
            <w:r>
              <w:rPr>
                <w:rFonts w:eastAsia="Times New Roman"/>
                <w:color w:val="000000"/>
                <w:szCs w:val="24"/>
              </w:rPr>
              <w:t>-</w:t>
            </w:r>
          </w:p>
        </w:tc>
      </w:tr>
      <w:tr w:rsidR="00FE1141" w:rsidRPr="00F35B09" w:rsidTr="00F45F3B">
        <w:trPr>
          <w:trHeight w:val="70"/>
          <w:jc w:val="center"/>
        </w:trPr>
        <w:tc>
          <w:tcPr>
            <w:tcW w:w="4112" w:type="dxa"/>
            <w:shd w:val="clear" w:color="auto" w:fill="auto"/>
            <w:noWrap/>
            <w:vAlign w:val="bottom"/>
            <w:hideMark/>
          </w:tcPr>
          <w:p w:rsidR="00FE1141" w:rsidRPr="009B3F03" w:rsidRDefault="00FE1141" w:rsidP="00B13575">
            <w:pPr>
              <w:rPr>
                <w:rFonts w:eastAsia="Times New Roman"/>
                <w:color w:val="000000"/>
                <w:szCs w:val="24"/>
              </w:rPr>
            </w:pPr>
            <w:r w:rsidRPr="009B3F03">
              <w:rPr>
                <w:rFonts w:eastAsia="Times New Roman"/>
                <w:color w:val="000000"/>
                <w:szCs w:val="24"/>
              </w:rPr>
              <w:t>Pal Mar WCD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512" w:type="dxa"/>
          </w:tcPr>
          <w:p w:rsidR="00FE1141" w:rsidRPr="009B3F03" w:rsidRDefault="00FE1141" w:rsidP="00B32E32">
            <w:pPr>
              <w:jc w:val="right"/>
              <w:rPr>
                <w:rFonts w:eastAsia="Times New Roman"/>
                <w:color w:val="000000"/>
                <w:szCs w:val="24"/>
              </w:rPr>
            </w:pPr>
            <w:r>
              <w:rPr>
                <w:rFonts w:eastAsia="Times New Roman"/>
                <w:color w:val="000000"/>
                <w:szCs w:val="24"/>
              </w:rPr>
              <w:t>-</w:t>
            </w:r>
          </w:p>
        </w:tc>
        <w:tc>
          <w:tcPr>
            <w:tcW w:w="1440" w:type="dxa"/>
            <w:vAlign w:val="bottom"/>
          </w:tcPr>
          <w:p w:rsidR="00FE1141" w:rsidRPr="009B3F03" w:rsidRDefault="00FE1141" w:rsidP="00157FA6">
            <w:pPr>
              <w:jc w:val="right"/>
              <w:rPr>
                <w:rFonts w:eastAsia="Times New Roman"/>
                <w:color w:val="000000"/>
                <w:szCs w:val="24"/>
              </w:rPr>
            </w:pPr>
            <w:r>
              <w:rPr>
                <w:rFonts w:eastAsia="Times New Roman"/>
                <w:color w:val="000000"/>
                <w:szCs w:val="24"/>
              </w:rPr>
              <w:t>-</w:t>
            </w:r>
          </w:p>
        </w:tc>
        <w:tc>
          <w:tcPr>
            <w:tcW w:w="1508" w:type="dxa"/>
          </w:tcPr>
          <w:p w:rsidR="00FE1141" w:rsidRPr="009B3F03" w:rsidRDefault="00FE1141" w:rsidP="00157FA6">
            <w:pPr>
              <w:jc w:val="right"/>
              <w:rPr>
                <w:rFonts w:eastAsia="Times New Roman"/>
                <w:color w:val="000000"/>
                <w:szCs w:val="24"/>
              </w:rPr>
            </w:pPr>
            <w:r>
              <w:rPr>
                <w:rFonts w:eastAsia="Times New Roman"/>
                <w:color w:val="000000"/>
                <w:szCs w:val="24"/>
              </w:rPr>
              <w:t>-</w:t>
            </w:r>
          </w:p>
        </w:tc>
      </w:tr>
      <w:tr w:rsidR="00FE1141" w:rsidRPr="00F35B09" w:rsidTr="00F45F3B">
        <w:trPr>
          <w:trHeight w:val="70"/>
          <w:jc w:val="center"/>
        </w:trPr>
        <w:tc>
          <w:tcPr>
            <w:tcW w:w="4112" w:type="dxa"/>
            <w:shd w:val="clear" w:color="auto" w:fill="auto"/>
            <w:noWrap/>
            <w:vAlign w:val="bottom"/>
            <w:hideMark/>
          </w:tcPr>
          <w:p w:rsidR="00FE1141" w:rsidRPr="009B3F03" w:rsidRDefault="00FE1141" w:rsidP="00B13575">
            <w:pPr>
              <w:rPr>
                <w:rFonts w:eastAsia="Times New Roman"/>
                <w:color w:val="000000"/>
                <w:szCs w:val="24"/>
              </w:rPr>
            </w:pPr>
            <w:r w:rsidRPr="009B3F03">
              <w:rPr>
                <w:rFonts w:eastAsia="Times New Roman"/>
                <w:color w:val="000000"/>
                <w:szCs w:val="24"/>
              </w:rPr>
              <w:t>Sewall’s Point MS4</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512" w:type="dxa"/>
          </w:tcPr>
          <w:p w:rsidR="00FE1141" w:rsidRPr="009B3F03" w:rsidRDefault="00FE1141" w:rsidP="00B32E32">
            <w:pPr>
              <w:jc w:val="right"/>
              <w:rPr>
                <w:rFonts w:eastAsia="Times New Roman"/>
                <w:color w:val="000000"/>
                <w:szCs w:val="24"/>
              </w:rPr>
            </w:pPr>
            <w:r>
              <w:rPr>
                <w:rFonts w:eastAsia="Times New Roman"/>
                <w:color w:val="000000"/>
                <w:szCs w:val="24"/>
              </w:rPr>
              <w:t>-</w:t>
            </w:r>
          </w:p>
        </w:tc>
        <w:tc>
          <w:tcPr>
            <w:tcW w:w="1440" w:type="dxa"/>
            <w:vAlign w:val="bottom"/>
          </w:tcPr>
          <w:p w:rsidR="00FE1141" w:rsidRPr="009B3F03" w:rsidRDefault="00FE1141" w:rsidP="00157FA6">
            <w:pPr>
              <w:jc w:val="right"/>
              <w:rPr>
                <w:rFonts w:eastAsia="Times New Roman"/>
                <w:color w:val="000000"/>
                <w:szCs w:val="24"/>
              </w:rPr>
            </w:pPr>
            <w:r>
              <w:rPr>
                <w:rFonts w:eastAsia="Times New Roman"/>
                <w:color w:val="000000"/>
                <w:szCs w:val="24"/>
              </w:rPr>
              <w:t>-</w:t>
            </w:r>
          </w:p>
        </w:tc>
        <w:tc>
          <w:tcPr>
            <w:tcW w:w="1508" w:type="dxa"/>
          </w:tcPr>
          <w:p w:rsidR="00FE1141" w:rsidRPr="009B3F03" w:rsidRDefault="00FE1141" w:rsidP="00157FA6">
            <w:pPr>
              <w:jc w:val="right"/>
              <w:rPr>
                <w:rFonts w:eastAsia="Times New Roman"/>
                <w:color w:val="000000"/>
                <w:szCs w:val="24"/>
              </w:rPr>
            </w:pPr>
            <w:r>
              <w:rPr>
                <w:rFonts w:eastAsia="Times New Roman"/>
                <w:color w:val="000000"/>
                <w:szCs w:val="24"/>
              </w:rPr>
              <w:t>-</w:t>
            </w:r>
          </w:p>
        </w:tc>
      </w:tr>
      <w:tr w:rsidR="00FE1141" w:rsidRPr="00F35B09" w:rsidTr="00F45F3B">
        <w:trPr>
          <w:trHeight w:val="70"/>
          <w:jc w:val="center"/>
        </w:trPr>
        <w:tc>
          <w:tcPr>
            <w:tcW w:w="4112" w:type="dxa"/>
            <w:shd w:val="clear" w:color="auto" w:fill="auto"/>
            <w:noWrap/>
            <w:vAlign w:val="bottom"/>
            <w:hideMark/>
          </w:tcPr>
          <w:p w:rsidR="00FE1141" w:rsidRPr="009B3F03" w:rsidRDefault="00FE1141" w:rsidP="00B13575">
            <w:pPr>
              <w:rPr>
                <w:rFonts w:eastAsia="Times New Roman"/>
                <w:color w:val="000000"/>
                <w:szCs w:val="24"/>
              </w:rPr>
            </w:pPr>
            <w:r w:rsidRPr="009B3F03">
              <w:rPr>
                <w:rFonts w:eastAsia="Times New Roman"/>
                <w:color w:val="000000"/>
                <w:szCs w:val="24"/>
              </w:rPr>
              <w:t>Tradition CDD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512" w:type="dxa"/>
          </w:tcPr>
          <w:p w:rsidR="00FE1141" w:rsidRPr="009B3F03" w:rsidRDefault="00FE1141" w:rsidP="00B32E32">
            <w:pPr>
              <w:jc w:val="right"/>
              <w:rPr>
                <w:rFonts w:eastAsia="Times New Roman"/>
                <w:color w:val="000000"/>
                <w:szCs w:val="24"/>
              </w:rPr>
            </w:pPr>
            <w:r>
              <w:rPr>
                <w:rFonts w:eastAsia="Times New Roman"/>
                <w:color w:val="000000"/>
                <w:szCs w:val="24"/>
              </w:rPr>
              <w:t>-</w:t>
            </w:r>
          </w:p>
        </w:tc>
        <w:tc>
          <w:tcPr>
            <w:tcW w:w="1440" w:type="dxa"/>
            <w:vAlign w:val="bottom"/>
          </w:tcPr>
          <w:p w:rsidR="00FE1141" w:rsidRPr="009B3F03" w:rsidRDefault="00FE1141" w:rsidP="00157FA6">
            <w:pPr>
              <w:jc w:val="right"/>
              <w:rPr>
                <w:rFonts w:eastAsia="Times New Roman"/>
                <w:color w:val="000000"/>
                <w:szCs w:val="24"/>
              </w:rPr>
            </w:pPr>
            <w:r>
              <w:rPr>
                <w:rFonts w:eastAsia="Times New Roman"/>
                <w:color w:val="000000"/>
                <w:szCs w:val="24"/>
              </w:rPr>
              <w:t>-</w:t>
            </w:r>
          </w:p>
        </w:tc>
        <w:tc>
          <w:tcPr>
            <w:tcW w:w="1508" w:type="dxa"/>
          </w:tcPr>
          <w:p w:rsidR="00FE1141" w:rsidRPr="009B3F03" w:rsidRDefault="00FE1141" w:rsidP="00157FA6">
            <w:pPr>
              <w:jc w:val="right"/>
              <w:rPr>
                <w:rFonts w:eastAsia="Times New Roman"/>
                <w:color w:val="000000"/>
                <w:szCs w:val="24"/>
              </w:rPr>
            </w:pPr>
            <w:r>
              <w:rPr>
                <w:rFonts w:eastAsia="Times New Roman"/>
                <w:color w:val="000000"/>
                <w:szCs w:val="24"/>
              </w:rPr>
              <w:t>-</w:t>
            </w:r>
          </w:p>
        </w:tc>
      </w:tr>
      <w:tr w:rsidR="00FE1141" w:rsidRPr="00F35B09" w:rsidTr="00F45F3B">
        <w:trPr>
          <w:trHeight w:val="70"/>
          <w:jc w:val="center"/>
        </w:trPr>
        <w:tc>
          <w:tcPr>
            <w:tcW w:w="4112" w:type="dxa"/>
            <w:shd w:val="clear" w:color="auto" w:fill="auto"/>
            <w:noWrap/>
            <w:vAlign w:val="bottom"/>
            <w:hideMark/>
          </w:tcPr>
          <w:p w:rsidR="00FE1141" w:rsidRPr="009B3F03" w:rsidRDefault="00FE1141" w:rsidP="00B13575">
            <w:pPr>
              <w:rPr>
                <w:rFonts w:eastAsia="Times New Roman"/>
                <w:color w:val="000000"/>
                <w:szCs w:val="24"/>
              </w:rPr>
            </w:pPr>
            <w:r w:rsidRPr="009B3F03">
              <w:rPr>
                <w:rFonts w:eastAsia="Times New Roman"/>
                <w:color w:val="000000"/>
                <w:szCs w:val="24"/>
              </w:rPr>
              <w:t>Turnpike</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512" w:type="dxa"/>
          </w:tcPr>
          <w:p w:rsidR="00FE1141" w:rsidRPr="009B3F03" w:rsidRDefault="00FE1141" w:rsidP="00B32E32">
            <w:pPr>
              <w:jc w:val="right"/>
              <w:rPr>
                <w:rFonts w:eastAsia="Times New Roman"/>
                <w:color w:val="000000"/>
                <w:szCs w:val="24"/>
              </w:rPr>
            </w:pPr>
            <w:r>
              <w:rPr>
                <w:rFonts w:eastAsia="Times New Roman"/>
                <w:color w:val="000000"/>
                <w:szCs w:val="24"/>
              </w:rPr>
              <w:t>-</w:t>
            </w:r>
          </w:p>
        </w:tc>
        <w:tc>
          <w:tcPr>
            <w:tcW w:w="1440" w:type="dxa"/>
            <w:vAlign w:val="bottom"/>
          </w:tcPr>
          <w:p w:rsidR="00FE1141" w:rsidRPr="009B3F03" w:rsidRDefault="00FE1141" w:rsidP="00157FA6">
            <w:pPr>
              <w:jc w:val="right"/>
              <w:rPr>
                <w:rFonts w:eastAsia="Times New Roman"/>
                <w:color w:val="000000"/>
                <w:szCs w:val="24"/>
              </w:rPr>
            </w:pPr>
            <w:r>
              <w:rPr>
                <w:rFonts w:eastAsia="Times New Roman"/>
                <w:color w:val="000000"/>
                <w:szCs w:val="24"/>
              </w:rPr>
              <w:t>-</w:t>
            </w:r>
          </w:p>
        </w:tc>
        <w:tc>
          <w:tcPr>
            <w:tcW w:w="1508" w:type="dxa"/>
          </w:tcPr>
          <w:p w:rsidR="00FE1141" w:rsidRPr="009B3F03" w:rsidRDefault="00FE1141" w:rsidP="00157FA6">
            <w:pPr>
              <w:jc w:val="right"/>
              <w:rPr>
                <w:rFonts w:eastAsia="Times New Roman"/>
                <w:color w:val="000000"/>
                <w:szCs w:val="24"/>
              </w:rPr>
            </w:pPr>
            <w:r>
              <w:rPr>
                <w:rFonts w:eastAsia="Times New Roman"/>
                <w:color w:val="000000"/>
                <w:szCs w:val="24"/>
              </w:rPr>
              <w:t>-</w:t>
            </w:r>
          </w:p>
        </w:tc>
      </w:tr>
      <w:tr w:rsidR="00FE1141" w:rsidRPr="00F35B09" w:rsidTr="00F45F3B">
        <w:trPr>
          <w:trHeight w:val="70"/>
          <w:jc w:val="center"/>
        </w:trPr>
        <w:tc>
          <w:tcPr>
            <w:tcW w:w="4112" w:type="dxa"/>
            <w:shd w:val="clear" w:color="auto" w:fill="auto"/>
            <w:noWrap/>
            <w:vAlign w:val="bottom"/>
            <w:hideMark/>
          </w:tcPr>
          <w:p w:rsidR="00FE1141" w:rsidRPr="009B3F03" w:rsidRDefault="00FE1141" w:rsidP="00B13575">
            <w:pPr>
              <w:rPr>
                <w:rFonts w:eastAsia="Times New Roman"/>
                <w:color w:val="000000"/>
                <w:szCs w:val="24"/>
              </w:rPr>
            </w:pPr>
            <w:r w:rsidRPr="009B3F03">
              <w:rPr>
                <w:rFonts w:eastAsia="Times New Roman"/>
                <w:color w:val="000000"/>
                <w:szCs w:val="24"/>
              </w:rPr>
              <w:t>Verano CDD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512" w:type="dxa"/>
          </w:tcPr>
          <w:p w:rsidR="00FE1141" w:rsidRPr="009B3F03" w:rsidRDefault="00FE1141" w:rsidP="00B32E32">
            <w:pPr>
              <w:jc w:val="right"/>
              <w:rPr>
                <w:rFonts w:eastAsia="Times New Roman"/>
                <w:color w:val="000000"/>
                <w:szCs w:val="24"/>
              </w:rPr>
            </w:pPr>
            <w:r>
              <w:rPr>
                <w:rFonts w:eastAsia="Times New Roman"/>
                <w:color w:val="000000"/>
                <w:szCs w:val="24"/>
              </w:rPr>
              <w:t>-</w:t>
            </w:r>
          </w:p>
        </w:tc>
        <w:tc>
          <w:tcPr>
            <w:tcW w:w="1440" w:type="dxa"/>
            <w:vAlign w:val="bottom"/>
          </w:tcPr>
          <w:p w:rsidR="00FE1141" w:rsidRPr="009B3F03" w:rsidRDefault="00FE1141" w:rsidP="00157FA6">
            <w:pPr>
              <w:jc w:val="right"/>
              <w:rPr>
                <w:rFonts w:eastAsia="Times New Roman"/>
                <w:color w:val="000000"/>
                <w:szCs w:val="24"/>
              </w:rPr>
            </w:pPr>
            <w:r>
              <w:rPr>
                <w:rFonts w:eastAsia="Times New Roman"/>
                <w:color w:val="000000"/>
                <w:szCs w:val="24"/>
              </w:rPr>
              <w:t>-</w:t>
            </w:r>
          </w:p>
        </w:tc>
        <w:tc>
          <w:tcPr>
            <w:tcW w:w="1508" w:type="dxa"/>
          </w:tcPr>
          <w:p w:rsidR="00FE1141" w:rsidRPr="009B3F03" w:rsidRDefault="00FE1141" w:rsidP="00157FA6">
            <w:pPr>
              <w:jc w:val="right"/>
              <w:rPr>
                <w:rFonts w:eastAsia="Times New Roman"/>
                <w:color w:val="000000"/>
                <w:szCs w:val="24"/>
              </w:rPr>
            </w:pPr>
            <w:r>
              <w:rPr>
                <w:rFonts w:eastAsia="Times New Roman"/>
                <w:color w:val="000000"/>
                <w:szCs w:val="24"/>
              </w:rPr>
              <w:t>-</w:t>
            </w:r>
          </w:p>
        </w:tc>
      </w:tr>
      <w:tr w:rsidR="00FE1141" w:rsidRPr="00F35B09" w:rsidTr="00F45F3B">
        <w:trPr>
          <w:trHeight w:val="70"/>
          <w:jc w:val="center"/>
        </w:trPr>
        <w:tc>
          <w:tcPr>
            <w:tcW w:w="4112" w:type="dxa"/>
            <w:shd w:val="clear" w:color="auto" w:fill="C6D9F1" w:themeFill="text2" w:themeFillTint="33"/>
            <w:noWrap/>
            <w:vAlign w:val="bottom"/>
            <w:hideMark/>
          </w:tcPr>
          <w:p w:rsidR="00FE1141" w:rsidRPr="009B3F03" w:rsidRDefault="00FE1141" w:rsidP="00086758">
            <w:pPr>
              <w:rPr>
                <w:rFonts w:eastAsia="Times New Roman"/>
                <w:b/>
                <w:bCs/>
                <w:color w:val="000000"/>
                <w:szCs w:val="24"/>
              </w:rPr>
            </w:pPr>
            <w:r w:rsidRPr="009B3F03">
              <w:rPr>
                <w:rFonts w:eastAsia="Times New Roman"/>
                <w:b/>
                <w:bCs/>
                <w:color w:val="000000"/>
                <w:szCs w:val="24"/>
              </w:rPr>
              <w:t>Total</w:t>
            </w:r>
          </w:p>
        </w:tc>
        <w:tc>
          <w:tcPr>
            <w:tcW w:w="1512" w:type="dxa"/>
            <w:shd w:val="clear" w:color="auto" w:fill="C6D9F1" w:themeFill="text2" w:themeFillTint="33"/>
          </w:tcPr>
          <w:p w:rsidR="00FE1141" w:rsidRPr="009B3F03" w:rsidRDefault="00FE1141" w:rsidP="00B32E32">
            <w:pPr>
              <w:jc w:val="right"/>
              <w:rPr>
                <w:rFonts w:eastAsia="Times New Roman"/>
                <w:b/>
                <w:bCs/>
                <w:color w:val="000000"/>
                <w:szCs w:val="24"/>
              </w:rPr>
            </w:pPr>
            <w:r>
              <w:rPr>
                <w:rFonts w:eastAsia="Times New Roman"/>
                <w:b/>
                <w:bCs/>
                <w:color w:val="000000"/>
                <w:szCs w:val="24"/>
              </w:rPr>
              <w:t>420,988</w:t>
            </w:r>
          </w:p>
        </w:tc>
        <w:tc>
          <w:tcPr>
            <w:tcW w:w="1440" w:type="dxa"/>
            <w:shd w:val="clear" w:color="auto" w:fill="C6D9F1" w:themeFill="text2" w:themeFillTint="33"/>
          </w:tcPr>
          <w:p w:rsidR="00FE1141" w:rsidRPr="009B3F03" w:rsidRDefault="00FE1141" w:rsidP="00086758">
            <w:pPr>
              <w:jc w:val="right"/>
              <w:rPr>
                <w:rFonts w:eastAsia="Times New Roman"/>
                <w:b/>
                <w:bCs/>
                <w:color w:val="000000"/>
                <w:szCs w:val="24"/>
              </w:rPr>
            </w:pPr>
            <w:r>
              <w:rPr>
                <w:rFonts w:eastAsia="Times New Roman"/>
                <w:b/>
                <w:bCs/>
                <w:color w:val="000000"/>
                <w:szCs w:val="24"/>
              </w:rPr>
              <w:t>126,296.50</w:t>
            </w:r>
          </w:p>
        </w:tc>
        <w:tc>
          <w:tcPr>
            <w:tcW w:w="1508" w:type="dxa"/>
            <w:shd w:val="clear" w:color="auto" w:fill="C6D9F1" w:themeFill="text2" w:themeFillTint="33"/>
          </w:tcPr>
          <w:p w:rsidR="00FE1141" w:rsidRPr="009B3F03" w:rsidRDefault="00FE1141" w:rsidP="00086758">
            <w:pPr>
              <w:jc w:val="right"/>
              <w:rPr>
                <w:rFonts w:eastAsia="Times New Roman"/>
                <w:b/>
                <w:bCs/>
                <w:color w:val="000000"/>
                <w:szCs w:val="24"/>
              </w:rPr>
            </w:pPr>
            <w:r>
              <w:rPr>
                <w:rFonts w:eastAsia="Times New Roman"/>
                <w:b/>
                <w:bCs/>
                <w:color w:val="000000"/>
                <w:szCs w:val="24"/>
              </w:rPr>
              <w:t>57.29</w:t>
            </w:r>
          </w:p>
        </w:tc>
      </w:tr>
    </w:tbl>
    <w:p w:rsidR="00DE4283" w:rsidRDefault="00DE4283" w:rsidP="00FF417C">
      <w:pPr>
        <w:widowControl w:val="0"/>
        <w:rPr>
          <w:b/>
          <w:szCs w:val="24"/>
          <w:u w:val="single"/>
        </w:rPr>
      </w:pPr>
    </w:p>
    <w:sectPr w:rsidR="00DE4283" w:rsidSect="003C0FED">
      <w:foot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0E5E" w:rsidRDefault="00960E5E" w:rsidP="00FC79F5">
      <w:r>
        <w:separator/>
      </w:r>
    </w:p>
  </w:endnote>
  <w:endnote w:type="continuationSeparator" w:id="0">
    <w:p w:rsidR="00960E5E" w:rsidRDefault="00960E5E" w:rsidP="00FC79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Trebuchet MS">
    <w:panose1 w:val="020B0603020202020204"/>
    <w:charset w:val="00"/>
    <w:family w:val="swiss"/>
    <w:pitch w:val="variable"/>
    <w:sig w:usb0="00000287" w:usb1="00000000" w:usb2="00000000" w:usb3="00000000" w:csb0="0000009F" w:csb1="00000000"/>
  </w:font>
  <w:font w:name="Times New Roman Bold">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F26" w:rsidRPr="00805A4E" w:rsidRDefault="00C25F26" w:rsidP="00F35217">
    <w:pPr>
      <w:pStyle w:val="Footer"/>
    </w:pPr>
    <w:r>
      <w:rPr>
        <w:sz w:val="20"/>
        <w:szCs w:val="20"/>
      </w:rPr>
      <w:t>Distribution</w:t>
    </w:r>
    <w:r w:rsidRPr="00805A4E">
      <w:rPr>
        <w:sz w:val="20"/>
        <w:szCs w:val="20"/>
      </w:rPr>
      <w:tab/>
      <w:t xml:space="preserve">Page </w:t>
    </w:r>
    <w:r w:rsidR="00435AE9" w:rsidRPr="00805A4E">
      <w:rPr>
        <w:sz w:val="20"/>
        <w:szCs w:val="20"/>
      </w:rPr>
      <w:fldChar w:fldCharType="begin"/>
    </w:r>
    <w:r w:rsidRPr="00805A4E">
      <w:rPr>
        <w:sz w:val="20"/>
        <w:szCs w:val="20"/>
      </w:rPr>
      <w:instrText xml:space="preserve"> PAGE </w:instrText>
    </w:r>
    <w:r w:rsidR="00435AE9" w:rsidRPr="00805A4E">
      <w:rPr>
        <w:sz w:val="20"/>
        <w:szCs w:val="20"/>
      </w:rPr>
      <w:fldChar w:fldCharType="separate"/>
    </w:r>
    <w:r w:rsidR="007F54A5">
      <w:rPr>
        <w:noProof/>
        <w:sz w:val="20"/>
        <w:szCs w:val="20"/>
      </w:rPr>
      <w:t>1</w:t>
    </w:r>
    <w:r w:rsidR="00435AE9" w:rsidRPr="00805A4E">
      <w:rPr>
        <w:sz w:val="20"/>
        <w:szCs w:val="20"/>
      </w:rPr>
      <w:fldChar w:fldCharType="end"/>
    </w:r>
    <w:r w:rsidRPr="00805A4E">
      <w:rPr>
        <w:sz w:val="20"/>
        <w:szCs w:val="20"/>
      </w:rPr>
      <w:t xml:space="preserve"> of </w:t>
    </w:r>
    <w:r w:rsidR="00435AE9" w:rsidRPr="00805A4E">
      <w:rPr>
        <w:sz w:val="20"/>
        <w:szCs w:val="20"/>
      </w:rPr>
      <w:fldChar w:fldCharType="begin"/>
    </w:r>
    <w:r w:rsidRPr="00805A4E">
      <w:rPr>
        <w:sz w:val="20"/>
        <w:szCs w:val="20"/>
      </w:rPr>
      <w:instrText xml:space="preserve"> NUMPAGES  </w:instrText>
    </w:r>
    <w:r w:rsidR="00435AE9" w:rsidRPr="00805A4E">
      <w:rPr>
        <w:sz w:val="20"/>
        <w:szCs w:val="20"/>
      </w:rPr>
      <w:fldChar w:fldCharType="separate"/>
    </w:r>
    <w:r w:rsidR="007F54A5">
      <w:rPr>
        <w:noProof/>
        <w:sz w:val="20"/>
        <w:szCs w:val="20"/>
      </w:rPr>
      <w:t>13</w:t>
    </w:r>
    <w:r w:rsidR="00435AE9" w:rsidRPr="00805A4E">
      <w:rPr>
        <w:sz w:val="20"/>
        <w:szCs w:val="20"/>
      </w:rPr>
      <w:fldChar w:fldCharType="end"/>
    </w:r>
  </w:p>
  <w:p w:rsidR="00C25F26" w:rsidRDefault="00C25F2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F26" w:rsidRPr="00805A4E" w:rsidRDefault="00C25F26" w:rsidP="00F3103A">
    <w:pPr>
      <w:pStyle w:val="Footer"/>
    </w:pPr>
    <w:r>
      <w:rPr>
        <w:sz w:val="20"/>
        <w:szCs w:val="20"/>
      </w:rPr>
      <w:t>Distribution</w:t>
    </w:r>
    <w:r w:rsidRPr="00805A4E">
      <w:rPr>
        <w:sz w:val="20"/>
        <w:szCs w:val="20"/>
      </w:rPr>
      <w:tab/>
    </w:r>
    <w:r>
      <w:rPr>
        <w:sz w:val="20"/>
        <w:szCs w:val="20"/>
      </w:rPr>
      <w:t xml:space="preserve">                                                          </w:t>
    </w:r>
    <w:r w:rsidRPr="00805A4E">
      <w:rPr>
        <w:sz w:val="20"/>
        <w:szCs w:val="20"/>
      </w:rPr>
      <w:t xml:space="preserve">Page </w:t>
    </w:r>
    <w:r w:rsidR="00435AE9" w:rsidRPr="00805A4E">
      <w:rPr>
        <w:sz w:val="20"/>
        <w:szCs w:val="20"/>
      </w:rPr>
      <w:fldChar w:fldCharType="begin"/>
    </w:r>
    <w:r w:rsidRPr="00805A4E">
      <w:rPr>
        <w:sz w:val="20"/>
        <w:szCs w:val="20"/>
      </w:rPr>
      <w:instrText xml:space="preserve"> PAGE </w:instrText>
    </w:r>
    <w:r w:rsidR="00435AE9" w:rsidRPr="00805A4E">
      <w:rPr>
        <w:sz w:val="20"/>
        <w:szCs w:val="20"/>
      </w:rPr>
      <w:fldChar w:fldCharType="separate"/>
    </w:r>
    <w:r w:rsidR="007F54A5">
      <w:rPr>
        <w:noProof/>
        <w:sz w:val="20"/>
        <w:szCs w:val="20"/>
      </w:rPr>
      <w:t>2</w:t>
    </w:r>
    <w:r w:rsidR="00435AE9" w:rsidRPr="00805A4E">
      <w:rPr>
        <w:sz w:val="20"/>
        <w:szCs w:val="20"/>
      </w:rPr>
      <w:fldChar w:fldCharType="end"/>
    </w:r>
    <w:r w:rsidRPr="00805A4E">
      <w:rPr>
        <w:sz w:val="20"/>
        <w:szCs w:val="20"/>
      </w:rPr>
      <w:t xml:space="preserve"> of </w:t>
    </w:r>
    <w:r w:rsidR="00435AE9" w:rsidRPr="00805A4E">
      <w:rPr>
        <w:sz w:val="20"/>
        <w:szCs w:val="20"/>
      </w:rPr>
      <w:fldChar w:fldCharType="begin"/>
    </w:r>
    <w:r w:rsidRPr="00805A4E">
      <w:rPr>
        <w:sz w:val="20"/>
        <w:szCs w:val="20"/>
      </w:rPr>
      <w:instrText xml:space="preserve"> NUMPAGES  </w:instrText>
    </w:r>
    <w:r w:rsidR="00435AE9" w:rsidRPr="00805A4E">
      <w:rPr>
        <w:sz w:val="20"/>
        <w:szCs w:val="20"/>
      </w:rPr>
      <w:fldChar w:fldCharType="separate"/>
    </w:r>
    <w:r w:rsidR="007F54A5">
      <w:rPr>
        <w:noProof/>
        <w:sz w:val="20"/>
        <w:szCs w:val="20"/>
      </w:rPr>
      <w:t>13</w:t>
    </w:r>
    <w:r w:rsidR="00435AE9" w:rsidRPr="00805A4E">
      <w:rPr>
        <w:sz w:val="20"/>
        <w:szCs w:val="20"/>
      </w:rPr>
      <w:fldChar w:fldCharType="end"/>
    </w:r>
  </w:p>
  <w:p w:rsidR="00C25F26" w:rsidRDefault="00C25F2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F26" w:rsidRPr="00805A4E" w:rsidRDefault="00C25F26" w:rsidP="00F35217">
    <w:pPr>
      <w:pStyle w:val="Footer"/>
    </w:pPr>
    <w:r>
      <w:rPr>
        <w:sz w:val="20"/>
        <w:szCs w:val="20"/>
      </w:rPr>
      <w:t>Distribution</w:t>
    </w:r>
    <w:r w:rsidRPr="00805A4E">
      <w:rPr>
        <w:sz w:val="20"/>
        <w:szCs w:val="20"/>
      </w:rPr>
      <w:tab/>
      <w:t xml:space="preserve">Page </w:t>
    </w:r>
    <w:r w:rsidR="00435AE9" w:rsidRPr="00805A4E">
      <w:rPr>
        <w:sz w:val="20"/>
        <w:szCs w:val="20"/>
      </w:rPr>
      <w:fldChar w:fldCharType="begin"/>
    </w:r>
    <w:r w:rsidRPr="00805A4E">
      <w:rPr>
        <w:sz w:val="20"/>
        <w:szCs w:val="20"/>
      </w:rPr>
      <w:instrText xml:space="preserve"> PAGE </w:instrText>
    </w:r>
    <w:r w:rsidR="00435AE9" w:rsidRPr="00805A4E">
      <w:rPr>
        <w:sz w:val="20"/>
        <w:szCs w:val="20"/>
      </w:rPr>
      <w:fldChar w:fldCharType="separate"/>
    </w:r>
    <w:r w:rsidR="007F54A5">
      <w:rPr>
        <w:noProof/>
        <w:sz w:val="20"/>
        <w:szCs w:val="20"/>
      </w:rPr>
      <w:t>7</w:t>
    </w:r>
    <w:r w:rsidR="00435AE9" w:rsidRPr="00805A4E">
      <w:rPr>
        <w:sz w:val="20"/>
        <w:szCs w:val="20"/>
      </w:rPr>
      <w:fldChar w:fldCharType="end"/>
    </w:r>
    <w:r w:rsidRPr="00805A4E">
      <w:rPr>
        <w:sz w:val="20"/>
        <w:szCs w:val="20"/>
      </w:rPr>
      <w:t xml:space="preserve"> of </w:t>
    </w:r>
    <w:r w:rsidR="00435AE9" w:rsidRPr="00805A4E">
      <w:rPr>
        <w:sz w:val="20"/>
        <w:szCs w:val="20"/>
      </w:rPr>
      <w:fldChar w:fldCharType="begin"/>
    </w:r>
    <w:r w:rsidRPr="00805A4E">
      <w:rPr>
        <w:sz w:val="20"/>
        <w:szCs w:val="20"/>
      </w:rPr>
      <w:instrText xml:space="preserve"> NUMPAGES  </w:instrText>
    </w:r>
    <w:r w:rsidR="00435AE9" w:rsidRPr="00805A4E">
      <w:rPr>
        <w:sz w:val="20"/>
        <w:szCs w:val="20"/>
      </w:rPr>
      <w:fldChar w:fldCharType="separate"/>
    </w:r>
    <w:r w:rsidR="007F54A5">
      <w:rPr>
        <w:noProof/>
        <w:sz w:val="20"/>
        <w:szCs w:val="20"/>
      </w:rPr>
      <w:t>13</w:t>
    </w:r>
    <w:r w:rsidR="00435AE9" w:rsidRPr="00805A4E">
      <w:rPr>
        <w:sz w:val="20"/>
        <w:szCs w:val="20"/>
      </w:rPr>
      <w:fldChar w:fldCharType="end"/>
    </w:r>
  </w:p>
  <w:p w:rsidR="00C25F26" w:rsidRDefault="00C25F26">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F26" w:rsidRPr="00805A4E" w:rsidRDefault="00C25F26" w:rsidP="00F35217">
    <w:pPr>
      <w:pStyle w:val="Footer"/>
    </w:pPr>
    <w:r>
      <w:rPr>
        <w:sz w:val="20"/>
        <w:szCs w:val="20"/>
      </w:rPr>
      <w:t>Distribution</w:t>
    </w:r>
    <w:r w:rsidRPr="00805A4E">
      <w:rPr>
        <w:sz w:val="20"/>
        <w:szCs w:val="20"/>
      </w:rPr>
      <w:tab/>
    </w:r>
    <w:r>
      <w:rPr>
        <w:sz w:val="20"/>
        <w:szCs w:val="20"/>
      </w:rPr>
      <w:t xml:space="preserve">                                                                 </w:t>
    </w:r>
    <w:r w:rsidRPr="00805A4E">
      <w:rPr>
        <w:sz w:val="20"/>
        <w:szCs w:val="20"/>
      </w:rPr>
      <w:t xml:space="preserve">Page </w:t>
    </w:r>
    <w:r w:rsidR="00435AE9" w:rsidRPr="00805A4E">
      <w:rPr>
        <w:sz w:val="20"/>
        <w:szCs w:val="20"/>
      </w:rPr>
      <w:fldChar w:fldCharType="begin"/>
    </w:r>
    <w:r w:rsidRPr="00805A4E">
      <w:rPr>
        <w:sz w:val="20"/>
        <w:szCs w:val="20"/>
      </w:rPr>
      <w:instrText xml:space="preserve"> PAGE </w:instrText>
    </w:r>
    <w:r w:rsidR="00435AE9" w:rsidRPr="00805A4E">
      <w:rPr>
        <w:sz w:val="20"/>
        <w:szCs w:val="20"/>
      </w:rPr>
      <w:fldChar w:fldCharType="separate"/>
    </w:r>
    <w:r w:rsidR="007F54A5">
      <w:rPr>
        <w:noProof/>
        <w:sz w:val="20"/>
        <w:szCs w:val="20"/>
      </w:rPr>
      <w:t>11</w:t>
    </w:r>
    <w:r w:rsidR="00435AE9" w:rsidRPr="00805A4E">
      <w:rPr>
        <w:sz w:val="20"/>
        <w:szCs w:val="20"/>
      </w:rPr>
      <w:fldChar w:fldCharType="end"/>
    </w:r>
    <w:r w:rsidRPr="00805A4E">
      <w:rPr>
        <w:sz w:val="20"/>
        <w:szCs w:val="20"/>
      </w:rPr>
      <w:t xml:space="preserve"> of </w:t>
    </w:r>
    <w:r w:rsidR="00435AE9" w:rsidRPr="00805A4E">
      <w:rPr>
        <w:sz w:val="20"/>
        <w:szCs w:val="20"/>
      </w:rPr>
      <w:fldChar w:fldCharType="begin"/>
    </w:r>
    <w:r w:rsidRPr="00805A4E">
      <w:rPr>
        <w:sz w:val="20"/>
        <w:szCs w:val="20"/>
      </w:rPr>
      <w:instrText xml:space="preserve"> NUMPAGES  </w:instrText>
    </w:r>
    <w:r w:rsidR="00435AE9" w:rsidRPr="00805A4E">
      <w:rPr>
        <w:sz w:val="20"/>
        <w:szCs w:val="20"/>
      </w:rPr>
      <w:fldChar w:fldCharType="separate"/>
    </w:r>
    <w:r w:rsidR="007F54A5">
      <w:rPr>
        <w:noProof/>
        <w:sz w:val="20"/>
        <w:szCs w:val="20"/>
      </w:rPr>
      <w:t>13</w:t>
    </w:r>
    <w:r w:rsidR="00435AE9" w:rsidRPr="00805A4E">
      <w:rPr>
        <w:sz w:val="20"/>
        <w:szCs w:val="20"/>
      </w:rPr>
      <w:fldChar w:fldCharType="end"/>
    </w:r>
  </w:p>
  <w:p w:rsidR="00C25F26" w:rsidRDefault="00C25F26">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F26" w:rsidRPr="00805A4E" w:rsidRDefault="00C25F26" w:rsidP="00F35217">
    <w:pPr>
      <w:pStyle w:val="Footer"/>
    </w:pPr>
    <w:r>
      <w:rPr>
        <w:sz w:val="20"/>
        <w:szCs w:val="20"/>
      </w:rPr>
      <w:t>Distribution</w:t>
    </w:r>
    <w:r w:rsidRPr="00805A4E">
      <w:rPr>
        <w:sz w:val="20"/>
        <w:szCs w:val="20"/>
      </w:rPr>
      <w:tab/>
      <w:t xml:space="preserve">Page </w:t>
    </w:r>
    <w:r w:rsidR="00435AE9" w:rsidRPr="00805A4E">
      <w:rPr>
        <w:sz w:val="20"/>
        <w:szCs w:val="20"/>
      </w:rPr>
      <w:fldChar w:fldCharType="begin"/>
    </w:r>
    <w:r w:rsidRPr="00805A4E">
      <w:rPr>
        <w:sz w:val="20"/>
        <w:szCs w:val="20"/>
      </w:rPr>
      <w:instrText xml:space="preserve"> PAGE </w:instrText>
    </w:r>
    <w:r w:rsidR="00435AE9" w:rsidRPr="00805A4E">
      <w:rPr>
        <w:sz w:val="20"/>
        <w:szCs w:val="20"/>
      </w:rPr>
      <w:fldChar w:fldCharType="separate"/>
    </w:r>
    <w:r w:rsidR="007F54A5">
      <w:rPr>
        <w:noProof/>
        <w:sz w:val="20"/>
        <w:szCs w:val="20"/>
      </w:rPr>
      <w:t>12</w:t>
    </w:r>
    <w:r w:rsidR="00435AE9" w:rsidRPr="00805A4E">
      <w:rPr>
        <w:sz w:val="20"/>
        <w:szCs w:val="20"/>
      </w:rPr>
      <w:fldChar w:fldCharType="end"/>
    </w:r>
    <w:r w:rsidRPr="00805A4E">
      <w:rPr>
        <w:sz w:val="20"/>
        <w:szCs w:val="20"/>
      </w:rPr>
      <w:t xml:space="preserve"> of </w:t>
    </w:r>
    <w:r w:rsidR="00435AE9" w:rsidRPr="00805A4E">
      <w:rPr>
        <w:sz w:val="20"/>
        <w:szCs w:val="20"/>
      </w:rPr>
      <w:fldChar w:fldCharType="begin"/>
    </w:r>
    <w:r w:rsidRPr="00805A4E">
      <w:rPr>
        <w:sz w:val="20"/>
        <w:szCs w:val="20"/>
      </w:rPr>
      <w:instrText xml:space="preserve"> NUMPAGES  </w:instrText>
    </w:r>
    <w:r w:rsidR="00435AE9" w:rsidRPr="00805A4E">
      <w:rPr>
        <w:sz w:val="20"/>
        <w:szCs w:val="20"/>
      </w:rPr>
      <w:fldChar w:fldCharType="separate"/>
    </w:r>
    <w:r w:rsidR="007F54A5">
      <w:rPr>
        <w:noProof/>
        <w:sz w:val="20"/>
        <w:szCs w:val="20"/>
      </w:rPr>
      <w:t>13</w:t>
    </w:r>
    <w:r w:rsidR="00435AE9" w:rsidRPr="00805A4E">
      <w:rPr>
        <w:sz w:val="20"/>
        <w:szCs w:val="20"/>
      </w:rPr>
      <w:fldChar w:fldCharType="end"/>
    </w:r>
  </w:p>
  <w:p w:rsidR="00C25F26" w:rsidRDefault="00C25F2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0E5E" w:rsidRDefault="00960E5E" w:rsidP="00FC79F5">
      <w:r>
        <w:separator/>
      </w:r>
    </w:p>
  </w:footnote>
  <w:footnote w:type="continuationSeparator" w:id="0">
    <w:p w:rsidR="00960E5E" w:rsidRDefault="00960E5E" w:rsidP="00FC79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706318"/>
    <w:multiLevelType w:val="hybridMultilevel"/>
    <w:tmpl w:val="C848117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2A7507C"/>
    <w:multiLevelType w:val="hybridMultilevel"/>
    <w:tmpl w:val="B46C41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9826E16"/>
    <w:multiLevelType w:val="hybridMultilevel"/>
    <w:tmpl w:val="1D2A4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2E469D9"/>
    <w:multiLevelType w:val="hybridMultilevel"/>
    <w:tmpl w:val="EEDE5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77826"/>
  </w:hdrShapeDefaults>
  <w:footnotePr>
    <w:footnote w:id="-1"/>
    <w:footnote w:id="0"/>
  </w:footnotePr>
  <w:endnotePr>
    <w:endnote w:id="-1"/>
    <w:endnote w:id="0"/>
  </w:endnotePr>
  <w:compat/>
  <w:docVars>
    <w:docVar w:name="SIGN_FLAG" w:val="w:docVa"/>
  </w:docVars>
  <w:rsids>
    <w:rsidRoot w:val="00C24914"/>
    <w:rsid w:val="00011D3F"/>
    <w:rsid w:val="00016E92"/>
    <w:rsid w:val="000251B8"/>
    <w:rsid w:val="000344F0"/>
    <w:rsid w:val="000354F3"/>
    <w:rsid w:val="000409A0"/>
    <w:rsid w:val="0004600D"/>
    <w:rsid w:val="00054CC3"/>
    <w:rsid w:val="00067921"/>
    <w:rsid w:val="00067AA7"/>
    <w:rsid w:val="00076543"/>
    <w:rsid w:val="0008422E"/>
    <w:rsid w:val="00086098"/>
    <w:rsid w:val="00086758"/>
    <w:rsid w:val="00086ACE"/>
    <w:rsid w:val="000950A9"/>
    <w:rsid w:val="000A4D22"/>
    <w:rsid w:val="000B36FC"/>
    <w:rsid w:val="000B58E0"/>
    <w:rsid w:val="000C070F"/>
    <w:rsid w:val="000D3C7C"/>
    <w:rsid w:val="000D7201"/>
    <w:rsid w:val="000E558E"/>
    <w:rsid w:val="000F04C3"/>
    <w:rsid w:val="000F5F6A"/>
    <w:rsid w:val="000F704B"/>
    <w:rsid w:val="000F77FD"/>
    <w:rsid w:val="001045D1"/>
    <w:rsid w:val="00104AB5"/>
    <w:rsid w:val="00110B39"/>
    <w:rsid w:val="001129E1"/>
    <w:rsid w:val="001149D6"/>
    <w:rsid w:val="001166BC"/>
    <w:rsid w:val="00116B06"/>
    <w:rsid w:val="00124995"/>
    <w:rsid w:val="0012519C"/>
    <w:rsid w:val="00126186"/>
    <w:rsid w:val="0013005E"/>
    <w:rsid w:val="00131F22"/>
    <w:rsid w:val="00135B9F"/>
    <w:rsid w:val="00136533"/>
    <w:rsid w:val="00140AEE"/>
    <w:rsid w:val="00141937"/>
    <w:rsid w:val="00142D98"/>
    <w:rsid w:val="00147A2C"/>
    <w:rsid w:val="00156E8F"/>
    <w:rsid w:val="00157FA6"/>
    <w:rsid w:val="00173463"/>
    <w:rsid w:val="00175C5E"/>
    <w:rsid w:val="00185AA7"/>
    <w:rsid w:val="001933E0"/>
    <w:rsid w:val="00195B93"/>
    <w:rsid w:val="001A1838"/>
    <w:rsid w:val="001A36CE"/>
    <w:rsid w:val="001A3CD9"/>
    <w:rsid w:val="001B3816"/>
    <w:rsid w:val="001C0DAE"/>
    <w:rsid w:val="001C4047"/>
    <w:rsid w:val="001C4F6D"/>
    <w:rsid w:val="001C5E6E"/>
    <w:rsid w:val="001C60D0"/>
    <w:rsid w:val="001C634B"/>
    <w:rsid w:val="001C6AFE"/>
    <w:rsid w:val="001D3520"/>
    <w:rsid w:val="001D35A7"/>
    <w:rsid w:val="001E2DB7"/>
    <w:rsid w:val="001E66E9"/>
    <w:rsid w:val="001E6C4D"/>
    <w:rsid w:val="001E7832"/>
    <w:rsid w:val="00200145"/>
    <w:rsid w:val="002034FE"/>
    <w:rsid w:val="0021248E"/>
    <w:rsid w:val="00224F14"/>
    <w:rsid w:val="00226BFF"/>
    <w:rsid w:val="00230C99"/>
    <w:rsid w:val="00230D9F"/>
    <w:rsid w:val="002348D0"/>
    <w:rsid w:val="00242B4D"/>
    <w:rsid w:val="00262DCA"/>
    <w:rsid w:val="0026594F"/>
    <w:rsid w:val="002724B0"/>
    <w:rsid w:val="00275E35"/>
    <w:rsid w:val="002914EB"/>
    <w:rsid w:val="00292A79"/>
    <w:rsid w:val="00294A0E"/>
    <w:rsid w:val="002953A0"/>
    <w:rsid w:val="00297234"/>
    <w:rsid w:val="002A2B7E"/>
    <w:rsid w:val="002B137A"/>
    <w:rsid w:val="002B766B"/>
    <w:rsid w:val="002D7B94"/>
    <w:rsid w:val="002E2D20"/>
    <w:rsid w:val="002E42D0"/>
    <w:rsid w:val="002F463B"/>
    <w:rsid w:val="002F7C8F"/>
    <w:rsid w:val="003119A1"/>
    <w:rsid w:val="003344EF"/>
    <w:rsid w:val="00343D76"/>
    <w:rsid w:val="00353C83"/>
    <w:rsid w:val="003567C0"/>
    <w:rsid w:val="00357A25"/>
    <w:rsid w:val="00367DAA"/>
    <w:rsid w:val="00370C28"/>
    <w:rsid w:val="00380902"/>
    <w:rsid w:val="003825C5"/>
    <w:rsid w:val="0039530F"/>
    <w:rsid w:val="00396CE7"/>
    <w:rsid w:val="003B0CA5"/>
    <w:rsid w:val="003B4F48"/>
    <w:rsid w:val="003C0FED"/>
    <w:rsid w:val="003E220D"/>
    <w:rsid w:val="003E3E40"/>
    <w:rsid w:val="003F2869"/>
    <w:rsid w:val="003F6E34"/>
    <w:rsid w:val="00400854"/>
    <w:rsid w:val="00424FBD"/>
    <w:rsid w:val="00435AE9"/>
    <w:rsid w:val="00444B8D"/>
    <w:rsid w:val="00445E31"/>
    <w:rsid w:val="00452705"/>
    <w:rsid w:val="00453DBA"/>
    <w:rsid w:val="00490148"/>
    <w:rsid w:val="004903C6"/>
    <w:rsid w:val="004940E7"/>
    <w:rsid w:val="00496AF1"/>
    <w:rsid w:val="00496B9B"/>
    <w:rsid w:val="004A2B6A"/>
    <w:rsid w:val="004A4A9F"/>
    <w:rsid w:val="004A5013"/>
    <w:rsid w:val="004A5BCF"/>
    <w:rsid w:val="004A5CBD"/>
    <w:rsid w:val="004B6B1A"/>
    <w:rsid w:val="004C6FA6"/>
    <w:rsid w:val="004E05A8"/>
    <w:rsid w:val="004E24CF"/>
    <w:rsid w:val="004E4535"/>
    <w:rsid w:val="004F3574"/>
    <w:rsid w:val="005015C0"/>
    <w:rsid w:val="00505872"/>
    <w:rsid w:val="00510E95"/>
    <w:rsid w:val="00511F39"/>
    <w:rsid w:val="00517B6B"/>
    <w:rsid w:val="00520270"/>
    <w:rsid w:val="005301B4"/>
    <w:rsid w:val="0053210A"/>
    <w:rsid w:val="005339F7"/>
    <w:rsid w:val="0054016C"/>
    <w:rsid w:val="005424CD"/>
    <w:rsid w:val="00546C80"/>
    <w:rsid w:val="00547647"/>
    <w:rsid w:val="0055467F"/>
    <w:rsid w:val="0055510E"/>
    <w:rsid w:val="00555D18"/>
    <w:rsid w:val="0056479F"/>
    <w:rsid w:val="00570085"/>
    <w:rsid w:val="00577304"/>
    <w:rsid w:val="00593D3B"/>
    <w:rsid w:val="00594C3F"/>
    <w:rsid w:val="005963F2"/>
    <w:rsid w:val="005972CC"/>
    <w:rsid w:val="00597985"/>
    <w:rsid w:val="005A0801"/>
    <w:rsid w:val="005B0A50"/>
    <w:rsid w:val="005B10EB"/>
    <w:rsid w:val="005B161F"/>
    <w:rsid w:val="005B2E5E"/>
    <w:rsid w:val="005B6A65"/>
    <w:rsid w:val="005C645C"/>
    <w:rsid w:val="005C7F98"/>
    <w:rsid w:val="005D1C11"/>
    <w:rsid w:val="005D3E8C"/>
    <w:rsid w:val="005F5625"/>
    <w:rsid w:val="006067E0"/>
    <w:rsid w:val="0060763F"/>
    <w:rsid w:val="00612EFA"/>
    <w:rsid w:val="0061771F"/>
    <w:rsid w:val="00620A0E"/>
    <w:rsid w:val="00631C2C"/>
    <w:rsid w:val="006375A5"/>
    <w:rsid w:val="00641147"/>
    <w:rsid w:val="00643FCD"/>
    <w:rsid w:val="0064406C"/>
    <w:rsid w:val="006464D1"/>
    <w:rsid w:val="00647933"/>
    <w:rsid w:val="00647D9C"/>
    <w:rsid w:val="006517EB"/>
    <w:rsid w:val="006544D5"/>
    <w:rsid w:val="00657F03"/>
    <w:rsid w:val="006605F8"/>
    <w:rsid w:val="006714B8"/>
    <w:rsid w:val="00683202"/>
    <w:rsid w:val="00686D1C"/>
    <w:rsid w:val="0068767A"/>
    <w:rsid w:val="00693B59"/>
    <w:rsid w:val="006A1A74"/>
    <w:rsid w:val="006A4940"/>
    <w:rsid w:val="006B5F54"/>
    <w:rsid w:val="006C367B"/>
    <w:rsid w:val="006C47CB"/>
    <w:rsid w:val="006D7E82"/>
    <w:rsid w:val="006E0858"/>
    <w:rsid w:val="006E50E0"/>
    <w:rsid w:val="006F01F0"/>
    <w:rsid w:val="006F1820"/>
    <w:rsid w:val="006F2FD2"/>
    <w:rsid w:val="006F5A2C"/>
    <w:rsid w:val="00707DF0"/>
    <w:rsid w:val="00707F03"/>
    <w:rsid w:val="00716C35"/>
    <w:rsid w:val="00721374"/>
    <w:rsid w:val="00722AB5"/>
    <w:rsid w:val="0072315A"/>
    <w:rsid w:val="007312DC"/>
    <w:rsid w:val="00732CEE"/>
    <w:rsid w:val="007342D9"/>
    <w:rsid w:val="00747856"/>
    <w:rsid w:val="00750801"/>
    <w:rsid w:val="00754F62"/>
    <w:rsid w:val="00754FAA"/>
    <w:rsid w:val="007638E9"/>
    <w:rsid w:val="00765F7B"/>
    <w:rsid w:val="00767773"/>
    <w:rsid w:val="0077039C"/>
    <w:rsid w:val="00775FAB"/>
    <w:rsid w:val="007865C7"/>
    <w:rsid w:val="00794670"/>
    <w:rsid w:val="00795197"/>
    <w:rsid w:val="007954A9"/>
    <w:rsid w:val="007B1687"/>
    <w:rsid w:val="007C6D4D"/>
    <w:rsid w:val="007D45B0"/>
    <w:rsid w:val="007D4AA0"/>
    <w:rsid w:val="007D73A8"/>
    <w:rsid w:val="007E661D"/>
    <w:rsid w:val="007F1BB4"/>
    <w:rsid w:val="007F3BEF"/>
    <w:rsid w:val="007F54A5"/>
    <w:rsid w:val="007F55FF"/>
    <w:rsid w:val="007F70A7"/>
    <w:rsid w:val="00805A4E"/>
    <w:rsid w:val="008063A2"/>
    <w:rsid w:val="00812EC7"/>
    <w:rsid w:val="00813D7D"/>
    <w:rsid w:val="00813EF6"/>
    <w:rsid w:val="00814605"/>
    <w:rsid w:val="00815CE0"/>
    <w:rsid w:val="00816F0D"/>
    <w:rsid w:val="008174FD"/>
    <w:rsid w:val="008257E4"/>
    <w:rsid w:val="00827B75"/>
    <w:rsid w:val="008353AE"/>
    <w:rsid w:val="00837B68"/>
    <w:rsid w:val="008400C6"/>
    <w:rsid w:val="008504E7"/>
    <w:rsid w:val="00852FEB"/>
    <w:rsid w:val="008567A1"/>
    <w:rsid w:val="008613BA"/>
    <w:rsid w:val="0088042C"/>
    <w:rsid w:val="0088719D"/>
    <w:rsid w:val="00887F4C"/>
    <w:rsid w:val="008A39C4"/>
    <w:rsid w:val="008B77CE"/>
    <w:rsid w:val="008D0258"/>
    <w:rsid w:val="008D0588"/>
    <w:rsid w:val="008E4111"/>
    <w:rsid w:val="008E4BC0"/>
    <w:rsid w:val="009031AB"/>
    <w:rsid w:val="0091691C"/>
    <w:rsid w:val="009216D3"/>
    <w:rsid w:val="00921C38"/>
    <w:rsid w:val="0092511C"/>
    <w:rsid w:val="009260E6"/>
    <w:rsid w:val="00930183"/>
    <w:rsid w:val="00932228"/>
    <w:rsid w:val="009324E5"/>
    <w:rsid w:val="00932CF4"/>
    <w:rsid w:val="0094690A"/>
    <w:rsid w:val="00960E5E"/>
    <w:rsid w:val="0096416F"/>
    <w:rsid w:val="009661A6"/>
    <w:rsid w:val="00967FAC"/>
    <w:rsid w:val="00985063"/>
    <w:rsid w:val="00990B4C"/>
    <w:rsid w:val="009A4407"/>
    <w:rsid w:val="009B3F03"/>
    <w:rsid w:val="009B5826"/>
    <w:rsid w:val="009B6000"/>
    <w:rsid w:val="009C0082"/>
    <w:rsid w:val="009C2D7E"/>
    <w:rsid w:val="009D318A"/>
    <w:rsid w:val="009D7DE3"/>
    <w:rsid w:val="009E1A1E"/>
    <w:rsid w:val="009F4890"/>
    <w:rsid w:val="009F5314"/>
    <w:rsid w:val="009F7BA0"/>
    <w:rsid w:val="00A06DF7"/>
    <w:rsid w:val="00A112D0"/>
    <w:rsid w:val="00A118C5"/>
    <w:rsid w:val="00A133EE"/>
    <w:rsid w:val="00A1491E"/>
    <w:rsid w:val="00A15E22"/>
    <w:rsid w:val="00A253FA"/>
    <w:rsid w:val="00A32E8E"/>
    <w:rsid w:val="00A32EE2"/>
    <w:rsid w:val="00A37699"/>
    <w:rsid w:val="00A40A3C"/>
    <w:rsid w:val="00A43328"/>
    <w:rsid w:val="00A441C2"/>
    <w:rsid w:val="00A45AA4"/>
    <w:rsid w:val="00A45C27"/>
    <w:rsid w:val="00A45DCC"/>
    <w:rsid w:val="00A46595"/>
    <w:rsid w:val="00A4763A"/>
    <w:rsid w:val="00A5254A"/>
    <w:rsid w:val="00A53946"/>
    <w:rsid w:val="00A621A8"/>
    <w:rsid w:val="00A6515D"/>
    <w:rsid w:val="00A734E8"/>
    <w:rsid w:val="00A76B7F"/>
    <w:rsid w:val="00A77103"/>
    <w:rsid w:val="00A8365C"/>
    <w:rsid w:val="00A9123F"/>
    <w:rsid w:val="00A923A5"/>
    <w:rsid w:val="00A95A16"/>
    <w:rsid w:val="00AA27D8"/>
    <w:rsid w:val="00AA27E3"/>
    <w:rsid w:val="00AB5802"/>
    <w:rsid w:val="00AB6461"/>
    <w:rsid w:val="00AC0096"/>
    <w:rsid w:val="00AC03F8"/>
    <w:rsid w:val="00AC0AC8"/>
    <w:rsid w:val="00AC0F6A"/>
    <w:rsid w:val="00AC2FE5"/>
    <w:rsid w:val="00AC4FE0"/>
    <w:rsid w:val="00AD0F77"/>
    <w:rsid w:val="00AD5721"/>
    <w:rsid w:val="00AD6ACD"/>
    <w:rsid w:val="00AD7CCB"/>
    <w:rsid w:val="00AE35A4"/>
    <w:rsid w:val="00AF25E0"/>
    <w:rsid w:val="00AF2943"/>
    <w:rsid w:val="00AF3443"/>
    <w:rsid w:val="00AF3E40"/>
    <w:rsid w:val="00AF5205"/>
    <w:rsid w:val="00AF7D92"/>
    <w:rsid w:val="00AF7DC0"/>
    <w:rsid w:val="00B0037F"/>
    <w:rsid w:val="00B02E3B"/>
    <w:rsid w:val="00B13575"/>
    <w:rsid w:val="00B21FFC"/>
    <w:rsid w:val="00B2689E"/>
    <w:rsid w:val="00B32E32"/>
    <w:rsid w:val="00B338ED"/>
    <w:rsid w:val="00B36667"/>
    <w:rsid w:val="00B40584"/>
    <w:rsid w:val="00B51412"/>
    <w:rsid w:val="00B54DF3"/>
    <w:rsid w:val="00B612AA"/>
    <w:rsid w:val="00B73815"/>
    <w:rsid w:val="00B801AB"/>
    <w:rsid w:val="00B812A3"/>
    <w:rsid w:val="00B827DC"/>
    <w:rsid w:val="00B83A14"/>
    <w:rsid w:val="00B954D7"/>
    <w:rsid w:val="00BA42C7"/>
    <w:rsid w:val="00BA62A2"/>
    <w:rsid w:val="00BA76C8"/>
    <w:rsid w:val="00BB1629"/>
    <w:rsid w:val="00BB2039"/>
    <w:rsid w:val="00BB2205"/>
    <w:rsid w:val="00BB6FF4"/>
    <w:rsid w:val="00BC242E"/>
    <w:rsid w:val="00BD51D4"/>
    <w:rsid w:val="00BD65A0"/>
    <w:rsid w:val="00BE44C3"/>
    <w:rsid w:val="00BE6C71"/>
    <w:rsid w:val="00C03537"/>
    <w:rsid w:val="00C035E7"/>
    <w:rsid w:val="00C045C4"/>
    <w:rsid w:val="00C1163A"/>
    <w:rsid w:val="00C15107"/>
    <w:rsid w:val="00C204DA"/>
    <w:rsid w:val="00C20B7A"/>
    <w:rsid w:val="00C2232D"/>
    <w:rsid w:val="00C24914"/>
    <w:rsid w:val="00C24B16"/>
    <w:rsid w:val="00C25F26"/>
    <w:rsid w:val="00C347F9"/>
    <w:rsid w:val="00C40786"/>
    <w:rsid w:val="00C477F2"/>
    <w:rsid w:val="00C60AA9"/>
    <w:rsid w:val="00C64955"/>
    <w:rsid w:val="00C66234"/>
    <w:rsid w:val="00C66996"/>
    <w:rsid w:val="00C70E83"/>
    <w:rsid w:val="00C84D83"/>
    <w:rsid w:val="00C86B67"/>
    <w:rsid w:val="00C87F7B"/>
    <w:rsid w:val="00CB7ACB"/>
    <w:rsid w:val="00CC0EC5"/>
    <w:rsid w:val="00CC6FF2"/>
    <w:rsid w:val="00CD3DF9"/>
    <w:rsid w:val="00CE1622"/>
    <w:rsid w:val="00CE59ED"/>
    <w:rsid w:val="00CF0E2E"/>
    <w:rsid w:val="00CF19B0"/>
    <w:rsid w:val="00CF4F05"/>
    <w:rsid w:val="00CF531D"/>
    <w:rsid w:val="00CF75CB"/>
    <w:rsid w:val="00D07038"/>
    <w:rsid w:val="00D118BE"/>
    <w:rsid w:val="00D13B85"/>
    <w:rsid w:val="00D15638"/>
    <w:rsid w:val="00D243FC"/>
    <w:rsid w:val="00D30AE9"/>
    <w:rsid w:val="00D32A43"/>
    <w:rsid w:val="00D3607B"/>
    <w:rsid w:val="00D41F11"/>
    <w:rsid w:val="00D50639"/>
    <w:rsid w:val="00D51D40"/>
    <w:rsid w:val="00D52F36"/>
    <w:rsid w:val="00D54D7F"/>
    <w:rsid w:val="00D62764"/>
    <w:rsid w:val="00D6424B"/>
    <w:rsid w:val="00D650E4"/>
    <w:rsid w:val="00D66FC9"/>
    <w:rsid w:val="00D758C6"/>
    <w:rsid w:val="00D779D3"/>
    <w:rsid w:val="00D80F08"/>
    <w:rsid w:val="00D859B8"/>
    <w:rsid w:val="00D920A1"/>
    <w:rsid w:val="00D928D3"/>
    <w:rsid w:val="00D935E3"/>
    <w:rsid w:val="00D94824"/>
    <w:rsid w:val="00D95FFB"/>
    <w:rsid w:val="00DA103F"/>
    <w:rsid w:val="00DC2453"/>
    <w:rsid w:val="00DC7E7C"/>
    <w:rsid w:val="00DE2D90"/>
    <w:rsid w:val="00DE4283"/>
    <w:rsid w:val="00DE7436"/>
    <w:rsid w:val="00DF0300"/>
    <w:rsid w:val="00DF2040"/>
    <w:rsid w:val="00E00486"/>
    <w:rsid w:val="00E06383"/>
    <w:rsid w:val="00E10624"/>
    <w:rsid w:val="00E106C1"/>
    <w:rsid w:val="00E11349"/>
    <w:rsid w:val="00E2089F"/>
    <w:rsid w:val="00E34828"/>
    <w:rsid w:val="00E352BF"/>
    <w:rsid w:val="00E36E23"/>
    <w:rsid w:val="00E37890"/>
    <w:rsid w:val="00E37BF4"/>
    <w:rsid w:val="00E52E03"/>
    <w:rsid w:val="00E57117"/>
    <w:rsid w:val="00E61B67"/>
    <w:rsid w:val="00E6468A"/>
    <w:rsid w:val="00E66BDF"/>
    <w:rsid w:val="00E676F4"/>
    <w:rsid w:val="00E71F84"/>
    <w:rsid w:val="00E80261"/>
    <w:rsid w:val="00E839C0"/>
    <w:rsid w:val="00E83FA6"/>
    <w:rsid w:val="00E84DE2"/>
    <w:rsid w:val="00E860B1"/>
    <w:rsid w:val="00E93482"/>
    <w:rsid w:val="00E95121"/>
    <w:rsid w:val="00E9533C"/>
    <w:rsid w:val="00EA1FAF"/>
    <w:rsid w:val="00EB0844"/>
    <w:rsid w:val="00EB1CA7"/>
    <w:rsid w:val="00EC4864"/>
    <w:rsid w:val="00EC693C"/>
    <w:rsid w:val="00ED3BD7"/>
    <w:rsid w:val="00EE34F2"/>
    <w:rsid w:val="00EE3C1D"/>
    <w:rsid w:val="00EE63B5"/>
    <w:rsid w:val="00EF59D9"/>
    <w:rsid w:val="00F03601"/>
    <w:rsid w:val="00F0562B"/>
    <w:rsid w:val="00F10963"/>
    <w:rsid w:val="00F13881"/>
    <w:rsid w:val="00F15463"/>
    <w:rsid w:val="00F20027"/>
    <w:rsid w:val="00F261D1"/>
    <w:rsid w:val="00F3103A"/>
    <w:rsid w:val="00F35217"/>
    <w:rsid w:val="00F35B09"/>
    <w:rsid w:val="00F40570"/>
    <w:rsid w:val="00F409C1"/>
    <w:rsid w:val="00F421B0"/>
    <w:rsid w:val="00F45F3B"/>
    <w:rsid w:val="00F5155C"/>
    <w:rsid w:val="00F602BD"/>
    <w:rsid w:val="00F65B75"/>
    <w:rsid w:val="00F80081"/>
    <w:rsid w:val="00F83921"/>
    <w:rsid w:val="00F87BD3"/>
    <w:rsid w:val="00F9613F"/>
    <w:rsid w:val="00FA6329"/>
    <w:rsid w:val="00FA77C7"/>
    <w:rsid w:val="00FB2619"/>
    <w:rsid w:val="00FC6E4F"/>
    <w:rsid w:val="00FC79F5"/>
    <w:rsid w:val="00FD3921"/>
    <w:rsid w:val="00FE1141"/>
    <w:rsid w:val="00FE305E"/>
    <w:rsid w:val="00FE4A75"/>
    <w:rsid w:val="00FE72DD"/>
    <w:rsid w:val="00FF417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7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37A"/>
    <w:pPr>
      <w:jc w:val="both"/>
    </w:pPr>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C79F5"/>
    <w:rPr>
      <w:sz w:val="20"/>
      <w:szCs w:val="20"/>
    </w:rPr>
  </w:style>
  <w:style w:type="character" w:customStyle="1" w:styleId="FootnoteTextChar">
    <w:name w:val="Footnote Text Char"/>
    <w:basedOn w:val="DefaultParagraphFont"/>
    <w:link w:val="FootnoteText"/>
    <w:uiPriority w:val="99"/>
    <w:semiHidden/>
    <w:rsid w:val="00FC79F5"/>
    <w:rPr>
      <w:rFonts w:ascii="Calibri" w:hAnsi="Calibri" w:cs="Times New Roman"/>
      <w:sz w:val="20"/>
      <w:szCs w:val="20"/>
    </w:rPr>
  </w:style>
  <w:style w:type="character" w:styleId="FootnoteReference">
    <w:name w:val="footnote reference"/>
    <w:basedOn w:val="DefaultParagraphFont"/>
    <w:uiPriority w:val="99"/>
    <w:semiHidden/>
    <w:unhideWhenUsed/>
    <w:rsid w:val="00FC79F5"/>
    <w:rPr>
      <w:vertAlign w:val="superscript"/>
    </w:rPr>
  </w:style>
  <w:style w:type="paragraph" w:styleId="ListParagraph">
    <w:name w:val="List Paragraph"/>
    <w:basedOn w:val="Normal"/>
    <w:uiPriority w:val="34"/>
    <w:qFormat/>
    <w:rsid w:val="00E9533C"/>
    <w:pPr>
      <w:ind w:left="720"/>
      <w:contextualSpacing/>
    </w:pPr>
  </w:style>
  <w:style w:type="paragraph" w:styleId="Header">
    <w:name w:val="header"/>
    <w:basedOn w:val="Normal"/>
    <w:link w:val="HeaderChar"/>
    <w:uiPriority w:val="99"/>
    <w:semiHidden/>
    <w:unhideWhenUsed/>
    <w:rsid w:val="00814605"/>
    <w:pPr>
      <w:tabs>
        <w:tab w:val="center" w:pos="4680"/>
        <w:tab w:val="right" w:pos="9360"/>
      </w:tabs>
    </w:pPr>
  </w:style>
  <w:style w:type="character" w:customStyle="1" w:styleId="HeaderChar">
    <w:name w:val="Header Char"/>
    <w:basedOn w:val="DefaultParagraphFont"/>
    <w:link w:val="Header"/>
    <w:uiPriority w:val="99"/>
    <w:semiHidden/>
    <w:rsid w:val="00814605"/>
    <w:rPr>
      <w:rFonts w:ascii="Calibri" w:hAnsi="Calibri" w:cs="Times New Roman"/>
    </w:rPr>
  </w:style>
  <w:style w:type="paragraph" w:styleId="Footer">
    <w:name w:val="footer"/>
    <w:basedOn w:val="Normal"/>
    <w:link w:val="FooterChar"/>
    <w:uiPriority w:val="99"/>
    <w:unhideWhenUsed/>
    <w:rsid w:val="00814605"/>
    <w:pPr>
      <w:tabs>
        <w:tab w:val="center" w:pos="4680"/>
        <w:tab w:val="right" w:pos="9360"/>
      </w:tabs>
    </w:pPr>
  </w:style>
  <w:style w:type="character" w:customStyle="1" w:styleId="FooterChar">
    <w:name w:val="Footer Char"/>
    <w:basedOn w:val="DefaultParagraphFont"/>
    <w:link w:val="Footer"/>
    <w:uiPriority w:val="99"/>
    <w:rsid w:val="00814605"/>
    <w:rPr>
      <w:rFonts w:ascii="Calibri" w:hAnsi="Calibri" w:cs="Times New Roman"/>
    </w:rPr>
  </w:style>
  <w:style w:type="paragraph" w:styleId="BalloonText">
    <w:name w:val="Balloon Text"/>
    <w:basedOn w:val="Normal"/>
    <w:link w:val="BalloonTextChar"/>
    <w:uiPriority w:val="99"/>
    <w:semiHidden/>
    <w:unhideWhenUsed/>
    <w:rsid w:val="00750801"/>
    <w:rPr>
      <w:rFonts w:ascii="Tahoma" w:hAnsi="Tahoma" w:cs="Tahoma"/>
      <w:sz w:val="16"/>
      <w:szCs w:val="16"/>
    </w:rPr>
  </w:style>
  <w:style w:type="character" w:customStyle="1" w:styleId="BalloonTextChar">
    <w:name w:val="Balloon Text Char"/>
    <w:basedOn w:val="DefaultParagraphFont"/>
    <w:link w:val="BalloonText"/>
    <w:uiPriority w:val="99"/>
    <w:semiHidden/>
    <w:rsid w:val="00750801"/>
    <w:rPr>
      <w:rFonts w:ascii="Tahoma" w:hAnsi="Tahoma" w:cs="Tahoma"/>
      <w:sz w:val="16"/>
      <w:szCs w:val="16"/>
    </w:rPr>
  </w:style>
  <w:style w:type="character" w:styleId="CommentReference">
    <w:name w:val="annotation reference"/>
    <w:basedOn w:val="DefaultParagraphFont"/>
    <w:uiPriority w:val="99"/>
    <w:semiHidden/>
    <w:unhideWhenUsed/>
    <w:rsid w:val="006714B8"/>
    <w:rPr>
      <w:sz w:val="16"/>
      <w:szCs w:val="16"/>
    </w:rPr>
  </w:style>
  <w:style w:type="paragraph" w:styleId="CommentText">
    <w:name w:val="annotation text"/>
    <w:basedOn w:val="Normal"/>
    <w:link w:val="CommentTextChar"/>
    <w:uiPriority w:val="99"/>
    <w:semiHidden/>
    <w:unhideWhenUsed/>
    <w:rsid w:val="006714B8"/>
    <w:rPr>
      <w:sz w:val="20"/>
      <w:szCs w:val="20"/>
    </w:rPr>
  </w:style>
  <w:style w:type="character" w:customStyle="1" w:styleId="CommentTextChar">
    <w:name w:val="Comment Text Char"/>
    <w:basedOn w:val="DefaultParagraphFont"/>
    <w:link w:val="CommentText"/>
    <w:uiPriority w:val="99"/>
    <w:semiHidden/>
    <w:rsid w:val="006714B8"/>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714B8"/>
    <w:rPr>
      <w:b/>
      <w:bCs/>
    </w:rPr>
  </w:style>
  <w:style w:type="character" w:customStyle="1" w:styleId="CommentSubjectChar">
    <w:name w:val="Comment Subject Char"/>
    <w:basedOn w:val="CommentTextChar"/>
    <w:link w:val="CommentSubject"/>
    <w:uiPriority w:val="99"/>
    <w:semiHidden/>
    <w:rsid w:val="006714B8"/>
    <w:rPr>
      <w:b/>
      <w:bCs/>
    </w:rPr>
  </w:style>
  <w:style w:type="paragraph" w:styleId="Revision">
    <w:name w:val="Revision"/>
    <w:hidden/>
    <w:uiPriority w:val="99"/>
    <w:semiHidden/>
    <w:rsid w:val="002724B0"/>
    <w:rPr>
      <w:sz w:val="22"/>
      <w:szCs w:val="22"/>
    </w:rPr>
  </w:style>
  <w:style w:type="character" w:styleId="Hyperlink">
    <w:name w:val="Hyperlink"/>
    <w:basedOn w:val="DefaultParagraphFont"/>
    <w:uiPriority w:val="99"/>
    <w:semiHidden/>
    <w:unhideWhenUsed/>
    <w:rsid w:val="00B73815"/>
    <w:rPr>
      <w:color w:val="0000FF"/>
      <w:u w:val="single"/>
    </w:rPr>
  </w:style>
  <w:style w:type="paragraph" w:styleId="NormalWeb">
    <w:name w:val="Normal (Web)"/>
    <w:basedOn w:val="Normal"/>
    <w:uiPriority w:val="99"/>
    <w:semiHidden/>
    <w:unhideWhenUsed/>
    <w:rsid w:val="00B73815"/>
    <w:pPr>
      <w:spacing w:before="100" w:beforeAutospacing="1" w:after="100" w:afterAutospacing="1"/>
    </w:pPr>
    <w:rPr>
      <w:rFonts w:ascii="Trebuchet MS" w:eastAsia="Times New Roman" w:hAnsi="Trebuchet MS"/>
      <w:color w:val="000080"/>
      <w:sz w:val="20"/>
      <w:szCs w:val="20"/>
    </w:rPr>
  </w:style>
  <w:style w:type="table" w:styleId="TableGrid">
    <w:name w:val="Table Grid"/>
    <w:basedOn w:val="TableNormal"/>
    <w:uiPriority w:val="59"/>
    <w:rsid w:val="003F28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E37BF4"/>
    <w:pPr>
      <w:jc w:val="center"/>
    </w:pPr>
    <w:rPr>
      <w:b/>
      <w:bCs/>
      <w:szCs w:val="20"/>
    </w:rPr>
  </w:style>
</w:styles>
</file>

<file path=word/webSettings.xml><?xml version="1.0" encoding="utf-8"?>
<w:webSettings xmlns:r="http://schemas.openxmlformats.org/officeDocument/2006/relationships" xmlns:w="http://schemas.openxmlformats.org/wordprocessingml/2006/main">
  <w:divs>
    <w:div w:id="62266507">
      <w:bodyDiv w:val="1"/>
      <w:marLeft w:val="0"/>
      <w:marRight w:val="0"/>
      <w:marTop w:val="0"/>
      <w:marBottom w:val="0"/>
      <w:divBdr>
        <w:top w:val="none" w:sz="0" w:space="0" w:color="auto"/>
        <w:left w:val="none" w:sz="0" w:space="0" w:color="auto"/>
        <w:bottom w:val="none" w:sz="0" w:space="0" w:color="auto"/>
        <w:right w:val="none" w:sz="0" w:space="0" w:color="auto"/>
      </w:divBdr>
    </w:div>
    <w:div w:id="203176483">
      <w:bodyDiv w:val="1"/>
      <w:marLeft w:val="0"/>
      <w:marRight w:val="0"/>
      <w:marTop w:val="0"/>
      <w:marBottom w:val="0"/>
      <w:divBdr>
        <w:top w:val="none" w:sz="0" w:space="0" w:color="auto"/>
        <w:left w:val="none" w:sz="0" w:space="0" w:color="auto"/>
        <w:bottom w:val="none" w:sz="0" w:space="0" w:color="auto"/>
        <w:right w:val="none" w:sz="0" w:space="0" w:color="auto"/>
      </w:divBdr>
    </w:div>
    <w:div w:id="296184223">
      <w:bodyDiv w:val="1"/>
      <w:marLeft w:val="0"/>
      <w:marRight w:val="0"/>
      <w:marTop w:val="0"/>
      <w:marBottom w:val="0"/>
      <w:divBdr>
        <w:top w:val="none" w:sz="0" w:space="0" w:color="auto"/>
        <w:left w:val="none" w:sz="0" w:space="0" w:color="auto"/>
        <w:bottom w:val="none" w:sz="0" w:space="0" w:color="auto"/>
        <w:right w:val="none" w:sz="0" w:space="0" w:color="auto"/>
      </w:divBdr>
    </w:div>
    <w:div w:id="360862960">
      <w:bodyDiv w:val="1"/>
      <w:marLeft w:val="0"/>
      <w:marRight w:val="0"/>
      <w:marTop w:val="0"/>
      <w:marBottom w:val="0"/>
      <w:divBdr>
        <w:top w:val="none" w:sz="0" w:space="0" w:color="auto"/>
        <w:left w:val="none" w:sz="0" w:space="0" w:color="auto"/>
        <w:bottom w:val="none" w:sz="0" w:space="0" w:color="auto"/>
        <w:right w:val="none" w:sz="0" w:space="0" w:color="auto"/>
      </w:divBdr>
    </w:div>
    <w:div w:id="392588301">
      <w:bodyDiv w:val="1"/>
      <w:marLeft w:val="0"/>
      <w:marRight w:val="0"/>
      <w:marTop w:val="0"/>
      <w:marBottom w:val="0"/>
      <w:divBdr>
        <w:top w:val="none" w:sz="0" w:space="0" w:color="auto"/>
        <w:left w:val="none" w:sz="0" w:space="0" w:color="auto"/>
        <w:bottom w:val="none" w:sz="0" w:space="0" w:color="auto"/>
        <w:right w:val="none" w:sz="0" w:space="0" w:color="auto"/>
      </w:divBdr>
    </w:div>
    <w:div w:id="402022530">
      <w:bodyDiv w:val="1"/>
      <w:marLeft w:val="0"/>
      <w:marRight w:val="0"/>
      <w:marTop w:val="0"/>
      <w:marBottom w:val="0"/>
      <w:divBdr>
        <w:top w:val="none" w:sz="0" w:space="0" w:color="auto"/>
        <w:left w:val="none" w:sz="0" w:space="0" w:color="auto"/>
        <w:bottom w:val="none" w:sz="0" w:space="0" w:color="auto"/>
        <w:right w:val="none" w:sz="0" w:space="0" w:color="auto"/>
      </w:divBdr>
    </w:div>
    <w:div w:id="450587073">
      <w:bodyDiv w:val="1"/>
      <w:marLeft w:val="0"/>
      <w:marRight w:val="0"/>
      <w:marTop w:val="0"/>
      <w:marBottom w:val="0"/>
      <w:divBdr>
        <w:top w:val="none" w:sz="0" w:space="0" w:color="auto"/>
        <w:left w:val="none" w:sz="0" w:space="0" w:color="auto"/>
        <w:bottom w:val="none" w:sz="0" w:space="0" w:color="auto"/>
        <w:right w:val="none" w:sz="0" w:space="0" w:color="auto"/>
      </w:divBdr>
    </w:div>
    <w:div w:id="801192403">
      <w:bodyDiv w:val="1"/>
      <w:marLeft w:val="0"/>
      <w:marRight w:val="0"/>
      <w:marTop w:val="0"/>
      <w:marBottom w:val="0"/>
      <w:divBdr>
        <w:top w:val="none" w:sz="0" w:space="0" w:color="auto"/>
        <w:left w:val="none" w:sz="0" w:space="0" w:color="auto"/>
        <w:bottom w:val="none" w:sz="0" w:space="0" w:color="auto"/>
        <w:right w:val="none" w:sz="0" w:space="0" w:color="auto"/>
      </w:divBdr>
    </w:div>
    <w:div w:id="995455944">
      <w:bodyDiv w:val="1"/>
      <w:marLeft w:val="0"/>
      <w:marRight w:val="0"/>
      <w:marTop w:val="0"/>
      <w:marBottom w:val="0"/>
      <w:divBdr>
        <w:top w:val="none" w:sz="0" w:space="0" w:color="auto"/>
        <w:left w:val="none" w:sz="0" w:space="0" w:color="auto"/>
        <w:bottom w:val="none" w:sz="0" w:space="0" w:color="auto"/>
        <w:right w:val="none" w:sz="0" w:space="0" w:color="auto"/>
      </w:divBdr>
    </w:div>
    <w:div w:id="1083067310">
      <w:bodyDiv w:val="1"/>
      <w:marLeft w:val="0"/>
      <w:marRight w:val="0"/>
      <w:marTop w:val="0"/>
      <w:marBottom w:val="0"/>
      <w:divBdr>
        <w:top w:val="none" w:sz="0" w:space="0" w:color="auto"/>
        <w:left w:val="none" w:sz="0" w:space="0" w:color="auto"/>
        <w:bottom w:val="none" w:sz="0" w:space="0" w:color="auto"/>
        <w:right w:val="none" w:sz="0" w:space="0" w:color="auto"/>
      </w:divBdr>
    </w:div>
    <w:div w:id="1759474817">
      <w:bodyDiv w:val="1"/>
      <w:marLeft w:val="0"/>
      <w:marRight w:val="0"/>
      <w:marTop w:val="0"/>
      <w:marBottom w:val="0"/>
      <w:divBdr>
        <w:top w:val="none" w:sz="0" w:space="0" w:color="auto"/>
        <w:left w:val="none" w:sz="0" w:space="0" w:color="auto"/>
        <w:bottom w:val="none" w:sz="0" w:space="0" w:color="auto"/>
        <w:right w:val="none" w:sz="0" w:space="0" w:color="auto"/>
      </w:divBdr>
    </w:div>
    <w:div w:id="1921938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2C8BF-368D-4940-8D37-5DD5022F0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3032</Words>
  <Characters>17286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Marcy Policastro</dc:creator>
  <cp:keywords/>
  <dc:description/>
  <cp:lastModifiedBy>hallas_k</cp:lastModifiedBy>
  <cp:revision>3</cp:revision>
  <cp:lastPrinted>2011-04-07T18:03:00Z</cp:lastPrinted>
  <dcterms:created xsi:type="dcterms:W3CDTF">2013-01-17T16:36:00Z</dcterms:created>
  <dcterms:modified xsi:type="dcterms:W3CDTF">2013-01-17T20:30:00Z</dcterms:modified>
</cp:coreProperties>
</file>