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50805" w14:textId="786E7A14" w:rsidR="007B105C" w:rsidRPr="00C065A0" w:rsidRDefault="007B105C" w:rsidP="0037790C">
      <w:pPr>
        <w:jc w:val="center"/>
        <w:rPr>
          <w:rFonts w:ascii="Times New Roman" w:hAnsi="Times New Roman"/>
          <w:b/>
          <w:sz w:val="40"/>
        </w:rPr>
      </w:pPr>
      <w:bookmarkStart w:id="0" w:name="_Toc159143932"/>
      <w:bookmarkStart w:id="1" w:name="_Toc159148493"/>
    </w:p>
    <w:p w14:paraId="414E3778" w14:textId="3956F720" w:rsidR="00E249A5" w:rsidRPr="00C065A0" w:rsidRDefault="00E249A5" w:rsidP="0037790C">
      <w:pPr>
        <w:jc w:val="center"/>
        <w:rPr>
          <w:rFonts w:ascii="Times New Roman" w:hAnsi="Times New Roman"/>
          <w:b/>
          <w:sz w:val="40"/>
        </w:rPr>
      </w:pPr>
    </w:p>
    <w:p w14:paraId="58534C75" w14:textId="229DDF28" w:rsidR="00E249A5" w:rsidRPr="00C065A0" w:rsidRDefault="00E249A5" w:rsidP="0037790C">
      <w:pPr>
        <w:jc w:val="center"/>
        <w:rPr>
          <w:rFonts w:ascii="Times New Roman" w:hAnsi="Times New Roman"/>
          <w:b/>
          <w:sz w:val="40"/>
        </w:rPr>
      </w:pPr>
    </w:p>
    <w:p w14:paraId="1D86BAA1" w14:textId="3697714D" w:rsidR="00E249A5" w:rsidRPr="00C065A0" w:rsidRDefault="00E249A5" w:rsidP="0037790C">
      <w:pPr>
        <w:jc w:val="center"/>
        <w:rPr>
          <w:rFonts w:ascii="Times New Roman" w:hAnsi="Times New Roman"/>
          <w:b/>
          <w:sz w:val="40"/>
        </w:rPr>
      </w:pPr>
    </w:p>
    <w:p w14:paraId="6AE2632C" w14:textId="361A0DB8" w:rsidR="00E249A5" w:rsidRPr="00C065A0" w:rsidRDefault="00E249A5" w:rsidP="0037790C">
      <w:pPr>
        <w:jc w:val="center"/>
        <w:rPr>
          <w:rFonts w:ascii="Times New Roman" w:hAnsi="Times New Roman"/>
          <w:b/>
          <w:sz w:val="40"/>
        </w:rPr>
      </w:pPr>
      <w:r w:rsidRPr="00C065A0">
        <w:rPr>
          <w:rFonts w:ascii="Times New Roman" w:hAnsi="Times New Roman"/>
          <w:b/>
          <w:sz w:val="40"/>
        </w:rPr>
        <w:t>DRAFT</w:t>
      </w:r>
    </w:p>
    <w:p w14:paraId="64615C0A" w14:textId="77777777" w:rsidR="0017613D" w:rsidRPr="00D27D21" w:rsidRDefault="0017613D" w:rsidP="0037790C">
      <w:pPr>
        <w:jc w:val="center"/>
        <w:rPr>
          <w:rFonts w:ascii="Times New Roman" w:hAnsi="Times New Roman"/>
          <w:b/>
          <w:color w:val="FFFFFF"/>
          <w:sz w:val="40"/>
        </w:rPr>
      </w:pPr>
    </w:p>
    <w:bookmarkEnd w:id="0"/>
    <w:bookmarkEnd w:id="1"/>
    <w:p w14:paraId="0614DCA1" w14:textId="336153DF" w:rsidR="007B105C" w:rsidRPr="00CA4115" w:rsidRDefault="00AD5E67" w:rsidP="00EE4932">
      <w:pPr>
        <w:shd w:val="clear" w:color="auto" w:fill="BDD6EE"/>
        <w:jc w:val="center"/>
        <w:rPr>
          <w:rFonts w:ascii="Times New Roman" w:hAnsi="Times New Roman"/>
          <w:b/>
          <w:bCs/>
          <w:smallCaps/>
          <w:sz w:val="52"/>
          <w:szCs w:val="56"/>
        </w:rPr>
      </w:pPr>
      <w:r w:rsidRPr="00CA4115">
        <w:rPr>
          <w:rFonts w:ascii="Times New Roman" w:hAnsi="Times New Roman"/>
          <w:b/>
          <w:bCs/>
          <w:smallCaps/>
          <w:sz w:val="52"/>
          <w:szCs w:val="56"/>
        </w:rPr>
        <w:t>201</w:t>
      </w:r>
      <w:r w:rsidR="00CB1978">
        <w:rPr>
          <w:rFonts w:ascii="Times New Roman" w:hAnsi="Times New Roman"/>
          <w:b/>
          <w:bCs/>
          <w:smallCaps/>
          <w:sz w:val="52"/>
          <w:szCs w:val="56"/>
        </w:rPr>
        <w:t>6</w:t>
      </w:r>
      <w:r w:rsidRPr="00CA4115">
        <w:rPr>
          <w:rFonts w:ascii="Times New Roman" w:hAnsi="Times New Roman"/>
          <w:b/>
          <w:bCs/>
          <w:smallCaps/>
          <w:sz w:val="52"/>
          <w:szCs w:val="56"/>
        </w:rPr>
        <w:t xml:space="preserve"> </w:t>
      </w:r>
      <w:r w:rsidR="003E4A32" w:rsidRPr="00CA4115">
        <w:rPr>
          <w:rFonts w:ascii="Times New Roman" w:hAnsi="Times New Roman"/>
          <w:b/>
          <w:bCs/>
          <w:smallCaps/>
          <w:sz w:val="52"/>
          <w:szCs w:val="56"/>
        </w:rPr>
        <w:t>Progress Report</w:t>
      </w:r>
    </w:p>
    <w:p w14:paraId="6960BCAA" w14:textId="77777777" w:rsidR="0034635A" w:rsidRPr="00CA4115" w:rsidRDefault="0034635A" w:rsidP="00EC4DC0">
      <w:pPr>
        <w:rPr>
          <w:rFonts w:ascii="Times New Roman" w:hAnsi="Times New Roman"/>
          <w:sz w:val="44"/>
        </w:rPr>
      </w:pPr>
    </w:p>
    <w:p w14:paraId="3F32BE18" w14:textId="77777777" w:rsidR="00BA45B1" w:rsidRDefault="00207E97" w:rsidP="003E5A1C">
      <w:pPr>
        <w:jc w:val="center"/>
        <w:rPr>
          <w:rFonts w:ascii="Times New Roman" w:hAnsi="Times New Roman"/>
          <w:b/>
          <w:sz w:val="40"/>
          <w:szCs w:val="32"/>
        </w:rPr>
      </w:pPr>
      <w:r w:rsidRPr="003B25B0">
        <w:rPr>
          <w:rFonts w:ascii="Times New Roman" w:hAnsi="Times New Roman"/>
          <w:b/>
          <w:sz w:val="40"/>
          <w:szCs w:val="32"/>
        </w:rPr>
        <w:t>f</w:t>
      </w:r>
      <w:r w:rsidR="007B105C" w:rsidRPr="003B25B0">
        <w:rPr>
          <w:rFonts w:ascii="Times New Roman" w:hAnsi="Times New Roman"/>
          <w:b/>
          <w:sz w:val="40"/>
          <w:szCs w:val="32"/>
        </w:rPr>
        <w:t xml:space="preserve">or the </w:t>
      </w:r>
    </w:p>
    <w:p w14:paraId="18B36D9F" w14:textId="77777777" w:rsidR="003B3725" w:rsidRPr="003B25B0" w:rsidRDefault="002E6C93" w:rsidP="003E5A1C">
      <w:pPr>
        <w:jc w:val="center"/>
        <w:rPr>
          <w:b/>
          <w:sz w:val="40"/>
          <w:szCs w:val="32"/>
        </w:rPr>
      </w:pPr>
      <w:r w:rsidRPr="003B25B0">
        <w:rPr>
          <w:rFonts w:ascii="Times New Roman" w:hAnsi="Times New Roman"/>
          <w:b/>
          <w:sz w:val="40"/>
          <w:szCs w:val="32"/>
        </w:rPr>
        <w:t>St. Lucie River and Estuary</w:t>
      </w:r>
    </w:p>
    <w:p w14:paraId="36812A81" w14:textId="77777777" w:rsidR="007B105C" w:rsidRPr="003B25B0" w:rsidRDefault="003B3725" w:rsidP="003E5A1C">
      <w:pPr>
        <w:jc w:val="center"/>
        <w:rPr>
          <w:b/>
          <w:sz w:val="40"/>
          <w:szCs w:val="32"/>
        </w:rPr>
      </w:pPr>
      <w:r w:rsidRPr="003B25B0">
        <w:rPr>
          <w:rFonts w:ascii="Times New Roman" w:hAnsi="Times New Roman"/>
          <w:b/>
          <w:sz w:val="40"/>
          <w:szCs w:val="32"/>
        </w:rPr>
        <w:t>Basin Management Action Plan</w:t>
      </w:r>
    </w:p>
    <w:p w14:paraId="1448641E" w14:textId="77777777" w:rsidR="007B105C" w:rsidRPr="003E5A1C" w:rsidRDefault="007B105C" w:rsidP="003E5A1C">
      <w:pPr>
        <w:jc w:val="center"/>
        <w:rPr>
          <w:b/>
          <w:sz w:val="32"/>
          <w:szCs w:val="32"/>
        </w:rPr>
      </w:pPr>
    </w:p>
    <w:p w14:paraId="383590CA" w14:textId="77777777" w:rsidR="00461A56" w:rsidRPr="003E5A1C" w:rsidRDefault="00461A56" w:rsidP="003E5A1C">
      <w:pPr>
        <w:jc w:val="center"/>
        <w:rPr>
          <w:b/>
          <w:sz w:val="32"/>
          <w:szCs w:val="32"/>
        </w:rPr>
      </w:pPr>
    </w:p>
    <w:p w14:paraId="7A007091" w14:textId="77777777" w:rsidR="00461A56" w:rsidRPr="003E5A1C" w:rsidRDefault="00461A56" w:rsidP="003E5A1C">
      <w:pPr>
        <w:jc w:val="center"/>
        <w:rPr>
          <w:b/>
          <w:sz w:val="32"/>
          <w:szCs w:val="32"/>
        </w:rPr>
      </w:pPr>
    </w:p>
    <w:p w14:paraId="7DEB6D0C" w14:textId="77777777" w:rsidR="0017613D" w:rsidRPr="003E5A1C" w:rsidRDefault="0017613D" w:rsidP="003E5A1C">
      <w:pPr>
        <w:jc w:val="center"/>
        <w:rPr>
          <w:b/>
          <w:sz w:val="32"/>
          <w:szCs w:val="32"/>
        </w:rPr>
      </w:pPr>
    </w:p>
    <w:p w14:paraId="4BC367A9" w14:textId="77777777" w:rsidR="007B105C" w:rsidRPr="003E5A1C" w:rsidRDefault="00321920" w:rsidP="003E5A1C">
      <w:pPr>
        <w:jc w:val="center"/>
        <w:rPr>
          <w:b/>
          <w:sz w:val="32"/>
          <w:szCs w:val="32"/>
        </w:rPr>
      </w:pPr>
      <w:r w:rsidRPr="003E5A1C">
        <w:rPr>
          <w:rFonts w:ascii="Times New Roman" w:hAnsi="Times New Roman"/>
          <w:b/>
          <w:sz w:val="32"/>
          <w:szCs w:val="32"/>
        </w:rPr>
        <w:t>prepared</w:t>
      </w:r>
      <w:r w:rsidR="00A83687" w:rsidRPr="003E5A1C">
        <w:rPr>
          <w:rFonts w:ascii="Times New Roman" w:hAnsi="Times New Roman"/>
          <w:b/>
          <w:sz w:val="32"/>
          <w:szCs w:val="32"/>
        </w:rPr>
        <w:t xml:space="preserve"> by the</w:t>
      </w:r>
    </w:p>
    <w:p w14:paraId="226C9371" w14:textId="77777777" w:rsidR="00321920" w:rsidRPr="003E5A1C" w:rsidRDefault="00321920" w:rsidP="003E5A1C">
      <w:pPr>
        <w:jc w:val="center"/>
        <w:rPr>
          <w:b/>
          <w:sz w:val="32"/>
          <w:szCs w:val="32"/>
        </w:rPr>
      </w:pPr>
      <w:r w:rsidRPr="003E5A1C">
        <w:rPr>
          <w:rFonts w:ascii="Times New Roman" w:hAnsi="Times New Roman"/>
          <w:b/>
          <w:sz w:val="32"/>
          <w:szCs w:val="32"/>
        </w:rPr>
        <w:t>Division of Environmental Assessment and Restoration</w:t>
      </w:r>
    </w:p>
    <w:p w14:paraId="3A610FBF" w14:textId="77777777" w:rsidR="00321920" w:rsidRPr="003E5A1C" w:rsidRDefault="00C96A17" w:rsidP="003E5A1C">
      <w:pPr>
        <w:jc w:val="center"/>
        <w:rPr>
          <w:b/>
          <w:sz w:val="32"/>
          <w:szCs w:val="32"/>
        </w:rPr>
      </w:pPr>
      <w:r w:rsidRPr="003E5A1C">
        <w:rPr>
          <w:rFonts w:ascii="Times New Roman" w:hAnsi="Times New Roman"/>
          <w:b/>
          <w:sz w:val="32"/>
          <w:szCs w:val="32"/>
        </w:rPr>
        <w:t>Water Quality</w:t>
      </w:r>
      <w:r w:rsidR="00321920" w:rsidRPr="003E5A1C">
        <w:rPr>
          <w:rFonts w:ascii="Times New Roman" w:hAnsi="Times New Roman"/>
          <w:b/>
          <w:sz w:val="32"/>
          <w:szCs w:val="32"/>
        </w:rPr>
        <w:t xml:space="preserve"> Restoration Program</w:t>
      </w:r>
    </w:p>
    <w:p w14:paraId="38A5E6FB" w14:textId="77777777" w:rsidR="00321920" w:rsidRPr="003E5A1C" w:rsidRDefault="00321920" w:rsidP="003E5A1C">
      <w:pPr>
        <w:jc w:val="center"/>
        <w:rPr>
          <w:b/>
          <w:sz w:val="32"/>
          <w:szCs w:val="32"/>
        </w:rPr>
      </w:pPr>
      <w:r w:rsidRPr="003E5A1C">
        <w:rPr>
          <w:rFonts w:ascii="Times New Roman" w:hAnsi="Times New Roman"/>
          <w:b/>
          <w:sz w:val="32"/>
          <w:szCs w:val="32"/>
        </w:rPr>
        <w:t>Florida Department of Environmental Protection</w:t>
      </w:r>
    </w:p>
    <w:p w14:paraId="4F9B07CB" w14:textId="77777777" w:rsidR="00321920" w:rsidRPr="003E5A1C" w:rsidRDefault="00CA4115" w:rsidP="003E5A1C">
      <w:pPr>
        <w:jc w:val="center"/>
        <w:rPr>
          <w:b/>
          <w:sz w:val="32"/>
          <w:szCs w:val="32"/>
        </w:rPr>
      </w:pPr>
      <w:r w:rsidRPr="003E5A1C">
        <w:rPr>
          <w:rFonts w:ascii="Times New Roman" w:hAnsi="Times New Roman"/>
          <w:b/>
          <w:sz w:val="32"/>
          <w:szCs w:val="32"/>
        </w:rPr>
        <w:t>Tallahassee, FL</w:t>
      </w:r>
      <w:r w:rsidR="00321920" w:rsidRPr="003E5A1C">
        <w:rPr>
          <w:rFonts w:ascii="Times New Roman" w:hAnsi="Times New Roman"/>
          <w:b/>
          <w:sz w:val="32"/>
          <w:szCs w:val="32"/>
        </w:rPr>
        <w:t xml:space="preserve"> 32399</w:t>
      </w:r>
    </w:p>
    <w:p w14:paraId="0986E412" w14:textId="77777777" w:rsidR="003E4A32" w:rsidRPr="003E5A1C" w:rsidRDefault="003E4A32" w:rsidP="003E5A1C">
      <w:pPr>
        <w:jc w:val="center"/>
        <w:rPr>
          <w:b/>
          <w:sz w:val="32"/>
          <w:szCs w:val="32"/>
        </w:rPr>
      </w:pPr>
    </w:p>
    <w:p w14:paraId="00903B27" w14:textId="77777777" w:rsidR="003E4A32" w:rsidRPr="003E5A1C" w:rsidRDefault="00772A5D" w:rsidP="003E5A1C">
      <w:pPr>
        <w:jc w:val="center"/>
        <w:rPr>
          <w:b/>
          <w:sz w:val="32"/>
          <w:szCs w:val="32"/>
        </w:rPr>
      </w:pPr>
      <w:r w:rsidRPr="003E5A1C">
        <w:rPr>
          <w:rFonts w:ascii="Times New Roman" w:hAnsi="Times New Roman"/>
          <w:b/>
          <w:sz w:val="32"/>
          <w:szCs w:val="32"/>
        </w:rPr>
        <w:t>i</w:t>
      </w:r>
      <w:r w:rsidR="003E4A32" w:rsidRPr="003E5A1C">
        <w:rPr>
          <w:rFonts w:ascii="Times New Roman" w:hAnsi="Times New Roman"/>
          <w:b/>
          <w:sz w:val="32"/>
          <w:szCs w:val="32"/>
        </w:rPr>
        <w:t>n cooperation with the</w:t>
      </w:r>
    </w:p>
    <w:p w14:paraId="2525E889" w14:textId="3E99CA4C" w:rsidR="00321920" w:rsidRPr="003E5A1C" w:rsidRDefault="002E6C93" w:rsidP="003E5A1C">
      <w:pPr>
        <w:jc w:val="center"/>
        <w:rPr>
          <w:b/>
          <w:sz w:val="32"/>
          <w:szCs w:val="32"/>
        </w:rPr>
      </w:pPr>
      <w:r w:rsidRPr="003E5A1C">
        <w:rPr>
          <w:rFonts w:ascii="Times New Roman" w:hAnsi="Times New Roman"/>
          <w:b/>
          <w:sz w:val="32"/>
          <w:szCs w:val="32"/>
        </w:rPr>
        <w:t>St. Lucie River and Estuary</w:t>
      </w:r>
      <w:r w:rsidR="00E249A5">
        <w:rPr>
          <w:rFonts w:ascii="Times New Roman" w:hAnsi="Times New Roman"/>
          <w:b/>
          <w:sz w:val="32"/>
          <w:szCs w:val="32"/>
        </w:rPr>
        <w:t xml:space="preserve"> </w:t>
      </w:r>
      <w:r w:rsidR="00321920" w:rsidRPr="003E5A1C">
        <w:rPr>
          <w:rFonts w:ascii="Times New Roman" w:hAnsi="Times New Roman"/>
          <w:b/>
          <w:sz w:val="32"/>
          <w:szCs w:val="32"/>
        </w:rPr>
        <w:t>Technical Stakeholders</w:t>
      </w:r>
    </w:p>
    <w:p w14:paraId="3A56A111" w14:textId="134A59FA" w:rsidR="00957124" w:rsidRPr="003E5A1C" w:rsidRDefault="00957124" w:rsidP="003E5A1C">
      <w:pPr>
        <w:jc w:val="center"/>
        <w:rPr>
          <w:b/>
          <w:sz w:val="32"/>
          <w:szCs w:val="32"/>
        </w:rPr>
      </w:pPr>
    </w:p>
    <w:p w14:paraId="286DE617" w14:textId="1DC875BD" w:rsidR="00957124" w:rsidRPr="003E5A1C" w:rsidRDefault="00957124" w:rsidP="00E249A5">
      <w:pPr>
        <w:jc w:val="center"/>
        <w:rPr>
          <w:b/>
          <w:sz w:val="32"/>
          <w:szCs w:val="32"/>
        </w:rPr>
      </w:pPr>
    </w:p>
    <w:p w14:paraId="1B20BCD3" w14:textId="1AEBC5AB" w:rsidR="00993150" w:rsidRDefault="00E249A5" w:rsidP="003E5A1C">
      <w:pPr>
        <w:jc w:val="center"/>
        <w:rPr>
          <w:rFonts w:ascii="Times New Roman" w:hAnsi="Times New Roman"/>
          <w:b/>
          <w:sz w:val="32"/>
          <w:szCs w:val="32"/>
        </w:rPr>
      </w:pPr>
      <w:r>
        <w:rPr>
          <w:rFonts w:ascii="Times New Roman" w:hAnsi="Times New Roman"/>
          <w:b/>
          <w:sz w:val="32"/>
          <w:szCs w:val="32"/>
        </w:rPr>
        <w:t xml:space="preserve">October </w:t>
      </w:r>
      <w:r w:rsidR="00CB1978">
        <w:rPr>
          <w:rFonts w:ascii="Times New Roman" w:hAnsi="Times New Roman"/>
          <w:b/>
          <w:sz w:val="32"/>
          <w:szCs w:val="32"/>
        </w:rPr>
        <w:t>201</w:t>
      </w:r>
      <w:r w:rsidR="00A83707">
        <w:rPr>
          <w:rFonts w:ascii="Times New Roman" w:hAnsi="Times New Roman"/>
          <w:b/>
          <w:sz w:val="32"/>
          <w:szCs w:val="32"/>
        </w:rPr>
        <w:t>6</w:t>
      </w:r>
    </w:p>
    <w:p w14:paraId="1163DF55" w14:textId="3ED1B7AC" w:rsidR="00A83707" w:rsidRDefault="00A83707" w:rsidP="00C065A0">
      <w:pPr>
        <w:pStyle w:val="Bodytextreduced"/>
      </w:pPr>
    </w:p>
    <w:p w14:paraId="25513FED" w14:textId="77777777" w:rsidR="00E249A5" w:rsidRDefault="00E249A5" w:rsidP="00E249A5">
      <w:pPr>
        <w:jc w:val="right"/>
        <w:rPr>
          <w:b/>
          <w:sz w:val="24"/>
          <w:szCs w:val="24"/>
        </w:rPr>
      </w:pPr>
    </w:p>
    <w:p w14:paraId="711D9D08" w14:textId="77777777" w:rsidR="00E249A5" w:rsidRDefault="00E249A5" w:rsidP="00E249A5">
      <w:pPr>
        <w:jc w:val="right"/>
        <w:rPr>
          <w:b/>
          <w:sz w:val="24"/>
          <w:szCs w:val="24"/>
        </w:rPr>
      </w:pPr>
    </w:p>
    <w:p w14:paraId="597F20BB" w14:textId="7AC533AB" w:rsidR="00E249A5" w:rsidRDefault="00E249A5" w:rsidP="00E249A5">
      <w:pPr>
        <w:jc w:val="right"/>
        <w:rPr>
          <w:b/>
          <w:sz w:val="24"/>
          <w:szCs w:val="24"/>
        </w:rPr>
      </w:pPr>
    </w:p>
    <w:p w14:paraId="7A5C2765" w14:textId="77777777" w:rsidR="00E249A5" w:rsidRDefault="00E249A5" w:rsidP="00E249A5">
      <w:pPr>
        <w:jc w:val="right"/>
        <w:rPr>
          <w:b/>
          <w:sz w:val="24"/>
          <w:szCs w:val="24"/>
        </w:rPr>
      </w:pPr>
    </w:p>
    <w:p w14:paraId="7BF264DB" w14:textId="181E325F" w:rsidR="00E249A5" w:rsidRPr="00C065A0" w:rsidRDefault="00E249A5" w:rsidP="00166825">
      <w:pPr>
        <w:jc w:val="right"/>
        <w:rPr>
          <w:rFonts w:ascii="Times New Roman" w:hAnsi="Times New Roman"/>
          <w:b/>
          <w:szCs w:val="22"/>
        </w:rPr>
      </w:pPr>
      <w:r w:rsidRPr="00C065A0">
        <w:rPr>
          <w:rFonts w:ascii="Times New Roman" w:hAnsi="Times New Roman"/>
          <w:b/>
          <w:szCs w:val="22"/>
        </w:rPr>
        <w:t>2600 Blair Stone Road</w:t>
      </w:r>
    </w:p>
    <w:p w14:paraId="1D141F2B" w14:textId="77777777" w:rsidR="00E249A5" w:rsidRPr="00C065A0" w:rsidRDefault="00E249A5" w:rsidP="00166825">
      <w:pPr>
        <w:jc w:val="right"/>
        <w:rPr>
          <w:rFonts w:ascii="Times New Roman" w:hAnsi="Times New Roman"/>
          <w:b/>
          <w:szCs w:val="22"/>
        </w:rPr>
      </w:pPr>
      <w:r w:rsidRPr="00C065A0">
        <w:rPr>
          <w:rFonts w:ascii="Times New Roman" w:hAnsi="Times New Roman"/>
          <w:b/>
          <w:szCs w:val="22"/>
        </w:rPr>
        <w:t>Tallahassee, FL 32399</w:t>
      </w:r>
    </w:p>
    <w:p w14:paraId="79448174" w14:textId="27FC86F8" w:rsidR="00E249A5" w:rsidRDefault="00AD402A" w:rsidP="00C065A0">
      <w:pPr>
        <w:pStyle w:val="Bodytextreduced"/>
        <w:jc w:val="right"/>
      </w:pPr>
      <w:hyperlink r:id="rId8" w:history="1">
        <w:r w:rsidR="00E249A5" w:rsidRPr="00C065A0">
          <w:rPr>
            <w:rStyle w:val="Hyperlink"/>
            <w:b/>
            <w:sz w:val="22"/>
            <w:szCs w:val="22"/>
          </w:rPr>
          <w:t>www.dep.state.fl.us</w:t>
        </w:r>
      </w:hyperlink>
      <w:r w:rsidR="00E249A5" w:rsidRPr="00A401F3">
        <w:rPr>
          <w:noProof/>
          <w:sz w:val="20"/>
          <w:szCs w:val="20"/>
        </w:rPr>
        <w:drawing>
          <wp:anchor distT="0" distB="0" distL="114300" distR="114300" simplePos="0" relativeHeight="251659264" behindDoc="1" locked="0" layoutInCell="1" allowOverlap="1" wp14:anchorId="46A542A7" wp14:editId="6148B9C2">
            <wp:simplePos x="0" y="0"/>
            <wp:positionH relativeFrom="margin">
              <wp:align>right</wp:align>
            </wp:positionH>
            <wp:positionV relativeFrom="margin">
              <wp:align>bottom</wp:align>
            </wp:positionV>
            <wp:extent cx="1188720" cy="1188720"/>
            <wp:effectExtent l="0" t="0" r="0" b="0"/>
            <wp:wrapTight wrapText="bothSides">
              <wp:wrapPolygon edited="0">
                <wp:start x="7962" y="0"/>
                <wp:lineTo x="5885" y="692"/>
                <wp:lineTo x="692" y="4846"/>
                <wp:lineTo x="0" y="8308"/>
                <wp:lineTo x="0" y="12462"/>
                <wp:lineTo x="1385" y="16962"/>
                <wp:lineTo x="6231" y="20769"/>
                <wp:lineTo x="7269" y="21115"/>
                <wp:lineTo x="13846" y="21115"/>
                <wp:lineTo x="14885" y="20769"/>
                <wp:lineTo x="19731" y="16962"/>
                <wp:lineTo x="21115" y="12808"/>
                <wp:lineTo x="21115" y="11423"/>
                <wp:lineTo x="20769" y="4846"/>
                <wp:lineTo x="15231" y="692"/>
                <wp:lineTo x="13154" y="0"/>
                <wp:lineTo x="7962" y="0"/>
              </wp:wrapPolygon>
            </wp:wrapTight>
            <wp:docPr id="22" name="Picture 4"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P logo - light teal"/>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88720" cy="1188720"/>
                    </a:xfrm>
                    <a:prstGeom prst="rect">
                      <a:avLst/>
                    </a:prstGeom>
                    <a:noFill/>
                    <a:ln w="9525">
                      <a:noFill/>
                      <a:miter lim="800000"/>
                      <a:headEnd/>
                      <a:tailEnd/>
                    </a:ln>
                  </pic:spPr>
                </pic:pic>
              </a:graphicData>
            </a:graphic>
            <wp14:sizeRelH relativeFrom="margin">
              <wp14:pctWidth>0</wp14:pctWidth>
            </wp14:sizeRelH>
          </wp:anchor>
        </w:drawing>
      </w:r>
      <w:r w:rsidR="00E249A5">
        <w:br w:type="page"/>
      </w:r>
      <w:r w:rsidR="00E249A5">
        <w:lastRenderedPageBreak/>
        <w:t xml:space="preserve"> </w:t>
      </w:r>
    </w:p>
    <w:p w14:paraId="51F8B488" w14:textId="14757635" w:rsidR="00CF698B" w:rsidRDefault="00CF698B" w:rsidP="00CF698B">
      <w:pPr>
        <w:pStyle w:val="Heading1A"/>
        <w:tabs>
          <w:tab w:val="left" w:pos="2025"/>
        </w:tabs>
      </w:pPr>
      <w:bookmarkStart w:id="2" w:name="_Toc464495458"/>
      <w:r>
        <w:t>Acknowledgments</w:t>
      </w:r>
      <w:bookmarkEnd w:id="2"/>
    </w:p>
    <w:p w14:paraId="4D32A2FE" w14:textId="2C3679E7" w:rsidR="00321920" w:rsidRDefault="00321920" w:rsidP="00321920">
      <w:pPr>
        <w:rPr>
          <w:rFonts w:ascii="Times New Roman" w:hAnsi="Times New Roman"/>
          <w:sz w:val="24"/>
          <w:szCs w:val="24"/>
        </w:rPr>
      </w:pPr>
      <w:r w:rsidRPr="00321920">
        <w:rPr>
          <w:rFonts w:ascii="Times New Roman" w:hAnsi="Times New Roman"/>
          <w:sz w:val="24"/>
          <w:szCs w:val="24"/>
        </w:rPr>
        <w:t>This</w:t>
      </w:r>
      <w:r w:rsidR="00E249A5">
        <w:rPr>
          <w:rFonts w:ascii="Times New Roman" w:hAnsi="Times New Roman"/>
          <w:sz w:val="24"/>
          <w:szCs w:val="24"/>
        </w:rPr>
        <w:t xml:space="preserve"> draft</w:t>
      </w:r>
      <w:r w:rsidRPr="00321920">
        <w:rPr>
          <w:rFonts w:ascii="Times New Roman" w:hAnsi="Times New Roman"/>
          <w:sz w:val="24"/>
          <w:szCs w:val="24"/>
        </w:rPr>
        <w:t xml:space="preserve"> </w:t>
      </w:r>
      <w:r w:rsidR="00CA4115" w:rsidRPr="00C065A0">
        <w:rPr>
          <w:rFonts w:ascii="Times New Roman" w:hAnsi="Times New Roman"/>
          <w:i/>
          <w:sz w:val="24"/>
          <w:szCs w:val="24"/>
        </w:rPr>
        <w:t>201</w:t>
      </w:r>
      <w:r w:rsidR="00CB1978" w:rsidRPr="00C065A0">
        <w:rPr>
          <w:rFonts w:ascii="Times New Roman" w:hAnsi="Times New Roman"/>
          <w:i/>
          <w:sz w:val="24"/>
          <w:szCs w:val="24"/>
        </w:rPr>
        <w:t>6</w:t>
      </w:r>
      <w:r w:rsidRPr="00C065A0">
        <w:rPr>
          <w:rFonts w:ascii="Times New Roman" w:hAnsi="Times New Roman"/>
          <w:i/>
          <w:sz w:val="24"/>
          <w:szCs w:val="24"/>
        </w:rPr>
        <w:t xml:space="preserve"> </w:t>
      </w:r>
      <w:r w:rsidR="000E6435" w:rsidRPr="00C065A0">
        <w:rPr>
          <w:rFonts w:ascii="Times New Roman" w:hAnsi="Times New Roman"/>
          <w:i/>
          <w:sz w:val="24"/>
          <w:szCs w:val="24"/>
        </w:rPr>
        <w:t xml:space="preserve">Progress Report for the </w:t>
      </w:r>
      <w:r w:rsidR="002E6C93" w:rsidRPr="00C065A0">
        <w:rPr>
          <w:rFonts w:ascii="Times New Roman" w:hAnsi="Times New Roman"/>
          <w:i/>
          <w:sz w:val="24"/>
          <w:szCs w:val="24"/>
        </w:rPr>
        <w:t>St. Lucie River and Estuary</w:t>
      </w:r>
      <w:r w:rsidR="00CA4115" w:rsidRPr="00C065A0">
        <w:rPr>
          <w:rFonts w:ascii="Times New Roman" w:hAnsi="Times New Roman"/>
          <w:i/>
          <w:sz w:val="24"/>
          <w:szCs w:val="24"/>
        </w:rPr>
        <w:t xml:space="preserve"> </w:t>
      </w:r>
      <w:r w:rsidRPr="00C065A0">
        <w:rPr>
          <w:rFonts w:ascii="Times New Roman" w:hAnsi="Times New Roman"/>
          <w:i/>
          <w:sz w:val="24"/>
          <w:szCs w:val="24"/>
        </w:rPr>
        <w:t>B</w:t>
      </w:r>
      <w:r w:rsidR="003B3F6F" w:rsidRPr="00C065A0">
        <w:rPr>
          <w:rFonts w:ascii="Times New Roman" w:hAnsi="Times New Roman"/>
          <w:i/>
          <w:sz w:val="24"/>
          <w:szCs w:val="24"/>
        </w:rPr>
        <w:t>asin Management Action Plan</w:t>
      </w:r>
      <w:r w:rsidRPr="00321920">
        <w:rPr>
          <w:rFonts w:ascii="Times New Roman" w:hAnsi="Times New Roman"/>
          <w:sz w:val="24"/>
          <w:szCs w:val="24"/>
        </w:rPr>
        <w:t xml:space="preserve"> was prepared as part of a statewide watershed management approach to restore and protect Florida</w:t>
      </w:r>
      <w:r w:rsidR="00C1301A">
        <w:rPr>
          <w:rFonts w:ascii="Times New Roman" w:hAnsi="Times New Roman"/>
          <w:sz w:val="24"/>
          <w:szCs w:val="24"/>
        </w:rPr>
        <w:t>'</w:t>
      </w:r>
      <w:r w:rsidRPr="00321920">
        <w:rPr>
          <w:rFonts w:ascii="Times New Roman" w:hAnsi="Times New Roman"/>
          <w:sz w:val="24"/>
          <w:szCs w:val="24"/>
        </w:rPr>
        <w:t>s water quality.</w:t>
      </w:r>
      <w:r w:rsidR="00B474BB">
        <w:rPr>
          <w:rFonts w:ascii="Times New Roman" w:hAnsi="Times New Roman"/>
          <w:sz w:val="24"/>
          <w:szCs w:val="24"/>
        </w:rPr>
        <w:t xml:space="preserve"> </w:t>
      </w:r>
      <w:r w:rsidRPr="00321920">
        <w:rPr>
          <w:rFonts w:ascii="Times New Roman" w:hAnsi="Times New Roman"/>
          <w:sz w:val="24"/>
          <w:szCs w:val="24"/>
        </w:rPr>
        <w:t xml:space="preserve">It was prepared by the Florida Department of Environmental Protection in cooperation with the </w:t>
      </w:r>
      <w:r w:rsidR="002E6C93">
        <w:rPr>
          <w:rFonts w:ascii="Times New Roman" w:hAnsi="Times New Roman"/>
          <w:sz w:val="24"/>
          <w:szCs w:val="24"/>
        </w:rPr>
        <w:t>St. Lucie River and Estuary</w:t>
      </w:r>
      <w:r w:rsidRPr="00321920">
        <w:rPr>
          <w:rFonts w:ascii="Times New Roman" w:hAnsi="Times New Roman"/>
          <w:sz w:val="24"/>
          <w:szCs w:val="24"/>
        </w:rPr>
        <w:t xml:space="preserve"> stakeholders</w:t>
      </w:r>
      <w:r w:rsidR="00B07E49">
        <w:rPr>
          <w:rFonts w:ascii="Times New Roman" w:hAnsi="Times New Roman"/>
          <w:sz w:val="24"/>
          <w:szCs w:val="24"/>
        </w:rPr>
        <w:t>.</w:t>
      </w:r>
    </w:p>
    <w:p w14:paraId="2AA3BF18" w14:textId="77777777" w:rsidR="00FF6C40" w:rsidRDefault="00FF6C40" w:rsidP="00321920">
      <w:pPr>
        <w:rPr>
          <w:rFonts w:ascii="Times New Roman" w:hAnsi="Times New Roman"/>
          <w:sz w:val="24"/>
          <w:szCs w:val="24"/>
        </w:rPr>
      </w:pPr>
    </w:p>
    <w:p w14:paraId="66E6C6DF" w14:textId="5278E892" w:rsidR="00273E8F" w:rsidRDefault="00FE7ABF" w:rsidP="00730DC0">
      <w:pPr>
        <w:jc w:val="center"/>
        <w:rPr>
          <w:rFonts w:ascii="Times New Roman" w:hAnsi="Times New Roman"/>
          <w:sz w:val="24"/>
          <w:szCs w:val="24"/>
        </w:rPr>
      </w:pPr>
      <w:r>
        <w:rPr>
          <w:rFonts w:ascii="Times New Roman" w:hAnsi="Times New Roman"/>
          <w:noProof/>
          <w:sz w:val="24"/>
          <w:szCs w:val="24"/>
        </w:rPr>
        <w:drawing>
          <wp:inline distT="0" distB="0" distL="0" distR="0" wp14:anchorId="641CDBB5" wp14:editId="09B08533">
            <wp:extent cx="1209675" cy="1209675"/>
            <wp:effectExtent l="0" t="0" r="9525" b="9525"/>
            <wp:docPr id="17" name="Picture 17"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EP-Logo-Print-Quality-Colo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9678" cy="1209678"/>
                    </a:xfrm>
                    <a:prstGeom prst="rect">
                      <a:avLst/>
                    </a:prstGeom>
                  </pic:spPr>
                </pic:pic>
              </a:graphicData>
            </a:graphic>
          </wp:inline>
        </w:drawing>
      </w:r>
      <w:r w:rsidR="002F5AC7">
        <w:rPr>
          <w:rFonts w:ascii="Times New Roman" w:hAnsi="Times New Roman"/>
          <w:sz w:val="24"/>
          <w:szCs w:val="24"/>
        </w:rPr>
        <w:t xml:space="preserve"> </w:t>
      </w:r>
      <w:r w:rsidR="0079439B">
        <w:rPr>
          <w:rFonts w:ascii="Times New Roman" w:hAnsi="Times New Roman"/>
          <w:noProof/>
          <w:sz w:val="24"/>
          <w:szCs w:val="24"/>
        </w:rPr>
        <w:drawing>
          <wp:inline distT="0" distB="0" distL="0" distR="0" wp14:anchorId="796753CC" wp14:editId="0C06B0A0">
            <wp:extent cx="1285875" cy="1276350"/>
            <wp:effectExtent l="19050" t="0" r="9525" b="0"/>
            <wp:docPr id="4" name="Picture 4" descr="Florida Department of Agriculture and Consumer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orida Department of Agriculture and Consumer Services logo"/>
                    <pic:cNvPicPr>
                      <a:picLocks noChangeAspect="1" noChangeArrowheads="1"/>
                    </pic:cNvPicPr>
                  </pic:nvPicPr>
                  <pic:blipFill>
                    <a:blip r:embed="rId11" cstate="print"/>
                    <a:srcRect/>
                    <a:stretch>
                      <a:fillRect/>
                    </a:stretch>
                  </pic:blipFill>
                  <pic:spPr bwMode="auto">
                    <a:xfrm>
                      <a:off x="0" y="0"/>
                      <a:ext cx="1285875" cy="1276350"/>
                    </a:xfrm>
                    <a:prstGeom prst="rect">
                      <a:avLst/>
                    </a:prstGeom>
                    <a:noFill/>
                    <a:ln w="9525">
                      <a:noFill/>
                      <a:miter lim="800000"/>
                      <a:headEnd/>
                      <a:tailEnd/>
                    </a:ln>
                  </pic:spPr>
                </pic:pic>
              </a:graphicData>
            </a:graphic>
          </wp:inline>
        </w:drawing>
      </w:r>
      <w:r w:rsidR="00B474BB">
        <w:rPr>
          <w:rFonts w:ascii="Times New Roman" w:hAnsi="Times New Roman"/>
          <w:sz w:val="24"/>
          <w:szCs w:val="24"/>
        </w:rPr>
        <w:t xml:space="preserve"> </w:t>
      </w:r>
      <w:r w:rsidR="0079439B">
        <w:rPr>
          <w:noProof/>
        </w:rPr>
        <w:drawing>
          <wp:inline distT="0" distB="0" distL="0" distR="0" wp14:anchorId="77B292CF" wp14:editId="18B7013E">
            <wp:extent cx="1600200" cy="800100"/>
            <wp:effectExtent l="0" t="0" r="0" b="0"/>
            <wp:docPr id="5" name="Picture 5" descr="Florida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OT logo"/>
                    <pic:cNvPicPr>
                      <a:picLocks noChangeAspect="1" noChangeArrowheads="1"/>
                    </pic:cNvPicPr>
                  </pic:nvPicPr>
                  <pic:blipFill>
                    <a:blip r:embed="rId12" cstate="print"/>
                    <a:srcRect/>
                    <a:stretch>
                      <a:fillRect/>
                    </a:stretch>
                  </pic:blipFill>
                  <pic:spPr bwMode="auto">
                    <a:xfrm>
                      <a:off x="0" y="0"/>
                      <a:ext cx="1600200" cy="800100"/>
                    </a:xfrm>
                    <a:prstGeom prst="rect">
                      <a:avLst/>
                    </a:prstGeom>
                    <a:noFill/>
                    <a:ln w="9525">
                      <a:noFill/>
                      <a:miter lim="800000"/>
                      <a:headEnd/>
                      <a:tailEnd/>
                    </a:ln>
                  </pic:spPr>
                </pic:pic>
              </a:graphicData>
            </a:graphic>
          </wp:inline>
        </w:drawing>
      </w:r>
      <w:r w:rsidR="00B474BB">
        <w:rPr>
          <w:noProof/>
        </w:rPr>
        <w:t xml:space="preserve"> </w:t>
      </w:r>
      <w:r w:rsidR="0079439B">
        <w:rPr>
          <w:rFonts w:ascii="Times New Roman" w:hAnsi="Times New Roman"/>
          <w:noProof/>
          <w:sz w:val="24"/>
          <w:szCs w:val="24"/>
        </w:rPr>
        <w:drawing>
          <wp:inline distT="0" distB="0" distL="0" distR="0" wp14:anchorId="3FB76CAF" wp14:editId="7AD14226">
            <wp:extent cx="1381125" cy="1009650"/>
            <wp:effectExtent l="0" t="0" r="9525" b="0"/>
            <wp:docPr id="6" name="Picture 6" descr="South Florida Water Management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FWMD logo"/>
                    <pic:cNvPicPr>
                      <a:picLocks noChangeAspect="1" noChangeArrowheads="1"/>
                    </pic:cNvPicPr>
                  </pic:nvPicPr>
                  <pic:blipFill>
                    <a:blip r:embed="rId13" cstate="print"/>
                    <a:srcRect/>
                    <a:stretch>
                      <a:fillRect/>
                    </a:stretch>
                  </pic:blipFill>
                  <pic:spPr bwMode="auto">
                    <a:xfrm>
                      <a:off x="0" y="0"/>
                      <a:ext cx="1381125" cy="1009650"/>
                    </a:xfrm>
                    <a:prstGeom prst="rect">
                      <a:avLst/>
                    </a:prstGeom>
                    <a:noFill/>
                    <a:ln w="9525">
                      <a:noFill/>
                      <a:miter lim="800000"/>
                      <a:headEnd/>
                      <a:tailEnd/>
                    </a:ln>
                  </pic:spPr>
                </pic:pic>
              </a:graphicData>
            </a:graphic>
          </wp:inline>
        </w:drawing>
      </w:r>
    </w:p>
    <w:p w14:paraId="3E6839F8" w14:textId="77777777" w:rsidR="00273E8F" w:rsidRDefault="00F2142D" w:rsidP="00730DC0">
      <w:pPr>
        <w:jc w:val="center"/>
        <w:rPr>
          <w:rFonts w:ascii="Times New Roman" w:hAnsi="Times New Roman"/>
          <w:snapToGrid w:val="0"/>
          <w:color w:val="000000"/>
          <w:w w:val="0"/>
          <w:sz w:val="0"/>
          <w:szCs w:val="0"/>
          <w:u w:color="000000"/>
          <w:bdr w:val="none" w:sz="0" w:space="0" w:color="000000"/>
          <w:shd w:val="clear" w:color="000000" w:fill="000000"/>
        </w:rPr>
      </w:pPr>
      <w:r w:rsidRPr="00F2142D">
        <w:rPr>
          <w:rFonts w:ascii="Times New Roman" w:hAnsi="Times New Roman"/>
          <w:snapToGrid w:val="0"/>
          <w:color w:val="000000"/>
          <w:w w:val="0"/>
          <w:sz w:val="0"/>
          <w:szCs w:val="0"/>
          <w:u w:color="000000"/>
          <w:bdr w:val="none" w:sz="0" w:space="0" w:color="000000"/>
          <w:shd w:val="clear" w:color="000000" w:fill="000000"/>
        </w:rPr>
        <w:t xml:space="preserve"> </w:t>
      </w:r>
    </w:p>
    <w:p w14:paraId="3F84BA95" w14:textId="6D07EF2D" w:rsidR="0016428A" w:rsidRDefault="0079439B" w:rsidP="00730DC0">
      <w:pPr>
        <w:jc w:val="center"/>
        <w:rPr>
          <w:rFonts w:ascii="Times New Roman" w:hAnsi="Times New Roman"/>
          <w:snapToGrid w:val="0"/>
          <w:color w:val="000000"/>
          <w:w w:val="0"/>
          <w:sz w:val="0"/>
          <w:szCs w:val="0"/>
          <w:u w:color="000000"/>
          <w:bdr w:val="none" w:sz="0" w:space="0" w:color="000000"/>
          <w:shd w:val="clear" w:color="000000" w:fill="000000"/>
        </w:rPr>
      </w:pPr>
      <w:r>
        <w:rPr>
          <w:rFonts w:ascii="Times New Roman" w:hAnsi="Times New Roman"/>
          <w:b/>
          <w:i/>
          <w:noProof/>
          <w:color w:val="538135"/>
          <w:sz w:val="28"/>
          <w:szCs w:val="28"/>
        </w:rPr>
        <w:drawing>
          <wp:inline distT="0" distB="0" distL="0" distR="0" wp14:anchorId="48E39E12" wp14:editId="5F33F287">
            <wp:extent cx="1295400" cy="1209675"/>
            <wp:effectExtent l="19050" t="0" r="0" b="0"/>
            <wp:docPr id="7" name="Picture 7" descr="Martin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rtin County logo"/>
                    <pic:cNvPicPr>
                      <a:picLocks noChangeAspect="1" noChangeArrowheads="1"/>
                    </pic:cNvPicPr>
                  </pic:nvPicPr>
                  <pic:blipFill>
                    <a:blip r:embed="rId14" cstate="print"/>
                    <a:srcRect/>
                    <a:stretch>
                      <a:fillRect/>
                    </a:stretch>
                  </pic:blipFill>
                  <pic:spPr bwMode="auto">
                    <a:xfrm>
                      <a:off x="0" y="0"/>
                      <a:ext cx="1295400" cy="1209675"/>
                    </a:xfrm>
                    <a:prstGeom prst="rect">
                      <a:avLst/>
                    </a:prstGeom>
                    <a:noFill/>
                    <a:ln w="9525">
                      <a:noFill/>
                      <a:miter lim="800000"/>
                      <a:headEnd/>
                      <a:tailEnd/>
                    </a:ln>
                  </pic:spPr>
                </pic:pic>
              </a:graphicData>
            </a:graphic>
          </wp:inline>
        </w:drawing>
      </w:r>
      <w:r w:rsidR="00B474BB">
        <w:rPr>
          <w:rFonts w:ascii="Times New Roman" w:hAnsi="Times New Roman"/>
          <w:b/>
          <w:i/>
          <w:color w:val="538135"/>
          <w:sz w:val="28"/>
          <w:szCs w:val="28"/>
        </w:rPr>
        <w:t xml:space="preserve"> </w:t>
      </w:r>
      <w:r>
        <w:rPr>
          <w:noProof/>
        </w:rPr>
        <w:drawing>
          <wp:inline distT="0" distB="0" distL="0" distR="0" wp14:anchorId="66EC04A6" wp14:editId="077B4BD2">
            <wp:extent cx="1066800" cy="1114425"/>
            <wp:effectExtent l="19050" t="0" r="0" b="0"/>
            <wp:docPr id="8" name="Picture 8" descr="Okeechobee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keechobee County logo"/>
                    <pic:cNvPicPr>
                      <a:picLocks noChangeAspect="1" noChangeArrowheads="1"/>
                    </pic:cNvPicPr>
                  </pic:nvPicPr>
                  <pic:blipFill>
                    <a:blip r:embed="rId15" cstate="print"/>
                    <a:srcRect/>
                    <a:stretch>
                      <a:fillRect/>
                    </a:stretch>
                  </pic:blipFill>
                  <pic:spPr bwMode="auto">
                    <a:xfrm>
                      <a:off x="0" y="0"/>
                      <a:ext cx="1066800" cy="1114425"/>
                    </a:xfrm>
                    <a:prstGeom prst="rect">
                      <a:avLst/>
                    </a:prstGeom>
                    <a:noFill/>
                    <a:ln w="9525">
                      <a:noFill/>
                      <a:miter lim="800000"/>
                      <a:headEnd/>
                      <a:tailEnd/>
                    </a:ln>
                  </pic:spPr>
                </pic:pic>
              </a:graphicData>
            </a:graphic>
          </wp:inline>
        </w:drawing>
      </w:r>
      <w:r w:rsidR="00B474BB">
        <w:rPr>
          <w:noProof/>
        </w:rPr>
        <w:t xml:space="preserve"> </w:t>
      </w:r>
      <w:r>
        <w:rPr>
          <w:noProof/>
          <w:color w:val="000000"/>
          <w:sz w:val="16"/>
          <w:szCs w:val="16"/>
        </w:rPr>
        <w:drawing>
          <wp:inline distT="0" distB="0" distL="0" distR="0" wp14:anchorId="20185FE7" wp14:editId="6223E5A0">
            <wp:extent cx="1562100" cy="857250"/>
            <wp:effectExtent l="19050" t="0" r="0" b="0"/>
            <wp:docPr id="9" name="Picture 1" descr="St. Lucie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Lucie County logo"/>
                    <pic:cNvPicPr>
                      <a:picLocks noChangeAspect="1" noChangeArrowheads="1"/>
                    </pic:cNvPicPr>
                  </pic:nvPicPr>
                  <pic:blipFill>
                    <a:blip r:embed="rId16" r:link="rId17" cstate="print"/>
                    <a:srcRect/>
                    <a:stretch>
                      <a:fillRect/>
                    </a:stretch>
                  </pic:blipFill>
                  <pic:spPr bwMode="auto">
                    <a:xfrm>
                      <a:off x="0" y="0"/>
                      <a:ext cx="1562100" cy="857250"/>
                    </a:xfrm>
                    <a:prstGeom prst="rect">
                      <a:avLst/>
                    </a:prstGeom>
                    <a:noFill/>
                    <a:ln w="9525">
                      <a:noFill/>
                      <a:miter lim="800000"/>
                      <a:headEnd/>
                      <a:tailEnd/>
                    </a:ln>
                  </pic:spPr>
                </pic:pic>
              </a:graphicData>
            </a:graphic>
          </wp:inline>
        </w:drawing>
      </w:r>
      <w:r>
        <w:rPr>
          <w:noProof/>
        </w:rPr>
        <w:drawing>
          <wp:inline distT="0" distB="0" distL="0" distR="0" wp14:anchorId="162D1A9F" wp14:editId="5B630407">
            <wp:extent cx="1295400" cy="1266825"/>
            <wp:effectExtent l="19050" t="0" r="0" b="0"/>
            <wp:docPr id="10" name="Picture 10" descr="City of Fort Pier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ty of Fort Pierce logo"/>
                    <pic:cNvPicPr>
                      <a:picLocks noChangeAspect="1" noChangeArrowheads="1"/>
                    </pic:cNvPicPr>
                  </pic:nvPicPr>
                  <pic:blipFill>
                    <a:blip r:embed="rId18" cstate="print"/>
                    <a:srcRect/>
                    <a:stretch>
                      <a:fillRect/>
                    </a:stretch>
                  </pic:blipFill>
                  <pic:spPr bwMode="auto">
                    <a:xfrm>
                      <a:off x="0" y="0"/>
                      <a:ext cx="1295400" cy="1266825"/>
                    </a:xfrm>
                    <a:prstGeom prst="rect">
                      <a:avLst/>
                    </a:prstGeom>
                    <a:noFill/>
                    <a:ln w="9525">
                      <a:noFill/>
                      <a:miter lim="800000"/>
                      <a:headEnd/>
                      <a:tailEnd/>
                    </a:ln>
                  </pic:spPr>
                </pic:pic>
              </a:graphicData>
            </a:graphic>
          </wp:inline>
        </w:drawing>
      </w:r>
    </w:p>
    <w:p w14:paraId="61F6B7A6" w14:textId="77777777" w:rsidR="0016428A" w:rsidRDefault="0016428A" w:rsidP="00321920">
      <w:pPr>
        <w:rPr>
          <w:rFonts w:ascii="Times New Roman" w:hAnsi="Times New Roman"/>
          <w:snapToGrid w:val="0"/>
          <w:color w:val="000000"/>
          <w:w w:val="0"/>
          <w:sz w:val="0"/>
          <w:szCs w:val="0"/>
          <w:u w:color="000000"/>
          <w:bdr w:val="none" w:sz="0" w:space="0" w:color="000000"/>
          <w:shd w:val="clear" w:color="000000" w:fill="000000"/>
        </w:rPr>
      </w:pPr>
    </w:p>
    <w:p w14:paraId="50F04D1F" w14:textId="77777777" w:rsidR="0016428A" w:rsidRDefault="0016428A" w:rsidP="00321920">
      <w:pPr>
        <w:rPr>
          <w:rFonts w:ascii="Times New Roman" w:hAnsi="Times New Roman"/>
          <w:snapToGrid w:val="0"/>
          <w:color w:val="000000"/>
          <w:w w:val="0"/>
          <w:sz w:val="0"/>
          <w:szCs w:val="0"/>
          <w:u w:color="000000"/>
          <w:bdr w:val="none" w:sz="0" w:space="0" w:color="000000"/>
          <w:shd w:val="clear" w:color="000000" w:fill="000000"/>
        </w:rPr>
      </w:pPr>
    </w:p>
    <w:p w14:paraId="2DCB74BB" w14:textId="77777777" w:rsidR="0016428A" w:rsidRDefault="0016428A" w:rsidP="00321920">
      <w:pPr>
        <w:rPr>
          <w:rFonts w:ascii="Times New Roman" w:hAnsi="Times New Roman"/>
          <w:snapToGrid w:val="0"/>
          <w:color w:val="000000"/>
          <w:w w:val="0"/>
          <w:sz w:val="0"/>
          <w:szCs w:val="0"/>
          <w:u w:color="000000"/>
          <w:bdr w:val="none" w:sz="0" w:space="0" w:color="000000"/>
          <w:shd w:val="clear" w:color="000000" w:fill="000000"/>
        </w:rPr>
      </w:pPr>
    </w:p>
    <w:p w14:paraId="7149F4EF" w14:textId="77777777" w:rsidR="0016428A" w:rsidRDefault="0016428A" w:rsidP="00321920">
      <w:pPr>
        <w:rPr>
          <w:rFonts w:ascii="Times New Roman" w:hAnsi="Times New Roman"/>
          <w:snapToGrid w:val="0"/>
          <w:color w:val="000000"/>
          <w:w w:val="0"/>
          <w:sz w:val="0"/>
          <w:szCs w:val="0"/>
          <w:u w:color="000000"/>
          <w:bdr w:val="none" w:sz="0" w:space="0" w:color="000000"/>
          <w:shd w:val="clear" w:color="000000" w:fill="000000"/>
        </w:rPr>
      </w:pPr>
    </w:p>
    <w:p w14:paraId="3D466E35" w14:textId="77777777" w:rsidR="0016428A" w:rsidRDefault="0016428A" w:rsidP="00321920">
      <w:pPr>
        <w:rPr>
          <w:rFonts w:ascii="Times New Roman" w:hAnsi="Times New Roman"/>
          <w:snapToGrid w:val="0"/>
          <w:color w:val="000000"/>
          <w:w w:val="0"/>
          <w:sz w:val="0"/>
          <w:szCs w:val="0"/>
          <w:u w:color="000000"/>
          <w:bdr w:val="none" w:sz="0" w:space="0" w:color="000000"/>
          <w:shd w:val="clear" w:color="000000" w:fill="000000"/>
        </w:rPr>
      </w:pPr>
    </w:p>
    <w:p w14:paraId="51FECAFC" w14:textId="77777777" w:rsidR="0016428A" w:rsidRDefault="0016428A" w:rsidP="00321920">
      <w:pPr>
        <w:rPr>
          <w:rFonts w:ascii="Times New Roman" w:hAnsi="Times New Roman"/>
          <w:snapToGrid w:val="0"/>
          <w:color w:val="000000"/>
          <w:w w:val="0"/>
          <w:sz w:val="0"/>
          <w:szCs w:val="0"/>
          <w:u w:color="000000"/>
          <w:bdr w:val="none" w:sz="0" w:space="0" w:color="000000"/>
          <w:shd w:val="clear" w:color="000000" w:fill="000000"/>
        </w:rPr>
      </w:pPr>
    </w:p>
    <w:p w14:paraId="36BDF652" w14:textId="77777777" w:rsidR="00246C7D" w:rsidRDefault="00246C7D" w:rsidP="00321920">
      <w:pPr>
        <w:rPr>
          <w:color w:val="000000"/>
          <w:sz w:val="16"/>
          <w:szCs w:val="16"/>
        </w:rPr>
      </w:pPr>
    </w:p>
    <w:p w14:paraId="309F7A49" w14:textId="39D22C98" w:rsidR="00246C7D" w:rsidRDefault="0079439B" w:rsidP="00273E8F">
      <w:pPr>
        <w:jc w:val="center"/>
        <w:rPr>
          <w:rFonts w:ascii="Times New Roman" w:hAnsi="Times New Roman"/>
          <w:b/>
          <w:i/>
          <w:color w:val="538135"/>
          <w:sz w:val="28"/>
          <w:szCs w:val="28"/>
        </w:rPr>
      </w:pPr>
      <w:r>
        <w:rPr>
          <w:rFonts w:ascii="Times New Roman" w:hAnsi="Times New Roman"/>
          <w:b/>
          <w:i/>
          <w:noProof/>
          <w:color w:val="538135"/>
          <w:sz w:val="28"/>
          <w:szCs w:val="28"/>
        </w:rPr>
        <w:drawing>
          <wp:inline distT="0" distB="0" distL="0" distR="0" wp14:anchorId="009E5837" wp14:editId="55AAD706">
            <wp:extent cx="1524000" cy="1504950"/>
            <wp:effectExtent l="19050" t="0" r="0" b="0"/>
            <wp:docPr id="11" name="Picture 11" descr="City of Port St. Luci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ty of Port St. Lucie logo"/>
                    <pic:cNvPicPr>
                      <a:picLocks noChangeAspect="1" noChangeArrowheads="1"/>
                    </pic:cNvPicPr>
                  </pic:nvPicPr>
                  <pic:blipFill>
                    <a:blip r:embed="rId19" cstate="print"/>
                    <a:srcRect/>
                    <a:stretch>
                      <a:fillRect/>
                    </a:stretch>
                  </pic:blipFill>
                  <pic:spPr bwMode="auto">
                    <a:xfrm>
                      <a:off x="0" y="0"/>
                      <a:ext cx="1524000" cy="1504950"/>
                    </a:xfrm>
                    <a:prstGeom prst="rect">
                      <a:avLst/>
                    </a:prstGeom>
                    <a:noFill/>
                    <a:ln w="9525">
                      <a:noFill/>
                      <a:miter lim="800000"/>
                      <a:headEnd/>
                      <a:tailEnd/>
                    </a:ln>
                  </pic:spPr>
                </pic:pic>
              </a:graphicData>
            </a:graphic>
          </wp:inline>
        </w:drawing>
      </w:r>
      <w:r w:rsidR="00B474BB">
        <w:rPr>
          <w:rFonts w:ascii="Times New Roman" w:hAnsi="Times New Roman"/>
          <w:b/>
          <w:i/>
          <w:color w:val="538135"/>
          <w:sz w:val="28"/>
          <w:szCs w:val="28"/>
        </w:rPr>
        <w:t xml:space="preserve"> </w:t>
      </w:r>
      <w:r>
        <w:rPr>
          <w:rFonts w:ascii="Verdana" w:hAnsi="Verdana"/>
          <w:noProof/>
          <w:color w:val="3966BF"/>
          <w:sz w:val="17"/>
          <w:szCs w:val="17"/>
        </w:rPr>
        <w:drawing>
          <wp:inline distT="0" distB="0" distL="0" distR="0" wp14:anchorId="1607DEFE" wp14:editId="3199ACB3">
            <wp:extent cx="1457325" cy="1438275"/>
            <wp:effectExtent l="0" t="0" r="9525" b="9525"/>
            <wp:docPr id="12" name="webImgShrinked" descr="City of Stuart logo">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pic:cNvPicPr>
                      <a:picLocks noChangeAspect="1" noChangeArrowheads="1"/>
                    </pic:cNvPicPr>
                  </pic:nvPicPr>
                  <pic:blipFill>
                    <a:blip r:embed="rId21" cstate="print"/>
                    <a:srcRect/>
                    <a:stretch>
                      <a:fillRect/>
                    </a:stretch>
                  </pic:blipFill>
                  <pic:spPr bwMode="auto">
                    <a:xfrm>
                      <a:off x="0" y="0"/>
                      <a:ext cx="1457325" cy="1438275"/>
                    </a:xfrm>
                    <a:prstGeom prst="rect">
                      <a:avLst/>
                    </a:prstGeom>
                    <a:noFill/>
                    <a:ln w="9525">
                      <a:noFill/>
                      <a:miter lim="800000"/>
                      <a:headEnd/>
                      <a:tailEnd/>
                    </a:ln>
                  </pic:spPr>
                </pic:pic>
              </a:graphicData>
            </a:graphic>
          </wp:inline>
        </w:drawing>
      </w:r>
      <w:r w:rsidR="00B474BB">
        <w:t xml:space="preserve"> </w:t>
      </w:r>
      <w:r>
        <w:rPr>
          <w:rFonts w:ascii="Times New Roman" w:hAnsi="Times New Roman"/>
          <w:noProof/>
        </w:rPr>
        <w:drawing>
          <wp:inline distT="0" distB="0" distL="0" distR="0" wp14:anchorId="46B8ED38" wp14:editId="3F714EB7">
            <wp:extent cx="1438275" cy="1419225"/>
            <wp:effectExtent l="19050" t="0" r="9525" b="0"/>
            <wp:docPr id="13" name="Picture 13" descr="Town of Sewall's Poi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own of Sewall's Point logo"/>
                    <pic:cNvPicPr>
                      <a:picLocks noChangeAspect="1" noChangeArrowheads="1"/>
                    </pic:cNvPicPr>
                  </pic:nvPicPr>
                  <pic:blipFill>
                    <a:blip r:embed="rId22" cstate="print"/>
                    <a:srcRect/>
                    <a:stretch>
                      <a:fillRect/>
                    </a:stretch>
                  </pic:blipFill>
                  <pic:spPr bwMode="auto">
                    <a:xfrm>
                      <a:off x="0" y="0"/>
                      <a:ext cx="1438275" cy="1419225"/>
                    </a:xfrm>
                    <a:prstGeom prst="rect">
                      <a:avLst/>
                    </a:prstGeom>
                    <a:noFill/>
                    <a:ln w="9525">
                      <a:noFill/>
                      <a:miter lim="800000"/>
                      <a:headEnd/>
                      <a:tailEnd/>
                    </a:ln>
                  </pic:spPr>
                </pic:pic>
              </a:graphicData>
            </a:graphic>
          </wp:inline>
        </w:drawing>
      </w:r>
      <w:r w:rsidR="002F5AC7">
        <w:rPr>
          <w:rFonts w:ascii="Times New Roman" w:hAnsi="Times New Roman"/>
          <w:noProof/>
        </w:rPr>
        <w:t xml:space="preserve"> </w:t>
      </w:r>
      <w:r w:rsidR="00FA3B15" w:rsidRPr="00B832B1">
        <w:rPr>
          <w:rFonts w:ascii="Times New Roman" w:hAnsi="Times New Roman"/>
          <w:noProof/>
        </w:rPr>
        <w:drawing>
          <wp:inline distT="0" distB="0" distL="0" distR="0" wp14:anchorId="4A92759D" wp14:editId="2CF4A191">
            <wp:extent cx="1091565" cy="1359535"/>
            <wp:effectExtent l="0" t="0" r="0" b="0"/>
            <wp:docPr id="14" name="Picture 14" descr="Florida's Turnpike Enterpri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91565" cy="1359535"/>
                    </a:xfrm>
                    <a:prstGeom prst="rect">
                      <a:avLst/>
                    </a:prstGeom>
                    <a:noFill/>
                  </pic:spPr>
                </pic:pic>
              </a:graphicData>
            </a:graphic>
          </wp:inline>
        </w:drawing>
      </w:r>
      <w:r w:rsidR="00273E8F">
        <w:rPr>
          <w:rFonts w:ascii="Times New Roman" w:hAnsi="Times New Roman"/>
          <w:noProof/>
        </w:rPr>
        <w:t xml:space="preserve"> </w:t>
      </w:r>
      <w:r>
        <w:rPr>
          <w:rFonts w:ascii="Times New Roman" w:hAnsi="Times New Roman"/>
          <w:b/>
          <w:i/>
          <w:noProof/>
          <w:color w:val="C00000"/>
          <w:sz w:val="28"/>
        </w:rPr>
        <w:drawing>
          <wp:inline distT="0" distB="0" distL="0" distR="0" wp14:anchorId="3A8E409B" wp14:editId="4D2F28E2">
            <wp:extent cx="3467586" cy="940994"/>
            <wp:effectExtent l="0" t="0" r="0" b="0"/>
            <wp:docPr id="15" name="Picture 15" descr="North St. Lucie River Water Control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orth St. Lucie River Water Control District logo"/>
                    <pic:cNvPicPr>
                      <a:picLocks noChangeAspect="1" noChangeArrowheads="1"/>
                    </pic:cNvPicPr>
                  </pic:nvPicPr>
                  <pic:blipFill>
                    <a:blip r:embed="rId24" cstate="print"/>
                    <a:srcRect/>
                    <a:stretch>
                      <a:fillRect/>
                    </a:stretch>
                  </pic:blipFill>
                  <pic:spPr bwMode="auto">
                    <a:xfrm>
                      <a:off x="0" y="0"/>
                      <a:ext cx="3478795" cy="944036"/>
                    </a:xfrm>
                    <a:prstGeom prst="rect">
                      <a:avLst/>
                    </a:prstGeom>
                    <a:noFill/>
                    <a:ln w="9525">
                      <a:noFill/>
                      <a:miter lim="800000"/>
                      <a:headEnd/>
                      <a:tailEnd/>
                    </a:ln>
                  </pic:spPr>
                </pic:pic>
              </a:graphicData>
            </a:graphic>
          </wp:inline>
        </w:drawing>
      </w:r>
    </w:p>
    <w:p w14:paraId="71231BD5" w14:textId="77777777" w:rsidR="00273E8F" w:rsidRPr="003E5A1C" w:rsidRDefault="00273E8F" w:rsidP="00273E8F">
      <w:pPr>
        <w:jc w:val="center"/>
        <w:rPr>
          <w:rFonts w:ascii="Times New Roman" w:hAnsi="Times New Roman"/>
          <w:b/>
          <w:i/>
          <w:sz w:val="28"/>
          <w:szCs w:val="28"/>
        </w:rPr>
      </w:pPr>
      <w:r w:rsidRPr="003E5A1C">
        <w:rPr>
          <w:rFonts w:ascii="Times New Roman" w:hAnsi="Times New Roman"/>
          <w:b/>
          <w:i/>
          <w:sz w:val="28"/>
          <w:szCs w:val="28"/>
        </w:rPr>
        <w:t>Hobe St. Lucie Conservancy District</w:t>
      </w:r>
    </w:p>
    <w:p w14:paraId="6AEFA7FF" w14:textId="77777777" w:rsidR="00246C7D" w:rsidRPr="003E5A1C" w:rsidRDefault="00246C7D" w:rsidP="00246C7D">
      <w:pPr>
        <w:jc w:val="center"/>
        <w:rPr>
          <w:rFonts w:ascii="Times New Roman" w:hAnsi="Times New Roman"/>
          <w:b/>
          <w:i/>
          <w:sz w:val="28"/>
          <w:szCs w:val="28"/>
        </w:rPr>
      </w:pPr>
      <w:r w:rsidRPr="003E5A1C">
        <w:rPr>
          <w:rFonts w:ascii="Times New Roman" w:hAnsi="Times New Roman"/>
          <w:b/>
          <w:i/>
          <w:sz w:val="28"/>
          <w:szCs w:val="28"/>
        </w:rPr>
        <w:t>Pal Mar Water Control District</w:t>
      </w:r>
    </w:p>
    <w:p w14:paraId="070CD7F4" w14:textId="77777777" w:rsidR="00246C7D" w:rsidRPr="003E5A1C" w:rsidRDefault="00246C7D" w:rsidP="00246C7D">
      <w:pPr>
        <w:jc w:val="center"/>
        <w:rPr>
          <w:rFonts w:ascii="Times New Roman" w:hAnsi="Times New Roman"/>
          <w:b/>
          <w:i/>
          <w:sz w:val="28"/>
          <w:szCs w:val="28"/>
        </w:rPr>
      </w:pPr>
      <w:r w:rsidRPr="003E5A1C">
        <w:rPr>
          <w:rFonts w:ascii="Times New Roman" w:hAnsi="Times New Roman"/>
          <w:b/>
          <w:i/>
          <w:sz w:val="28"/>
          <w:szCs w:val="28"/>
        </w:rPr>
        <w:t>Troup Indiantown Water Control District</w:t>
      </w:r>
    </w:p>
    <w:p w14:paraId="12C557ED" w14:textId="77777777" w:rsidR="00246C7D" w:rsidRPr="003E5A1C" w:rsidRDefault="00246C7D" w:rsidP="00246C7D">
      <w:pPr>
        <w:jc w:val="center"/>
        <w:rPr>
          <w:rFonts w:ascii="Times New Roman" w:hAnsi="Times New Roman"/>
          <w:b/>
          <w:i/>
          <w:sz w:val="28"/>
          <w:szCs w:val="28"/>
        </w:rPr>
      </w:pPr>
      <w:r w:rsidRPr="003E5A1C">
        <w:rPr>
          <w:rFonts w:ascii="Times New Roman" w:hAnsi="Times New Roman"/>
          <w:b/>
          <w:i/>
          <w:sz w:val="28"/>
          <w:szCs w:val="28"/>
        </w:rPr>
        <w:t>Copper Creek Community Development District</w:t>
      </w:r>
    </w:p>
    <w:p w14:paraId="37CADFFD" w14:textId="77777777" w:rsidR="00246C7D" w:rsidRPr="003E5A1C" w:rsidRDefault="00246C7D" w:rsidP="00246C7D">
      <w:pPr>
        <w:jc w:val="center"/>
        <w:rPr>
          <w:rFonts w:ascii="Times New Roman" w:hAnsi="Times New Roman"/>
          <w:b/>
          <w:i/>
          <w:sz w:val="28"/>
          <w:szCs w:val="28"/>
        </w:rPr>
      </w:pPr>
      <w:r w:rsidRPr="003E5A1C">
        <w:rPr>
          <w:rFonts w:ascii="Times New Roman" w:hAnsi="Times New Roman"/>
          <w:b/>
          <w:i/>
          <w:sz w:val="28"/>
          <w:szCs w:val="28"/>
        </w:rPr>
        <w:t>Tradition Community Development District</w:t>
      </w:r>
    </w:p>
    <w:p w14:paraId="7CFFABEC" w14:textId="77777777" w:rsidR="00246C7D" w:rsidRPr="008D4B2C" w:rsidRDefault="00246C7D" w:rsidP="00246C7D">
      <w:pPr>
        <w:jc w:val="center"/>
        <w:rPr>
          <w:rFonts w:ascii="Times New Roman" w:hAnsi="Times New Roman"/>
          <w:sz w:val="24"/>
          <w:szCs w:val="24"/>
        </w:rPr>
      </w:pPr>
      <w:proofErr w:type="spellStart"/>
      <w:r w:rsidRPr="003E5A1C">
        <w:rPr>
          <w:rFonts w:ascii="Times New Roman" w:hAnsi="Times New Roman"/>
          <w:b/>
          <w:i/>
          <w:sz w:val="28"/>
          <w:szCs w:val="28"/>
        </w:rPr>
        <w:t>Verano</w:t>
      </w:r>
      <w:proofErr w:type="spellEnd"/>
      <w:r w:rsidRPr="003E5A1C">
        <w:rPr>
          <w:rFonts w:ascii="Times New Roman" w:hAnsi="Times New Roman"/>
          <w:b/>
          <w:i/>
          <w:sz w:val="28"/>
          <w:szCs w:val="28"/>
        </w:rPr>
        <w:t xml:space="preserve"> Community Development District</w:t>
      </w:r>
    </w:p>
    <w:p w14:paraId="777373B8" w14:textId="77777777" w:rsidR="00321920" w:rsidRPr="00321920" w:rsidRDefault="008C4F98" w:rsidP="00321920">
      <w:pPr>
        <w:rPr>
          <w:rFonts w:ascii="Times New Roman" w:hAnsi="Times New Roman"/>
          <w:sz w:val="24"/>
          <w:szCs w:val="24"/>
        </w:rPr>
      </w:pPr>
      <w:r>
        <w:rPr>
          <w:rFonts w:ascii="Times New Roman" w:hAnsi="Times New Roman"/>
          <w:sz w:val="24"/>
          <w:szCs w:val="24"/>
        </w:rPr>
        <w:br w:type="page"/>
      </w:r>
      <w:r w:rsidR="00321920" w:rsidRPr="00321920">
        <w:rPr>
          <w:rFonts w:ascii="Times New Roman" w:hAnsi="Times New Roman"/>
          <w:sz w:val="24"/>
          <w:szCs w:val="24"/>
        </w:rPr>
        <w:lastRenderedPageBreak/>
        <w:t xml:space="preserve">For additional information on the watershed management approach in the </w:t>
      </w:r>
      <w:r w:rsidR="002E6C93">
        <w:rPr>
          <w:rFonts w:ascii="Times New Roman" w:hAnsi="Times New Roman"/>
          <w:sz w:val="24"/>
          <w:szCs w:val="24"/>
        </w:rPr>
        <w:t>St. Lucie River and Estuary</w:t>
      </w:r>
      <w:r w:rsidR="00321920" w:rsidRPr="00321920">
        <w:rPr>
          <w:rFonts w:ascii="Times New Roman" w:hAnsi="Times New Roman"/>
          <w:sz w:val="24"/>
          <w:szCs w:val="24"/>
        </w:rPr>
        <w:t xml:space="preserve"> Basin, contact:</w:t>
      </w:r>
    </w:p>
    <w:p w14:paraId="232B44C5" w14:textId="77777777" w:rsidR="00321920" w:rsidRPr="00321920" w:rsidRDefault="00321920" w:rsidP="00321920">
      <w:pPr>
        <w:rPr>
          <w:rFonts w:ascii="Times New Roman" w:hAnsi="Times New Roman"/>
          <w:snapToGrid w:val="0"/>
          <w:sz w:val="24"/>
          <w:szCs w:val="24"/>
          <w:highlight w:val="magenta"/>
        </w:rPr>
      </w:pPr>
    </w:p>
    <w:p w14:paraId="4DF9F4D6" w14:textId="77777777" w:rsidR="00321920" w:rsidRPr="00321920" w:rsidRDefault="00E36D15" w:rsidP="00321920">
      <w:pPr>
        <w:rPr>
          <w:rFonts w:ascii="Times New Roman" w:hAnsi="Times New Roman"/>
          <w:snapToGrid w:val="0"/>
          <w:color w:val="000000"/>
          <w:sz w:val="24"/>
          <w:szCs w:val="24"/>
        </w:rPr>
      </w:pPr>
      <w:r>
        <w:rPr>
          <w:rFonts w:ascii="Times New Roman" w:hAnsi="Times New Roman"/>
          <w:snapToGrid w:val="0"/>
          <w:sz w:val="24"/>
          <w:szCs w:val="24"/>
        </w:rPr>
        <w:t>David Glassner</w:t>
      </w:r>
      <w:r w:rsidR="00321920" w:rsidRPr="00321920">
        <w:rPr>
          <w:rFonts w:ascii="Times New Roman" w:hAnsi="Times New Roman"/>
          <w:snapToGrid w:val="0"/>
          <w:sz w:val="24"/>
          <w:szCs w:val="24"/>
        </w:rPr>
        <w:t>, Basin Coordinator</w:t>
      </w:r>
    </w:p>
    <w:p w14:paraId="09328339" w14:textId="77777777" w:rsidR="00321920" w:rsidRPr="00321920" w:rsidRDefault="00321920" w:rsidP="00321920">
      <w:pPr>
        <w:rPr>
          <w:rFonts w:ascii="Times New Roman" w:hAnsi="Times New Roman"/>
          <w:snapToGrid w:val="0"/>
          <w:color w:val="000000"/>
          <w:sz w:val="24"/>
          <w:szCs w:val="24"/>
        </w:rPr>
      </w:pPr>
      <w:r w:rsidRPr="00321920">
        <w:rPr>
          <w:rFonts w:ascii="Times New Roman" w:hAnsi="Times New Roman"/>
          <w:snapToGrid w:val="0"/>
          <w:color w:val="000000"/>
          <w:sz w:val="24"/>
          <w:szCs w:val="24"/>
        </w:rPr>
        <w:t>Florida Department of Environmental Protection</w:t>
      </w:r>
    </w:p>
    <w:p w14:paraId="71E0CE23" w14:textId="77777777" w:rsidR="00321920" w:rsidRPr="00321920" w:rsidRDefault="00C96A17" w:rsidP="00321920">
      <w:pPr>
        <w:rPr>
          <w:rFonts w:ascii="Times New Roman" w:hAnsi="Times New Roman"/>
          <w:snapToGrid w:val="0"/>
          <w:color w:val="000000"/>
          <w:sz w:val="24"/>
          <w:szCs w:val="24"/>
        </w:rPr>
      </w:pPr>
      <w:r>
        <w:rPr>
          <w:rFonts w:ascii="Times New Roman" w:hAnsi="Times New Roman"/>
          <w:snapToGrid w:val="0"/>
          <w:color w:val="000000"/>
          <w:sz w:val="24"/>
          <w:szCs w:val="24"/>
        </w:rPr>
        <w:t>Water Quality</w:t>
      </w:r>
      <w:r w:rsidR="00321920" w:rsidRPr="00321920">
        <w:rPr>
          <w:rFonts w:ascii="Times New Roman" w:hAnsi="Times New Roman"/>
          <w:snapToGrid w:val="0"/>
          <w:color w:val="000000"/>
          <w:sz w:val="24"/>
          <w:szCs w:val="24"/>
        </w:rPr>
        <w:t xml:space="preserve"> Restoration Program, Watershed Planning and Coordination Section</w:t>
      </w:r>
    </w:p>
    <w:p w14:paraId="585109E7" w14:textId="77777777" w:rsidR="00321920" w:rsidRPr="00321920" w:rsidRDefault="00321920" w:rsidP="00321920">
      <w:pPr>
        <w:rPr>
          <w:rFonts w:ascii="Times New Roman" w:hAnsi="Times New Roman"/>
          <w:snapToGrid w:val="0"/>
          <w:color w:val="000000"/>
          <w:sz w:val="24"/>
          <w:szCs w:val="24"/>
        </w:rPr>
      </w:pPr>
      <w:r w:rsidRPr="00321920">
        <w:rPr>
          <w:rFonts w:ascii="Times New Roman" w:hAnsi="Times New Roman"/>
          <w:snapToGrid w:val="0"/>
          <w:color w:val="000000"/>
          <w:sz w:val="24"/>
          <w:szCs w:val="24"/>
        </w:rPr>
        <w:t>2600 Blair Stone Road, Mail Station 3565</w:t>
      </w:r>
    </w:p>
    <w:p w14:paraId="37F5C00E" w14:textId="77777777" w:rsidR="00321920" w:rsidRPr="00321920" w:rsidRDefault="00321920" w:rsidP="00321920">
      <w:pPr>
        <w:rPr>
          <w:rFonts w:ascii="Times New Roman" w:hAnsi="Times New Roman"/>
          <w:snapToGrid w:val="0"/>
          <w:color w:val="000000"/>
          <w:sz w:val="24"/>
          <w:szCs w:val="24"/>
        </w:rPr>
      </w:pPr>
      <w:r w:rsidRPr="00321920">
        <w:rPr>
          <w:rFonts w:ascii="Times New Roman" w:hAnsi="Times New Roman"/>
          <w:snapToGrid w:val="0"/>
          <w:color w:val="000000"/>
          <w:sz w:val="24"/>
          <w:szCs w:val="24"/>
        </w:rPr>
        <w:t>Tallahassee, FL 32399-2400</w:t>
      </w:r>
    </w:p>
    <w:p w14:paraId="0B44880D" w14:textId="378F102D" w:rsidR="005B4F3E" w:rsidRPr="00321920" w:rsidRDefault="00321920" w:rsidP="00321920">
      <w:pPr>
        <w:rPr>
          <w:rFonts w:ascii="Times New Roman" w:hAnsi="Times New Roman"/>
          <w:snapToGrid w:val="0"/>
          <w:sz w:val="24"/>
          <w:szCs w:val="24"/>
        </w:rPr>
      </w:pPr>
      <w:r w:rsidRPr="00321920">
        <w:rPr>
          <w:rFonts w:ascii="Times New Roman" w:hAnsi="Times New Roman"/>
          <w:snapToGrid w:val="0"/>
          <w:sz w:val="24"/>
          <w:szCs w:val="24"/>
        </w:rPr>
        <w:t>Email:</w:t>
      </w:r>
      <w:r w:rsidR="00B474BB">
        <w:rPr>
          <w:rFonts w:ascii="Times New Roman" w:hAnsi="Times New Roman"/>
          <w:snapToGrid w:val="0"/>
          <w:sz w:val="24"/>
          <w:szCs w:val="24"/>
        </w:rPr>
        <w:t xml:space="preserve"> </w:t>
      </w:r>
      <w:hyperlink r:id="rId25" w:history="1">
        <w:r w:rsidR="00387023" w:rsidRPr="00C065A0">
          <w:rPr>
            <w:rStyle w:val="Hyperlink"/>
            <w:rFonts w:ascii="Times New Roman" w:hAnsi="Times New Roman"/>
            <w:snapToGrid w:val="0"/>
            <w:sz w:val="24"/>
            <w:szCs w:val="24"/>
          </w:rPr>
          <w:t>david.glassner@dep.state.fl.us</w:t>
        </w:r>
      </w:hyperlink>
    </w:p>
    <w:p w14:paraId="44F92E62" w14:textId="06321452" w:rsidR="00321920" w:rsidRPr="00321920" w:rsidRDefault="00CB1978" w:rsidP="00321920">
      <w:pPr>
        <w:rPr>
          <w:rFonts w:ascii="Times New Roman" w:hAnsi="Times New Roman"/>
          <w:snapToGrid w:val="0"/>
          <w:sz w:val="24"/>
          <w:szCs w:val="24"/>
        </w:rPr>
      </w:pPr>
      <w:r>
        <w:rPr>
          <w:rFonts w:ascii="Times New Roman" w:hAnsi="Times New Roman"/>
          <w:snapToGrid w:val="0"/>
          <w:sz w:val="24"/>
          <w:szCs w:val="24"/>
        </w:rPr>
        <w:t>Phone:</w:t>
      </w:r>
      <w:r w:rsidR="00321920" w:rsidRPr="00321920">
        <w:rPr>
          <w:rFonts w:ascii="Times New Roman" w:hAnsi="Times New Roman"/>
          <w:snapToGrid w:val="0"/>
          <w:sz w:val="24"/>
          <w:szCs w:val="24"/>
        </w:rPr>
        <w:t xml:space="preserve"> (850) 245–8</w:t>
      </w:r>
      <w:r w:rsidR="002F5320">
        <w:rPr>
          <w:rFonts w:ascii="Times New Roman" w:hAnsi="Times New Roman"/>
          <w:snapToGrid w:val="0"/>
          <w:sz w:val="24"/>
          <w:szCs w:val="24"/>
        </w:rPr>
        <w:t>343</w:t>
      </w:r>
    </w:p>
    <w:p w14:paraId="21E9AC7E" w14:textId="5C8EC5E2" w:rsidR="0034635A" w:rsidRDefault="00CF698B" w:rsidP="00C065A0">
      <w:pPr>
        <w:jc w:val="center"/>
        <w:rPr>
          <w:rFonts w:ascii="Times New Roman" w:hAnsi="Times New Roman"/>
          <w:sz w:val="28"/>
          <w:szCs w:val="28"/>
        </w:rPr>
      </w:pPr>
      <w:r w:rsidRPr="0081316B">
        <w:br w:type="page"/>
      </w:r>
      <w:r w:rsidR="0034635A" w:rsidRPr="00C065A0">
        <w:rPr>
          <w:rFonts w:ascii="Times New Roman" w:hAnsi="Times New Roman"/>
          <w:b/>
          <w:sz w:val="28"/>
          <w:szCs w:val="28"/>
        </w:rPr>
        <w:lastRenderedPageBreak/>
        <w:t>Table of Contents</w:t>
      </w:r>
    </w:p>
    <w:p w14:paraId="6C4A47D0" w14:textId="77777777" w:rsidR="0057783B" w:rsidRPr="00C065A0" w:rsidRDefault="0057783B" w:rsidP="00C065A0">
      <w:pPr>
        <w:pStyle w:val="Bodytextreduced"/>
      </w:pPr>
    </w:p>
    <w:p w14:paraId="6B0E9AE4" w14:textId="30991C62" w:rsidR="0057783B" w:rsidRDefault="0057783B">
      <w:pPr>
        <w:pStyle w:val="TOC1"/>
        <w:rPr>
          <w:rFonts w:asciiTheme="minorHAnsi" w:eastAsiaTheme="minorEastAsia" w:hAnsiTheme="minorHAnsi" w:cstheme="minorBidi"/>
          <w:b w:val="0"/>
          <w:noProof/>
          <w:sz w:val="22"/>
          <w:szCs w:val="22"/>
        </w:rPr>
      </w:pPr>
      <w:r>
        <w:rPr>
          <w:b w:val="0"/>
          <w:bCs/>
          <w:caps/>
          <w:smallCaps/>
          <w:szCs w:val="22"/>
        </w:rPr>
        <w:fldChar w:fldCharType="begin"/>
      </w:r>
      <w:r>
        <w:rPr>
          <w:b w:val="0"/>
          <w:bCs/>
          <w:caps/>
          <w:smallCaps/>
          <w:szCs w:val="22"/>
        </w:rPr>
        <w:instrText xml:space="preserve"> TOC \h \z \t "Heading 1,1,Heading 2,2,Heading 1A,1,Heading 2A,2" </w:instrText>
      </w:r>
      <w:r>
        <w:rPr>
          <w:b w:val="0"/>
          <w:bCs/>
          <w:caps/>
          <w:smallCaps/>
          <w:szCs w:val="22"/>
        </w:rPr>
        <w:fldChar w:fldCharType="separate"/>
      </w:r>
      <w:hyperlink w:anchor="_Toc464495458" w:history="1">
        <w:r w:rsidRPr="00CD6510">
          <w:rPr>
            <w:rStyle w:val="Hyperlink"/>
          </w:rPr>
          <w:t>Acknowledgments</w:t>
        </w:r>
        <w:r>
          <w:rPr>
            <w:noProof/>
            <w:webHidden/>
          </w:rPr>
          <w:tab/>
        </w:r>
        <w:r>
          <w:rPr>
            <w:noProof/>
            <w:webHidden/>
          </w:rPr>
          <w:fldChar w:fldCharType="begin"/>
        </w:r>
        <w:r>
          <w:rPr>
            <w:noProof/>
            <w:webHidden/>
          </w:rPr>
          <w:instrText xml:space="preserve"> PAGEREF _Toc464495458 \h </w:instrText>
        </w:r>
        <w:r>
          <w:rPr>
            <w:noProof/>
            <w:webHidden/>
          </w:rPr>
        </w:r>
        <w:r>
          <w:rPr>
            <w:noProof/>
            <w:webHidden/>
          </w:rPr>
          <w:fldChar w:fldCharType="separate"/>
        </w:r>
        <w:r w:rsidR="00C1301A">
          <w:rPr>
            <w:noProof/>
            <w:webHidden/>
          </w:rPr>
          <w:t>2</w:t>
        </w:r>
        <w:r>
          <w:rPr>
            <w:noProof/>
            <w:webHidden/>
          </w:rPr>
          <w:fldChar w:fldCharType="end"/>
        </w:r>
      </w:hyperlink>
    </w:p>
    <w:p w14:paraId="2A5919E3" w14:textId="179EA629" w:rsidR="0057783B" w:rsidRDefault="00AD402A">
      <w:pPr>
        <w:pStyle w:val="TOC1"/>
        <w:rPr>
          <w:rFonts w:asciiTheme="minorHAnsi" w:eastAsiaTheme="minorEastAsia" w:hAnsiTheme="minorHAnsi" w:cstheme="minorBidi"/>
          <w:b w:val="0"/>
          <w:noProof/>
          <w:sz w:val="22"/>
          <w:szCs w:val="22"/>
        </w:rPr>
      </w:pPr>
      <w:hyperlink w:anchor="_Toc464495459" w:history="1">
        <w:r w:rsidR="0057783B" w:rsidRPr="00CD6510">
          <w:rPr>
            <w:rStyle w:val="Hyperlink"/>
          </w:rPr>
          <w:t>List of Acronyms and Abbreviations</w:t>
        </w:r>
        <w:r w:rsidR="0057783B">
          <w:rPr>
            <w:noProof/>
            <w:webHidden/>
          </w:rPr>
          <w:tab/>
        </w:r>
        <w:r w:rsidR="0057783B">
          <w:rPr>
            <w:noProof/>
            <w:webHidden/>
          </w:rPr>
          <w:fldChar w:fldCharType="begin"/>
        </w:r>
        <w:r w:rsidR="0057783B">
          <w:rPr>
            <w:noProof/>
            <w:webHidden/>
          </w:rPr>
          <w:instrText xml:space="preserve"> PAGEREF _Toc464495459 \h </w:instrText>
        </w:r>
        <w:r w:rsidR="0057783B">
          <w:rPr>
            <w:noProof/>
            <w:webHidden/>
          </w:rPr>
        </w:r>
        <w:r w:rsidR="0057783B">
          <w:rPr>
            <w:noProof/>
            <w:webHidden/>
          </w:rPr>
          <w:fldChar w:fldCharType="separate"/>
        </w:r>
        <w:r w:rsidR="00C1301A">
          <w:rPr>
            <w:noProof/>
            <w:webHidden/>
          </w:rPr>
          <w:t>7</w:t>
        </w:r>
        <w:r w:rsidR="0057783B">
          <w:rPr>
            <w:noProof/>
            <w:webHidden/>
          </w:rPr>
          <w:fldChar w:fldCharType="end"/>
        </w:r>
      </w:hyperlink>
    </w:p>
    <w:p w14:paraId="3742DEA0" w14:textId="475D8B6D" w:rsidR="0057783B" w:rsidRDefault="00AD402A">
      <w:pPr>
        <w:pStyle w:val="TOC1"/>
        <w:rPr>
          <w:rFonts w:asciiTheme="minorHAnsi" w:eastAsiaTheme="minorEastAsia" w:hAnsiTheme="minorHAnsi" w:cstheme="minorBidi"/>
          <w:b w:val="0"/>
          <w:noProof/>
          <w:sz w:val="22"/>
          <w:szCs w:val="22"/>
        </w:rPr>
      </w:pPr>
      <w:hyperlink w:anchor="_Toc464495460" w:history="1">
        <w:r w:rsidR="0057783B" w:rsidRPr="00CD6510">
          <w:rPr>
            <w:rStyle w:val="Hyperlink"/>
          </w:rPr>
          <w:t>Section 1 : Introduction</w:t>
        </w:r>
        <w:r w:rsidR="0057783B">
          <w:rPr>
            <w:noProof/>
            <w:webHidden/>
          </w:rPr>
          <w:tab/>
        </w:r>
        <w:r w:rsidR="0057783B">
          <w:rPr>
            <w:noProof/>
            <w:webHidden/>
          </w:rPr>
          <w:fldChar w:fldCharType="begin"/>
        </w:r>
        <w:r w:rsidR="0057783B">
          <w:rPr>
            <w:noProof/>
            <w:webHidden/>
          </w:rPr>
          <w:instrText xml:space="preserve"> PAGEREF _Toc464495460 \h </w:instrText>
        </w:r>
        <w:r w:rsidR="0057783B">
          <w:rPr>
            <w:noProof/>
            <w:webHidden/>
          </w:rPr>
        </w:r>
        <w:r w:rsidR="0057783B">
          <w:rPr>
            <w:noProof/>
            <w:webHidden/>
          </w:rPr>
          <w:fldChar w:fldCharType="separate"/>
        </w:r>
        <w:r w:rsidR="00C1301A">
          <w:rPr>
            <w:noProof/>
            <w:webHidden/>
          </w:rPr>
          <w:t>8</w:t>
        </w:r>
        <w:r w:rsidR="0057783B">
          <w:rPr>
            <w:noProof/>
            <w:webHidden/>
          </w:rPr>
          <w:fldChar w:fldCharType="end"/>
        </w:r>
      </w:hyperlink>
    </w:p>
    <w:p w14:paraId="1B636CB4" w14:textId="19944FE7" w:rsidR="0057783B" w:rsidRDefault="00AD402A">
      <w:pPr>
        <w:pStyle w:val="TOC2"/>
        <w:rPr>
          <w:rFonts w:asciiTheme="minorHAnsi" w:hAnsiTheme="minorHAnsi" w:cstheme="minorBidi"/>
          <w:b w:val="0"/>
          <w:i w:val="0"/>
          <w:noProof/>
          <w:sz w:val="22"/>
          <w:szCs w:val="22"/>
        </w:rPr>
      </w:pPr>
      <w:hyperlink w:anchor="_Toc464495461" w:history="1">
        <w:r w:rsidR="0057783B" w:rsidRPr="00CD6510">
          <w:rPr>
            <w:rStyle w:val="Hyperlink"/>
          </w:rPr>
          <w:t>1.1</w:t>
        </w:r>
        <w:r w:rsidR="0057783B">
          <w:rPr>
            <w:rFonts w:asciiTheme="minorHAnsi" w:hAnsiTheme="minorHAnsi" w:cstheme="minorBidi"/>
            <w:b w:val="0"/>
            <w:i w:val="0"/>
            <w:noProof/>
            <w:sz w:val="22"/>
            <w:szCs w:val="22"/>
          </w:rPr>
          <w:tab/>
        </w:r>
        <w:r w:rsidR="0057783B" w:rsidRPr="00CD6510">
          <w:rPr>
            <w:rStyle w:val="Hyperlink"/>
          </w:rPr>
          <w:t>Purpose of the Report</w:t>
        </w:r>
        <w:r w:rsidR="0057783B">
          <w:rPr>
            <w:noProof/>
            <w:webHidden/>
          </w:rPr>
          <w:tab/>
        </w:r>
        <w:r w:rsidR="0057783B">
          <w:rPr>
            <w:noProof/>
            <w:webHidden/>
          </w:rPr>
          <w:fldChar w:fldCharType="begin"/>
        </w:r>
        <w:r w:rsidR="0057783B">
          <w:rPr>
            <w:noProof/>
            <w:webHidden/>
          </w:rPr>
          <w:instrText xml:space="preserve"> PAGEREF _Toc464495461 \h </w:instrText>
        </w:r>
        <w:r w:rsidR="0057783B">
          <w:rPr>
            <w:noProof/>
            <w:webHidden/>
          </w:rPr>
        </w:r>
        <w:r w:rsidR="0057783B">
          <w:rPr>
            <w:noProof/>
            <w:webHidden/>
          </w:rPr>
          <w:fldChar w:fldCharType="separate"/>
        </w:r>
        <w:r w:rsidR="00C1301A">
          <w:rPr>
            <w:noProof/>
            <w:webHidden/>
          </w:rPr>
          <w:t>8</w:t>
        </w:r>
        <w:r w:rsidR="0057783B">
          <w:rPr>
            <w:noProof/>
            <w:webHidden/>
          </w:rPr>
          <w:fldChar w:fldCharType="end"/>
        </w:r>
      </w:hyperlink>
    </w:p>
    <w:p w14:paraId="504E014B" w14:textId="063CC6B0" w:rsidR="0057783B" w:rsidRDefault="00AD402A">
      <w:pPr>
        <w:pStyle w:val="TOC2"/>
        <w:rPr>
          <w:rFonts w:asciiTheme="minorHAnsi" w:hAnsiTheme="minorHAnsi" w:cstheme="minorBidi"/>
          <w:b w:val="0"/>
          <w:i w:val="0"/>
          <w:noProof/>
          <w:sz w:val="22"/>
          <w:szCs w:val="22"/>
        </w:rPr>
      </w:pPr>
      <w:hyperlink w:anchor="_Toc464495462" w:history="1">
        <w:r w:rsidR="0057783B" w:rsidRPr="00CD6510">
          <w:rPr>
            <w:rStyle w:val="Hyperlink"/>
          </w:rPr>
          <w:t>1.2</w:t>
        </w:r>
        <w:r w:rsidR="0057783B">
          <w:rPr>
            <w:rFonts w:asciiTheme="minorHAnsi" w:hAnsiTheme="minorHAnsi" w:cstheme="minorBidi"/>
            <w:b w:val="0"/>
            <w:i w:val="0"/>
            <w:noProof/>
            <w:sz w:val="22"/>
            <w:szCs w:val="22"/>
          </w:rPr>
          <w:tab/>
        </w:r>
        <w:r w:rsidR="0057783B" w:rsidRPr="00CD6510">
          <w:rPr>
            <w:rStyle w:val="Hyperlink"/>
          </w:rPr>
          <w:t>TMDLs for the St. Lucie Basin</w:t>
        </w:r>
        <w:r w:rsidR="0057783B">
          <w:rPr>
            <w:noProof/>
            <w:webHidden/>
          </w:rPr>
          <w:tab/>
        </w:r>
        <w:r w:rsidR="0057783B">
          <w:rPr>
            <w:noProof/>
            <w:webHidden/>
          </w:rPr>
          <w:fldChar w:fldCharType="begin"/>
        </w:r>
        <w:r w:rsidR="0057783B">
          <w:rPr>
            <w:noProof/>
            <w:webHidden/>
          </w:rPr>
          <w:instrText xml:space="preserve"> PAGEREF _Toc464495462 \h </w:instrText>
        </w:r>
        <w:r w:rsidR="0057783B">
          <w:rPr>
            <w:noProof/>
            <w:webHidden/>
          </w:rPr>
        </w:r>
        <w:r w:rsidR="0057783B">
          <w:rPr>
            <w:noProof/>
            <w:webHidden/>
          </w:rPr>
          <w:fldChar w:fldCharType="separate"/>
        </w:r>
        <w:r w:rsidR="00C1301A">
          <w:rPr>
            <w:noProof/>
            <w:webHidden/>
          </w:rPr>
          <w:t>8</w:t>
        </w:r>
        <w:r w:rsidR="0057783B">
          <w:rPr>
            <w:noProof/>
            <w:webHidden/>
          </w:rPr>
          <w:fldChar w:fldCharType="end"/>
        </w:r>
      </w:hyperlink>
    </w:p>
    <w:p w14:paraId="5B947429" w14:textId="40AD4C36" w:rsidR="0057783B" w:rsidRDefault="00AD402A">
      <w:pPr>
        <w:pStyle w:val="TOC2"/>
        <w:rPr>
          <w:rFonts w:asciiTheme="minorHAnsi" w:hAnsiTheme="minorHAnsi" w:cstheme="minorBidi"/>
          <w:b w:val="0"/>
          <w:i w:val="0"/>
          <w:noProof/>
          <w:sz w:val="22"/>
          <w:szCs w:val="22"/>
        </w:rPr>
      </w:pPr>
      <w:hyperlink w:anchor="_Toc464495463" w:history="1">
        <w:r w:rsidR="0057783B" w:rsidRPr="00CD6510">
          <w:rPr>
            <w:rStyle w:val="Hyperlink"/>
          </w:rPr>
          <w:t>1.3</w:t>
        </w:r>
        <w:r w:rsidR="0057783B">
          <w:rPr>
            <w:rFonts w:asciiTheme="minorHAnsi" w:hAnsiTheme="minorHAnsi" w:cstheme="minorBidi"/>
            <w:b w:val="0"/>
            <w:i w:val="0"/>
            <w:noProof/>
            <w:sz w:val="22"/>
            <w:szCs w:val="22"/>
          </w:rPr>
          <w:tab/>
        </w:r>
        <w:r w:rsidR="0057783B" w:rsidRPr="00CD6510">
          <w:rPr>
            <w:rStyle w:val="Hyperlink"/>
          </w:rPr>
          <w:t>St. Lucie River and Estuary Basin</w:t>
        </w:r>
        <w:r w:rsidR="0057783B">
          <w:rPr>
            <w:noProof/>
            <w:webHidden/>
          </w:rPr>
          <w:tab/>
        </w:r>
        <w:r w:rsidR="0057783B">
          <w:rPr>
            <w:noProof/>
            <w:webHidden/>
          </w:rPr>
          <w:fldChar w:fldCharType="begin"/>
        </w:r>
        <w:r w:rsidR="0057783B">
          <w:rPr>
            <w:noProof/>
            <w:webHidden/>
          </w:rPr>
          <w:instrText xml:space="preserve"> PAGEREF _Toc464495463 \h </w:instrText>
        </w:r>
        <w:r w:rsidR="0057783B">
          <w:rPr>
            <w:noProof/>
            <w:webHidden/>
          </w:rPr>
        </w:r>
        <w:r w:rsidR="0057783B">
          <w:rPr>
            <w:noProof/>
            <w:webHidden/>
          </w:rPr>
          <w:fldChar w:fldCharType="separate"/>
        </w:r>
        <w:r w:rsidR="00C1301A">
          <w:rPr>
            <w:noProof/>
            <w:webHidden/>
          </w:rPr>
          <w:t>8</w:t>
        </w:r>
        <w:r w:rsidR="0057783B">
          <w:rPr>
            <w:noProof/>
            <w:webHidden/>
          </w:rPr>
          <w:fldChar w:fldCharType="end"/>
        </w:r>
      </w:hyperlink>
    </w:p>
    <w:p w14:paraId="69392188" w14:textId="7773984A" w:rsidR="0057783B" w:rsidRDefault="00AD402A">
      <w:pPr>
        <w:pStyle w:val="TOC1"/>
        <w:rPr>
          <w:rFonts w:asciiTheme="minorHAnsi" w:eastAsiaTheme="minorEastAsia" w:hAnsiTheme="minorHAnsi" w:cstheme="minorBidi"/>
          <w:b w:val="0"/>
          <w:noProof/>
          <w:sz w:val="22"/>
          <w:szCs w:val="22"/>
        </w:rPr>
      </w:pPr>
      <w:hyperlink w:anchor="_Toc464495464" w:history="1">
        <w:r w:rsidR="0057783B" w:rsidRPr="00CD6510">
          <w:rPr>
            <w:rStyle w:val="Hyperlink"/>
          </w:rPr>
          <w:t>Section 2 : Accomplishments During the Reporting Period</w:t>
        </w:r>
        <w:r w:rsidR="0057783B">
          <w:rPr>
            <w:noProof/>
            <w:webHidden/>
          </w:rPr>
          <w:tab/>
        </w:r>
        <w:r w:rsidR="0057783B">
          <w:rPr>
            <w:noProof/>
            <w:webHidden/>
          </w:rPr>
          <w:fldChar w:fldCharType="begin"/>
        </w:r>
        <w:r w:rsidR="0057783B">
          <w:rPr>
            <w:noProof/>
            <w:webHidden/>
          </w:rPr>
          <w:instrText xml:space="preserve"> PAGEREF _Toc464495464 \h </w:instrText>
        </w:r>
        <w:r w:rsidR="0057783B">
          <w:rPr>
            <w:noProof/>
            <w:webHidden/>
          </w:rPr>
        </w:r>
        <w:r w:rsidR="0057783B">
          <w:rPr>
            <w:noProof/>
            <w:webHidden/>
          </w:rPr>
          <w:fldChar w:fldCharType="separate"/>
        </w:r>
        <w:r w:rsidR="00C1301A">
          <w:rPr>
            <w:noProof/>
            <w:webHidden/>
          </w:rPr>
          <w:t>10</w:t>
        </w:r>
        <w:r w:rsidR="0057783B">
          <w:rPr>
            <w:noProof/>
            <w:webHidden/>
          </w:rPr>
          <w:fldChar w:fldCharType="end"/>
        </w:r>
      </w:hyperlink>
    </w:p>
    <w:p w14:paraId="4FC85A0A" w14:textId="0E297CD8" w:rsidR="0057783B" w:rsidRDefault="00AD402A">
      <w:pPr>
        <w:pStyle w:val="TOC2"/>
        <w:rPr>
          <w:rFonts w:asciiTheme="minorHAnsi" w:hAnsiTheme="minorHAnsi" w:cstheme="minorBidi"/>
          <w:b w:val="0"/>
          <w:i w:val="0"/>
          <w:noProof/>
          <w:sz w:val="22"/>
          <w:szCs w:val="22"/>
        </w:rPr>
      </w:pPr>
      <w:hyperlink w:anchor="_Toc464495465" w:history="1">
        <w:r w:rsidR="0057783B" w:rsidRPr="00CD6510">
          <w:rPr>
            <w:rStyle w:val="Hyperlink"/>
          </w:rPr>
          <w:t>2.1</w:t>
        </w:r>
        <w:r w:rsidR="0057783B">
          <w:rPr>
            <w:rFonts w:asciiTheme="minorHAnsi" w:hAnsiTheme="minorHAnsi" w:cstheme="minorBidi"/>
            <w:b w:val="0"/>
            <w:i w:val="0"/>
            <w:noProof/>
            <w:sz w:val="22"/>
            <w:szCs w:val="22"/>
          </w:rPr>
          <w:tab/>
        </w:r>
        <w:r w:rsidR="0057783B" w:rsidRPr="00CD6510">
          <w:rPr>
            <w:rStyle w:val="Hyperlink"/>
          </w:rPr>
          <w:t>Activities by Entity</w:t>
        </w:r>
        <w:r w:rsidR="0057783B">
          <w:rPr>
            <w:noProof/>
            <w:webHidden/>
          </w:rPr>
          <w:tab/>
        </w:r>
        <w:r w:rsidR="0057783B">
          <w:rPr>
            <w:noProof/>
            <w:webHidden/>
          </w:rPr>
          <w:fldChar w:fldCharType="begin"/>
        </w:r>
        <w:r w:rsidR="0057783B">
          <w:rPr>
            <w:noProof/>
            <w:webHidden/>
          </w:rPr>
          <w:instrText xml:space="preserve"> PAGEREF _Toc464495465 \h </w:instrText>
        </w:r>
        <w:r w:rsidR="0057783B">
          <w:rPr>
            <w:noProof/>
            <w:webHidden/>
          </w:rPr>
        </w:r>
        <w:r w:rsidR="0057783B">
          <w:rPr>
            <w:noProof/>
            <w:webHidden/>
          </w:rPr>
          <w:fldChar w:fldCharType="separate"/>
        </w:r>
        <w:r w:rsidR="00C1301A">
          <w:rPr>
            <w:noProof/>
            <w:webHidden/>
          </w:rPr>
          <w:t>10</w:t>
        </w:r>
        <w:r w:rsidR="0057783B">
          <w:rPr>
            <w:noProof/>
            <w:webHidden/>
          </w:rPr>
          <w:fldChar w:fldCharType="end"/>
        </w:r>
      </w:hyperlink>
    </w:p>
    <w:p w14:paraId="5433003B" w14:textId="702BA7F4" w:rsidR="0057783B" w:rsidRDefault="00AD402A">
      <w:pPr>
        <w:pStyle w:val="TOC2"/>
        <w:rPr>
          <w:rFonts w:asciiTheme="minorHAnsi" w:hAnsiTheme="minorHAnsi" w:cstheme="minorBidi"/>
          <w:b w:val="0"/>
          <w:i w:val="0"/>
          <w:noProof/>
          <w:sz w:val="22"/>
          <w:szCs w:val="22"/>
        </w:rPr>
      </w:pPr>
      <w:hyperlink w:anchor="_Toc464495466" w:history="1">
        <w:r w:rsidR="0057783B" w:rsidRPr="00CD6510">
          <w:rPr>
            <w:rStyle w:val="Hyperlink"/>
          </w:rPr>
          <w:t>2.2</w:t>
        </w:r>
        <w:r w:rsidR="0057783B">
          <w:rPr>
            <w:rFonts w:asciiTheme="minorHAnsi" w:hAnsiTheme="minorHAnsi" w:cstheme="minorBidi"/>
            <w:b w:val="0"/>
            <w:i w:val="0"/>
            <w:noProof/>
            <w:sz w:val="22"/>
            <w:szCs w:val="22"/>
          </w:rPr>
          <w:tab/>
        </w:r>
        <w:r w:rsidR="0057783B" w:rsidRPr="00CD6510">
          <w:rPr>
            <w:rStyle w:val="Hyperlink"/>
          </w:rPr>
          <w:t>Summary of Accomplishments</w:t>
        </w:r>
        <w:r w:rsidR="0057783B">
          <w:rPr>
            <w:noProof/>
            <w:webHidden/>
          </w:rPr>
          <w:tab/>
        </w:r>
        <w:r w:rsidR="0057783B">
          <w:rPr>
            <w:noProof/>
            <w:webHidden/>
          </w:rPr>
          <w:fldChar w:fldCharType="begin"/>
        </w:r>
        <w:r w:rsidR="0057783B">
          <w:rPr>
            <w:noProof/>
            <w:webHidden/>
          </w:rPr>
          <w:instrText xml:space="preserve"> PAGEREF _Toc464495466 \h </w:instrText>
        </w:r>
        <w:r w:rsidR="0057783B">
          <w:rPr>
            <w:noProof/>
            <w:webHidden/>
          </w:rPr>
        </w:r>
        <w:r w:rsidR="0057783B">
          <w:rPr>
            <w:noProof/>
            <w:webHidden/>
          </w:rPr>
          <w:fldChar w:fldCharType="separate"/>
        </w:r>
        <w:r w:rsidR="00C1301A">
          <w:rPr>
            <w:noProof/>
            <w:webHidden/>
          </w:rPr>
          <w:t>16</w:t>
        </w:r>
        <w:r w:rsidR="0057783B">
          <w:rPr>
            <w:noProof/>
            <w:webHidden/>
          </w:rPr>
          <w:fldChar w:fldCharType="end"/>
        </w:r>
      </w:hyperlink>
    </w:p>
    <w:p w14:paraId="439CC607" w14:textId="3876B4D0" w:rsidR="0057783B" w:rsidRDefault="00AD402A">
      <w:pPr>
        <w:pStyle w:val="TOC1"/>
        <w:rPr>
          <w:rFonts w:asciiTheme="minorHAnsi" w:eastAsiaTheme="minorEastAsia" w:hAnsiTheme="minorHAnsi" w:cstheme="minorBidi"/>
          <w:b w:val="0"/>
          <w:noProof/>
          <w:sz w:val="22"/>
          <w:szCs w:val="22"/>
        </w:rPr>
      </w:pPr>
      <w:hyperlink w:anchor="_Toc464495467" w:history="1">
        <w:r w:rsidR="0057783B" w:rsidRPr="00CD6510">
          <w:rPr>
            <w:rStyle w:val="Hyperlink"/>
          </w:rPr>
          <w:t>Section 3 : Water Quality Evaluation</w:t>
        </w:r>
        <w:r w:rsidR="0057783B">
          <w:rPr>
            <w:noProof/>
            <w:webHidden/>
          </w:rPr>
          <w:tab/>
        </w:r>
        <w:r w:rsidR="0057783B">
          <w:rPr>
            <w:noProof/>
            <w:webHidden/>
          </w:rPr>
          <w:fldChar w:fldCharType="begin"/>
        </w:r>
        <w:r w:rsidR="0057783B">
          <w:rPr>
            <w:noProof/>
            <w:webHidden/>
          </w:rPr>
          <w:instrText xml:space="preserve"> PAGEREF _Toc464495467 \h </w:instrText>
        </w:r>
        <w:r w:rsidR="0057783B">
          <w:rPr>
            <w:noProof/>
            <w:webHidden/>
          </w:rPr>
        </w:r>
        <w:r w:rsidR="0057783B">
          <w:rPr>
            <w:noProof/>
            <w:webHidden/>
          </w:rPr>
          <w:fldChar w:fldCharType="separate"/>
        </w:r>
        <w:r w:rsidR="00C1301A">
          <w:rPr>
            <w:noProof/>
            <w:webHidden/>
          </w:rPr>
          <w:t>17</w:t>
        </w:r>
        <w:r w:rsidR="0057783B">
          <w:rPr>
            <w:noProof/>
            <w:webHidden/>
          </w:rPr>
          <w:fldChar w:fldCharType="end"/>
        </w:r>
      </w:hyperlink>
    </w:p>
    <w:p w14:paraId="7065D847" w14:textId="447422AC" w:rsidR="0057783B" w:rsidRDefault="00AD402A">
      <w:pPr>
        <w:pStyle w:val="TOC1"/>
        <w:rPr>
          <w:rFonts w:asciiTheme="minorHAnsi" w:eastAsiaTheme="minorEastAsia" w:hAnsiTheme="minorHAnsi" w:cstheme="minorBidi"/>
          <w:b w:val="0"/>
          <w:noProof/>
          <w:sz w:val="22"/>
          <w:szCs w:val="22"/>
        </w:rPr>
      </w:pPr>
      <w:hyperlink w:anchor="_Toc464495468" w:history="1">
        <w:r w:rsidR="0057783B" w:rsidRPr="00CD6510">
          <w:rPr>
            <w:rStyle w:val="Hyperlink"/>
          </w:rPr>
          <w:t>Section 4 : Compliance</w:t>
        </w:r>
        <w:r w:rsidR="0057783B">
          <w:rPr>
            <w:noProof/>
            <w:webHidden/>
          </w:rPr>
          <w:tab/>
        </w:r>
        <w:r w:rsidR="0057783B">
          <w:rPr>
            <w:noProof/>
            <w:webHidden/>
          </w:rPr>
          <w:fldChar w:fldCharType="begin"/>
        </w:r>
        <w:r w:rsidR="0057783B">
          <w:rPr>
            <w:noProof/>
            <w:webHidden/>
          </w:rPr>
          <w:instrText xml:space="preserve"> PAGEREF _Toc464495468 \h </w:instrText>
        </w:r>
        <w:r w:rsidR="0057783B">
          <w:rPr>
            <w:noProof/>
            <w:webHidden/>
          </w:rPr>
        </w:r>
        <w:r w:rsidR="0057783B">
          <w:rPr>
            <w:noProof/>
            <w:webHidden/>
          </w:rPr>
          <w:fldChar w:fldCharType="separate"/>
        </w:r>
        <w:r w:rsidR="00C1301A">
          <w:rPr>
            <w:noProof/>
            <w:webHidden/>
          </w:rPr>
          <w:t>19</w:t>
        </w:r>
        <w:r w:rsidR="0057783B">
          <w:rPr>
            <w:noProof/>
            <w:webHidden/>
          </w:rPr>
          <w:fldChar w:fldCharType="end"/>
        </w:r>
      </w:hyperlink>
    </w:p>
    <w:p w14:paraId="0E26FE8D" w14:textId="0C9A85CE" w:rsidR="0057783B" w:rsidRDefault="00AD402A">
      <w:pPr>
        <w:pStyle w:val="TOC1"/>
        <w:rPr>
          <w:rFonts w:asciiTheme="minorHAnsi" w:eastAsiaTheme="minorEastAsia" w:hAnsiTheme="minorHAnsi" w:cstheme="minorBidi"/>
          <w:b w:val="0"/>
          <w:noProof/>
          <w:sz w:val="22"/>
          <w:szCs w:val="22"/>
        </w:rPr>
      </w:pPr>
      <w:hyperlink w:anchor="_Toc464495469" w:history="1">
        <w:r w:rsidR="0057783B" w:rsidRPr="00CD6510">
          <w:rPr>
            <w:rStyle w:val="Hyperlink"/>
            <w:iCs/>
          </w:rPr>
          <w:t>Appendices</w:t>
        </w:r>
        <w:r w:rsidR="0057783B">
          <w:rPr>
            <w:noProof/>
            <w:webHidden/>
          </w:rPr>
          <w:tab/>
        </w:r>
        <w:r w:rsidR="0057783B">
          <w:rPr>
            <w:noProof/>
            <w:webHidden/>
          </w:rPr>
          <w:fldChar w:fldCharType="begin"/>
        </w:r>
        <w:r w:rsidR="0057783B">
          <w:rPr>
            <w:noProof/>
            <w:webHidden/>
          </w:rPr>
          <w:instrText xml:space="preserve"> PAGEREF _Toc464495469 \h </w:instrText>
        </w:r>
        <w:r w:rsidR="0057783B">
          <w:rPr>
            <w:noProof/>
            <w:webHidden/>
          </w:rPr>
        </w:r>
        <w:r w:rsidR="0057783B">
          <w:rPr>
            <w:noProof/>
            <w:webHidden/>
          </w:rPr>
          <w:fldChar w:fldCharType="separate"/>
        </w:r>
        <w:r w:rsidR="00C1301A">
          <w:rPr>
            <w:noProof/>
            <w:webHidden/>
          </w:rPr>
          <w:t>21</w:t>
        </w:r>
        <w:r w:rsidR="0057783B">
          <w:rPr>
            <w:noProof/>
            <w:webHidden/>
          </w:rPr>
          <w:fldChar w:fldCharType="end"/>
        </w:r>
      </w:hyperlink>
    </w:p>
    <w:p w14:paraId="09002A4A" w14:textId="7C65212A" w:rsidR="0057783B" w:rsidRDefault="00AD402A">
      <w:pPr>
        <w:pStyle w:val="TOC2"/>
        <w:rPr>
          <w:rFonts w:asciiTheme="minorHAnsi" w:hAnsiTheme="minorHAnsi" w:cstheme="minorBidi"/>
          <w:b w:val="0"/>
          <w:i w:val="0"/>
          <w:noProof/>
          <w:sz w:val="22"/>
          <w:szCs w:val="22"/>
        </w:rPr>
      </w:pPr>
      <w:hyperlink w:anchor="_Toc464495470" w:history="1">
        <w:r w:rsidR="0057783B" w:rsidRPr="00CD6510">
          <w:rPr>
            <w:rStyle w:val="Hyperlink"/>
          </w:rPr>
          <w:t>Appendix A: Projects To Achieve the TMDL</w:t>
        </w:r>
        <w:r w:rsidR="0057783B">
          <w:rPr>
            <w:noProof/>
            <w:webHidden/>
          </w:rPr>
          <w:tab/>
        </w:r>
        <w:r w:rsidR="0057783B">
          <w:rPr>
            <w:noProof/>
            <w:webHidden/>
          </w:rPr>
          <w:fldChar w:fldCharType="begin"/>
        </w:r>
        <w:r w:rsidR="0057783B">
          <w:rPr>
            <w:noProof/>
            <w:webHidden/>
          </w:rPr>
          <w:instrText xml:space="preserve"> PAGEREF _Toc464495470 \h </w:instrText>
        </w:r>
        <w:r w:rsidR="0057783B">
          <w:rPr>
            <w:noProof/>
            <w:webHidden/>
          </w:rPr>
        </w:r>
        <w:r w:rsidR="0057783B">
          <w:rPr>
            <w:noProof/>
            <w:webHidden/>
          </w:rPr>
          <w:fldChar w:fldCharType="separate"/>
        </w:r>
        <w:r w:rsidR="00C1301A">
          <w:rPr>
            <w:noProof/>
            <w:webHidden/>
          </w:rPr>
          <w:t>21</w:t>
        </w:r>
        <w:r w:rsidR="0057783B">
          <w:rPr>
            <w:noProof/>
            <w:webHidden/>
          </w:rPr>
          <w:fldChar w:fldCharType="end"/>
        </w:r>
      </w:hyperlink>
    </w:p>
    <w:p w14:paraId="6662FBCC" w14:textId="43BB94F5" w:rsidR="0057783B" w:rsidRDefault="00AD402A">
      <w:pPr>
        <w:pStyle w:val="TOC2"/>
        <w:rPr>
          <w:rFonts w:asciiTheme="minorHAnsi" w:hAnsiTheme="minorHAnsi" w:cstheme="minorBidi"/>
          <w:b w:val="0"/>
          <w:i w:val="0"/>
          <w:noProof/>
          <w:sz w:val="22"/>
          <w:szCs w:val="22"/>
        </w:rPr>
      </w:pPr>
      <w:hyperlink w:anchor="_Toc464495471" w:history="1">
        <w:r w:rsidR="0057783B" w:rsidRPr="00CD6510">
          <w:rPr>
            <w:rStyle w:val="Hyperlink"/>
          </w:rPr>
          <w:t>Appendix B: Water Quality Data Evaluation Methodology</w:t>
        </w:r>
        <w:r w:rsidR="0057783B">
          <w:rPr>
            <w:noProof/>
            <w:webHidden/>
          </w:rPr>
          <w:tab/>
        </w:r>
        <w:r w:rsidR="0057783B">
          <w:rPr>
            <w:noProof/>
            <w:webHidden/>
          </w:rPr>
          <w:fldChar w:fldCharType="begin"/>
        </w:r>
        <w:r w:rsidR="0057783B">
          <w:rPr>
            <w:noProof/>
            <w:webHidden/>
          </w:rPr>
          <w:instrText xml:space="preserve"> PAGEREF _Toc464495471 \h </w:instrText>
        </w:r>
        <w:r w:rsidR="0057783B">
          <w:rPr>
            <w:noProof/>
            <w:webHidden/>
          </w:rPr>
        </w:r>
        <w:r w:rsidR="0057783B">
          <w:rPr>
            <w:noProof/>
            <w:webHidden/>
          </w:rPr>
          <w:fldChar w:fldCharType="separate"/>
        </w:r>
        <w:r w:rsidR="00C1301A">
          <w:rPr>
            <w:noProof/>
            <w:webHidden/>
          </w:rPr>
          <w:t>40</w:t>
        </w:r>
        <w:r w:rsidR="0057783B">
          <w:rPr>
            <w:noProof/>
            <w:webHidden/>
          </w:rPr>
          <w:fldChar w:fldCharType="end"/>
        </w:r>
      </w:hyperlink>
    </w:p>
    <w:p w14:paraId="6C68F860" w14:textId="6177B50D" w:rsidR="009C35BE" w:rsidRDefault="0057783B" w:rsidP="00B832B1">
      <w:pPr>
        <w:pStyle w:val="Heading1A"/>
        <w:rPr>
          <w:smallCaps/>
          <w:sz w:val="24"/>
          <w:szCs w:val="22"/>
        </w:rPr>
      </w:pPr>
      <w:r>
        <w:rPr>
          <w:b w:val="0"/>
          <w:bCs w:val="0"/>
          <w:caps/>
          <w:smallCaps/>
          <w:sz w:val="24"/>
          <w:szCs w:val="22"/>
        </w:rPr>
        <w:fldChar w:fldCharType="end"/>
      </w:r>
      <w:r w:rsidR="009C35BE">
        <w:rPr>
          <w:smallCaps/>
          <w:sz w:val="24"/>
          <w:szCs w:val="22"/>
        </w:rPr>
        <w:br w:type="page"/>
      </w:r>
    </w:p>
    <w:p w14:paraId="120D67AD" w14:textId="77777777" w:rsidR="0034635A" w:rsidRPr="00C065A0" w:rsidRDefault="0034635A" w:rsidP="00C065A0">
      <w:pPr>
        <w:jc w:val="center"/>
        <w:rPr>
          <w:rFonts w:ascii="Times New Roman" w:hAnsi="Times New Roman"/>
          <w:sz w:val="28"/>
          <w:szCs w:val="28"/>
        </w:rPr>
      </w:pPr>
      <w:r w:rsidRPr="00C065A0">
        <w:rPr>
          <w:rFonts w:ascii="Times New Roman" w:hAnsi="Times New Roman"/>
          <w:b/>
          <w:sz w:val="28"/>
          <w:szCs w:val="28"/>
        </w:rPr>
        <w:lastRenderedPageBreak/>
        <w:t>List of Figures</w:t>
      </w:r>
    </w:p>
    <w:p w14:paraId="47DD7526" w14:textId="09E008EA" w:rsidR="00A928E3" w:rsidRDefault="00166825">
      <w:pPr>
        <w:pStyle w:val="TableofFigures"/>
        <w:rPr>
          <w:rFonts w:asciiTheme="minorHAnsi" w:eastAsiaTheme="minorEastAsia" w:hAnsiTheme="minorHAnsi" w:cstheme="minorBidi"/>
          <w:sz w:val="22"/>
          <w:szCs w:val="22"/>
        </w:rPr>
      </w:pPr>
      <w:r>
        <w:fldChar w:fldCharType="begin"/>
      </w:r>
      <w:r>
        <w:instrText xml:space="preserve"> TOC \h \z \t "Caption" \c </w:instrText>
      </w:r>
      <w:r>
        <w:fldChar w:fldCharType="separate"/>
      </w:r>
      <w:hyperlink w:anchor="_Toc464485655" w:history="1">
        <w:r w:rsidR="00A928E3" w:rsidRPr="00E44535">
          <w:rPr>
            <w:rStyle w:val="Hyperlink"/>
          </w:rPr>
          <w:t>Figure 1: St. Lucie River and Estuary Basin</w:t>
        </w:r>
        <w:r w:rsidR="00A928E3">
          <w:rPr>
            <w:webHidden/>
          </w:rPr>
          <w:tab/>
        </w:r>
        <w:r w:rsidR="00A928E3">
          <w:rPr>
            <w:webHidden/>
          </w:rPr>
          <w:fldChar w:fldCharType="begin"/>
        </w:r>
        <w:r w:rsidR="00A928E3">
          <w:rPr>
            <w:webHidden/>
          </w:rPr>
          <w:instrText xml:space="preserve"> PAGEREF _Toc464485655 \h </w:instrText>
        </w:r>
        <w:r w:rsidR="00A928E3">
          <w:rPr>
            <w:webHidden/>
          </w:rPr>
        </w:r>
        <w:r w:rsidR="00A928E3">
          <w:rPr>
            <w:webHidden/>
          </w:rPr>
          <w:fldChar w:fldCharType="separate"/>
        </w:r>
        <w:r w:rsidR="00C1301A">
          <w:rPr>
            <w:webHidden/>
          </w:rPr>
          <w:t>9</w:t>
        </w:r>
        <w:r w:rsidR="00A928E3">
          <w:rPr>
            <w:webHidden/>
          </w:rPr>
          <w:fldChar w:fldCharType="end"/>
        </w:r>
      </w:hyperlink>
    </w:p>
    <w:p w14:paraId="15E40A40" w14:textId="6AD95674" w:rsidR="00A928E3" w:rsidRDefault="00AD402A">
      <w:pPr>
        <w:pStyle w:val="TableofFigures"/>
        <w:rPr>
          <w:rFonts w:asciiTheme="minorHAnsi" w:eastAsiaTheme="minorEastAsia" w:hAnsiTheme="minorHAnsi" w:cstheme="minorBidi"/>
          <w:sz w:val="22"/>
          <w:szCs w:val="22"/>
        </w:rPr>
      </w:pPr>
      <w:hyperlink w:anchor="_Toc464485656" w:history="1">
        <w:r w:rsidR="00A928E3" w:rsidRPr="00E44535">
          <w:rPr>
            <w:rStyle w:val="Hyperlink"/>
          </w:rPr>
          <w:t xml:space="preserve">Figure 2: Yearly calendar average (through August 2016) TN concentration at </w:t>
        </w:r>
        <w:r w:rsidR="00A928E3">
          <w:rPr>
            <w:rStyle w:val="Hyperlink"/>
          </w:rPr>
          <w:br/>
        </w:r>
        <w:r w:rsidR="00A928E3" w:rsidRPr="00E44535">
          <w:rPr>
            <w:rStyle w:val="Hyperlink"/>
          </w:rPr>
          <w:t>Roosevelt Bridge (Station SE 03)</w:t>
        </w:r>
        <w:r w:rsidR="00A928E3">
          <w:rPr>
            <w:webHidden/>
          </w:rPr>
          <w:tab/>
        </w:r>
        <w:r w:rsidR="00A928E3">
          <w:rPr>
            <w:webHidden/>
          </w:rPr>
          <w:fldChar w:fldCharType="begin"/>
        </w:r>
        <w:r w:rsidR="00A928E3">
          <w:rPr>
            <w:webHidden/>
          </w:rPr>
          <w:instrText xml:space="preserve"> PAGEREF _Toc464485656 \h </w:instrText>
        </w:r>
        <w:r w:rsidR="00A928E3">
          <w:rPr>
            <w:webHidden/>
          </w:rPr>
        </w:r>
        <w:r w:rsidR="00A928E3">
          <w:rPr>
            <w:webHidden/>
          </w:rPr>
          <w:fldChar w:fldCharType="separate"/>
        </w:r>
        <w:r w:rsidR="00C1301A">
          <w:rPr>
            <w:webHidden/>
          </w:rPr>
          <w:t>18</w:t>
        </w:r>
        <w:r w:rsidR="00A928E3">
          <w:rPr>
            <w:webHidden/>
          </w:rPr>
          <w:fldChar w:fldCharType="end"/>
        </w:r>
      </w:hyperlink>
    </w:p>
    <w:p w14:paraId="6869EBC0" w14:textId="7A7625DA" w:rsidR="00A928E3" w:rsidRDefault="00AD402A">
      <w:pPr>
        <w:pStyle w:val="TableofFigures"/>
        <w:rPr>
          <w:rFonts w:asciiTheme="minorHAnsi" w:eastAsiaTheme="minorEastAsia" w:hAnsiTheme="minorHAnsi" w:cstheme="minorBidi"/>
          <w:sz w:val="22"/>
          <w:szCs w:val="22"/>
        </w:rPr>
      </w:pPr>
      <w:hyperlink w:anchor="_Toc464485657" w:history="1">
        <w:r w:rsidR="00A928E3" w:rsidRPr="00E44535">
          <w:rPr>
            <w:rStyle w:val="Hyperlink"/>
          </w:rPr>
          <w:t xml:space="preserve">Figure 3: Yearly calendar average (through August 2016) TP concentration at </w:t>
        </w:r>
        <w:r w:rsidR="00A928E3">
          <w:rPr>
            <w:rStyle w:val="Hyperlink"/>
          </w:rPr>
          <w:br/>
        </w:r>
        <w:r w:rsidR="00A928E3" w:rsidRPr="00E44535">
          <w:rPr>
            <w:rStyle w:val="Hyperlink"/>
          </w:rPr>
          <w:t>Roosevelt Bridge (Station SE 03)</w:t>
        </w:r>
        <w:r w:rsidR="00A928E3">
          <w:rPr>
            <w:webHidden/>
          </w:rPr>
          <w:tab/>
        </w:r>
        <w:r w:rsidR="00A928E3">
          <w:rPr>
            <w:webHidden/>
          </w:rPr>
          <w:fldChar w:fldCharType="begin"/>
        </w:r>
        <w:r w:rsidR="00A928E3">
          <w:rPr>
            <w:webHidden/>
          </w:rPr>
          <w:instrText xml:space="preserve"> PAGEREF _Toc464485657 \h </w:instrText>
        </w:r>
        <w:r w:rsidR="00A928E3">
          <w:rPr>
            <w:webHidden/>
          </w:rPr>
        </w:r>
        <w:r w:rsidR="00A928E3">
          <w:rPr>
            <w:webHidden/>
          </w:rPr>
          <w:fldChar w:fldCharType="separate"/>
        </w:r>
        <w:r w:rsidR="00C1301A">
          <w:rPr>
            <w:webHidden/>
          </w:rPr>
          <w:t>18</w:t>
        </w:r>
        <w:r w:rsidR="00A928E3">
          <w:rPr>
            <w:webHidden/>
          </w:rPr>
          <w:fldChar w:fldCharType="end"/>
        </w:r>
      </w:hyperlink>
    </w:p>
    <w:p w14:paraId="42860EEC" w14:textId="3AE780DF" w:rsidR="00A928E3" w:rsidRDefault="00AD402A">
      <w:pPr>
        <w:pStyle w:val="TableofFigures"/>
        <w:rPr>
          <w:rFonts w:asciiTheme="minorHAnsi" w:eastAsiaTheme="minorEastAsia" w:hAnsiTheme="minorHAnsi" w:cstheme="minorBidi"/>
          <w:sz w:val="22"/>
          <w:szCs w:val="22"/>
        </w:rPr>
      </w:pPr>
      <w:hyperlink w:anchor="_Toc464485658" w:history="1">
        <w:r w:rsidR="00A928E3" w:rsidRPr="00E44535">
          <w:rPr>
            <w:rStyle w:val="Hyperlink"/>
          </w:rPr>
          <w:t xml:space="preserve">Figure 4: Progress towards the St. Lucie River and Estuary TN TMDL through </w:t>
        </w:r>
        <w:r w:rsidR="00A928E3">
          <w:rPr>
            <w:rStyle w:val="Hyperlink"/>
          </w:rPr>
          <w:br/>
        </w:r>
        <w:r w:rsidR="00A928E3" w:rsidRPr="00E44535">
          <w:rPr>
            <w:rStyle w:val="Hyperlink"/>
          </w:rPr>
          <w:t>June 30, 2016</w:t>
        </w:r>
        <w:r w:rsidR="00A928E3">
          <w:rPr>
            <w:webHidden/>
          </w:rPr>
          <w:tab/>
        </w:r>
        <w:r w:rsidR="00A928E3">
          <w:rPr>
            <w:webHidden/>
          </w:rPr>
          <w:fldChar w:fldCharType="begin"/>
        </w:r>
        <w:r w:rsidR="00A928E3">
          <w:rPr>
            <w:webHidden/>
          </w:rPr>
          <w:instrText xml:space="preserve"> PAGEREF _Toc464485658 \h </w:instrText>
        </w:r>
        <w:r w:rsidR="00A928E3">
          <w:rPr>
            <w:webHidden/>
          </w:rPr>
        </w:r>
        <w:r w:rsidR="00A928E3">
          <w:rPr>
            <w:webHidden/>
          </w:rPr>
          <w:fldChar w:fldCharType="separate"/>
        </w:r>
        <w:r w:rsidR="00C1301A">
          <w:rPr>
            <w:webHidden/>
          </w:rPr>
          <w:t>20</w:t>
        </w:r>
        <w:r w:rsidR="00A928E3">
          <w:rPr>
            <w:webHidden/>
          </w:rPr>
          <w:fldChar w:fldCharType="end"/>
        </w:r>
      </w:hyperlink>
    </w:p>
    <w:p w14:paraId="2BF75C56" w14:textId="0204549F" w:rsidR="00A928E3" w:rsidRDefault="00AD402A">
      <w:pPr>
        <w:pStyle w:val="TableofFigures"/>
        <w:rPr>
          <w:rFonts w:asciiTheme="minorHAnsi" w:eastAsiaTheme="minorEastAsia" w:hAnsiTheme="minorHAnsi" w:cstheme="minorBidi"/>
          <w:sz w:val="22"/>
          <w:szCs w:val="22"/>
        </w:rPr>
      </w:pPr>
      <w:hyperlink w:anchor="_Toc464485659" w:history="1">
        <w:r w:rsidR="00A928E3" w:rsidRPr="00E44535">
          <w:rPr>
            <w:rStyle w:val="Hyperlink"/>
          </w:rPr>
          <w:t xml:space="preserve">Figure 5: Progress towards the St. Lucie River and Estuary TP TMDL through </w:t>
        </w:r>
        <w:r w:rsidR="00A928E3">
          <w:rPr>
            <w:rStyle w:val="Hyperlink"/>
          </w:rPr>
          <w:br/>
        </w:r>
        <w:r w:rsidR="00A928E3" w:rsidRPr="00E44535">
          <w:rPr>
            <w:rStyle w:val="Hyperlink"/>
          </w:rPr>
          <w:t>June 30, 2016</w:t>
        </w:r>
        <w:r w:rsidR="00A928E3">
          <w:rPr>
            <w:webHidden/>
          </w:rPr>
          <w:tab/>
        </w:r>
        <w:r w:rsidR="00A928E3">
          <w:rPr>
            <w:webHidden/>
          </w:rPr>
          <w:fldChar w:fldCharType="begin"/>
        </w:r>
        <w:r w:rsidR="00A928E3">
          <w:rPr>
            <w:webHidden/>
          </w:rPr>
          <w:instrText xml:space="preserve"> PAGEREF _Toc464485659 \h </w:instrText>
        </w:r>
        <w:r w:rsidR="00A928E3">
          <w:rPr>
            <w:webHidden/>
          </w:rPr>
        </w:r>
        <w:r w:rsidR="00A928E3">
          <w:rPr>
            <w:webHidden/>
          </w:rPr>
          <w:fldChar w:fldCharType="separate"/>
        </w:r>
        <w:r w:rsidR="00C1301A">
          <w:rPr>
            <w:webHidden/>
          </w:rPr>
          <w:t>20</w:t>
        </w:r>
        <w:r w:rsidR="00A928E3">
          <w:rPr>
            <w:webHidden/>
          </w:rPr>
          <w:fldChar w:fldCharType="end"/>
        </w:r>
      </w:hyperlink>
    </w:p>
    <w:p w14:paraId="385B4E1B" w14:textId="223DAD6A" w:rsidR="009C35BE" w:rsidRDefault="00166825" w:rsidP="00CA1E2B">
      <w:pPr>
        <w:pStyle w:val="Bodytextreduced"/>
        <w:tabs>
          <w:tab w:val="left" w:pos="0"/>
          <w:tab w:val="left" w:pos="90"/>
          <w:tab w:val="left" w:pos="180"/>
          <w:tab w:val="left" w:pos="270"/>
          <w:tab w:val="left" w:pos="360"/>
          <w:tab w:val="left" w:pos="450"/>
          <w:tab w:val="left" w:pos="540"/>
          <w:tab w:val="left" w:pos="630"/>
          <w:tab w:val="left" w:pos="720"/>
          <w:tab w:val="left" w:pos="810"/>
        </w:tabs>
      </w:pPr>
      <w:r>
        <w:fldChar w:fldCharType="end"/>
      </w:r>
    </w:p>
    <w:p w14:paraId="3403324D" w14:textId="77777777" w:rsidR="00466C17" w:rsidRDefault="00466C17" w:rsidP="00CA1E2B">
      <w:pPr>
        <w:pStyle w:val="Bodytextreduced"/>
        <w:tabs>
          <w:tab w:val="left" w:pos="0"/>
          <w:tab w:val="left" w:pos="90"/>
          <w:tab w:val="left" w:pos="180"/>
          <w:tab w:val="left" w:pos="270"/>
          <w:tab w:val="left" w:pos="360"/>
          <w:tab w:val="left" w:pos="450"/>
          <w:tab w:val="left" w:pos="540"/>
          <w:tab w:val="left" w:pos="630"/>
          <w:tab w:val="left" w:pos="720"/>
          <w:tab w:val="left" w:pos="810"/>
        </w:tabs>
      </w:pPr>
    </w:p>
    <w:p w14:paraId="21D04218" w14:textId="77777777" w:rsidR="009C35BE" w:rsidRPr="00C065A0" w:rsidRDefault="0034635A" w:rsidP="00166825">
      <w:pPr>
        <w:jc w:val="center"/>
        <w:rPr>
          <w:rFonts w:ascii="Times New Roman" w:hAnsi="Times New Roman"/>
          <w:b/>
          <w:sz w:val="28"/>
          <w:szCs w:val="28"/>
        </w:rPr>
      </w:pPr>
      <w:r w:rsidRPr="00C065A0">
        <w:rPr>
          <w:rFonts w:ascii="Times New Roman" w:hAnsi="Times New Roman"/>
          <w:b/>
          <w:sz w:val="28"/>
          <w:szCs w:val="28"/>
        </w:rPr>
        <w:t>List of Tables</w:t>
      </w:r>
      <w:bookmarkStart w:id="3" w:name="_Toc159831620"/>
    </w:p>
    <w:p w14:paraId="3B1FCF6E" w14:textId="0207D3FA" w:rsidR="00166825" w:rsidRDefault="00166825">
      <w:pPr>
        <w:pStyle w:val="TableofFigures"/>
        <w:rPr>
          <w:rFonts w:asciiTheme="minorHAnsi" w:eastAsiaTheme="minorEastAsia" w:hAnsiTheme="minorHAnsi" w:cstheme="minorBidi"/>
          <w:sz w:val="22"/>
          <w:szCs w:val="22"/>
        </w:rPr>
      </w:pPr>
      <w:r>
        <w:rPr>
          <w:rFonts w:cs="Arial"/>
          <w:i/>
          <w:szCs w:val="22"/>
        </w:rPr>
        <w:fldChar w:fldCharType="begin"/>
      </w:r>
      <w:r>
        <w:rPr>
          <w:rFonts w:cs="Arial"/>
          <w:i/>
          <w:szCs w:val="22"/>
        </w:rPr>
        <w:instrText xml:space="preserve"> TOC \h \z \t "Table" \c </w:instrText>
      </w:r>
      <w:r>
        <w:rPr>
          <w:rFonts w:cs="Arial"/>
          <w:i/>
          <w:szCs w:val="22"/>
        </w:rPr>
        <w:fldChar w:fldCharType="separate"/>
      </w:r>
      <w:hyperlink w:anchor="_Toc464480873" w:history="1">
        <w:r w:rsidRPr="00E144B3">
          <w:rPr>
            <w:rStyle w:val="Hyperlink"/>
          </w:rPr>
          <w:t xml:space="preserve">Table 1: Agricultural acreage and BMP enrollment as of June 30, 2016, for the </w:t>
        </w:r>
        <w:r w:rsidR="00A33D24">
          <w:rPr>
            <w:rStyle w:val="Hyperlink"/>
          </w:rPr>
          <w:br/>
        </w:r>
        <w:r w:rsidRPr="00E144B3">
          <w:rPr>
            <w:rStyle w:val="Hyperlink"/>
          </w:rPr>
          <w:t>St. Lucie River and Estuary BMAP area</w:t>
        </w:r>
        <w:r>
          <w:rPr>
            <w:webHidden/>
          </w:rPr>
          <w:tab/>
        </w:r>
        <w:r>
          <w:rPr>
            <w:webHidden/>
          </w:rPr>
          <w:fldChar w:fldCharType="begin"/>
        </w:r>
        <w:r>
          <w:rPr>
            <w:webHidden/>
          </w:rPr>
          <w:instrText xml:space="preserve"> PAGEREF _Toc464480873 \h </w:instrText>
        </w:r>
        <w:r>
          <w:rPr>
            <w:webHidden/>
          </w:rPr>
        </w:r>
        <w:r>
          <w:rPr>
            <w:webHidden/>
          </w:rPr>
          <w:fldChar w:fldCharType="separate"/>
        </w:r>
        <w:r w:rsidR="00C1301A">
          <w:rPr>
            <w:webHidden/>
          </w:rPr>
          <w:t>12</w:t>
        </w:r>
        <w:r>
          <w:rPr>
            <w:webHidden/>
          </w:rPr>
          <w:fldChar w:fldCharType="end"/>
        </w:r>
      </w:hyperlink>
    </w:p>
    <w:p w14:paraId="4E65928A" w14:textId="37686597" w:rsidR="00166825" w:rsidRDefault="00AD402A">
      <w:pPr>
        <w:pStyle w:val="TableofFigures"/>
        <w:rPr>
          <w:rFonts w:asciiTheme="minorHAnsi" w:eastAsiaTheme="minorEastAsia" w:hAnsiTheme="minorHAnsi" w:cstheme="minorBidi"/>
          <w:sz w:val="22"/>
          <w:szCs w:val="22"/>
        </w:rPr>
      </w:pPr>
      <w:hyperlink w:anchor="_Toc464480874" w:history="1">
        <w:r w:rsidR="00166825" w:rsidRPr="00E144B3">
          <w:rPr>
            <w:rStyle w:val="Hyperlink"/>
          </w:rPr>
          <w:t xml:space="preserve">Table 2: Agricultural future enrollment goals for the St. Lucie River and Estuary </w:t>
        </w:r>
        <w:r w:rsidR="00A33D24">
          <w:rPr>
            <w:rStyle w:val="Hyperlink"/>
          </w:rPr>
          <w:br/>
        </w:r>
        <w:r w:rsidR="00166825" w:rsidRPr="00E144B3">
          <w:rPr>
            <w:rStyle w:val="Hyperlink"/>
          </w:rPr>
          <w:t>BMAP area</w:t>
        </w:r>
        <w:r w:rsidR="00166825">
          <w:rPr>
            <w:webHidden/>
          </w:rPr>
          <w:tab/>
        </w:r>
        <w:r w:rsidR="00166825">
          <w:rPr>
            <w:webHidden/>
          </w:rPr>
          <w:fldChar w:fldCharType="begin"/>
        </w:r>
        <w:r w:rsidR="00166825">
          <w:rPr>
            <w:webHidden/>
          </w:rPr>
          <w:instrText xml:space="preserve"> PAGEREF _Toc464480874 \h </w:instrText>
        </w:r>
        <w:r w:rsidR="00166825">
          <w:rPr>
            <w:webHidden/>
          </w:rPr>
        </w:r>
        <w:r w:rsidR="00166825">
          <w:rPr>
            <w:webHidden/>
          </w:rPr>
          <w:fldChar w:fldCharType="separate"/>
        </w:r>
        <w:r w:rsidR="00C1301A">
          <w:rPr>
            <w:webHidden/>
          </w:rPr>
          <w:t>12</w:t>
        </w:r>
        <w:r w:rsidR="00166825">
          <w:rPr>
            <w:webHidden/>
          </w:rPr>
          <w:fldChar w:fldCharType="end"/>
        </w:r>
      </w:hyperlink>
    </w:p>
    <w:p w14:paraId="29B3A155" w14:textId="2930698F" w:rsidR="00166825" w:rsidRDefault="00AD402A">
      <w:pPr>
        <w:pStyle w:val="TableofFigures"/>
        <w:rPr>
          <w:rFonts w:asciiTheme="minorHAnsi" w:eastAsiaTheme="minorEastAsia" w:hAnsiTheme="minorHAnsi" w:cstheme="minorBidi"/>
          <w:sz w:val="22"/>
          <w:szCs w:val="22"/>
        </w:rPr>
      </w:pPr>
      <w:hyperlink w:anchor="_Toc464480875" w:history="1">
        <w:r w:rsidR="00166825" w:rsidRPr="00E144B3">
          <w:rPr>
            <w:rStyle w:val="Hyperlink"/>
          </w:rPr>
          <w:t>Table 3: Summary of projects completed during the reporting period</w:t>
        </w:r>
        <w:r w:rsidR="00166825">
          <w:rPr>
            <w:webHidden/>
          </w:rPr>
          <w:tab/>
        </w:r>
        <w:r w:rsidR="00166825">
          <w:rPr>
            <w:webHidden/>
          </w:rPr>
          <w:fldChar w:fldCharType="begin"/>
        </w:r>
        <w:r w:rsidR="00166825">
          <w:rPr>
            <w:webHidden/>
          </w:rPr>
          <w:instrText xml:space="preserve"> PAGEREF _Toc464480875 \h </w:instrText>
        </w:r>
        <w:r w:rsidR="00166825">
          <w:rPr>
            <w:webHidden/>
          </w:rPr>
        </w:r>
        <w:r w:rsidR="00166825">
          <w:rPr>
            <w:webHidden/>
          </w:rPr>
          <w:fldChar w:fldCharType="separate"/>
        </w:r>
        <w:r w:rsidR="00C1301A">
          <w:rPr>
            <w:webHidden/>
          </w:rPr>
          <w:t>16</w:t>
        </w:r>
        <w:r w:rsidR="00166825">
          <w:rPr>
            <w:webHidden/>
          </w:rPr>
          <w:fldChar w:fldCharType="end"/>
        </w:r>
      </w:hyperlink>
    </w:p>
    <w:p w14:paraId="6B41149D" w14:textId="75381B03" w:rsidR="00166825" w:rsidRDefault="00AD402A">
      <w:pPr>
        <w:pStyle w:val="TableofFigures"/>
        <w:rPr>
          <w:rFonts w:asciiTheme="minorHAnsi" w:eastAsiaTheme="minorEastAsia" w:hAnsiTheme="minorHAnsi" w:cstheme="minorBidi"/>
          <w:sz w:val="22"/>
          <w:szCs w:val="22"/>
        </w:rPr>
      </w:pPr>
      <w:hyperlink w:anchor="_Toc464480876" w:history="1">
        <w:r w:rsidR="00166825" w:rsidRPr="00E144B3">
          <w:rPr>
            <w:rStyle w:val="Hyperlink"/>
          </w:rPr>
          <w:t>Table 4: Summary of completed projects identified in the BMAP by entity</w:t>
        </w:r>
        <w:r w:rsidR="00166825">
          <w:rPr>
            <w:webHidden/>
          </w:rPr>
          <w:tab/>
        </w:r>
        <w:r w:rsidR="00166825">
          <w:rPr>
            <w:webHidden/>
          </w:rPr>
          <w:fldChar w:fldCharType="begin"/>
        </w:r>
        <w:r w:rsidR="00166825">
          <w:rPr>
            <w:webHidden/>
          </w:rPr>
          <w:instrText xml:space="preserve"> PAGEREF _Toc464480876 \h </w:instrText>
        </w:r>
        <w:r w:rsidR="00166825">
          <w:rPr>
            <w:webHidden/>
          </w:rPr>
        </w:r>
        <w:r w:rsidR="00166825">
          <w:rPr>
            <w:webHidden/>
          </w:rPr>
          <w:fldChar w:fldCharType="separate"/>
        </w:r>
        <w:r w:rsidR="00C1301A">
          <w:rPr>
            <w:webHidden/>
          </w:rPr>
          <w:t>19</w:t>
        </w:r>
        <w:r w:rsidR="00166825">
          <w:rPr>
            <w:webHidden/>
          </w:rPr>
          <w:fldChar w:fldCharType="end"/>
        </w:r>
      </w:hyperlink>
    </w:p>
    <w:p w14:paraId="3AC0C9F7" w14:textId="09145CE5" w:rsidR="00166825" w:rsidRDefault="00AD402A">
      <w:pPr>
        <w:pStyle w:val="TableofFigures"/>
        <w:rPr>
          <w:rFonts w:asciiTheme="minorHAnsi" w:eastAsiaTheme="minorEastAsia" w:hAnsiTheme="minorHAnsi" w:cstheme="minorBidi"/>
          <w:sz w:val="22"/>
          <w:szCs w:val="22"/>
        </w:rPr>
      </w:pPr>
      <w:hyperlink w:anchor="_Toc464480877" w:history="1">
        <w:r w:rsidR="00166825" w:rsidRPr="00E144B3">
          <w:rPr>
            <w:rStyle w:val="Hyperlink"/>
          </w:rPr>
          <w:t>Table 5: Summary of allocations and reduction status by entity</w:t>
        </w:r>
        <w:r w:rsidR="00166825">
          <w:rPr>
            <w:webHidden/>
          </w:rPr>
          <w:tab/>
        </w:r>
        <w:r w:rsidR="00166825">
          <w:rPr>
            <w:webHidden/>
          </w:rPr>
          <w:fldChar w:fldCharType="begin"/>
        </w:r>
        <w:r w:rsidR="00166825">
          <w:rPr>
            <w:webHidden/>
          </w:rPr>
          <w:instrText xml:space="preserve"> PAGEREF _Toc464480877 \h </w:instrText>
        </w:r>
        <w:r w:rsidR="00166825">
          <w:rPr>
            <w:webHidden/>
          </w:rPr>
        </w:r>
        <w:r w:rsidR="00166825">
          <w:rPr>
            <w:webHidden/>
          </w:rPr>
          <w:fldChar w:fldCharType="separate"/>
        </w:r>
        <w:r w:rsidR="00C1301A">
          <w:rPr>
            <w:webHidden/>
          </w:rPr>
          <w:t>19</w:t>
        </w:r>
        <w:r w:rsidR="00166825">
          <w:rPr>
            <w:webHidden/>
          </w:rPr>
          <w:fldChar w:fldCharType="end"/>
        </w:r>
      </w:hyperlink>
    </w:p>
    <w:p w14:paraId="1110D72F" w14:textId="2B40888D" w:rsidR="00166825" w:rsidRDefault="00AD402A">
      <w:pPr>
        <w:pStyle w:val="TableofFigures"/>
        <w:rPr>
          <w:rFonts w:asciiTheme="minorHAnsi" w:eastAsiaTheme="minorEastAsia" w:hAnsiTheme="minorHAnsi" w:cstheme="minorBidi"/>
          <w:sz w:val="22"/>
          <w:szCs w:val="22"/>
        </w:rPr>
      </w:pPr>
      <w:hyperlink w:anchor="_Toc464480878" w:history="1">
        <w:r w:rsidR="00166825" w:rsidRPr="00E144B3">
          <w:rPr>
            <w:rStyle w:val="Hyperlink"/>
          </w:rPr>
          <w:t>Table A-1: City of Fort Pierce projects</w:t>
        </w:r>
        <w:r w:rsidR="00166825">
          <w:rPr>
            <w:webHidden/>
          </w:rPr>
          <w:tab/>
        </w:r>
        <w:r w:rsidR="00166825">
          <w:rPr>
            <w:webHidden/>
          </w:rPr>
          <w:fldChar w:fldCharType="begin"/>
        </w:r>
        <w:r w:rsidR="00166825">
          <w:rPr>
            <w:webHidden/>
          </w:rPr>
          <w:instrText xml:space="preserve"> PAGEREF _Toc464480878 \h </w:instrText>
        </w:r>
        <w:r w:rsidR="00166825">
          <w:rPr>
            <w:webHidden/>
          </w:rPr>
        </w:r>
        <w:r w:rsidR="00166825">
          <w:rPr>
            <w:webHidden/>
          </w:rPr>
          <w:fldChar w:fldCharType="separate"/>
        </w:r>
        <w:r w:rsidR="00C1301A">
          <w:rPr>
            <w:webHidden/>
          </w:rPr>
          <w:t>22</w:t>
        </w:r>
        <w:r w:rsidR="00166825">
          <w:rPr>
            <w:webHidden/>
          </w:rPr>
          <w:fldChar w:fldCharType="end"/>
        </w:r>
      </w:hyperlink>
    </w:p>
    <w:p w14:paraId="4E1BE05E" w14:textId="4F460C68" w:rsidR="00166825" w:rsidRDefault="00AD402A">
      <w:pPr>
        <w:pStyle w:val="TableofFigures"/>
        <w:rPr>
          <w:rFonts w:asciiTheme="minorHAnsi" w:eastAsiaTheme="minorEastAsia" w:hAnsiTheme="minorHAnsi" w:cstheme="minorBidi"/>
          <w:sz w:val="22"/>
          <w:szCs w:val="22"/>
        </w:rPr>
      </w:pPr>
      <w:hyperlink w:anchor="_Toc464480879" w:history="1">
        <w:r w:rsidR="00166825" w:rsidRPr="00E144B3">
          <w:rPr>
            <w:rStyle w:val="Hyperlink"/>
          </w:rPr>
          <w:t>Table A-2: City of Fort Pierce summary of reductions</w:t>
        </w:r>
        <w:r w:rsidR="00166825">
          <w:rPr>
            <w:webHidden/>
          </w:rPr>
          <w:tab/>
        </w:r>
        <w:r w:rsidR="00166825">
          <w:rPr>
            <w:webHidden/>
          </w:rPr>
          <w:fldChar w:fldCharType="begin"/>
        </w:r>
        <w:r w:rsidR="00166825">
          <w:rPr>
            <w:webHidden/>
          </w:rPr>
          <w:instrText xml:space="preserve"> PAGEREF _Toc464480879 \h </w:instrText>
        </w:r>
        <w:r w:rsidR="00166825">
          <w:rPr>
            <w:webHidden/>
          </w:rPr>
        </w:r>
        <w:r w:rsidR="00166825">
          <w:rPr>
            <w:webHidden/>
          </w:rPr>
          <w:fldChar w:fldCharType="separate"/>
        </w:r>
        <w:r w:rsidR="00C1301A">
          <w:rPr>
            <w:webHidden/>
          </w:rPr>
          <w:t>22</w:t>
        </w:r>
        <w:r w:rsidR="00166825">
          <w:rPr>
            <w:webHidden/>
          </w:rPr>
          <w:fldChar w:fldCharType="end"/>
        </w:r>
      </w:hyperlink>
    </w:p>
    <w:p w14:paraId="1E7B5C21" w14:textId="79617738" w:rsidR="00166825" w:rsidRDefault="00AD402A">
      <w:pPr>
        <w:pStyle w:val="TableofFigures"/>
        <w:rPr>
          <w:rFonts w:asciiTheme="minorHAnsi" w:eastAsiaTheme="minorEastAsia" w:hAnsiTheme="minorHAnsi" w:cstheme="minorBidi"/>
          <w:sz w:val="22"/>
          <w:szCs w:val="22"/>
        </w:rPr>
      </w:pPr>
      <w:hyperlink w:anchor="_Toc464480880" w:history="1">
        <w:r w:rsidR="00166825" w:rsidRPr="00E144B3">
          <w:rPr>
            <w:rStyle w:val="Hyperlink"/>
          </w:rPr>
          <w:t>Table A-3: City of Port St. Lucie MS4 projects</w:t>
        </w:r>
        <w:r w:rsidR="00166825">
          <w:rPr>
            <w:webHidden/>
          </w:rPr>
          <w:tab/>
        </w:r>
        <w:r w:rsidR="00166825">
          <w:rPr>
            <w:webHidden/>
          </w:rPr>
          <w:fldChar w:fldCharType="begin"/>
        </w:r>
        <w:r w:rsidR="00166825">
          <w:rPr>
            <w:webHidden/>
          </w:rPr>
          <w:instrText xml:space="preserve"> PAGEREF _Toc464480880 \h </w:instrText>
        </w:r>
        <w:r w:rsidR="00166825">
          <w:rPr>
            <w:webHidden/>
          </w:rPr>
        </w:r>
        <w:r w:rsidR="00166825">
          <w:rPr>
            <w:webHidden/>
          </w:rPr>
          <w:fldChar w:fldCharType="separate"/>
        </w:r>
        <w:r w:rsidR="00C1301A">
          <w:rPr>
            <w:webHidden/>
          </w:rPr>
          <w:t>23</w:t>
        </w:r>
        <w:r w:rsidR="00166825">
          <w:rPr>
            <w:webHidden/>
          </w:rPr>
          <w:fldChar w:fldCharType="end"/>
        </w:r>
      </w:hyperlink>
    </w:p>
    <w:p w14:paraId="7D8A19A1" w14:textId="0E63A3EE" w:rsidR="00166825" w:rsidRDefault="00AD402A">
      <w:pPr>
        <w:pStyle w:val="TableofFigures"/>
        <w:rPr>
          <w:rFonts w:asciiTheme="minorHAnsi" w:eastAsiaTheme="minorEastAsia" w:hAnsiTheme="minorHAnsi" w:cstheme="minorBidi"/>
          <w:sz w:val="22"/>
          <w:szCs w:val="22"/>
        </w:rPr>
      </w:pPr>
      <w:hyperlink w:anchor="_Toc464480881" w:history="1">
        <w:r w:rsidR="00166825" w:rsidRPr="00E144B3">
          <w:rPr>
            <w:rStyle w:val="Hyperlink"/>
          </w:rPr>
          <w:t>Table A-4: City of Port St. Lucie summary of reductions</w:t>
        </w:r>
        <w:r w:rsidR="00166825">
          <w:rPr>
            <w:webHidden/>
          </w:rPr>
          <w:tab/>
        </w:r>
        <w:r w:rsidR="00166825">
          <w:rPr>
            <w:webHidden/>
          </w:rPr>
          <w:fldChar w:fldCharType="begin"/>
        </w:r>
        <w:r w:rsidR="00166825">
          <w:rPr>
            <w:webHidden/>
          </w:rPr>
          <w:instrText xml:space="preserve"> PAGEREF _Toc464480881 \h </w:instrText>
        </w:r>
        <w:r w:rsidR="00166825">
          <w:rPr>
            <w:webHidden/>
          </w:rPr>
        </w:r>
        <w:r w:rsidR="00166825">
          <w:rPr>
            <w:webHidden/>
          </w:rPr>
          <w:fldChar w:fldCharType="separate"/>
        </w:r>
        <w:r w:rsidR="00C1301A">
          <w:rPr>
            <w:webHidden/>
          </w:rPr>
          <w:t>24</w:t>
        </w:r>
        <w:r w:rsidR="00166825">
          <w:rPr>
            <w:webHidden/>
          </w:rPr>
          <w:fldChar w:fldCharType="end"/>
        </w:r>
      </w:hyperlink>
    </w:p>
    <w:p w14:paraId="360625CF" w14:textId="6A0158FA" w:rsidR="00166825" w:rsidRDefault="00AD402A">
      <w:pPr>
        <w:pStyle w:val="TableofFigures"/>
        <w:rPr>
          <w:rFonts w:asciiTheme="minorHAnsi" w:eastAsiaTheme="minorEastAsia" w:hAnsiTheme="minorHAnsi" w:cstheme="minorBidi"/>
          <w:sz w:val="22"/>
          <w:szCs w:val="22"/>
        </w:rPr>
      </w:pPr>
      <w:hyperlink w:anchor="_Toc464480882" w:history="1">
        <w:r w:rsidR="00166825" w:rsidRPr="00E144B3">
          <w:rPr>
            <w:rStyle w:val="Hyperlink"/>
          </w:rPr>
          <w:t>Table A-5: City of Stuart projects</w:t>
        </w:r>
        <w:r w:rsidR="00166825">
          <w:rPr>
            <w:webHidden/>
          </w:rPr>
          <w:tab/>
        </w:r>
        <w:r w:rsidR="00166825">
          <w:rPr>
            <w:webHidden/>
          </w:rPr>
          <w:fldChar w:fldCharType="begin"/>
        </w:r>
        <w:r w:rsidR="00166825">
          <w:rPr>
            <w:webHidden/>
          </w:rPr>
          <w:instrText xml:space="preserve"> PAGEREF _Toc464480882 \h </w:instrText>
        </w:r>
        <w:r w:rsidR="00166825">
          <w:rPr>
            <w:webHidden/>
          </w:rPr>
        </w:r>
        <w:r w:rsidR="00166825">
          <w:rPr>
            <w:webHidden/>
          </w:rPr>
          <w:fldChar w:fldCharType="separate"/>
        </w:r>
        <w:r w:rsidR="00C1301A">
          <w:rPr>
            <w:webHidden/>
          </w:rPr>
          <w:t>25</w:t>
        </w:r>
        <w:r w:rsidR="00166825">
          <w:rPr>
            <w:webHidden/>
          </w:rPr>
          <w:fldChar w:fldCharType="end"/>
        </w:r>
      </w:hyperlink>
    </w:p>
    <w:p w14:paraId="24E53477" w14:textId="0CE70463" w:rsidR="00166825" w:rsidRDefault="00AD402A">
      <w:pPr>
        <w:pStyle w:val="TableofFigures"/>
        <w:rPr>
          <w:rFonts w:asciiTheme="minorHAnsi" w:eastAsiaTheme="minorEastAsia" w:hAnsiTheme="minorHAnsi" w:cstheme="minorBidi"/>
          <w:sz w:val="22"/>
          <w:szCs w:val="22"/>
        </w:rPr>
      </w:pPr>
      <w:hyperlink w:anchor="_Toc464480883" w:history="1">
        <w:r w:rsidR="00166825" w:rsidRPr="00E144B3">
          <w:rPr>
            <w:rStyle w:val="Hyperlink"/>
          </w:rPr>
          <w:t>Table A-6: City of Stuart summary of reductions</w:t>
        </w:r>
        <w:r w:rsidR="00166825">
          <w:rPr>
            <w:webHidden/>
          </w:rPr>
          <w:tab/>
        </w:r>
        <w:r w:rsidR="00166825">
          <w:rPr>
            <w:webHidden/>
          </w:rPr>
          <w:fldChar w:fldCharType="begin"/>
        </w:r>
        <w:r w:rsidR="00166825">
          <w:rPr>
            <w:webHidden/>
          </w:rPr>
          <w:instrText xml:space="preserve"> PAGEREF _Toc464480883 \h </w:instrText>
        </w:r>
        <w:r w:rsidR="00166825">
          <w:rPr>
            <w:webHidden/>
          </w:rPr>
        </w:r>
        <w:r w:rsidR="00166825">
          <w:rPr>
            <w:webHidden/>
          </w:rPr>
          <w:fldChar w:fldCharType="separate"/>
        </w:r>
        <w:r w:rsidR="00C1301A">
          <w:rPr>
            <w:webHidden/>
          </w:rPr>
          <w:t>26</w:t>
        </w:r>
        <w:r w:rsidR="00166825">
          <w:rPr>
            <w:webHidden/>
          </w:rPr>
          <w:fldChar w:fldCharType="end"/>
        </w:r>
      </w:hyperlink>
    </w:p>
    <w:p w14:paraId="081A90E6" w14:textId="1B16877B" w:rsidR="00166825" w:rsidRDefault="00AD402A">
      <w:pPr>
        <w:pStyle w:val="TableofFigures"/>
        <w:rPr>
          <w:rFonts w:asciiTheme="minorHAnsi" w:eastAsiaTheme="minorEastAsia" w:hAnsiTheme="minorHAnsi" w:cstheme="minorBidi"/>
          <w:sz w:val="22"/>
          <w:szCs w:val="22"/>
        </w:rPr>
      </w:pPr>
      <w:hyperlink w:anchor="_Toc464480884" w:history="1">
        <w:r w:rsidR="00166825" w:rsidRPr="00E144B3">
          <w:rPr>
            <w:rStyle w:val="Hyperlink"/>
          </w:rPr>
          <w:t>Table A-7: FDOT District 4 projects</w:t>
        </w:r>
        <w:r w:rsidR="00166825">
          <w:rPr>
            <w:webHidden/>
          </w:rPr>
          <w:tab/>
        </w:r>
        <w:r w:rsidR="00166825">
          <w:rPr>
            <w:webHidden/>
          </w:rPr>
          <w:fldChar w:fldCharType="begin"/>
        </w:r>
        <w:r w:rsidR="00166825">
          <w:rPr>
            <w:webHidden/>
          </w:rPr>
          <w:instrText xml:space="preserve"> PAGEREF _Toc464480884 \h </w:instrText>
        </w:r>
        <w:r w:rsidR="00166825">
          <w:rPr>
            <w:webHidden/>
          </w:rPr>
        </w:r>
        <w:r w:rsidR="00166825">
          <w:rPr>
            <w:webHidden/>
          </w:rPr>
          <w:fldChar w:fldCharType="separate"/>
        </w:r>
        <w:r w:rsidR="00C1301A">
          <w:rPr>
            <w:webHidden/>
          </w:rPr>
          <w:t>27</w:t>
        </w:r>
        <w:r w:rsidR="00166825">
          <w:rPr>
            <w:webHidden/>
          </w:rPr>
          <w:fldChar w:fldCharType="end"/>
        </w:r>
      </w:hyperlink>
    </w:p>
    <w:p w14:paraId="7E358EF5" w14:textId="154BFCB2" w:rsidR="00166825" w:rsidRDefault="00AD402A">
      <w:pPr>
        <w:pStyle w:val="TableofFigures"/>
        <w:rPr>
          <w:rFonts w:asciiTheme="minorHAnsi" w:eastAsiaTheme="minorEastAsia" w:hAnsiTheme="minorHAnsi" w:cstheme="minorBidi"/>
          <w:sz w:val="22"/>
          <w:szCs w:val="22"/>
        </w:rPr>
      </w:pPr>
      <w:hyperlink w:anchor="_Toc464480885" w:history="1">
        <w:r w:rsidR="00166825" w:rsidRPr="00E144B3">
          <w:rPr>
            <w:rStyle w:val="Hyperlink"/>
          </w:rPr>
          <w:t>Table A-8: FDOT District 4 summary of reductions</w:t>
        </w:r>
        <w:r w:rsidR="00166825">
          <w:rPr>
            <w:webHidden/>
          </w:rPr>
          <w:tab/>
        </w:r>
        <w:r w:rsidR="00166825">
          <w:rPr>
            <w:webHidden/>
          </w:rPr>
          <w:fldChar w:fldCharType="begin"/>
        </w:r>
        <w:r w:rsidR="00166825">
          <w:rPr>
            <w:webHidden/>
          </w:rPr>
          <w:instrText xml:space="preserve"> PAGEREF _Toc464480885 \h </w:instrText>
        </w:r>
        <w:r w:rsidR="00166825">
          <w:rPr>
            <w:webHidden/>
          </w:rPr>
        </w:r>
        <w:r w:rsidR="00166825">
          <w:rPr>
            <w:webHidden/>
          </w:rPr>
          <w:fldChar w:fldCharType="separate"/>
        </w:r>
        <w:r w:rsidR="00C1301A">
          <w:rPr>
            <w:webHidden/>
          </w:rPr>
          <w:t>29</w:t>
        </w:r>
        <w:r w:rsidR="00166825">
          <w:rPr>
            <w:webHidden/>
          </w:rPr>
          <w:fldChar w:fldCharType="end"/>
        </w:r>
      </w:hyperlink>
    </w:p>
    <w:p w14:paraId="67BA512D" w14:textId="5C17BB4C" w:rsidR="00166825" w:rsidRDefault="00AD402A">
      <w:pPr>
        <w:pStyle w:val="TableofFigures"/>
        <w:rPr>
          <w:rFonts w:asciiTheme="minorHAnsi" w:eastAsiaTheme="minorEastAsia" w:hAnsiTheme="minorHAnsi" w:cstheme="minorBidi"/>
          <w:sz w:val="22"/>
          <w:szCs w:val="22"/>
        </w:rPr>
      </w:pPr>
      <w:hyperlink w:anchor="_Toc464480886" w:history="1">
        <w:r w:rsidR="00166825" w:rsidRPr="00E144B3">
          <w:rPr>
            <w:rStyle w:val="Hyperlink"/>
          </w:rPr>
          <w:t>Table A-9: Hobe St. Lucie Conservancy District projects</w:t>
        </w:r>
        <w:r w:rsidR="00166825">
          <w:rPr>
            <w:webHidden/>
          </w:rPr>
          <w:tab/>
        </w:r>
        <w:r w:rsidR="00166825">
          <w:rPr>
            <w:webHidden/>
          </w:rPr>
          <w:fldChar w:fldCharType="begin"/>
        </w:r>
        <w:r w:rsidR="00166825">
          <w:rPr>
            <w:webHidden/>
          </w:rPr>
          <w:instrText xml:space="preserve"> PAGEREF _Toc464480886 \h </w:instrText>
        </w:r>
        <w:r w:rsidR="00166825">
          <w:rPr>
            <w:webHidden/>
          </w:rPr>
        </w:r>
        <w:r w:rsidR="00166825">
          <w:rPr>
            <w:webHidden/>
          </w:rPr>
          <w:fldChar w:fldCharType="separate"/>
        </w:r>
        <w:r w:rsidR="00C1301A">
          <w:rPr>
            <w:webHidden/>
          </w:rPr>
          <w:t>30</w:t>
        </w:r>
        <w:r w:rsidR="00166825">
          <w:rPr>
            <w:webHidden/>
          </w:rPr>
          <w:fldChar w:fldCharType="end"/>
        </w:r>
      </w:hyperlink>
    </w:p>
    <w:p w14:paraId="71C91512" w14:textId="31B13A4F" w:rsidR="00166825" w:rsidRDefault="00AD402A">
      <w:pPr>
        <w:pStyle w:val="TableofFigures"/>
        <w:rPr>
          <w:rFonts w:asciiTheme="minorHAnsi" w:eastAsiaTheme="minorEastAsia" w:hAnsiTheme="minorHAnsi" w:cstheme="minorBidi"/>
          <w:sz w:val="22"/>
          <w:szCs w:val="22"/>
        </w:rPr>
      </w:pPr>
      <w:hyperlink w:anchor="_Toc464480887" w:history="1">
        <w:r w:rsidR="00166825" w:rsidRPr="00E144B3">
          <w:rPr>
            <w:rStyle w:val="Hyperlink"/>
          </w:rPr>
          <w:t>Table A-10: Hobe St. Lucie Conservancy District summary of reductions</w:t>
        </w:r>
        <w:r w:rsidR="00166825">
          <w:rPr>
            <w:webHidden/>
          </w:rPr>
          <w:tab/>
        </w:r>
        <w:r w:rsidR="00166825">
          <w:rPr>
            <w:webHidden/>
          </w:rPr>
          <w:fldChar w:fldCharType="begin"/>
        </w:r>
        <w:r w:rsidR="00166825">
          <w:rPr>
            <w:webHidden/>
          </w:rPr>
          <w:instrText xml:space="preserve"> PAGEREF _Toc464480887 \h </w:instrText>
        </w:r>
        <w:r w:rsidR="00166825">
          <w:rPr>
            <w:webHidden/>
          </w:rPr>
        </w:r>
        <w:r w:rsidR="00166825">
          <w:rPr>
            <w:webHidden/>
          </w:rPr>
          <w:fldChar w:fldCharType="separate"/>
        </w:r>
        <w:r w:rsidR="00C1301A">
          <w:rPr>
            <w:webHidden/>
          </w:rPr>
          <w:t>30</w:t>
        </w:r>
        <w:r w:rsidR="00166825">
          <w:rPr>
            <w:webHidden/>
          </w:rPr>
          <w:fldChar w:fldCharType="end"/>
        </w:r>
      </w:hyperlink>
    </w:p>
    <w:p w14:paraId="4A3A38B1" w14:textId="19469AF8" w:rsidR="00166825" w:rsidRDefault="00AD402A">
      <w:pPr>
        <w:pStyle w:val="TableofFigures"/>
        <w:rPr>
          <w:rFonts w:asciiTheme="minorHAnsi" w:eastAsiaTheme="minorEastAsia" w:hAnsiTheme="minorHAnsi" w:cstheme="minorBidi"/>
          <w:sz w:val="22"/>
          <w:szCs w:val="22"/>
        </w:rPr>
      </w:pPr>
      <w:hyperlink w:anchor="_Toc464480888" w:history="1">
        <w:r w:rsidR="00166825" w:rsidRPr="00E144B3">
          <w:rPr>
            <w:rStyle w:val="Hyperlink"/>
          </w:rPr>
          <w:t>Table A-11: Martin County projects</w:t>
        </w:r>
        <w:r w:rsidR="00166825">
          <w:rPr>
            <w:webHidden/>
          </w:rPr>
          <w:tab/>
        </w:r>
        <w:r w:rsidR="00166825">
          <w:rPr>
            <w:webHidden/>
          </w:rPr>
          <w:fldChar w:fldCharType="begin"/>
        </w:r>
        <w:r w:rsidR="00166825">
          <w:rPr>
            <w:webHidden/>
          </w:rPr>
          <w:instrText xml:space="preserve"> PAGEREF _Toc464480888 \h </w:instrText>
        </w:r>
        <w:r w:rsidR="00166825">
          <w:rPr>
            <w:webHidden/>
          </w:rPr>
        </w:r>
        <w:r w:rsidR="00166825">
          <w:rPr>
            <w:webHidden/>
          </w:rPr>
          <w:fldChar w:fldCharType="separate"/>
        </w:r>
        <w:r w:rsidR="00C1301A">
          <w:rPr>
            <w:webHidden/>
          </w:rPr>
          <w:t>31</w:t>
        </w:r>
        <w:r w:rsidR="00166825">
          <w:rPr>
            <w:webHidden/>
          </w:rPr>
          <w:fldChar w:fldCharType="end"/>
        </w:r>
      </w:hyperlink>
    </w:p>
    <w:p w14:paraId="369DC088" w14:textId="3EC76ACD" w:rsidR="00166825" w:rsidRDefault="00AD402A">
      <w:pPr>
        <w:pStyle w:val="TableofFigures"/>
        <w:rPr>
          <w:rFonts w:asciiTheme="minorHAnsi" w:eastAsiaTheme="minorEastAsia" w:hAnsiTheme="minorHAnsi" w:cstheme="minorBidi"/>
          <w:sz w:val="22"/>
          <w:szCs w:val="22"/>
        </w:rPr>
      </w:pPr>
      <w:hyperlink w:anchor="_Toc464480889" w:history="1">
        <w:r w:rsidR="00166825" w:rsidRPr="00E144B3">
          <w:rPr>
            <w:rStyle w:val="Hyperlink"/>
          </w:rPr>
          <w:t>Table A-12: Martin County summary of reductions</w:t>
        </w:r>
        <w:r w:rsidR="00166825">
          <w:rPr>
            <w:webHidden/>
          </w:rPr>
          <w:tab/>
        </w:r>
        <w:r w:rsidR="00166825">
          <w:rPr>
            <w:webHidden/>
          </w:rPr>
          <w:fldChar w:fldCharType="begin"/>
        </w:r>
        <w:r w:rsidR="00166825">
          <w:rPr>
            <w:webHidden/>
          </w:rPr>
          <w:instrText xml:space="preserve"> PAGEREF _Toc464480889 \h </w:instrText>
        </w:r>
        <w:r w:rsidR="00166825">
          <w:rPr>
            <w:webHidden/>
          </w:rPr>
        </w:r>
        <w:r w:rsidR="00166825">
          <w:rPr>
            <w:webHidden/>
          </w:rPr>
          <w:fldChar w:fldCharType="separate"/>
        </w:r>
        <w:r w:rsidR="00C1301A">
          <w:rPr>
            <w:webHidden/>
          </w:rPr>
          <w:t>33</w:t>
        </w:r>
        <w:r w:rsidR="00166825">
          <w:rPr>
            <w:webHidden/>
          </w:rPr>
          <w:fldChar w:fldCharType="end"/>
        </w:r>
      </w:hyperlink>
    </w:p>
    <w:p w14:paraId="5CF00044" w14:textId="323800BB" w:rsidR="00166825" w:rsidRDefault="00AD402A">
      <w:pPr>
        <w:pStyle w:val="TableofFigures"/>
        <w:rPr>
          <w:rFonts w:asciiTheme="minorHAnsi" w:eastAsiaTheme="minorEastAsia" w:hAnsiTheme="minorHAnsi" w:cstheme="minorBidi"/>
          <w:sz w:val="22"/>
          <w:szCs w:val="22"/>
        </w:rPr>
      </w:pPr>
      <w:hyperlink w:anchor="_Toc464480890" w:history="1">
        <w:r w:rsidR="00166825" w:rsidRPr="00E144B3">
          <w:rPr>
            <w:rStyle w:val="Hyperlink"/>
          </w:rPr>
          <w:t>Table A-13: North St. Lucie River WCD projects</w:t>
        </w:r>
        <w:r w:rsidR="00166825">
          <w:rPr>
            <w:webHidden/>
          </w:rPr>
          <w:tab/>
        </w:r>
        <w:r w:rsidR="00166825">
          <w:rPr>
            <w:webHidden/>
          </w:rPr>
          <w:fldChar w:fldCharType="begin"/>
        </w:r>
        <w:r w:rsidR="00166825">
          <w:rPr>
            <w:webHidden/>
          </w:rPr>
          <w:instrText xml:space="preserve"> PAGEREF _Toc464480890 \h </w:instrText>
        </w:r>
        <w:r w:rsidR="00166825">
          <w:rPr>
            <w:webHidden/>
          </w:rPr>
        </w:r>
        <w:r w:rsidR="00166825">
          <w:rPr>
            <w:webHidden/>
          </w:rPr>
          <w:fldChar w:fldCharType="separate"/>
        </w:r>
        <w:r w:rsidR="00C1301A">
          <w:rPr>
            <w:webHidden/>
          </w:rPr>
          <w:t>33</w:t>
        </w:r>
        <w:r w:rsidR="00166825">
          <w:rPr>
            <w:webHidden/>
          </w:rPr>
          <w:fldChar w:fldCharType="end"/>
        </w:r>
      </w:hyperlink>
    </w:p>
    <w:p w14:paraId="7E4708E4" w14:textId="76630937" w:rsidR="00166825" w:rsidRDefault="00AD402A">
      <w:pPr>
        <w:pStyle w:val="TableofFigures"/>
        <w:rPr>
          <w:rFonts w:asciiTheme="minorHAnsi" w:eastAsiaTheme="minorEastAsia" w:hAnsiTheme="minorHAnsi" w:cstheme="minorBidi"/>
          <w:sz w:val="22"/>
          <w:szCs w:val="22"/>
        </w:rPr>
      </w:pPr>
      <w:hyperlink w:anchor="_Toc464480891" w:history="1">
        <w:r w:rsidR="00166825" w:rsidRPr="00E144B3">
          <w:rPr>
            <w:rStyle w:val="Hyperlink"/>
          </w:rPr>
          <w:t>Table A-14: North St. Lucie River WCD summary of reductions</w:t>
        </w:r>
        <w:r w:rsidR="00166825">
          <w:rPr>
            <w:webHidden/>
          </w:rPr>
          <w:tab/>
        </w:r>
        <w:r w:rsidR="00166825">
          <w:rPr>
            <w:webHidden/>
          </w:rPr>
          <w:fldChar w:fldCharType="begin"/>
        </w:r>
        <w:r w:rsidR="00166825">
          <w:rPr>
            <w:webHidden/>
          </w:rPr>
          <w:instrText xml:space="preserve"> PAGEREF _Toc464480891 \h </w:instrText>
        </w:r>
        <w:r w:rsidR="00166825">
          <w:rPr>
            <w:webHidden/>
          </w:rPr>
        </w:r>
        <w:r w:rsidR="00166825">
          <w:rPr>
            <w:webHidden/>
          </w:rPr>
          <w:fldChar w:fldCharType="separate"/>
        </w:r>
        <w:r w:rsidR="00C1301A">
          <w:rPr>
            <w:webHidden/>
          </w:rPr>
          <w:t>34</w:t>
        </w:r>
        <w:r w:rsidR="00166825">
          <w:rPr>
            <w:webHidden/>
          </w:rPr>
          <w:fldChar w:fldCharType="end"/>
        </w:r>
      </w:hyperlink>
    </w:p>
    <w:p w14:paraId="062D0B04" w14:textId="4C13DF20" w:rsidR="00166825" w:rsidRDefault="00AD402A">
      <w:pPr>
        <w:pStyle w:val="TableofFigures"/>
        <w:rPr>
          <w:rFonts w:asciiTheme="minorHAnsi" w:eastAsiaTheme="minorEastAsia" w:hAnsiTheme="minorHAnsi" w:cstheme="minorBidi"/>
          <w:sz w:val="22"/>
          <w:szCs w:val="22"/>
        </w:rPr>
      </w:pPr>
      <w:hyperlink w:anchor="_Toc464480892" w:history="1">
        <w:r w:rsidR="00166825" w:rsidRPr="00E144B3">
          <w:rPr>
            <w:rStyle w:val="Hyperlink"/>
          </w:rPr>
          <w:t>Table A-15: Pal Mar WCD projects</w:t>
        </w:r>
        <w:r w:rsidR="00166825">
          <w:rPr>
            <w:webHidden/>
          </w:rPr>
          <w:tab/>
        </w:r>
        <w:r w:rsidR="00166825">
          <w:rPr>
            <w:webHidden/>
          </w:rPr>
          <w:fldChar w:fldCharType="begin"/>
        </w:r>
        <w:r w:rsidR="00166825">
          <w:rPr>
            <w:webHidden/>
          </w:rPr>
          <w:instrText xml:space="preserve"> PAGEREF _Toc464480892 \h </w:instrText>
        </w:r>
        <w:r w:rsidR="00166825">
          <w:rPr>
            <w:webHidden/>
          </w:rPr>
        </w:r>
        <w:r w:rsidR="00166825">
          <w:rPr>
            <w:webHidden/>
          </w:rPr>
          <w:fldChar w:fldCharType="separate"/>
        </w:r>
        <w:r w:rsidR="00C1301A">
          <w:rPr>
            <w:webHidden/>
          </w:rPr>
          <w:t>34</w:t>
        </w:r>
        <w:r w:rsidR="00166825">
          <w:rPr>
            <w:webHidden/>
          </w:rPr>
          <w:fldChar w:fldCharType="end"/>
        </w:r>
      </w:hyperlink>
    </w:p>
    <w:p w14:paraId="090C596B" w14:textId="49ADD2AA" w:rsidR="00166825" w:rsidRDefault="00AD402A">
      <w:pPr>
        <w:pStyle w:val="TableofFigures"/>
        <w:rPr>
          <w:rFonts w:asciiTheme="minorHAnsi" w:eastAsiaTheme="minorEastAsia" w:hAnsiTheme="minorHAnsi" w:cstheme="minorBidi"/>
          <w:sz w:val="22"/>
          <w:szCs w:val="22"/>
        </w:rPr>
      </w:pPr>
      <w:hyperlink w:anchor="_Toc464480893" w:history="1">
        <w:r w:rsidR="00166825" w:rsidRPr="00E144B3">
          <w:rPr>
            <w:rStyle w:val="Hyperlink"/>
          </w:rPr>
          <w:t>Table A-16: Pal Mar WCD summary of reductions</w:t>
        </w:r>
        <w:r w:rsidR="00166825">
          <w:rPr>
            <w:webHidden/>
          </w:rPr>
          <w:tab/>
        </w:r>
        <w:r w:rsidR="00166825">
          <w:rPr>
            <w:webHidden/>
          </w:rPr>
          <w:fldChar w:fldCharType="begin"/>
        </w:r>
        <w:r w:rsidR="00166825">
          <w:rPr>
            <w:webHidden/>
          </w:rPr>
          <w:instrText xml:space="preserve"> PAGEREF _Toc464480893 \h </w:instrText>
        </w:r>
        <w:r w:rsidR="00166825">
          <w:rPr>
            <w:webHidden/>
          </w:rPr>
        </w:r>
        <w:r w:rsidR="00166825">
          <w:rPr>
            <w:webHidden/>
          </w:rPr>
          <w:fldChar w:fldCharType="separate"/>
        </w:r>
        <w:r w:rsidR="00C1301A">
          <w:rPr>
            <w:webHidden/>
          </w:rPr>
          <w:t>34</w:t>
        </w:r>
        <w:r w:rsidR="00166825">
          <w:rPr>
            <w:webHidden/>
          </w:rPr>
          <w:fldChar w:fldCharType="end"/>
        </w:r>
      </w:hyperlink>
    </w:p>
    <w:p w14:paraId="39CF23DB" w14:textId="73A3B215" w:rsidR="00166825" w:rsidRDefault="00AD402A">
      <w:pPr>
        <w:pStyle w:val="TableofFigures"/>
        <w:rPr>
          <w:rFonts w:asciiTheme="minorHAnsi" w:eastAsiaTheme="minorEastAsia" w:hAnsiTheme="minorHAnsi" w:cstheme="minorBidi"/>
          <w:sz w:val="22"/>
          <w:szCs w:val="22"/>
        </w:rPr>
      </w:pPr>
      <w:hyperlink w:anchor="_Toc464480894" w:history="1">
        <w:r w:rsidR="00166825" w:rsidRPr="00E144B3">
          <w:rPr>
            <w:rStyle w:val="Hyperlink"/>
          </w:rPr>
          <w:t>Table A-17: St. Lucie County MS4 projects</w:t>
        </w:r>
        <w:r w:rsidR="00166825">
          <w:rPr>
            <w:webHidden/>
          </w:rPr>
          <w:tab/>
        </w:r>
        <w:r w:rsidR="00166825">
          <w:rPr>
            <w:webHidden/>
          </w:rPr>
          <w:fldChar w:fldCharType="begin"/>
        </w:r>
        <w:r w:rsidR="00166825">
          <w:rPr>
            <w:webHidden/>
          </w:rPr>
          <w:instrText xml:space="preserve"> PAGEREF _Toc464480894 \h </w:instrText>
        </w:r>
        <w:r w:rsidR="00166825">
          <w:rPr>
            <w:webHidden/>
          </w:rPr>
        </w:r>
        <w:r w:rsidR="00166825">
          <w:rPr>
            <w:webHidden/>
          </w:rPr>
          <w:fldChar w:fldCharType="separate"/>
        </w:r>
        <w:r w:rsidR="00C1301A">
          <w:rPr>
            <w:webHidden/>
          </w:rPr>
          <w:t>35</w:t>
        </w:r>
        <w:r w:rsidR="00166825">
          <w:rPr>
            <w:webHidden/>
          </w:rPr>
          <w:fldChar w:fldCharType="end"/>
        </w:r>
      </w:hyperlink>
    </w:p>
    <w:p w14:paraId="5A9F550F" w14:textId="15B9DCAF" w:rsidR="00166825" w:rsidRDefault="00AD402A">
      <w:pPr>
        <w:pStyle w:val="TableofFigures"/>
        <w:rPr>
          <w:rFonts w:asciiTheme="minorHAnsi" w:eastAsiaTheme="minorEastAsia" w:hAnsiTheme="minorHAnsi" w:cstheme="minorBidi"/>
          <w:sz w:val="22"/>
          <w:szCs w:val="22"/>
        </w:rPr>
      </w:pPr>
      <w:hyperlink w:anchor="_Toc464480895" w:history="1">
        <w:r w:rsidR="00166825" w:rsidRPr="00E144B3">
          <w:rPr>
            <w:rStyle w:val="Hyperlink"/>
          </w:rPr>
          <w:t>Table A-18: St. Lucie County MS4 summary of reductions</w:t>
        </w:r>
        <w:r w:rsidR="00166825">
          <w:rPr>
            <w:webHidden/>
          </w:rPr>
          <w:tab/>
        </w:r>
        <w:r w:rsidR="00166825">
          <w:rPr>
            <w:webHidden/>
          </w:rPr>
          <w:fldChar w:fldCharType="begin"/>
        </w:r>
        <w:r w:rsidR="00166825">
          <w:rPr>
            <w:webHidden/>
          </w:rPr>
          <w:instrText xml:space="preserve"> PAGEREF _Toc464480895 \h </w:instrText>
        </w:r>
        <w:r w:rsidR="00166825">
          <w:rPr>
            <w:webHidden/>
          </w:rPr>
        </w:r>
        <w:r w:rsidR="00166825">
          <w:rPr>
            <w:webHidden/>
          </w:rPr>
          <w:fldChar w:fldCharType="separate"/>
        </w:r>
        <w:r w:rsidR="00C1301A">
          <w:rPr>
            <w:webHidden/>
          </w:rPr>
          <w:t>35</w:t>
        </w:r>
        <w:r w:rsidR="00166825">
          <w:rPr>
            <w:webHidden/>
          </w:rPr>
          <w:fldChar w:fldCharType="end"/>
        </w:r>
      </w:hyperlink>
    </w:p>
    <w:p w14:paraId="2D8F0BBF" w14:textId="21E04ED2" w:rsidR="00166825" w:rsidRDefault="00AD402A">
      <w:pPr>
        <w:pStyle w:val="TableofFigures"/>
        <w:rPr>
          <w:rFonts w:asciiTheme="minorHAnsi" w:eastAsiaTheme="minorEastAsia" w:hAnsiTheme="minorHAnsi" w:cstheme="minorBidi"/>
          <w:sz w:val="22"/>
          <w:szCs w:val="22"/>
        </w:rPr>
      </w:pPr>
      <w:hyperlink w:anchor="_Toc464480896" w:history="1">
        <w:r w:rsidR="00166825" w:rsidRPr="00E144B3">
          <w:rPr>
            <w:rStyle w:val="Hyperlink"/>
          </w:rPr>
          <w:t>Table A-19: St. Lucie County non-MS4 projects</w:t>
        </w:r>
        <w:r w:rsidR="00166825">
          <w:rPr>
            <w:webHidden/>
          </w:rPr>
          <w:tab/>
        </w:r>
        <w:r w:rsidR="00166825">
          <w:rPr>
            <w:webHidden/>
          </w:rPr>
          <w:fldChar w:fldCharType="begin"/>
        </w:r>
        <w:r w:rsidR="00166825">
          <w:rPr>
            <w:webHidden/>
          </w:rPr>
          <w:instrText xml:space="preserve"> PAGEREF _Toc464480896 \h </w:instrText>
        </w:r>
        <w:r w:rsidR="00166825">
          <w:rPr>
            <w:webHidden/>
          </w:rPr>
        </w:r>
        <w:r w:rsidR="00166825">
          <w:rPr>
            <w:webHidden/>
          </w:rPr>
          <w:fldChar w:fldCharType="separate"/>
        </w:r>
        <w:r w:rsidR="00C1301A">
          <w:rPr>
            <w:webHidden/>
          </w:rPr>
          <w:t>36</w:t>
        </w:r>
        <w:r w:rsidR="00166825">
          <w:rPr>
            <w:webHidden/>
          </w:rPr>
          <w:fldChar w:fldCharType="end"/>
        </w:r>
      </w:hyperlink>
    </w:p>
    <w:p w14:paraId="63C27C6B" w14:textId="42957093" w:rsidR="00166825" w:rsidRDefault="00AD402A">
      <w:pPr>
        <w:pStyle w:val="TableofFigures"/>
        <w:rPr>
          <w:rFonts w:asciiTheme="minorHAnsi" w:eastAsiaTheme="minorEastAsia" w:hAnsiTheme="minorHAnsi" w:cstheme="minorBidi"/>
          <w:sz w:val="22"/>
          <w:szCs w:val="22"/>
        </w:rPr>
      </w:pPr>
      <w:hyperlink w:anchor="_Toc464480897" w:history="1">
        <w:r w:rsidR="00166825" w:rsidRPr="00E144B3">
          <w:rPr>
            <w:rStyle w:val="Hyperlink"/>
          </w:rPr>
          <w:t>Table A-20: St. Lucie County non-MS4 summary of reductions</w:t>
        </w:r>
        <w:r w:rsidR="00166825">
          <w:rPr>
            <w:webHidden/>
          </w:rPr>
          <w:tab/>
        </w:r>
        <w:r w:rsidR="00166825">
          <w:rPr>
            <w:webHidden/>
          </w:rPr>
          <w:fldChar w:fldCharType="begin"/>
        </w:r>
        <w:r w:rsidR="00166825">
          <w:rPr>
            <w:webHidden/>
          </w:rPr>
          <w:instrText xml:space="preserve"> PAGEREF _Toc464480897 \h </w:instrText>
        </w:r>
        <w:r w:rsidR="00166825">
          <w:rPr>
            <w:webHidden/>
          </w:rPr>
        </w:r>
        <w:r w:rsidR="00166825">
          <w:rPr>
            <w:webHidden/>
          </w:rPr>
          <w:fldChar w:fldCharType="separate"/>
        </w:r>
        <w:r w:rsidR="00C1301A">
          <w:rPr>
            <w:webHidden/>
          </w:rPr>
          <w:t>36</w:t>
        </w:r>
        <w:r w:rsidR="00166825">
          <w:rPr>
            <w:webHidden/>
          </w:rPr>
          <w:fldChar w:fldCharType="end"/>
        </w:r>
      </w:hyperlink>
    </w:p>
    <w:p w14:paraId="372C1380" w14:textId="01AE2424" w:rsidR="00166825" w:rsidRDefault="00AD402A">
      <w:pPr>
        <w:pStyle w:val="TableofFigures"/>
        <w:rPr>
          <w:rFonts w:asciiTheme="minorHAnsi" w:eastAsiaTheme="minorEastAsia" w:hAnsiTheme="minorHAnsi" w:cstheme="minorBidi"/>
          <w:sz w:val="22"/>
          <w:szCs w:val="22"/>
        </w:rPr>
      </w:pPr>
      <w:hyperlink w:anchor="_Toc464480898" w:history="1">
        <w:r w:rsidR="00166825" w:rsidRPr="00E144B3">
          <w:rPr>
            <w:rStyle w:val="Hyperlink"/>
          </w:rPr>
          <w:t>Table A-21: Town of Sewall</w:t>
        </w:r>
        <w:r w:rsidR="00C1301A">
          <w:rPr>
            <w:rStyle w:val="Hyperlink"/>
          </w:rPr>
          <w:t>'</w:t>
        </w:r>
        <w:r w:rsidR="00166825" w:rsidRPr="00E144B3">
          <w:rPr>
            <w:rStyle w:val="Hyperlink"/>
          </w:rPr>
          <w:t>s Point projects</w:t>
        </w:r>
        <w:r w:rsidR="00166825">
          <w:rPr>
            <w:webHidden/>
          </w:rPr>
          <w:tab/>
        </w:r>
        <w:r w:rsidR="00166825">
          <w:rPr>
            <w:webHidden/>
          </w:rPr>
          <w:fldChar w:fldCharType="begin"/>
        </w:r>
        <w:r w:rsidR="00166825">
          <w:rPr>
            <w:webHidden/>
          </w:rPr>
          <w:instrText xml:space="preserve"> PAGEREF _Toc464480898 \h </w:instrText>
        </w:r>
        <w:r w:rsidR="00166825">
          <w:rPr>
            <w:webHidden/>
          </w:rPr>
        </w:r>
        <w:r w:rsidR="00166825">
          <w:rPr>
            <w:webHidden/>
          </w:rPr>
          <w:fldChar w:fldCharType="separate"/>
        </w:r>
        <w:r w:rsidR="00C1301A">
          <w:rPr>
            <w:webHidden/>
          </w:rPr>
          <w:t>37</w:t>
        </w:r>
        <w:r w:rsidR="00166825">
          <w:rPr>
            <w:webHidden/>
          </w:rPr>
          <w:fldChar w:fldCharType="end"/>
        </w:r>
      </w:hyperlink>
    </w:p>
    <w:p w14:paraId="30F4EE4B" w14:textId="3E10201F" w:rsidR="00166825" w:rsidRDefault="00AD402A">
      <w:pPr>
        <w:pStyle w:val="TableofFigures"/>
        <w:rPr>
          <w:rFonts w:asciiTheme="minorHAnsi" w:eastAsiaTheme="minorEastAsia" w:hAnsiTheme="minorHAnsi" w:cstheme="minorBidi"/>
          <w:sz w:val="22"/>
          <w:szCs w:val="22"/>
        </w:rPr>
      </w:pPr>
      <w:hyperlink w:anchor="_Toc464480899" w:history="1">
        <w:r w:rsidR="00166825" w:rsidRPr="00E144B3">
          <w:rPr>
            <w:rStyle w:val="Hyperlink"/>
          </w:rPr>
          <w:t>Table A-22: Town of Sewall</w:t>
        </w:r>
        <w:r w:rsidR="00C1301A">
          <w:rPr>
            <w:rStyle w:val="Hyperlink"/>
          </w:rPr>
          <w:t>'</w:t>
        </w:r>
        <w:r w:rsidR="00166825" w:rsidRPr="00E144B3">
          <w:rPr>
            <w:rStyle w:val="Hyperlink"/>
          </w:rPr>
          <w:t>s Point summary of reductions</w:t>
        </w:r>
        <w:r w:rsidR="00166825">
          <w:rPr>
            <w:webHidden/>
          </w:rPr>
          <w:tab/>
        </w:r>
        <w:r w:rsidR="00166825">
          <w:rPr>
            <w:webHidden/>
          </w:rPr>
          <w:fldChar w:fldCharType="begin"/>
        </w:r>
        <w:r w:rsidR="00166825">
          <w:rPr>
            <w:webHidden/>
          </w:rPr>
          <w:instrText xml:space="preserve"> PAGEREF _Toc464480899 \h </w:instrText>
        </w:r>
        <w:r w:rsidR="00166825">
          <w:rPr>
            <w:webHidden/>
          </w:rPr>
        </w:r>
        <w:r w:rsidR="00166825">
          <w:rPr>
            <w:webHidden/>
          </w:rPr>
          <w:fldChar w:fldCharType="separate"/>
        </w:r>
        <w:r w:rsidR="00C1301A">
          <w:rPr>
            <w:webHidden/>
          </w:rPr>
          <w:t>38</w:t>
        </w:r>
        <w:r w:rsidR="00166825">
          <w:rPr>
            <w:webHidden/>
          </w:rPr>
          <w:fldChar w:fldCharType="end"/>
        </w:r>
      </w:hyperlink>
    </w:p>
    <w:p w14:paraId="3F667017" w14:textId="26CD98A0" w:rsidR="00166825" w:rsidRDefault="00AD402A">
      <w:pPr>
        <w:pStyle w:val="TableofFigures"/>
        <w:rPr>
          <w:rFonts w:asciiTheme="minorHAnsi" w:eastAsiaTheme="minorEastAsia" w:hAnsiTheme="minorHAnsi" w:cstheme="minorBidi"/>
          <w:sz w:val="22"/>
          <w:szCs w:val="22"/>
        </w:rPr>
      </w:pPr>
      <w:hyperlink w:anchor="_Toc464480900" w:history="1">
        <w:r w:rsidR="00166825" w:rsidRPr="00E144B3">
          <w:rPr>
            <w:rStyle w:val="Hyperlink"/>
          </w:rPr>
          <w:t>Table A-23: Troup-Indiantown WCD projects</w:t>
        </w:r>
        <w:r w:rsidR="00166825">
          <w:rPr>
            <w:webHidden/>
          </w:rPr>
          <w:tab/>
        </w:r>
        <w:r w:rsidR="00166825">
          <w:rPr>
            <w:webHidden/>
          </w:rPr>
          <w:fldChar w:fldCharType="begin"/>
        </w:r>
        <w:r w:rsidR="00166825">
          <w:rPr>
            <w:webHidden/>
          </w:rPr>
          <w:instrText xml:space="preserve"> PAGEREF _Toc464480900 \h </w:instrText>
        </w:r>
        <w:r w:rsidR="00166825">
          <w:rPr>
            <w:webHidden/>
          </w:rPr>
        </w:r>
        <w:r w:rsidR="00166825">
          <w:rPr>
            <w:webHidden/>
          </w:rPr>
          <w:fldChar w:fldCharType="separate"/>
        </w:r>
        <w:r w:rsidR="00C1301A">
          <w:rPr>
            <w:webHidden/>
          </w:rPr>
          <w:t>38</w:t>
        </w:r>
        <w:r w:rsidR="00166825">
          <w:rPr>
            <w:webHidden/>
          </w:rPr>
          <w:fldChar w:fldCharType="end"/>
        </w:r>
      </w:hyperlink>
    </w:p>
    <w:p w14:paraId="57E6E8B6" w14:textId="1A4D1570" w:rsidR="00166825" w:rsidRDefault="00AD402A">
      <w:pPr>
        <w:pStyle w:val="TableofFigures"/>
        <w:rPr>
          <w:rFonts w:asciiTheme="minorHAnsi" w:eastAsiaTheme="minorEastAsia" w:hAnsiTheme="minorHAnsi" w:cstheme="minorBidi"/>
          <w:sz w:val="22"/>
          <w:szCs w:val="22"/>
        </w:rPr>
      </w:pPr>
      <w:hyperlink w:anchor="_Toc464480901" w:history="1">
        <w:r w:rsidR="00166825" w:rsidRPr="00E144B3">
          <w:rPr>
            <w:rStyle w:val="Hyperlink"/>
          </w:rPr>
          <w:t>Table A-24: Troup-Indiantown WCD summary of reductions</w:t>
        </w:r>
        <w:r w:rsidR="00166825">
          <w:rPr>
            <w:webHidden/>
          </w:rPr>
          <w:tab/>
        </w:r>
        <w:r w:rsidR="00166825">
          <w:rPr>
            <w:webHidden/>
          </w:rPr>
          <w:fldChar w:fldCharType="begin"/>
        </w:r>
        <w:r w:rsidR="00166825">
          <w:rPr>
            <w:webHidden/>
          </w:rPr>
          <w:instrText xml:space="preserve"> PAGEREF _Toc464480901 \h </w:instrText>
        </w:r>
        <w:r w:rsidR="00166825">
          <w:rPr>
            <w:webHidden/>
          </w:rPr>
        </w:r>
        <w:r w:rsidR="00166825">
          <w:rPr>
            <w:webHidden/>
          </w:rPr>
          <w:fldChar w:fldCharType="separate"/>
        </w:r>
        <w:r w:rsidR="00C1301A">
          <w:rPr>
            <w:webHidden/>
          </w:rPr>
          <w:t>38</w:t>
        </w:r>
        <w:r w:rsidR="00166825">
          <w:rPr>
            <w:webHidden/>
          </w:rPr>
          <w:fldChar w:fldCharType="end"/>
        </w:r>
      </w:hyperlink>
    </w:p>
    <w:p w14:paraId="507A7D76" w14:textId="0C5D3360" w:rsidR="00166825" w:rsidRDefault="00AD402A">
      <w:pPr>
        <w:pStyle w:val="TableofFigures"/>
        <w:rPr>
          <w:rFonts w:asciiTheme="minorHAnsi" w:eastAsiaTheme="minorEastAsia" w:hAnsiTheme="minorHAnsi" w:cstheme="minorBidi"/>
          <w:sz w:val="22"/>
          <w:szCs w:val="22"/>
        </w:rPr>
      </w:pPr>
      <w:hyperlink w:anchor="_Toc464480902" w:history="1">
        <w:r w:rsidR="00166825" w:rsidRPr="00E144B3">
          <w:rPr>
            <w:rStyle w:val="Hyperlink"/>
          </w:rPr>
          <w:t>Table A-25: Turnpike Authority projects</w:t>
        </w:r>
        <w:r w:rsidR="00166825">
          <w:rPr>
            <w:webHidden/>
          </w:rPr>
          <w:tab/>
        </w:r>
        <w:r w:rsidR="00166825">
          <w:rPr>
            <w:webHidden/>
          </w:rPr>
          <w:fldChar w:fldCharType="begin"/>
        </w:r>
        <w:r w:rsidR="00166825">
          <w:rPr>
            <w:webHidden/>
          </w:rPr>
          <w:instrText xml:space="preserve"> PAGEREF _Toc464480902 \h </w:instrText>
        </w:r>
        <w:r w:rsidR="00166825">
          <w:rPr>
            <w:webHidden/>
          </w:rPr>
        </w:r>
        <w:r w:rsidR="00166825">
          <w:rPr>
            <w:webHidden/>
          </w:rPr>
          <w:fldChar w:fldCharType="separate"/>
        </w:r>
        <w:r w:rsidR="00C1301A">
          <w:rPr>
            <w:webHidden/>
          </w:rPr>
          <w:t>39</w:t>
        </w:r>
        <w:r w:rsidR="00166825">
          <w:rPr>
            <w:webHidden/>
          </w:rPr>
          <w:fldChar w:fldCharType="end"/>
        </w:r>
      </w:hyperlink>
    </w:p>
    <w:p w14:paraId="062BEE90" w14:textId="6DB962DF" w:rsidR="00166825" w:rsidRDefault="00AD402A">
      <w:pPr>
        <w:pStyle w:val="TableofFigures"/>
        <w:rPr>
          <w:rFonts w:asciiTheme="minorHAnsi" w:eastAsiaTheme="minorEastAsia" w:hAnsiTheme="minorHAnsi" w:cstheme="minorBidi"/>
          <w:sz w:val="22"/>
          <w:szCs w:val="22"/>
        </w:rPr>
      </w:pPr>
      <w:hyperlink w:anchor="_Toc464480903" w:history="1">
        <w:r w:rsidR="00166825" w:rsidRPr="00E144B3">
          <w:rPr>
            <w:rStyle w:val="Hyperlink"/>
          </w:rPr>
          <w:t>Table A-26: Turnpike Authority summary of reductions</w:t>
        </w:r>
        <w:r w:rsidR="00166825">
          <w:rPr>
            <w:webHidden/>
          </w:rPr>
          <w:tab/>
        </w:r>
        <w:r w:rsidR="00166825">
          <w:rPr>
            <w:webHidden/>
          </w:rPr>
          <w:fldChar w:fldCharType="begin"/>
        </w:r>
        <w:r w:rsidR="00166825">
          <w:rPr>
            <w:webHidden/>
          </w:rPr>
          <w:instrText xml:space="preserve"> PAGEREF _Toc464480903 \h </w:instrText>
        </w:r>
        <w:r w:rsidR="00166825">
          <w:rPr>
            <w:webHidden/>
          </w:rPr>
        </w:r>
        <w:r w:rsidR="00166825">
          <w:rPr>
            <w:webHidden/>
          </w:rPr>
          <w:fldChar w:fldCharType="separate"/>
        </w:r>
        <w:r w:rsidR="00C1301A">
          <w:rPr>
            <w:webHidden/>
          </w:rPr>
          <w:t>39</w:t>
        </w:r>
        <w:r w:rsidR="00166825">
          <w:rPr>
            <w:webHidden/>
          </w:rPr>
          <w:fldChar w:fldCharType="end"/>
        </w:r>
      </w:hyperlink>
    </w:p>
    <w:p w14:paraId="1901AE6A" w14:textId="6690D963" w:rsidR="002C2706" w:rsidRPr="002C2706" w:rsidRDefault="00166825" w:rsidP="00C065A0">
      <w:pPr>
        <w:pStyle w:val="Bodytextreduced"/>
      </w:pPr>
      <w:r>
        <w:rPr>
          <w:rFonts w:cs="Arial"/>
          <w:i/>
          <w:szCs w:val="22"/>
        </w:rPr>
        <w:fldChar w:fldCharType="end"/>
      </w:r>
      <w:r w:rsidR="002B392D" w:rsidRPr="002B392D">
        <w:rPr>
          <w:rFonts w:cs="Arial"/>
          <w:i/>
          <w:szCs w:val="22"/>
        </w:rPr>
        <w:fldChar w:fldCharType="begin"/>
      </w:r>
      <w:r w:rsidR="002B392D" w:rsidRPr="002B392D">
        <w:rPr>
          <w:rFonts w:cs="Arial"/>
          <w:i/>
          <w:szCs w:val="22"/>
        </w:rPr>
        <w:instrText xml:space="preserve"> TOC \h \z \c "Table" </w:instrText>
      </w:r>
      <w:r w:rsidR="002B392D" w:rsidRPr="002B392D">
        <w:rPr>
          <w:rFonts w:cs="Arial"/>
          <w:i/>
          <w:szCs w:val="22"/>
        </w:rPr>
        <w:fldChar w:fldCharType="end"/>
      </w:r>
      <w:r w:rsidR="002B392D" w:rsidRPr="002C2706">
        <w:fldChar w:fldCharType="begin"/>
      </w:r>
      <w:r w:rsidR="002B392D" w:rsidRPr="002C2706">
        <w:instrText xml:space="preserve"> TOC \h \z \c "Table_Apx" </w:instrText>
      </w:r>
      <w:r w:rsidR="002B392D" w:rsidRPr="002C2706">
        <w:fldChar w:fldCharType="separate"/>
      </w:r>
    </w:p>
    <w:p w14:paraId="764B2BB3" w14:textId="2B7C6638" w:rsidR="003F5D41" w:rsidRPr="0034635A" w:rsidRDefault="002B392D" w:rsidP="00C065A0">
      <w:pPr>
        <w:pStyle w:val="Heading1A"/>
      </w:pPr>
      <w:r w:rsidRPr="002C2706">
        <w:rPr>
          <w:rFonts w:cs="Arial"/>
          <w:i/>
          <w:szCs w:val="22"/>
        </w:rPr>
        <w:fldChar w:fldCharType="end"/>
      </w:r>
      <w:r w:rsidR="00516AC3" w:rsidRPr="002C2706">
        <w:rPr>
          <w:rFonts w:cs="Arial"/>
          <w:i/>
          <w:szCs w:val="22"/>
        </w:rPr>
        <w:br w:type="page"/>
      </w:r>
      <w:bookmarkStart w:id="4" w:name="_Toc433729548"/>
      <w:bookmarkStart w:id="5" w:name="_Toc464485623"/>
      <w:bookmarkStart w:id="6" w:name="_Toc464495459"/>
      <w:r w:rsidR="003F5D41" w:rsidRPr="0034635A">
        <w:lastRenderedPageBreak/>
        <w:t xml:space="preserve">List of </w:t>
      </w:r>
      <w:r w:rsidR="003F5D41">
        <w:t>Acronyms</w:t>
      </w:r>
      <w:r w:rsidR="00B72C9B">
        <w:t xml:space="preserve"> </w:t>
      </w:r>
      <w:r w:rsidR="002712AE">
        <w:t>and Abbreviations</w:t>
      </w:r>
      <w:bookmarkEnd w:id="4"/>
      <w:bookmarkEnd w:id="5"/>
      <w:bookmarkEnd w:id="6"/>
    </w:p>
    <w:p w14:paraId="532294D1" w14:textId="77777777" w:rsidR="003F5D41" w:rsidRPr="00525B58" w:rsidRDefault="003F5D41" w:rsidP="003F5D41">
      <w:pPr>
        <w:rPr>
          <w:rFonts w:ascii="Times New Roman" w:hAnsi="Times New Roman"/>
          <w:sz w:val="24"/>
          <w:szCs w:val="24"/>
        </w:rPr>
      </w:pPr>
      <w:r w:rsidRPr="00C065A0">
        <w:rPr>
          <w:rFonts w:ascii="Times New Roman" w:hAnsi="Times New Roman"/>
          <w:b/>
          <w:sz w:val="24"/>
          <w:szCs w:val="24"/>
        </w:rPr>
        <w:t>BMAP</w:t>
      </w:r>
      <w:r w:rsidRPr="00525B58">
        <w:rPr>
          <w:rFonts w:ascii="Times New Roman" w:hAnsi="Times New Roman"/>
          <w:sz w:val="24"/>
          <w:szCs w:val="24"/>
        </w:rPr>
        <w:tab/>
      </w:r>
      <w:r w:rsidRPr="00525B58">
        <w:rPr>
          <w:rFonts w:ascii="Times New Roman" w:hAnsi="Times New Roman"/>
          <w:sz w:val="24"/>
          <w:szCs w:val="24"/>
        </w:rPr>
        <w:tab/>
        <w:t>Basin Management Action Plan</w:t>
      </w:r>
    </w:p>
    <w:p w14:paraId="70B3E86B" w14:textId="77777777" w:rsidR="003F5D41" w:rsidRPr="00525B58" w:rsidRDefault="003F5D41" w:rsidP="003F5D41">
      <w:pPr>
        <w:rPr>
          <w:rFonts w:ascii="Times New Roman" w:hAnsi="Times New Roman"/>
          <w:sz w:val="24"/>
          <w:szCs w:val="24"/>
        </w:rPr>
      </w:pPr>
      <w:r w:rsidRPr="00C065A0">
        <w:rPr>
          <w:rFonts w:ascii="Times New Roman" w:hAnsi="Times New Roman"/>
          <w:b/>
          <w:sz w:val="24"/>
          <w:szCs w:val="24"/>
        </w:rPr>
        <w:t>BMP</w:t>
      </w:r>
      <w:r w:rsidRPr="00525B58">
        <w:rPr>
          <w:rFonts w:ascii="Times New Roman" w:hAnsi="Times New Roman"/>
          <w:sz w:val="24"/>
          <w:szCs w:val="24"/>
        </w:rPr>
        <w:tab/>
      </w:r>
      <w:r w:rsidRPr="00525B58">
        <w:rPr>
          <w:rFonts w:ascii="Times New Roman" w:hAnsi="Times New Roman"/>
          <w:sz w:val="24"/>
          <w:szCs w:val="24"/>
        </w:rPr>
        <w:tab/>
        <w:t>Best Management Practice</w:t>
      </w:r>
    </w:p>
    <w:p w14:paraId="40E8508D" w14:textId="77777777" w:rsidR="00F86F13" w:rsidRDefault="00F86F13" w:rsidP="00215BCB">
      <w:pPr>
        <w:rPr>
          <w:rFonts w:ascii="Times New Roman" w:hAnsi="Times New Roman"/>
          <w:sz w:val="24"/>
          <w:szCs w:val="24"/>
        </w:rPr>
      </w:pPr>
      <w:r w:rsidRPr="00C065A0">
        <w:rPr>
          <w:rFonts w:ascii="Times New Roman" w:hAnsi="Times New Roman"/>
          <w:b/>
          <w:sz w:val="24"/>
          <w:szCs w:val="24"/>
        </w:rPr>
        <w:t>BOD</w:t>
      </w:r>
      <w:r>
        <w:rPr>
          <w:rFonts w:ascii="Times New Roman" w:hAnsi="Times New Roman"/>
          <w:sz w:val="24"/>
          <w:szCs w:val="24"/>
        </w:rPr>
        <w:tab/>
      </w:r>
      <w:r>
        <w:rPr>
          <w:rFonts w:ascii="Times New Roman" w:hAnsi="Times New Roman"/>
          <w:sz w:val="24"/>
          <w:szCs w:val="24"/>
        </w:rPr>
        <w:tab/>
        <w:t>Biochemical Oxygen Demand</w:t>
      </w:r>
    </w:p>
    <w:p w14:paraId="2857568F" w14:textId="77777777" w:rsidR="009C35BE" w:rsidRDefault="009C35BE" w:rsidP="00215BCB">
      <w:pPr>
        <w:rPr>
          <w:rFonts w:ascii="Times New Roman" w:hAnsi="Times New Roman"/>
          <w:sz w:val="24"/>
          <w:szCs w:val="24"/>
        </w:rPr>
      </w:pPr>
      <w:r w:rsidRPr="00C065A0">
        <w:rPr>
          <w:rFonts w:ascii="Times New Roman" w:hAnsi="Times New Roman"/>
          <w:b/>
          <w:sz w:val="24"/>
          <w:szCs w:val="24"/>
        </w:rPr>
        <w:t>CDS</w:t>
      </w:r>
      <w:r>
        <w:rPr>
          <w:rFonts w:ascii="Times New Roman" w:hAnsi="Times New Roman"/>
          <w:sz w:val="24"/>
          <w:szCs w:val="24"/>
        </w:rPr>
        <w:tab/>
      </w:r>
      <w:r>
        <w:rPr>
          <w:rFonts w:ascii="Times New Roman" w:hAnsi="Times New Roman"/>
          <w:sz w:val="24"/>
          <w:szCs w:val="24"/>
        </w:rPr>
        <w:tab/>
        <w:t>Continuous Deflective Separation</w:t>
      </w:r>
    </w:p>
    <w:p w14:paraId="39A0778D" w14:textId="77777777" w:rsidR="00517937" w:rsidRDefault="00517937" w:rsidP="00215BCB">
      <w:pPr>
        <w:rPr>
          <w:rFonts w:ascii="Times New Roman" w:hAnsi="Times New Roman"/>
          <w:sz w:val="24"/>
          <w:szCs w:val="24"/>
        </w:rPr>
      </w:pPr>
      <w:r w:rsidRPr="00C065A0">
        <w:rPr>
          <w:rFonts w:ascii="Times New Roman" w:hAnsi="Times New Roman"/>
          <w:b/>
          <w:sz w:val="24"/>
          <w:szCs w:val="24"/>
        </w:rPr>
        <w:t>CERP</w:t>
      </w:r>
      <w:r w:rsidRPr="00517937">
        <w:rPr>
          <w:rFonts w:ascii="Times New Roman" w:hAnsi="Times New Roman"/>
          <w:sz w:val="24"/>
          <w:szCs w:val="24"/>
        </w:rPr>
        <w:tab/>
      </w:r>
      <w:r w:rsidRPr="00517937">
        <w:rPr>
          <w:rFonts w:ascii="Times New Roman" w:hAnsi="Times New Roman"/>
          <w:sz w:val="24"/>
          <w:szCs w:val="24"/>
        </w:rPr>
        <w:tab/>
        <w:t xml:space="preserve">Comprehensive Everglades Restoration Plan </w:t>
      </w:r>
    </w:p>
    <w:p w14:paraId="5C1740A0" w14:textId="08457E83" w:rsidR="00215BCB" w:rsidRDefault="00143BB2" w:rsidP="00215BCB">
      <w:pPr>
        <w:rPr>
          <w:rFonts w:ascii="Times New Roman" w:hAnsi="Times New Roman"/>
          <w:sz w:val="24"/>
          <w:szCs w:val="24"/>
        </w:rPr>
      </w:pPr>
      <w:r w:rsidRPr="00C065A0">
        <w:rPr>
          <w:rFonts w:ascii="Times New Roman" w:hAnsi="Times New Roman"/>
          <w:b/>
          <w:sz w:val="24"/>
          <w:szCs w:val="24"/>
        </w:rPr>
        <w:t>DEP</w:t>
      </w:r>
      <w:r>
        <w:rPr>
          <w:rFonts w:ascii="Times New Roman" w:hAnsi="Times New Roman"/>
          <w:sz w:val="24"/>
          <w:szCs w:val="24"/>
        </w:rPr>
        <w:tab/>
      </w:r>
      <w:r w:rsidR="00215BCB">
        <w:rPr>
          <w:rFonts w:ascii="Times New Roman" w:hAnsi="Times New Roman"/>
          <w:sz w:val="24"/>
          <w:szCs w:val="24"/>
        </w:rPr>
        <w:tab/>
        <w:t>Florida Department of Environmental Protection</w:t>
      </w:r>
    </w:p>
    <w:p w14:paraId="6515F681" w14:textId="0F3DBAC3" w:rsidR="00666190" w:rsidRDefault="00666190" w:rsidP="00215BCB">
      <w:pPr>
        <w:rPr>
          <w:rFonts w:ascii="Times New Roman" w:hAnsi="Times New Roman"/>
          <w:sz w:val="24"/>
          <w:szCs w:val="24"/>
        </w:rPr>
      </w:pPr>
      <w:r w:rsidRPr="00C065A0">
        <w:rPr>
          <w:rFonts w:ascii="Times New Roman" w:hAnsi="Times New Roman"/>
          <w:b/>
          <w:sz w:val="24"/>
          <w:szCs w:val="24"/>
        </w:rPr>
        <w:t>EWIP</w:t>
      </w:r>
      <w:r>
        <w:rPr>
          <w:rFonts w:ascii="Times New Roman" w:hAnsi="Times New Roman"/>
          <w:sz w:val="24"/>
          <w:szCs w:val="24"/>
        </w:rPr>
        <w:tab/>
      </w:r>
      <w:r>
        <w:rPr>
          <w:rFonts w:ascii="Times New Roman" w:hAnsi="Times New Roman"/>
          <w:sz w:val="24"/>
          <w:szCs w:val="24"/>
        </w:rPr>
        <w:tab/>
        <w:t>Eastern Watershed Improvement Project</w:t>
      </w:r>
    </w:p>
    <w:p w14:paraId="169E97CB" w14:textId="77777777" w:rsidR="004B4277" w:rsidRDefault="004B4277" w:rsidP="00215BCB">
      <w:pPr>
        <w:rPr>
          <w:rFonts w:ascii="Times New Roman" w:hAnsi="Times New Roman"/>
          <w:sz w:val="24"/>
          <w:szCs w:val="24"/>
        </w:rPr>
      </w:pPr>
      <w:r w:rsidRPr="00C065A0">
        <w:rPr>
          <w:rFonts w:ascii="Times New Roman" w:hAnsi="Times New Roman"/>
          <w:b/>
          <w:sz w:val="24"/>
          <w:szCs w:val="24"/>
        </w:rPr>
        <w:t>FDACS</w:t>
      </w:r>
      <w:r>
        <w:rPr>
          <w:rFonts w:ascii="Times New Roman" w:hAnsi="Times New Roman"/>
          <w:sz w:val="24"/>
          <w:szCs w:val="24"/>
        </w:rPr>
        <w:tab/>
        <w:t>Florida Department of Agriculture and Consumer Services</w:t>
      </w:r>
    </w:p>
    <w:p w14:paraId="5D3213EC" w14:textId="77777777" w:rsidR="00215BCB" w:rsidRDefault="00215BCB" w:rsidP="00215BCB">
      <w:pPr>
        <w:rPr>
          <w:rFonts w:ascii="Times New Roman" w:hAnsi="Times New Roman"/>
          <w:sz w:val="24"/>
          <w:szCs w:val="24"/>
        </w:rPr>
      </w:pPr>
      <w:r w:rsidRPr="00C065A0">
        <w:rPr>
          <w:rFonts w:ascii="Times New Roman" w:hAnsi="Times New Roman"/>
          <w:b/>
          <w:sz w:val="24"/>
          <w:szCs w:val="24"/>
        </w:rPr>
        <w:t>FDOT</w:t>
      </w:r>
      <w:r w:rsidRPr="00525B58">
        <w:rPr>
          <w:rFonts w:ascii="Times New Roman" w:hAnsi="Times New Roman"/>
          <w:sz w:val="24"/>
          <w:szCs w:val="24"/>
        </w:rPr>
        <w:tab/>
      </w:r>
      <w:r w:rsidRPr="00525B58">
        <w:rPr>
          <w:rFonts w:ascii="Times New Roman" w:hAnsi="Times New Roman"/>
          <w:sz w:val="24"/>
          <w:szCs w:val="24"/>
        </w:rPr>
        <w:tab/>
        <w:t>Florida Department of Transportation</w:t>
      </w:r>
    </w:p>
    <w:p w14:paraId="75ACF91F" w14:textId="77777777" w:rsidR="00FB2D84" w:rsidRDefault="00FB2D84" w:rsidP="00215BCB">
      <w:pPr>
        <w:rPr>
          <w:rFonts w:ascii="Times New Roman" w:hAnsi="Times New Roman"/>
          <w:sz w:val="24"/>
          <w:szCs w:val="24"/>
        </w:rPr>
      </w:pPr>
      <w:r w:rsidRPr="00C065A0">
        <w:rPr>
          <w:rFonts w:ascii="Times New Roman" w:hAnsi="Times New Roman"/>
          <w:b/>
          <w:sz w:val="24"/>
          <w:szCs w:val="24"/>
        </w:rPr>
        <w:t>FYN</w:t>
      </w:r>
      <w:r>
        <w:rPr>
          <w:rFonts w:ascii="Times New Roman" w:hAnsi="Times New Roman"/>
          <w:sz w:val="24"/>
          <w:szCs w:val="24"/>
        </w:rPr>
        <w:tab/>
      </w:r>
      <w:r>
        <w:rPr>
          <w:rFonts w:ascii="Times New Roman" w:hAnsi="Times New Roman"/>
          <w:sz w:val="24"/>
          <w:szCs w:val="24"/>
        </w:rPr>
        <w:tab/>
        <w:t>Florida Yards and Neighborhoods</w:t>
      </w:r>
    </w:p>
    <w:p w14:paraId="07DE1C44" w14:textId="2496E220" w:rsidR="00DE558A" w:rsidRDefault="00DE558A" w:rsidP="00215BCB">
      <w:pPr>
        <w:rPr>
          <w:rFonts w:ascii="Times New Roman" w:hAnsi="Times New Roman"/>
          <w:sz w:val="24"/>
          <w:szCs w:val="24"/>
        </w:rPr>
      </w:pPr>
      <w:r w:rsidRPr="00C065A0">
        <w:rPr>
          <w:rFonts w:ascii="Times New Roman" w:hAnsi="Times New Roman"/>
          <w:b/>
          <w:sz w:val="24"/>
          <w:szCs w:val="24"/>
        </w:rPr>
        <w:t>HWTT</w:t>
      </w:r>
      <w:r>
        <w:rPr>
          <w:rFonts w:ascii="Times New Roman" w:hAnsi="Times New Roman"/>
          <w:sz w:val="24"/>
          <w:szCs w:val="24"/>
        </w:rPr>
        <w:tab/>
      </w:r>
      <w:r w:rsidRPr="00DE558A">
        <w:rPr>
          <w:rFonts w:ascii="Times New Roman" w:hAnsi="Times New Roman"/>
          <w:sz w:val="24"/>
          <w:szCs w:val="24"/>
        </w:rPr>
        <w:t>Hybrid Wetland Treatment Technology</w:t>
      </w:r>
    </w:p>
    <w:p w14:paraId="6526FC8D" w14:textId="77777777" w:rsidR="00412421" w:rsidRDefault="00412421" w:rsidP="00215BCB">
      <w:pPr>
        <w:rPr>
          <w:rFonts w:ascii="Times New Roman" w:hAnsi="Times New Roman"/>
          <w:sz w:val="24"/>
          <w:szCs w:val="24"/>
        </w:rPr>
      </w:pPr>
      <w:proofErr w:type="spellStart"/>
      <w:r w:rsidRPr="00C065A0">
        <w:rPr>
          <w:rFonts w:ascii="Times New Roman" w:hAnsi="Times New Roman"/>
          <w:b/>
          <w:sz w:val="24"/>
          <w:szCs w:val="24"/>
        </w:rPr>
        <w:t>lbs</w:t>
      </w:r>
      <w:proofErr w:type="spellEnd"/>
      <w:r>
        <w:rPr>
          <w:rFonts w:ascii="Times New Roman" w:hAnsi="Times New Roman"/>
          <w:sz w:val="24"/>
          <w:szCs w:val="24"/>
        </w:rPr>
        <w:tab/>
      </w:r>
      <w:r>
        <w:rPr>
          <w:rFonts w:ascii="Times New Roman" w:hAnsi="Times New Roman"/>
          <w:sz w:val="24"/>
          <w:szCs w:val="24"/>
        </w:rPr>
        <w:tab/>
        <w:t>Pounds</w:t>
      </w:r>
    </w:p>
    <w:p w14:paraId="23B3A6D5" w14:textId="199E238D" w:rsidR="00215BCB" w:rsidRDefault="00215BCB" w:rsidP="00215BCB">
      <w:pPr>
        <w:rPr>
          <w:rFonts w:ascii="Times New Roman" w:hAnsi="Times New Roman"/>
          <w:sz w:val="24"/>
          <w:szCs w:val="24"/>
        </w:rPr>
      </w:pPr>
      <w:proofErr w:type="spellStart"/>
      <w:r w:rsidRPr="00C065A0">
        <w:rPr>
          <w:rFonts w:ascii="Times New Roman" w:hAnsi="Times New Roman"/>
          <w:b/>
          <w:sz w:val="24"/>
          <w:szCs w:val="24"/>
        </w:rPr>
        <w:t>lbs</w:t>
      </w:r>
      <w:proofErr w:type="spellEnd"/>
      <w:r w:rsidRPr="00C065A0">
        <w:rPr>
          <w:rFonts w:ascii="Times New Roman" w:hAnsi="Times New Roman"/>
          <w:b/>
          <w:sz w:val="24"/>
          <w:szCs w:val="24"/>
        </w:rPr>
        <w:t>/</w:t>
      </w:r>
      <w:proofErr w:type="spellStart"/>
      <w:r w:rsidRPr="00C065A0">
        <w:rPr>
          <w:rFonts w:ascii="Times New Roman" w:hAnsi="Times New Roman"/>
          <w:b/>
          <w:sz w:val="24"/>
          <w:szCs w:val="24"/>
        </w:rPr>
        <w:t>yr</w:t>
      </w:r>
      <w:proofErr w:type="spellEnd"/>
      <w:r>
        <w:rPr>
          <w:rFonts w:ascii="Times New Roman" w:hAnsi="Times New Roman"/>
          <w:sz w:val="24"/>
          <w:szCs w:val="24"/>
        </w:rPr>
        <w:tab/>
      </w:r>
      <w:r>
        <w:rPr>
          <w:rFonts w:ascii="Times New Roman" w:hAnsi="Times New Roman"/>
          <w:sz w:val="24"/>
          <w:szCs w:val="24"/>
        </w:rPr>
        <w:tab/>
        <w:t xml:space="preserve">Pounds </w:t>
      </w:r>
      <w:r w:rsidR="007926E4">
        <w:rPr>
          <w:rFonts w:ascii="Times New Roman" w:hAnsi="Times New Roman"/>
          <w:sz w:val="24"/>
          <w:szCs w:val="24"/>
        </w:rPr>
        <w:t xml:space="preserve">Per </w:t>
      </w:r>
      <w:r>
        <w:rPr>
          <w:rFonts w:ascii="Times New Roman" w:hAnsi="Times New Roman"/>
          <w:sz w:val="24"/>
          <w:szCs w:val="24"/>
        </w:rPr>
        <w:t>Year</w:t>
      </w:r>
    </w:p>
    <w:p w14:paraId="5A7213E3" w14:textId="3F2A9F8E" w:rsidR="00543EC2" w:rsidRDefault="00543EC2" w:rsidP="00215BCB">
      <w:pPr>
        <w:rPr>
          <w:rFonts w:ascii="Times New Roman" w:hAnsi="Times New Roman"/>
          <w:sz w:val="24"/>
          <w:szCs w:val="24"/>
        </w:rPr>
      </w:pPr>
      <w:r w:rsidRPr="00C065A0">
        <w:rPr>
          <w:rFonts w:ascii="Times New Roman" w:hAnsi="Times New Roman"/>
          <w:b/>
          <w:sz w:val="24"/>
          <w:szCs w:val="24"/>
        </w:rPr>
        <w:t>MDL</w:t>
      </w:r>
      <w:r w:rsidR="007746E1">
        <w:rPr>
          <w:rFonts w:ascii="Times New Roman" w:hAnsi="Times New Roman"/>
          <w:sz w:val="24"/>
          <w:szCs w:val="24"/>
        </w:rPr>
        <w:tab/>
      </w:r>
      <w:r w:rsidR="007746E1">
        <w:rPr>
          <w:rFonts w:ascii="Times New Roman" w:hAnsi="Times New Roman"/>
          <w:sz w:val="24"/>
          <w:szCs w:val="24"/>
        </w:rPr>
        <w:tab/>
        <w:t>Minimum Detection Limit</w:t>
      </w:r>
    </w:p>
    <w:p w14:paraId="220FCA14" w14:textId="77777777" w:rsidR="00215BCB" w:rsidRDefault="00215BCB" w:rsidP="00215BCB">
      <w:pPr>
        <w:rPr>
          <w:rFonts w:ascii="Times New Roman" w:hAnsi="Times New Roman"/>
          <w:sz w:val="24"/>
          <w:szCs w:val="24"/>
        </w:rPr>
      </w:pPr>
      <w:r w:rsidRPr="00C065A0">
        <w:rPr>
          <w:rFonts w:ascii="Times New Roman" w:hAnsi="Times New Roman"/>
          <w:b/>
          <w:sz w:val="24"/>
          <w:szCs w:val="24"/>
        </w:rPr>
        <w:t>MS4</w:t>
      </w:r>
      <w:r w:rsidRPr="00525B58">
        <w:rPr>
          <w:rFonts w:ascii="Times New Roman" w:hAnsi="Times New Roman"/>
          <w:sz w:val="24"/>
          <w:szCs w:val="24"/>
        </w:rPr>
        <w:tab/>
      </w:r>
      <w:r w:rsidRPr="00525B58">
        <w:rPr>
          <w:rFonts w:ascii="Times New Roman" w:hAnsi="Times New Roman"/>
          <w:sz w:val="24"/>
          <w:szCs w:val="24"/>
        </w:rPr>
        <w:tab/>
        <w:t>Municipal Separate Storm Sewer System</w:t>
      </w:r>
    </w:p>
    <w:p w14:paraId="65A1B736" w14:textId="77777777" w:rsidR="00215BCB" w:rsidRDefault="00215BCB" w:rsidP="00215BCB">
      <w:pPr>
        <w:rPr>
          <w:rFonts w:ascii="Times New Roman" w:hAnsi="Times New Roman"/>
          <w:sz w:val="24"/>
          <w:szCs w:val="24"/>
        </w:rPr>
      </w:pPr>
      <w:r w:rsidRPr="00C065A0">
        <w:rPr>
          <w:rFonts w:ascii="Times New Roman" w:hAnsi="Times New Roman"/>
          <w:b/>
          <w:sz w:val="24"/>
          <w:szCs w:val="24"/>
        </w:rPr>
        <w:t>N</w:t>
      </w:r>
      <w:r w:rsidR="00F86F13" w:rsidRPr="00C065A0">
        <w:rPr>
          <w:rFonts w:ascii="Times New Roman" w:hAnsi="Times New Roman"/>
          <w:b/>
          <w:sz w:val="24"/>
          <w:szCs w:val="24"/>
        </w:rPr>
        <w:t>OI</w:t>
      </w:r>
      <w:r>
        <w:rPr>
          <w:rFonts w:ascii="Times New Roman" w:hAnsi="Times New Roman"/>
          <w:sz w:val="24"/>
          <w:szCs w:val="24"/>
        </w:rPr>
        <w:tab/>
      </w:r>
      <w:r>
        <w:rPr>
          <w:rFonts w:ascii="Times New Roman" w:hAnsi="Times New Roman"/>
          <w:sz w:val="24"/>
          <w:szCs w:val="24"/>
        </w:rPr>
        <w:tab/>
      </w:r>
      <w:r w:rsidRPr="00215BCB">
        <w:rPr>
          <w:rFonts w:ascii="Times New Roman" w:hAnsi="Times New Roman"/>
          <w:sz w:val="24"/>
          <w:szCs w:val="24"/>
        </w:rPr>
        <w:t>N</w:t>
      </w:r>
      <w:r w:rsidR="00F86F13">
        <w:rPr>
          <w:rFonts w:ascii="Times New Roman" w:hAnsi="Times New Roman"/>
          <w:sz w:val="24"/>
          <w:szCs w:val="24"/>
        </w:rPr>
        <w:t>otice of Intent</w:t>
      </w:r>
    </w:p>
    <w:p w14:paraId="4BC67A4C" w14:textId="77777777" w:rsidR="005272B0" w:rsidRDefault="005272B0" w:rsidP="00215BCB">
      <w:pPr>
        <w:rPr>
          <w:rFonts w:ascii="Times New Roman" w:hAnsi="Times New Roman"/>
          <w:sz w:val="24"/>
          <w:szCs w:val="24"/>
        </w:rPr>
      </w:pPr>
      <w:r w:rsidRPr="00C065A0">
        <w:rPr>
          <w:rFonts w:ascii="Times New Roman" w:hAnsi="Times New Roman"/>
          <w:b/>
          <w:sz w:val="24"/>
          <w:szCs w:val="24"/>
        </w:rPr>
        <w:t>NSLRWCD</w:t>
      </w:r>
      <w:r>
        <w:rPr>
          <w:rFonts w:ascii="Times New Roman" w:hAnsi="Times New Roman"/>
          <w:sz w:val="24"/>
          <w:szCs w:val="24"/>
        </w:rPr>
        <w:t xml:space="preserve"> </w:t>
      </w:r>
      <w:r>
        <w:rPr>
          <w:rFonts w:ascii="Times New Roman" w:hAnsi="Times New Roman"/>
          <w:sz w:val="24"/>
          <w:szCs w:val="24"/>
        </w:rPr>
        <w:tab/>
        <w:t>North St. Lucie River Water Control Dis</w:t>
      </w:r>
      <w:r w:rsidR="00BA45B1">
        <w:rPr>
          <w:rFonts w:ascii="Times New Roman" w:hAnsi="Times New Roman"/>
          <w:sz w:val="24"/>
          <w:szCs w:val="24"/>
        </w:rPr>
        <w:t>t</w:t>
      </w:r>
      <w:r>
        <w:rPr>
          <w:rFonts w:ascii="Times New Roman" w:hAnsi="Times New Roman"/>
          <w:sz w:val="24"/>
          <w:szCs w:val="24"/>
        </w:rPr>
        <w:t>rict</w:t>
      </w:r>
    </w:p>
    <w:p w14:paraId="1A54CFC5" w14:textId="77777777" w:rsidR="00FB2D84" w:rsidRDefault="00FB2D84" w:rsidP="00215BCB">
      <w:pPr>
        <w:rPr>
          <w:rFonts w:ascii="Times New Roman" w:hAnsi="Times New Roman"/>
          <w:sz w:val="24"/>
          <w:szCs w:val="24"/>
        </w:rPr>
      </w:pPr>
      <w:r w:rsidRPr="00C065A0">
        <w:rPr>
          <w:rFonts w:ascii="Times New Roman" w:hAnsi="Times New Roman"/>
          <w:b/>
          <w:sz w:val="24"/>
          <w:szCs w:val="24"/>
        </w:rPr>
        <w:t>PSA</w:t>
      </w:r>
      <w:r>
        <w:rPr>
          <w:rFonts w:ascii="Times New Roman" w:hAnsi="Times New Roman"/>
          <w:sz w:val="24"/>
          <w:szCs w:val="24"/>
        </w:rPr>
        <w:tab/>
      </w:r>
      <w:r>
        <w:rPr>
          <w:rFonts w:ascii="Times New Roman" w:hAnsi="Times New Roman"/>
          <w:sz w:val="24"/>
          <w:szCs w:val="24"/>
        </w:rPr>
        <w:tab/>
        <w:t>Public Service Announcement</w:t>
      </w:r>
    </w:p>
    <w:p w14:paraId="1BA87D5B" w14:textId="77777777" w:rsidR="002E1065" w:rsidRDefault="002E1065" w:rsidP="00215BCB">
      <w:pPr>
        <w:rPr>
          <w:rFonts w:ascii="Times New Roman" w:hAnsi="Times New Roman"/>
          <w:sz w:val="24"/>
          <w:szCs w:val="24"/>
        </w:rPr>
      </w:pPr>
      <w:r w:rsidRPr="00C065A0">
        <w:rPr>
          <w:rFonts w:ascii="Times New Roman" w:hAnsi="Times New Roman"/>
          <w:b/>
          <w:sz w:val="24"/>
          <w:szCs w:val="24"/>
        </w:rPr>
        <w:t>PUD</w:t>
      </w:r>
      <w:r>
        <w:rPr>
          <w:rFonts w:ascii="Times New Roman" w:hAnsi="Times New Roman"/>
          <w:sz w:val="24"/>
          <w:szCs w:val="24"/>
        </w:rPr>
        <w:tab/>
      </w:r>
      <w:r>
        <w:rPr>
          <w:rFonts w:ascii="Times New Roman" w:hAnsi="Times New Roman"/>
          <w:sz w:val="24"/>
          <w:szCs w:val="24"/>
        </w:rPr>
        <w:tab/>
        <w:t>Planned Unit Development</w:t>
      </w:r>
    </w:p>
    <w:p w14:paraId="42B37110" w14:textId="77777777" w:rsidR="00215BCB" w:rsidRDefault="00F86F13" w:rsidP="00215BCB">
      <w:pPr>
        <w:rPr>
          <w:rFonts w:ascii="Times New Roman" w:hAnsi="Times New Roman"/>
          <w:sz w:val="24"/>
          <w:szCs w:val="24"/>
        </w:rPr>
      </w:pPr>
      <w:r w:rsidRPr="00C065A0">
        <w:rPr>
          <w:rFonts w:ascii="Times New Roman" w:hAnsi="Times New Roman"/>
          <w:b/>
          <w:sz w:val="24"/>
          <w:szCs w:val="24"/>
        </w:rPr>
        <w:t>SF</w:t>
      </w:r>
      <w:r w:rsidR="00CF63A7" w:rsidRPr="00C065A0">
        <w:rPr>
          <w:rFonts w:ascii="Times New Roman" w:hAnsi="Times New Roman"/>
          <w:b/>
          <w:sz w:val="24"/>
          <w:szCs w:val="24"/>
        </w:rPr>
        <w:t>WMD</w:t>
      </w:r>
      <w:r w:rsidR="00CF63A7">
        <w:rPr>
          <w:rFonts w:ascii="Times New Roman" w:hAnsi="Times New Roman"/>
          <w:sz w:val="24"/>
          <w:szCs w:val="24"/>
        </w:rPr>
        <w:tab/>
        <w:t>South</w:t>
      </w:r>
      <w:r w:rsidR="00215BCB" w:rsidRPr="00525B58">
        <w:rPr>
          <w:rFonts w:ascii="Times New Roman" w:hAnsi="Times New Roman"/>
          <w:sz w:val="24"/>
          <w:szCs w:val="24"/>
        </w:rPr>
        <w:t xml:space="preserve"> </w:t>
      </w:r>
      <w:r>
        <w:rPr>
          <w:rFonts w:ascii="Times New Roman" w:hAnsi="Times New Roman"/>
          <w:sz w:val="24"/>
          <w:szCs w:val="24"/>
        </w:rPr>
        <w:t>Florida</w:t>
      </w:r>
      <w:r w:rsidR="00215BCB" w:rsidRPr="00525B58">
        <w:rPr>
          <w:rFonts w:ascii="Times New Roman" w:hAnsi="Times New Roman"/>
          <w:sz w:val="24"/>
          <w:szCs w:val="24"/>
        </w:rPr>
        <w:t xml:space="preserve"> Water Management District</w:t>
      </w:r>
    </w:p>
    <w:p w14:paraId="79054B00" w14:textId="7A9F2211" w:rsidR="00666190" w:rsidRDefault="00666190" w:rsidP="00215BCB">
      <w:pPr>
        <w:rPr>
          <w:rFonts w:ascii="Times New Roman" w:hAnsi="Times New Roman"/>
          <w:sz w:val="24"/>
          <w:szCs w:val="24"/>
        </w:rPr>
      </w:pPr>
      <w:r w:rsidRPr="00C065A0">
        <w:rPr>
          <w:rFonts w:ascii="Times New Roman" w:hAnsi="Times New Roman"/>
          <w:b/>
          <w:sz w:val="24"/>
          <w:szCs w:val="24"/>
        </w:rPr>
        <w:t>SLRIT</w:t>
      </w:r>
      <w:r>
        <w:rPr>
          <w:rFonts w:ascii="Times New Roman" w:hAnsi="Times New Roman"/>
          <w:sz w:val="24"/>
          <w:szCs w:val="24"/>
        </w:rPr>
        <w:tab/>
        <w:t>St. Lucie River Issues Team</w:t>
      </w:r>
    </w:p>
    <w:p w14:paraId="5197C2C9" w14:textId="0F126DEC" w:rsidR="00387023" w:rsidRDefault="00387023" w:rsidP="00215BCB">
      <w:pPr>
        <w:rPr>
          <w:rFonts w:ascii="Times New Roman" w:hAnsi="Times New Roman"/>
          <w:sz w:val="24"/>
          <w:szCs w:val="24"/>
        </w:rPr>
      </w:pPr>
      <w:r w:rsidRPr="00C065A0">
        <w:rPr>
          <w:rFonts w:ascii="Times New Roman" w:hAnsi="Times New Roman"/>
          <w:b/>
          <w:sz w:val="24"/>
          <w:szCs w:val="24"/>
        </w:rPr>
        <w:t>SLWSD</w:t>
      </w:r>
      <w:r>
        <w:rPr>
          <w:rFonts w:ascii="Times New Roman" w:hAnsi="Times New Roman"/>
          <w:sz w:val="24"/>
          <w:szCs w:val="24"/>
        </w:rPr>
        <w:tab/>
        <w:t>St. Lucie West Services District</w:t>
      </w:r>
    </w:p>
    <w:p w14:paraId="5B1B372F" w14:textId="7D7A22D8" w:rsidR="00666190" w:rsidRDefault="00666190" w:rsidP="00215BCB">
      <w:pPr>
        <w:rPr>
          <w:rFonts w:ascii="Times New Roman" w:hAnsi="Times New Roman"/>
          <w:sz w:val="24"/>
          <w:szCs w:val="24"/>
        </w:rPr>
      </w:pPr>
      <w:r w:rsidRPr="00C065A0">
        <w:rPr>
          <w:rFonts w:ascii="Times New Roman" w:hAnsi="Times New Roman"/>
          <w:b/>
          <w:sz w:val="24"/>
          <w:szCs w:val="24"/>
        </w:rPr>
        <w:t>STA</w:t>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Stormwater</w:t>
      </w:r>
      <w:proofErr w:type="spellEnd"/>
      <w:r>
        <w:rPr>
          <w:rFonts w:ascii="Times New Roman" w:hAnsi="Times New Roman"/>
          <w:sz w:val="24"/>
          <w:szCs w:val="24"/>
        </w:rPr>
        <w:t xml:space="preserve"> Treatment Area</w:t>
      </w:r>
    </w:p>
    <w:p w14:paraId="3E20ED67" w14:textId="40BA6CCB" w:rsidR="00005D8A" w:rsidRPr="00C1301A" w:rsidRDefault="00005D8A" w:rsidP="00215BCB">
      <w:pPr>
        <w:rPr>
          <w:rFonts w:ascii="Times New Roman" w:hAnsi="Times New Roman"/>
          <w:sz w:val="24"/>
          <w:szCs w:val="24"/>
        </w:rPr>
      </w:pPr>
      <w:r w:rsidRPr="00C065A0">
        <w:rPr>
          <w:rFonts w:ascii="Times New Roman" w:hAnsi="Times New Roman"/>
          <w:b/>
          <w:sz w:val="24"/>
          <w:szCs w:val="24"/>
        </w:rPr>
        <w:t>STORET</w:t>
      </w:r>
      <w:r w:rsidRPr="00C1301A">
        <w:rPr>
          <w:rFonts w:ascii="Times New Roman" w:hAnsi="Times New Roman"/>
          <w:sz w:val="24"/>
          <w:szCs w:val="24"/>
        </w:rPr>
        <w:tab/>
      </w:r>
      <w:proofErr w:type="spellStart"/>
      <w:r w:rsidRPr="00C1301A">
        <w:rPr>
          <w:rFonts w:ascii="Times New Roman" w:hAnsi="Times New Roman"/>
          <w:color w:val="000000"/>
          <w:sz w:val="24"/>
          <w:szCs w:val="24"/>
          <w:shd w:val="clear" w:color="auto" w:fill="FFFFFF"/>
        </w:rPr>
        <w:t>STORage</w:t>
      </w:r>
      <w:proofErr w:type="spellEnd"/>
      <w:r w:rsidRPr="00C1301A">
        <w:rPr>
          <w:rFonts w:ascii="Times New Roman" w:hAnsi="Times New Roman"/>
          <w:color w:val="000000"/>
          <w:sz w:val="24"/>
          <w:szCs w:val="24"/>
          <w:shd w:val="clear" w:color="auto" w:fill="FFFFFF"/>
        </w:rPr>
        <w:t xml:space="preserve"> and </w:t>
      </w:r>
      <w:proofErr w:type="spellStart"/>
      <w:r w:rsidRPr="00C1301A">
        <w:rPr>
          <w:rFonts w:ascii="Times New Roman" w:hAnsi="Times New Roman"/>
          <w:color w:val="000000"/>
          <w:sz w:val="24"/>
          <w:szCs w:val="24"/>
          <w:shd w:val="clear" w:color="auto" w:fill="FFFFFF"/>
        </w:rPr>
        <w:t>RETrieval</w:t>
      </w:r>
      <w:proofErr w:type="spellEnd"/>
      <w:r w:rsidRPr="00C065A0">
        <w:rPr>
          <w:rFonts w:ascii="Times New Roman" w:hAnsi="Times New Roman"/>
          <w:color w:val="000000"/>
          <w:sz w:val="24"/>
          <w:szCs w:val="24"/>
          <w:shd w:val="clear" w:color="auto" w:fill="FFFFFF"/>
        </w:rPr>
        <w:t xml:space="preserve"> </w:t>
      </w:r>
      <w:r w:rsidR="00C1301A" w:rsidRPr="00C065A0">
        <w:rPr>
          <w:rFonts w:ascii="Times New Roman" w:hAnsi="Times New Roman"/>
          <w:color w:val="000000"/>
          <w:sz w:val="24"/>
          <w:szCs w:val="24"/>
          <w:shd w:val="clear" w:color="auto" w:fill="FFFFFF"/>
        </w:rPr>
        <w:t>(Database)</w:t>
      </w:r>
    </w:p>
    <w:p w14:paraId="0F59478A" w14:textId="5A0CCCD7" w:rsidR="00BB0177" w:rsidRDefault="00BB0177" w:rsidP="00215BCB">
      <w:pPr>
        <w:rPr>
          <w:rFonts w:ascii="Times New Roman" w:hAnsi="Times New Roman"/>
          <w:sz w:val="24"/>
          <w:szCs w:val="24"/>
        </w:rPr>
      </w:pPr>
      <w:r w:rsidRPr="00C065A0">
        <w:rPr>
          <w:rFonts w:ascii="Times New Roman" w:hAnsi="Times New Roman"/>
          <w:b/>
          <w:sz w:val="24"/>
          <w:szCs w:val="24"/>
        </w:rPr>
        <w:t>TIERS</w:t>
      </w:r>
      <w:r>
        <w:rPr>
          <w:rFonts w:ascii="Times New Roman" w:hAnsi="Times New Roman"/>
          <w:sz w:val="24"/>
          <w:szCs w:val="24"/>
        </w:rPr>
        <w:tab/>
        <w:t>Terrestrial Invasive Exotic Reporting System</w:t>
      </w:r>
    </w:p>
    <w:p w14:paraId="0E0C91EC" w14:textId="35A88C91" w:rsidR="00215BCB" w:rsidRDefault="00215BCB" w:rsidP="00215BCB">
      <w:pPr>
        <w:rPr>
          <w:rFonts w:ascii="Times New Roman" w:hAnsi="Times New Roman"/>
          <w:sz w:val="24"/>
          <w:szCs w:val="24"/>
        </w:rPr>
      </w:pPr>
      <w:r w:rsidRPr="00C065A0">
        <w:rPr>
          <w:rFonts w:ascii="Times New Roman" w:hAnsi="Times New Roman"/>
          <w:b/>
          <w:sz w:val="24"/>
          <w:szCs w:val="24"/>
        </w:rPr>
        <w:t>TMDL</w:t>
      </w:r>
      <w:r w:rsidRPr="00525B58">
        <w:rPr>
          <w:rFonts w:ascii="Times New Roman" w:hAnsi="Times New Roman"/>
          <w:sz w:val="24"/>
          <w:szCs w:val="24"/>
        </w:rPr>
        <w:tab/>
        <w:t>Total Maximum Daily Load</w:t>
      </w:r>
    </w:p>
    <w:p w14:paraId="1346CFAC" w14:textId="77777777" w:rsidR="003B25B0" w:rsidRPr="00525B58" w:rsidRDefault="003B25B0" w:rsidP="00215BCB">
      <w:pPr>
        <w:rPr>
          <w:rFonts w:ascii="Times New Roman" w:hAnsi="Times New Roman"/>
          <w:sz w:val="24"/>
          <w:szCs w:val="24"/>
        </w:rPr>
      </w:pPr>
      <w:r w:rsidRPr="00C065A0">
        <w:rPr>
          <w:rFonts w:ascii="Times New Roman" w:hAnsi="Times New Roman"/>
          <w:b/>
          <w:sz w:val="24"/>
          <w:szCs w:val="24"/>
        </w:rPr>
        <w:t>TKN</w:t>
      </w:r>
      <w:r>
        <w:rPr>
          <w:rFonts w:ascii="Times New Roman" w:hAnsi="Times New Roman"/>
          <w:sz w:val="24"/>
          <w:szCs w:val="24"/>
        </w:rPr>
        <w:tab/>
      </w:r>
      <w:r>
        <w:rPr>
          <w:rFonts w:ascii="Times New Roman" w:hAnsi="Times New Roman"/>
          <w:sz w:val="24"/>
          <w:szCs w:val="24"/>
        </w:rPr>
        <w:tab/>
        <w:t xml:space="preserve">Total </w:t>
      </w:r>
      <w:proofErr w:type="spellStart"/>
      <w:r>
        <w:rPr>
          <w:rFonts w:ascii="Times New Roman" w:hAnsi="Times New Roman"/>
          <w:sz w:val="24"/>
          <w:szCs w:val="24"/>
        </w:rPr>
        <w:t>Kjeldahl</w:t>
      </w:r>
      <w:proofErr w:type="spellEnd"/>
      <w:r>
        <w:rPr>
          <w:rFonts w:ascii="Times New Roman" w:hAnsi="Times New Roman"/>
          <w:sz w:val="24"/>
          <w:szCs w:val="24"/>
        </w:rPr>
        <w:t xml:space="preserve"> Nitrogen</w:t>
      </w:r>
    </w:p>
    <w:p w14:paraId="1E99B129" w14:textId="77777777" w:rsidR="00215BCB" w:rsidRPr="00525B58" w:rsidRDefault="00215BCB" w:rsidP="00215BCB">
      <w:pPr>
        <w:rPr>
          <w:rFonts w:ascii="Times New Roman" w:hAnsi="Times New Roman"/>
          <w:sz w:val="24"/>
          <w:szCs w:val="24"/>
        </w:rPr>
      </w:pPr>
      <w:r w:rsidRPr="00C065A0">
        <w:rPr>
          <w:rFonts w:ascii="Times New Roman" w:hAnsi="Times New Roman"/>
          <w:b/>
          <w:sz w:val="24"/>
          <w:szCs w:val="24"/>
        </w:rPr>
        <w:t>TN</w:t>
      </w:r>
      <w:r w:rsidRPr="00525B58">
        <w:rPr>
          <w:rFonts w:ascii="Times New Roman" w:hAnsi="Times New Roman"/>
          <w:sz w:val="24"/>
          <w:szCs w:val="24"/>
        </w:rPr>
        <w:tab/>
      </w:r>
      <w:r w:rsidRPr="00525B58">
        <w:rPr>
          <w:rFonts w:ascii="Times New Roman" w:hAnsi="Times New Roman"/>
          <w:sz w:val="24"/>
          <w:szCs w:val="24"/>
        </w:rPr>
        <w:tab/>
        <w:t>Total Nitrogen</w:t>
      </w:r>
    </w:p>
    <w:p w14:paraId="092E23CD" w14:textId="77777777" w:rsidR="00215BCB" w:rsidRDefault="00215BCB" w:rsidP="00215BCB">
      <w:pPr>
        <w:rPr>
          <w:rFonts w:ascii="Times New Roman" w:hAnsi="Times New Roman"/>
          <w:sz w:val="24"/>
          <w:szCs w:val="24"/>
        </w:rPr>
      </w:pPr>
      <w:r w:rsidRPr="00C065A0">
        <w:rPr>
          <w:rFonts w:ascii="Times New Roman" w:hAnsi="Times New Roman"/>
          <w:b/>
          <w:sz w:val="24"/>
          <w:szCs w:val="24"/>
        </w:rPr>
        <w:t>TP</w:t>
      </w:r>
      <w:r w:rsidRPr="00525B58">
        <w:rPr>
          <w:rFonts w:ascii="Times New Roman" w:hAnsi="Times New Roman"/>
          <w:sz w:val="24"/>
          <w:szCs w:val="24"/>
        </w:rPr>
        <w:tab/>
      </w:r>
      <w:r w:rsidRPr="00525B58">
        <w:rPr>
          <w:rFonts w:ascii="Times New Roman" w:hAnsi="Times New Roman"/>
          <w:sz w:val="24"/>
          <w:szCs w:val="24"/>
        </w:rPr>
        <w:tab/>
        <w:t>Total Phosphorus</w:t>
      </w:r>
    </w:p>
    <w:p w14:paraId="785BFE8B" w14:textId="77777777" w:rsidR="00B15C90" w:rsidRDefault="00B15C90" w:rsidP="00215BCB">
      <w:pPr>
        <w:rPr>
          <w:rFonts w:ascii="Times New Roman" w:hAnsi="Times New Roman"/>
          <w:sz w:val="24"/>
          <w:szCs w:val="24"/>
        </w:rPr>
      </w:pPr>
      <w:r w:rsidRPr="00C065A0">
        <w:rPr>
          <w:rFonts w:ascii="Times New Roman" w:hAnsi="Times New Roman"/>
          <w:b/>
          <w:sz w:val="24"/>
          <w:szCs w:val="24"/>
        </w:rPr>
        <w:t>USACE</w:t>
      </w:r>
      <w:r>
        <w:rPr>
          <w:rFonts w:ascii="Times New Roman" w:hAnsi="Times New Roman"/>
          <w:sz w:val="24"/>
          <w:szCs w:val="24"/>
        </w:rPr>
        <w:tab/>
        <w:t>U.S. Army Corps of Engineers</w:t>
      </w:r>
    </w:p>
    <w:p w14:paraId="4A2021E6" w14:textId="29A15110" w:rsidR="009D46D0" w:rsidRPr="00525B58" w:rsidRDefault="009D46D0" w:rsidP="00215BCB">
      <w:pPr>
        <w:rPr>
          <w:rFonts w:ascii="Times New Roman" w:hAnsi="Times New Roman"/>
          <w:sz w:val="24"/>
          <w:szCs w:val="24"/>
        </w:rPr>
      </w:pPr>
      <w:r w:rsidRPr="00C065A0">
        <w:rPr>
          <w:rFonts w:ascii="Times New Roman" w:hAnsi="Times New Roman"/>
          <w:b/>
          <w:sz w:val="24"/>
          <w:szCs w:val="24"/>
        </w:rPr>
        <w:t>USGS</w:t>
      </w:r>
      <w:r>
        <w:rPr>
          <w:rFonts w:ascii="Times New Roman" w:hAnsi="Times New Roman"/>
          <w:sz w:val="24"/>
          <w:szCs w:val="24"/>
        </w:rPr>
        <w:tab/>
      </w:r>
      <w:r>
        <w:rPr>
          <w:rFonts w:ascii="Times New Roman" w:hAnsi="Times New Roman"/>
          <w:sz w:val="24"/>
          <w:szCs w:val="24"/>
        </w:rPr>
        <w:tab/>
      </w:r>
      <w:r w:rsidR="00E249A5">
        <w:rPr>
          <w:rFonts w:ascii="Times New Roman" w:hAnsi="Times New Roman"/>
          <w:sz w:val="24"/>
          <w:szCs w:val="24"/>
        </w:rPr>
        <w:t>U.S.</w:t>
      </w:r>
      <w:r>
        <w:rPr>
          <w:rFonts w:ascii="Times New Roman" w:hAnsi="Times New Roman"/>
          <w:sz w:val="24"/>
          <w:szCs w:val="24"/>
        </w:rPr>
        <w:t xml:space="preserve"> Geological S</w:t>
      </w:r>
      <w:r w:rsidR="00466C17">
        <w:rPr>
          <w:rFonts w:ascii="Times New Roman" w:hAnsi="Times New Roman"/>
          <w:sz w:val="24"/>
          <w:szCs w:val="24"/>
        </w:rPr>
        <w:t>urvey</w:t>
      </w:r>
    </w:p>
    <w:p w14:paraId="0D509A33" w14:textId="37DE210B" w:rsidR="00666190" w:rsidRDefault="00666190" w:rsidP="00215BCB">
      <w:pPr>
        <w:rPr>
          <w:rFonts w:ascii="Times New Roman" w:hAnsi="Times New Roman"/>
          <w:sz w:val="24"/>
          <w:szCs w:val="24"/>
        </w:rPr>
      </w:pPr>
      <w:proofErr w:type="spellStart"/>
      <w:r w:rsidRPr="00C065A0">
        <w:rPr>
          <w:rFonts w:ascii="Times New Roman" w:hAnsi="Times New Roman"/>
          <w:b/>
          <w:sz w:val="24"/>
          <w:szCs w:val="24"/>
        </w:rPr>
        <w:t>WaSh</w:t>
      </w:r>
      <w:proofErr w:type="spellEnd"/>
      <w:r>
        <w:rPr>
          <w:rFonts w:ascii="Times New Roman" w:hAnsi="Times New Roman"/>
          <w:sz w:val="24"/>
          <w:szCs w:val="24"/>
        </w:rPr>
        <w:tab/>
      </w:r>
      <w:r>
        <w:rPr>
          <w:rFonts w:ascii="Times New Roman" w:hAnsi="Times New Roman"/>
          <w:sz w:val="24"/>
          <w:szCs w:val="24"/>
        </w:rPr>
        <w:tab/>
        <w:t>Watershed (</w:t>
      </w:r>
      <w:r w:rsidR="00C1301A">
        <w:rPr>
          <w:rFonts w:ascii="Times New Roman" w:hAnsi="Times New Roman"/>
          <w:sz w:val="24"/>
          <w:szCs w:val="24"/>
        </w:rPr>
        <w:t>Model</w:t>
      </w:r>
      <w:r>
        <w:rPr>
          <w:rFonts w:ascii="Times New Roman" w:hAnsi="Times New Roman"/>
          <w:sz w:val="24"/>
          <w:szCs w:val="24"/>
        </w:rPr>
        <w:t>)</w:t>
      </w:r>
    </w:p>
    <w:p w14:paraId="68385F81" w14:textId="77777777" w:rsidR="00F86F13" w:rsidRDefault="00F86F13" w:rsidP="00215BCB">
      <w:pPr>
        <w:rPr>
          <w:rFonts w:ascii="Times New Roman" w:hAnsi="Times New Roman"/>
          <w:sz w:val="24"/>
          <w:szCs w:val="24"/>
        </w:rPr>
      </w:pPr>
      <w:r w:rsidRPr="00C065A0">
        <w:rPr>
          <w:rFonts w:ascii="Times New Roman" w:hAnsi="Times New Roman"/>
          <w:b/>
          <w:sz w:val="24"/>
          <w:szCs w:val="24"/>
        </w:rPr>
        <w:t>WCD</w:t>
      </w:r>
      <w:r>
        <w:rPr>
          <w:rFonts w:ascii="Times New Roman" w:hAnsi="Times New Roman"/>
          <w:sz w:val="24"/>
          <w:szCs w:val="24"/>
        </w:rPr>
        <w:tab/>
      </w:r>
      <w:r>
        <w:rPr>
          <w:rFonts w:ascii="Times New Roman" w:hAnsi="Times New Roman"/>
          <w:sz w:val="24"/>
          <w:szCs w:val="24"/>
        </w:rPr>
        <w:tab/>
        <w:t>Water Control District</w:t>
      </w:r>
    </w:p>
    <w:p w14:paraId="55B4D4EB" w14:textId="77777777" w:rsidR="00FB2D84" w:rsidRDefault="00FB2D84" w:rsidP="00215BCB">
      <w:pPr>
        <w:rPr>
          <w:rFonts w:ascii="Times New Roman" w:hAnsi="Times New Roman"/>
          <w:sz w:val="24"/>
          <w:szCs w:val="24"/>
        </w:rPr>
      </w:pPr>
      <w:r w:rsidRPr="00C065A0">
        <w:rPr>
          <w:rFonts w:ascii="Times New Roman" w:hAnsi="Times New Roman"/>
          <w:b/>
          <w:sz w:val="24"/>
          <w:szCs w:val="24"/>
        </w:rPr>
        <w:t>WCS</w:t>
      </w:r>
      <w:r>
        <w:rPr>
          <w:rFonts w:ascii="Times New Roman" w:hAnsi="Times New Roman"/>
          <w:sz w:val="24"/>
          <w:szCs w:val="24"/>
        </w:rPr>
        <w:tab/>
      </w:r>
      <w:r>
        <w:rPr>
          <w:rFonts w:ascii="Times New Roman" w:hAnsi="Times New Roman"/>
          <w:sz w:val="24"/>
          <w:szCs w:val="24"/>
        </w:rPr>
        <w:tab/>
        <w:t>Water Control Structure</w:t>
      </w:r>
    </w:p>
    <w:p w14:paraId="00A8B04D" w14:textId="3A751B5F" w:rsidR="001C5FCF" w:rsidRDefault="00215BCB" w:rsidP="003A42A8">
      <w:pPr>
        <w:pStyle w:val="StyleHeading1Left0Firstline0"/>
        <w:numPr>
          <w:ilvl w:val="0"/>
          <w:numId w:val="0"/>
        </w:numPr>
        <w:jc w:val="both"/>
      </w:pPr>
      <w:r>
        <w:br w:type="page"/>
      </w:r>
      <w:bookmarkEnd w:id="3"/>
    </w:p>
    <w:p w14:paraId="62802FEB" w14:textId="1F09BCB4" w:rsidR="00647D6A" w:rsidRPr="00995E7B" w:rsidRDefault="00647D6A" w:rsidP="00AE29FB">
      <w:pPr>
        <w:pStyle w:val="Heading1"/>
        <w:ind w:hanging="5292"/>
      </w:pPr>
      <w:bookmarkStart w:id="7" w:name="_Toc159826191"/>
      <w:bookmarkStart w:id="8" w:name="_Toc159831621"/>
      <w:bookmarkStart w:id="9" w:name="_Toc433729550"/>
      <w:bookmarkStart w:id="10" w:name="_Ref462218409"/>
      <w:bookmarkStart w:id="11" w:name="_Toc464485624"/>
      <w:bookmarkStart w:id="12" w:name="_Toc464495460"/>
      <w:r w:rsidRPr="00995E7B">
        <w:lastRenderedPageBreak/>
        <w:t>:</w:t>
      </w:r>
      <w:bookmarkEnd w:id="7"/>
      <w:bookmarkEnd w:id="8"/>
      <w:r w:rsidR="00B474BB">
        <w:t xml:space="preserve"> </w:t>
      </w:r>
      <w:r w:rsidR="00A83687" w:rsidRPr="00995E7B">
        <w:t>Introduction</w:t>
      </w:r>
      <w:bookmarkEnd w:id="9"/>
      <w:bookmarkEnd w:id="10"/>
      <w:bookmarkEnd w:id="11"/>
      <w:bookmarkEnd w:id="12"/>
    </w:p>
    <w:p w14:paraId="6ABB422E" w14:textId="77777777" w:rsidR="000017A7" w:rsidRDefault="000017A7" w:rsidP="0003485F">
      <w:pPr>
        <w:pStyle w:val="Heading2"/>
        <w:tabs>
          <w:tab w:val="clear" w:pos="2466"/>
          <w:tab w:val="num" w:pos="540"/>
        </w:tabs>
        <w:ind w:hanging="2466"/>
      </w:pPr>
      <w:bookmarkStart w:id="13" w:name="_Toc433729551"/>
      <w:bookmarkStart w:id="14" w:name="_Toc464485625"/>
      <w:bookmarkStart w:id="15" w:name="_Toc464495461"/>
      <w:r>
        <w:t>Purpose of the Report</w:t>
      </w:r>
      <w:bookmarkEnd w:id="13"/>
      <w:bookmarkEnd w:id="14"/>
      <w:bookmarkEnd w:id="15"/>
    </w:p>
    <w:p w14:paraId="2CE6D506" w14:textId="12E604C9" w:rsidR="000017A7" w:rsidRDefault="000017A7" w:rsidP="002650E8">
      <w:pPr>
        <w:pStyle w:val="BodyText"/>
        <w:spacing w:before="240"/>
      </w:pPr>
      <w:r>
        <w:t xml:space="preserve">This is the </w:t>
      </w:r>
      <w:r w:rsidR="00CB1978">
        <w:t>third</w:t>
      </w:r>
      <w:r w:rsidR="008B3127">
        <w:t xml:space="preserve"> </w:t>
      </w:r>
      <w:r>
        <w:t xml:space="preserve">annual </w:t>
      </w:r>
      <w:r w:rsidR="00231AB5">
        <w:t xml:space="preserve">Progress Report </w:t>
      </w:r>
      <w:r>
        <w:t xml:space="preserve">for the </w:t>
      </w:r>
      <w:r w:rsidR="00A96FBF">
        <w:t>St. Lucie River and Estuary</w:t>
      </w:r>
      <w:r w:rsidR="00717703">
        <w:t xml:space="preserve"> </w:t>
      </w:r>
      <w:r w:rsidR="00231AB5">
        <w:t xml:space="preserve">Basin Management Action Plan </w:t>
      </w:r>
      <w:r w:rsidR="00D37DF2">
        <w:t>(BMAP)</w:t>
      </w:r>
      <w:r>
        <w:t>.</w:t>
      </w:r>
      <w:r w:rsidR="00B474BB">
        <w:t xml:space="preserve"> </w:t>
      </w:r>
      <w:r w:rsidR="00780078">
        <w:t xml:space="preserve">The BMAP and this report focus on the efforts in the St. Lucie </w:t>
      </w:r>
      <w:r w:rsidR="004A7E8A">
        <w:t>B</w:t>
      </w:r>
      <w:r w:rsidR="00780078">
        <w:t>asin, as the upstream loads from Lake Okeechobee are being addressed separately</w:t>
      </w:r>
      <w:r w:rsidR="002772E8">
        <w:t xml:space="preserve"> in the </w:t>
      </w:r>
      <w:hyperlink r:id="rId26" w:history="1">
        <w:r w:rsidR="002772E8" w:rsidRPr="00113319">
          <w:rPr>
            <w:rStyle w:val="Hyperlink"/>
            <w:noProof w:val="0"/>
          </w:rPr>
          <w:t>Lake Okeechobee BMAP</w:t>
        </w:r>
      </w:hyperlink>
      <w:r w:rsidR="002772E8">
        <w:t>, adopted in December 2014</w:t>
      </w:r>
      <w:r w:rsidR="00780078">
        <w:t>.</w:t>
      </w:r>
      <w:r w:rsidR="00B474BB">
        <w:t xml:space="preserve"> </w:t>
      </w:r>
      <w:r w:rsidR="00FA19CD">
        <w:fldChar w:fldCharType="begin"/>
      </w:r>
      <w:r w:rsidR="00FA19CD">
        <w:instrText xml:space="preserve"> REF _Ref387231661 \r \h  \* MERGEFORMAT </w:instrText>
      </w:r>
      <w:r w:rsidR="00FA19CD">
        <w:fldChar w:fldCharType="separate"/>
      </w:r>
      <w:r w:rsidR="005A5836" w:rsidRPr="00C065A0">
        <w:rPr>
          <w:b/>
        </w:rPr>
        <w:t>Section 3</w:t>
      </w:r>
      <w:r w:rsidR="00FA19CD">
        <w:fldChar w:fldCharType="end"/>
      </w:r>
      <w:r w:rsidR="00531DA4">
        <w:t xml:space="preserve"> </w:t>
      </w:r>
      <w:r w:rsidR="0069658C">
        <w:t xml:space="preserve">describes the accomplishments </w:t>
      </w:r>
      <w:r w:rsidR="001C58A8">
        <w:t>during the</w:t>
      </w:r>
      <w:r w:rsidR="00231AB5">
        <w:t xml:space="preserve"> reporting period from</w:t>
      </w:r>
      <w:r w:rsidR="0069658C">
        <w:t xml:space="preserve"> July</w:t>
      </w:r>
      <w:r w:rsidR="0069658C" w:rsidRPr="00F471A7">
        <w:t xml:space="preserve"> </w:t>
      </w:r>
      <w:r w:rsidR="0069658C">
        <w:t xml:space="preserve">1, </w:t>
      </w:r>
      <w:r w:rsidR="0069658C" w:rsidRPr="00F471A7">
        <w:t>201</w:t>
      </w:r>
      <w:r w:rsidR="0069658C">
        <w:t>5</w:t>
      </w:r>
      <w:r w:rsidR="00231AB5">
        <w:t>,</w:t>
      </w:r>
      <w:r w:rsidR="0069658C">
        <w:t xml:space="preserve"> </w:t>
      </w:r>
      <w:r w:rsidR="0069658C" w:rsidRPr="00F471A7">
        <w:t xml:space="preserve">through </w:t>
      </w:r>
      <w:r w:rsidR="0069658C">
        <w:t>June 30,</w:t>
      </w:r>
      <w:r w:rsidR="0069658C" w:rsidRPr="00F471A7">
        <w:t xml:space="preserve"> 201</w:t>
      </w:r>
      <w:r w:rsidR="0069658C">
        <w:t>6</w:t>
      </w:r>
      <w:r w:rsidR="001C58A8">
        <w:t xml:space="preserve">. </w:t>
      </w:r>
      <w:r w:rsidR="00145E2C" w:rsidRPr="00145E2C">
        <w:rPr>
          <w:b/>
        </w:rPr>
        <w:fldChar w:fldCharType="begin"/>
      </w:r>
      <w:r w:rsidR="00145E2C" w:rsidRPr="00145E2C">
        <w:rPr>
          <w:b/>
        </w:rPr>
        <w:instrText xml:space="preserve"> REF _Ref462137364 \r \h </w:instrText>
      </w:r>
      <w:r w:rsidR="00145E2C">
        <w:rPr>
          <w:b/>
        </w:rPr>
        <w:instrText xml:space="preserve"> \* MERGEFORMAT </w:instrText>
      </w:r>
      <w:r w:rsidR="00145E2C" w:rsidRPr="00145E2C">
        <w:rPr>
          <w:b/>
        </w:rPr>
      </w:r>
      <w:r w:rsidR="00145E2C" w:rsidRPr="00145E2C">
        <w:rPr>
          <w:b/>
        </w:rPr>
        <w:fldChar w:fldCharType="separate"/>
      </w:r>
      <w:r w:rsidR="005A5836">
        <w:rPr>
          <w:b/>
        </w:rPr>
        <w:t>Section 4</w:t>
      </w:r>
      <w:r w:rsidR="00145E2C" w:rsidRPr="00145E2C">
        <w:rPr>
          <w:b/>
        </w:rPr>
        <w:fldChar w:fldCharType="end"/>
      </w:r>
      <w:r w:rsidR="00145E2C" w:rsidRPr="00145E2C">
        <w:rPr>
          <w:b/>
        </w:rPr>
        <w:t xml:space="preserve"> </w:t>
      </w:r>
      <w:r w:rsidR="00145E2C">
        <w:t xml:space="preserve">summarizes compliance with the BMAP. </w:t>
      </w:r>
      <w:r w:rsidR="00145E2C">
        <w:rPr>
          <w:b/>
        </w:rPr>
        <w:fldChar w:fldCharType="begin"/>
      </w:r>
      <w:r w:rsidR="00145E2C">
        <w:rPr>
          <w:b/>
        </w:rPr>
        <w:instrText xml:space="preserve"> REF _Ref462137385 \r \h </w:instrText>
      </w:r>
      <w:r w:rsidR="00145E2C">
        <w:rPr>
          <w:b/>
        </w:rPr>
      </w:r>
      <w:r w:rsidR="00145E2C">
        <w:rPr>
          <w:b/>
        </w:rPr>
        <w:fldChar w:fldCharType="separate"/>
      </w:r>
      <w:r w:rsidR="005A5836">
        <w:rPr>
          <w:b/>
        </w:rPr>
        <w:t>Section 3</w:t>
      </w:r>
      <w:r w:rsidR="00145E2C">
        <w:rPr>
          <w:b/>
        </w:rPr>
        <w:fldChar w:fldCharType="end"/>
      </w:r>
      <w:r w:rsidR="00145E2C">
        <w:rPr>
          <w:b/>
        </w:rPr>
        <w:t xml:space="preserve"> </w:t>
      </w:r>
      <w:r w:rsidR="00295CA7">
        <w:t>includes the</w:t>
      </w:r>
      <w:r w:rsidR="0069658C">
        <w:t xml:space="preserve"> water quality evaluation and </w:t>
      </w:r>
      <w:r w:rsidR="00387023">
        <w:t xml:space="preserve">describes </w:t>
      </w:r>
      <w:r w:rsidR="0069658C">
        <w:t xml:space="preserve">progress </w:t>
      </w:r>
      <w:r w:rsidR="0069194B" w:rsidRPr="00D43A96">
        <w:t xml:space="preserve">towards achieving the </w:t>
      </w:r>
      <w:r w:rsidR="0069658C">
        <w:t>total maximum daily load (TMDL)</w:t>
      </w:r>
      <w:r w:rsidR="0069194B">
        <w:t>.</w:t>
      </w:r>
    </w:p>
    <w:p w14:paraId="2E8719C1" w14:textId="3F69B264" w:rsidR="00743C41" w:rsidRDefault="00D159C3" w:rsidP="0003485F">
      <w:pPr>
        <w:pStyle w:val="Heading2"/>
        <w:tabs>
          <w:tab w:val="clear" w:pos="2466"/>
          <w:tab w:val="num" w:pos="540"/>
        </w:tabs>
        <w:ind w:left="2430" w:hanging="2430"/>
      </w:pPr>
      <w:bookmarkStart w:id="16" w:name="_Toc433729552"/>
      <w:bookmarkStart w:id="17" w:name="_Toc464485626"/>
      <w:bookmarkStart w:id="18" w:name="_Toc464495462"/>
      <w:r>
        <w:t>TMDLs</w:t>
      </w:r>
      <w:r w:rsidR="00743C41">
        <w:t xml:space="preserve"> for the St. Lucie Basin</w:t>
      </w:r>
      <w:bookmarkEnd w:id="16"/>
      <w:bookmarkEnd w:id="17"/>
      <w:bookmarkEnd w:id="18"/>
    </w:p>
    <w:p w14:paraId="0FF3BB09" w14:textId="40009B26" w:rsidR="00743C41" w:rsidRDefault="009C1775" w:rsidP="004F5F41">
      <w:pPr>
        <w:pStyle w:val="BodyText"/>
        <w:rPr>
          <w:rFonts w:cs="Arial"/>
          <w:szCs w:val="22"/>
        </w:rPr>
      </w:pPr>
      <w:r>
        <w:t>The</w:t>
      </w:r>
      <w:r w:rsidR="00743C41">
        <w:t xml:space="preserve"> </w:t>
      </w:r>
      <w:r w:rsidR="00D37DF2">
        <w:t xml:space="preserve">Florida </w:t>
      </w:r>
      <w:r w:rsidR="00743C41">
        <w:t>Department</w:t>
      </w:r>
      <w:r w:rsidR="00D159C3">
        <w:t xml:space="preserve"> </w:t>
      </w:r>
      <w:r w:rsidR="00D37DF2">
        <w:t xml:space="preserve">of Environmental Protection (DEP) </w:t>
      </w:r>
      <w:r w:rsidRPr="00CA5E5E">
        <w:t>identified the</w:t>
      </w:r>
      <w:r>
        <w:t xml:space="preserve"> </w:t>
      </w:r>
      <w:r w:rsidRPr="00CA5E5E">
        <w:t>St. Lucie</w:t>
      </w:r>
      <w:r>
        <w:t xml:space="preserve"> River and Estuary as impaired </w:t>
      </w:r>
      <w:r w:rsidRPr="00CA5E5E">
        <w:t>due to excessive amounts of</w:t>
      </w:r>
      <w:r>
        <w:t xml:space="preserve"> </w:t>
      </w:r>
      <w:r w:rsidRPr="00D11B10">
        <w:t>total phosphorus (TP), total nitrogen (TN), and biochemical oxygen demand (BOD)</w:t>
      </w:r>
      <w:r>
        <w:t xml:space="preserve">. </w:t>
      </w:r>
      <w:r w:rsidRPr="00CA5E5E">
        <w:t>In March 2009</w:t>
      </w:r>
      <w:r>
        <w:t xml:space="preserve">, DEP </w:t>
      </w:r>
      <w:r w:rsidRPr="0047291A">
        <w:t xml:space="preserve">adopted the </w:t>
      </w:r>
      <w:r w:rsidR="00231AB5">
        <w:t>n</w:t>
      </w:r>
      <w:r w:rsidR="00231AB5" w:rsidRPr="00D11B10">
        <w:t xml:space="preserve">utrient </w:t>
      </w:r>
      <w:r w:rsidRPr="00D11B10">
        <w:t xml:space="preserve">and </w:t>
      </w:r>
      <w:r w:rsidR="00231AB5">
        <w:t>d</w:t>
      </w:r>
      <w:r w:rsidR="00231AB5" w:rsidRPr="00D11B10">
        <w:t xml:space="preserve">issolved </w:t>
      </w:r>
      <w:r w:rsidR="00231AB5">
        <w:t>o</w:t>
      </w:r>
      <w:r w:rsidR="00231AB5" w:rsidRPr="00D11B10">
        <w:t xml:space="preserve">xygen </w:t>
      </w:r>
      <w:r w:rsidRPr="00D11B10">
        <w:t xml:space="preserve">TMDL for </w:t>
      </w:r>
      <w:r>
        <w:t xml:space="preserve">the </w:t>
      </w:r>
      <w:r w:rsidRPr="0047291A">
        <w:t xml:space="preserve">St. Lucie </w:t>
      </w:r>
      <w:r>
        <w:t>B</w:t>
      </w:r>
      <w:r w:rsidRPr="0047291A">
        <w:t>asin</w:t>
      </w:r>
      <w:r>
        <w:t>.</w:t>
      </w:r>
      <w:r w:rsidRPr="0047291A">
        <w:t xml:space="preserve"> TMDLs and pollutant load allocations adopted by rule for</w:t>
      </w:r>
      <w:r>
        <w:t xml:space="preserve"> the</w:t>
      </w:r>
      <w:r w:rsidRPr="0047291A">
        <w:t xml:space="preserve"> </w:t>
      </w:r>
      <w:r>
        <w:t xml:space="preserve">watershed are available on </w:t>
      </w:r>
      <w:hyperlink r:id="rId27" w:history="1">
        <w:r>
          <w:rPr>
            <w:rStyle w:val="Hyperlink"/>
            <w:noProof w:val="0"/>
            <w:color w:val="0000FF"/>
            <w:u w:val="single"/>
          </w:rPr>
          <w:t>the DEP Final TMDL web page</w:t>
        </w:r>
      </w:hyperlink>
      <w:r>
        <w:t>.</w:t>
      </w:r>
    </w:p>
    <w:p w14:paraId="39DCFCDB" w14:textId="77777777" w:rsidR="00A83687" w:rsidRDefault="00FA4C39" w:rsidP="0003485F">
      <w:pPr>
        <w:pStyle w:val="Heading2"/>
        <w:tabs>
          <w:tab w:val="clear" w:pos="2466"/>
          <w:tab w:val="num" w:pos="540"/>
        </w:tabs>
        <w:ind w:hanging="2466"/>
      </w:pPr>
      <w:bookmarkStart w:id="19" w:name="_Toc433729553"/>
      <w:bookmarkStart w:id="20" w:name="_Toc464485627"/>
      <w:bookmarkStart w:id="21" w:name="_Toc464495463"/>
      <w:r>
        <w:t>St. Lucie River and Estuary Basin</w:t>
      </w:r>
      <w:bookmarkEnd w:id="19"/>
      <w:bookmarkEnd w:id="20"/>
      <w:bookmarkEnd w:id="21"/>
    </w:p>
    <w:p w14:paraId="6DDD4123" w14:textId="1EBBE3DE" w:rsidR="00743C41" w:rsidRDefault="00961E4F" w:rsidP="004F5F41">
      <w:pPr>
        <w:pStyle w:val="BodyText"/>
      </w:pPr>
      <w:r w:rsidRPr="00F350E7">
        <w:t xml:space="preserve">The St. Lucie River </w:t>
      </w:r>
      <w:r>
        <w:t xml:space="preserve">and Estuary </w:t>
      </w:r>
      <w:r w:rsidR="004A7E8A">
        <w:t>Ba</w:t>
      </w:r>
      <w:r>
        <w:t>sin</w:t>
      </w:r>
      <w:r w:rsidRPr="00F350E7">
        <w:t xml:space="preserve"> is located in southeast Florida in Martin, St. Lucie, and Okeechobee </w:t>
      </w:r>
      <w:r>
        <w:t>C</w:t>
      </w:r>
      <w:r w:rsidRPr="00F350E7">
        <w:t>ounties</w:t>
      </w:r>
      <w:r>
        <w:t xml:space="preserve"> </w:t>
      </w:r>
      <w:r>
        <w:rPr>
          <w:szCs w:val="22"/>
        </w:rPr>
        <w:t>(</w:t>
      </w:r>
      <w:r w:rsidR="005A5836">
        <w:rPr>
          <w:szCs w:val="22"/>
        </w:rPr>
        <w:fldChar w:fldCharType="begin"/>
      </w:r>
      <w:r w:rsidR="005A5836">
        <w:rPr>
          <w:szCs w:val="22"/>
        </w:rPr>
        <w:instrText xml:space="preserve"> REF _Ref464545428 \h  \* MERGEFORMAT </w:instrText>
      </w:r>
      <w:r w:rsidR="005A5836">
        <w:rPr>
          <w:szCs w:val="22"/>
        </w:rPr>
      </w:r>
      <w:r w:rsidR="005A5836">
        <w:rPr>
          <w:szCs w:val="22"/>
        </w:rPr>
        <w:fldChar w:fldCharType="separate"/>
      </w:r>
      <w:r w:rsidR="005A5836" w:rsidRPr="005A5836">
        <w:rPr>
          <w:b/>
        </w:rPr>
        <w:t xml:space="preserve">Figure </w:t>
      </w:r>
      <w:r w:rsidR="005A5836" w:rsidRPr="005A5836">
        <w:rPr>
          <w:b/>
          <w:noProof/>
        </w:rPr>
        <w:t>1</w:t>
      </w:r>
      <w:r w:rsidR="005A5836">
        <w:rPr>
          <w:szCs w:val="22"/>
        </w:rPr>
        <w:fldChar w:fldCharType="end"/>
      </w:r>
      <w:hyperlink w:anchor="Figure1" w:history="1"/>
      <w:r>
        <w:rPr>
          <w:szCs w:val="22"/>
        </w:rPr>
        <w:t>)</w:t>
      </w:r>
      <w:r w:rsidRPr="00F350E7">
        <w:t>.</w:t>
      </w:r>
      <w:r w:rsidR="00B474BB">
        <w:t xml:space="preserve"> </w:t>
      </w:r>
      <w:r>
        <w:t xml:space="preserve">The St. Lucie Estuary is a major tributary to the </w:t>
      </w:r>
      <w:r w:rsidR="00EA3417">
        <w:t>s</w:t>
      </w:r>
      <w:r>
        <w:t>outhern Indian River Lagoon.</w:t>
      </w:r>
      <w:r w:rsidR="00B474BB">
        <w:t xml:space="preserve"> </w:t>
      </w:r>
      <w:bookmarkStart w:id="22" w:name="_Ref266958610"/>
      <w:bookmarkStart w:id="23" w:name="_Toc245712807"/>
    </w:p>
    <w:p w14:paraId="29E4D978" w14:textId="69E1325A" w:rsidR="0069194B" w:rsidRDefault="001D6AB0" w:rsidP="00C065A0">
      <w:pPr>
        <w:pStyle w:val="Bodytextreduced"/>
      </w:pPr>
      <w:bookmarkStart w:id="24" w:name="_Toc345583002"/>
      <w:bookmarkStart w:id="25" w:name="_Toc431490364"/>
      <w:bookmarkStart w:id="26" w:name="_Toc433893604"/>
      <w:bookmarkStart w:id="27" w:name="_Toc462126415"/>
      <w:bookmarkEnd w:id="22"/>
      <w:r w:rsidRPr="001D6AB0">
        <w:rPr>
          <w:noProof/>
        </w:rPr>
        <w:lastRenderedPageBreak/>
        <w:drawing>
          <wp:anchor distT="0" distB="0" distL="114300" distR="114300" simplePos="0" relativeHeight="251660288" behindDoc="0" locked="0" layoutInCell="1" allowOverlap="1" wp14:anchorId="476254E5" wp14:editId="537CC4F1">
            <wp:simplePos x="914400" y="962025"/>
            <wp:positionH relativeFrom="margin">
              <wp:align>center</wp:align>
            </wp:positionH>
            <wp:positionV relativeFrom="margin">
              <wp:align>top</wp:align>
            </wp:positionV>
            <wp:extent cx="5935289" cy="7680960"/>
            <wp:effectExtent l="0" t="0" r="8890" b="0"/>
            <wp:wrapTopAndBottom/>
            <wp:docPr id="16" name="Picture 16" descr="Figure 1: St. Lucie River and Estuary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Special Projects\Office of Ecosystem Projects\Integrated Financial Plan\2016\Figures\StLucieBMAP.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5289" cy="7680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16D352" w14:textId="67701A07" w:rsidR="00166825" w:rsidRPr="00C065A0" w:rsidRDefault="0069194B">
      <w:pPr>
        <w:pStyle w:val="Caption"/>
      </w:pPr>
      <w:bookmarkStart w:id="28" w:name="_Ref464545428"/>
      <w:bookmarkStart w:id="29" w:name="_Toc462397727"/>
      <w:bookmarkStart w:id="30" w:name="_Toc464485655"/>
      <w:r w:rsidRPr="00166825">
        <w:t xml:space="preserve">Figure </w:t>
      </w:r>
      <w:fldSimple w:instr=" SEQ Figure \* ARABIC ">
        <w:r w:rsidR="005A5836">
          <w:rPr>
            <w:noProof/>
          </w:rPr>
          <w:t>1</w:t>
        </w:r>
      </w:fldSimple>
      <w:bookmarkEnd w:id="28"/>
      <w:r w:rsidRPr="00C065A0">
        <w:t xml:space="preserve">: </w:t>
      </w:r>
      <w:bookmarkEnd w:id="23"/>
      <w:bookmarkEnd w:id="24"/>
      <w:r w:rsidR="00AC2504" w:rsidRPr="00C065A0">
        <w:t>St. Lucie River and Estuary Basin</w:t>
      </w:r>
      <w:bookmarkEnd w:id="25"/>
      <w:bookmarkEnd w:id="26"/>
      <w:bookmarkEnd w:id="27"/>
      <w:bookmarkEnd w:id="29"/>
      <w:bookmarkEnd w:id="30"/>
    </w:p>
    <w:p w14:paraId="3D471FBF" w14:textId="28965A66" w:rsidR="00A45A0A" w:rsidRPr="0069194B" w:rsidRDefault="00A45A0A" w:rsidP="0069194B">
      <w:pPr>
        <w:pStyle w:val="Caption"/>
        <w:rPr>
          <w:szCs w:val="24"/>
        </w:rPr>
      </w:pPr>
      <w:r w:rsidRPr="0069194B">
        <w:rPr>
          <w:szCs w:val="24"/>
        </w:rPr>
        <w:br w:type="page"/>
      </w:r>
    </w:p>
    <w:p w14:paraId="4BB3AB10" w14:textId="68308D01" w:rsidR="00AB5B44" w:rsidRDefault="00A83687" w:rsidP="00AE29FB">
      <w:pPr>
        <w:pStyle w:val="Heading1"/>
        <w:ind w:hanging="5292"/>
      </w:pPr>
      <w:bookmarkStart w:id="31" w:name="_Toc395277271"/>
      <w:bookmarkStart w:id="32" w:name="_Toc395277272"/>
      <w:bookmarkStart w:id="33" w:name="_Toc437846824"/>
      <w:bookmarkStart w:id="34" w:name="_Toc437847117"/>
      <w:bookmarkStart w:id="35" w:name="_Toc437877907"/>
      <w:bookmarkStart w:id="36" w:name="_Toc437934166"/>
      <w:bookmarkStart w:id="37" w:name="_Ref246392739"/>
      <w:bookmarkStart w:id="38" w:name="_Toc433729555"/>
      <w:bookmarkStart w:id="39" w:name="_Ref462127264"/>
      <w:bookmarkStart w:id="40" w:name="_Toc464485628"/>
      <w:bookmarkStart w:id="41" w:name="_Toc464495464"/>
      <w:bookmarkEnd w:id="31"/>
      <w:bookmarkEnd w:id="32"/>
      <w:bookmarkEnd w:id="33"/>
      <w:bookmarkEnd w:id="34"/>
      <w:bookmarkEnd w:id="35"/>
      <w:bookmarkEnd w:id="36"/>
      <w:r>
        <w:lastRenderedPageBreak/>
        <w:t>:</w:t>
      </w:r>
      <w:r w:rsidR="00B474BB">
        <w:t xml:space="preserve"> </w:t>
      </w:r>
      <w:bookmarkEnd w:id="37"/>
      <w:r w:rsidR="00DB7D34">
        <w:t>Accomplishments</w:t>
      </w:r>
      <w:r w:rsidR="00BD62CA">
        <w:t xml:space="preserve"> During the Reporting </w:t>
      </w:r>
      <w:r w:rsidR="00FC4BBA">
        <w:t>Period</w:t>
      </w:r>
      <w:bookmarkEnd w:id="38"/>
      <w:bookmarkEnd w:id="39"/>
      <w:bookmarkEnd w:id="40"/>
      <w:bookmarkEnd w:id="41"/>
    </w:p>
    <w:p w14:paraId="46B67222" w14:textId="2E7BB658" w:rsidR="00723871" w:rsidRDefault="00023A0A" w:rsidP="004F5F41">
      <w:pPr>
        <w:pStyle w:val="BodyText"/>
      </w:pPr>
      <w:r w:rsidRPr="005A5836">
        <w:rPr>
          <w:b/>
        </w:rPr>
        <w:t xml:space="preserve">Section </w:t>
      </w:r>
      <w:r w:rsidRPr="005A5836">
        <w:rPr>
          <w:b/>
        </w:rPr>
        <w:fldChar w:fldCharType="begin"/>
      </w:r>
      <w:r w:rsidRPr="005A5836">
        <w:rPr>
          <w:b/>
        </w:rPr>
        <w:instrText xml:space="preserve"> REF _Ref296953601 \r \h </w:instrText>
      </w:r>
      <w:r w:rsidR="00E249A5">
        <w:rPr>
          <w:b/>
        </w:rPr>
        <w:instrText xml:space="preserve"> \* MERGEFORMAT </w:instrText>
      </w:r>
      <w:r w:rsidRPr="005A5836">
        <w:rPr>
          <w:b/>
        </w:rPr>
      </w:r>
      <w:r w:rsidRPr="005A5836">
        <w:rPr>
          <w:b/>
        </w:rPr>
        <w:fldChar w:fldCharType="separate"/>
      </w:r>
      <w:r w:rsidR="005A5836">
        <w:rPr>
          <w:b/>
        </w:rPr>
        <w:t>2.1</w:t>
      </w:r>
      <w:r w:rsidRPr="005A5836">
        <w:rPr>
          <w:b/>
        </w:rPr>
        <w:fldChar w:fldCharType="end"/>
      </w:r>
      <w:r>
        <w:t xml:space="preserve"> </w:t>
      </w:r>
      <w:r w:rsidR="00E00645" w:rsidRPr="00392303">
        <w:t xml:space="preserve">and </w:t>
      </w:r>
      <w:r w:rsidR="00E00645" w:rsidRPr="005A5836">
        <w:rPr>
          <w:b/>
        </w:rPr>
        <w:t xml:space="preserve">Section </w:t>
      </w:r>
      <w:r w:rsidRPr="005A5836">
        <w:rPr>
          <w:b/>
        </w:rPr>
        <w:fldChar w:fldCharType="begin"/>
      </w:r>
      <w:r w:rsidRPr="005A5836">
        <w:rPr>
          <w:b/>
        </w:rPr>
        <w:instrText xml:space="preserve"> REF _Ref366846636 \w \h </w:instrText>
      </w:r>
      <w:r w:rsidR="00E249A5">
        <w:rPr>
          <w:b/>
        </w:rPr>
        <w:instrText xml:space="preserve"> \* MERGEFORMAT </w:instrText>
      </w:r>
      <w:r w:rsidRPr="005A5836">
        <w:rPr>
          <w:b/>
        </w:rPr>
      </w:r>
      <w:r w:rsidRPr="005A5836">
        <w:rPr>
          <w:b/>
        </w:rPr>
        <w:fldChar w:fldCharType="separate"/>
      </w:r>
      <w:r w:rsidR="005A5836">
        <w:rPr>
          <w:b/>
        </w:rPr>
        <w:t>2.2</w:t>
      </w:r>
      <w:r w:rsidRPr="005A5836">
        <w:rPr>
          <w:b/>
        </w:rPr>
        <w:fldChar w:fldCharType="end"/>
      </w:r>
      <w:r w:rsidR="00E00645" w:rsidRPr="00392303">
        <w:t xml:space="preserve"> describe</w:t>
      </w:r>
      <w:r w:rsidR="00E00645">
        <w:t xml:space="preserve"> the accomplishments in the St. Lucie River and Estuary during the reporting </w:t>
      </w:r>
      <w:r w:rsidR="003D617D">
        <w:t>period</w:t>
      </w:r>
      <w:r w:rsidR="00E00645">
        <w:t>.</w:t>
      </w:r>
      <w:r w:rsidR="00522542">
        <w:t xml:space="preserve"> New projects added to the individual project tables are described below, as are individual projects completed during the reporting period. Ongoing efforts such as street sweeping, ordinances, and public education efforts are not specifically described below but must continue each year for the project credit to remain effective. </w:t>
      </w:r>
      <w:r w:rsidR="00B95A3C" w:rsidRPr="00B95A3C">
        <w:rPr>
          <w:b/>
          <w:highlight w:val="yellow"/>
        </w:rPr>
        <w:fldChar w:fldCharType="begin"/>
      </w:r>
      <w:r w:rsidR="00B95A3C" w:rsidRPr="00B95A3C">
        <w:rPr>
          <w:b/>
        </w:rPr>
        <w:instrText xml:space="preserve"> REF _Ref462220858 \n \h </w:instrText>
      </w:r>
      <w:r w:rsidR="00B95A3C">
        <w:rPr>
          <w:b/>
          <w:highlight w:val="yellow"/>
        </w:rPr>
        <w:instrText xml:space="preserve"> \* MERGEFORMAT </w:instrText>
      </w:r>
      <w:r w:rsidR="00B95A3C" w:rsidRPr="00B95A3C">
        <w:rPr>
          <w:b/>
          <w:highlight w:val="yellow"/>
        </w:rPr>
      </w:r>
      <w:r w:rsidR="00B95A3C" w:rsidRPr="00B95A3C">
        <w:rPr>
          <w:b/>
          <w:highlight w:val="yellow"/>
        </w:rPr>
        <w:fldChar w:fldCharType="separate"/>
      </w:r>
      <w:r w:rsidR="00B95A3C" w:rsidRPr="00B95A3C">
        <w:rPr>
          <w:b/>
        </w:rPr>
        <w:t>Appendix A</w:t>
      </w:r>
      <w:r w:rsidR="00B95A3C" w:rsidRPr="00B95A3C">
        <w:rPr>
          <w:b/>
          <w:highlight w:val="yellow"/>
        </w:rPr>
        <w:fldChar w:fldCharType="end"/>
      </w:r>
      <w:r w:rsidR="00522542" w:rsidRPr="00B95A3C">
        <w:rPr>
          <w:b/>
        </w:rPr>
        <w:t xml:space="preserve"> </w:t>
      </w:r>
      <w:r w:rsidR="00522542" w:rsidRPr="00B95A3C">
        <w:t>c</w:t>
      </w:r>
      <w:r w:rsidR="00522542">
        <w:t>ontains the individual project tables.</w:t>
      </w:r>
      <w:r w:rsidR="002F5AC7">
        <w:t xml:space="preserve"> </w:t>
      </w:r>
    </w:p>
    <w:p w14:paraId="30E60BAC" w14:textId="61F29E3B" w:rsidR="00F42BD1" w:rsidRPr="00E00645" w:rsidRDefault="00F42BD1" w:rsidP="004F5F41">
      <w:pPr>
        <w:pStyle w:val="BodyText"/>
      </w:pPr>
      <w:r>
        <w:t xml:space="preserve">In January 2016, DEP surveyed stakeholders </w:t>
      </w:r>
      <w:r w:rsidR="00231AB5">
        <w:t>with</w:t>
      </w:r>
      <w:r>
        <w:t>in the St. Lucie River and Estuary BMAP boundary for projects that would benefit the watershed. T</w:t>
      </w:r>
      <w:r w:rsidR="00231AB5">
        <w:t>o be considered, t</w:t>
      </w:r>
      <w:r>
        <w:t xml:space="preserve">hese projects were required to be large-scale, public-private partnerships. DEP, in conjunction with the South Florida Water Management District (SFWMD) and </w:t>
      </w:r>
      <w:r w:rsidR="00231AB5">
        <w:t>Florida Department of Agriculture and Consumer Services (</w:t>
      </w:r>
      <w:r>
        <w:t>FDACS</w:t>
      </w:r>
      <w:r w:rsidR="00231AB5">
        <w:t>)</w:t>
      </w:r>
      <w:r>
        <w:t xml:space="preserve">, </w:t>
      </w:r>
      <w:r w:rsidR="00416822">
        <w:t xml:space="preserve">is </w:t>
      </w:r>
      <w:r>
        <w:t>currently reviewing these projects for implementation.</w:t>
      </w:r>
    </w:p>
    <w:p w14:paraId="60455CB7" w14:textId="77777777" w:rsidR="00AB5B44" w:rsidRDefault="00BD62CA" w:rsidP="0003485F">
      <w:pPr>
        <w:pStyle w:val="Heading2"/>
        <w:tabs>
          <w:tab w:val="clear" w:pos="2466"/>
          <w:tab w:val="num" w:pos="540"/>
        </w:tabs>
        <w:ind w:hanging="2466"/>
      </w:pPr>
      <w:bookmarkStart w:id="42" w:name="_Toc433729365"/>
      <w:bookmarkStart w:id="43" w:name="_Toc433729556"/>
      <w:bookmarkStart w:id="44" w:name="_Toc433886506"/>
      <w:bookmarkStart w:id="45" w:name="_Ref246498384"/>
      <w:bookmarkStart w:id="46" w:name="_Ref246498428"/>
      <w:bookmarkStart w:id="47" w:name="_Ref296953601"/>
      <w:bookmarkStart w:id="48" w:name="_Toc433729557"/>
      <w:bookmarkStart w:id="49" w:name="_Toc464485629"/>
      <w:bookmarkStart w:id="50" w:name="_Toc464495465"/>
      <w:bookmarkEnd w:id="42"/>
      <w:bookmarkEnd w:id="43"/>
      <w:bookmarkEnd w:id="44"/>
      <w:r>
        <w:t>Activities</w:t>
      </w:r>
      <w:r w:rsidR="0000264A">
        <w:t xml:space="preserve"> by </w:t>
      </w:r>
      <w:bookmarkEnd w:id="45"/>
      <w:bookmarkEnd w:id="46"/>
      <w:r w:rsidR="00807256">
        <w:t>Entity</w:t>
      </w:r>
      <w:bookmarkEnd w:id="47"/>
      <w:bookmarkEnd w:id="48"/>
      <w:bookmarkEnd w:id="49"/>
      <w:bookmarkEnd w:id="50"/>
    </w:p>
    <w:p w14:paraId="260676D5" w14:textId="229BC6CB" w:rsidR="00D61F85" w:rsidRPr="004909A3" w:rsidRDefault="0064147D" w:rsidP="00EC49DC">
      <w:pPr>
        <w:pStyle w:val="Heading3"/>
        <w:ind w:left="720" w:hanging="720"/>
      </w:pPr>
      <w:bookmarkStart w:id="51" w:name="_Ref424893037"/>
      <w:bookmarkStart w:id="52" w:name="_Toc433729558"/>
      <w:bookmarkStart w:id="53" w:name="_Toc464485630"/>
      <w:r>
        <w:t>Agriculture</w:t>
      </w:r>
      <w:bookmarkEnd w:id="51"/>
      <w:bookmarkEnd w:id="52"/>
      <w:bookmarkEnd w:id="53"/>
    </w:p>
    <w:p w14:paraId="5F538B94" w14:textId="47D1050A" w:rsidR="00814DCB" w:rsidRDefault="00814DCB" w:rsidP="004F5F41">
      <w:pPr>
        <w:pStyle w:val="BodyText"/>
      </w:pPr>
      <w:r w:rsidRPr="00D30769">
        <w:t xml:space="preserve">FDACS currently has </w:t>
      </w:r>
      <w:r>
        <w:t>eight</w:t>
      </w:r>
      <w:r w:rsidRPr="00D30769">
        <w:t xml:space="preserve"> field staff </w:t>
      </w:r>
      <w:r>
        <w:t>and three technicians in the SFWMD</w:t>
      </w:r>
      <w:r w:rsidRPr="00D30769">
        <w:t xml:space="preserve"> </w:t>
      </w:r>
      <w:r>
        <w:t>region who work with producers on BMP enrollment and implementation.</w:t>
      </w:r>
      <w:r w:rsidR="00B474BB">
        <w:t xml:space="preserve"> </w:t>
      </w:r>
      <w:r>
        <w:t>Field</w:t>
      </w:r>
      <w:r w:rsidR="00416822">
        <w:t xml:space="preserve"> </w:t>
      </w:r>
      <w:r>
        <w:t>staff and technician activities include initial enrollment, follow-up to provide technical assistance, BMP cost-share, BMP implementation assurance visits, management of water quality– and water supply–related projects and contracts, and coordination with the SFWMD on agriculture-related permitting questions.</w:t>
      </w:r>
    </w:p>
    <w:p w14:paraId="231E8C14" w14:textId="0D44E4CF" w:rsidR="00814DCB" w:rsidRPr="004D5AC6" w:rsidRDefault="00814DCB" w:rsidP="004F5F41">
      <w:pPr>
        <w:pStyle w:val="BodyText"/>
      </w:pPr>
      <w:r>
        <w:t>D</w:t>
      </w:r>
      <w:r w:rsidR="00EF09AD">
        <w:t xml:space="preserve">uring the reporting period, </w:t>
      </w:r>
      <w:r w:rsidR="00416822">
        <w:t xml:space="preserve">the </w:t>
      </w:r>
      <w:r>
        <w:t xml:space="preserve">FDACS Office of </w:t>
      </w:r>
      <w:r w:rsidR="004F5F41" w:rsidRPr="004F5F41">
        <w:t>Agricultural</w:t>
      </w:r>
      <w:r w:rsidR="004F5F41">
        <w:t xml:space="preserve"> </w:t>
      </w:r>
      <w:r>
        <w:t>Water Policy</w:t>
      </w:r>
      <w:r w:rsidR="004F5F41">
        <w:t xml:space="preserve"> (OAWP)</w:t>
      </w:r>
      <w:r>
        <w:t xml:space="preserve"> adopted two BMP manuals.</w:t>
      </w:r>
      <w:r w:rsidR="00B474BB">
        <w:t xml:space="preserve"> </w:t>
      </w:r>
      <w:r>
        <w:t>The 2005 manual for vegetable and row crops was revised and adopted in late 2015.</w:t>
      </w:r>
      <w:r w:rsidR="00B474BB">
        <w:t xml:space="preserve"> </w:t>
      </w:r>
      <w:r>
        <w:t>It includes specific nutrient and irrigation</w:t>
      </w:r>
      <w:r w:rsidR="00416822">
        <w:t xml:space="preserve"> </w:t>
      </w:r>
      <w:r>
        <w:t>management BMPs for plastic mulch, bare ground, sugarcane, hay/silage, and greenhouse production systems.</w:t>
      </w:r>
      <w:r w:rsidR="00B474BB">
        <w:t xml:space="preserve"> </w:t>
      </w:r>
      <w:r>
        <w:t>A dairy manual was also adopted and became effective on January 10, 2016.</w:t>
      </w:r>
      <w:r w:rsidR="00B474BB">
        <w:t xml:space="preserve"> </w:t>
      </w:r>
      <w:r>
        <w:t>The manual includes a flow</w:t>
      </w:r>
      <w:r w:rsidR="00416822">
        <w:t xml:space="preserve"> </w:t>
      </w:r>
      <w:r>
        <w:t>chart that directs producers how to achieve nutrient balance based on whether nitrogen or phosphorus is the limiting nutrient based on an operation</w:t>
      </w:r>
      <w:r w:rsidR="00C1301A">
        <w:t>'</w:t>
      </w:r>
      <w:r>
        <w:t>s geographic location in a basin and proximity to a lake or impaired water.</w:t>
      </w:r>
      <w:r w:rsidR="00B474BB">
        <w:t xml:space="preserve"> </w:t>
      </w:r>
      <w:r>
        <w:t xml:space="preserve">In 2016, the OAWP began </w:t>
      </w:r>
      <w:r w:rsidR="00416822">
        <w:t xml:space="preserve">the </w:t>
      </w:r>
      <w:r>
        <w:t>development of a poultry manual, and adoption is expected in late 2016.</w:t>
      </w:r>
      <w:r w:rsidR="00B474BB">
        <w:t xml:space="preserve"> </w:t>
      </w:r>
      <w:r>
        <w:t>Once a BMP manual is adopted, field staff and technicians work to enroll eligible producers in the FDACS BMP Program.</w:t>
      </w:r>
    </w:p>
    <w:p w14:paraId="65F0908A" w14:textId="6B5AFBDA" w:rsidR="00814DCB" w:rsidRDefault="00814DCB" w:rsidP="004F5F41">
      <w:pPr>
        <w:pStyle w:val="BodyText"/>
      </w:pPr>
      <w:r>
        <w:t xml:space="preserve">Landowners who sign </w:t>
      </w:r>
      <w:r w:rsidR="00416822">
        <w:t xml:space="preserve">notices </w:t>
      </w:r>
      <w:r>
        <w:t xml:space="preserve">of </w:t>
      </w:r>
      <w:r w:rsidR="00416822">
        <w:t xml:space="preserve">intent </w:t>
      </w:r>
      <w:r>
        <w:t>(NOIs) are agreeing to implement applicable BMPs on their enrolled properties.</w:t>
      </w:r>
      <w:r w:rsidR="00B474BB">
        <w:t xml:space="preserve"> </w:t>
      </w:r>
      <w:r>
        <w:t xml:space="preserve">In the St. Lucie River and Estuary Basin, FDACS has a five-year enrollment goal of </w:t>
      </w:r>
      <w:r w:rsidRPr="00DF4A91">
        <w:rPr>
          <w:bCs/>
          <w:smallCaps/>
          <w:color w:val="000000"/>
          <w:szCs w:val="24"/>
        </w:rPr>
        <w:t>193,30</w:t>
      </w:r>
      <w:r w:rsidR="00612749">
        <w:rPr>
          <w:bCs/>
          <w:smallCaps/>
          <w:color w:val="000000"/>
          <w:szCs w:val="24"/>
        </w:rPr>
        <w:t xml:space="preserve">5 </w:t>
      </w:r>
      <w:r w:rsidRPr="00DF4A91">
        <w:rPr>
          <w:szCs w:val="24"/>
        </w:rPr>
        <w:t>acr</w:t>
      </w:r>
      <w:r>
        <w:t>es (90</w:t>
      </w:r>
      <w:r w:rsidR="00416822">
        <w:t xml:space="preserve"> </w:t>
      </w:r>
      <w:r>
        <w:t xml:space="preserve">%), which includes acreage in the agricultural areas of Hobe St. Lucie Conservancy District, North St. Lucie River </w:t>
      </w:r>
      <w:r w:rsidR="00416822">
        <w:t>Water Control District (</w:t>
      </w:r>
      <w:r w:rsidR="005A5836">
        <w:t>NSLR</w:t>
      </w:r>
      <w:r>
        <w:t>WCD</w:t>
      </w:r>
      <w:r w:rsidR="00416822">
        <w:t>)</w:t>
      </w:r>
      <w:r>
        <w:t xml:space="preserve">, Pal Mar </w:t>
      </w:r>
      <w:r w:rsidR="005A5836">
        <w:t>Water Control District (</w:t>
      </w:r>
      <w:r>
        <w:t>WCD</w:t>
      </w:r>
      <w:r w:rsidR="005A5836">
        <w:t>)</w:t>
      </w:r>
      <w:r>
        <w:t>, and Troup-Indiantown WCD.</w:t>
      </w:r>
    </w:p>
    <w:p w14:paraId="58E5DD97" w14:textId="442B5CAE" w:rsidR="00814DCB" w:rsidRDefault="00814DCB" w:rsidP="004F5F41">
      <w:pPr>
        <w:pStyle w:val="BodyText"/>
      </w:pPr>
      <w:r>
        <w:t xml:space="preserve">As of </w:t>
      </w:r>
      <w:r w:rsidR="009E0DA8">
        <w:t>June</w:t>
      </w:r>
      <w:r>
        <w:t xml:space="preserve"> </w:t>
      </w:r>
      <w:r w:rsidR="003339C2">
        <w:t>30</w:t>
      </w:r>
      <w:r>
        <w:t xml:space="preserve">, 2016, producers throughout the basin </w:t>
      </w:r>
      <w:r w:rsidR="00B474BB">
        <w:t xml:space="preserve">have </w:t>
      </w:r>
      <w:r>
        <w:t xml:space="preserve">submitted </w:t>
      </w:r>
      <w:r w:rsidRPr="002C2706">
        <w:t>22</w:t>
      </w:r>
      <w:r w:rsidR="008A3B09" w:rsidRPr="002C2706">
        <w:t>8</w:t>
      </w:r>
      <w:r w:rsidR="009E0DA8" w:rsidRPr="002C2706">
        <w:t xml:space="preserve"> </w:t>
      </w:r>
      <w:r w:rsidRPr="002C2706">
        <w:t>NOIs</w:t>
      </w:r>
      <w:r>
        <w:t xml:space="preserve"> representing </w:t>
      </w:r>
      <w:r w:rsidR="009E0DA8">
        <w:t>158,6</w:t>
      </w:r>
      <w:r w:rsidR="0030719A">
        <w:t>02</w:t>
      </w:r>
      <w:r w:rsidR="009E0DA8">
        <w:t xml:space="preserve"> </w:t>
      </w:r>
      <w:r>
        <w:t xml:space="preserve">acres, or </w:t>
      </w:r>
      <w:r w:rsidR="009E0DA8">
        <w:t>7</w:t>
      </w:r>
      <w:r w:rsidR="0030719A">
        <w:t>4</w:t>
      </w:r>
      <w:r w:rsidR="009E0DA8">
        <w:t>%</w:t>
      </w:r>
      <w:r>
        <w:t xml:space="preserve"> of the adjusted agricultural acreage (</w:t>
      </w:r>
      <w:r w:rsidR="007F1F77" w:rsidRPr="007F1F77">
        <w:rPr>
          <w:b/>
        </w:rPr>
        <w:fldChar w:fldCharType="begin"/>
      </w:r>
      <w:r w:rsidR="007F1F77" w:rsidRPr="007F1F77">
        <w:rPr>
          <w:b/>
        </w:rPr>
        <w:instrText xml:space="preserve"> REF _Ref457812970 \h </w:instrText>
      </w:r>
      <w:r w:rsidR="007F1F77">
        <w:rPr>
          <w:b/>
        </w:rPr>
        <w:instrText xml:space="preserve"> \* MERGEFORMAT </w:instrText>
      </w:r>
      <w:r w:rsidR="007F1F77" w:rsidRPr="007F1F77">
        <w:rPr>
          <w:b/>
        </w:rPr>
      </w:r>
      <w:r w:rsidR="007F1F77" w:rsidRPr="007F1F77">
        <w:rPr>
          <w:b/>
        </w:rPr>
        <w:fldChar w:fldCharType="separate"/>
      </w:r>
      <w:r w:rsidR="007F1F77" w:rsidRPr="007F1F77">
        <w:rPr>
          <w:b/>
        </w:rPr>
        <w:t>Table 1</w:t>
      </w:r>
      <w:r w:rsidR="007F1F77" w:rsidRPr="007F1F77">
        <w:rPr>
          <w:b/>
        </w:rPr>
        <w:fldChar w:fldCharType="end"/>
      </w:r>
      <w:hyperlink w:anchor="Table5" w:history="1"/>
      <w:r>
        <w:t>).</w:t>
      </w:r>
      <w:r w:rsidR="00B474BB">
        <w:t xml:space="preserve"> </w:t>
      </w:r>
      <w:r>
        <w:t xml:space="preserve">The implementation of these BMPs will result in an estimated reduction of </w:t>
      </w:r>
      <w:r w:rsidR="009E0DA8">
        <w:t>30,910</w:t>
      </w:r>
      <w:r w:rsidR="00923B1C">
        <w:t xml:space="preserve"> </w:t>
      </w:r>
      <w:r w:rsidR="00CF0046">
        <w:t>pounds per year (</w:t>
      </w:r>
      <w:proofErr w:type="spellStart"/>
      <w:r w:rsidRPr="00CF0046">
        <w:t>lbs</w:t>
      </w:r>
      <w:proofErr w:type="spellEnd"/>
      <w:r w:rsidRPr="00CF0046">
        <w:t>/</w:t>
      </w:r>
      <w:proofErr w:type="spellStart"/>
      <w:r w:rsidRPr="00CF0046">
        <w:t>yr</w:t>
      </w:r>
      <w:proofErr w:type="spellEnd"/>
      <w:r w:rsidR="00CF0046">
        <w:t>)</w:t>
      </w:r>
      <w:r>
        <w:t xml:space="preserve"> of TP and</w:t>
      </w:r>
      <w:r w:rsidR="00923B1C">
        <w:t xml:space="preserve"> </w:t>
      </w:r>
      <w:r w:rsidR="009E0DA8">
        <w:t>133,79</w:t>
      </w:r>
      <w:r w:rsidR="0030719A">
        <w:t>3</w:t>
      </w:r>
      <w:r w:rsidR="009E0DA8">
        <w:t xml:space="preserve"> </w:t>
      </w:r>
      <w:proofErr w:type="spellStart"/>
      <w:r>
        <w:t>lbs</w:t>
      </w:r>
      <w:proofErr w:type="spellEnd"/>
      <w:r>
        <w:t>/</w:t>
      </w:r>
      <w:proofErr w:type="spellStart"/>
      <w:r>
        <w:t>yr</w:t>
      </w:r>
      <w:proofErr w:type="spellEnd"/>
      <w:r>
        <w:t xml:space="preserve"> of TN.</w:t>
      </w:r>
      <w:r w:rsidR="00B474BB">
        <w:t xml:space="preserve"> </w:t>
      </w:r>
      <w:r>
        <w:t xml:space="preserve">FDACS staff will work to enroll the remaining </w:t>
      </w:r>
      <w:r w:rsidR="009E0DA8">
        <w:t>34,</w:t>
      </w:r>
      <w:r w:rsidR="0030719A">
        <w:t>703</w:t>
      </w:r>
      <w:r w:rsidR="009E0DA8">
        <w:t xml:space="preserve"> </w:t>
      </w:r>
      <w:r>
        <w:t xml:space="preserve">acres in the next </w:t>
      </w:r>
      <w:r w:rsidR="00416822">
        <w:t xml:space="preserve">2 </w:t>
      </w:r>
      <w:r>
        <w:t>years to meet the 90</w:t>
      </w:r>
      <w:r w:rsidR="00416822">
        <w:t xml:space="preserve"> </w:t>
      </w:r>
      <w:r>
        <w:t>% enrollment goal (</w:t>
      </w:r>
      <w:r w:rsidR="007F1F77" w:rsidRPr="007F1F77">
        <w:rPr>
          <w:b/>
        </w:rPr>
        <w:fldChar w:fldCharType="begin"/>
      </w:r>
      <w:r w:rsidR="007F1F77" w:rsidRPr="007F1F77">
        <w:rPr>
          <w:b/>
        </w:rPr>
        <w:instrText xml:space="preserve"> REF _Ref457813028 \h </w:instrText>
      </w:r>
      <w:r w:rsidR="007F1F77">
        <w:rPr>
          <w:b/>
        </w:rPr>
        <w:instrText xml:space="preserve"> \* MERGEFORMAT </w:instrText>
      </w:r>
      <w:r w:rsidR="007F1F77" w:rsidRPr="007F1F77">
        <w:rPr>
          <w:b/>
        </w:rPr>
      </w:r>
      <w:r w:rsidR="007F1F77" w:rsidRPr="007F1F77">
        <w:rPr>
          <w:b/>
        </w:rPr>
        <w:fldChar w:fldCharType="separate"/>
      </w:r>
      <w:r w:rsidR="007F1F77" w:rsidRPr="007F1F77">
        <w:rPr>
          <w:b/>
        </w:rPr>
        <w:t>Table 2</w:t>
      </w:r>
      <w:r w:rsidR="007F1F77" w:rsidRPr="007F1F77">
        <w:rPr>
          <w:b/>
        </w:rPr>
        <w:fldChar w:fldCharType="end"/>
      </w:r>
      <w:hyperlink w:anchor="Table5" w:history="1"/>
      <w:r>
        <w:t>).</w:t>
      </w:r>
      <w:r w:rsidR="00C065A0">
        <w:t xml:space="preserve"> </w:t>
      </w:r>
      <w:r>
        <w:t xml:space="preserve">However, errors in land use data, changes in land use over time from agriculture </w:t>
      </w:r>
      <w:proofErr w:type="gramStart"/>
      <w:r>
        <w:t>to</w:t>
      </w:r>
      <w:proofErr w:type="gramEnd"/>
      <w:r>
        <w:t xml:space="preserve"> urban, agricultural lands not in production, and other factors may affect enrollment </w:t>
      </w:r>
      <w:r>
        <w:lastRenderedPageBreak/>
        <w:t>acreage.</w:t>
      </w:r>
      <w:r w:rsidR="00B474BB">
        <w:t xml:space="preserve"> </w:t>
      </w:r>
      <w:r>
        <w:t xml:space="preserve">For example, citrus enrollment in </w:t>
      </w:r>
      <w:r w:rsidR="00612749">
        <w:t xml:space="preserve">the basin decreased by 10,856 </w:t>
      </w:r>
      <w:r>
        <w:t>acres during the first year of BMAP implementation, due to the loss of citrus production acreage.</w:t>
      </w:r>
      <w:r w:rsidR="00B474BB">
        <w:t xml:space="preserve"> </w:t>
      </w:r>
      <w:r>
        <w:t>In the second year of BMAP implementation, citrus e</w:t>
      </w:r>
      <w:r w:rsidR="00612749">
        <w:t>nrollment decreased by 27,742</w:t>
      </w:r>
      <w:r>
        <w:t xml:space="preserve"> acres.</w:t>
      </w:r>
      <w:r w:rsidR="00B474BB">
        <w:t xml:space="preserve"> </w:t>
      </w:r>
      <w:r w:rsidR="00612749">
        <w:t>An additional 15,168</w:t>
      </w:r>
      <w:r>
        <w:t xml:space="preserve"> acres </w:t>
      </w:r>
      <w:r w:rsidR="00416822">
        <w:t xml:space="preserve">were </w:t>
      </w:r>
      <w:r>
        <w:t>enrolled in the vegetable and agronomic crop manual from March 31, 2015</w:t>
      </w:r>
      <w:r w:rsidR="00416822">
        <w:t>,</w:t>
      </w:r>
      <w:r>
        <w:t xml:space="preserve"> through March 31, 2016.</w:t>
      </w:r>
      <w:r w:rsidR="00B474BB">
        <w:t xml:space="preserve"> </w:t>
      </w:r>
      <w:r>
        <w:t>A decrease of acres enrolled in the Lake Okeechobee Protection Program enrollment will likely result as these acres are re</w:t>
      </w:r>
      <w:r w:rsidR="00416822">
        <w:t>-</w:t>
      </w:r>
      <w:r>
        <w:t>enrolled under the appropriate BMP manuals (</w:t>
      </w:r>
      <w:r w:rsidRPr="00C065A0">
        <w:t>e.g.,</w:t>
      </w:r>
      <w:r>
        <w:t xml:space="preserve"> dairy manual), which had not been adopted at the time of the initial enrollments.</w:t>
      </w:r>
      <w:r w:rsidR="00B474BB">
        <w:t xml:space="preserve"> </w:t>
      </w:r>
      <w:r>
        <w:t>As re</w:t>
      </w:r>
      <w:r w:rsidR="00416822">
        <w:t>-</w:t>
      </w:r>
      <w:r>
        <w:t>enrollment continues, acreages will shift from the Lake Okeechobee Protection Program category to commodity-specific BMP programs.</w:t>
      </w:r>
    </w:p>
    <w:p w14:paraId="0572D36F" w14:textId="468A2987" w:rsidR="00814DCB" w:rsidRDefault="00814DCB" w:rsidP="004F5F41">
      <w:pPr>
        <w:pStyle w:val="BodyText"/>
      </w:pPr>
      <w:r>
        <w:t>It is also important to note that more acres are enrolled in FDACS agricultural BMPs than are reported in this document.</w:t>
      </w:r>
      <w:r w:rsidR="00B474BB">
        <w:t xml:space="preserve"> </w:t>
      </w:r>
      <w:r>
        <w:t>This difference is because a significant number of enrolled acres (about 20,000) are not classified as agricultural land use</w:t>
      </w:r>
      <w:r w:rsidR="00522542">
        <w:t xml:space="preserve">s in the </w:t>
      </w:r>
      <w:r w:rsidR="00522542" w:rsidRPr="002C2706">
        <w:t xml:space="preserve">2004 </w:t>
      </w:r>
      <w:r w:rsidR="00416822">
        <w:t>l</w:t>
      </w:r>
      <w:r w:rsidR="00416822" w:rsidRPr="002C2706">
        <w:t xml:space="preserve">and </w:t>
      </w:r>
      <w:r w:rsidR="00416822">
        <w:t>u</w:t>
      </w:r>
      <w:r w:rsidR="00416822" w:rsidRPr="002C2706">
        <w:t xml:space="preserve">se </w:t>
      </w:r>
      <w:r w:rsidR="00522542" w:rsidRPr="002C2706">
        <w:t>coverage</w:t>
      </w:r>
      <w:r w:rsidR="00522542">
        <w:t xml:space="preserve"> for the BMAP</w:t>
      </w:r>
      <w:r>
        <w:t>, even though they are part of a</w:t>
      </w:r>
      <w:r w:rsidR="00522542">
        <w:t xml:space="preserve"> parcel where</w:t>
      </w:r>
      <w:r>
        <w:t xml:space="preserve"> agricultural operation</w:t>
      </w:r>
      <w:r w:rsidR="00522542">
        <w:t>s occur</w:t>
      </w:r>
      <w:r>
        <w:t xml:space="preserve"> (</w:t>
      </w:r>
      <w:r w:rsidRPr="00C065A0">
        <w:t>e.g.,</w:t>
      </w:r>
      <w:r>
        <w:t xml:space="preserve"> lands classified as wetlands that are part of a ranch).</w:t>
      </w:r>
      <w:r w:rsidR="00B474BB">
        <w:t xml:space="preserve"> </w:t>
      </w:r>
      <w:r>
        <w:t xml:space="preserve">Only enrolled lands that fall within the mapped areas of agricultural land uses are included in the BMAP </w:t>
      </w:r>
      <w:r w:rsidR="00522542">
        <w:t>enrolled acres</w:t>
      </w:r>
      <w:r>
        <w:t>.</w:t>
      </w:r>
      <w:r w:rsidR="009B5C6D">
        <w:t xml:space="preserve"> The </w:t>
      </w:r>
      <w:r w:rsidR="00416822">
        <w:t xml:space="preserve">land use </w:t>
      </w:r>
      <w:r w:rsidR="009B5C6D">
        <w:t>coverage will be updated to the most recent available in the second phase of this BMAP.</w:t>
      </w:r>
    </w:p>
    <w:p w14:paraId="6109803A" w14:textId="77777777" w:rsidR="00D84563" w:rsidRDefault="00D84563" w:rsidP="003E5A1C">
      <w:pPr>
        <w:pStyle w:val="BodyText"/>
        <w:sectPr w:rsidR="00D84563" w:rsidSect="00C065A0">
          <w:headerReference w:type="default" r:id="rId29"/>
          <w:footerReference w:type="default" r:id="rId30"/>
          <w:pgSz w:w="12240" w:h="15840" w:code="1"/>
          <w:pgMar w:top="1080" w:right="1080" w:bottom="1080" w:left="1080" w:header="720" w:footer="720" w:gutter="0"/>
          <w:pgNumType w:start="1"/>
          <w:cols w:space="720"/>
          <w:titlePg/>
          <w:docGrid w:linePitch="360"/>
        </w:sectPr>
      </w:pPr>
    </w:p>
    <w:p w14:paraId="44890969" w14:textId="29C2723B" w:rsidR="00040DF3" w:rsidRPr="002650E8" w:rsidRDefault="007F1F77" w:rsidP="005A5836">
      <w:pPr>
        <w:pStyle w:val="Table"/>
      </w:pPr>
      <w:bookmarkStart w:id="54" w:name="_Ref457812970"/>
      <w:bookmarkStart w:id="55" w:name="_Toc464480588"/>
      <w:bookmarkStart w:id="56" w:name="_Toc464480873"/>
      <w:bookmarkStart w:id="57" w:name="Table5"/>
      <w:r w:rsidRPr="002650E8">
        <w:lastRenderedPageBreak/>
        <w:t xml:space="preserve">Table </w:t>
      </w:r>
      <w:fldSimple w:instr=" SEQ Table \* ARABIC ">
        <w:r w:rsidR="005A5836">
          <w:rPr>
            <w:noProof/>
          </w:rPr>
          <w:t>1</w:t>
        </w:r>
      </w:fldSimple>
      <w:bookmarkEnd w:id="54"/>
      <w:r w:rsidRPr="002650E8">
        <w:t>:</w:t>
      </w:r>
      <w:r w:rsidR="00B474BB" w:rsidRPr="002650E8">
        <w:t xml:space="preserve"> </w:t>
      </w:r>
      <w:r w:rsidR="00040DF3" w:rsidRPr="002650E8">
        <w:t xml:space="preserve">Agricultural </w:t>
      </w:r>
      <w:r w:rsidR="00E249A5">
        <w:t>a</w:t>
      </w:r>
      <w:r w:rsidR="00E249A5" w:rsidRPr="002650E8">
        <w:t xml:space="preserve">creage </w:t>
      </w:r>
      <w:r w:rsidR="003359EC" w:rsidRPr="002650E8">
        <w:t>and</w:t>
      </w:r>
      <w:r w:rsidR="00040DF3" w:rsidRPr="002650E8">
        <w:t xml:space="preserve"> BMP </w:t>
      </w:r>
      <w:r w:rsidR="00E249A5">
        <w:t>e</w:t>
      </w:r>
      <w:r w:rsidR="00E249A5" w:rsidRPr="002650E8">
        <w:t xml:space="preserve">nrollment </w:t>
      </w:r>
      <w:r w:rsidR="00814DCB" w:rsidRPr="002650E8">
        <w:t xml:space="preserve">as of </w:t>
      </w:r>
      <w:r w:rsidR="008F5E67">
        <w:t>June 3</w:t>
      </w:r>
      <w:r w:rsidR="003339C2">
        <w:t>0</w:t>
      </w:r>
      <w:r w:rsidR="008F5E67">
        <w:t>, 2016</w:t>
      </w:r>
      <w:r w:rsidR="00E249A5">
        <w:t>,</w:t>
      </w:r>
      <w:r w:rsidR="0016652F" w:rsidRPr="002650E8">
        <w:t xml:space="preserve"> </w:t>
      </w:r>
      <w:r w:rsidR="00040DF3" w:rsidRPr="002650E8">
        <w:t xml:space="preserve">for the </w:t>
      </w:r>
      <w:r w:rsidR="00D84563" w:rsidRPr="002650E8">
        <w:t xml:space="preserve">St. Lucie River and Estuary BMAP </w:t>
      </w:r>
      <w:r w:rsidR="00E249A5">
        <w:t>a</w:t>
      </w:r>
      <w:r w:rsidR="00E249A5" w:rsidRPr="002650E8">
        <w:t>rea</w:t>
      </w:r>
      <w:bookmarkEnd w:id="55"/>
      <w:bookmarkEnd w:id="56"/>
    </w:p>
    <w:bookmarkEnd w:id="57"/>
    <w:p w14:paraId="583AE0E7" w14:textId="77777777" w:rsidR="00D84563" w:rsidRPr="002650E8" w:rsidRDefault="00D84563" w:rsidP="002650E8">
      <w:pPr>
        <w:pStyle w:val="Bodytextreduced"/>
        <w:ind w:left="720"/>
      </w:pPr>
      <w:r w:rsidRPr="002650E8">
        <w:t xml:space="preserve">N/A = </w:t>
      </w:r>
      <w:r w:rsidR="00B53878" w:rsidRPr="002650E8">
        <w:t>Not applicable</w:t>
      </w:r>
    </w:p>
    <w:p w14:paraId="65753618" w14:textId="7BB7432D" w:rsidR="00D84563" w:rsidRDefault="00604BEA" w:rsidP="00814DCB">
      <w:pPr>
        <w:pStyle w:val="Bodytextreduced"/>
        <w:ind w:left="720"/>
      </w:pPr>
      <w:r>
        <w:rPr>
          <w:vertAlign w:val="superscript"/>
        </w:rPr>
        <w:t>1</w:t>
      </w:r>
      <w:r w:rsidR="00D84563">
        <w:t xml:space="preserve"> FDACS staff-adjusted acreage for purposes of enrollment is based on a review of more recent aerial imagery in the basin and local staff observations.</w:t>
      </w:r>
    </w:p>
    <w:tbl>
      <w:tblPr>
        <w:tblW w:w="1269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022"/>
        <w:gridCol w:w="1026"/>
        <w:gridCol w:w="1573"/>
        <w:gridCol w:w="3416"/>
        <w:gridCol w:w="1363"/>
        <w:gridCol w:w="1296"/>
      </w:tblGrid>
      <w:tr w:rsidR="00814DCB" w:rsidRPr="007033D2" w14:paraId="60F63709" w14:textId="77777777" w:rsidTr="00C065A0">
        <w:trPr>
          <w:trHeight w:val="60"/>
          <w:tblHeader/>
          <w:jc w:val="center"/>
        </w:trPr>
        <w:tc>
          <w:tcPr>
            <w:tcW w:w="4022" w:type="dxa"/>
            <w:shd w:val="clear" w:color="auto" w:fill="C6D9F1" w:themeFill="text2" w:themeFillTint="33"/>
            <w:vAlign w:val="bottom"/>
            <w:hideMark/>
          </w:tcPr>
          <w:p w14:paraId="2D3B504C" w14:textId="77777777" w:rsidR="00814DCB" w:rsidRPr="003E5A1C" w:rsidRDefault="00814DCB" w:rsidP="00753D06">
            <w:pPr>
              <w:pStyle w:val="TableText"/>
              <w:jc w:val="center"/>
              <w:rPr>
                <w:b/>
              </w:rPr>
            </w:pPr>
            <w:bookmarkStart w:id="58" w:name="_Ref433710102"/>
            <w:r w:rsidRPr="003E5A1C">
              <w:rPr>
                <w:b/>
              </w:rPr>
              <w:t>2004 SFWMD Land Use</w:t>
            </w:r>
          </w:p>
        </w:tc>
        <w:tc>
          <w:tcPr>
            <w:tcW w:w="1026" w:type="dxa"/>
            <w:shd w:val="clear" w:color="auto" w:fill="C6D9F1" w:themeFill="text2" w:themeFillTint="33"/>
            <w:vAlign w:val="bottom"/>
            <w:hideMark/>
          </w:tcPr>
          <w:p w14:paraId="57844295" w14:textId="77777777" w:rsidR="00814DCB" w:rsidRPr="003E5A1C" w:rsidRDefault="00814DCB" w:rsidP="00753D06">
            <w:pPr>
              <w:pStyle w:val="TableText"/>
              <w:jc w:val="center"/>
              <w:rPr>
                <w:b/>
              </w:rPr>
            </w:pPr>
            <w:r w:rsidRPr="003E5A1C">
              <w:rPr>
                <w:b/>
              </w:rPr>
              <w:t>2004 Acres</w:t>
            </w:r>
          </w:p>
        </w:tc>
        <w:tc>
          <w:tcPr>
            <w:tcW w:w="1573" w:type="dxa"/>
            <w:shd w:val="clear" w:color="auto" w:fill="C6D9F1" w:themeFill="text2" w:themeFillTint="33"/>
            <w:vAlign w:val="bottom"/>
            <w:hideMark/>
          </w:tcPr>
          <w:p w14:paraId="07FB3935" w14:textId="63E6B11F" w:rsidR="00814DCB" w:rsidRPr="003E5A1C" w:rsidRDefault="00814DCB" w:rsidP="00753D06">
            <w:pPr>
              <w:pStyle w:val="TableText"/>
              <w:jc w:val="center"/>
              <w:rPr>
                <w:b/>
              </w:rPr>
            </w:pPr>
            <w:r w:rsidRPr="003E5A1C">
              <w:rPr>
                <w:b/>
              </w:rPr>
              <w:t>FDACS</w:t>
            </w:r>
            <w:r w:rsidR="00387023">
              <w:rPr>
                <w:b/>
              </w:rPr>
              <w:t>-</w:t>
            </w:r>
            <w:r w:rsidRPr="003E5A1C">
              <w:rPr>
                <w:b/>
              </w:rPr>
              <w:t>Adjusted Acres</w:t>
            </w:r>
            <w:r w:rsidRPr="003E5A1C">
              <w:rPr>
                <w:b/>
                <w:vertAlign w:val="superscript"/>
              </w:rPr>
              <w:t>1</w:t>
            </w:r>
          </w:p>
        </w:tc>
        <w:tc>
          <w:tcPr>
            <w:tcW w:w="3416" w:type="dxa"/>
            <w:shd w:val="clear" w:color="auto" w:fill="C6D9F1" w:themeFill="text2" w:themeFillTint="33"/>
            <w:vAlign w:val="bottom"/>
            <w:hideMark/>
          </w:tcPr>
          <w:p w14:paraId="4BCE4905" w14:textId="77777777" w:rsidR="00814DCB" w:rsidRPr="003E5A1C" w:rsidRDefault="00814DCB" w:rsidP="00753D06">
            <w:pPr>
              <w:pStyle w:val="TableText"/>
              <w:jc w:val="center"/>
              <w:rPr>
                <w:b/>
              </w:rPr>
            </w:pPr>
            <w:r w:rsidRPr="003E5A1C">
              <w:rPr>
                <w:b/>
              </w:rPr>
              <w:t>Related FDACS BMP Programs</w:t>
            </w:r>
          </w:p>
        </w:tc>
        <w:tc>
          <w:tcPr>
            <w:tcW w:w="1363" w:type="dxa"/>
            <w:shd w:val="clear" w:color="auto" w:fill="C6D9F1" w:themeFill="text2" w:themeFillTint="33"/>
            <w:vAlign w:val="bottom"/>
            <w:hideMark/>
          </w:tcPr>
          <w:p w14:paraId="43D42972" w14:textId="77777777" w:rsidR="00814DCB" w:rsidRPr="003E5A1C" w:rsidRDefault="00814DCB" w:rsidP="00753D06">
            <w:pPr>
              <w:pStyle w:val="TableText"/>
              <w:jc w:val="center"/>
              <w:rPr>
                <w:b/>
              </w:rPr>
            </w:pPr>
            <w:r w:rsidRPr="003E5A1C">
              <w:rPr>
                <w:b/>
              </w:rPr>
              <w:t>Acreage Enrolled</w:t>
            </w:r>
          </w:p>
        </w:tc>
        <w:tc>
          <w:tcPr>
            <w:tcW w:w="1296" w:type="dxa"/>
            <w:shd w:val="clear" w:color="auto" w:fill="C6D9F1" w:themeFill="text2" w:themeFillTint="33"/>
            <w:vAlign w:val="bottom"/>
            <w:hideMark/>
          </w:tcPr>
          <w:p w14:paraId="3D46D215" w14:textId="77777777" w:rsidR="00814DCB" w:rsidRPr="003E5A1C" w:rsidRDefault="00814DCB" w:rsidP="00753D06">
            <w:pPr>
              <w:pStyle w:val="TableText"/>
              <w:jc w:val="center"/>
              <w:rPr>
                <w:b/>
              </w:rPr>
            </w:pPr>
            <w:r w:rsidRPr="003E5A1C">
              <w:rPr>
                <w:b/>
              </w:rPr>
              <w:t>Related NOIs</w:t>
            </w:r>
          </w:p>
        </w:tc>
      </w:tr>
      <w:tr w:rsidR="00814DCB" w:rsidRPr="00D84563" w14:paraId="2858B193" w14:textId="77777777" w:rsidTr="00C065A0">
        <w:trPr>
          <w:cantSplit/>
          <w:trHeight w:val="331"/>
          <w:jc w:val="center"/>
        </w:trPr>
        <w:tc>
          <w:tcPr>
            <w:tcW w:w="4022" w:type="dxa"/>
            <w:vAlign w:val="center"/>
            <w:hideMark/>
          </w:tcPr>
          <w:p w14:paraId="60AA3214" w14:textId="77777777" w:rsidR="00814DCB" w:rsidRPr="00C065A0" w:rsidRDefault="00814DCB" w:rsidP="00753D06">
            <w:pPr>
              <w:pStyle w:val="TableText"/>
              <w:jc w:val="center"/>
              <w:rPr>
                <w:b/>
                <w:color w:val="000000"/>
              </w:rPr>
            </w:pPr>
            <w:r w:rsidRPr="00C065A0">
              <w:rPr>
                <w:b/>
                <w:color w:val="000000"/>
              </w:rPr>
              <w:t>Pasture and Mixed Rangeland</w:t>
            </w:r>
          </w:p>
        </w:tc>
        <w:tc>
          <w:tcPr>
            <w:tcW w:w="1026" w:type="dxa"/>
            <w:vAlign w:val="center"/>
            <w:hideMark/>
          </w:tcPr>
          <w:p w14:paraId="7C5012FC" w14:textId="77777777" w:rsidR="00814DCB" w:rsidRPr="003E5A1C" w:rsidRDefault="00814DCB" w:rsidP="00753D06">
            <w:pPr>
              <w:pStyle w:val="TableText"/>
              <w:jc w:val="center"/>
              <w:rPr>
                <w:color w:val="000000"/>
              </w:rPr>
            </w:pPr>
            <w:r w:rsidRPr="003E5A1C">
              <w:rPr>
                <w:color w:val="000000"/>
              </w:rPr>
              <w:t>152,299.6</w:t>
            </w:r>
          </w:p>
        </w:tc>
        <w:tc>
          <w:tcPr>
            <w:tcW w:w="1573" w:type="dxa"/>
            <w:vAlign w:val="center"/>
            <w:hideMark/>
          </w:tcPr>
          <w:p w14:paraId="26F55911" w14:textId="77777777" w:rsidR="00814DCB" w:rsidRPr="003E5A1C" w:rsidRDefault="00814DCB" w:rsidP="00753D06">
            <w:pPr>
              <w:pStyle w:val="TableText"/>
              <w:jc w:val="center"/>
              <w:rPr>
                <w:color w:val="000000"/>
              </w:rPr>
            </w:pPr>
            <w:r w:rsidRPr="003E5A1C">
              <w:rPr>
                <w:color w:val="000000"/>
              </w:rPr>
              <w:t>151,232.9</w:t>
            </w:r>
          </w:p>
        </w:tc>
        <w:tc>
          <w:tcPr>
            <w:tcW w:w="3416" w:type="dxa"/>
            <w:vAlign w:val="center"/>
            <w:hideMark/>
          </w:tcPr>
          <w:p w14:paraId="2D669D0C" w14:textId="77777777" w:rsidR="00814DCB" w:rsidRPr="007033D2" w:rsidRDefault="00814DCB" w:rsidP="00753D06">
            <w:pPr>
              <w:pStyle w:val="TableText"/>
              <w:jc w:val="center"/>
              <w:rPr>
                <w:color w:val="000000"/>
              </w:rPr>
            </w:pPr>
            <w:r w:rsidRPr="007033D2">
              <w:rPr>
                <w:color w:val="000000"/>
              </w:rPr>
              <w:t xml:space="preserve">Cow/Calf; </w:t>
            </w:r>
            <w:r>
              <w:rPr>
                <w:color w:val="000000"/>
              </w:rPr>
              <w:t>Vegetable and Agronomic Crops (Hay</w:t>
            </w:r>
            <w:r w:rsidRPr="007033D2">
              <w:rPr>
                <w:color w:val="000000"/>
              </w:rPr>
              <w:t>)</w:t>
            </w:r>
          </w:p>
        </w:tc>
        <w:tc>
          <w:tcPr>
            <w:tcW w:w="1363" w:type="dxa"/>
            <w:vAlign w:val="center"/>
            <w:hideMark/>
          </w:tcPr>
          <w:p w14:paraId="54A38DDB" w14:textId="6FE2AAF4" w:rsidR="00814DCB" w:rsidRPr="003E5A1C" w:rsidRDefault="00470E41" w:rsidP="00753D06">
            <w:pPr>
              <w:pStyle w:val="TableText"/>
              <w:jc w:val="center"/>
              <w:rPr>
                <w:color w:val="000000"/>
              </w:rPr>
            </w:pPr>
            <w:r>
              <w:rPr>
                <w:color w:val="000000"/>
              </w:rPr>
              <w:t>83,037.6</w:t>
            </w:r>
          </w:p>
        </w:tc>
        <w:tc>
          <w:tcPr>
            <w:tcW w:w="1296" w:type="dxa"/>
            <w:vAlign w:val="center"/>
            <w:hideMark/>
          </w:tcPr>
          <w:p w14:paraId="2185E2C0" w14:textId="77777777" w:rsidR="00814DCB" w:rsidRPr="007033D2" w:rsidRDefault="00814DCB" w:rsidP="00753D06">
            <w:pPr>
              <w:pStyle w:val="TableText"/>
              <w:jc w:val="center"/>
              <w:rPr>
                <w:color w:val="000000"/>
              </w:rPr>
            </w:pPr>
            <w:r>
              <w:rPr>
                <w:color w:val="000000"/>
              </w:rPr>
              <w:t>69</w:t>
            </w:r>
          </w:p>
        </w:tc>
      </w:tr>
      <w:tr w:rsidR="00814DCB" w:rsidRPr="00D84563" w14:paraId="32B167C2" w14:textId="77777777" w:rsidTr="00C065A0">
        <w:trPr>
          <w:cantSplit/>
          <w:trHeight w:val="331"/>
          <w:jc w:val="center"/>
        </w:trPr>
        <w:tc>
          <w:tcPr>
            <w:tcW w:w="4022" w:type="dxa"/>
            <w:vAlign w:val="center"/>
            <w:hideMark/>
          </w:tcPr>
          <w:p w14:paraId="6DA1155D" w14:textId="77777777" w:rsidR="00814DCB" w:rsidRPr="00C065A0" w:rsidRDefault="00814DCB" w:rsidP="00753D06">
            <w:pPr>
              <w:pStyle w:val="TableText"/>
              <w:jc w:val="center"/>
              <w:rPr>
                <w:b/>
                <w:color w:val="000000"/>
              </w:rPr>
            </w:pPr>
            <w:r w:rsidRPr="00C065A0">
              <w:rPr>
                <w:b/>
                <w:color w:val="000000"/>
              </w:rPr>
              <w:t>Row/Field/Mixed Crops</w:t>
            </w:r>
          </w:p>
        </w:tc>
        <w:tc>
          <w:tcPr>
            <w:tcW w:w="1026" w:type="dxa"/>
            <w:vAlign w:val="center"/>
            <w:hideMark/>
          </w:tcPr>
          <w:p w14:paraId="57BD7D21" w14:textId="77777777" w:rsidR="00814DCB" w:rsidRPr="003E5A1C" w:rsidRDefault="00814DCB" w:rsidP="00753D06">
            <w:pPr>
              <w:pStyle w:val="TableText"/>
              <w:jc w:val="center"/>
              <w:rPr>
                <w:color w:val="000000"/>
              </w:rPr>
            </w:pPr>
            <w:r w:rsidRPr="003E5A1C">
              <w:rPr>
                <w:color w:val="000000"/>
              </w:rPr>
              <w:t>16,368.8</w:t>
            </w:r>
          </w:p>
        </w:tc>
        <w:tc>
          <w:tcPr>
            <w:tcW w:w="1573" w:type="dxa"/>
            <w:vAlign w:val="center"/>
            <w:hideMark/>
          </w:tcPr>
          <w:p w14:paraId="1B764E01" w14:textId="77777777" w:rsidR="00814DCB" w:rsidRPr="003E5A1C" w:rsidRDefault="00814DCB" w:rsidP="00753D06">
            <w:pPr>
              <w:pStyle w:val="TableText"/>
              <w:jc w:val="center"/>
              <w:rPr>
                <w:color w:val="000000"/>
              </w:rPr>
            </w:pPr>
            <w:r w:rsidRPr="003E5A1C">
              <w:rPr>
                <w:color w:val="000000"/>
              </w:rPr>
              <w:t>16,219.1</w:t>
            </w:r>
          </w:p>
        </w:tc>
        <w:tc>
          <w:tcPr>
            <w:tcW w:w="3416" w:type="dxa"/>
            <w:vAlign w:val="center"/>
            <w:hideMark/>
          </w:tcPr>
          <w:p w14:paraId="249B4F3C" w14:textId="77777777" w:rsidR="00814DCB" w:rsidRPr="007033D2" w:rsidRDefault="00814DCB" w:rsidP="00753D06">
            <w:pPr>
              <w:pStyle w:val="TableText"/>
              <w:jc w:val="center"/>
              <w:rPr>
                <w:color w:val="000000"/>
              </w:rPr>
            </w:pPr>
            <w:r w:rsidRPr="007033D2">
              <w:rPr>
                <w:color w:val="000000"/>
              </w:rPr>
              <w:t>Vegetable/Agronomic Crops</w:t>
            </w:r>
          </w:p>
        </w:tc>
        <w:tc>
          <w:tcPr>
            <w:tcW w:w="1363" w:type="dxa"/>
            <w:vAlign w:val="center"/>
            <w:hideMark/>
          </w:tcPr>
          <w:p w14:paraId="753B8696" w14:textId="1A221129" w:rsidR="00814DCB" w:rsidRPr="003E5A1C" w:rsidRDefault="00470E41" w:rsidP="009E0DA8">
            <w:pPr>
              <w:pStyle w:val="TableText"/>
              <w:jc w:val="center"/>
              <w:rPr>
                <w:color w:val="000000"/>
              </w:rPr>
            </w:pPr>
            <w:r>
              <w:rPr>
                <w:color w:val="000000"/>
              </w:rPr>
              <w:t>9,95</w:t>
            </w:r>
            <w:r w:rsidR="009E0DA8">
              <w:rPr>
                <w:color w:val="000000"/>
              </w:rPr>
              <w:t>4.9</w:t>
            </w:r>
          </w:p>
        </w:tc>
        <w:tc>
          <w:tcPr>
            <w:tcW w:w="1296" w:type="dxa"/>
            <w:vAlign w:val="center"/>
            <w:hideMark/>
          </w:tcPr>
          <w:p w14:paraId="07A727E0" w14:textId="77777777" w:rsidR="00814DCB" w:rsidRPr="007033D2" w:rsidRDefault="00814DCB" w:rsidP="00753D06">
            <w:pPr>
              <w:pStyle w:val="TableText"/>
              <w:jc w:val="center"/>
              <w:rPr>
                <w:color w:val="000000"/>
              </w:rPr>
            </w:pPr>
            <w:r>
              <w:rPr>
                <w:color w:val="000000"/>
              </w:rPr>
              <w:t>13</w:t>
            </w:r>
          </w:p>
        </w:tc>
      </w:tr>
      <w:tr w:rsidR="00814DCB" w:rsidRPr="00D84563" w14:paraId="5EAEF66E" w14:textId="77777777" w:rsidTr="00C065A0">
        <w:trPr>
          <w:cantSplit/>
          <w:trHeight w:val="288"/>
          <w:jc w:val="center"/>
        </w:trPr>
        <w:tc>
          <w:tcPr>
            <w:tcW w:w="4022" w:type="dxa"/>
            <w:vAlign w:val="center"/>
            <w:hideMark/>
          </w:tcPr>
          <w:p w14:paraId="5AE65DD5" w14:textId="77777777" w:rsidR="00814DCB" w:rsidRPr="00C065A0" w:rsidRDefault="00814DCB" w:rsidP="00753D06">
            <w:pPr>
              <w:pStyle w:val="TableText"/>
              <w:jc w:val="center"/>
              <w:rPr>
                <w:b/>
                <w:color w:val="000000"/>
              </w:rPr>
            </w:pPr>
            <w:r w:rsidRPr="00C065A0">
              <w:rPr>
                <w:b/>
                <w:color w:val="000000"/>
              </w:rPr>
              <w:t>Sod Farms</w:t>
            </w:r>
          </w:p>
        </w:tc>
        <w:tc>
          <w:tcPr>
            <w:tcW w:w="1026" w:type="dxa"/>
            <w:vAlign w:val="center"/>
            <w:hideMark/>
          </w:tcPr>
          <w:p w14:paraId="52AAA4D8" w14:textId="77777777" w:rsidR="00814DCB" w:rsidRPr="003E5A1C" w:rsidRDefault="00814DCB" w:rsidP="00753D06">
            <w:pPr>
              <w:pStyle w:val="TableText"/>
              <w:jc w:val="center"/>
              <w:rPr>
                <w:color w:val="000000"/>
              </w:rPr>
            </w:pPr>
            <w:r w:rsidRPr="003E5A1C">
              <w:rPr>
                <w:color w:val="000000"/>
              </w:rPr>
              <w:t>294.1</w:t>
            </w:r>
          </w:p>
        </w:tc>
        <w:tc>
          <w:tcPr>
            <w:tcW w:w="1573" w:type="dxa"/>
            <w:vAlign w:val="center"/>
            <w:hideMark/>
          </w:tcPr>
          <w:p w14:paraId="7782E4F5" w14:textId="77777777" w:rsidR="00814DCB" w:rsidRPr="003E5A1C" w:rsidRDefault="00814DCB" w:rsidP="00753D06">
            <w:pPr>
              <w:pStyle w:val="TableText"/>
              <w:jc w:val="center"/>
              <w:rPr>
                <w:color w:val="000000"/>
              </w:rPr>
            </w:pPr>
            <w:r w:rsidRPr="003E5A1C">
              <w:rPr>
                <w:color w:val="000000"/>
              </w:rPr>
              <w:t>294.1</w:t>
            </w:r>
          </w:p>
        </w:tc>
        <w:tc>
          <w:tcPr>
            <w:tcW w:w="3416" w:type="dxa"/>
            <w:vAlign w:val="center"/>
            <w:hideMark/>
          </w:tcPr>
          <w:p w14:paraId="739679D2" w14:textId="77777777" w:rsidR="00814DCB" w:rsidRPr="007033D2" w:rsidRDefault="00814DCB" w:rsidP="00753D06">
            <w:pPr>
              <w:pStyle w:val="TableText"/>
              <w:jc w:val="center"/>
              <w:rPr>
                <w:color w:val="000000"/>
              </w:rPr>
            </w:pPr>
            <w:r w:rsidRPr="007033D2">
              <w:rPr>
                <w:color w:val="000000"/>
              </w:rPr>
              <w:t>Statewide Sod</w:t>
            </w:r>
          </w:p>
        </w:tc>
        <w:tc>
          <w:tcPr>
            <w:tcW w:w="1363" w:type="dxa"/>
            <w:vAlign w:val="center"/>
            <w:hideMark/>
          </w:tcPr>
          <w:p w14:paraId="6ECC6000" w14:textId="1720D1C6" w:rsidR="00814DCB" w:rsidRPr="003E5A1C" w:rsidRDefault="00923B1C" w:rsidP="00753D06">
            <w:pPr>
              <w:pStyle w:val="TableText"/>
              <w:jc w:val="center"/>
              <w:rPr>
                <w:color w:val="000000"/>
              </w:rPr>
            </w:pPr>
            <w:r>
              <w:rPr>
                <w:color w:val="000000"/>
              </w:rPr>
              <w:t>54.0</w:t>
            </w:r>
          </w:p>
        </w:tc>
        <w:tc>
          <w:tcPr>
            <w:tcW w:w="1296" w:type="dxa"/>
            <w:vAlign w:val="center"/>
            <w:hideMark/>
          </w:tcPr>
          <w:p w14:paraId="318BE3CD" w14:textId="77777777" w:rsidR="00814DCB" w:rsidRPr="007033D2" w:rsidRDefault="00814DCB" w:rsidP="00753D06">
            <w:pPr>
              <w:pStyle w:val="TableText"/>
              <w:jc w:val="center"/>
              <w:rPr>
                <w:color w:val="000000"/>
              </w:rPr>
            </w:pPr>
            <w:r>
              <w:rPr>
                <w:color w:val="000000"/>
              </w:rPr>
              <w:t>3</w:t>
            </w:r>
          </w:p>
        </w:tc>
      </w:tr>
      <w:tr w:rsidR="00814DCB" w:rsidRPr="00D84563" w14:paraId="3D5E3FB7" w14:textId="77777777" w:rsidTr="00C065A0">
        <w:trPr>
          <w:cantSplit/>
          <w:trHeight w:val="331"/>
          <w:jc w:val="center"/>
        </w:trPr>
        <w:tc>
          <w:tcPr>
            <w:tcW w:w="4022" w:type="dxa"/>
            <w:vAlign w:val="center"/>
            <w:hideMark/>
          </w:tcPr>
          <w:p w14:paraId="7930B452" w14:textId="77777777" w:rsidR="00814DCB" w:rsidRPr="00C065A0" w:rsidRDefault="00814DCB" w:rsidP="00753D06">
            <w:pPr>
              <w:pStyle w:val="TableText"/>
              <w:jc w:val="center"/>
              <w:rPr>
                <w:b/>
                <w:color w:val="000000"/>
              </w:rPr>
            </w:pPr>
            <w:r w:rsidRPr="00C065A0">
              <w:rPr>
                <w:b/>
                <w:color w:val="000000"/>
              </w:rPr>
              <w:t>Horse Farm</w:t>
            </w:r>
          </w:p>
        </w:tc>
        <w:tc>
          <w:tcPr>
            <w:tcW w:w="1026" w:type="dxa"/>
            <w:vAlign w:val="center"/>
            <w:hideMark/>
          </w:tcPr>
          <w:p w14:paraId="5C82B03D" w14:textId="77777777" w:rsidR="00814DCB" w:rsidRPr="003E5A1C" w:rsidRDefault="00814DCB" w:rsidP="00753D06">
            <w:pPr>
              <w:pStyle w:val="TableText"/>
              <w:jc w:val="center"/>
              <w:rPr>
                <w:color w:val="000000"/>
              </w:rPr>
            </w:pPr>
            <w:r w:rsidRPr="003E5A1C">
              <w:rPr>
                <w:color w:val="000000"/>
              </w:rPr>
              <w:t>784.4</w:t>
            </w:r>
          </w:p>
        </w:tc>
        <w:tc>
          <w:tcPr>
            <w:tcW w:w="1573" w:type="dxa"/>
            <w:vAlign w:val="center"/>
            <w:hideMark/>
          </w:tcPr>
          <w:p w14:paraId="1CAFF725" w14:textId="77777777" w:rsidR="00814DCB" w:rsidRPr="003E5A1C" w:rsidRDefault="00814DCB" w:rsidP="00753D06">
            <w:pPr>
              <w:pStyle w:val="TableText"/>
              <w:jc w:val="center"/>
              <w:rPr>
                <w:color w:val="000000"/>
              </w:rPr>
            </w:pPr>
            <w:r w:rsidRPr="003E5A1C">
              <w:rPr>
                <w:color w:val="000000"/>
              </w:rPr>
              <w:t>814.2</w:t>
            </w:r>
          </w:p>
        </w:tc>
        <w:tc>
          <w:tcPr>
            <w:tcW w:w="3416" w:type="dxa"/>
            <w:vAlign w:val="center"/>
            <w:hideMark/>
          </w:tcPr>
          <w:p w14:paraId="25A8F7E5" w14:textId="77777777" w:rsidR="00814DCB" w:rsidRPr="007033D2" w:rsidRDefault="00814DCB" w:rsidP="00753D06">
            <w:pPr>
              <w:pStyle w:val="TableText"/>
              <w:jc w:val="center"/>
              <w:rPr>
                <w:color w:val="000000"/>
              </w:rPr>
            </w:pPr>
            <w:r w:rsidRPr="007033D2">
              <w:rPr>
                <w:color w:val="000000"/>
              </w:rPr>
              <w:t>Equine</w:t>
            </w:r>
          </w:p>
        </w:tc>
        <w:tc>
          <w:tcPr>
            <w:tcW w:w="1363" w:type="dxa"/>
            <w:vAlign w:val="center"/>
            <w:hideMark/>
          </w:tcPr>
          <w:p w14:paraId="5E3AE189" w14:textId="35D3CA2D" w:rsidR="00814DCB" w:rsidRPr="003E5A1C" w:rsidRDefault="00470E41" w:rsidP="00470E41">
            <w:pPr>
              <w:pStyle w:val="TableText"/>
              <w:jc w:val="center"/>
              <w:rPr>
                <w:color w:val="000000"/>
              </w:rPr>
            </w:pPr>
            <w:r>
              <w:rPr>
                <w:color w:val="000000"/>
              </w:rPr>
              <w:t>28.8</w:t>
            </w:r>
          </w:p>
        </w:tc>
        <w:tc>
          <w:tcPr>
            <w:tcW w:w="1296" w:type="dxa"/>
            <w:vAlign w:val="center"/>
            <w:hideMark/>
          </w:tcPr>
          <w:p w14:paraId="13EB1A57" w14:textId="77777777" w:rsidR="00814DCB" w:rsidRPr="007033D2" w:rsidRDefault="00814DCB" w:rsidP="00753D06">
            <w:pPr>
              <w:pStyle w:val="TableText"/>
              <w:jc w:val="center"/>
              <w:rPr>
                <w:color w:val="000000"/>
              </w:rPr>
            </w:pPr>
            <w:r>
              <w:rPr>
                <w:color w:val="000000"/>
              </w:rPr>
              <w:t>2</w:t>
            </w:r>
          </w:p>
        </w:tc>
      </w:tr>
      <w:tr w:rsidR="00814DCB" w:rsidRPr="00D84563" w14:paraId="72497A21" w14:textId="77777777" w:rsidTr="00C065A0">
        <w:trPr>
          <w:cantSplit/>
          <w:trHeight w:val="331"/>
          <w:jc w:val="center"/>
        </w:trPr>
        <w:tc>
          <w:tcPr>
            <w:tcW w:w="4022" w:type="dxa"/>
            <w:vAlign w:val="center"/>
            <w:hideMark/>
          </w:tcPr>
          <w:p w14:paraId="63BF2D97" w14:textId="77777777" w:rsidR="00814DCB" w:rsidRPr="00C065A0" w:rsidRDefault="00814DCB" w:rsidP="00753D06">
            <w:pPr>
              <w:pStyle w:val="TableText"/>
              <w:jc w:val="center"/>
              <w:rPr>
                <w:b/>
                <w:color w:val="000000"/>
              </w:rPr>
            </w:pPr>
            <w:r w:rsidRPr="00C065A0">
              <w:rPr>
                <w:b/>
                <w:color w:val="000000"/>
              </w:rPr>
              <w:t>Citrus</w:t>
            </w:r>
          </w:p>
        </w:tc>
        <w:tc>
          <w:tcPr>
            <w:tcW w:w="1026" w:type="dxa"/>
            <w:vAlign w:val="center"/>
            <w:hideMark/>
          </w:tcPr>
          <w:p w14:paraId="3844D917" w14:textId="77777777" w:rsidR="00814DCB" w:rsidRPr="003E5A1C" w:rsidRDefault="00814DCB" w:rsidP="00753D06">
            <w:pPr>
              <w:pStyle w:val="TableText"/>
              <w:jc w:val="center"/>
              <w:rPr>
                <w:color w:val="000000"/>
              </w:rPr>
            </w:pPr>
            <w:r w:rsidRPr="003E5A1C">
              <w:rPr>
                <w:color w:val="000000"/>
              </w:rPr>
              <w:t>113,672.8</w:t>
            </w:r>
          </w:p>
        </w:tc>
        <w:tc>
          <w:tcPr>
            <w:tcW w:w="1573" w:type="dxa"/>
            <w:vAlign w:val="center"/>
            <w:hideMark/>
          </w:tcPr>
          <w:p w14:paraId="44491C06" w14:textId="77777777" w:rsidR="00814DCB" w:rsidRPr="003E5A1C" w:rsidRDefault="00814DCB" w:rsidP="00753D06">
            <w:pPr>
              <w:pStyle w:val="TableText"/>
              <w:jc w:val="center"/>
              <w:rPr>
                <w:color w:val="000000"/>
              </w:rPr>
            </w:pPr>
            <w:r w:rsidRPr="003E5A1C">
              <w:rPr>
                <w:color w:val="000000"/>
              </w:rPr>
              <w:t>43,694.6</w:t>
            </w:r>
          </w:p>
        </w:tc>
        <w:tc>
          <w:tcPr>
            <w:tcW w:w="3416" w:type="dxa"/>
            <w:vAlign w:val="center"/>
            <w:hideMark/>
          </w:tcPr>
          <w:p w14:paraId="43C4F5C2" w14:textId="77777777" w:rsidR="00814DCB" w:rsidRPr="007033D2" w:rsidRDefault="00814DCB" w:rsidP="00753D06">
            <w:pPr>
              <w:pStyle w:val="TableText"/>
              <w:jc w:val="center"/>
              <w:rPr>
                <w:color w:val="000000"/>
              </w:rPr>
            </w:pPr>
            <w:r>
              <w:rPr>
                <w:color w:val="000000"/>
              </w:rPr>
              <w:t>Statewide Citrus</w:t>
            </w:r>
          </w:p>
        </w:tc>
        <w:tc>
          <w:tcPr>
            <w:tcW w:w="1363" w:type="dxa"/>
            <w:vAlign w:val="center"/>
            <w:hideMark/>
          </w:tcPr>
          <w:p w14:paraId="7614FCAC" w14:textId="3E2BC729" w:rsidR="00814DCB" w:rsidRPr="003E5A1C" w:rsidRDefault="00470E41" w:rsidP="009E0DA8">
            <w:pPr>
              <w:pStyle w:val="TableText"/>
              <w:jc w:val="center"/>
              <w:rPr>
                <w:color w:val="000000"/>
              </w:rPr>
            </w:pPr>
            <w:r>
              <w:rPr>
                <w:color w:val="000000"/>
              </w:rPr>
              <w:t>64,884.</w:t>
            </w:r>
            <w:r w:rsidR="009E0DA8">
              <w:rPr>
                <w:color w:val="000000"/>
              </w:rPr>
              <w:t>4</w:t>
            </w:r>
          </w:p>
        </w:tc>
        <w:tc>
          <w:tcPr>
            <w:tcW w:w="1296" w:type="dxa"/>
            <w:vAlign w:val="center"/>
            <w:hideMark/>
          </w:tcPr>
          <w:p w14:paraId="1E2E5397" w14:textId="77777777" w:rsidR="00814DCB" w:rsidRPr="007033D2" w:rsidRDefault="00814DCB" w:rsidP="00753D06">
            <w:pPr>
              <w:pStyle w:val="TableText"/>
              <w:jc w:val="center"/>
              <w:rPr>
                <w:color w:val="000000"/>
              </w:rPr>
            </w:pPr>
            <w:r>
              <w:rPr>
                <w:color w:val="000000"/>
              </w:rPr>
              <w:t>104</w:t>
            </w:r>
          </w:p>
        </w:tc>
      </w:tr>
      <w:tr w:rsidR="00814DCB" w:rsidRPr="00D84563" w14:paraId="0E583D6D" w14:textId="77777777" w:rsidTr="00C065A0">
        <w:trPr>
          <w:cantSplit/>
          <w:trHeight w:val="331"/>
          <w:jc w:val="center"/>
        </w:trPr>
        <w:tc>
          <w:tcPr>
            <w:tcW w:w="4022" w:type="dxa"/>
            <w:vAlign w:val="center"/>
            <w:hideMark/>
          </w:tcPr>
          <w:p w14:paraId="07DF3FA0" w14:textId="77777777" w:rsidR="00814DCB" w:rsidRPr="00C065A0" w:rsidRDefault="00814DCB" w:rsidP="00753D06">
            <w:pPr>
              <w:pStyle w:val="TableText"/>
              <w:jc w:val="center"/>
              <w:rPr>
                <w:b/>
                <w:color w:val="000000"/>
              </w:rPr>
            </w:pPr>
            <w:r w:rsidRPr="00C065A0">
              <w:rPr>
                <w:b/>
                <w:color w:val="000000"/>
              </w:rPr>
              <w:t>Fruit Orchards/Other Groves</w:t>
            </w:r>
          </w:p>
        </w:tc>
        <w:tc>
          <w:tcPr>
            <w:tcW w:w="1026" w:type="dxa"/>
            <w:vAlign w:val="center"/>
            <w:hideMark/>
          </w:tcPr>
          <w:p w14:paraId="1A988584" w14:textId="77777777" w:rsidR="00814DCB" w:rsidRPr="003E5A1C" w:rsidRDefault="00814DCB" w:rsidP="00753D06">
            <w:pPr>
              <w:pStyle w:val="TableText"/>
              <w:jc w:val="center"/>
              <w:rPr>
                <w:color w:val="000000"/>
              </w:rPr>
            </w:pPr>
            <w:r w:rsidRPr="003E5A1C">
              <w:rPr>
                <w:color w:val="000000"/>
              </w:rPr>
              <w:t>60.5</w:t>
            </w:r>
          </w:p>
        </w:tc>
        <w:tc>
          <w:tcPr>
            <w:tcW w:w="1573" w:type="dxa"/>
            <w:vAlign w:val="center"/>
            <w:hideMark/>
          </w:tcPr>
          <w:p w14:paraId="6846C8C1" w14:textId="77777777" w:rsidR="00814DCB" w:rsidRPr="003E5A1C" w:rsidRDefault="00814DCB" w:rsidP="00753D06">
            <w:pPr>
              <w:pStyle w:val="TableText"/>
              <w:jc w:val="center"/>
              <w:rPr>
                <w:color w:val="000000"/>
              </w:rPr>
            </w:pPr>
            <w:r w:rsidRPr="003E5A1C">
              <w:rPr>
                <w:color w:val="000000"/>
              </w:rPr>
              <w:t>51.3</w:t>
            </w:r>
          </w:p>
        </w:tc>
        <w:tc>
          <w:tcPr>
            <w:tcW w:w="3416" w:type="dxa"/>
            <w:vAlign w:val="center"/>
            <w:hideMark/>
          </w:tcPr>
          <w:p w14:paraId="7E908FF7" w14:textId="77777777" w:rsidR="00814DCB" w:rsidRPr="007033D2" w:rsidRDefault="00814DCB" w:rsidP="00753D06">
            <w:pPr>
              <w:pStyle w:val="TableText"/>
              <w:jc w:val="center"/>
              <w:rPr>
                <w:color w:val="000000"/>
              </w:rPr>
            </w:pPr>
            <w:r w:rsidRPr="007033D2">
              <w:rPr>
                <w:color w:val="000000"/>
              </w:rPr>
              <w:t>Specialty Fruit and Nut</w:t>
            </w:r>
          </w:p>
        </w:tc>
        <w:tc>
          <w:tcPr>
            <w:tcW w:w="1363" w:type="dxa"/>
            <w:vAlign w:val="center"/>
            <w:hideMark/>
          </w:tcPr>
          <w:p w14:paraId="0AF0009A" w14:textId="56F61E37" w:rsidR="00814DCB" w:rsidRPr="003E5A1C" w:rsidRDefault="00781B8C" w:rsidP="00753D06">
            <w:pPr>
              <w:pStyle w:val="TableText"/>
              <w:jc w:val="center"/>
              <w:rPr>
                <w:color w:val="000000"/>
              </w:rPr>
            </w:pPr>
            <w:r>
              <w:rPr>
                <w:color w:val="000000"/>
              </w:rPr>
              <w:t>17.1</w:t>
            </w:r>
          </w:p>
        </w:tc>
        <w:tc>
          <w:tcPr>
            <w:tcW w:w="1296" w:type="dxa"/>
            <w:vAlign w:val="center"/>
            <w:hideMark/>
          </w:tcPr>
          <w:p w14:paraId="3453CFD0" w14:textId="77777777" w:rsidR="00814DCB" w:rsidRPr="007033D2" w:rsidRDefault="00814DCB" w:rsidP="00753D06">
            <w:pPr>
              <w:pStyle w:val="TableText"/>
              <w:jc w:val="center"/>
              <w:rPr>
                <w:color w:val="000000"/>
              </w:rPr>
            </w:pPr>
            <w:r w:rsidRPr="007033D2">
              <w:rPr>
                <w:color w:val="000000"/>
              </w:rPr>
              <w:t>1</w:t>
            </w:r>
          </w:p>
        </w:tc>
      </w:tr>
      <w:tr w:rsidR="00814DCB" w:rsidRPr="00D84563" w14:paraId="1831B894" w14:textId="77777777" w:rsidTr="00C065A0">
        <w:trPr>
          <w:cantSplit/>
          <w:trHeight w:val="331"/>
          <w:jc w:val="center"/>
        </w:trPr>
        <w:tc>
          <w:tcPr>
            <w:tcW w:w="4022" w:type="dxa"/>
            <w:vAlign w:val="center"/>
            <w:hideMark/>
          </w:tcPr>
          <w:p w14:paraId="6A39306C" w14:textId="77777777" w:rsidR="00814DCB" w:rsidRPr="00C065A0" w:rsidRDefault="00814DCB" w:rsidP="00753D06">
            <w:pPr>
              <w:pStyle w:val="TableText"/>
              <w:jc w:val="center"/>
              <w:rPr>
                <w:b/>
                <w:color w:val="000000"/>
              </w:rPr>
            </w:pPr>
            <w:r w:rsidRPr="00C065A0">
              <w:rPr>
                <w:b/>
                <w:color w:val="000000"/>
              </w:rPr>
              <w:t>Tree Nurseries</w:t>
            </w:r>
          </w:p>
        </w:tc>
        <w:tc>
          <w:tcPr>
            <w:tcW w:w="1026" w:type="dxa"/>
            <w:vAlign w:val="center"/>
            <w:hideMark/>
          </w:tcPr>
          <w:p w14:paraId="2F03976C" w14:textId="77777777" w:rsidR="00814DCB" w:rsidRPr="003E5A1C" w:rsidRDefault="00814DCB" w:rsidP="00753D06">
            <w:pPr>
              <w:pStyle w:val="TableText"/>
              <w:jc w:val="center"/>
              <w:rPr>
                <w:color w:val="000000"/>
              </w:rPr>
            </w:pPr>
            <w:r w:rsidRPr="003E5A1C">
              <w:rPr>
                <w:color w:val="000000"/>
              </w:rPr>
              <w:t>480.1</w:t>
            </w:r>
          </w:p>
        </w:tc>
        <w:tc>
          <w:tcPr>
            <w:tcW w:w="1573" w:type="dxa"/>
            <w:vAlign w:val="center"/>
            <w:hideMark/>
          </w:tcPr>
          <w:p w14:paraId="37D4CB33" w14:textId="77777777" w:rsidR="00814DCB" w:rsidRPr="003E5A1C" w:rsidRDefault="00814DCB" w:rsidP="00753D06">
            <w:pPr>
              <w:pStyle w:val="TableText"/>
              <w:jc w:val="center"/>
              <w:rPr>
                <w:color w:val="000000"/>
              </w:rPr>
            </w:pPr>
            <w:r w:rsidRPr="003E5A1C">
              <w:rPr>
                <w:color w:val="000000"/>
              </w:rPr>
              <w:t>480.1</w:t>
            </w:r>
          </w:p>
        </w:tc>
        <w:tc>
          <w:tcPr>
            <w:tcW w:w="3416" w:type="dxa"/>
            <w:vAlign w:val="center"/>
            <w:hideMark/>
          </w:tcPr>
          <w:p w14:paraId="69417D49" w14:textId="77777777" w:rsidR="00387023" w:rsidRDefault="00814DCB" w:rsidP="00753D06">
            <w:pPr>
              <w:pStyle w:val="TableText"/>
              <w:jc w:val="center"/>
              <w:rPr>
                <w:color w:val="000000"/>
              </w:rPr>
            </w:pPr>
            <w:r>
              <w:rPr>
                <w:color w:val="000000"/>
              </w:rPr>
              <w:t xml:space="preserve">Statewide </w:t>
            </w:r>
            <w:r w:rsidRPr="007033D2">
              <w:rPr>
                <w:color w:val="000000"/>
              </w:rPr>
              <w:t xml:space="preserve">Nursery; </w:t>
            </w:r>
          </w:p>
          <w:p w14:paraId="79842982" w14:textId="4D2D9888" w:rsidR="00814DCB" w:rsidRPr="007033D2" w:rsidRDefault="00814DCB" w:rsidP="00753D06">
            <w:pPr>
              <w:pStyle w:val="TableText"/>
              <w:jc w:val="center"/>
              <w:rPr>
                <w:color w:val="000000"/>
              </w:rPr>
            </w:pPr>
            <w:r w:rsidRPr="007033D2">
              <w:rPr>
                <w:color w:val="000000"/>
              </w:rPr>
              <w:t>Specialty Fruit and Nut</w:t>
            </w:r>
          </w:p>
        </w:tc>
        <w:tc>
          <w:tcPr>
            <w:tcW w:w="1363" w:type="dxa"/>
            <w:vAlign w:val="center"/>
            <w:hideMark/>
          </w:tcPr>
          <w:p w14:paraId="5E395317" w14:textId="6B2E98E9" w:rsidR="00814DCB" w:rsidRPr="003E5A1C" w:rsidRDefault="009E0DA8" w:rsidP="00470E41">
            <w:pPr>
              <w:pStyle w:val="TableText"/>
              <w:jc w:val="center"/>
              <w:rPr>
                <w:color w:val="000000"/>
              </w:rPr>
            </w:pPr>
            <w:r>
              <w:rPr>
                <w:color w:val="000000"/>
              </w:rPr>
              <w:t>246.5</w:t>
            </w:r>
          </w:p>
        </w:tc>
        <w:tc>
          <w:tcPr>
            <w:tcW w:w="1296" w:type="dxa"/>
            <w:vAlign w:val="center"/>
            <w:hideMark/>
          </w:tcPr>
          <w:p w14:paraId="583584BA" w14:textId="77777777" w:rsidR="00814DCB" w:rsidRPr="007033D2" w:rsidRDefault="00814DCB" w:rsidP="00753D06">
            <w:pPr>
              <w:pStyle w:val="TableText"/>
              <w:jc w:val="center"/>
              <w:rPr>
                <w:color w:val="000000"/>
              </w:rPr>
            </w:pPr>
            <w:r>
              <w:rPr>
                <w:color w:val="000000"/>
              </w:rPr>
              <w:t>34</w:t>
            </w:r>
          </w:p>
        </w:tc>
      </w:tr>
      <w:tr w:rsidR="00814DCB" w:rsidRPr="00D84563" w14:paraId="6029536E" w14:textId="77777777" w:rsidTr="00C065A0">
        <w:trPr>
          <w:cantSplit/>
          <w:trHeight w:val="331"/>
          <w:jc w:val="center"/>
        </w:trPr>
        <w:tc>
          <w:tcPr>
            <w:tcW w:w="4022" w:type="dxa"/>
            <w:vAlign w:val="center"/>
            <w:hideMark/>
          </w:tcPr>
          <w:p w14:paraId="4682B38C" w14:textId="77777777" w:rsidR="00814DCB" w:rsidRPr="00C065A0" w:rsidRDefault="00814DCB" w:rsidP="00753D06">
            <w:pPr>
              <w:pStyle w:val="TableText"/>
              <w:jc w:val="center"/>
              <w:rPr>
                <w:b/>
                <w:color w:val="000000"/>
              </w:rPr>
            </w:pPr>
            <w:r w:rsidRPr="00C065A0">
              <w:rPr>
                <w:b/>
                <w:color w:val="000000"/>
              </w:rPr>
              <w:t>Ornamentals</w:t>
            </w:r>
          </w:p>
        </w:tc>
        <w:tc>
          <w:tcPr>
            <w:tcW w:w="1026" w:type="dxa"/>
            <w:vAlign w:val="center"/>
            <w:hideMark/>
          </w:tcPr>
          <w:p w14:paraId="1F2EDB07" w14:textId="77777777" w:rsidR="00814DCB" w:rsidRPr="003E5A1C" w:rsidRDefault="00814DCB" w:rsidP="00753D06">
            <w:pPr>
              <w:pStyle w:val="TableText"/>
              <w:jc w:val="center"/>
              <w:rPr>
                <w:color w:val="000000"/>
              </w:rPr>
            </w:pPr>
            <w:r w:rsidRPr="003E5A1C">
              <w:rPr>
                <w:color w:val="000000"/>
              </w:rPr>
              <w:t>1,252.1</w:t>
            </w:r>
          </w:p>
        </w:tc>
        <w:tc>
          <w:tcPr>
            <w:tcW w:w="1573" w:type="dxa"/>
            <w:vAlign w:val="center"/>
            <w:hideMark/>
          </w:tcPr>
          <w:p w14:paraId="639554DC" w14:textId="77777777" w:rsidR="00814DCB" w:rsidRPr="003E5A1C" w:rsidRDefault="00814DCB" w:rsidP="00753D06">
            <w:pPr>
              <w:pStyle w:val="TableText"/>
              <w:jc w:val="center"/>
              <w:rPr>
                <w:color w:val="000000"/>
              </w:rPr>
            </w:pPr>
            <w:r w:rsidRPr="003E5A1C">
              <w:rPr>
                <w:color w:val="000000"/>
              </w:rPr>
              <w:t>1,251.7</w:t>
            </w:r>
          </w:p>
        </w:tc>
        <w:tc>
          <w:tcPr>
            <w:tcW w:w="3416" w:type="dxa"/>
            <w:vAlign w:val="center"/>
            <w:hideMark/>
          </w:tcPr>
          <w:p w14:paraId="72E57A66" w14:textId="77777777" w:rsidR="00814DCB" w:rsidRPr="007033D2" w:rsidRDefault="00814DCB" w:rsidP="00753D06">
            <w:pPr>
              <w:pStyle w:val="TableText"/>
              <w:jc w:val="center"/>
              <w:rPr>
                <w:color w:val="000000"/>
              </w:rPr>
            </w:pPr>
            <w:r>
              <w:rPr>
                <w:color w:val="000000"/>
              </w:rPr>
              <w:t>Statewide</w:t>
            </w:r>
            <w:r w:rsidRPr="007033D2">
              <w:rPr>
                <w:color w:val="000000"/>
              </w:rPr>
              <w:t xml:space="preserve"> Nursery</w:t>
            </w:r>
          </w:p>
        </w:tc>
        <w:tc>
          <w:tcPr>
            <w:tcW w:w="1363" w:type="dxa"/>
            <w:vAlign w:val="center"/>
            <w:hideMark/>
          </w:tcPr>
          <w:p w14:paraId="68958C45" w14:textId="283047FC" w:rsidR="00814DCB" w:rsidRPr="003E5A1C" w:rsidRDefault="00814DCB" w:rsidP="00753D06">
            <w:pPr>
              <w:pStyle w:val="TableText"/>
              <w:jc w:val="center"/>
              <w:rPr>
                <w:color w:val="000000"/>
              </w:rPr>
            </w:pPr>
            <w:r>
              <w:rPr>
                <w:color w:val="000000"/>
              </w:rPr>
              <w:t xml:space="preserve">Captured in </w:t>
            </w:r>
            <w:r w:rsidR="00387023">
              <w:rPr>
                <w:color w:val="000000"/>
              </w:rPr>
              <w:t>t</w:t>
            </w:r>
            <w:r>
              <w:rPr>
                <w:color w:val="000000"/>
              </w:rPr>
              <w:t xml:space="preserve">ree </w:t>
            </w:r>
            <w:r w:rsidR="00387023">
              <w:rPr>
                <w:color w:val="000000"/>
              </w:rPr>
              <w:t>n</w:t>
            </w:r>
            <w:r>
              <w:rPr>
                <w:color w:val="000000"/>
              </w:rPr>
              <w:t>urseries</w:t>
            </w:r>
          </w:p>
        </w:tc>
        <w:tc>
          <w:tcPr>
            <w:tcW w:w="1296" w:type="dxa"/>
            <w:vAlign w:val="center"/>
            <w:hideMark/>
          </w:tcPr>
          <w:p w14:paraId="4C331E97" w14:textId="5D773D4C" w:rsidR="00814DCB" w:rsidRPr="007033D2" w:rsidRDefault="00814DCB" w:rsidP="00753D06">
            <w:pPr>
              <w:pStyle w:val="TableText"/>
              <w:jc w:val="center"/>
              <w:rPr>
                <w:color w:val="000000"/>
              </w:rPr>
            </w:pPr>
            <w:r>
              <w:rPr>
                <w:color w:val="000000"/>
              </w:rPr>
              <w:t xml:space="preserve">Captured in </w:t>
            </w:r>
            <w:r w:rsidR="00387023">
              <w:rPr>
                <w:color w:val="000000"/>
              </w:rPr>
              <w:t>t</w:t>
            </w:r>
            <w:r>
              <w:rPr>
                <w:color w:val="000000"/>
              </w:rPr>
              <w:t xml:space="preserve">ree </w:t>
            </w:r>
            <w:r w:rsidR="00387023">
              <w:rPr>
                <w:color w:val="000000"/>
              </w:rPr>
              <w:t>n</w:t>
            </w:r>
            <w:r>
              <w:rPr>
                <w:color w:val="000000"/>
              </w:rPr>
              <w:t>urseries</w:t>
            </w:r>
          </w:p>
        </w:tc>
      </w:tr>
      <w:tr w:rsidR="00814DCB" w:rsidRPr="00D84563" w14:paraId="77557A9D" w14:textId="77777777" w:rsidTr="00C065A0">
        <w:trPr>
          <w:cantSplit/>
          <w:trHeight w:val="331"/>
          <w:jc w:val="center"/>
        </w:trPr>
        <w:tc>
          <w:tcPr>
            <w:tcW w:w="4022" w:type="dxa"/>
            <w:vAlign w:val="center"/>
            <w:hideMark/>
          </w:tcPr>
          <w:p w14:paraId="2C72953A" w14:textId="77777777" w:rsidR="00814DCB" w:rsidRPr="00C065A0" w:rsidRDefault="00814DCB" w:rsidP="00753D06">
            <w:pPr>
              <w:pStyle w:val="TableText"/>
              <w:jc w:val="center"/>
              <w:rPr>
                <w:b/>
                <w:color w:val="000000"/>
              </w:rPr>
            </w:pPr>
            <w:r w:rsidRPr="00C065A0">
              <w:rPr>
                <w:b/>
                <w:color w:val="000000"/>
              </w:rPr>
              <w:t>Specialty Farms</w:t>
            </w:r>
          </w:p>
        </w:tc>
        <w:tc>
          <w:tcPr>
            <w:tcW w:w="1026" w:type="dxa"/>
            <w:vAlign w:val="center"/>
            <w:hideMark/>
          </w:tcPr>
          <w:p w14:paraId="42D3ABFC" w14:textId="77777777" w:rsidR="00814DCB" w:rsidRPr="003E5A1C" w:rsidRDefault="00814DCB" w:rsidP="00753D06">
            <w:pPr>
              <w:pStyle w:val="TableText"/>
              <w:jc w:val="center"/>
              <w:rPr>
                <w:color w:val="000000"/>
              </w:rPr>
            </w:pPr>
            <w:r w:rsidRPr="003E5A1C">
              <w:rPr>
                <w:color w:val="000000"/>
              </w:rPr>
              <w:t>132.6</w:t>
            </w:r>
          </w:p>
        </w:tc>
        <w:tc>
          <w:tcPr>
            <w:tcW w:w="1573" w:type="dxa"/>
            <w:vAlign w:val="center"/>
            <w:hideMark/>
          </w:tcPr>
          <w:p w14:paraId="4D79BB30" w14:textId="77777777" w:rsidR="00814DCB" w:rsidRPr="003E5A1C" w:rsidRDefault="00814DCB" w:rsidP="00753D06">
            <w:pPr>
              <w:pStyle w:val="TableText"/>
              <w:jc w:val="center"/>
              <w:rPr>
                <w:color w:val="000000"/>
              </w:rPr>
            </w:pPr>
            <w:r w:rsidRPr="003E5A1C">
              <w:rPr>
                <w:color w:val="000000"/>
              </w:rPr>
              <w:t>132.6</w:t>
            </w:r>
          </w:p>
        </w:tc>
        <w:tc>
          <w:tcPr>
            <w:tcW w:w="3416" w:type="dxa"/>
            <w:vAlign w:val="center"/>
            <w:hideMark/>
          </w:tcPr>
          <w:p w14:paraId="520EF5B5" w14:textId="77777777" w:rsidR="00814DCB" w:rsidRPr="007033D2" w:rsidRDefault="00814DCB" w:rsidP="00753D06">
            <w:pPr>
              <w:pStyle w:val="TableText"/>
              <w:jc w:val="center"/>
              <w:rPr>
                <w:color w:val="000000"/>
              </w:rPr>
            </w:pPr>
            <w:r w:rsidRPr="007033D2">
              <w:rPr>
                <w:color w:val="000000"/>
              </w:rPr>
              <w:t>Conservation Plan Rule</w:t>
            </w:r>
          </w:p>
        </w:tc>
        <w:tc>
          <w:tcPr>
            <w:tcW w:w="1363" w:type="dxa"/>
            <w:vAlign w:val="center"/>
            <w:hideMark/>
          </w:tcPr>
          <w:p w14:paraId="22F4EF5B" w14:textId="0EA6EBB8" w:rsidR="00814DCB" w:rsidRPr="003E5A1C" w:rsidRDefault="009E0DA8" w:rsidP="00470E41">
            <w:pPr>
              <w:pStyle w:val="TableText"/>
              <w:jc w:val="center"/>
              <w:rPr>
                <w:color w:val="000000"/>
              </w:rPr>
            </w:pPr>
            <w:r>
              <w:rPr>
                <w:color w:val="000000"/>
              </w:rPr>
              <w:t>7.6</w:t>
            </w:r>
          </w:p>
        </w:tc>
        <w:tc>
          <w:tcPr>
            <w:tcW w:w="1296" w:type="dxa"/>
            <w:vAlign w:val="center"/>
            <w:hideMark/>
          </w:tcPr>
          <w:p w14:paraId="298F3E4B" w14:textId="77777777" w:rsidR="00814DCB" w:rsidRPr="007033D2" w:rsidRDefault="00814DCB" w:rsidP="00753D06">
            <w:pPr>
              <w:pStyle w:val="TableText"/>
              <w:jc w:val="center"/>
              <w:rPr>
                <w:color w:val="000000"/>
              </w:rPr>
            </w:pPr>
            <w:r>
              <w:rPr>
                <w:color w:val="000000"/>
              </w:rPr>
              <w:t>1</w:t>
            </w:r>
          </w:p>
        </w:tc>
      </w:tr>
      <w:tr w:rsidR="00814DCB" w:rsidRPr="00D84563" w14:paraId="5111A765" w14:textId="77777777" w:rsidTr="00C065A0">
        <w:trPr>
          <w:cantSplit/>
          <w:trHeight w:val="331"/>
          <w:jc w:val="center"/>
        </w:trPr>
        <w:tc>
          <w:tcPr>
            <w:tcW w:w="4022" w:type="dxa"/>
            <w:vAlign w:val="center"/>
            <w:hideMark/>
          </w:tcPr>
          <w:p w14:paraId="254DE228" w14:textId="77777777" w:rsidR="00814DCB" w:rsidRPr="00C065A0" w:rsidRDefault="00814DCB" w:rsidP="00753D06">
            <w:pPr>
              <w:pStyle w:val="TableText"/>
              <w:jc w:val="center"/>
              <w:rPr>
                <w:b/>
                <w:color w:val="000000"/>
              </w:rPr>
            </w:pPr>
            <w:r w:rsidRPr="00C065A0">
              <w:rPr>
                <w:b/>
                <w:color w:val="000000"/>
              </w:rPr>
              <w:t>Dairies</w:t>
            </w:r>
          </w:p>
        </w:tc>
        <w:tc>
          <w:tcPr>
            <w:tcW w:w="1026" w:type="dxa"/>
            <w:vAlign w:val="center"/>
            <w:hideMark/>
          </w:tcPr>
          <w:p w14:paraId="37E9DB98" w14:textId="77777777" w:rsidR="00814DCB" w:rsidRPr="003E5A1C" w:rsidRDefault="00814DCB" w:rsidP="00753D06">
            <w:pPr>
              <w:pStyle w:val="TableText"/>
              <w:jc w:val="center"/>
              <w:rPr>
                <w:color w:val="000000"/>
              </w:rPr>
            </w:pPr>
            <w:r w:rsidRPr="003E5A1C">
              <w:rPr>
                <w:color w:val="000000"/>
              </w:rPr>
              <w:t>404.5</w:t>
            </w:r>
          </w:p>
        </w:tc>
        <w:tc>
          <w:tcPr>
            <w:tcW w:w="1573" w:type="dxa"/>
            <w:vAlign w:val="center"/>
            <w:hideMark/>
          </w:tcPr>
          <w:p w14:paraId="219A1F80" w14:textId="77777777" w:rsidR="00814DCB" w:rsidRPr="003E5A1C" w:rsidRDefault="00814DCB" w:rsidP="00753D06">
            <w:pPr>
              <w:pStyle w:val="TableText"/>
              <w:jc w:val="center"/>
              <w:rPr>
                <w:color w:val="000000"/>
              </w:rPr>
            </w:pPr>
            <w:r w:rsidRPr="003E5A1C">
              <w:rPr>
                <w:color w:val="000000"/>
              </w:rPr>
              <w:t>404.5</w:t>
            </w:r>
          </w:p>
        </w:tc>
        <w:tc>
          <w:tcPr>
            <w:tcW w:w="3416" w:type="dxa"/>
            <w:vAlign w:val="center"/>
            <w:hideMark/>
          </w:tcPr>
          <w:p w14:paraId="30B73DB4" w14:textId="77777777" w:rsidR="00814DCB" w:rsidRPr="007033D2" w:rsidRDefault="00814DCB" w:rsidP="00753D06">
            <w:pPr>
              <w:pStyle w:val="TableText"/>
              <w:jc w:val="center"/>
              <w:rPr>
                <w:color w:val="000000"/>
              </w:rPr>
            </w:pPr>
            <w:r w:rsidRPr="007033D2">
              <w:rPr>
                <w:color w:val="000000"/>
              </w:rPr>
              <w:t>Lake Okeechobee Protection Program</w:t>
            </w:r>
          </w:p>
        </w:tc>
        <w:tc>
          <w:tcPr>
            <w:tcW w:w="1363" w:type="dxa"/>
            <w:vAlign w:val="center"/>
            <w:hideMark/>
          </w:tcPr>
          <w:p w14:paraId="00C6F1D2" w14:textId="1A38FB9E" w:rsidR="00814DCB" w:rsidRPr="003E5A1C" w:rsidRDefault="00470E41" w:rsidP="00470E41">
            <w:pPr>
              <w:pStyle w:val="TableText"/>
              <w:jc w:val="center"/>
              <w:rPr>
                <w:color w:val="000000"/>
              </w:rPr>
            </w:pPr>
            <w:r>
              <w:rPr>
                <w:color w:val="000000"/>
              </w:rPr>
              <w:t>387.8</w:t>
            </w:r>
          </w:p>
        </w:tc>
        <w:tc>
          <w:tcPr>
            <w:tcW w:w="1296" w:type="dxa"/>
            <w:vAlign w:val="center"/>
            <w:hideMark/>
          </w:tcPr>
          <w:p w14:paraId="6B37A714" w14:textId="77777777" w:rsidR="00814DCB" w:rsidRPr="007033D2" w:rsidRDefault="00814DCB" w:rsidP="00753D06">
            <w:pPr>
              <w:pStyle w:val="TableText"/>
              <w:jc w:val="center"/>
              <w:rPr>
                <w:color w:val="000000"/>
              </w:rPr>
            </w:pPr>
            <w:r>
              <w:rPr>
                <w:color w:val="000000"/>
              </w:rPr>
              <w:t>1</w:t>
            </w:r>
          </w:p>
        </w:tc>
      </w:tr>
      <w:tr w:rsidR="00814DCB" w:rsidRPr="00D84563" w14:paraId="6CF71730" w14:textId="77777777" w:rsidTr="00C065A0">
        <w:trPr>
          <w:cantSplit/>
          <w:trHeight w:val="331"/>
          <w:jc w:val="center"/>
        </w:trPr>
        <w:tc>
          <w:tcPr>
            <w:tcW w:w="4022" w:type="dxa"/>
            <w:vAlign w:val="center"/>
            <w:hideMark/>
          </w:tcPr>
          <w:p w14:paraId="2D4FC01C" w14:textId="77777777" w:rsidR="00814DCB" w:rsidRPr="00C065A0" w:rsidRDefault="00814DCB" w:rsidP="00753D06">
            <w:pPr>
              <w:pStyle w:val="TableText"/>
              <w:jc w:val="center"/>
              <w:rPr>
                <w:b/>
                <w:color w:val="000000"/>
              </w:rPr>
            </w:pPr>
            <w:r w:rsidRPr="00C065A0">
              <w:rPr>
                <w:b/>
                <w:color w:val="000000"/>
              </w:rPr>
              <w:t>Cattle Feeding Operations</w:t>
            </w:r>
          </w:p>
        </w:tc>
        <w:tc>
          <w:tcPr>
            <w:tcW w:w="1026" w:type="dxa"/>
            <w:vAlign w:val="center"/>
            <w:hideMark/>
          </w:tcPr>
          <w:p w14:paraId="6789B3A8" w14:textId="77777777" w:rsidR="00814DCB" w:rsidRPr="003E5A1C" w:rsidRDefault="00814DCB" w:rsidP="00753D06">
            <w:pPr>
              <w:pStyle w:val="TableText"/>
              <w:jc w:val="center"/>
              <w:rPr>
                <w:color w:val="000000"/>
              </w:rPr>
            </w:pPr>
            <w:r w:rsidRPr="003E5A1C">
              <w:rPr>
                <w:color w:val="000000"/>
              </w:rPr>
              <w:t>100.9</w:t>
            </w:r>
          </w:p>
        </w:tc>
        <w:tc>
          <w:tcPr>
            <w:tcW w:w="1573" w:type="dxa"/>
            <w:vAlign w:val="center"/>
            <w:hideMark/>
          </w:tcPr>
          <w:p w14:paraId="28BE2ACB" w14:textId="77777777" w:rsidR="00814DCB" w:rsidRPr="003E5A1C" w:rsidRDefault="00814DCB" w:rsidP="00753D06">
            <w:pPr>
              <w:pStyle w:val="TableText"/>
              <w:jc w:val="center"/>
              <w:rPr>
                <w:color w:val="000000"/>
              </w:rPr>
            </w:pPr>
            <w:r w:rsidRPr="003E5A1C">
              <w:rPr>
                <w:color w:val="000000"/>
              </w:rPr>
              <w:t>100.9</w:t>
            </w:r>
          </w:p>
        </w:tc>
        <w:tc>
          <w:tcPr>
            <w:tcW w:w="3416" w:type="dxa"/>
            <w:vAlign w:val="center"/>
            <w:hideMark/>
          </w:tcPr>
          <w:p w14:paraId="227C83C4" w14:textId="77777777" w:rsidR="00814DCB" w:rsidRPr="007033D2" w:rsidRDefault="00814DCB" w:rsidP="00753D06">
            <w:pPr>
              <w:pStyle w:val="TableText"/>
              <w:jc w:val="center"/>
              <w:rPr>
                <w:color w:val="000000"/>
              </w:rPr>
            </w:pPr>
            <w:r w:rsidRPr="007033D2">
              <w:rPr>
                <w:color w:val="000000"/>
              </w:rPr>
              <w:t>Conservation Plan Rule</w:t>
            </w:r>
          </w:p>
        </w:tc>
        <w:tc>
          <w:tcPr>
            <w:tcW w:w="1363" w:type="dxa"/>
            <w:vAlign w:val="center"/>
            <w:hideMark/>
          </w:tcPr>
          <w:p w14:paraId="1DD7BDC3" w14:textId="77777777" w:rsidR="00814DCB" w:rsidRPr="007033D2" w:rsidRDefault="00814DCB" w:rsidP="00753D06">
            <w:pPr>
              <w:pStyle w:val="TableText"/>
              <w:jc w:val="center"/>
              <w:rPr>
                <w:color w:val="000000"/>
              </w:rPr>
            </w:pPr>
            <w:r w:rsidRPr="007033D2">
              <w:rPr>
                <w:color w:val="000000"/>
              </w:rPr>
              <w:t>N/A</w:t>
            </w:r>
          </w:p>
        </w:tc>
        <w:tc>
          <w:tcPr>
            <w:tcW w:w="1296" w:type="dxa"/>
            <w:vAlign w:val="center"/>
            <w:hideMark/>
          </w:tcPr>
          <w:p w14:paraId="7897A738" w14:textId="77777777" w:rsidR="00814DCB" w:rsidRPr="007033D2" w:rsidRDefault="00814DCB" w:rsidP="00753D06">
            <w:pPr>
              <w:pStyle w:val="TableText"/>
              <w:jc w:val="center"/>
              <w:rPr>
                <w:color w:val="000000"/>
              </w:rPr>
            </w:pPr>
            <w:r w:rsidRPr="007033D2">
              <w:rPr>
                <w:color w:val="000000"/>
              </w:rPr>
              <w:t>N/A</w:t>
            </w:r>
          </w:p>
        </w:tc>
      </w:tr>
      <w:tr w:rsidR="00814DCB" w:rsidRPr="00D84563" w14:paraId="65BA911B" w14:textId="77777777" w:rsidTr="00C065A0">
        <w:trPr>
          <w:cantSplit/>
          <w:trHeight w:val="331"/>
          <w:jc w:val="center"/>
        </w:trPr>
        <w:tc>
          <w:tcPr>
            <w:tcW w:w="4022" w:type="dxa"/>
            <w:vAlign w:val="center"/>
            <w:hideMark/>
          </w:tcPr>
          <w:p w14:paraId="5E41726A" w14:textId="77777777" w:rsidR="00814DCB" w:rsidRPr="00C065A0" w:rsidRDefault="00814DCB" w:rsidP="00753D06">
            <w:pPr>
              <w:pStyle w:val="TableText"/>
              <w:jc w:val="center"/>
              <w:rPr>
                <w:b/>
                <w:color w:val="000000"/>
              </w:rPr>
            </w:pPr>
            <w:r w:rsidRPr="00C065A0">
              <w:rPr>
                <w:b/>
                <w:color w:val="000000"/>
              </w:rPr>
              <w:t>Poultry Feeding Operations</w:t>
            </w:r>
          </w:p>
        </w:tc>
        <w:tc>
          <w:tcPr>
            <w:tcW w:w="1026" w:type="dxa"/>
            <w:vAlign w:val="center"/>
            <w:hideMark/>
          </w:tcPr>
          <w:p w14:paraId="0FCF2E98" w14:textId="77777777" w:rsidR="00814DCB" w:rsidRPr="003E5A1C" w:rsidRDefault="00814DCB" w:rsidP="00753D06">
            <w:pPr>
              <w:pStyle w:val="TableText"/>
              <w:jc w:val="center"/>
              <w:rPr>
                <w:color w:val="000000"/>
              </w:rPr>
            </w:pPr>
            <w:r w:rsidRPr="003E5A1C">
              <w:rPr>
                <w:color w:val="000000"/>
              </w:rPr>
              <w:t>106.8</w:t>
            </w:r>
          </w:p>
        </w:tc>
        <w:tc>
          <w:tcPr>
            <w:tcW w:w="1573" w:type="dxa"/>
            <w:vAlign w:val="center"/>
            <w:hideMark/>
          </w:tcPr>
          <w:p w14:paraId="1A3B27C8" w14:textId="77777777" w:rsidR="00814DCB" w:rsidRPr="003E5A1C" w:rsidRDefault="00814DCB" w:rsidP="00753D06">
            <w:pPr>
              <w:pStyle w:val="TableText"/>
              <w:jc w:val="center"/>
              <w:rPr>
                <w:color w:val="000000"/>
              </w:rPr>
            </w:pPr>
            <w:r w:rsidRPr="003E5A1C">
              <w:rPr>
                <w:color w:val="000000"/>
              </w:rPr>
              <w:t>106.8</w:t>
            </w:r>
          </w:p>
        </w:tc>
        <w:tc>
          <w:tcPr>
            <w:tcW w:w="3416" w:type="dxa"/>
            <w:vAlign w:val="center"/>
            <w:hideMark/>
          </w:tcPr>
          <w:p w14:paraId="6A71DDB9" w14:textId="77777777" w:rsidR="00814DCB" w:rsidRPr="007033D2" w:rsidRDefault="00814DCB" w:rsidP="00753D06">
            <w:pPr>
              <w:pStyle w:val="TableText"/>
              <w:jc w:val="center"/>
              <w:rPr>
                <w:color w:val="000000"/>
              </w:rPr>
            </w:pPr>
            <w:r w:rsidRPr="007033D2">
              <w:rPr>
                <w:color w:val="000000"/>
              </w:rPr>
              <w:t>Conservation Plan Rule</w:t>
            </w:r>
          </w:p>
        </w:tc>
        <w:tc>
          <w:tcPr>
            <w:tcW w:w="1363" w:type="dxa"/>
            <w:vAlign w:val="center"/>
            <w:hideMark/>
          </w:tcPr>
          <w:p w14:paraId="2D53F9A5" w14:textId="77777777" w:rsidR="00814DCB" w:rsidRPr="007033D2" w:rsidRDefault="00814DCB" w:rsidP="00753D06">
            <w:pPr>
              <w:pStyle w:val="TableText"/>
              <w:jc w:val="center"/>
              <w:rPr>
                <w:color w:val="000000"/>
              </w:rPr>
            </w:pPr>
            <w:r w:rsidRPr="007033D2">
              <w:rPr>
                <w:color w:val="000000"/>
              </w:rPr>
              <w:t>N/A</w:t>
            </w:r>
          </w:p>
        </w:tc>
        <w:tc>
          <w:tcPr>
            <w:tcW w:w="1296" w:type="dxa"/>
            <w:vAlign w:val="center"/>
            <w:hideMark/>
          </w:tcPr>
          <w:p w14:paraId="099CF6F3" w14:textId="77777777" w:rsidR="00814DCB" w:rsidRPr="007033D2" w:rsidRDefault="00814DCB" w:rsidP="00753D06">
            <w:pPr>
              <w:pStyle w:val="TableText"/>
              <w:jc w:val="center"/>
              <w:rPr>
                <w:color w:val="000000"/>
              </w:rPr>
            </w:pPr>
            <w:r w:rsidRPr="007033D2">
              <w:rPr>
                <w:color w:val="000000"/>
              </w:rPr>
              <w:t>N/A</w:t>
            </w:r>
          </w:p>
        </w:tc>
      </w:tr>
    </w:tbl>
    <w:p w14:paraId="40B5D308" w14:textId="77777777" w:rsidR="0092626A" w:rsidRDefault="0092626A" w:rsidP="00B832B1">
      <w:pPr>
        <w:pStyle w:val="Bodytextreduced"/>
      </w:pPr>
    </w:p>
    <w:p w14:paraId="13E22E7E" w14:textId="77777777" w:rsidR="00E34234" w:rsidRDefault="00E34234" w:rsidP="00B832B1">
      <w:pPr>
        <w:pStyle w:val="Bodytextreduced"/>
      </w:pPr>
    </w:p>
    <w:p w14:paraId="1A6DA5BC" w14:textId="727CA245" w:rsidR="003359EC" w:rsidRPr="00C065A0" w:rsidRDefault="007F1F77" w:rsidP="00C065A0">
      <w:pPr>
        <w:pStyle w:val="Table"/>
        <w:rPr>
          <w:b w:val="0"/>
        </w:rPr>
      </w:pPr>
      <w:bookmarkStart w:id="59" w:name="_Ref457813028"/>
      <w:bookmarkStart w:id="60" w:name="_Ref437523459"/>
      <w:bookmarkStart w:id="61" w:name="_Toc464480589"/>
      <w:bookmarkStart w:id="62" w:name="_Toc464480874"/>
      <w:bookmarkEnd w:id="58"/>
      <w:r w:rsidRPr="00166825">
        <w:t xml:space="preserve">Table </w:t>
      </w:r>
      <w:fldSimple w:instr=" SEQ Table \* ARABIC ">
        <w:r w:rsidR="005A5836">
          <w:rPr>
            <w:noProof/>
          </w:rPr>
          <w:t>2</w:t>
        </w:r>
      </w:fldSimple>
      <w:bookmarkEnd w:id="59"/>
      <w:r w:rsidRPr="00C065A0">
        <w:t>:</w:t>
      </w:r>
      <w:r w:rsidR="00B474BB" w:rsidRPr="00C065A0">
        <w:t xml:space="preserve"> </w:t>
      </w:r>
      <w:r w:rsidR="003359EC" w:rsidRPr="00C065A0">
        <w:t xml:space="preserve">Agricultural </w:t>
      </w:r>
      <w:r w:rsidR="00E249A5" w:rsidRPr="00C065A0">
        <w:t xml:space="preserve">future enrollment goals </w:t>
      </w:r>
      <w:r w:rsidR="003359EC" w:rsidRPr="00C065A0">
        <w:t xml:space="preserve">for the St. Lucie River and Estuary BMAP </w:t>
      </w:r>
      <w:bookmarkEnd w:id="60"/>
      <w:r w:rsidR="00E249A5" w:rsidRPr="00C065A0">
        <w:t>area</w:t>
      </w:r>
      <w:bookmarkEnd w:id="61"/>
      <w:bookmarkEnd w:id="62"/>
    </w:p>
    <w:p w14:paraId="508D14A9" w14:textId="15DB1CBF" w:rsidR="003359EC" w:rsidRPr="003359EC" w:rsidRDefault="00DD030B" w:rsidP="00814DCB">
      <w:pPr>
        <w:ind w:left="720" w:firstLine="3330"/>
      </w:pPr>
      <w:r w:rsidRPr="00DD030B">
        <w:rPr>
          <w:rFonts w:ascii="Times New Roman" w:hAnsi="Times New Roman"/>
          <w:sz w:val="16"/>
          <w:szCs w:val="16"/>
          <w:vertAlign w:val="superscript"/>
        </w:rPr>
        <w:t xml:space="preserve"> </w:t>
      </w:r>
      <w:r w:rsidRPr="003359EC">
        <w:rPr>
          <w:rFonts w:ascii="Times New Roman" w:hAnsi="Times New Roman"/>
          <w:sz w:val="16"/>
          <w:szCs w:val="16"/>
          <w:vertAlign w:val="superscript"/>
        </w:rPr>
        <w:t>1</w:t>
      </w:r>
      <w:r w:rsidRPr="003359EC">
        <w:rPr>
          <w:rFonts w:ascii="Times New Roman" w:hAnsi="Times New Roman"/>
          <w:sz w:val="16"/>
          <w:szCs w:val="16"/>
        </w:rPr>
        <w:t xml:space="preserve"> See the discussion on BMP enrollment goals in </w:t>
      </w:r>
      <w:r w:rsidR="00F9054D" w:rsidRPr="00B832B1">
        <w:rPr>
          <w:rFonts w:ascii="Times New Roman" w:hAnsi="Times New Roman"/>
          <w:b/>
          <w:sz w:val="16"/>
          <w:szCs w:val="16"/>
        </w:rPr>
        <w:t xml:space="preserve">Section </w:t>
      </w:r>
      <w:r w:rsidR="00F9054D" w:rsidRPr="00B832B1">
        <w:rPr>
          <w:rFonts w:ascii="Times New Roman" w:hAnsi="Times New Roman"/>
          <w:b/>
          <w:sz w:val="16"/>
          <w:szCs w:val="16"/>
        </w:rPr>
        <w:fldChar w:fldCharType="begin"/>
      </w:r>
      <w:r w:rsidR="00F9054D" w:rsidRPr="00B832B1">
        <w:rPr>
          <w:rFonts w:ascii="Times New Roman" w:hAnsi="Times New Roman"/>
          <w:b/>
          <w:sz w:val="16"/>
          <w:szCs w:val="16"/>
        </w:rPr>
        <w:instrText xml:space="preserve"> REF _Ref424893037 \n \h </w:instrText>
      </w:r>
      <w:r w:rsidR="007926E4">
        <w:rPr>
          <w:rFonts w:ascii="Times New Roman" w:hAnsi="Times New Roman"/>
          <w:b/>
          <w:sz w:val="16"/>
          <w:szCs w:val="16"/>
        </w:rPr>
        <w:instrText xml:space="preserve"> \* MERGEFORMAT </w:instrText>
      </w:r>
      <w:r w:rsidR="00F9054D" w:rsidRPr="00B832B1">
        <w:rPr>
          <w:rFonts w:ascii="Times New Roman" w:hAnsi="Times New Roman"/>
          <w:b/>
          <w:sz w:val="16"/>
          <w:szCs w:val="16"/>
        </w:rPr>
      </w:r>
      <w:r w:rsidR="00F9054D" w:rsidRPr="00B832B1">
        <w:rPr>
          <w:rFonts w:ascii="Times New Roman" w:hAnsi="Times New Roman"/>
          <w:b/>
          <w:sz w:val="16"/>
          <w:szCs w:val="16"/>
        </w:rPr>
        <w:fldChar w:fldCharType="separate"/>
      </w:r>
      <w:r w:rsidR="005A5836">
        <w:rPr>
          <w:rFonts w:ascii="Times New Roman" w:hAnsi="Times New Roman"/>
          <w:b/>
          <w:sz w:val="16"/>
          <w:szCs w:val="16"/>
        </w:rPr>
        <w:t>2.1.1</w:t>
      </w:r>
      <w:r w:rsidR="00F9054D" w:rsidRPr="00B832B1">
        <w:rPr>
          <w:rFonts w:ascii="Times New Roman" w:hAnsi="Times New Roman"/>
          <w:b/>
          <w:sz w:val="16"/>
          <w:szCs w:val="16"/>
        </w:rPr>
        <w:fldChar w:fldCharType="end"/>
      </w:r>
      <w:r w:rsidR="007926E4">
        <w:rPr>
          <w:rFonts w:ascii="Times New Roman" w:hAnsi="Times New Roman"/>
          <w:sz w:val="16"/>
          <w:szCs w:val="16"/>
        </w:rPr>
        <w:t>.</w:t>
      </w:r>
    </w:p>
    <w:tbl>
      <w:tblPr>
        <w:tblW w:w="563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053"/>
        <w:gridCol w:w="1581"/>
      </w:tblGrid>
      <w:tr w:rsidR="00814DCB" w:rsidRPr="003E5A1C" w14:paraId="088A2BD6" w14:textId="77777777" w:rsidTr="00C065A0">
        <w:trPr>
          <w:trHeight w:val="331"/>
          <w:tblHeader/>
          <w:jc w:val="center"/>
        </w:trPr>
        <w:tc>
          <w:tcPr>
            <w:tcW w:w="4053" w:type="dxa"/>
            <w:shd w:val="clear" w:color="auto" w:fill="C6D9F1" w:themeFill="text2" w:themeFillTint="33"/>
            <w:vAlign w:val="center"/>
          </w:tcPr>
          <w:p w14:paraId="701908D2" w14:textId="77777777" w:rsidR="00814DCB" w:rsidRPr="003E5A1C" w:rsidRDefault="00814DCB" w:rsidP="00753D06">
            <w:pPr>
              <w:pStyle w:val="TableText"/>
              <w:jc w:val="center"/>
              <w:rPr>
                <w:b/>
              </w:rPr>
            </w:pPr>
            <w:r>
              <w:rPr>
                <w:b/>
              </w:rPr>
              <w:t>Category</w:t>
            </w:r>
          </w:p>
        </w:tc>
        <w:tc>
          <w:tcPr>
            <w:tcW w:w="1581" w:type="dxa"/>
            <w:shd w:val="clear" w:color="auto" w:fill="C6D9F1" w:themeFill="text2" w:themeFillTint="33"/>
            <w:vAlign w:val="center"/>
          </w:tcPr>
          <w:p w14:paraId="0B745269" w14:textId="77777777" w:rsidR="00814DCB" w:rsidRPr="003E5A1C" w:rsidRDefault="00814DCB" w:rsidP="00753D06">
            <w:pPr>
              <w:pStyle w:val="TableText"/>
              <w:jc w:val="center"/>
              <w:rPr>
                <w:b/>
                <w:bCs/>
                <w:color w:val="000000"/>
              </w:rPr>
            </w:pPr>
            <w:r>
              <w:rPr>
                <w:b/>
                <w:bCs/>
                <w:color w:val="000000"/>
              </w:rPr>
              <w:t>Acres</w:t>
            </w:r>
          </w:p>
        </w:tc>
      </w:tr>
      <w:tr w:rsidR="00814DCB" w:rsidRPr="003E5A1C" w14:paraId="1117EE66" w14:textId="77777777" w:rsidTr="00C065A0">
        <w:trPr>
          <w:cantSplit/>
          <w:trHeight w:val="331"/>
          <w:jc w:val="center"/>
        </w:trPr>
        <w:tc>
          <w:tcPr>
            <w:tcW w:w="4053" w:type="dxa"/>
            <w:shd w:val="clear" w:color="auto" w:fill="auto"/>
            <w:vAlign w:val="center"/>
            <w:hideMark/>
          </w:tcPr>
          <w:p w14:paraId="37C0723B" w14:textId="77777777" w:rsidR="00814DCB" w:rsidRPr="00C065A0" w:rsidRDefault="00814DCB" w:rsidP="00753D06">
            <w:pPr>
              <w:pStyle w:val="TableText"/>
              <w:jc w:val="center"/>
              <w:rPr>
                <w:b/>
              </w:rPr>
            </w:pPr>
            <w:r w:rsidRPr="00C065A0">
              <w:rPr>
                <w:b/>
              </w:rPr>
              <w:t>Total Adjusted Acres</w:t>
            </w:r>
          </w:p>
        </w:tc>
        <w:tc>
          <w:tcPr>
            <w:tcW w:w="1581" w:type="dxa"/>
            <w:shd w:val="clear" w:color="auto" w:fill="auto"/>
            <w:vAlign w:val="center"/>
            <w:hideMark/>
          </w:tcPr>
          <w:p w14:paraId="6CEB11D4" w14:textId="43F4808F" w:rsidR="00814DCB" w:rsidRPr="003359EC" w:rsidRDefault="00814DCB" w:rsidP="00753D06">
            <w:pPr>
              <w:pStyle w:val="TableText"/>
              <w:jc w:val="center"/>
              <w:rPr>
                <w:bCs/>
                <w:color w:val="000000"/>
              </w:rPr>
            </w:pPr>
            <w:r w:rsidRPr="003359EC">
              <w:rPr>
                <w:bCs/>
                <w:color w:val="000000"/>
              </w:rPr>
              <w:t>214,</w:t>
            </w:r>
            <w:r w:rsidR="0030719A" w:rsidRPr="003359EC">
              <w:rPr>
                <w:bCs/>
                <w:color w:val="000000"/>
              </w:rPr>
              <w:t>78</w:t>
            </w:r>
            <w:r w:rsidR="0030719A">
              <w:rPr>
                <w:bCs/>
                <w:color w:val="000000"/>
              </w:rPr>
              <w:t>3</w:t>
            </w:r>
            <w:r w:rsidRPr="003359EC">
              <w:rPr>
                <w:bCs/>
                <w:color w:val="000000"/>
              </w:rPr>
              <w:t>.</w:t>
            </w:r>
            <w:r w:rsidR="009A5087">
              <w:rPr>
                <w:bCs/>
                <w:color w:val="000000"/>
              </w:rPr>
              <w:t>8</w:t>
            </w:r>
          </w:p>
        </w:tc>
      </w:tr>
      <w:tr w:rsidR="00814DCB" w:rsidRPr="002650E8" w14:paraId="7CD4BC59" w14:textId="77777777" w:rsidTr="00C065A0">
        <w:trPr>
          <w:cantSplit/>
          <w:trHeight w:val="331"/>
          <w:jc w:val="center"/>
        </w:trPr>
        <w:tc>
          <w:tcPr>
            <w:tcW w:w="4053" w:type="dxa"/>
            <w:shd w:val="clear" w:color="auto" w:fill="auto"/>
            <w:vAlign w:val="center"/>
            <w:hideMark/>
          </w:tcPr>
          <w:p w14:paraId="5E21869C" w14:textId="716804DE" w:rsidR="00814DCB" w:rsidRPr="00C065A0" w:rsidRDefault="00814DCB" w:rsidP="002650E8">
            <w:pPr>
              <w:jc w:val="center"/>
              <w:rPr>
                <w:rFonts w:ascii="Times New Roman" w:hAnsi="Times New Roman"/>
                <w:b/>
                <w:sz w:val="20"/>
              </w:rPr>
            </w:pPr>
            <w:r w:rsidRPr="00C065A0">
              <w:rPr>
                <w:rFonts w:ascii="Times New Roman" w:hAnsi="Times New Roman"/>
                <w:b/>
                <w:sz w:val="20"/>
              </w:rPr>
              <w:t>Five-Year Enrollment Goal (90</w:t>
            </w:r>
            <w:r w:rsidR="00416822">
              <w:rPr>
                <w:rFonts w:ascii="Times New Roman" w:hAnsi="Times New Roman"/>
                <w:b/>
                <w:sz w:val="20"/>
              </w:rPr>
              <w:t xml:space="preserve"> </w:t>
            </w:r>
            <w:r w:rsidRPr="00C065A0">
              <w:rPr>
                <w:rFonts w:ascii="Times New Roman" w:hAnsi="Times New Roman"/>
                <w:b/>
                <w:sz w:val="20"/>
              </w:rPr>
              <w:t>%)</w:t>
            </w:r>
          </w:p>
        </w:tc>
        <w:tc>
          <w:tcPr>
            <w:tcW w:w="1581" w:type="dxa"/>
            <w:shd w:val="clear" w:color="auto" w:fill="auto"/>
            <w:vAlign w:val="center"/>
            <w:hideMark/>
          </w:tcPr>
          <w:p w14:paraId="4735FA6B" w14:textId="67212A0C" w:rsidR="00814DCB" w:rsidRPr="002D4FD5" w:rsidRDefault="00814DCB" w:rsidP="002650E8">
            <w:pPr>
              <w:jc w:val="center"/>
              <w:rPr>
                <w:rFonts w:ascii="Times New Roman" w:hAnsi="Times New Roman"/>
                <w:sz w:val="20"/>
              </w:rPr>
            </w:pPr>
            <w:r w:rsidRPr="002D4FD5">
              <w:rPr>
                <w:rFonts w:ascii="Times New Roman" w:hAnsi="Times New Roman"/>
                <w:sz w:val="20"/>
              </w:rPr>
              <w:t>193,30</w:t>
            </w:r>
            <w:r w:rsidR="009A5087">
              <w:rPr>
                <w:rFonts w:ascii="Times New Roman" w:hAnsi="Times New Roman"/>
                <w:sz w:val="20"/>
              </w:rPr>
              <w:t>5</w:t>
            </w:r>
          </w:p>
        </w:tc>
      </w:tr>
      <w:tr w:rsidR="00814DCB" w:rsidRPr="003E5A1C" w14:paraId="3DECE7D6" w14:textId="77777777" w:rsidTr="00C065A0">
        <w:trPr>
          <w:cantSplit/>
          <w:trHeight w:val="331"/>
          <w:jc w:val="center"/>
        </w:trPr>
        <w:tc>
          <w:tcPr>
            <w:tcW w:w="4053" w:type="dxa"/>
            <w:shd w:val="clear" w:color="auto" w:fill="auto"/>
            <w:vAlign w:val="center"/>
            <w:hideMark/>
          </w:tcPr>
          <w:p w14:paraId="084AAE9A" w14:textId="0829BE88" w:rsidR="00814DCB" w:rsidRPr="00C065A0" w:rsidRDefault="00814DCB" w:rsidP="009E0DA8">
            <w:pPr>
              <w:pStyle w:val="TableText"/>
              <w:jc w:val="center"/>
              <w:rPr>
                <w:b/>
              </w:rPr>
            </w:pPr>
            <w:r w:rsidRPr="00C065A0">
              <w:rPr>
                <w:b/>
              </w:rPr>
              <w:t xml:space="preserve">Acreage Enrolled (as of </w:t>
            </w:r>
            <w:r w:rsidR="009E0DA8" w:rsidRPr="00C065A0">
              <w:rPr>
                <w:b/>
              </w:rPr>
              <w:t xml:space="preserve">June </w:t>
            </w:r>
            <w:r w:rsidR="003339C2" w:rsidRPr="00C065A0">
              <w:rPr>
                <w:b/>
              </w:rPr>
              <w:t>30</w:t>
            </w:r>
            <w:r w:rsidRPr="00C065A0">
              <w:rPr>
                <w:b/>
              </w:rPr>
              <w:t>, 2016)</w:t>
            </w:r>
          </w:p>
        </w:tc>
        <w:tc>
          <w:tcPr>
            <w:tcW w:w="1581" w:type="dxa"/>
            <w:shd w:val="clear" w:color="auto" w:fill="auto"/>
            <w:vAlign w:val="center"/>
            <w:hideMark/>
          </w:tcPr>
          <w:p w14:paraId="3418FE9F" w14:textId="5657DDE7" w:rsidR="00814DCB" w:rsidRPr="003359EC" w:rsidRDefault="009A5087" w:rsidP="009E0DA8">
            <w:pPr>
              <w:pStyle w:val="TableText"/>
              <w:jc w:val="center"/>
              <w:rPr>
                <w:bCs/>
                <w:color w:val="000000"/>
              </w:rPr>
            </w:pPr>
            <w:r>
              <w:rPr>
                <w:bCs/>
                <w:color w:val="000000"/>
              </w:rPr>
              <w:t>158,</w:t>
            </w:r>
            <w:r w:rsidR="0030719A">
              <w:rPr>
                <w:bCs/>
                <w:color w:val="000000"/>
              </w:rPr>
              <w:t>602</w:t>
            </w:r>
          </w:p>
        </w:tc>
      </w:tr>
      <w:tr w:rsidR="00814DCB" w:rsidRPr="003E5A1C" w14:paraId="243F1DC7" w14:textId="77777777" w:rsidTr="00C065A0">
        <w:trPr>
          <w:cantSplit/>
          <w:trHeight w:val="403"/>
          <w:jc w:val="center"/>
        </w:trPr>
        <w:tc>
          <w:tcPr>
            <w:tcW w:w="4053" w:type="dxa"/>
            <w:shd w:val="clear" w:color="auto" w:fill="auto"/>
            <w:vAlign w:val="center"/>
            <w:hideMark/>
          </w:tcPr>
          <w:p w14:paraId="4486E0EC" w14:textId="64447122" w:rsidR="00814DCB" w:rsidRPr="00C065A0" w:rsidRDefault="00814DCB">
            <w:pPr>
              <w:pStyle w:val="TableText"/>
              <w:jc w:val="center"/>
              <w:rPr>
                <w:b/>
              </w:rPr>
            </w:pPr>
            <w:r w:rsidRPr="00C065A0">
              <w:rPr>
                <w:b/>
              </w:rPr>
              <w:t xml:space="preserve">Remaining Acres </w:t>
            </w:r>
            <w:proofErr w:type="gramStart"/>
            <w:r w:rsidR="00416822">
              <w:rPr>
                <w:b/>
              </w:rPr>
              <w:t>T</w:t>
            </w:r>
            <w:r w:rsidR="00416822" w:rsidRPr="00C065A0">
              <w:rPr>
                <w:b/>
              </w:rPr>
              <w:t>o</w:t>
            </w:r>
            <w:proofErr w:type="gramEnd"/>
            <w:r w:rsidR="00416822" w:rsidRPr="00C065A0">
              <w:rPr>
                <w:b/>
              </w:rPr>
              <w:t xml:space="preserve"> </w:t>
            </w:r>
            <w:r w:rsidRPr="00C065A0">
              <w:rPr>
                <w:b/>
              </w:rPr>
              <w:t>Enroll</w:t>
            </w:r>
            <w:r w:rsidR="00612749" w:rsidRPr="00C065A0">
              <w:rPr>
                <w:b/>
              </w:rPr>
              <w:t xml:space="preserve"> </w:t>
            </w:r>
            <w:r w:rsidR="00416822">
              <w:rPr>
                <w:b/>
              </w:rPr>
              <w:t>T</w:t>
            </w:r>
            <w:r w:rsidR="00416822" w:rsidRPr="00C065A0">
              <w:rPr>
                <w:b/>
              </w:rPr>
              <w:t xml:space="preserve">o </w:t>
            </w:r>
            <w:r w:rsidR="00612749" w:rsidRPr="00C065A0">
              <w:rPr>
                <w:b/>
              </w:rPr>
              <w:t>Meet the Phase I Enrollment Goad (90</w:t>
            </w:r>
            <w:r w:rsidR="00C1301A">
              <w:rPr>
                <w:b/>
              </w:rPr>
              <w:t xml:space="preserve"> </w:t>
            </w:r>
            <w:r w:rsidR="00612749" w:rsidRPr="00C065A0">
              <w:rPr>
                <w:b/>
              </w:rPr>
              <w:t>%)</w:t>
            </w:r>
            <w:r w:rsidRPr="00C065A0">
              <w:rPr>
                <w:b/>
                <w:vertAlign w:val="superscript"/>
              </w:rPr>
              <w:t>1</w:t>
            </w:r>
          </w:p>
        </w:tc>
        <w:tc>
          <w:tcPr>
            <w:tcW w:w="1581" w:type="dxa"/>
            <w:shd w:val="clear" w:color="auto" w:fill="auto"/>
            <w:vAlign w:val="center"/>
            <w:hideMark/>
          </w:tcPr>
          <w:p w14:paraId="056F91F5" w14:textId="0485B974" w:rsidR="00814DCB" w:rsidRPr="003359EC" w:rsidRDefault="009A5087" w:rsidP="009E0DA8">
            <w:pPr>
              <w:pStyle w:val="TableText"/>
              <w:jc w:val="center"/>
              <w:rPr>
                <w:bCs/>
                <w:color w:val="000000"/>
              </w:rPr>
            </w:pPr>
            <w:r>
              <w:rPr>
                <w:bCs/>
                <w:color w:val="000000"/>
              </w:rPr>
              <w:t>34,</w:t>
            </w:r>
            <w:r w:rsidR="0030719A">
              <w:rPr>
                <w:bCs/>
                <w:color w:val="000000"/>
              </w:rPr>
              <w:t>703</w:t>
            </w:r>
          </w:p>
        </w:tc>
      </w:tr>
    </w:tbl>
    <w:p w14:paraId="4F5E7D39" w14:textId="77777777" w:rsidR="003359EC" w:rsidRDefault="003359EC" w:rsidP="00D84563">
      <w:pPr>
        <w:sectPr w:rsidR="003359EC" w:rsidSect="00C065A0">
          <w:pgSz w:w="15840" w:h="12240" w:orient="landscape" w:code="1"/>
          <w:pgMar w:top="1080" w:right="1080" w:bottom="1080" w:left="1080" w:header="720" w:footer="720" w:gutter="0"/>
          <w:cols w:space="720"/>
          <w:docGrid w:linePitch="360"/>
        </w:sectPr>
      </w:pPr>
    </w:p>
    <w:p w14:paraId="76F6C7C6" w14:textId="77777777" w:rsidR="00C83A70" w:rsidRDefault="0064147D" w:rsidP="00EC49DC">
      <w:pPr>
        <w:pStyle w:val="Heading3"/>
        <w:ind w:left="720" w:hanging="720"/>
      </w:pPr>
      <w:bookmarkStart w:id="63" w:name="_Toc433729559"/>
      <w:bookmarkStart w:id="64" w:name="_Toc464485631"/>
      <w:r>
        <w:lastRenderedPageBreak/>
        <w:t xml:space="preserve">City of </w:t>
      </w:r>
      <w:r w:rsidR="00094D98">
        <w:t>Fort Pierce</w:t>
      </w:r>
      <w:bookmarkEnd w:id="63"/>
      <w:bookmarkEnd w:id="64"/>
    </w:p>
    <w:p w14:paraId="597ED3DF" w14:textId="16A68AE2" w:rsidR="00BE3724" w:rsidRDefault="009650FC" w:rsidP="004F5F41">
      <w:pPr>
        <w:pStyle w:val="BodyText"/>
      </w:pPr>
      <w:r>
        <w:t xml:space="preserve">Fort Pierce </w:t>
      </w:r>
      <w:r w:rsidR="00753D06">
        <w:t xml:space="preserve">began maintenance of the </w:t>
      </w:r>
      <w:r w:rsidR="004F5F41">
        <w:t>f</w:t>
      </w:r>
      <w:r w:rsidR="00753D06">
        <w:t xml:space="preserve">loating </w:t>
      </w:r>
      <w:r w:rsidR="004F5F41">
        <w:t>a</w:t>
      </w:r>
      <w:r w:rsidR="00753D06">
        <w:t xml:space="preserve">quatic </w:t>
      </w:r>
      <w:r w:rsidR="004F5F41">
        <w:t>p</w:t>
      </w:r>
      <w:r w:rsidR="00753D06">
        <w:t xml:space="preserve">lant </w:t>
      </w:r>
      <w:r w:rsidR="004F5F41">
        <w:t>s</w:t>
      </w:r>
      <w:r w:rsidR="00753D06">
        <w:t>ystem at the Indian Hills</w:t>
      </w:r>
      <w:r w:rsidR="00AE457D">
        <w:t xml:space="preserve"> (formerly Heathcote)</w:t>
      </w:r>
      <w:r w:rsidR="00753D06">
        <w:t xml:space="preserve"> Recreation Area (Project FP-01) in January 2016. Seven islands were harvested and replanted (</w:t>
      </w:r>
      <w:r w:rsidR="00416822">
        <w:t xml:space="preserve">1 </w:t>
      </w:r>
      <w:r w:rsidR="004F5F41">
        <w:t xml:space="preserve">island </w:t>
      </w:r>
      <w:r w:rsidR="00753D06">
        <w:t>per month) at an annual cost of $84,000. As a result of the harvesting, a total of 1,91</w:t>
      </w:r>
      <w:r w:rsidR="00BE3724">
        <w:t>8</w:t>
      </w:r>
      <w:r w:rsidR="00753D06">
        <w:t xml:space="preserve"> </w:t>
      </w:r>
      <w:proofErr w:type="spellStart"/>
      <w:r w:rsidR="00CF0046">
        <w:t>lbs</w:t>
      </w:r>
      <w:proofErr w:type="spellEnd"/>
      <w:r w:rsidR="00BE3724">
        <w:t xml:space="preserve"> of nitrogen and 214</w:t>
      </w:r>
      <w:r w:rsidR="00753D06">
        <w:t xml:space="preserve"> </w:t>
      </w:r>
      <w:proofErr w:type="spellStart"/>
      <w:r w:rsidR="00753D06">
        <w:t>lbs</w:t>
      </w:r>
      <w:proofErr w:type="spellEnd"/>
      <w:r w:rsidR="00753D06">
        <w:t xml:space="preserve"> of phosphorus </w:t>
      </w:r>
      <w:r w:rsidR="00A50A5B">
        <w:t>were</w:t>
      </w:r>
      <w:r w:rsidR="00753D06">
        <w:t xml:space="preserve"> removed</w:t>
      </w:r>
      <w:r w:rsidR="00387023">
        <w:t>—</w:t>
      </w:r>
      <w:r w:rsidR="00753D06">
        <w:t>an increase of 37</w:t>
      </w:r>
      <w:r w:rsidR="00416822">
        <w:t xml:space="preserve"> </w:t>
      </w:r>
      <w:r w:rsidR="00753D06">
        <w:t xml:space="preserve">% and </w:t>
      </w:r>
      <w:r w:rsidR="00387023">
        <w:br/>
      </w:r>
      <w:r w:rsidR="00753D06">
        <w:t>120</w:t>
      </w:r>
      <w:r w:rsidR="00416822" w:rsidRPr="00387023">
        <w:t xml:space="preserve"> </w:t>
      </w:r>
      <w:r w:rsidR="00753D06">
        <w:t>%</w:t>
      </w:r>
      <w:r w:rsidR="00BE3724">
        <w:t>,</w:t>
      </w:r>
      <w:r w:rsidR="00753D06">
        <w:t xml:space="preserve"> respectively</w:t>
      </w:r>
      <w:r w:rsidR="00BE3724">
        <w:t>,</w:t>
      </w:r>
      <w:r w:rsidR="00753D06">
        <w:t xml:space="preserve"> over the estimated annual removal amount with </w:t>
      </w:r>
      <w:r w:rsidR="00416822">
        <w:t xml:space="preserve">5 </w:t>
      </w:r>
      <w:r w:rsidR="00753D06">
        <w:t>months of maintenance activities still remaining.</w:t>
      </w:r>
      <w:r w:rsidR="002F5AC7">
        <w:t xml:space="preserve"> </w:t>
      </w:r>
      <w:r w:rsidR="00EB4731">
        <w:t>The city also extended its street sweeping routes into newly annexed areas</w:t>
      </w:r>
      <w:r w:rsidR="001C58A8">
        <w:t>.</w:t>
      </w:r>
    </w:p>
    <w:p w14:paraId="50C17123" w14:textId="4AE2FDC3" w:rsidR="00BE3724" w:rsidRDefault="00753D06" w:rsidP="004F5F41">
      <w:pPr>
        <w:pStyle w:val="BodyText"/>
      </w:pPr>
      <w:r>
        <w:t xml:space="preserve">Phase II of the Indian Hills Recreation Area (Project FP-11) </w:t>
      </w:r>
      <w:r w:rsidR="005A234E">
        <w:t>is under</w:t>
      </w:r>
      <w:r w:rsidR="00416822">
        <w:t xml:space="preserve"> </w:t>
      </w:r>
      <w:r w:rsidR="005A234E">
        <w:t xml:space="preserve">way and </w:t>
      </w:r>
      <w:r w:rsidR="008B350E">
        <w:t>scheduled to be completed in August 2016</w:t>
      </w:r>
      <w:r w:rsidR="00BE3724">
        <w:t>.</w:t>
      </w:r>
      <w:r w:rsidR="00B474BB">
        <w:t xml:space="preserve"> </w:t>
      </w:r>
      <w:r w:rsidR="00BE3724" w:rsidRPr="00BE3724">
        <w:t xml:space="preserve">This project </w:t>
      </w:r>
      <w:r w:rsidR="00BE3724">
        <w:t>will</w:t>
      </w:r>
      <w:r w:rsidR="00BE3724" w:rsidRPr="00BE3724">
        <w:t xml:space="preserve"> hydrologically enhance 2.</w:t>
      </w:r>
      <w:r w:rsidR="00BE3724">
        <w:t>1 acres of wetlands and provide 2.5</w:t>
      </w:r>
      <w:r w:rsidR="00BE3724" w:rsidRPr="00BE3724">
        <w:t xml:space="preserve"> acres of wetland</w:t>
      </w:r>
      <w:r w:rsidR="00BE3724">
        <w:t>s</w:t>
      </w:r>
      <w:r w:rsidR="00BE3724" w:rsidRPr="00BE3724">
        <w:t xml:space="preserve"> restoration. </w:t>
      </w:r>
    </w:p>
    <w:p w14:paraId="3BE94888" w14:textId="4E46D7B4" w:rsidR="006075EA" w:rsidRDefault="008B350E" w:rsidP="004F5F41">
      <w:pPr>
        <w:pStyle w:val="BodyText"/>
      </w:pPr>
      <w:r>
        <w:t xml:space="preserve">The city is currently </w:t>
      </w:r>
      <w:r w:rsidR="006075EA">
        <w:t xml:space="preserve">constructing </w:t>
      </w:r>
      <w:r w:rsidR="00416822">
        <w:t xml:space="preserve">2 </w:t>
      </w:r>
      <w:r w:rsidR="004A0085">
        <w:t>treatment trains</w:t>
      </w:r>
      <w:r w:rsidR="006075EA">
        <w:t xml:space="preserve"> </w:t>
      </w:r>
      <w:r w:rsidR="004A0085">
        <w:t>to serve Veteran</w:t>
      </w:r>
      <w:r w:rsidR="00C1301A">
        <w:t>'</w:t>
      </w:r>
      <w:r w:rsidR="004A0085">
        <w:t xml:space="preserve">s Memorial Park (Project FP-09) and </w:t>
      </w:r>
      <w:r w:rsidR="00387023">
        <w:t xml:space="preserve">the </w:t>
      </w:r>
      <w:r w:rsidR="004A0085">
        <w:t>associated</w:t>
      </w:r>
      <w:r w:rsidR="00387023">
        <w:t xml:space="preserve"> 44</w:t>
      </w:r>
      <w:r w:rsidR="00387023" w:rsidRPr="004A0085">
        <w:t>-acre</w:t>
      </w:r>
      <w:r w:rsidR="004A0085">
        <w:t xml:space="preserve"> drainage basin.</w:t>
      </w:r>
      <w:r w:rsidR="00B474BB">
        <w:t xml:space="preserve"> </w:t>
      </w:r>
      <w:r w:rsidR="004A0085">
        <w:t xml:space="preserve">The basin currently </w:t>
      </w:r>
      <w:r w:rsidR="004A0085" w:rsidRPr="004A0085">
        <w:t xml:space="preserve">discharges untreated </w:t>
      </w:r>
      <w:proofErr w:type="spellStart"/>
      <w:r w:rsidR="004A0085" w:rsidRPr="004A0085">
        <w:t>stormwater</w:t>
      </w:r>
      <w:proofErr w:type="spellEnd"/>
      <w:r w:rsidR="004A0085" w:rsidRPr="004A0085">
        <w:t xml:space="preserve"> through </w:t>
      </w:r>
      <w:r w:rsidR="00416822">
        <w:t>2</w:t>
      </w:r>
      <w:r w:rsidR="00416822" w:rsidRPr="004A0085">
        <w:t xml:space="preserve"> </w:t>
      </w:r>
      <w:r w:rsidR="004A0085" w:rsidRPr="004A0085">
        <w:t>outfalls directly into the Indian River.</w:t>
      </w:r>
      <w:r w:rsidR="00B474BB">
        <w:t xml:space="preserve"> </w:t>
      </w:r>
      <w:r w:rsidR="006075EA">
        <w:t>The</w:t>
      </w:r>
      <w:r w:rsidR="004A0085">
        <w:t xml:space="preserve"> </w:t>
      </w:r>
      <w:r w:rsidR="006075EA" w:rsidRPr="006075EA">
        <w:t>treatment trains</w:t>
      </w:r>
      <w:r w:rsidR="004A0085">
        <w:t xml:space="preserve"> will consist of </w:t>
      </w:r>
      <w:proofErr w:type="spellStart"/>
      <w:r w:rsidR="004A0085">
        <w:t>b</w:t>
      </w:r>
      <w:r w:rsidR="006075EA" w:rsidRPr="006075EA">
        <w:t>ioswales</w:t>
      </w:r>
      <w:proofErr w:type="spellEnd"/>
      <w:r w:rsidR="006075EA" w:rsidRPr="006075EA">
        <w:t>, floc-log systems, pervious paver parking</w:t>
      </w:r>
      <w:r w:rsidR="006075EA">
        <w:t>,</w:t>
      </w:r>
      <w:r w:rsidR="006075EA" w:rsidRPr="006075EA">
        <w:t xml:space="preserve"> and a 0.5-acre wet detention </w:t>
      </w:r>
      <w:r w:rsidR="006075EA">
        <w:t>pond</w:t>
      </w:r>
      <w:r w:rsidR="006075EA" w:rsidRPr="006075EA">
        <w:t xml:space="preserve"> with aeration fountains.</w:t>
      </w:r>
      <w:r w:rsidR="004A0085">
        <w:t xml:space="preserve"> The city has also</w:t>
      </w:r>
      <w:r>
        <w:t xml:space="preserve"> </w:t>
      </w:r>
      <w:r w:rsidR="004A0085">
        <w:t>begun</w:t>
      </w:r>
      <w:r>
        <w:t xml:space="preserve"> </w:t>
      </w:r>
      <w:r w:rsidR="00416822">
        <w:t xml:space="preserve">the </w:t>
      </w:r>
      <w:r>
        <w:t xml:space="preserve">construction of </w:t>
      </w:r>
      <w:r w:rsidR="00416822">
        <w:t xml:space="preserve">3 </w:t>
      </w:r>
      <w:r>
        <w:t xml:space="preserve">wet detention ponds associated with </w:t>
      </w:r>
      <w:r w:rsidR="004A0085">
        <w:t xml:space="preserve">the </w:t>
      </w:r>
      <w:r>
        <w:t>North 2</w:t>
      </w:r>
      <w:r w:rsidR="00416822">
        <w:t>nd</w:t>
      </w:r>
      <w:r>
        <w:t xml:space="preserve"> Street roadway improvements (Project FP-10). </w:t>
      </w:r>
    </w:p>
    <w:p w14:paraId="4ACD8F5B" w14:textId="0387B165" w:rsidR="00753D06" w:rsidRDefault="007F299C" w:rsidP="004F5F41">
      <w:pPr>
        <w:pStyle w:val="BodyText"/>
      </w:pPr>
      <w:r>
        <w:t>The city has envisioned water quality improvements for Georgia Avenue (Project FP-12) that will include the construction of a</w:t>
      </w:r>
      <w:r w:rsidR="004D1210">
        <w:t>n</w:t>
      </w:r>
      <w:r>
        <w:t xml:space="preserve"> </w:t>
      </w:r>
      <w:r w:rsidR="004D1210">
        <w:t xml:space="preserve">outfall </w:t>
      </w:r>
      <w:r>
        <w:t>control structure and two nutrient</w:t>
      </w:r>
      <w:r w:rsidR="00387023">
        <w:t>-</w:t>
      </w:r>
      <w:r>
        <w:t xml:space="preserve">separating baffle boxes. </w:t>
      </w:r>
      <w:r w:rsidR="00731355">
        <w:t>This project is not yet funded.</w:t>
      </w:r>
      <w:r w:rsidR="002F5AC7">
        <w:t xml:space="preserve"> </w:t>
      </w:r>
    </w:p>
    <w:p w14:paraId="5FA2724A" w14:textId="77777777" w:rsidR="00C83A70" w:rsidRDefault="0064147D" w:rsidP="00EC49DC">
      <w:pPr>
        <w:pStyle w:val="Heading3"/>
        <w:ind w:left="720" w:hanging="720"/>
      </w:pPr>
      <w:bookmarkStart w:id="65" w:name="_Toc433729560"/>
      <w:bookmarkStart w:id="66" w:name="_Toc464485632"/>
      <w:r>
        <w:t>City of Port St. Lucie</w:t>
      </w:r>
      <w:bookmarkEnd w:id="65"/>
      <w:bookmarkEnd w:id="66"/>
    </w:p>
    <w:p w14:paraId="4EE78171" w14:textId="67946BB9" w:rsidR="00E70376" w:rsidRDefault="00DB0E6D" w:rsidP="004342B2">
      <w:pPr>
        <w:pStyle w:val="BodyText"/>
      </w:pPr>
      <w:r>
        <w:t xml:space="preserve">Port St. Lucie completed the wet detention system </w:t>
      </w:r>
      <w:r w:rsidR="00123D75">
        <w:t xml:space="preserve">(Project PSL-30) </w:t>
      </w:r>
      <w:r>
        <w:t>associated with the St. Lucie West Services District</w:t>
      </w:r>
      <w:r w:rsidR="00123D75">
        <w:t xml:space="preserve"> (SLWSD)</w:t>
      </w:r>
      <w:r>
        <w:t xml:space="preserve"> in December 2015</w:t>
      </w:r>
      <w:r w:rsidR="00701470">
        <w:t>,</w:t>
      </w:r>
      <w:r>
        <w:t xml:space="preserve"> and began water quality sampling pursuant to </w:t>
      </w:r>
      <w:r w:rsidR="00387023">
        <w:t xml:space="preserve">a </w:t>
      </w:r>
      <w:r>
        <w:t xml:space="preserve">DEP 319(h) </w:t>
      </w:r>
      <w:r w:rsidR="00B1132F">
        <w:t>g</w:t>
      </w:r>
      <w:r>
        <w:t>rant</w:t>
      </w:r>
      <w:r w:rsidR="00FE5E5F">
        <w:t>.</w:t>
      </w:r>
      <w:r>
        <w:t xml:space="preserve"> </w:t>
      </w:r>
      <w:r w:rsidR="00701470" w:rsidRPr="00701470">
        <w:t xml:space="preserve">The city </w:t>
      </w:r>
      <w:r w:rsidR="00701470">
        <w:t xml:space="preserve">also </w:t>
      </w:r>
      <w:r w:rsidR="001A11A2">
        <w:t>phased</w:t>
      </w:r>
      <w:r w:rsidR="00416822">
        <w:t xml:space="preserve"> </w:t>
      </w:r>
      <w:r w:rsidR="00701470" w:rsidRPr="00701470">
        <w:t>ou</w:t>
      </w:r>
      <w:r w:rsidR="00701470">
        <w:t>t an additional 342 septic systems</w:t>
      </w:r>
      <w:r w:rsidR="009B5C6D">
        <w:t xml:space="preserve"> (Project </w:t>
      </w:r>
      <w:r w:rsidR="00387023">
        <w:br/>
      </w:r>
      <w:r w:rsidR="009B5C6D">
        <w:t>PSL-9)</w:t>
      </w:r>
      <w:r w:rsidR="004761AB">
        <w:t>.</w:t>
      </w:r>
      <w:r w:rsidR="00B474BB">
        <w:t xml:space="preserve"> </w:t>
      </w:r>
    </w:p>
    <w:p w14:paraId="41F5CDF5" w14:textId="7FB78317" w:rsidR="00701470" w:rsidRDefault="00DB0E6D" w:rsidP="004342B2">
      <w:pPr>
        <w:pStyle w:val="BodyText"/>
      </w:pPr>
      <w:r>
        <w:t xml:space="preserve">The city submitted </w:t>
      </w:r>
      <w:r w:rsidR="00416822">
        <w:t xml:space="preserve">a </w:t>
      </w:r>
      <w:r>
        <w:t xml:space="preserve">DEP Section 319(h) </w:t>
      </w:r>
      <w:r w:rsidR="00B1132F">
        <w:t>g</w:t>
      </w:r>
      <w:r>
        <w:t xml:space="preserve">rant application for </w:t>
      </w:r>
      <w:r w:rsidR="00B1132F">
        <w:t xml:space="preserve">the </w:t>
      </w:r>
      <w:r>
        <w:t xml:space="preserve">McCarty Ranch Extension Water Farming and Rain Capture </w:t>
      </w:r>
      <w:r w:rsidR="00B1132F">
        <w:t>Project (Project</w:t>
      </w:r>
      <w:r>
        <w:t xml:space="preserve"> PSL-31). This new project will pump </w:t>
      </w:r>
      <w:r w:rsidR="00701470">
        <w:t xml:space="preserve">and store </w:t>
      </w:r>
      <w:r>
        <w:t xml:space="preserve">water from the SFWMD C-23 </w:t>
      </w:r>
      <w:r w:rsidR="00B15C90">
        <w:t xml:space="preserve">Canal </w:t>
      </w:r>
      <w:r>
        <w:t>on site</w:t>
      </w:r>
      <w:r w:rsidR="00701470">
        <w:t>,</w:t>
      </w:r>
      <w:r>
        <w:t xml:space="preserve"> and it will capture rainfall from the ranch property to reduce runoff back into the canal. </w:t>
      </w:r>
    </w:p>
    <w:p w14:paraId="32076F2D" w14:textId="1489DEEE" w:rsidR="00DB0E6D" w:rsidRDefault="00DB0E6D" w:rsidP="004342B2">
      <w:pPr>
        <w:pStyle w:val="BodyText"/>
      </w:pPr>
      <w:r>
        <w:t xml:space="preserve">The city </w:t>
      </w:r>
      <w:r w:rsidR="00EE6B3D">
        <w:t>initiated two other new projects</w:t>
      </w:r>
      <w:r w:rsidR="00701470">
        <w:sym w:font="Symbol" w:char="F0BE"/>
      </w:r>
      <w:r w:rsidR="00EE6B3D">
        <w:t>the Veteran</w:t>
      </w:r>
      <w:r w:rsidR="00C1301A">
        <w:t>'</w:t>
      </w:r>
      <w:r w:rsidR="00EE6B3D">
        <w:t xml:space="preserve">s Memorial </w:t>
      </w:r>
      <w:r w:rsidR="00387023">
        <w:t xml:space="preserve">Park </w:t>
      </w:r>
      <w:proofErr w:type="spellStart"/>
      <w:r w:rsidR="00EE6B3D">
        <w:t>stormwater</w:t>
      </w:r>
      <w:proofErr w:type="spellEnd"/>
      <w:r w:rsidR="00EE6B3D">
        <w:t xml:space="preserve"> retrofit (Project PSL-3</w:t>
      </w:r>
      <w:r w:rsidR="00701470">
        <w:t>2</w:t>
      </w:r>
      <w:r w:rsidR="00EE6B3D">
        <w:t>)</w:t>
      </w:r>
      <w:r w:rsidR="00AA60B7">
        <w:t xml:space="preserve"> and</w:t>
      </w:r>
      <w:r w:rsidR="00EE6B3D">
        <w:t xml:space="preserve"> Lake Harvey retention</w:t>
      </w:r>
      <w:r>
        <w:t xml:space="preserve"> </w:t>
      </w:r>
      <w:r w:rsidR="00EE6B3D">
        <w:t>system (Project PSL-3</w:t>
      </w:r>
      <w:r w:rsidR="00701470">
        <w:t>3</w:t>
      </w:r>
      <w:r w:rsidR="00EE6B3D">
        <w:t>)</w:t>
      </w:r>
      <w:r w:rsidR="00701470">
        <w:t>.</w:t>
      </w:r>
      <w:r w:rsidR="00B474BB">
        <w:t xml:space="preserve"> </w:t>
      </w:r>
      <w:r w:rsidR="00701470">
        <w:t xml:space="preserve">Project PSL-32 will include </w:t>
      </w:r>
      <w:r w:rsidR="00B15C90">
        <w:t xml:space="preserve">the </w:t>
      </w:r>
      <w:r w:rsidR="00701470">
        <w:t xml:space="preserve">construction of </w:t>
      </w:r>
      <w:r w:rsidR="00701470" w:rsidRPr="00701470">
        <w:t xml:space="preserve">several detention ponds and </w:t>
      </w:r>
      <w:r w:rsidR="00B15C90">
        <w:t>3</w:t>
      </w:r>
      <w:r w:rsidR="00B15C90" w:rsidRPr="00701470">
        <w:t xml:space="preserve"> </w:t>
      </w:r>
      <w:r w:rsidR="00701470" w:rsidRPr="00701470">
        <w:t xml:space="preserve">control structures to </w:t>
      </w:r>
      <w:r w:rsidR="00701470">
        <w:t>treat</w:t>
      </w:r>
      <w:r w:rsidR="00701470" w:rsidRPr="00701470">
        <w:t xml:space="preserve"> </w:t>
      </w:r>
      <w:proofErr w:type="spellStart"/>
      <w:r w:rsidR="00701470" w:rsidRPr="00701470">
        <w:t>stormwater</w:t>
      </w:r>
      <w:proofErr w:type="spellEnd"/>
      <w:r w:rsidR="00701470" w:rsidRPr="00701470">
        <w:t xml:space="preserve"> </w:t>
      </w:r>
      <w:r w:rsidR="00701470">
        <w:t>from an</w:t>
      </w:r>
      <w:r w:rsidR="00701470" w:rsidRPr="00701470">
        <w:t xml:space="preserve"> older part of the </w:t>
      </w:r>
      <w:r w:rsidR="00701470">
        <w:t>c</w:t>
      </w:r>
      <w:r w:rsidR="00701470" w:rsidRPr="00701470">
        <w:t xml:space="preserve">ity that was built prior to </w:t>
      </w:r>
      <w:proofErr w:type="spellStart"/>
      <w:r w:rsidR="00AA60B7">
        <w:t>storm</w:t>
      </w:r>
      <w:r w:rsidR="00701470" w:rsidRPr="00701470">
        <w:t>water</w:t>
      </w:r>
      <w:proofErr w:type="spellEnd"/>
      <w:r w:rsidR="00701470" w:rsidRPr="00701470">
        <w:t xml:space="preserve"> quality regulations.</w:t>
      </w:r>
      <w:r w:rsidR="00701470">
        <w:t xml:space="preserve"> Project </w:t>
      </w:r>
      <w:r w:rsidR="00387023">
        <w:br/>
      </w:r>
      <w:r w:rsidR="00701470">
        <w:t>PSL-33 will include the c</w:t>
      </w:r>
      <w:r w:rsidR="00701470" w:rsidRPr="00701470">
        <w:t xml:space="preserve">onstruction of </w:t>
      </w:r>
      <w:r w:rsidR="00701470">
        <w:t>a 4.4</w:t>
      </w:r>
      <w:r w:rsidR="00701470" w:rsidRPr="00701470">
        <w:t xml:space="preserve">-acre wetland area and </w:t>
      </w:r>
      <w:r w:rsidR="00701470">
        <w:t xml:space="preserve">2.3-acre </w:t>
      </w:r>
      <w:r w:rsidR="00B15C90">
        <w:t>flow-</w:t>
      </w:r>
      <w:r w:rsidR="00701470" w:rsidRPr="00701470">
        <w:t xml:space="preserve">way </w:t>
      </w:r>
      <w:r w:rsidR="00701470">
        <w:t>to</w:t>
      </w:r>
      <w:r w:rsidR="00701470" w:rsidRPr="00701470">
        <w:t xml:space="preserve"> enhance water quality, storage, and hydraulic connectivity in SLWSD Basin 4E</w:t>
      </w:r>
      <w:r w:rsidR="00701470">
        <w:t>.</w:t>
      </w:r>
      <w:r w:rsidR="00B474BB">
        <w:t xml:space="preserve"> </w:t>
      </w:r>
    </w:p>
    <w:p w14:paraId="32ED5516" w14:textId="77777777" w:rsidR="00CA71CA" w:rsidRDefault="00CA71CA" w:rsidP="00EC49DC">
      <w:pPr>
        <w:pStyle w:val="Heading3"/>
        <w:ind w:left="720" w:hanging="720"/>
      </w:pPr>
      <w:bookmarkStart w:id="67" w:name="_Toc433729561"/>
      <w:bookmarkStart w:id="68" w:name="_Toc464485633"/>
      <w:r>
        <w:lastRenderedPageBreak/>
        <w:t>City of Stuart</w:t>
      </w:r>
      <w:bookmarkEnd w:id="67"/>
      <w:bookmarkEnd w:id="68"/>
    </w:p>
    <w:p w14:paraId="1B0ED2BC" w14:textId="71E18F50" w:rsidR="00EC49DC" w:rsidRDefault="00796BF4" w:rsidP="004342B2">
      <w:pPr>
        <w:pStyle w:val="BodyText"/>
        <w:rPr>
          <w:szCs w:val="24"/>
        </w:rPr>
      </w:pPr>
      <w:r w:rsidRPr="00166825">
        <w:t>Stuart o</w:t>
      </w:r>
      <w:r w:rsidR="001C28AC" w:rsidRPr="00166825">
        <w:t xml:space="preserve">btained funding and completed </w:t>
      </w:r>
      <w:r w:rsidR="00E122CF" w:rsidRPr="00166825">
        <w:t>the creation and restoration of the</w:t>
      </w:r>
      <w:r w:rsidR="001C28AC" w:rsidRPr="00166825">
        <w:t xml:space="preserve"> tidal wetlands associated with </w:t>
      </w:r>
      <w:proofErr w:type="spellStart"/>
      <w:r w:rsidR="001C28AC" w:rsidRPr="00166825">
        <w:t>Poppleton</w:t>
      </w:r>
      <w:proofErr w:type="spellEnd"/>
      <w:r w:rsidR="001C28AC" w:rsidRPr="00166825">
        <w:t xml:space="preserve"> Creek (Project S-22). </w:t>
      </w:r>
      <w:r w:rsidR="005B3C4E" w:rsidRPr="00C065A0">
        <w:t xml:space="preserve">Water quality </w:t>
      </w:r>
      <w:r w:rsidR="000D6D77" w:rsidRPr="00C065A0">
        <w:t xml:space="preserve">monitoring for this project </w:t>
      </w:r>
      <w:r w:rsidR="005B3C4E" w:rsidRPr="00C065A0">
        <w:t xml:space="preserve">is expected to commence towards the end of 2016. </w:t>
      </w:r>
      <w:r w:rsidR="001C28AC" w:rsidRPr="00C065A0">
        <w:t xml:space="preserve">City staff partnered with the Rivers </w:t>
      </w:r>
      <w:r w:rsidR="004A2D66" w:rsidRPr="004342B2">
        <w:t xml:space="preserve">Coalition </w:t>
      </w:r>
      <w:proofErr w:type="spellStart"/>
      <w:r w:rsidR="001C28AC" w:rsidRPr="004342B2">
        <w:t>RiverKidz</w:t>
      </w:r>
      <w:proofErr w:type="spellEnd"/>
      <w:r w:rsidR="00C717C1" w:rsidRPr="004342B2">
        <w:t xml:space="preserve"> </w:t>
      </w:r>
      <w:r w:rsidR="001C28AC" w:rsidRPr="004342B2">
        <w:t>to help</w:t>
      </w:r>
      <w:r w:rsidR="001C28AC" w:rsidRPr="001C28AC">
        <w:rPr>
          <w:szCs w:val="24"/>
        </w:rPr>
        <w:t xml:space="preserve"> </w:t>
      </w:r>
      <w:r w:rsidR="000D6D77">
        <w:rPr>
          <w:szCs w:val="24"/>
        </w:rPr>
        <w:t xml:space="preserve">with native vegetation planting along </w:t>
      </w:r>
      <w:proofErr w:type="spellStart"/>
      <w:r w:rsidR="000D6D77">
        <w:rPr>
          <w:szCs w:val="24"/>
        </w:rPr>
        <w:t>Poppleton</w:t>
      </w:r>
      <w:proofErr w:type="spellEnd"/>
      <w:r w:rsidR="000D6D77">
        <w:rPr>
          <w:szCs w:val="24"/>
        </w:rPr>
        <w:t xml:space="preserve"> Creek.</w:t>
      </w:r>
      <w:r w:rsidR="00B474BB">
        <w:rPr>
          <w:szCs w:val="24"/>
        </w:rPr>
        <w:t xml:space="preserve"> </w:t>
      </w:r>
      <w:r w:rsidR="005B3C4E" w:rsidRPr="005B3C4E">
        <w:rPr>
          <w:szCs w:val="24"/>
        </w:rPr>
        <w:t xml:space="preserve">The </w:t>
      </w:r>
      <w:r w:rsidR="00C717C1">
        <w:rPr>
          <w:szCs w:val="24"/>
        </w:rPr>
        <w:t>volunteers</w:t>
      </w:r>
      <w:r w:rsidR="005B3C4E" w:rsidRPr="005B3C4E">
        <w:rPr>
          <w:szCs w:val="24"/>
        </w:rPr>
        <w:t xml:space="preserve"> came out </w:t>
      </w:r>
      <w:r w:rsidR="000D6D77">
        <w:rPr>
          <w:szCs w:val="24"/>
        </w:rPr>
        <w:t xml:space="preserve">on </w:t>
      </w:r>
      <w:r w:rsidR="005B3C4E" w:rsidRPr="005B3C4E">
        <w:rPr>
          <w:szCs w:val="24"/>
        </w:rPr>
        <w:t>June 18, 2016</w:t>
      </w:r>
      <w:r w:rsidR="00B15C90">
        <w:rPr>
          <w:szCs w:val="24"/>
        </w:rPr>
        <w:t>,</w:t>
      </w:r>
      <w:r w:rsidR="005B3C4E" w:rsidRPr="005B3C4E">
        <w:rPr>
          <w:szCs w:val="24"/>
        </w:rPr>
        <w:t xml:space="preserve"> and installed over 200 plants on </w:t>
      </w:r>
      <w:r w:rsidR="000D6D77">
        <w:rPr>
          <w:szCs w:val="24"/>
        </w:rPr>
        <w:t>an</w:t>
      </w:r>
      <w:r w:rsidR="005B3C4E" w:rsidRPr="005B3C4E">
        <w:rPr>
          <w:szCs w:val="24"/>
        </w:rPr>
        <w:t xml:space="preserve"> island</w:t>
      </w:r>
      <w:r w:rsidR="000D6D77">
        <w:rPr>
          <w:szCs w:val="24"/>
        </w:rPr>
        <w:t xml:space="preserve"> that was </w:t>
      </w:r>
      <w:r w:rsidR="00C717C1">
        <w:rPr>
          <w:szCs w:val="24"/>
        </w:rPr>
        <w:t xml:space="preserve">later </w:t>
      </w:r>
      <w:r w:rsidR="000D6D77">
        <w:rPr>
          <w:szCs w:val="24"/>
        </w:rPr>
        <w:t xml:space="preserve">dedicated to </w:t>
      </w:r>
      <w:r w:rsidR="00C717C1">
        <w:rPr>
          <w:szCs w:val="24"/>
        </w:rPr>
        <w:t xml:space="preserve">the </w:t>
      </w:r>
      <w:proofErr w:type="spellStart"/>
      <w:r w:rsidR="00C717C1">
        <w:rPr>
          <w:szCs w:val="24"/>
        </w:rPr>
        <w:t>RiverKidz</w:t>
      </w:r>
      <w:proofErr w:type="spellEnd"/>
      <w:r w:rsidR="000D6D77">
        <w:rPr>
          <w:szCs w:val="24"/>
        </w:rPr>
        <w:t xml:space="preserve"> by the </w:t>
      </w:r>
      <w:r w:rsidR="004030A8">
        <w:rPr>
          <w:szCs w:val="24"/>
        </w:rPr>
        <w:t>c</w:t>
      </w:r>
      <w:r w:rsidR="004030A8" w:rsidRPr="004030A8">
        <w:rPr>
          <w:szCs w:val="24"/>
        </w:rPr>
        <w:t>ity</w:t>
      </w:r>
      <w:r w:rsidR="000D6D77">
        <w:rPr>
          <w:szCs w:val="24"/>
        </w:rPr>
        <w:t>.</w:t>
      </w:r>
    </w:p>
    <w:p w14:paraId="515CDE83" w14:textId="007396A0" w:rsidR="00E32DAE" w:rsidRDefault="001C28AC" w:rsidP="007308CA">
      <w:pPr>
        <w:pStyle w:val="BodyText"/>
        <w:rPr>
          <w:szCs w:val="24"/>
        </w:rPr>
      </w:pPr>
      <w:r>
        <w:rPr>
          <w:szCs w:val="24"/>
        </w:rPr>
        <w:t>The city also secured funding for restoration of the East Heart of Haney Creek (Project S-23)</w:t>
      </w:r>
      <w:r w:rsidR="00E122CF">
        <w:rPr>
          <w:szCs w:val="24"/>
        </w:rPr>
        <w:t>,</w:t>
      </w:r>
      <w:r>
        <w:rPr>
          <w:szCs w:val="24"/>
        </w:rPr>
        <w:t xml:space="preserve"> and city staff </w:t>
      </w:r>
      <w:r w:rsidR="004A2D66">
        <w:rPr>
          <w:szCs w:val="24"/>
        </w:rPr>
        <w:t>are</w:t>
      </w:r>
      <w:r>
        <w:rPr>
          <w:szCs w:val="24"/>
        </w:rPr>
        <w:t xml:space="preserve"> working on a partnership with </w:t>
      </w:r>
      <w:r w:rsidR="00E6543C">
        <w:rPr>
          <w:szCs w:val="24"/>
        </w:rPr>
        <w:t xml:space="preserve">the </w:t>
      </w:r>
      <w:r w:rsidR="00587E8F">
        <w:rPr>
          <w:szCs w:val="24"/>
        </w:rPr>
        <w:t>Terrestrial Invasive Exotic Reporting System (</w:t>
      </w:r>
      <w:r w:rsidR="00E6543C">
        <w:rPr>
          <w:szCs w:val="24"/>
        </w:rPr>
        <w:t>TIERS</w:t>
      </w:r>
      <w:r w:rsidR="00587E8F">
        <w:rPr>
          <w:szCs w:val="24"/>
        </w:rPr>
        <w:t>)</w:t>
      </w:r>
      <w:r w:rsidR="00E6543C">
        <w:rPr>
          <w:szCs w:val="24"/>
        </w:rPr>
        <w:t xml:space="preserve"> </w:t>
      </w:r>
      <w:r w:rsidR="00B15C90">
        <w:rPr>
          <w:szCs w:val="24"/>
        </w:rPr>
        <w:t>P</w:t>
      </w:r>
      <w:r w:rsidR="00E6543C">
        <w:rPr>
          <w:szCs w:val="24"/>
        </w:rPr>
        <w:t>rogram to remove exotic vegetation from the West Heart of Haney Creek.</w:t>
      </w:r>
    </w:p>
    <w:p w14:paraId="75B7BE81" w14:textId="662381C9" w:rsidR="00CA71CA" w:rsidRDefault="00B15C90" w:rsidP="00EB71F3">
      <w:pPr>
        <w:pStyle w:val="Heading3"/>
        <w:spacing w:before="360"/>
        <w:ind w:left="720" w:hanging="720"/>
      </w:pPr>
      <w:bookmarkStart w:id="69" w:name="_Toc433729562"/>
      <w:bookmarkStart w:id="70" w:name="_Toc464485634"/>
      <w:r>
        <w:t>Florida Department of Transportation (</w:t>
      </w:r>
      <w:r w:rsidR="00F4196F">
        <w:t>FDOT</w:t>
      </w:r>
      <w:r>
        <w:t>)</w:t>
      </w:r>
      <w:r w:rsidR="00CA71CA">
        <w:t xml:space="preserve"> District 4</w:t>
      </w:r>
      <w:bookmarkEnd w:id="69"/>
      <w:bookmarkEnd w:id="70"/>
    </w:p>
    <w:p w14:paraId="0DF6F021" w14:textId="72A531C2" w:rsidR="00D03A62" w:rsidRPr="000D6D77" w:rsidRDefault="00E70376" w:rsidP="007308CA">
      <w:pPr>
        <w:pStyle w:val="BodyText"/>
      </w:pPr>
      <w:r>
        <w:t>FDOT</w:t>
      </w:r>
      <w:r w:rsidR="004030A8">
        <w:t xml:space="preserve"> completed </w:t>
      </w:r>
      <w:r w:rsidR="00B15C90">
        <w:t xml:space="preserve">the </w:t>
      </w:r>
      <w:r w:rsidR="004030A8">
        <w:t xml:space="preserve">construction of </w:t>
      </w:r>
      <w:r w:rsidR="00FE5E5F">
        <w:t xml:space="preserve">the </w:t>
      </w:r>
      <w:r w:rsidR="000054C0">
        <w:t xml:space="preserve">wet detention ponds </w:t>
      </w:r>
      <w:r w:rsidR="001C58A8">
        <w:t>associated with</w:t>
      </w:r>
      <w:r w:rsidR="000054C0">
        <w:t xml:space="preserve"> the widening of County Road 714 (Projects </w:t>
      </w:r>
      <w:r w:rsidR="00045CDC">
        <w:t>FDOT-</w:t>
      </w:r>
      <w:r w:rsidR="008161A9">
        <w:t xml:space="preserve">49 </w:t>
      </w:r>
      <w:r w:rsidR="000054C0">
        <w:t xml:space="preserve">and </w:t>
      </w:r>
      <w:r w:rsidR="00045CDC">
        <w:t>FDOT-</w:t>
      </w:r>
      <w:r w:rsidR="008161A9">
        <w:t>50</w:t>
      </w:r>
      <w:r w:rsidR="000054C0">
        <w:t xml:space="preserve">), began </w:t>
      </w:r>
      <w:r w:rsidR="00B15C90">
        <w:t xml:space="preserve">the </w:t>
      </w:r>
      <w:r w:rsidR="000054C0">
        <w:t xml:space="preserve">construction of </w:t>
      </w:r>
      <w:r w:rsidR="008161A9">
        <w:t xml:space="preserve">six </w:t>
      </w:r>
      <w:r w:rsidR="000054C0">
        <w:t>wet detention pond</w:t>
      </w:r>
      <w:r w:rsidR="008161A9">
        <w:t>s</w:t>
      </w:r>
      <w:r w:rsidR="000054C0">
        <w:t xml:space="preserve"> </w:t>
      </w:r>
      <w:r w:rsidR="00FE5E5F">
        <w:t xml:space="preserve">associated with </w:t>
      </w:r>
      <w:r w:rsidR="000054C0">
        <w:t>the widening of I</w:t>
      </w:r>
      <w:r w:rsidR="00387023">
        <w:t xml:space="preserve">nterstate </w:t>
      </w:r>
      <w:r w:rsidR="000054C0">
        <w:t xml:space="preserve">95 </w:t>
      </w:r>
      <w:r w:rsidR="0057783B">
        <w:t xml:space="preserve">(I-95) </w:t>
      </w:r>
      <w:r w:rsidR="000054C0">
        <w:t>(Project</w:t>
      </w:r>
      <w:r w:rsidR="008161A9">
        <w:t>s</w:t>
      </w:r>
      <w:r w:rsidR="000054C0">
        <w:t xml:space="preserve"> </w:t>
      </w:r>
      <w:r w:rsidR="00045CDC">
        <w:t>FDOT-</w:t>
      </w:r>
      <w:r w:rsidR="008161A9">
        <w:t>51</w:t>
      </w:r>
      <w:r w:rsidR="00FE3E5B">
        <w:t xml:space="preserve"> through FDOT-</w:t>
      </w:r>
      <w:r w:rsidR="008161A9">
        <w:t>56</w:t>
      </w:r>
      <w:r w:rsidR="000054C0">
        <w:t>)</w:t>
      </w:r>
      <w:r w:rsidR="00EF09AD">
        <w:t>,</w:t>
      </w:r>
      <w:r w:rsidR="000054C0">
        <w:t xml:space="preserve"> and has planned and secured funding for treatment ponds associated with the </w:t>
      </w:r>
      <w:r w:rsidR="00045CDC">
        <w:t>widening of Midway Road (Projects FDOT-46 through</w:t>
      </w:r>
      <w:r w:rsidR="000054C0">
        <w:t xml:space="preserve"> </w:t>
      </w:r>
      <w:r w:rsidR="00045CDC">
        <w:t>FDOT-</w:t>
      </w:r>
      <w:r w:rsidR="008161A9">
        <w:t>48</w:t>
      </w:r>
      <w:r w:rsidR="00045CDC">
        <w:t>).</w:t>
      </w:r>
      <w:r w:rsidR="000054C0">
        <w:t xml:space="preserve"> </w:t>
      </w:r>
    </w:p>
    <w:p w14:paraId="5566E1E7" w14:textId="3786ACF8" w:rsidR="00C94A75" w:rsidRDefault="00C94A75" w:rsidP="00EC49DC">
      <w:pPr>
        <w:pStyle w:val="Heading3"/>
        <w:ind w:left="720" w:hanging="720"/>
      </w:pPr>
      <w:bookmarkStart w:id="71" w:name="_Toc433729564"/>
      <w:bookmarkStart w:id="72" w:name="_Toc464485635"/>
      <w:r>
        <w:t>Martin County</w:t>
      </w:r>
      <w:bookmarkEnd w:id="71"/>
      <w:bookmarkEnd w:id="72"/>
    </w:p>
    <w:p w14:paraId="0FB600E4" w14:textId="1CEC9881" w:rsidR="00633BFC" w:rsidRDefault="00633BFC" w:rsidP="007308CA">
      <w:pPr>
        <w:pStyle w:val="BodyText"/>
      </w:pPr>
      <w:r>
        <w:t>Martin County completed two projects in February 2016</w:t>
      </w:r>
      <w:r>
        <w:sym w:font="Symbol" w:char="F0BE"/>
      </w:r>
      <w:r w:rsidRPr="00E26F7C">
        <w:t>Manatee Pocket S</w:t>
      </w:r>
      <w:r>
        <w:t xml:space="preserve">outhwest </w:t>
      </w:r>
      <w:r w:rsidRPr="00E26F7C">
        <w:t xml:space="preserve">Prong </w:t>
      </w:r>
      <w:r>
        <w:t>B</w:t>
      </w:r>
      <w:r w:rsidRPr="00E26F7C">
        <w:t xml:space="preserve">affle </w:t>
      </w:r>
      <w:r>
        <w:t>B</w:t>
      </w:r>
      <w:r w:rsidRPr="00E26F7C">
        <w:t xml:space="preserve">ox </w:t>
      </w:r>
      <w:r w:rsidR="000C7F6F">
        <w:t>P</w:t>
      </w:r>
      <w:r>
        <w:t xml:space="preserve">roject (Project MC-35) </w:t>
      </w:r>
      <w:r w:rsidR="000C7F6F">
        <w:t xml:space="preserve">and </w:t>
      </w:r>
      <w:r w:rsidR="000C7F6F" w:rsidRPr="000C7F6F">
        <w:t>Martin County Golf Course Project (MC-36)</w:t>
      </w:r>
      <w:r w:rsidR="000C7F6F">
        <w:t xml:space="preserve">. Project MC-35 included </w:t>
      </w:r>
      <w:r w:rsidR="00B15C90">
        <w:t xml:space="preserve">the </w:t>
      </w:r>
      <w:r w:rsidR="000C7F6F">
        <w:t xml:space="preserve">installation of a baffle box within </w:t>
      </w:r>
      <w:r w:rsidRPr="00E26F7C">
        <w:t>an existing 48</w:t>
      </w:r>
      <w:r>
        <w:t>-inch</w:t>
      </w:r>
      <w:r w:rsidRPr="00E26F7C">
        <w:t xml:space="preserve"> </w:t>
      </w:r>
      <w:r>
        <w:t>by</w:t>
      </w:r>
      <w:r w:rsidRPr="00E26F7C">
        <w:t xml:space="preserve"> 76</w:t>
      </w:r>
      <w:r>
        <w:t>-inch</w:t>
      </w:r>
      <w:r w:rsidRPr="00E26F7C">
        <w:t xml:space="preserve"> storm pipe that serves a 200-acre basin of predominately multifamily residential and commercial properties prior to discharging into the Manatee Pocke</w:t>
      </w:r>
      <w:r w:rsidR="001A11A2">
        <w:t>t</w:t>
      </w:r>
      <w:r w:rsidR="000C7F6F">
        <w:t>. Project MC-36</w:t>
      </w:r>
      <w:r w:rsidRPr="00E26F7C">
        <w:t xml:space="preserve"> </w:t>
      </w:r>
      <w:r w:rsidR="000C7F6F">
        <w:t>included</w:t>
      </w:r>
      <w:r w:rsidRPr="00E26F7C">
        <w:t xml:space="preserve"> </w:t>
      </w:r>
      <w:r w:rsidR="00B15C90">
        <w:t xml:space="preserve">the </w:t>
      </w:r>
      <w:r w:rsidRPr="00E26F7C">
        <w:t xml:space="preserve">installation of </w:t>
      </w:r>
      <w:r w:rsidR="00B15C90">
        <w:t>3</w:t>
      </w:r>
      <w:r w:rsidR="00B15C90" w:rsidRPr="00E26F7C">
        <w:t xml:space="preserve"> </w:t>
      </w:r>
      <w:r w:rsidRPr="00E26F7C">
        <w:t>weir plates with bleeders on existing flashboard riser outfall pipes for treatment within the existing golf course lakes.</w:t>
      </w:r>
      <w:r>
        <w:t xml:space="preserve"> </w:t>
      </w:r>
      <w:r w:rsidRPr="00E26F7C">
        <w:t>Th</w:t>
      </w:r>
      <w:r w:rsidR="00A65412">
        <w:t>is</w:t>
      </w:r>
      <w:r w:rsidRPr="00E26F7C">
        <w:t xml:space="preserve"> project </w:t>
      </w:r>
      <w:r w:rsidR="00A65412">
        <w:t xml:space="preserve">serves a 100-acre watershed and </w:t>
      </w:r>
      <w:r w:rsidR="000C7F6F">
        <w:t>provides</w:t>
      </w:r>
      <w:r w:rsidRPr="00E26F7C">
        <w:t xml:space="preserve"> </w:t>
      </w:r>
      <w:r w:rsidR="000C7F6F">
        <w:t>over</w:t>
      </w:r>
      <w:r w:rsidRPr="00E26F7C">
        <w:t xml:space="preserve"> </w:t>
      </w:r>
      <w:r w:rsidR="00B15C90">
        <w:t xml:space="preserve">1 </w:t>
      </w:r>
      <w:r>
        <w:t>inch</w:t>
      </w:r>
      <w:r w:rsidRPr="00E26F7C">
        <w:t xml:space="preserve"> of treatment.</w:t>
      </w:r>
      <w:r>
        <w:t xml:space="preserve"> </w:t>
      </w:r>
      <w:r w:rsidR="00A65412">
        <w:t>Project MC-36</w:t>
      </w:r>
      <w:r w:rsidRPr="00E26F7C">
        <w:t xml:space="preserve"> </w:t>
      </w:r>
      <w:r>
        <w:t xml:space="preserve">also </w:t>
      </w:r>
      <w:r w:rsidRPr="00E26F7C">
        <w:t>included the desilting and reshaping of 1,850 linear feet of ditch and the</w:t>
      </w:r>
      <w:r w:rsidR="000C7F6F">
        <w:t xml:space="preserve"> renovation of an existing weir.</w:t>
      </w:r>
    </w:p>
    <w:p w14:paraId="6C7BAA3B" w14:textId="7A09BBF6" w:rsidR="00455AA9" w:rsidRDefault="00E26F7C" w:rsidP="007308CA">
      <w:pPr>
        <w:pStyle w:val="BodyText"/>
      </w:pPr>
      <w:r>
        <w:t xml:space="preserve">Martin County </w:t>
      </w:r>
      <w:r w:rsidR="000C7F6F">
        <w:t xml:space="preserve">also </w:t>
      </w:r>
      <w:r>
        <w:t xml:space="preserve">completed </w:t>
      </w:r>
      <w:r w:rsidR="0057783B">
        <w:t xml:space="preserve">the </w:t>
      </w:r>
      <w:r>
        <w:t>c</w:t>
      </w:r>
      <w:r w:rsidRPr="00E26F7C">
        <w:t xml:space="preserve">onstruction of the Danforth Creek </w:t>
      </w:r>
      <w:r w:rsidR="00587E8F">
        <w:t>Hybrid Wetland Treatment Technology (</w:t>
      </w:r>
      <w:r w:rsidRPr="00E26F7C">
        <w:t>HWTT</w:t>
      </w:r>
      <w:r w:rsidR="00587E8F">
        <w:t>)</w:t>
      </w:r>
      <w:r w:rsidRPr="00E26F7C">
        <w:t xml:space="preserve"> </w:t>
      </w:r>
      <w:r w:rsidR="000C7F6F">
        <w:t>P</w:t>
      </w:r>
      <w:r w:rsidRPr="00E26F7C">
        <w:t xml:space="preserve">roject </w:t>
      </w:r>
      <w:r>
        <w:t xml:space="preserve">(Project MC-32) </w:t>
      </w:r>
      <w:r w:rsidRPr="00E26F7C">
        <w:t>in June 2016</w:t>
      </w:r>
      <w:r>
        <w:t>,</w:t>
      </w:r>
      <w:r w:rsidRPr="00E26F7C">
        <w:t xml:space="preserve"> and funding </w:t>
      </w:r>
      <w:r>
        <w:t xml:space="preserve">for </w:t>
      </w:r>
      <w:r w:rsidR="00B15C90">
        <w:t xml:space="preserve">the </w:t>
      </w:r>
      <w:r>
        <w:t xml:space="preserve">operation of the project </w:t>
      </w:r>
      <w:r w:rsidRPr="00E26F7C">
        <w:t>bec</w:t>
      </w:r>
      <w:r w:rsidR="009B5C6D">
        <w:t>a</w:t>
      </w:r>
      <w:r w:rsidRPr="00E26F7C">
        <w:t>me available in July 2016.</w:t>
      </w:r>
    </w:p>
    <w:p w14:paraId="25D648C2" w14:textId="07FB343E" w:rsidR="00E26F7C" w:rsidRPr="00E26F7C" w:rsidRDefault="00523F00" w:rsidP="007308CA">
      <w:pPr>
        <w:pStyle w:val="BodyText"/>
      </w:pPr>
      <w:r w:rsidRPr="00523F00">
        <w:t xml:space="preserve">The </w:t>
      </w:r>
      <w:r>
        <w:t>county</w:t>
      </w:r>
      <w:r w:rsidRPr="00523F00">
        <w:t xml:space="preserve"> is currently </w:t>
      </w:r>
      <w:r>
        <w:t>constructing</w:t>
      </w:r>
      <w:r w:rsidR="00E26F7C" w:rsidRPr="00E26F7C">
        <w:t xml:space="preserve"> the All American Ditch </w:t>
      </w:r>
      <w:proofErr w:type="spellStart"/>
      <w:r w:rsidR="00E26F7C" w:rsidRPr="00E26F7C">
        <w:t>Stormwater</w:t>
      </w:r>
      <w:proofErr w:type="spellEnd"/>
      <w:r w:rsidR="00E26F7C" w:rsidRPr="00E26F7C">
        <w:t xml:space="preserve"> Quality Retrofit </w:t>
      </w:r>
      <w:r w:rsidR="00EB71F3">
        <w:t>P</w:t>
      </w:r>
      <w:r w:rsidR="00E26F7C" w:rsidRPr="00E26F7C">
        <w:t>roject</w:t>
      </w:r>
      <w:r>
        <w:t xml:space="preserve"> (Project MC-37).</w:t>
      </w:r>
      <w:r w:rsidR="00B474BB">
        <w:t xml:space="preserve"> </w:t>
      </w:r>
      <w:r w:rsidR="00E26F7C" w:rsidRPr="00E26F7C">
        <w:t xml:space="preserve">The project </w:t>
      </w:r>
      <w:r w:rsidR="00EB71F3">
        <w:t>includes</w:t>
      </w:r>
      <w:r w:rsidR="00E26F7C" w:rsidRPr="00E26F7C">
        <w:t xml:space="preserve"> </w:t>
      </w:r>
      <w:r w:rsidR="00B15C90">
        <w:t xml:space="preserve">the </w:t>
      </w:r>
      <w:r w:rsidR="00E26F7C" w:rsidRPr="00E26F7C">
        <w:t xml:space="preserve">installation of water control structures and a pipe system that will capture and convey </w:t>
      </w:r>
      <w:proofErr w:type="spellStart"/>
      <w:r w:rsidR="00E26F7C" w:rsidRPr="00E26F7C">
        <w:t>stormwater</w:t>
      </w:r>
      <w:proofErr w:type="spellEnd"/>
      <w:r w:rsidR="00E26F7C" w:rsidRPr="00E26F7C">
        <w:t xml:space="preserve"> runoff from a</w:t>
      </w:r>
      <w:r w:rsidR="00EB71F3">
        <w:t xml:space="preserve"> 268-acre, predominately medium-</w:t>
      </w:r>
      <w:r w:rsidR="00E26F7C" w:rsidRPr="00E26F7C">
        <w:t xml:space="preserve">density residential neighborhood to a treatment </w:t>
      </w:r>
      <w:r w:rsidR="00B15C90" w:rsidRPr="00E26F7C">
        <w:t>train</w:t>
      </w:r>
      <w:r w:rsidR="00B15C90">
        <w:t>–</w:t>
      </w:r>
      <w:r w:rsidR="00E26F7C" w:rsidRPr="00E26F7C">
        <w:t>style facility</w:t>
      </w:r>
      <w:r w:rsidR="00EB71F3">
        <w:t xml:space="preserve"> that </w:t>
      </w:r>
      <w:r w:rsidR="00E26F7C" w:rsidRPr="00E26F7C">
        <w:t>consist</w:t>
      </w:r>
      <w:r w:rsidR="00EB71F3">
        <w:t>s</w:t>
      </w:r>
      <w:r w:rsidR="00E26F7C" w:rsidRPr="00E26F7C">
        <w:t xml:space="preserve"> of a 3.9-acre lake and a 5.6-acre </w:t>
      </w:r>
      <w:proofErr w:type="spellStart"/>
      <w:r w:rsidR="00B15C90">
        <w:t>s</w:t>
      </w:r>
      <w:r w:rsidR="00B15C90" w:rsidRPr="00E26F7C">
        <w:t>tormwater</w:t>
      </w:r>
      <w:proofErr w:type="spellEnd"/>
      <w:r w:rsidR="00B15C90" w:rsidRPr="00E26F7C">
        <w:t xml:space="preserve"> </w:t>
      </w:r>
      <w:r w:rsidR="00B15C90">
        <w:t>t</w:t>
      </w:r>
      <w:r w:rsidR="00E26F7C" w:rsidRPr="00E26F7C">
        <w:t xml:space="preserve">reatment </w:t>
      </w:r>
      <w:r w:rsidR="00B15C90">
        <w:t>a</w:t>
      </w:r>
      <w:r w:rsidR="00B15C90" w:rsidRPr="00E26F7C">
        <w:t xml:space="preserve">rea </w:t>
      </w:r>
      <w:r w:rsidR="00E26F7C" w:rsidRPr="00E26F7C">
        <w:t>(STA).</w:t>
      </w:r>
      <w:r w:rsidR="00B474BB">
        <w:t xml:space="preserve"> </w:t>
      </w:r>
      <w:r w:rsidR="00E26F7C" w:rsidRPr="00E26F7C">
        <w:t>Construction commenced on August 1, 2016</w:t>
      </w:r>
      <w:r w:rsidR="00B15C90">
        <w:t>,</w:t>
      </w:r>
      <w:r w:rsidR="00E26F7C" w:rsidRPr="00E26F7C">
        <w:t xml:space="preserve"> and is scheduled to last for 15 months.</w:t>
      </w:r>
    </w:p>
    <w:p w14:paraId="28B1EF74" w14:textId="37996B6D" w:rsidR="00E26F7C" w:rsidRDefault="00455AA9" w:rsidP="007308CA">
      <w:pPr>
        <w:pStyle w:val="BodyText"/>
      </w:pPr>
      <w:r>
        <w:t xml:space="preserve">The </w:t>
      </w:r>
      <w:r w:rsidR="00E26F7C" w:rsidRPr="00E26F7C">
        <w:t xml:space="preserve">Hilltop Street Improvement </w:t>
      </w:r>
      <w:r w:rsidR="00EB71F3">
        <w:t>P</w:t>
      </w:r>
      <w:r w:rsidR="00E26F7C" w:rsidRPr="00E26F7C">
        <w:t>roject</w:t>
      </w:r>
      <w:r w:rsidR="00EB71F3">
        <w:t xml:space="preserve"> (MC-38)</w:t>
      </w:r>
      <w:r w:rsidR="00E26F7C" w:rsidRPr="00E26F7C">
        <w:t xml:space="preserve"> </w:t>
      </w:r>
      <w:r>
        <w:t>is currently under design.</w:t>
      </w:r>
      <w:r w:rsidR="00B474BB">
        <w:t xml:space="preserve"> </w:t>
      </w:r>
      <w:r>
        <w:t>The project will consist</w:t>
      </w:r>
      <w:r w:rsidR="00E26F7C" w:rsidRPr="00E26F7C">
        <w:t xml:space="preserve"> of the installation of approximately </w:t>
      </w:r>
      <w:r>
        <w:t xml:space="preserve">624 linear feet of </w:t>
      </w:r>
      <w:r w:rsidR="00B15C90">
        <w:t>a 4</w:t>
      </w:r>
      <w:r>
        <w:t>-foot</w:t>
      </w:r>
      <w:r w:rsidR="00E26F7C" w:rsidRPr="00E26F7C">
        <w:t xml:space="preserve"> </w:t>
      </w:r>
      <w:r>
        <w:t xml:space="preserve">by </w:t>
      </w:r>
      <w:r w:rsidR="00B15C90">
        <w:t>6</w:t>
      </w:r>
      <w:r>
        <w:t>-foot</w:t>
      </w:r>
      <w:r w:rsidR="00E26F7C" w:rsidRPr="00E26F7C">
        <w:t xml:space="preserve"> exfiltration </w:t>
      </w:r>
      <w:r w:rsidR="00E26F7C" w:rsidRPr="00E26F7C">
        <w:lastRenderedPageBreak/>
        <w:t>trench.</w:t>
      </w:r>
      <w:r w:rsidR="00B474BB">
        <w:t xml:space="preserve"> </w:t>
      </w:r>
      <w:r w:rsidR="00E26F7C" w:rsidRPr="00E26F7C">
        <w:t xml:space="preserve">The project will provide in excess of </w:t>
      </w:r>
      <w:r w:rsidR="00B15C90">
        <w:t xml:space="preserve">1 </w:t>
      </w:r>
      <w:r>
        <w:t>inch</w:t>
      </w:r>
      <w:r w:rsidR="00E26F7C" w:rsidRPr="00E26F7C">
        <w:t xml:space="preserve"> of </w:t>
      </w:r>
      <w:proofErr w:type="spellStart"/>
      <w:r w:rsidR="0080713A">
        <w:t>stormwater</w:t>
      </w:r>
      <w:proofErr w:type="spellEnd"/>
      <w:r w:rsidR="0080713A">
        <w:t xml:space="preserve"> runoff </w:t>
      </w:r>
      <w:r w:rsidR="00E26F7C" w:rsidRPr="00E26F7C">
        <w:t>tre</w:t>
      </w:r>
      <w:r>
        <w:t xml:space="preserve">atment </w:t>
      </w:r>
      <w:r w:rsidR="0080713A">
        <w:t>from</w:t>
      </w:r>
      <w:r>
        <w:t xml:space="preserve"> </w:t>
      </w:r>
      <w:r w:rsidR="0080713A">
        <w:t xml:space="preserve">a </w:t>
      </w:r>
      <w:r w:rsidR="0057783B">
        <w:br/>
      </w:r>
      <w:r>
        <w:t>15-acre, medium-</w:t>
      </w:r>
      <w:r w:rsidR="00E26F7C" w:rsidRPr="00E26F7C">
        <w:t>density residential neighborhood.</w:t>
      </w:r>
    </w:p>
    <w:p w14:paraId="00AD8D37" w14:textId="77777777" w:rsidR="00860DBE" w:rsidRDefault="00860DBE" w:rsidP="00EC49DC">
      <w:pPr>
        <w:pStyle w:val="Heading3"/>
        <w:ind w:left="810" w:hanging="720"/>
      </w:pPr>
      <w:bookmarkStart w:id="73" w:name="_Toc433729567"/>
      <w:bookmarkStart w:id="74" w:name="_Toc464485636"/>
      <w:r>
        <w:t>St. Lucie County</w:t>
      </w:r>
      <w:bookmarkEnd w:id="73"/>
      <w:bookmarkEnd w:id="74"/>
    </w:p>
    <w:p w14:paraId="01FE72CA" w14:textId="442BCAB2" w:rsidR="00317197" w:rsidRPr="00317197" w:rsidRDefault="00C974B0" w:rsidP="007308CA">
      <w:pPr>
        <w:pStyle w:val="BodyText"/>
      </w:pPr>
      <w:r>
        <w:t xml:space="preserve">St. Lucie </w:t>
      </w:r>
      <w:r w:rsidR="00FE5E5F">
        <w:t>County completed the White City–</w:t>
      </w:r>
      <w:r>
        <w:t>Citrus/</w:t>
      </w:r>
      <w:proofErr w:type="spellStart"/>
      <w:r>
        <w:t>Seager</w:t>
      </w:r>
      <w:proofErr w:type="spellEnd"/>
      <w:r>
        <w:t xml:space="preserve"> </w:t>
      </w:r>
      <w:proofErr w:type="spellStart"/>
      <w:r w:rsidR="00FE5E5F">
        <w:t>S</w:t>
      </w:r>
      <w:r>
        <w:t>tormwater</w:t>
      </w:r>
      <w:proofErr w:type="spellEnd"/>
      <w:r>
        <w:t xml:space="preserve"> </w:t>
      </w:r>
      <w:r w:rsidR="00FE5E5F">
        <w:t>I</w:t>
      </w:r>
      <w:r>
        <w:t>mprovement</w:t>
      </w:r>
      <w:r w:rsidR="002B5000">
        <w:t xml:space="preserve"> </w:t>
      </w:r>
      <w:r w:rsidR="00FE5E5F">
        <w:t>P</w:t>
      </w:r>
      <w:r w:rsidR="002B5000">
        <w:t>roject</w:t>
      </w:r>
      <w:r w:rsidR="00FE5E5F">
        <w:t xml:space="preserve"> (Project SLC-09)</w:t>
      </w:r>
      <w:r w:rsidR="002B5000">
        <w:t>, which included</w:t>
      </w:r>
      <w:r w:rsidR="00AA60B7">
        <w:t xml:space="preserve"> </w:t>
      </w:r>
      <w:r w:rsidR="00B15C90">
        <w:t xml:space="preserve">the </w:t>
      </w:r>
      <w:r w:rsidR="00AA60B7">
        <w:t>construction of</w:t>
      </w:r>
      <w:r w:rsidR="002B5000">
        <w:t xml:space="preserve"> </w:t>
      </w:r>
      <w:r>
        <w:t xml:space="preserve">a wet detention system with polyacrylamide logs. The county implemented the </w:t>
      </w:r>
      <w:r w:rsidR="00C1301A">
        <w:t>"</w:t>
      </w:r>
      <w:r>
        <w:t>Be Floridian</w:t>
      </w:r>
      <w:r w:rsidR="00C1301A">
        <w:t>"</w:t>
      </w:r>
      <w:r>
        <w:t xml:space="preserve"> educational campaign to highlight ordinances banning </w:t>
      </w:r>
      <w:r w:rsidR="00B15C90">
        <w:t xml:space="preserve">phosphorus-laden </w:t>
      </w:r>
      <w:r>
        <w:t>fertilizer during the rainy season</w:t>
      </w:r>
      <w:r w:rsidR="002B5000">
        <w:t xml:space="preserve">, </w:t>
      </w:r>
      <w:r>
        <w:t>and is worki</w:t>
      </w:r>
      <w:r w:rsidR="00FE5E5F">
        <w:t>ng on a pilot project for solar-</w:t>
      </w:r>
      <w:r>
        <w:t>powered polyacrylamide dosing.</w:t>
      </w:r>
      <w:r w:rsidR="004D015E">
        <w:t xml:space="preserve"> The county also has planned and received funding for the newly identified Melville Road Master Drainage Plan </w:t>
      </w:r>
      <w:r w:rsidR="00AA60B7">
        <w:t>Project</w:t>
      </w:r>
      <w:r w:rsidR="00FE5E5F">
        <w:t xml:space="preserve"> (Project SL-16)</w:t>
      </w:r>
      <w:r w:rsidR="00B15C90">
        <w:t>, which</w:t>
      </w:r>
      <w:r w:rsidR="004D015E">
        <w:t xml:space="preserve"> includes a wet detention system</w:t>
      </w:r>
      <w:r w:rsidR="00FE5E5F">
        <w:t>.</w:t>
      </w:r>
    </w:p>
    <w:p w14:paraId="37A328B7" w14:textId="38DDC8CB" w:rsidR="00DA477F" w:rsidRDefault="00DA477F" w:rsidP="00EC49DC">
      <w:pPr>
        <w:pStyle w:val="Heading3"/>
        <w:spacing w:before="360"/>
        <w:ind w:left="810" w:hanging="810"/>
      </w:pPr>
      <w:bookmarkStart w:id="75" w:name="_Toc433729568"/>
      <w:bookmarkStart w:id="76" w:name="_Toc464485637"/>
      <w:r>
        <w:t>Town of Sewall</w:t>
      </w:r>
      <w:r w:rsidR="00C1301A">
        <w:t>'</w:t>
      </w:r>
      <w:r>
        <w:t>s Point</w:t>
      </w:r>
      <w:bookmarkEnd w:id="75"/>
      <w:bookmarkEnd w:id="76"/>
    </w:p>
    <w:p w14:paraId="0C0850FE" w14:textId="27232C25" w:rsidR="000C5859" w:rsidRDefault="00DA477F" w:rsidP="002B5000">
      <w:pPr>
        <w:pStyle w:val="BodyText"/>
      </w:pPr>
      <w:r>
        <w:t>Sewall</w:t>
      </w:r>
      <w:r w:rsidR="00C1301A">
        <w:t>'</w:t>
      </w:r>
      <w:r>
        <w:t>s Point</w:t>
      </w:r>
      <w:r w:rsidR="00731355">
        <w:t xml:space="preserve"> completed the construction of </w:t>
      </w:r>
      <w:r w:rsidR="002B5000">
        <w:t xml:space="preserve">an </w:t>
      </w:r>
      <w:r w:rsidR="00731355">
        <w:t xml:space="preserve">exfiltration system </w:t>
      </w:r>
      <w:r w:rsidR="005F1A93">
        <w:t>(treats 28.20 acres) and</w:t>
      </w:r>
      <w:r w:rsidR="00731355">
        <w:t xml:space="preserve"> pervious pavers</w:t>
      </w:r>
      <w:r w:rsidR="009B5C6D">
        <w:t xml:space="preserve"> (Project SP-27)</w:t>
      </w:r>
      <w:r w:rsidR="00731355">
        <w:t>. The town has applied for</w:t>
      </w:r>
      <w:r w:rsidR="005F1A93">
        <w:t xml:space="preserve"> grants for a</w:t>
      </w:r>
      <w:r w:rsidR="00731355">
        <w:t xml:space="preserve"> dry detention </w:t>
      </w:r>
      <w:proofErr w:type="spellStart"/>
      <w:r w:rsidR="00731355">
        <w:t>stormwater</w:t>
      </w:r>
      <w:proofErr w:type="spellEnd"/>
      <w:r w:rsidR="00731355">
        <w:t xml:space="preserve"> retrofit in the Mandalay/</w:t>
      </w:r>
      <w:proofErr w:type="spellStart"/>
      <w:r w:rsidR="00731355">
        <w:t>Marguerita</w:t>
      </w:r>
      <w:proofErr w:type="spellEnd"/>
      <w:r w:rsidR="00731355">
        <w:t xml:space="preserve"> area (Project SP-28</w:t>
      </w:r>
      <w:r w:rsidR="000C5859">
        <w:t>)</w:t>
      </w:r>
      <w:r w:rsidR="005F1A93">
        <w:t>,</w:t>
      </w:r>
      <w:r w:rsidR="00731355">
        <w:t xml:space="preserve"> </w:t>
      </w:r>
      <w:r w:rsidR="000C5859">
        <w:t>and received a DEP grant for 50</w:t>
      </w:r>
      <w:r w:rsidR="00B15C90">
        <w:t xml:space="preserve"> </w:t>
      </w:r>
      <w:r w:rsidR="000C5859">
        <w:t>% of the construction cost of installing baffle boxes along South Sewall</w:t>
      </w:r>
      <w:r w:rsidR="00C1301A">
        <w:t>'</w:t>
      </w:r>
      <w:r w:rsidR="000C5859">
        <w:t xml:space="preserve">s Point Road (Project SP-29). </w:t>
      </w:r>
    </w:p>
    <w:p w14:paraId="368D2B19" w14:textId="5C395537" w:rsidR="00223549" w:rsidRPr="00446172" w:rsidRDefault="00223549" w:rsidP="00EC49DC">
      <w:pPr>
        <w:pStyle w:val="Heading3"/>
        <w:ind w:left="720" w:hanging="720"/>
      </w:pPr>
      <w:bookmarkStart w:id="77" w:name="_Toc464485638"/>
      <w:r w:rsidRPr="00446172">
        <w:t>SFWMD</w:t>
      </w:r>
      <w:bookmarkEnd w:id="77"/>
    </w:p>
    <w:p w14:paraId="321A351E" w14:textId="5833A0BE" w:rsidR="00544550" w:rsidRPr="00544550" w:rsidRDefault="00544550" w:rsidP="0027052A">
      <w:pPr>
        <w:pStyle w:val="BodyText"/>
      </w:pPr>
      <w:r w:rsidRPr="00544550">
        <w:t>W</w:t>
      </w:r>
      <w:r w:rsidR="008B6372">
        <w:t xml:space="preserve">hile </w:t>
      </w:r>
      <w:r w:rsidR="00B15C90">
        <w:t xml:space="preserve">the </w:t>
      </w:r>
      <w:r w:rsidRPr="00544550">
        <w:t>SFWMD is not the lead agency on any specific projects identified in the</w:t>
      </w:r>
      <w:r w:rsidR="006B063B">
        <w:t xml:space="preserve"> </w:t>
      </w:r>
      <w:hyperlink r:id="rId31" w:history="1">
        <w:r w:rsidR="006B063B" w:rsidRPr="0027052A">
          <w:rPr>
            <w:rStyle w:val="Hyperlink"/>
            <w:noProof w:val="0"/>
            <w:color w:val="0000FF"/>
            <w:szCs w:val="24"/>
            <w:u w:val="single"/>
          </w:rPr>
          <w:t>St. Lucie River and Estuary BMAP</w:t>
        </w:r>
      </w:hyperlink>
      <w:r w:rsidRPr="00544550">
        <w:t xml:space="preserve">, various restoration </w:t>
      </w:r>
      <w:r w:rsidR="00B15C90">
        <w:t>activities</w:t>
      </w:r>
      <w:r w:rsidR="00B15C90" w:rsidRPr="00544550">
        <w:t xml:space="preserve"> </w:t>
      </w:r>
      <w:r w:rsidRPr="00544550">
        <w:t xml:space="preserve">in the St. Lucie River Watershed moved forward in the past year. Regional projects with both water storage and water quality benefits also progressed. The following provides agency highlights for advancements made in key </w:t>
      </w:r>
      <w:r w:rsidR="0066161B">
        <w:t>SFWMD</w:t>
      </w:r>
      <w:r w:rsidRPr="00544550">
        <w:t>-related projects in the St. Lucie River Watershed during the BMAP reporting period. Further information on this past year</w:t>
      </w:r>
      <w:r w:rsidR="00C1301A">
        <w:t>'</w:t>
      </w:r>
      <w:r w:rsidRPr="00544550">
        <w:t xml:space="preserve">s progress is also reported in the </w:t>
      </w:r>
      <w:hyperlink r:id="rId32" w:history="1">
        <w:r w:rsidRPr="0027052A">
          <w:rPr>
            <w:rStyle w:val="Hyperlink"/>
            <w:noProof w:val="0"/>
            <w:color w:val="0000FF"/>
            <w:szCs w:val="24"/>
            <w:u w:val="single"/>
          </w:rPr>
          <w:t>2016 SFER – Volume I, Chapter 10</w:t>
        </w:r>
      </w:hyperlink>
      <w:r w:rsidRPr="00544550">
        <w:t>.</w:t>
      </w:r>
    </w:p>
    <w:p w14:paraId="32F4FC3C" w14:textId="5E1D4DD0" w:rsidR="00EF09AD" w:rsidRDefault="008B6372" w:rsidP="0027052A">
      <w:pPr>
        <w:pStyle w:val="BodyText"/>
      </w:pPr>
      <w:r w:rsidRPr="008B6372">
        <w:t xml:space="preserve">The Indian River Lagoon – South (IRL-S) authorized plan includes a variety of storage features </w:t>
      </w:r>
      <w:r w:rsidR="004266AB">
        <w:t>(</w:t>
      </w:r>
      <w:r w:rsidRPr="008B6372">
        <w:t>reservoirs</w:t>
      </w:r>
      <w:r w:rsidR="004266AB">
        <w:t xml:space="preserve">, </w:t>
      </w:r>
      <w:r w:rsidRPr="008B6372">
        <w:t>STAs</w:t>
      </w:r>
      <w:r w:rsidR="00B15C90">
        <w:t>,</w:t>
      </w:r>
      <w:r w:rsidRPr="008B6372">
        <w:t xml:space="preserve"> and natural land restoration</w:t>
      </w:r>
      <w:r w:rsidR="004266AB">
        <w:t>)</w:t>
      </w:r>
      <w:r w:rsidRPr="008B6372">
        <w:t xml:space="preserve"> intended to capture water from the primary basins (C-23, C-24, C-25</w:t>
      </w:r>
      <w:r w:rsidR="00B15C90">
        <w:t>,</w:t>
      </w:r>
      <w:r w:rsidRPr="008B6372">
        <w:t xml:space="preserve"> and C-44) that discharge to the St. Lucie River and southern Indian River Lagoon.</w:t>
      </w:r>
      <w:r w:rsidRPr="00C44EF5">
        <w:t xml:space="preserve"> </w:t>
      </w:r>
      <w:r w:rsidR="00252F6B" w:rsidRPr="001051F5">
        <w:t xml:space="preserve">Consistent with the </w:t>
      </w:r>
      <w:r w:rsidR="00B15C90">
        <w:t>U.S. Army Corps of Engineers (</w:t>
      </w:r>
      <w:r w:rsidR="00252F6B" w:rsidRPr="001051F5">
        <w:t>USACE</w:t>
      </w:r>
      <w:r w:rsidR="00B15C90">
        <w:t>)</w:t>
      </w:r>
      <w:r w:rsidR="00252F6B" w:rsidRPr="001051F5">
        <w:t xml:space="preserve"> Integrated Delivery Schedule, and contingent upon future funding, </w:t>
      </w:r>
      <w:r w:rsidR="00B15C90">
        <w:t xml:space="preserve">the </w:t>
      </w:r>
      <w:r w:rsidR="00252F6B" w:rsidRPr="001051F5">
        <w:t xml:space="preserve">design of the C-23/24 North Reservoir will begin in 2018 and </w:t>
      </w:r>
      <w:r w:rsidR="00B15C90">
        <w:t xml:space="preserve">the </w:t>
      </w:r>
      <w:r w:rsidR="00252F6B" w:rsidRPr="001051F5">
        <w:t xml:space="preserve">design of the South Reservoir will commence in 2019, while </w:t>
      </w:r>
      <w:r w:rsidR="00B15C90">
        <w:t xml:space="preserve">the </w:t>
      </w:r>
      <w:r w:rsidR="00252F6B" w:rsidRPr="001051F5">
        <w:t>design of the STA is scheduled to start in 2026. Design efforts are expected to be completed after three years, with construction for the first component (North Reservoir) to begin in 2021.</w:t>
      </w:r>
      <w:r w:rsidR="00252F6B">
        <w:t xml:space="preserve"> </w:t>
      </w:r>
      <w:r>
        <w:t xml:space="preserve">During the reporting period, SFWMD </w:t>
      </w:r>
      <w:r w:rsidR="000D1B57">
        <w:t xml:space="preserve">construction of the </w:t>
      </w:r>
      <w:r>
        <w:t xml:space="preserve">C-44 </w:t>
      </w:r>
      <w:r w:rsidR="002926E4">
        <w:t>STA and inflow pump station</w:t>
      </w:r>
      <w:r w:rsidR="00A4138C">
        <w:t xml:space="preserve"> was under way</w:t>
      </w:r>
      <w:r w:rsidR="000D1B57">
        <w:t xml:space="preserve">, </w:t>
      </w:r>
      <w:r>
        <w:t xml:space="preserve">with completion expected in 2017 and 2018, respectively. Additionally, </w:t>
      </w:r>
      <w:r w:rsidR="00B15C90">
        <w:t xml:space="preserve">the </w:t>
      </w:r>
      <w:r w:rsidRPr="008B6372">
        <w:t xml:space="preserve">SFWMD has completed </w:t>
      </w:r>
      <w:r w:rsidR="00B15C90">
        <w:t xml:space="preserve">the </w:t>
      </w:r>
      <w:r w:rsidRPr="008B6372">
        <w:t>construction of the communications tower and the system discharge canal and spillway</w:t>
      </w:r>
      <w:r w:rsidR="008157A4">
        <w:t xml:space="preserve"> associated with the C-44 project</w:t>
      </w:r>
      <w:r w:rsidRPr="008B6372">
        <w:t>.</w:t>
      </w:r>
      <w:r w:rsidR="000D1B57">
        <w:t xml:space="preserve"> </w:t>
      </w:r>
    </w:p>
    <w:p w14:paraId="3E0DE671" w14:textId="15DFD2D0" w:rsidR="00223549" w:rsidRPr="002926E4" w:rsidRDefault="00133DDA" w:rsidP="0027052A">
      <w:pPr>
        <w:pStyle w:val="BodyText"/>
      </w:pPr>
      <w:r w:rsidRPr="00133DDA">
        <w:t xml:space="preserve">In August 2014, </w:t>
      </w:r>
      <w:r w:rsidR="0057783B">
        <w:t xml:space="preserve">the </w:t>
      </w:r>
      <w:r w:rsidRPr="00133DDA">
        <w:t xml:space="preserve">SFWMD requested that </w:t>
      </w:r>
      <w:r>
        <w:t xml:space="preserve">the USACE </w:t>
      </w:r>
      <w:proofErr w:type="spellStart"/>
      <w:r w:rsidRPr="00133DDA">
        <w:t>deauthorize</w:t>
      </w:r>
      <w:proofErr w:type="spellEnd"/>
      <w:r w:rsidRPr="00133DDA">
        <w:t xml:space="preserve"> the </w:t>
      </w:r>
      <w:r>
        <w:t xml:space="preserve">Ten Mile Creek Project, </w:t>
      </w:r>
      <w:r w:rsidRPr="00133DDA">
        <w:t>terminate the project cooperation agreements</w:t>
      </w:r>
      <w:r>
        <w:t>,</w:t>
      </w:r>
      <w:r w:rsidRPr="00133DDA">
        <w:t xml:space="preserve"> </w:t>
      </w:r>
      <w:r>
        <w:t xml:space="preserve">and </w:t>
      </w:r>
      <w:r w:rsidRPr="00133DDA">
        <w:t>subsequently</w:t>
      </w:r>
      <w:r>
        <w:t xml:space="preserve"> </w:t>
      </w:r>
      <w:r w:rsidRPr="00133DDA">
        <w:t xml:space="preserve">SFWMD </w:t>
      </w:r>
      <w:r w:rsidR="00A4138C">
        <w:t xml:space="preserve">would take </w:t>
      </w:r>
      <w:r w:rsidRPr="00133DDA">
        <w:t xml:space="preserve">full </w:t>
      </w:r>
      <w:r w:rsidRPr="00133DDA">
        <w:lastRenderedPageBreak/>
        <w:t xml:space="preserve">ownership and responsibility for </w:t>
      </w:r>
      <w:r w:rsidR="00B866F4">
        <w:t>rehabilitating the project</w:t>
      </w:r>
      <w:r w:rsidR="00A4138C">
        <w:t xml:space="preserve"> </w:t>
      </w:r>
      <w:r w:rsidR="00A4138C" w:rsidRPr="00A4138C">
        <w:t xml:space="preserve">to provide </w:t>
      </w:r>
      <w:r w:rsidR="00B15C90">
        <w:t xml:space="preserve">the </w:t>
      </w:r>
      <w:r w:rsidR="00A4138C" w:rsidRPr="00A4138C">
        <w:t>necessary storage and water treatment options</w:t>
      </w:r>
      <w:r w:rsidRPr="00A4138C">
        <w:t>.</w:t>
      </w:r>
      <w:r w:rsidRPr="00133DDA">
        <w:t xml:space="preserve"> </w:t>
      </w:r>
      <w:r w:rsidR="00EF09AD" w:rsidRPr="00EF09AD">
        <w:t>In the interim (2014</w:t>
      </w:r>
      <w:r w:rsidR="00B15C90">
        <w:t>–</w:t>
      </w:r>
      <w:r w:rsidR="00EF09AD" w:rsidRPr="00EF09AD">
        <w:t xml:space="preserve">16), </w:t>
      </w:r>
      <w:r w:rsidR="00B15C90">
        <w:t xml:space="preserve">the </w:t>
      </w:r>
      <w:r w:rsidR="00EF09AD" w:rsidRPr="00EF09AD">
        <w:t>SFWMD obtained the proper authorizations to u</w:t>
      </w:r>
      <w:r w:rsidR="00B15C90">
        <w:t>s</w:t>
      </w:r>
      <w:r w:rsidR="00EF09AD" w:rsidRPr="00EF09AD">
        <w:t xml:space="preserve">e the facility for </w:t>
      </w:r>
      <w:r w:rsidR="00B15C90" w:rsidRPr="00EF09AD">
        <w:t>low</w:t>
      </w:r>
      <w:r w:rsidR="00B15C90">
        <w:t>-</w:t>
      </w:r>
      <w:r w:rsidR="00EF09AD" w:rsidRPr="00EF09AD">
        <w:t>level storage during the 2015 wet season</w:t>
      </w:r>
      <w:r w:rsidR="00A4138C">
        <w:t>,</w:t>
      </w:r>
      <w:r w:rsidR="00EF09AD" w:rsidRPr="00EF09AD">
        <w:t xml:space="preserve"> </w:t>
      </w:r>
      <w:r w:rsidR="00A4138C">
        <w:t xml:space="preserve">and </w:t>
      </w:r>
      <w:r w:rsidR="00EF09AD" w:rsidRPr="00EF09AD">
        <w:t xml:space="preserve">pumping into the facility began in July 2015. During the BMAP reporting period, </w:t>
      </w:r>
      <w:r w:rsidR="00B15C90">
        <w:t xml:space="preserve">the </w:t>
      </w:r>
      <w:r w:rsidR="00EF09AD" w:rsidRPr="00EF09AD">
        <w:t xml:space="preserve">design of a remediation project to allow up to </w:t>
      </w:r>
      <w:r w:rsidR="00EF09AD">
        <w:t>four</w:t>
      </w:r>
      <w:r w:rsidR="00EF09AD" w:rsidRPr="00EF09AD">
        <w:t xml:space="preserve"> feet of reservoir filling was completed. A construction contract for the remediation pr</w:t>
      </w:r>
      <w:r w:rsidR="00EF09AD">
        <w:t>oject was awarded in July 2016</w:t>
      </w:r>
      <w:r w:rsidR="00A4138C">
        <w:t>,</w:t>
      </w:r>
      <w:r w:rsidR="00EF09AD">
        <w:t xml:space="preserve"> </w:t>
      </w:r>
      <w:r w:rsidR="00EF09AD" w:rsidRPr="00EF09AD">
        <w:t>with completion planned prior to the 2017 wet season.</w:t>
      </w:r>
    </w:p>
    <w:p w14:paraId="5EA865FC" w14:textId="77777777" w:rsidR="009538EC" w:rsidRDefault="009538EC" w:rsidP="0003485F">
      <w:pPr>
        <w:pStyle w:val="Heading2"/>
        <w:ind w:left="540" w:hanging="540"/>
      </w:pPr>
      <w:bookmarkStart w:id="78" w:name="_Ref366846636"/>
      <w:bookmarkStart w:id="79" w:name="_Toc433729570"/>
      <w:bookmarkStart w:id="80" w:name="_Toc464485639"/>
      <w:bookmarkStart w:id="81" w:name="_Toc464495466"/>
      <w:bookmarkStart w:id="82" w:name="_Ref289163884"/>
      <w:r>
        <w:t>Summary of Accomplishments</w:t>
      </w:r>
      <w:bookmarkEnd w:id="78"/>
      <w:bookmarkEnd w:id="79"/>
      <w:bookmarkEnd w:id="80"/>
      <w:bookmarkEnd w:id="81"/>
    </w:p>
    <w:p w14:paraId="7408E6F3" w14:textId="2D2850EE" w:rsidR="0080713A" w:rsidRDefault="00F3161B" w:rsidP="001C59A9">
      <w:pPr>
        <w:pStyle w:val="BodyText"/>
      </w:pPr>
      <w:r w:rsidRPr="00F3161B">
        <w:rPr>
          <w:b/>
        </w:rPr>
        <w:fldChar w:fldCharType="begin"/>
      </w:r>
      <w:r w:rsidRPr="00F3161B">
        <w:rPr>
          <w:b/>
        </w:rPr>
        <w:instrText xml:space="preserve"> REF Table3 \h </w:instrText>
      </w:r>
      <w:r w:rsidRPr="00B832B1">
        <w:rPr>
          <w:b/>
        </w:rPr>
        <w:instrText xml:space="preserve"> \* MERGEFORMAT </w:instrText>
      </w:r>
      <w:r w:rsidRPr="00F3161B">
        <w:rPr>
          <w:b/>
        </w:rPr>
      </w:r>
      <w:r w:rsidRPr="00F3161B">
        <w:rPr>
          <w:b/>
        </w:rPr>
        <w:fldChar w:fldCharType="separate"/>
      </w:r>
      <w:r w:rsidR="00C044CD" w:rsidRPr="00C044CD">
        <w:rPr>
          <w:b/>
        </w:rPr>
        <w:t>Table 3</w:t>
      </w:r>
      <w:r w:rsidRPr="00F3161B">
        <w:rPr>
          <w:b/>
        </w:rPr>
        <w:fldChar w:fldCharType="end"/>
      </w:r>
      <w:hyperlink w:anchor="Table6" w:history="1"/>
      <w:r w:rsidR="00551DF4">
        <w:t xml:space="preserve"> summarizes t</w:t>
      </w:r>
      <w:r w:rsidR="007A69A9" w:rsidRPr="003802CB">
        <w:t xml:space="preserve">he projects </w:t>
      </w:r>
      <w:r w:rsidR="007A69A9" w:rsidRPr="00964C6D">
        <w:t xml:space="preserve">completed during </w:t>
      </w:r>
      <w:r w:rsidR="00A30E9C">
        <w:t>this</w:t>
      </w:r>
      <w:r w:rsidR="005807B9" w:rsidRPr="00964C6D">
        <w:t xml:space="preserve"> </w:t>
      </w:r>
      <w:r w:rsidR="007A69A9" w:rsidRPr="00964C6D">
        <w:t>reporting period.</w:t>
      </w:r>
      <w:r w:rsidR="00B474BB">
        <w:t xml:space="preserve"> </w:t>
      </w:r>
      <w:r w:rsidR="0069194B">
        <w:t>The</w:t>
      </w:r>
      <w:r w:rsidR="0069194B" w:rsidRPr="007E28E0">
        <w:t xml:space="preserve"> projects </w:t>
      </w:r>
      <w:r w:rsidR="00B3123D">
        <w:t xml:space="preserve">that were quantified </w:t>
      </w:r>
      <w:r w:rsidR="0069194B" w:rsidRPr="007E28E0">
        <w:t>result</w:t>
      </w:r>
      <w:r w:rsidR="0069194B">
        <w:t xml:space="preserve">ed in an estimated reduction </w:t>
      </w:r>
      <w:r w:rsidR="003A53A8" w:rsidRPr="00964C6D">
        <w:t>of</w:t>
      </w:r>
      <w:r w:rsidR="007A69A9" w:rsidRPr="00964C6D">
        <w:t xml:space="preserve"> </w:t>
      </w:r>
      <w:r w:rsidR="00114E57">
        <w:t>23,680</w:t>
      </w:r>
      <w:r w:rsidR="00E80247" w:rsidRPr="00B70F8D">
        <w:t xml:space="preserve"> </w:t>
      </w:r>
      <w:proofErr w:type="spellStart"/>
      <w:r w:rsidR="007A69A9" w:rsidRPr="00B70F8D">
        <w:t>lbs</w:t>
      </w:r>
      <w:proofErr w:type="spellEnd"/>
      <w:r w:rsidR="007A69A9" w:rsidRPr="00B70F8D">
        <w:t>/</w:t>
      </w:r>
      <w:proofErr w:type="spellStart"/>
      <w:r w:rsidR="007A69A9" w:rsidRPr="00B70F8D">
        <w:t>yr</w:t>
      </w:r>
      <w:proofErr w:type="spellEnd"/>
      <w:r w:rsidR="007A69A9" w:rsidRPr="00B70F8D">
        <w:t xml:space="preserve"> </w:t>
      </w:r>
      <w:r w:rsidR="0069194B">
        <w:t xml:space="preserve">of TN </w:t>
      </w:r>
      <w:r w:rsidR="007A69A9" w:rsidRPr="00964C6D">
        <w:t xml:space="preserve">and </w:t>
      </w:r>
      <w:r w:rsidR="00114E57">
        <w:t>5,886</w:t>
      </w:r>
      <w:r w:rsidR="00785E16">
        <w:t xml:space="preserve"> </w:t>
      </w:r>
      <w:proofErr w:type="spellStart"/>
      <w:r w:rsidR="00C717C1">
        <w:t>lbs</w:t>
      </w:r>
      <w:proofErr w:type="spellEnd"/>
      <w:r w:rsidR="00C717C1">
        <w:t>/</w:t>
      </w:r>
      <w:proofErr w:type="spellStart"/>
      <w:r w:rsidR="00C717C1">
        <w:t>yr</w:t>
      </w:r>
      <w:proofErr w:type="spellEnd"/>
      <w:r w:rsidR="0069194B">
        <w:t xml:space="preserve"> of TP</w:t>
      </w:r>
      <w:r w:rsidR="007A69A9" w:rsidRPr="00964C6D">
        <w:t>.</w:t>
      </w:r>
      <w:r w:rsidR="00B474BB">
        <w:t xml:space="preserve"> </w:t>
      </w:r>
    </w:p>
    <w:p w14:paraId="395DBEBE" w14:textId="72D1FA66" w:rsidR="00E452E5" w:rsidRDefault="00E452E5" w:rsidP="0027052A">
      <w:pPr>
        <w:pStyle w:val="Table"/>
      </w:pPr>
      <w:bookmarkStart w:id="83" w:name="_Ref366763308"/>
      <w:bookmarkStart w:id="84" w:name="Table3"/>
      <w:bookmarkStart w:id="85" w:name="_Toc356298818"/>
      <w:bookmarkStart w:id="86" w:name="_Toc356298961"/>
      <w:bookmarkStart w:id="87" w:name="_Toc356371445"/>
      <w:bookmarkStart w:id="88" w:name="_Toc356373754"/>
      <w:bookmarkStart w:id="89" w:name="_Toc464480875"/>
      <w:bookmarkStart w:id="90" w:name="Table6"/>
      <w:r w:rsidRPr="0080713A">
        <w:t xml:space="preserve">Table </w:t>
      </w:r>
      <w:bookmarkEnd w:id="83"/>
      <w:r w:rsidR="00E34234" w:rsidRPr="0080713A">
        <w:t>3</w:t>
      </w:r>
      <w:bookmarkEnd w:id="84"/>
      <w:r w:rsidRPr="0080713A">
        <w:t>:</w:t>
      </w:r>
      <w:r w:rsidR="00B474BB" w:rsidRPr="0080713A">
        <w:t xml:space="preserve"> </w:t>
      </w:r>
      <w:r w:rsidRPr="0080713A">
        <w:t xml:space="preserve">Summary of </w:t>
      </w:r>
      <w:r w:rsidR="00E249A5">
        <w:t>p</w:t>
      </w:r>
      <w:r w:rsidR="00E249A5" w:rsidRPr="0080713A">
        <w:t xml:space="preserve">rojects </w:t>
      </w:r>
      <w:r w:rsidR="00E249A5">
        <w:t>c</w:t>
      </w:r>
      <w:r w:rsidR="00E249A5" w:rsidRPr="0080713A">
        <w:t xml:space="preserve">ompleted </w:t>
      </w:r>
      <w:r w:rsidR="00E249A5">
        <w:t>d</w:t>
      </w:r>
      <w:r w:rsidR="00E249A5" w:rsidRPr="0080713A">
        <w:t xml:space="preserve">uring </w:t>
      </w:r>
      <w:r w:rsidR="00A65412" w:rsidRPr="0080713A">
        <w:t>the</w:t>
      </w:r>
      <w:r w:rsidRPr="0080713A">
        <w:t xml:space="preserve"> </w:t>
      </w:r>
      <w:r w:rsidR="00E249A5">
        <w:t>r</w:t>
      </w:r>
      <w:r w:rsidR="00E249A5" w:rsidRPr="0080713A">
        <w:t xml:space="preserve">eporting </w:t>
      </w:r>
      <w:bookmarkEnd w:id="85"/>
      <w:bookmarkEnd w:id="86"/>
      <w:bookmarkEnd w:id="87"/>
      <w:bookmarkEnd w:id="88"/>
      <w:r w:rsidR="00E249A5">
        <w:t>p</w:t>
      </w:r>
      <w:r w:rsidR="00E249A5" w:rsidRPr="0080713A">
        <w:t>eriod</w:t>
      </w:r>
      <w:bookmarkEnd w:id="89"/>
      <w:r w:rsidR="00E249A5" w:rsidRPr="0080713A">
        <w:t xml:space="preserve"> </w:t>
      </w:r>
    </w:p>
    <w:p w14:paraId="3A03B21F" w14:textId="77777777" w:rsidR="00B15C90" w:rsidRDefault="00B15C90" w:rsidP="0027052A">
      <w:pPr>
        <w:pStyle w:val="Bodytextreduced"/>
      </w:pPr>
      <w:r>
        <w:t>N/A = Not applicable</w:t>
      </w:r>
    </w:p>
    <w:p w14:paraId="0BD7791A" w14:textId="2060BB71" w:rsidR="00B15C90" w:rsidRPr="00C065A0" w:rsidRDefault="00B15C90" w:rsidP="0027052A">
      <w:pPr>
        <w:pStyle w:val="Bodytextreduced"/>
      </w:pPr>
      <w:r>
        <w:t>TBD = To be determined</w:t>
      </w:r>
    </w:p>
    <w:tbl>
      <w:tblPr>
        <w:tblW w:w="10269"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2592"/>
        <w:gridCol w:w="1054"/>
        <w:gridCol w:w="3535"/>
        <w:gridCol w:w="1584"/>
        <w:gridCol w:w="1504"/>
      </w:tblGrid>
      <w:tr w:rsidR="00E452E5" w:rsidRPr="00F937AC" w14:paraId="30E535C4" w14:textId="77777777" w:rsidTr="0027052A">
        <w:trPr>
          <w:trHeight w:val="360"/>
          <w:tblHeader/>
          <w:jc w:val="center"/>
        </w:trPr>
        <w:tc>
          <w:tcPr>
            <w:tcW w:w="2592" w:type="dxa"/>
            <w:shd w:val="clear" w:color="auto" w:fill="C6D9F1" w:themeFill="text2" w:themeFillTint="33"/>
            <w:vAlign w:val="bottom"/>
          </w:tcPr>
          <w:bookmarkEnd w:id="90"/>
          <w:p w14:paraId="1C11F569" w14:textId="77777777" w:rsidR="00E452E5" w:rsidRPr="0080713A" w:rsidRDefault="00E452E5" w:rsidP="002E1065">
            <w:pPr>
              <w:jc w:val="center"/>
              <w:rPr>
                <w:rFonts w:ascii="Times New Roman" w:hAnsi="Times New Roman"/>
                <w:b/>
                <w:sz w:val="20"/>
              </w:rPr>
            </w:pPr>
            <w:r w:rsidRPr="0080713A">
              <w:rPr>
                <w:rFonts w:ascii="Times New Roman" w:hAnsi="Times New Roman"/>
                <w:b/>
                <w:sz w:val="20"/>
              </w:rPr>
              <w:t>Entity</w:t>
            </w:r>
          </w:p>
        </w:tc>
        <w:tc>
          <w:tcPr>
            <w:tcW w:w="1054" w:type="dxa"/>
            <w:shd w:val="clear" w:color="auto" w:fill="C6D9F1" w:themeFill="text2" w:themeFillTint="33"/>
            <w:vAlign w:val="bottom"/>
          </w:tcPr>
          <w:p w14:paraId="780076C3" w14:textId="77777777" w:rsidR="00E452E5" w:rsidRPr="0080713A" w:rsidRDefault="00E452E5" w:rsidP="003B25B0">
            <w:pPr>
              <w:jc w:val="center"/>
              <w:rPr>
                <w:rFonts w:ascii="Times New Roman" w:hAnsi="Times New Roman"/>
                <w:b/>
                <w:sz w:val="20"/>
              </w:rPr>
            </w:pPr>
            <w:r w:rsidRPr="0080713A">
              <w:rPr>
                <w:rFonts w:ascii="Times New Roman" w:hAnsi="Times New Roman"/>
                <w:b/>
                <w:sz w:val="20"/>
              </w:rPr>
              <w:t xml:space="preserve">Project Number </w:t>
            </w:r>
          </w:p>
        </w:tc>
        <w:tc>
          <w:tcPr>
            <w:tcW w:w="3535" w:type="dxa"/>
            <w:shd w:val="clear" w:color="auto" w:fill="C6D9F1" w:themeFill="text2" w:themeFillTint="33"/>
            <w:vAlign w:val="bottom"/>
          </w:tcPr>
          <w:p w14:paraId="44D90AD4" w14:textId="77777777" w:rsidR="00E452E5" w:rsidRPr="0080713A" w:rsidRDefault="00E452E5" w:rsidP="003B25B0">
            <w:pPr>
              <w:jc w:val="center"/>
              <w:rPr>
                <w:rFonts w:ascii="Times New Roman" w:hAnsi="Times New Roman"/>
                <w:b/>
                <w:sz w:val="20"/>
              </w:rPr>
            </w:pPr>
            <w:r w:rsidRPr="0080713A">
              <w:rPr>
                <w:rFonts w:ascii="Times New Roman" w:hAnsi="Times New Roman"/>
                <w:b/>
                <w:sz w:val="20"/>
              </w:rPr>
              <w:t>Project Name</w:t>
            </w:r>
          </w:p>
        </w:tc>
        <w:tc>
          <w:tcPr>
            <w:tcW w:w="1584" w:type="dxa"/>
            <w:shd w:val="clear" w:color="auto" w:fill="C6D9F1" w:themeFill="text2" w:themeFillTint="33"/>
            <w:vAlign w:val="bottom"/>
          </w:tcPr>
          <w:p w14:paraId="558147BF" w14:textId="77777777" w:rsidR="00E452E5" w:rsidRPr="0080713A" w:rsidRDefault="00E452E5" w:rsidP="003B25B0">
            <w:pPr>
              <w:jc w:val="center"/>
              <w:rPr>
                <w:rFonts w:ascii="Times New Roman" w:hAnsi="Times New Roman"/>
                <w:b/>
                <w:sz w:val="20"/>
              </w:rPr>
            </w:pPr>
            <w:r w:rsidRPr="0080713A">
              <w:rPr>
                <w:rFonts w:ascii="Times New Roman" w:hAnsi="Times New Roman"/>
                <w:b/>
                <w:sz w:val="20"/>
              </w:rPr>
              <w:t>TN Reduction (</w:t>
            </w:r>
            <w:proofErr w:type="spellStart"/>
            <w:r w:rsidRPr="0080713A">
              <w:rPr>
                <w:rFonts w:ascii="Times New Roman" w:hAnsi="Times New Roman"/>
                <w:b/>
                <w:sz w:val="20"/>
              </w:rPr>
              <w:t>lbs</w:t>
            </w:r>
            <w:proofErr w:type="spellEnd"/>
            <w:r w:rsidRPr="0080713A">
              <w:rPr>
                <w:rFonts w:ascii="Times New Roman" w:hAnsi="Times New Roman"/>
                <w:b/>
                <w:sz w:val="20"/>
              </w:rPr>
              <w:t>/</w:t>
            </w:r>
            <w:proofErr w:type="spellStart"/>
            <w:r w:rsidRPr="0080713A">
              <w:rPr>
                <w:rFonts w:ascii="Times New Roman" w:hAnsi="Times New Roman"/>
                <w:b/>
                <w:sz w:val="20"/>
              </w:rPr>
              <w:t>yr</w:t>
            </w:r>
            <w:proofErr w:type="spellEnd"/>
            <w:r w:rsidRPr="0080713A">
              <w:rPr>
                <w:rFonts w:ascii="Times New Roman" w:hAnsi="Times New Roman"/>
                <w:b/>
                <w:sz w:val="20"/>
              </w:rPr>
              <w:t>)</w:t>
            </w:r>
          </w:p>
        </w:tc>
        <w:tc>
          <w:tcPr>
            <w:tcW w:w="1504" w:type="dxa"/>
            <w:shd w:val="clear" w:color="auto" w:fill="C6D9F1" w:themeFill="text2" w:themeFillTint="33"/>
            <w:vAlign w:val="bottom"/>
          </w:tcPr>
          <w:p w14:paraId="5BAA5755" w14:textId="77777777" w:rsidR="00E452E5" w:rsidRPr="0080713A" w:rsidRDefault="00E452E5" w:rsidP="003B25B0">
            <w:pPr>
              <w:jc w:val="center"/>
              <w:rPr>
                <w:rFonts w:ascii="Times New Roman" w:hAnsi="Times New Roman"/>
                <w:b/>
                <w:sz w:val="20"/>
              </w:rPr>
            </w:pPr>
            <w:r w:rsidRPr="0080713A">
              <w:rPr>
                <w:rFonts w:ascii="Times New Roman" w:hAnsi="Times New Roman"/>
                <w:b/>
                <w:sz w:val="20"/>
              </w:rPr>
              <w:t>TP Reduction (</w:t>
            </w:r>
            <w:proofErr w:type="spellStart"/>
            <w:r w:rsidRPr="0080713A">
              <w:rPr>
                <w:rFonts w:ascii="Times New Roman" w:hAnsi="Times New Roman"/>
                <w:b/>
                <w:sz w:val="20"/>
              </w:rPr>
              <w:t>lbs</w:t>
            </w:r>
            <w:proofErr w:type="spellEnd"/>
            <w:r w:rsidRPr="0080713A">
              <w:rPr>
                <w:rFonts w:ascii="Times New Roman" w:hAnsi="Times New Roman"/>
                <w:b/>
                <w:sz w:val="20"/>
              </w:rPr>
              <w:t>/</w:t>
            </w:r>
            <w:proofErr w:type="spellStart"/>
            <w:r w:rsidRPr="0080713A">
              <w:rPr>
                <w:rFonts w:ascii="Times New Roman" w:hAnsi="Times New Roman"/>
                <w:b/>
                <w:sz w:val="20"/>
              </w:rPr>
              <w:t>yr</w:t>
            </w:r>
            <w:proofErr w:type="spellEnd"/>
            <w:r w:rsidRPr="0080713A">
              <w:rPr>
                <w:rFonts w:ascii="Times New Roman" w:hAnsi="Times New Roman"/>
                <w:b/>
                <w:sz w:val="20"/>
              </w:rPr>
              <w:t>)</w:t>
            </w:r>
          </w:p>
        </w:tc>
      </w:tr>
      <w:tr w:rsidR="00E452E5" w:rsidRPr="00FF2DE7" w14:paraId="40638359" w14:textId="77777777" w:rsidTr="0027052A">
        <w:trPr>
          <w:cantSplit/>
          <w:trHeight w:val="360"/>
          <w:jc w:val="center"/>
        </w:trPr>
        <w:tc>
          <w:tcPr>
            <w:tcW w:w="2592" w:type="dxa"/>
            <w:vAlign w:val="center"/>
          </w:tcPr>
          <w:p w14:paraId="644C6A88" w14:textId="77777777" w:rsidR="00E452E5" w:rsidRPr="00B832B1" w:rsidRDefault="00E452E5" w:rsidP="002E1065">
            <w:pPr>
              <w:jc w:val="center"/>
              <w:rPr>
                <w:rFonts w:ascii="Times New Roman" w:hAnsi="Times New Roman"/>
                <w:b/>
                <w:color w:val="000000"/>
                <w:sz w:val="20"/>
              </w:rPr>
            </w:pPr>
            <w:r w:rsidRPr="00B832B1">
              <w:rPr>
                <w:rFonts w:ascii="Times New Roman" w:hAnsi="Times New Roman"/>
                <w:b/>
                <w:color w:val="000000"/>
                <w:sz w:val="20"/>
              </w:rPr>
              <w:t>Agriculture</w:t>
            </w:r>
          </w:p>
        </w:tc>
        <w:tc>
          <w:tcPr>
            <w:tcW w:w="1054" w:type="dxa"/>
            <w:shd w:val="clear" w:color="auto" w:fill="auto"/>
            <w:vAlign w:val="center"/>
          </w:tcPr>
          <w:p w14:paraId="629FC470" w14:textId="77777777" w:rsidR="00E452E5" w:rsidRDefault="00E452E5" w:rsidP="002E1065">
            <w:pPr>
              <w:jc w:val="center"/>
              <w:rPr>
                <w:rFonts w:ascii="Times New Roman" w:hAnsi="Times New Roman"/>
                <w:sz w:val="20"/>
              </w:rPr>
            </w:pPr>
            <w:r>
              <w:rPr>
                <w:rFonts w:ascii="Times New Roman" w:hAnsi="Times New Roman"/>
                <w:sz w:val="20"/>
              </w:rPr>
              <w:t>N/A</w:t>
            </w:r>
          </w:p>
        </w:tc>
        <w:tc>
          <w:tcPr>
            <w:tcW w:w="3535" w:type="dxa"/>
            <w:shd w:val="clear" w:color="auto" w:fill="auto"/>
            <w:vAlign w:val="center"/>
          </w:tcPr>
          <w:p w14:paraId="263FDF25" w14:textId="7FCB2246" w:rsidR="00E452E5" w:rsidRDefault="00E452E5" w:rsidP="002E1065">
            <w:pPr>
              <w:jc w:val="center"/>
              <w:rPr>
                <w:rFonts w:ascii="Times New Roman" w:hAnsi="Times New Roman"/>
                <w:sz w:val="20"/>
              </w:rPr>
            </w:pPr>
            <w:r>
              <w:rPr>
                <w:rFonts w:ascii="Times New Roman" w:hAnsi="Times New Roman"/>
                <w:sz w:val="20"/>
              </w:rPr>
              <w:t>Agricultural BMP Enrollment through</w:t>
            </w:r>
          </w:p>
          <w:p w14:paraId="7B605BD7" w14:textId="7F9627B4" w:rsidR="00E452E5" w:rsidRDefault="00E452E5" w:rsidP="00BF3675">
            <w:pPr>
              <w:jc w:val="center"/>
              <w:rPr>
                <w:rFonts w:ascii="Times New Roman" w:hAnsi="Times New Roman"/>
                <w:sz w:val="20"/>
              </w:rPr>
            </w:pPr>
            <w:r>
              <w:rPr>
                <w:rFonts w:ascii="Times New Roman" w:hAnsi="Times New Roman"/>
                <w:sz w:val="20"/>
              </w:rPr>
              <w:t>March 31, 201</w:t>
            </w:r>
            <w:r w:rsidR="00BF3675">
              <w:rPr>
                <w:rFonts w:ascii="Times New Roman" w:hAnsi="Times New Roman"/>
                <w:sz w:val="20"/>
              </w:rPr>
              <w:t>6</w:t>
            </w:r>
          </w:p>
        </w:tc>
        <w:tc>
          <w:tcPr>
            <w:tcW w:w="1584" w:type="dxa"/>
            <w:vAlign w:val="center"/>
          </w:tcPr>
          <w:p w14:paraId="3AB0394C" w14:textId="0720310E" w:rsidR="00E452E5" w:rsidRPr="00F01906" w:rsidRDefault="00F01906" w:rsidP="002E1065">
            <w:pPr>
              <w:jc w:val="center"/>
              <w:rPr>
                <w:rFonts w:ascii="Times New Roman" w:hAnsi="Times New Roman"/>
                <w:color w:val="000000"/>
                <w:sz w:val="20"/>
              </w:rPr>
            </w:pPr>
            <w:r w:rsidRPr="001D2F07">
              <w:rPr>
                <w:rStyle w:val="CommentReference"/>
                <w:rFonts w:ascii="Times New Roman" w:hAnsi="Times New Roman"/>
                <w:sz w:val="20"/>
                <w:szCs w:val="20"/>
              </w:rPr>
              <w:t>22,642</w:t>
            </w:r>
          </w:p>
        </w:tc>
        <w:tc>
          <w:tcPr>
            <w:tcW w:w="1504" w:type="dxa"/>
            <w:shd w:val="clear" w:color="auto" w:fill="auto"/>
            <w:vAlign w:val="center"/>
          </w:tcPr>
          <w:p w14:paraId="1592EB8F" w14:textId="4E2FA9FC" w:rsidR="00E452E5" w:rsidRDefault="00F01906" w:rsidP="002E1065">
            <w:pPr>
              <w:jc w:val="center"/>
              <w:rPr>
                <w:rFonts w:ascii="Times New Roman" w:hAnsi="Times New Roman"/>
                <w:color w:val="000000"/>
                <w:sz w:val="20"/>
              </w:rPr>
            </w:pPr>
            <w:r>
              <w:rPr>
                <w:rFonts w:ascii="Times New Roman" w:hAnsi="Times New Roman"/>
                <w:color w:val="000000"/>
                <w:sz w:val="20"/>
              </w:rPr>
              <w:t>5,327</w:t>
            </w:r>
          </w:p>
        </w:tc>
      </w:tr>
      <w:tr w:rsidR="00A44BD7" w:rsidRPr="00FF2DE7" w14:paraId="62CFF7F6" w14:textId="77777777" w:rsidTr="0027052A">
        <w:trPr>
          <w:cantSplit/>
          <w:trHeight w:val="360"/>
          <w:jc w:val="center"/>
        </w:trPr>
        <w:tc>
          <w:tcPr>
            <w:tcW w:w="2592" w:type="dxa"/>
            <w:vAlign w:val="center"/>
          </w:tcPr>
          <w:p w14:paraId="73B23A9B" w14:textId="2E978FB3" w:rsidR="00A44BD7" w:rsidRPr="00785E16" w:rsidRDefault="00A44BD7" w:rsidP="00785E16">
            <w:pPr>
              <w:jc w:val="center"/>
              <w:rPr>
                <w:rFonts w:ascii="Times New Roman" w:hAnsi="Times New Roman"/>
                <w:b/>
                <w:color w:val="000000"/>
                <w:sz w:val="20"/>
              </w:rPr>
            </w:pPr>
            <w:r w:rsidRPr="00A44BD7">
              <w:rPr>
                <w:rFonts w:ascii="Times New Roman" w:hAnsi="Times New Roman"/>
                <w:b/>
                <w:color w:val="000000"/>
                <w:sz w:val="20"/>
              </w:rPr>
              <w:t>City of Port St. Lucie</w:t>
            </w:r>
          </w:p>
        </w:tc>
        <w:tc>
          <w:tcPr>
            <w:tcW w:w="1054" w:type="dxa"/>
            <w:shd w:val="clear" w:color="auto" w:fill="auto"/>
            <w:vAlign w:val="center"/>
          </w:tcPr>
          <w:p w14:paraId="177F5475" w14:textId="097E9858" w:rsidR="00A44BD7" w:rsidRPr="00785E16" w:rsidRDefault="00A44BD7" w:rsidP="00785E16">
            <w:pPr>
              <w:jc w:val="center"/>
              <w:rPr>
                <w:rFonts w:ascii="Times New Roman" w:hAnsi="Times New Roman"/>
                <w:sz w:val="20"/>
              </w:rPr>
            </w:pPr>
            <w:r>
              <w:rPr>
                <w:rFonts w:ascii="Times New Roman" w:hAnsi="Times New Roman"/>
                <w:sz w:val="20"/>
              </w:rPr>
              <w:t>PSL-09</w:t>
            </w:r>
          </w:p>
        </w:tc>
        <w:tc>
          <w:tcPr>
            <w:tcW w:w="3535" w:type="dxa"/>
            <w:shd w:val="clear" w:color="auto" w:fill="auto"/>
            <w:vAlign w:val="center"/>
          </w:tcPr>
          <w:p w14:paraId="0AD7C1A2" w14:textId="2F211CFB" w:rsidR="00A44BD7" w:rsidRPr="00A44BD7" w:rsidRDefault="00A44BD7" w:rsidP="00785E16">
            <w:pPr>
              <w:jc w:val="center"/>
              <w:rPr>
                <w:rFonts w:ascii="Times New Roman" w:hAnsi="Times New Roman"/>
                <w:sz w:val="20"/>
              </w:rPr>
            </w:pPr>
            <w:r w:rsidRPr="00A44BD7">
              <w:rPr>
                <w:rFonts w:ascii="Times New Roman" w:hAnsi="Times New Roman"/>
                <w:sz w:val="20"/>
              </w:rPr>
              <w:t>Water and Wastewater Expansion</w:t>
            </w:r>
          </w:p>
        </w:tc>
        <w:tc>
          <w:tcPr>
            <w:tcW w:w="1584" w:type="dxa"/>
            <w:vAlign w:val="center"/>
          </w:tcPr>
          <w:p w14:paraId="122C0F03" w14:textId="5E81414F" w:rsidR="00A44BD7" w:rsidRPr="00785E16" w:rsidRDefault="00101B59" w:rsidP="00785E16">
            <w:pPr>
              <w:jc w:val="center"/>
              <w:rPr>
                <w:rFonts w:ascii="Times New Roman" w:hAnsi="Times New Roman"/>
                <w:sz w:val="20"/>
              </w:rPr>
            </w:pPr>
            <w:r>
              <w:rPr>
                <w:rFonts w:ascii="Times New Roman" w:hAnsi="Times New Roman"/>
                <w:sz w:val="20"/>
              </w:rPr>
              <w:t>Not quantified</w:t>
            </w:r>
          </w:p>
        </w:tc>
        <w:tc>
          <w:tcPr>
            <w:tcW w:w="1504" w:type="dxa"/>
            <w:shd w:val="clear" w:color="auto" w:fill="auto"/>
            <w:vAlign w:val="center"/>
          </w:tcPr>
          <w:p w14:paraId="3F48B18B" w14:textId="43319393" w:rsidR="00A44BD7" w:rsidRPr="00785E16" w:rsidRDefault="00101B59" w:rsidP="00785E16">
            <w:pPr>
              <w:jc w:val="center"/>
              <w:rPr>
                <w:rFonts w:ascii="Times New Roman" w:hAnsi="Times New Roman"/>
                <w:sz w:val="20"/>
              </w:rPr>
            </w:pPr>
            <w:r>
              <w:rPr>
                <w:rFonts w:ascii="Times New Roman" w:hAnsi="Times New Roman"/>
                <w:sz w:val="20"/>
              </w:rPr>
              <w:t>Not quantified</w:t>
            </w:r>
          </w:p>
        </w:tc>
      </w:tr>
      <w:tr w:rsidR="00785E16" w:rsidRPr="00FF2DE7" w14:paraId="22AD68EB" w14:textId="77777777" w:rsidTr="0027052A">
        <w:trPr>
          <w:cantSplit/>
          <w:trHeight w:val="360"/>
          <w:jc w:val="center"/>
        </w:trPr>
        <w:tc>
          <w:tcPr>
            <w:tcW w:w="2592" w:type="dxa"/>
            <w:vAlign w:val="center"/>
          </w:tcPr>
          <w:p w14:paraId="44B2C23A" w14:textId="514775DD" w:rsidR="00785E16" w:rsidRPr="00B832B1" w:rsidRDefault="00785E16" w:rsidP="00785E16">
            <w:pPr>
              <w:jc w:val="center"/>
              <w:rPr>
                <w:rFonts w:ascii="Times New Roman" w:hAnsi="Times New Roman"/>
                <w:b/>
                <w:color w:val="000000"/>
                <w:sz w:val="20"/>
              </w:rPr>
            </w:pPr>
            <w:r w:rsidRPr="00785E16">
              <w:rPr>
                <w:rFonts w:ascii="Times New Roman" w:hAnsi="Times New Roman"/>
                <w:b/>
                <w:color w:val="000000"/>
                <w:sz w:val="20"/>
              </w:rPr>
              <w:t>City of Port St. Lucie</w:t>
            </w:r>
          </w:p>
        </w:tc>
        <w:tc>
          <w:tcPr>
            <w:tcW w:w="1054" w:type="dxa"/>
            <w:shd w:val="clear" w:color="auto" w:fill="auto"/>
            <w:vAlign w:val="center"/>
          </w:tcPr>
          <w:p w14:paraId="18D1FD32" w14:textId="3D816E1C" w:rsidR="00785E16" w:rsidRDefault="00785E16" w:rsidP="00785E16">
            <w:pPr>
              <w:jc w:val="center"/>
              <w:rPr>
                <w:rFonts w:ascii="Times New Roman" w:hAnsi="Times New Roman"/>
                <w:sz w:val="20"/>
              </w:rPr>
            </w:pPr>
            <w:r w:rsidRPr="00785E16">
              <w:rPr>
                <w:rFonts w:ascii="Times New Roman" w:hAnsi="Times New Roman"/>
                <w:sz w:val="20"/>
              </w:rPr>
              <w:t>PSL-30</w:t>
            </w:r>
          </w:p>
        </w:tc>
        <w:tc>
          <w:tcPr>
            <w:tcW w:w="3535" w:type="dxa"/>
            <w:shd w:val="clear" w:color="auto" w:fill="auto"/>
            <w:vAlign w:val="center"/>
          </w:tcPr>
          <w:p w14:paraId="4AEB1DA3" w14:textId="59E507EA" w:rsidR="00785E16" w:rsidRDefault="00A44BD7" w:rsidP="00785E16">
            <w:pPr>
              <w:jc w:val="center"/>
              <w:rPr>
                <w:rFonts w:ascii="Times New Roman" w:hAnsi="Times New Roman"/>
                <w:sz w:val="20"/>
              </w:rPr>
            </w:pPr>
            <w:r w:rsidRPr="00A44BD7">
              <w:rPr>
                <w:rFonts w:ascii="Times New Roman" w:hAnsi="Times New Roman"/>
                <w:sz w:val="20"/>
              </w:rPr>
              <w:t>St. Lucie West Services District Water Management Improvement Project</w:t>
            </w:r>
          </w:p>
        </w:tc>
        <w:tc>
          <w:tcPr>
            <w:tcW w:w="1584" w:type="dxa"/>
            <w:vAlign w:val="center"/>
          </w:tcPr>
          <w:p w14:paraId="38DCD214" w14:textId="296A054F" w:rsidR="00785E16" w:rsidRPr="00785E16" w:rsidRDefault="00785E16" w:rsidP="00785E16">
            <w:pPr>
              <w:jc w:val="center"/>
              <w:rPr>
                <w:rFonts w:ascii="Times New Roman" w:hAnsi="Times New Roman"/>
                <w:sz w:val="20"/>
              </w:rPr>
            </w:pPr>
            <w:r w:rsidRPr="00785E16">
              <w:rPr>
                <w:rFonts w:ascii="Times New Roman" w:hAnsi="Times New Roman"/>
                <w:sz w:val="20"/>
              </w:rPr>
              <w:t>454</w:t>
            </w:r>
          </w:p>
        </w:tc>
        <w:tc>
          <w:tcPr>
            <w:tcW w:w="1504" w:type="dxa"/>
            <w:shd w:val="clear" w:color="auto" w:fill="auto"/>
            <w:vAlign w:val="center"/>
          </w:tcPr>
          <w:p w14:paraId="0A741745" w14:textId="635A7912" w:rsidR="00785E16" w:rsidRPr="00785E16" w:rsidRDefault="00785E16" w:rsidP="00785E16">
            <w:pPr>
              <w:jc w:val="center"/>
              <w:rPr>
                <w:rFonts w:ascii="Times New Roman" w:hAnsi="Times New Roman"/>
                <w:sz w:val="20"/>
              </w:rPr>
            </w:pPr>
            <w:r w:rsidRPr="00785E16">
              <w:rPr>
                <w:rFonts w:ascii="Times New Roman" w:hAnsi="Times New Roman"/>
                <w:sz w:val="20"/>
              </w:rPr>
              <w:t>326</w:t>
            </w:r>
          </w:p>
        </w:tc>
      </w:tr>
      <w:tr w:rsidR="00785E16" w:rsidRPr="00FF2DE7" w14:paraId="0DFEB412" w14:textId="77777777" w:rsidTr="0027052A">
        <w:trPr>
          <w:cantSplit/>
          <w:trHeight w:val="360"/>
          <w:jc w:val="center"/>
        </w:trPr>
        <w:tc>
          <w:tcPr>
            <w:tcW w:w="2592" w:type="dxa"/>
            <w:vAlign w:val="center"/>
          </w:tcPr>
          <w:p w14:paraId="719EB158" w14:textId="20E38B6C" w:rsidR="00785E16" w:rsidRPr="00B832B1" w:rsidRDefault="00785E16" w:rsidP="00785E16">
            <w:pPr>
              <w:jc w:val="center"/>
              <w:rPr>
                <w:rFonts w:ascii="Times New Roman" w:hAnsi="Times New Roman"/>
                <w:b/>
                <w:color w:val="000000"/>
                <w:sz w:val="20"/>
              </w:rPr>
            </w:pPr>
            <w:r w:rsidRPr="00785E16">
              <w:rPr>
                <w:rFonts w:ascii="Times New Roman" w:hAnsi="Times New Roman"/>
                <w:b/>
                <w:color w:val="000000"/>
                <w:sz w:val="20"/>
              </w:rPr>
              <w:t xml:space="preserve">City of Stuart </w:t>
            </w:r>
          </w:p>
        </w:tc>
        <w:tc>
          <w:tcPr>
            <w:tcW w:w="1054" w:type="dxa"/>
            <w:shd w:val="clear" w:color="auto" w:fill="auto"/>
            <w:vAlign w:val="center"/>
          </w:tcPr>
          <w:p w14:paraId="70068316" w14:textId="54686694" w:rsidR="00785E16" w:rsidRDefault="00785E16" w:rsidP="00785E16">
            <w:pPr>
              <w:jc w:val="center"/>
              <w:rPr>
                <w:rFonts w:ascii="Times New Roman" w:hAnsi="Times New Roman"/>
                <w:sz w:val="20"/>
              </w:rPr>
            </w:pPr>
            <w:r w:rsidRPr="00785E16">
              <w:rPr>
                <w:rFonts w:ascii="Times New Roman" w:hAnsi="Times New Roman"/>
                <w:sz w:val="20"/>
              </w:rPr>
              <w:t>S-17</w:t>
            </w:r>
          </w:p>
        </w:tc>
        <w:tc>
          <w:tcPr>
            <w:tcW w:w="3535" w:type="dxa"/>
            <w:shd w:val="clear" w:color="auto" w:fill="auto"/>
            <w:vAlign w:val="center"/>
          </w:tcPr>
          <w:p w14:paraId="44DFE897" w14:textId="6F1099FD" w:rsidR="00785E16" w:rsidRPr="00893CDC" w:rsidRDefault="00A44BD7" w:rsidP="00785E16">
            <w:pPr>
              <w:jc w:val="center"/>
              <w:rPr>
                <w:rFonts w:ascii="Times New Roman" w:hAnsi="Times New Roman"/>
                <w:sz w:val="20"/>
              </w:rPr>
            </w:pPr>
            <w:r w:rsidRPr="00A44BD7">
              <w:rPr>
                <w:rFonts w:ascii="Times New Roman" w:hAnsi="Times New Roman"/>
                <w:sz w:val="20"/>
              </w:rPr>
              <w:t>Haney Creek Project-Phase I</w:t>
            </w:r>
          </w:p>
        </w:tc>
        <w:tc>
          <w:tcPr>
            <w:tcW w:w="1584" w:type="dxa"/>
            <w:vAlign w:val="center"/>
          </w:tcPr>
          <w:p w14:paraId="5CEABD99" w14:textId="44342C62" w:rsidR="00785E16" w:rsidRPr="00785E16" w:rsidRDefault="00785E16" w:rsidP="00785E16">
            <w:pPr>
              <w:jc w:val="center"/>
              <w:rPr>
                <w:rFonts w:ascii="Times New Roman" w:hAnsi="Times New Roman"/>
                <w:sz w:val="20"/>
              </w:rPr>
            </w:pPr>
            <w:r w:rsidRPr="00785E16">
              <w:rPr>
                <w:rFonts w:ascii="Times New Roman" w:hAnsi="Times New Roman"/>
                <w:sz w:val="20"/>
              </w:rPr>
              <w:t>513</w:t>
            </w:r>
          </w:p>
        </w:tc>
        <w:tc>
          <w:tcPr>
            <w:tcW w:w="1504" w:type="dxa"/>
            <w:shd w:val="clear" w:color="auto" w:fill="auto"/>
            <w:vAlign w:val="center"/>
          </w:tcPr>
          <w:p w14:paraId="34788122" w14:textId="209785AB" w:rsidR="00785E16" w:rsidRPr="00785E16" w:rsidRDefault="00785E16" w:rsidP="00785E16">
            <w:pPr>
              <w:jc w:val="center"/>
              <w:rPr>
                <w:rFonts w:ascii="Times New Roman" w:hAnsi="Times New Roman"/>
                <w:sz w:val="20"/>
              </w:rPr>
            </w:pPr>
            <w:r w:rsidRPr="00785E16">
              <w:rPr>
                <w:rFonts w:ascii="Times New Roman" w:hAnsi="Times New Roman"/>
                <w:sz w:val="20"/>
              </w:rPr>
              <w:t>207</w:t>
            </w:r>
          </w:p>
        </w:tc>
      </w:tr>
      <w:tr w:rsidR="00785E16" w:rsidRPr="00FF2DE7" w14:paraId="3A76AC52" w14:textId="77777777" w:rsidTr="0027052A">
        <w:trPr>
          <w:cantSplit/>
          <w:trHeight w:val="360"/>
          <w:jc w:val="center"/>
        </w:trPr>
        <w:tc>
          <w:tcPr>
            <w:tcW w:w="2592" w:type="dxa"/>
            <w:vAlign w:val="center"/>
          </w:tcPr>
          <w:p w14:paraId="7F4ECB49" w14:textId="6FEFB155" w:rsidR="00785E16" w:rsidRPr="00B832B1" w:rsidRDefault="00785E16" w:rsidP="00785E16">
            <w:pPr>
              <w:jc w:val="center"/>
              <w:rPr>
                <w:rFonts w:ascii="Times New Roman" w:hAnsi="Times New Roman"/>
                <w:b/>
                <w:color w:val="000000"/>
                <w:sz w:val="20"/>
              </w:rPr>
            </w:pPr>
            <w:r w:rsidRPr="00785E16">
              <w:rPr>
                <w:rFonts w:ascii="Times New Roman" w:hAnsi="Times New Roman"/>
                <w:b/>
                <w:color w:val="000000"/>
                <w:sz w:val="20"/>
              </w:rPr>
              <w:t>City of Stuart</w:t>
            </w:r>
          </w:p>
        </w:tc>
        <w:tc>
          <w:tcPr>
            <w:tcW w:w="1054" w:type="dxa"/>
            <w:shd w:val="clear" w:color="auto" w:fill="auto"/>
            <w:vAlign w:val="center"/>
          </w:tcPr>
          <w:p w14:paraId="0CD9AAEE" w14:textId="5972FD44" w:rsidR="00785E16" w:rsidRDefault="00785E16" w:rsidP="00785E16">
            <w:pPr>
              <w:jc w:val="center"/>
              <w:rPr>
                <w:rFonts w:ascii="Times New Roman" w:hAnsi="Times New Roman"/>
                <w:sz w:val="20"/>
              </w:rPr>
            </w:pPr>
            <w:r w:rsidRPr="00785E16">
              <w:rPr>
                <w:rFonts w:ascii="Times New Roman" w:hAnsi="Times New Roman"/>
                <w:sz w:val="20"/>
              </w:rPr>
              <w:t>S-21</w:t>
            </w:r>
          </w:p>
        </w:tc>
        <w:tc>
          <w:tcPr>
            <w:tcW w:w="3535" w:type="dxa"/>
            <w:shd w:val="clear" w:color="auto" w:fill="auto"/>
            <w:vAlign w:val="center"/>
          </w:tcPr>
          <w:p w14:paraId="157F263C" w14:textId="6B17149D" w:rsidR="00785E16" w:rsidRDefault="00A44BD7" w:rsidP="00785E16">
            <w:pPr>
              <w:jc w:val="center"/>
              <w:rPr>
                <w:rFonts w:ascii="Times New Roman" w:hAnsi="Times New Roman"/>
                <w:sz w:val="20"/>
              </w:rPr>
            </w:pPr>
            <w:r w:rsidRPr="00A44BD7">
              <w:rPr>
                <w:rFonts w:ascii="Times New Roman" w:hAnsi="Times New Roman"/>
                <w:sz w:val="20"/>
              </w:rPr>
              <w:t>SW S. Carolina Dr. Drainage Project</w:t>
            </w:r>
          </w:p>
        </w:tc>
        <w:tc>
          <w:tcPr>
            <w:tcW w:w="1584" w:type="dxa"/>
            <w:vAlign w:val="center"/>
          </w:tcPr>
          <w:p w14:paraId="49EA80FF" w14:textId="207C30E1" w:rsidR="00785E16" w:rsidRPr="00785E16" w:rsidRDefault="00101B59" w:rsidP="00785E16">
            <w:pPr>
              <w:jc w:val="center"/>
              <w:rPr>
                <w:rFonts w:ascii="Times New Roman" w:hAnsi="Times New Roman"/>
                <w:sz w:val="20"/>
              </w:rPr>
            </w:pPr>
            <w:r w:rsidRPr="00101B59">
              <w:rPr>
                <w:rFonts w:ascii="Times New Roman" w:hAnsi="Times New Roman"/>
                <w:sz w:val="20"/>
              </w:rPr>
              <w:t>Not quantified</w:t>
            </w:r>
          </w:p>
        </w:tc>
        <w:tc>
          <w:tcPr>
            <w:tcW w:w="1504" w:type="dxa"/>
            <w:shd w:val="clear" w:color="auto" w:fill="auto"/>
            <w:vAlign w:val="center"/>
          </w:tcPr>
          <w:p w14:paraId="44638F21" w14:textId="6BF92639" w:rsidR="00785E16" w:rsidRPr="00785E16" w:rsidRDefault="00101B59" w:rsidP="00785E16">
            <w:pPr>
              <w:jc w:val="center"/>
              <w:rPr>
                <w:rFonts w:ascii="Times New Roman" w:hAnsi="Times New Roman"/>
                <w:sz w:val="20"/>
              </w:rPr>
            </w:pPr>
            <w:r w:rsidRPr="00101B59">
              <w:rPr>
                <w:rFonts w:ascii="Times New Roman" w:hAnsi="Times New Roman"/>
                <w:sz w:val="20"/>
              </w:rPr>
              <w:t>Not quantified</w:t>
            </w:r>
          </w:p>
        </w:tc>
      </w:tr>
      <w:tr w:rsidR="00785E16" w:rsidRPr="00FF2DE7" w14:paraId="362F2534" w14:textId="77777777" w:rsidTr="0027052A">
        <w:trPr>
          <w:cantSplit/>
          <w:trHeight w:val="360"/>
          <w:jc w:val="center"/>
        </w:trPr>
        <w:tc>
          <w:tcPr>
            <w:tcW w:w="2592" w:type="dxa"/>
            <w:vAlign w:val="center"/>
          </w:tcPr>
          <w:p w14:paraId="75BD9CA1" w14:textId="0CA24357" w:rsidR="00785E16" w:rsidRPr="00B832B1" w:rsidRDefault="00785E16" w:rsidP="00785E16">
            <w:pPr>
              <w:jc w:val="center"/>
              <w:rPr>
                <w:rFonts w:ascii="Times New Roman" w:hAnsi="Times New Roman"/>
                <w:b/>
                <w:color w:val="000000"/>
                <w:sz w:val="20"/>
              </w:rPr>
            </w:pPr>
            <w:r w:rsidRPr="00785E16">
              <w:rPr>
                <w:rFonts w:ascii="Times New Roman" w:hAnsi="Times New Roman"/>
                <w:b/>
                <w:color w:val="000000"/>
                <w:sz w:val="20"/>
              </w:rPr>
              <w:t>FDOT</w:t>
            </w:r>
          </w:p>
        </w:tc>
        <w:tc>
          <w:tcPr>
            <w:tcW w:w="1054" w:type="dxa"/>
            <w:shd w:val="clear" w:color="auto" w:fill="auto"/>
            <w:vAlign w:val="center"/>
          </w:tcPr>
          <w:p w14:paraId="062EBA56" w14:textId="4A16FE44" w:rsidR="00785E16" w:rsidRDefault="00785E16" w:rsidP="008161A9">
            <w:pPr>
              <w:jc w:val="center"/>
              <w:rPr>
                <w:rFonts w:ascii="Times New Roman" w:hAnsi="Times New Roman"/>
                <w:sz w:val="20"/>
              </w:rPr>
            </w:pPr>
            <w:r w:rsidRPr="00785E16">
              <w:rPr>
                <w:rFonts w:ascii="Times New Roman" w:hAnsi="Times New Roman"/>
                <w:sz w:val="20"/>
              </w:rPr>
              <w:t>FDOT-</w:t>
            </w:r>
            <w:r w:rsidR="008161A9">
              <w:rPr>
                <w:rFonts w:ascii="Times New Roman" w:hAnsi="Times New Roman"/>
                <w:sz w:val="20"/>
              </w:rPr>
              <w:t>49</w:t>
            </w:r>
          </w:p>
        </w:tc>
        <w:tc>
          <w:tcPr>
            <w:tcW w:w="3535" w:type="dxa"/>
            <w:shd w:val="clear" w:color="auto" w:fill="auto"/>
            <w:vAlign w:val="center"/>
          </w:tcPr>
          <w:p w14:paraId="49AF33CF" w14:textId="3F7C5A85" w:rsidR="00785E16" w:rsidRPr="00AA147F" w:rsidRDefault="00A44BD7">
            <w:pPr>
              <w:jc w:val="center"/>
              <w:rPr>
                <w:rFonts w:ascii="Times New Roman" w:hAnsi="Times New Roman"/>
                <w:sz w:val="20"/>
              </w:rPr>
            </w:pPr>
            <w:r w:rsidRPr="00A44BD7">
              <w:rPr>
                <w:rFonts w:ascii="Times New Roman" w:hAnsi="Times New Roman"/>
                <w:sz w:val="20"/>
              </w:rPr>
              <w:t xml:space="preserve">230978-2 CR 714 Martin Highway Widening </w:t>
            </w:r>
            <w:r w:rsidR="00B15C90">
              <w:rPr>
                <w:rFonts w:ascii="Times New Roman" w:hAnsi="Times New Roman"/>
                <w:sz w:val="20"/>
              </w:rPr>
              <w:t>–</w:t>
            </w:r>
            <w:r w:rsidR="00B15C90" w:rsidRPr="00A44BD7">
              <w:rPr>
                <w:rFonts w:ascii="Times New Roman" w:hAnsi="Times New Roman"/>
                <w:sz w:val="20"/>
              </w:rPr>
              <w:t xml:space="preserve"> </w:t>
            </w:r>
            <w:r w:rsidRPr="00A44BD7">
              <w:rPr>
                <w:rFonts w:ascii="Times New Roman" w:hAnsi="Times New Roman"/>
                <w:sz w:val="20"/>
              </w:rPr>
              <w:t>Danforth Basin</w:t>
            </w:r>
          </w:p>
        </w:tc>
        <w:tc>
          <w:tcPr>
            <w:tcW w:w="1584" w:type="dxa"/>
            <w:vAlign w:val="center"/>
          </w:tcPr>
          <w:p w14:paraId="61635960" w14:textId="4CA3C1EB" w:rsidR="00785E16" w:rsidRPr="00785E16" w:rsidRDefault="00114E57" w:rsidP="00785E16">
            <w:pPr>
              <w:jc w:val="center"/>
              <w:rPr>
                <w:rFonts w:ascii="Times New Roman" w:hAnsi="Times New Roman"/>
                <w:sz w:val="20"/>
              </w:rPr>
            </w:pPr>
            <w:r>
              <w:rPr>
                <w:rFonts w:ascii="Times New Roman" w:hAnsi="Times New Roman"/>
                <w:sz w:val="20"/>
              </w:rPr>
              <w:t>TBD</w:t>
            </w:r>
          </w:p>
        </w:tc>
        <w:tc>
          <w:tcPr>
            <w:tcW w:w="1504" w:type="dxa"/>
            <w:shd w:val="clear" w:color="auto" w:fill="auto"/>
            <w:vAlign w:val="center"/>
          </w:tcPr>
          <w:p w14:paraId="3B689529" w14:textId="11117636" w:rsidR="00785E16" w:rsidRPr="00785E16" w:rsidRDefault="00114E57" w:rsidP="00785E16">
            <w:pPr>
              <w:jc w:val="center"/>
              <w:rPr>
                <w:rFonts w:ascii="Times New Roman" w:hAnsi="Times New Roman"/>
                <w:sz w:val="20"/>
              </w:rPr>
            </w:pPr>
            <w:r>
              <w:rPr>
                <w:rFonts w:ascii="Times New Roman" w:hAnsi="Times New Roman"/>
                <w:sz w:val="20"/>
              </w:rPr>
              <w:t>TBD</w:t>
            </w:r>
            <w:r w:rsidR="00101B59" w:rsidRPr="00101B59">
              <w:rPr>
                <w:rFonts w:ascii="Times New Roman" w:hAnsi="Times New Roman"/>
                <w:sz w:val="20"/>
              </w:rPr>
              <w:t xml:space="preserve"> </w:t>
            </w:r>
          </w:p>
        </w:tc>
      </w:tr>
      <w:tr w:rsidR="00785E16" w:rsidRPr="00FF2DE7" w14:paraId="141316C6" w14:textId="77777777" w:rsidTr="0027052A">
        <w:trPr>
          <w:cantSplit/>
          <w:trHeight w:val="360"/>
          <w:jc w:val="center"/>
        </w:trPr>
        <w:tc>
          <w:tcPr>
            <w:tcW w:w="2592" w:type="dxa"/>
            <w:vAlign w:val="center"/>
          </w:tcPr>
          <w:p w14:paraId="49B31787" w14:textId="7483FA6D" w:rsidR="00785E16" w:rsidRPr="00B832B1" w:rsidRDefault="00785E16" w:rsidP="00785E16">
            <w:pPr>
              <w:jc w:val="center"/>
              <w:rPr>
                <w:rFonts w:ascii="Times New Roman" w:hAnsi="Times New Roman"/>
                <w:b/>
                <w:color w:val="000000"/>
                <w:sz w:val="20"/>
              </w:rPr>
            </w:pPr>
            <w:r w:rsidRPr="00785E16">
              <w:rPr>
                <w:rFonts w:ascii="Times New Roman" w:hAnsi="Times New Roman"/>
                <w:b/>
                <w:color w:val="000000"/>
                <w:sz w:val="20"/>
              </w:rPr>
              <w:t>FDOT</w:t>
            </w:r>
          </w:p>
        </w:tc>
        <w:tc>
          <w:tcPr>
            <w:tcW w:w="1054" w:type="dxa"/>
            <w:shd w:val="clear" w:color="auto" w:fill="auto"/>
            <w:vAlign w:val="center"/>
          </w:tcPr>
          <w:p w14:paraId="769A7580" w14:textId="6943BA79" w:rsidR="00785E16" w:rsidRDefault="00785E16" w:rsidP="008161A9">
            <w:pPr>
              <w:jc w:val="center"/>
              <w:rPr>
                <w:rFonts w:ascii="Times New Roman" w:hAnsi="Times New Roman"/>
                <w:sz w:val="20"/>
              </w:rPr>
            </w:pPr>
            <w:r w:rsidRPr="00785E16">
              <w:rPr>
                <w:rFonts w:ascii="Times New Roman" w:hAnsi="Times New Roman"/>
                <w:sz w:val="20"/>
              </w:rPr>
              <w:t>FDOT-</w:t>
            </w:r>
            <w:r w:rsidR="008161A9" w:rsidRPr="00785E16">
              <w:rPr>
                <w:rFonts w:ascii="Times New Roman" w:hAnsi="Times New Roman"/>
                <w:sz w:val="20"/>
              </w:rPr>
              <w:t>5</w:t>
            </w:r>
            <w:r w:rsidR="008161A9">
              <w:rPr>
                <w:rFonts w:ascii="Times New Roman" w:hAnsi="Times New Roman"/>
                <w:sz w:val="20"/>
              </w:rPr>
              <w:t>0</w:t>
            </w:r>
          </w:p>
        </w:tc>
        <w:tc>
          <w:tcPr>
            <w:tcW w:w="3535" w:type="dxa"/>
            <w:shd w:val="clear" w:color="auto" w:fill="auto"/>
            <w:vAlign w:val="center"/>
          </w:tcPr>
          <w:p w14:paraId="1E9A9914" w14:textId="2C03FFE1" w:rsidR="00785E16" w:rsidRDefault="00A44BD7">
            <w:pPr>
              <w:jc w:val="center"/>
              <w:rPr>
                <w:rFonts w:ascii="Times New Roman" w:hAnsi="Times New Roman"/>
                <w:sz w:val="20"/>
              </w:rPr>
            </w:pPr>
            <w:r w:rsidRPr="00A44BD7">
              <w:rPr>
                <w:rFonts w:ascii="Times New Roman" w:hAnsi="Times New Roman"/>
                <w:sz w:val="20"/>
              </w:rPr>
              <w:t xml:space="preserve">230978-2 CR 714 Martin Highway Widening </w:t>
            </w:r>
            <w:r w:rsidR="00B15C90">
              <w:rPr>
                <w:rFonts w:ascii="Times New Roman" w:hAnsi="Times New Roman"/>
                <w:sz w:val="20"/>
              </w:rPr>
              <w:t>–</w:t>
            </w:r>
            <w:r w:rsidR="00B15C90" w:rsidRPr="00A44BD7">
              <w:rPr>
                <w:rFonts w:ascii="Times New Roman" w:hAnsi="Times New Roman"/>
                <w:sz w:val="20"/>
              </w:rPr>
              <w:t xml:space="preserve"> </w:t>
            </w:r>
            <w:r w:rsidRPr="00A44BD7">
              <w:rPr>
                <w:rFonts w:ascii="Times New Roman" w:hAnsi="Times New Roman"/>
                <w:sz w:val="20"/>
              </w:rPr>
              <w:t>Wetlands Basin</w:t>
            </w:r>
          </w:p>
        </w:tc>
        <w:tc>
          <w:tcPr>
            <w:tcW w:w="1584" w:type="dxa"/>
            <w:vAlign w:val="center"/>
          </w:tcPr>
          <w:p w14:paraId="2BEF4532" w14:textId="74EFDCC7" w:rsidR="00785E16" w:rsidRPr="00785E16" w:rsidRDefault="00114E57" w:rsidP="00785E16">
            <w:pPr>
              <w:jc w:val="center"/>
              <w:rPr>
                <w:rFonts w:ascii="Times New Roman" w:hAnsi="Times New Roman"/>
                <w:sz w:val="20"/>
              </w:rPr>
            </w:pPr>
            <w:r>
              <w:rPr>
                <w:rFonts w:ascii="Times New Roman" w:hAnsi="Times New Roman"/>
                <w:sz w:val="20"/>
              </w:rPr>
              <w:t>TBD</w:t>
            </w:r>
          </w:p>
        </w:tc>
        <w:tc>
          <w:tcPr>
            <w:tcW w:w="1504" w:type="dxa"/>
            <w:shd w:val="clear" w:color="auto" w:fill="auto"/>
            <w:vAlign w:val="center"/>
          </w:tcPr>
          <w:p w14:paraId="153E5A18" w14:textId="7E27E1F2" w:rsidR="00785E16" w:rsidRPr="00785E16" w:rsidRDefault="00114E57" w:rsidP="00785E16">
            <w:pPr>
              <w:jc w:val="center"/>
              <w:rPr>
                <w:rFonts w:ascii="Times New Roman" w:hAnsi="Times New Roman"/>
                <w:sz w:val="20"/>
              </w:rPr>
            </w:pPr>
            <w:r>
              <w:rPr>
                <w:rFonts w:ascii="Times New Roman" w:hAnsi="Times New Roman"/>
                <w:sz w:val="20"/>
              </w:rPr>
              <w:t>TBD</w:t>
            </w:r>
          </w:p>
        </w:tc>
      </w:tr>
      <w:tr w:rsidR="00785E16" w:rsidRPr="00FF2DE7" w14:paraId="2AC6ADCB" w14:textId="77777777" w:rsidTr="0027052A">
        <w:trPr>
          <w:cantSplit/>
          <w:trHeight w:val="360"/>
          <w:jc w:val="center"/>
        </w:trPr>
        <w:tc>
          <w:tcPr>
            <w:tcW w:w="2592" w:type="dxa"/>
            <w:vAlign w:val="center"/>
          </w:tcPr>
          <w:p w14:paraId="3B5D6B6B" w14:textId="08A1F8A8" w:rsidR="00785E16" w:rsidRPr="00B832B1" w:rsidRDefault="00785E16" w:rsidP="00785E16">
            <w:pPr>
              <w:jc w:val="center"/>
              <w:rPr>
                <w:rFonts w:ascii="Times New Roman" w:hAnsi="Times New Roman"/>
                <w:b/>
                <w:color w:val="000000"/>
                <w:sz w:val="20"/>
              </w:rPr>
            </w:pPr>
            <w:r w:rsidRPr="00785E16">
              <w:rPr>
                <w:rFonts w:ascii="Times New Roman" w:hAnsi="Times New Roman"/>
                <w:b/>
                <w:color w:val="000000"/>
                <w:sz w:val="20"/>
              </w:rPr>
              <w:t>Martin County</w:t>
            </w:r>
          </w:p>
        </w:tc>
        <w:tc>
          <w:tcPr>
            <w:tcW w:w="1054" w:type="dxa"/>
            <w:shd w:val="clear" w:color="auto" w:fill="auto"/>
            <w:vAlign w:val="center"/>
          </w:tcPr>
          <w:p w14:paraId="09EEB846" w14:textId="48CCF7AF" w:rsidR="00785E16" w:rsidRDefault="00785E16" w:rsidP="00785E16">
            <w:pPr>
              <w:jc w:val="center"/>
              <w:rPr>
                <w:rFonts w:ascii="Times New Roman" w:hAnsi="Times New Roman"/>
                <w:sz w:val="20"/>
              </w:rPr>
            </w:pPr>
            <w:r w:rsidRPr="00785E16">
              <w:rPr>
                <w:rFonts w:ascii="Times New Roman" w:hAnsi="Times New Roman"/>
                <w:sz w:val="20"/>
              </w:rPr>
              <w:t>MC-32</w:t>
            </w:r>
          </w:p>
        </w:tc>
        <w:tc>
          <w:tcPr>
            <w:tcW w:w="3535" w:type="dxa"/>
            <w:shd w:val="clear" w:color="auto" w:fill="auto"/>
            <w:vAlign w:val="center"/>
          </w:tcPr>
          <w:p w14:paraId="26200516" w14:textId="3F258132" w:rsidR="00785E16" w:rsidRDefault="00A44BD7" w:rsidP="00785E16">
            <w:pPr>
              <w:jc w:val="center"/>
              <w:rPr>
                <w:rFonts w:ascii="Times New Roman" w:hAnsi="Times New Roman"/>
                <w:sz w:val="20"/>
              </w:rPr>
            </w:pPr>
            <w:r w:rsidRPr="00A44BD7">
              <w:rPr>
                <w:rFonts w:ascii="Times New Roman" w:hAnsi="Times New Roman"/>
                <w:sz w:val="20"/>
              </w:rPr>
              <w:t>Danforth Creek Hybrid Wetland Treatment Technology</w:t>
            </w:r>
          </w:p>
        </w:tc>
        <w:tc>
          <w:tcPr>
            <w:tcW w:w="1584" w:type="dxa"/>
            <w:vAlign w:val="center"/>
          </w:tcPr>
          <w:p w14:paraId="356FE48D" w14:textId="1B1BF0E0" w:rsidR="00785E16" w:rsidRPr="00785E16" w:rsidRDefault="00C502D8" w:rsidP="00785E16">
            <w:pPr>
              <w:jc w:val="center"/>
              <w:rPr>
                <w:rFonts w:ascii="Times New Roman" w:hAnsi="Times New Roman"/>
                <w:sz w:val="20"/>
              </w:rPr>
            </w:pPr>
            <w:r>
              <w:rPr>
                <w:rFonts w:ascii="Times New Roman" w:hAnsi="Times New Roman"/>
                <w:sz w:val="20"/>
              </w:rPr>
              <w:t>TBD</w:t>
            </w:r>
          </w:p>
        </w:tc>
        <w:tc>
          <w:tcPr>
            <w:tcW w:w="1504" w:type="dxa"/>
            <w:shd w:val="clear" w:color="auto" w:fill="auto"/>
            <w:vAlign w:val="center"/>
          </w:tcPr>
          <w:p w14:paraId="209FBA9C" w14:textId="56EA4CED" w:rsidR="00785E16" w:rsidRPr="00785E16" w:rsidRDefault="00C502D8" w:rsidP="00785E16">
            <w:pPr>
              <w:jc w:val="center"/>
              <w:rPr>
                <w:rFonts w:ascii="Times New Roman" w:hAnsi="Times New Roman"/>
                <w:sz w:val="20"/>
              </w:rPr>
            </w:pPr>
            <w:r>
              <w:rPr>
                <w:rFonts w:ascii="Times New Roman" w:hAnsi="Times New Roman"/>
                <w:sz w:val="20"/>
              </w:rPr>
              <w:t>TBD</w:t>
            </w:r>
          </w:p>
        </w:tc>
      </w:tr>
      <w:tr w:rsidR="00785E16" w:rsidRPr="00FF2DE7" w14:paraId="643AB1B6" w14:textId="77777777" w:rsidTr="0027052A">
        <w:trPr>
          <w:cantSplit/>
          <w:trHeight w:val="360"/>
          <w:jc w:val="center"/>
        </w:trPr>
        <w:tc>
          <w:tcPr>
            <w:tcW w:w="2592" w:type="dxa"/>
            <w:vAlign w:val="center"/>
          </w:tcPr>
          <w:p w14:paraId="2306044A" w14:textId="2B32340F" w:rsidR="00785E16" w:rsidRPr="00B832B1" w:rsidRDefault="00785E16" w:rsidP="00785E16">
            <w:pPr>
              <w:jc w:val="center"/>
              <w:rPr>
                <w:rFonts w:ascii="Times New Roman" w:hAnsi="Times New Roman"/>
                <w:b/>
                <w:color w:val="000000"/>
                <w:sz w:val="20"/>
              </w:rPr>
            </w:pPr>
            <w:r w:rsidRPr="00785E16">
              <w:rPr>
                <w:rFonts w:ascii="Times New Roman" w:hAnsi="Times New Roman"/>
                <w:b/>
                <w:color w:val="000000"/>
                <w:sz w:val="20"/>
              </w:rPr>
              <w:t>Martin County</w:t>
            </w:r>
          </w:p>
        </w:tc>
        <w:tc>
          <w:tcPr>
            <w:tcW w:w="1054" w:type="dxa"/>
            <w:shd w:val="clear" w:color="auto" w:fill="auto"/>
            <w:vAlign w:val="center"/>
          </w:tcPr>
          <w:p w14:paraId="38DF3F8F" w14:textId="4003FD83" w:rsidR="00785E16" w:rsidRDefault="00785E16" w:rsidP="00785E16">
            <w:pPr>
              <w:jc w:val="center"/>
              <w:rPr>
                <w:rFonts w:ascii="Times New Roman" w:hAnsi="Times New Roman"/>
                <w:sz w:val="20"/>
              </w:rPr>
            </w:pPr>
            <w:r w:rsidRPr="00785E16">
              <w:rPr>
                <w:rFonts w:ascii="Times New Roman" w:hAnsi="Times New Roman"/>
                <w:sz w:val="20"/>
              </w:rPr>
              <w:t>MC-35</w:t>
            </w:r>
          </w:p>
        </w:tc>
        <w:tc>
          <w:tcPr>
            <w:tcW w:w="3535" w:type="dxa"/>
            <w:shd w:val="clear" w:color="auto" w:fill="auto"/>
            <w:vAlign w:val="center"/>
          </w:tcPr>
          <w:p w14:paraId="67961F06" w14:textId="3F0626FC" w:rsidR="00785E16" w:rsidRDefault="00A44BD7" w:rsidP="00785E16">
            <w:pPr>
              <w:jc w:val="center"/>
              <w:rPr>
                <w:rFonts w:ascii="Times New Roman" w:hAnsi="Times New Roman"/>
                <w:sz w:val="20"/>
              </w:rPr>
            </w:pPr>
            <w:r w:rsidRPr="00A44BD7">
              <w:rPr>
                <w:rFonts w:ascii="Times New Roman" w:hAnsi="Times New Roman"/>
                <w:sz w:val="20"/>
              </w:rPr>
              <w:t>Manatee Pocket SW Prong Baffle Box</w:t>
            </w:r>
          </w:p>
        </w:tc>
        <w:tc>
          <w:tcPr>
            <w:tcW w:w="1584" w:type="dxa"/>
            <w:vAlign w:val="center"/>
          </w:tcPr>
          <w:p w14:paraId="05310D5D" w14:textId="5493887D" w:rsidR="00785E16" w:rsidRPr="00785E16" w:rsidRDefault="00C502D8" w:rsidP="00A44BD7">
            <w:pPr>
              <w:jc w:val="center"/>
              <w:rPr>
                <w:rFonts w:ascii="Times New Roman" w:hAnsi="Times New Roman"/>
                <w:sz w:val="20"/>
              </w:rPr>
            </w:pPr>
            <w:r>
              <w:rPr>
                <w:rFonts w:ascii="Times New Roman" w:hAnsi="Times New Roman"/>
                <w:sz w:val="20"/>
              </w:rPr>
              <w:t>TBD</w:t>
            </w:r>
          </w:p>
        </w:tc>
        <w:tc>
          <w:tcPr>
            <w:tcW w:w="1504" w:type="dxa"/>
            <w:shd w:val="clear" w:color="auto" w:fill="auto"/>
            <w:vAlign w:val="center"/>
          </w:tcPr>
          <w:p w14:paraId="45DA56A4" w14:textId="21795B66" w:rsidR="00785E16" w:rsidRPr="00785E16" w:rsidRDefault="00C502D8" w:rsidP="00785E16">
            <w:pPr>
              <w:jc w:val="center"/>
              <w:rPr>
                <w:rFonts w:ascii="Times New Roman" w:hAnsi="Times New Roman"/>
                <w:sz w:val="20"/>
              </w:rPr>
            </w:pPr>
            <w:r>
              <w:rPr>
                <w:rFonts w:ascii="Times New Roman" w:hAnsi="Times New Roman"/>
                <w:sz w:val="20"/>
              </w:rPr>
              <w:t>TBD</w:t>
            </w:r>
          </w:p>
        </w:tc>
      </w:tr>
      <w:tr w:rsidR="00785E16" w:rsidRPr="00FF2DE7" w14:paraId="563AC2AB" w14:textId="77777777" w:rsidTr="0027052A">
        <w:trPr>
          <w:cantSplit/>
          <w:trHeight w:val="360"/>
          <w:jc w:val="center"/>
        </w:trPr>
        <w:tc>
          <w:tcPr>
            <w:tcW w:w="2592" w:type="dxa"/>
            <w:vAlign w:val="center"/>
          </w:tcPr>
          <w:p w14:paraId="3AC06EAE" w14:textId="7A05EEA7" w:rsidR="00785E16" w:rsidRPr="00B832B1" w:rsidRDefault="00785E16" w:rsidP="00785E16">
            <w:pPr>
              <w:jc w:val="center"/>
              <w:rPr>
                <w:rFonts w:ascii="Times New Roman" w:hAnsi="Times New Roman"/>
                <w:b/>
                <w:color w:val="000000"/>
                <w:sz w:val="20"/>
              </w:rPr>
            </w:pPr>
            <w:r w:rsidRPr="00785E16">
              <w:rPr>
                <w:rFonts w:ascii="Times New Roman" w:hAnsi="Times New Roman"/>
                <w:b/>
                <w:color w:val="000000"/>
                <w:sz w:val="20"/>
              </w:rPr>
              <w:t>Martin County</w:t>
            </w:r>
          </w:p>
        </w:tc>
        <w:tc>
          <w:tcPr>
            <w:tcW w:w="1054" w:type="dxa"/>
            <w:shd w:val="clear" w:color="auto" w:fill="auto"/>
            <w:vAlign w:val="center"/>
          </w:tcPr>
          <w:p w14:paraId="0362E1B5" w14:textId="50A16438" w:rsidR="00785E16" w:rsidRDefault="00785E16" w:rsidP="00785E16">
            <w:pPr>
              <w:jc w:val="center"/>
              <w:rPr>
                <w:rFonts w:ascii="Times New Roman" w:hAnsi="Times New Roman"/>
                <w:sz w:val="20"/>
              </w:rPr>
            </w:pPr>
            <w:r w:rsidRPr="00785E16">
              <w:rPr>
                <w:rFonts w:ascii="Times New Roman" w:hAnsi="Times New Roman"/>
                <w:sz w:val="20"/>
              </w:rPr>
              <w:t>MC-36</w:t>
            </w:r>
          </w:p>
        </w:tc>
        <w:tc>
          <w:tcPr>
            <w:tcW w:w="3535" w:type="dxa"/>
            <w:shd w:val="clear" w:color="auto" w:fill="auto"/>
            <w:vAlign w:val="center"/>
          </w:tcPr>
          <w:p w14:paraId="03797DBA" w14:textId="3B14950C" w:rsidR="00785E16" w:rsidRPr="00A72F9F" w:rsidRDefault="00A44BD7" w:rsidP="00785E16">
            <w:pPr>
              <w:jc w:val="center"/>
              <w:rPr>
                <w:rFonts w:ascii="Times New Roman" w:hAnsi="Times New Roman"/>
                <w:sz w:val="20"/>
              </w:rPr>
            </w:pPr>
            <w:r w:rsidRPr="00A44BD7">
              <w:rPr>
                <w:rFonts w:ascii="Times New Roman" w:hAnsi="Times New Roman"/>
                <w:sz w:val="20"/>
              </w:rPr>
              <w:t>Martin County Golf Course WQ</w:t>
            </w:r>
          </w:p>
        </w:tc>
        <w:tc>
          <w:tcPr>
            <w:tcW w:w="1584" w:type="dxa"/>
            <w:vAlign w:val="center"/>
          </w:tcPr>
          <w:p w14:paraId="66D8F90C" w14:textId="0237480C" w:rsidR="00785E16" w:rsidRPr="00785E16" w:rsidRDefault="00C502D8" w:rsidP="00A44BD7">
            <w:pPr>
              <w:jc w:val="center"/>
              <w:rPr>
                <w:rFonts w:ascii="Times New Roman" w:hAnsi="Times New Roman"/>
                <w:sz w:val="20"/>
              </w:rPr>
            </w:pPr>
            <w:r>
              <w:rPr>
                <w:rFonts w:ascii="Times New Roman" w:hAnsi="Times New Roman"/>
                <w:sz w:val="20"/>
              </w:rPr>
              <w:t>TBD</w:t>
            </w:r>
          </w:p>
        </w:tc>
        <w:tc>
          <w:tcPr>
            <w:tcW w:w="1504" w:type="dxa"/>
            <w:shd w:val="clear" w:color="auto" w:fill="auto"/>
            <w:vAlign w:val="center"/>
          </w:tcPr>
          <w:p w14:paraId="2CD72F35" w14:textId="1D870B4B" w:rsidR="00785E16" w:rsidRPr="00785E16" w:rsidRDefault="00C502D8" w:rsidP="00A44BD7">
            <w:pPr>
              <w:jc w:val="center"/>
              <w:rPr>
                <w:rFonts w:ascii="Times New Roman" w:hAnsi="Times New Roman"/>
                <w:sz w:val="20"/>
              </w:rPr>
            </w:pPr>
            <w:r>
              <w:rPr>
                <w:rFonts w:ascii="Times New Roman" w:hAnsi="Times New Roman"/>
                <w:sz w:val="20"/>
              </w:rPr>
              <w:t>TBD</w:t>
            </w:r>
          </w:p>
        </w:tc>
      </w:tr>
      <w:tr w:rsidR="00114E57" w:rsidRPr="00FF2DE7" w14:paraId="236E47F7" w14:textId="77777777" w:rsidTr="0027052A">
        <w:trPr>
          <w:cantSplit/>
          <w:trHeight w:val="360"/>
          <w:jc w:val="center"/>
        </w:trPr>
        <w:tc>
          <w:tcPr>
            <w:tcW w:w="2592" w:type="dxa"/>
            <w:vAlign w:val="center"/>
          </w:tcPr>
          <w:p w14:paraId="3BA9D9F7" w14:textId="231F238D" w:rsidR="00114E57" w:rsidRPr="00785E16" w:rsidRDefault="00114E57">
            <w:pPr>
              <w:jc w:val="center"/>
              <w:rPr>
                <w:rFonts w:ascii="Times New Roman" w:hAnsi="Times New Roman"/>
                <w:b/>
                <w:color w:val="000000"/>
                <w:sz w:val="20"/>
              </w:rPr>
            </w:pPr>
            <w:r w:rsidRPr="00785E16">
              <w:rPr>
                <w:rFonts w:ascii="Times New Roman" w:hAnsi="Times New Roman"/>
                <w:b/>
                <w:color w:val="000000"/>
                <w:sz w:val="20"/>
              </w:rPr>
              <w:t xml:space="preserve">St. Lucie County </w:t>
            </w:r>
            <w:proofErr w:type="spellStart"/>
            <w:r w:rsidRPr="00785E16">
              <w:rPr>
                <w:rFonts w:ascii="Times New Roman" w:hAnsi="Times New Roman"/>
                <w:b/>
                <w:color w:val="000000"/>
                <w:sz w:val="20"/>
              </w:rPr>
              <w:t>Non</w:t>
            </w:r>
            <w:r w:rsidR="0057783B">
              <w:rPr>
                <w:rFonts w:ascii="Times New Roman" w:hAnsi="Times New Roman"/>
                <w:b/>
                <w:color w:val="000000"/>
                <w:sz w:val="20"/>
              </w:rPr>
              <w:t>m</w:t>
            </w:r>
            <w:r w:rsidRPr="00143BB2">
              <w:rPr>
                <w:rFonts w:ascii="Times New Roman" w:hAnsi="Times New Roman"/>
                <w:b/>
                <w:color w:val="000000"/>
                <w:sz w:val="20"/>
              </w:rPr>
              <w:t>unicipal</w:t>
            </w:r>
            <w:proofErr w:type="spellEnd"/>
            <w:r w:rsidRPr="00143BB2">
              <w:rPr>
                <w:rFonts w:ascii="Times New Roman" w:hAnsi="Times New Roman"/>
                <w:b/>
                <w:color w:val="000000"/>
                <w:sz w:val="20"/>
              </w:rPr>
              <w:t xml:space="preserve"> Separate Storm Sewer System</w:t>
            </w:r>
            <w:r>
              <w:rPr>
                <w:rFonts w:ascii="Times New Roman" w:hAnsi="Times New Roman"/>
                <w:b/>
                <w:color w:val="000000"/>
                <w:sz w:val="20"/>
              </w:rPr>
              <w:t xml:space="preserve"> (</w:t>
            </w:r>
            <w:r w:rsidRPr="00785E16">
              <w:rPr>
                <w:rFonts w:ascii="Times New Roman" w:hAnsi="Times New Roman"/>
                <w:b/>
                <w:color w:val="000000"/>
                <w:sz w:val="20"/>
              </w:rPr>
              <w:t>MS4</w:t>
            </w:r>
            <w:r>
              <w:rPr>
                <w:rFonts w:ascii="Times New Roman" w:hAnsi="Times New Roman"/>
                <w:b/>
                <w:color w:val="000000"/>
                <w:sz w:val="20"/>
              </w:rPr>
              <w:t>)</w:t>
            </w:r>
          </w:p>
        </w:tc>
        <w:tc>
          <w:tcPr>
            <w:tcW w:w="1054" w:type="dxa"/>
            <w:shd w:val="clear" w:color="auto" w:fill="auto"/>
            <w:vAlign w:val="center"/>
          </w:tcPr>
          <w:p w14:paraId="7E1BAEF8" w14:textId="1F5AFBC7" w:rsidR="00114E57" w:rsidRPr="00785E16" w:rsidRDefault="00114E57" w:rsidP="00114E57">
            <w:pPr>
              <w:jc w:val="center"/>
              <w:rPr>
                <w:rFonts w:ascii="Times New Roman" w:hAnsi="Times New Roman"/>
                <w:sz w:val="20"/>
              </w:rPr>
            </w:pPr>
            <w:r w:rsidRPr="00785E16">
              <w:rPr>
                <w:rFonts w:ascii="Times New Roman" w:hAnsi="Times New Roman"/>
                <w:sz w:val="20"/>
              </w:rPr>
              <w:t>SLC-09</w:t>
            </w:r>
          </w:p>
        </w:tc>
        <w:tc>
          <w:tcPr>
            <w:tcW w:w="3535" w:type="dxa"/>
            <w:shd w:val="clear" w:color="auto" w:fill="auto"/>
            <w:vAlign w:val="center"/>
          </w:tcPr>
          <w:p w14:paraId="071462EC" w14:textId="0079D704" w:rsidR="00114E57" w:rsidRPr="00A44BD7" w:rsidRDefault="00114E57" w:rsidP="00114E57">
            <w:pPr>
              <w:jc w:val="center"/>
              <w:rPr>
                <w:rFonts w:ascii="Times New Roman" w:hAnsi="Times New Roman"/>
                <w:sz w:val="20"/>
              </w:rPr>
            </w:pPr>
            <w:r w:rsidRPr="00A44BD7">
              <w:rPr>
                <w:rFonts w:ascii="Times New Roman" w:hAnsi="Times New Roman"/>
                <w:sz w:val="20"/>
              </w:rPr>
              <w:t>White City – Citrus/</w:t>
            </w:r>
            <w:proofErr w:type="spellStart"/>
            <w:r w:rsidRPr="00A44BD7">
              <w:rPr>
                <w:rFonts w:ascii="Times New Roman" w:hAnsi="Times New Roman"/>
                <w:sz w:val="20"/>
              </w:rPr>
              <w:t>Seager</w:t>
            </w:r>
            <w:proofErr w:type="spellEnd"/>
            <w:r w:rsidRPr="00A44BD7">
              <w:rPr>
                <w:rFonts w:ascii="Times New Roman" w:hAnsi="Times New Roman"/>
                <w:sz w:val="20"/>
              </w:rPr>
              <w:t xml:space="preserve"> </w:t>
            </w:r>
            <w:proofErr w:type="spellStart"/>
            <w:r w:rsidRPr="00A44BD7">
              <w:rPr>
                <w:rFonts w:ascii="Times New Roman" w:hAnsi="Times New Roman"/>
                <w:sz w:val="20"/>
              </w:rPr>
              <w:t>Stormwater</w:t>
            </w:r>
            <w:proofErr w:type="spellEnd"/>
            <w:r w:rsidRPr="00A44BD7">
              <w:rPr>
                <w:rFonts w:ascii="Times New Roman" w:hAnsi="Times New Roman"/>
                <w:sz w:val="20"/>
              </w:rPr>
              <w:t xml:space="preserve"> Improvement</w:t>
            </w:r>
          </w:p>
        </w:tc>
        <w:tc>
          <w:tcPr>
            <w:tcW w:w="1584" w:type="dxa"/>
            <w:vAlign w:val="center"/>
          </w:tcPr>
          <w:p w14:paraId="3423B0E8" w14:textId="5D3A6023" w:rsidR="00114E57" w:rsidRPr="00785E16" w:rsidDel="00C502D8" w:rsidRDefault="00114E57" w:rsidP="00114E57">
            <w:pPr>
              <w:jc w:val="center"/>
              <w:rPr>
                <w:rFonts w:ascii="Times New Roman" w:hAnsi="Times New Roman"/>
                <w:sz w:val="20"/>
              </w:rPr>
            </w:pPr>
            <w:r>
              <w:rPr>
                <w:rFonts w:ascii="Times New Roman" w:hAnsi="Times New Roman"/>
                <w:sz w:val="20"/>
              </w:rPr>
              <w:t>71</w:t>
            </w:r>
          </w:p>
        </w:tc>
        <w:tc>
          <w:tcPr>
            <w:tcW w:w="1504" w:type="dxa"/>
            <w:shd w:val="clear" w:color="auto" w:fill="auto"/>
            <w:vAlign w:val="center"/>
          </w:tcPr>
          <w:p w14:paraId="58467E76" w14:textId="2386F496" w:rsidR="00114E57" w:rsidRPr="00785E16" w:rsidDel="00C502D8" w:rsidRDefault="00114E57" w:rsidP="00114E57">
            <w:pPr>
              <w:jc w:val="center"/>
              <w:rPr>
                <w:rFonts w:ascii="Times New Roman" w:hAnsi="Times New Roman"/>
                <w:sz w:val="20"/>
              </w:rPr>
            </w:pPr>
            <w:r>
              <w:rPr>
                <w:rFonts w:ascii="Times New Roman" w:hAnsi="Times New Roman"/>
                <w:sz w:val="20"/>
              </w:rPr>
              <w:t>26</w:t>
            </w:r>
          </w:p>
        </w:tc>
      </w:tr>
      <w:tr w:rsidR="00114E57" w:rsidRPr="00FF2DE7" w14:paraId="4467BEB5" w14:textId="77777777" w:rsidTr="0027052A">
        <w:trPr>
          <w:cantSplit/>
          <w:trHeight w:val="360"/>
          <w:jc w:val="center"/>
        </w:trPr>
        <w:tc>
          <w:tcPr>
            <w:tcW w:w="2592" w:type="dxa"/>
            <w:vAlign w:val="center"/>
          </w:tcPr>
          <w:p w14:paraId="6E7E92A0" w14:textId="5A9EC120" w:rsidR="00114E57" w:rsidRPr="00B832B1" w:rsidRDefault="00114E57" w:rsidP="00114E57">
            <w:pPr>
              <w:jc w:val="center"/>
              <w:rPr>
                <w:rFonts w:ascii="Times New Roman" w:hAnsi="Times New Roman"/>
                <w:b/>
                <w:color w:val="000000"/>
                <w:sz w:val="20"/>
              </w:rPr>
            </w:pPr>
            <w:r w:rsidRPr="00785E16">
              <w:rPr>
                <w:rFonts w:ascii="Times New Roman" w:hAnsi="Times New Roman"/>
                <w:b/>
                <w:color w:val="000000"/>
                <w:sz w:val="20"/>
              </w:rPr>
              <w:t>Town of Sewall</w:t>
            </w:r>
            <w:r w:rsidR="00C1301A">
              <w:rPr>
                <w:rFonts w:ascii="Times New Roman" w:hAnsi="Times New Roman"/>
                <w:b/>
                <w:color w:val="000000"/>
                <w:sz w:val="20"/>
              </w:rPr>
              <w:t>'</w:t>
            </w:r>
            <w:r w:rsidRPr="00785E16">
              <w:rPr>
                <w:rFonts w:ascii="Times New Roman" w:hAnsi="Times New Roman"/>
                <w:b/>
                <w:color w:val="000000"/>
                <w:sz w:val="20"/>
              </w:rPr>
              <w:t xml:space="preserve">s Point </w:t>
            </w:r>
          </w:p>
        </w:tc>
        <w:tc>
          <w:tcPr>
            <w:tcW w:w="1054" w:type="dxa"/>
            <w:shd w:val="clear" w:color="auto" w:fill="auto"/>
            <w:vAlign w:val="center"/>
          </w:tcPr>
          <w:p w14:paraId="08CBF0ED" w14:textId="2B0A5C93" w:rsidR="00114E57" w:rsidRDefault="00114E57" w:rsidP="00114E57">
            <w:pPr>
              <w:jc w:val="center"/>
              <w:rPr>
                <w:rFonts w:ascii="Times New Roman" w:hAnsi="Times New Roman"/>
                <w:sz w:val="20"/>
              </w:rPr>
            </w:pPr>
            <w:r w:rsidRPr="00785E16">
              <w:rPr>
                <w:rFonts w:ascii="Times New Roman" w:hAnsi="Times New Roman"/>
                <w:sz w:val="20"/>
              </w:rPr>
              <w:t xml:space="preserve">SP-27 </w:t>
            </w:r>
          </w:p>
        </w:tc>
        <w:tc>
          <w:tcPr>
            <w:tcW w:w="3535" w:type="dxa"/>
            <w:shd w:val="clear" w:color="auto" w:fill="auto"/>
            <w:vAlign w:val="center"/>
          </w:tcPr>
          <w:p w14:paraId="12E65DB0" w14:textId="399AF401" w:rsidR="00114E57" w:rsidRPr="001E4946" w:rsidRDefault="00114E57" w:rsidP="00114E57">
            <w:pPr>
              <w:jc w:val="center"/>
              <w:rPr>
                <w:rFonts w:ascii="Times New Roman" w:hAnsi="Times New Roman"/>
                <w:sz w:val="20"/>
              </w:rPr>
            </w:pPr>
            <w:r w:rsidRPr="00A44BD7">
              <w:rPr>
                <w:rFonts w:ascii="Times New Roman" w:hAnsi="Times New Roman"/>
                <w:sz w:val="20"/>
              </w:rPr>
              <w:t xml:space="preserve">Extend </w:t>
            </w:r>
            <w:proofErr w:type="spellStart"/>
            <w:r w:rsidRPr="00A44BD7">
              <w:rPr>
                <w:rFonts w:ascii="Times New Roman" w:hAnsi="Times New Roman"/>
                <w:sz w:val="20"/>
              </w:rPr>
              <w:t>Pedway</w:t>
            </w:r>
            <w:proofErr w:type="spellEnd"/>
            <w:r w:rsidRPr="00A44BD7">
              <w:rPr>
                <w:rFonts w:ascii="Times New Roman" w:hAnsi="Times New Roman"/>
                <w:sz w:val="20"/>
              </w:rPr>
              <w:t>/Greenway</w:t>
            </w:r>
          </w:p>
        </w:tc>
        <w:tc>
          <w:tcPr>
            <w:tcW w:w="1584" w:type="dxa"/>
            <w:vAlign w:val="center"/>
          </w:tcPr>
          <w:p w14:paraId="2AA4D526" w14:textId="451E6F5C" w:rsidR="00114E57" w:rsidRPr="00785E16" w:rsidRDefault="00114E57" w:rsidP="00114E57">
            <w:pPr>
              <w:jc w:val="center"/>
              <w:rPr>
                <w:rFonts w:ascii="Times New Roman" w:hAnsi="Times New Roman"/>
                <w:sz w:val="20"/>
              </w:rPr>
            </w:pPr>
            <w:r>
              <w:rPr>
                <w:rFonts w:ascii="Times New Roman" w:hAnsi="Times New Roman"/>
                <w:sz w:val="20"/>
              </w:rPr>
              <w:t>TBD</w:t>
            </w:r>
          </w:p>
        </w:tc>
        <w:tc>
          <w:tcPr>
            <w:tcW w:w="1504" w:type="dxa"/>
            <w:shd w:val="clear" w:color="auto" w:fill="auto"/>
            <w:vAlign w:val="center"/>
          </w:tcPr>
          <w:p w14:paraId="1091CCBA" w14:textId="4E7FDC6A" w:rsidR="00114E57" w:rsidRPr="00785E16" w:rsidRDefault="00114E57" w:rsidP="00114E57">
            <w:pPr>
              <w:jc w:val="center"/>
              <w:rPr>
                <w:rFonts w:ascii="Times New Roman" w:hAnsi="Times New Roman"/>
                <w:sz w:val="20"/>
              </w:rPr>
            </w:pPr>
            <w:r>
              <w:rPr>
                <w:rFonts w:ascii="Times New Roman" w:hAnsi="Times New Roman"/>
                <w:sz w:val="20"/>
              </w:rPr>
              <w:t>TBD</w:t>
            </w:r>
          </w:p>
        </w:tc>
      </w:tr>
      <w:tr w:rsidR="00114E57" w:rsidRPr="0080713A" w14:paraId="2B659C76" w14:textId="77777777" w:rsidTr="0027052A">
        <w:trPr>
          <w:cantSplit/>
          <w:trHeight w:val="360"/>
          <w:jc w:val="center"/>
        </w:trPr>
        <w:tc>
          <w:tcPr>
            <w:tcW w:w="2592" w:type="dxa"/>
            <w:shd w:val="clear" w:color="auto" w:fill="FFFFCC"/>
            <w:vAlign w:val="center"/>
          </w:tcPr>
          <w:p w14:paraId="46789464" w14:textId="564FFB70" w:rsidR="00114E57" w:rsidRPr="0080713A" w:rsidRDefault="00114E57" w:rsidP="00114E57">
            <w:pPr>
              <w:jc w:val="center"/>
              <w:rPr>
                <w:rFonts w:ascii="Times New Roman" w:hAnsi="Times New Roman"/>
                <w:b/>
                <w:sz w:val="20"/>
              </w:rPr>
            </w:pPr>
          </w:p>
        </w:tc>
        <w:tc>
          <w:tcPr>
            <w:tcW w:w="1054" w:type="dxa"/>
            <w:shd w:val="clear" w:color="auto" w:fill="FFFFCC"/>
            <w:vAlign w:val="center"/>
          </w:tcPr>
          <w:p w14:paraId="1AE188A3" w14:textId="3F41F698" w:rsidR="00114E57" w:rsidRPr="0080713A" w:rsidRDefault="00114E57" w:rsidP="00114E57">
            <w:pPr>
              <w:jc w:val="center"/>
              <w:rPr>
                <w:rFonts w:ascii="Times New Roman" w:hAnsi="Times New Roman"/>
                <w:b/>
                <w:sz w:val="20"/>
              </w:rPr>
            </w:pPr>
          </w:p>
        </w:tc>
        <w:tc>
          <w:tcPr>
            <w:tcW w:w="3535" w:type="dxa"/>
            <w:shd w:val="clear" w:color="auto" w:fill="FFFFCC"/>
            <w:vAlign w:val="center"/>
          </w:tcPr>
          <w:p w14:paraId="5943938E" w14:textId="77777777" w:rsidR="00114E57" w:rsidRPr="0080713A" w:rsidRDefault="00114E57" w:rsidP="00114E57">
            <w:pPr>
              <w:jc w:val="center"/>
              <w:rPr>
                <w:rFonts w:ascii="Times New Roman" w:hAnsi="Times New Roman"/>
                <w:b/>
                <w:sz w:val="20"/>
              </w:rPr>
            </w:pPr>
            <w:r w:rsidRPr="0080713A">
              <w:rPr>
                <w:rFonts w:ascii="Times New Roman" w:hAnsi="Times New Roman"/>
                <w:b/>
                <w:sz w:val="20"/>
              </w:rPr>
              <w:t>Total Reductions in Reporting Period</w:t>
            </w:r>
          </w:p>
        </w:tc>
        <w:tc>
          <w:tcPr>
            <w:tcW w:w="1584" w:type="dxa"/>
            <w:shd w:val="clear" w:color="auto" w:fill="FFFFCC"/>
            <w:vAlign w:val="center"/>
          </w:tcPr>
          <w:p w14:paraId="10808D39" w14:textId="05BD5D8A" w:rsidR="00114E57" w:rsidRPr="0080713A" w:rsidRDefault="00114E57" w:rsidP="00114E57">
            <w:pPr>
              <w:jc w:val="center"/>
              <w:rPr>
                <w:rFonts w:ascii="Times New Roman" w:hAnsi="Times New Roman"/>
                <w:b/>
                <w:sz w:val="20"/>
              </w:rPr>
            </w:pPr>
            <w:r>
              <w:rPr>
                <w:rFonts w:ascii="Times New Roman" w:hAnsi="Times New Roman"/>
                <w:b/>
                <w:sz w:val="20"/>
              </w:rPr>
              <w:t>23,680</w:t>
            </w:r>
          </w:p>
        </w:tc>
        <w:tc>
          <w:tcPr>
            <w:tcW w:w="1504" w:type="dxa"/>
            <w:shd w:val="clear" w:color="auto" w:fill="FFFFCC"/>
            <w:vAlign w:val="center"/>
          </w:tcPr>
          <w:p w14:paraId="2EB686FE" w14:textId="3A9FB804" w:rsidR="00114E57" w:rsidRPr="0080713A" w:rsidRDefault="00114E57" w:rsidP="00114E57">
            <w:pPr>
              <w:jc w:val="center"/>
              <w:rPr>
                <w:rFonts w:ascii="Times New Roman" w:hAnsi="Times New Roman"/>
                <w:b/>
                <w:sz w:val="20"/>
              </w:rPr>
            </w:pPr>
            <w:r>
              <w:rPr>
                <w:rFonts w:ascii="Times New Roman" w:hAnsi="Times New Roman"/>
                <w:b/>
                <w:sz w:val="20"/>
              </w:rPr>
              <w:t>5,886</w:t>
            </w:r>
          </w:p>
        </w:tc>
      </w:tr>
    </w:tbl>
    <w:p w14:paraId="74301AB4" w14:textId="48088EFD" w:rsidR="00E452E5" w:rsidRDefault="00E452E5" w:rsidP="0080713A">
      <w:pPr>
        <w:jc w:val="center"/>
        <w:rPr>
          <w:rFonts w:ascii="Times New Roman" w:hAnsi="Times New Roman"/>
          <w:b/>
          <w:sz w:val="20"/>
        </w:rPr>
      </w:pPr>
    </w:p>
    <w:p w14:paraId="0B626751" w14:textId="3EEEF3D0" w:rsidR="00202961" w:rsidRDefault="00202961">
      <w:pPr>
        <w:jc w:val="left"/>
        <w:rPr>
          <w:rFonts w:ascii="Times New Roman" w:hAnsi="Times New Roman"/>
          <w:b/>
          <w:sz w:val="20"/>
        </w:rPr>
      </w:pPr>
      <w:r>
        <w:rPr>
          <w:rFonts w:ascii="Times New Roman" w:hAnsi="Times New Roman"/>
          <w:b/>
          <w:sz w:val="20"/>
        </w:rPr>
        <w:br w:type="page"/>
      </w:r>
    </w:p>
    <w:p w14:paraId="700C455B" w14:textId="77777777" w:rsidR="00202961" w:rsidRPr="0080713A" w:rsidRDefault="00202961" w:rsidP="0027052A">
      <w:pPr>
        <w:pStyle w:val="Bodytextreduced"/>
      </w:pPr>
    </w:p>
    <w:p w14:paraId="37F74AFC" w14:textId="4D79831C" w:rsidR="00FA3622" w:rsidRDefault="00145E2C" w:rsidP="00F539C6">
      <w:pPr>
        <w:pStyle w:val="Heading1"/>
        <w:ind w:hanging="5292"/>
      </w:pPr>
      <w:bookmarkStart w:id="91" w:name="_Ref387231661"/>
      <w:bookmarkStart w:id="92" w:name="_Toc433729554"/>
      <w:bookmarkStart w:id="93" w:name="_Ref462137385"/>
      <w:bookmarkStart w:id="94" w:name="_Toc464485640"/>
      <w:bookmarkStart w:id="95" w:name="_Toc464495467"/>
      <w:bookmarkStart w:id="96" w:name="_Toc180228366"/>
      <w:bookmarkStart w:id="97" w:name="_Ref185829404"/>
      <w:bookmarkStart w:id="98" w:name="_Toc210704757"/>
      <w:bookmarkStart w:id="99" w:name="_Ref221091084"/>
      <w:r>
        <w:t xml:space="preserve">: </w:t>
      </w:r>
      <w:r w:rsidR="00FA3622">
        <w:t>Water Quality Evaluation</w:t>
      </w:r>
      <w:bookmarkEnd w:id="91"/>
      <w:bookmarkEnd w:id="92"/>
      <w:bookmarkEnd w:id="93"/>
      <w:bookmarkEnd w:id="94"/>
      <w:bookmarkEnd w:id="95"/>
    </w:p>
    <w:p w14:paraId="25046CA8" w14:textId="30AEB0F4" w:rsidR="00FA3622" w:rsidRDefault="00FA3622" w:rsidP="00166825">
      <w:pPr>
        <w:pStyle w:val="BodyText"/>
      </w:pPr>
      <w:r>
        <w:t xml:space="preserve">The SFWMD and numerous stakeholders monitor water quality throughout the St. Lucie River and Estuary Basin. The SFWMD monitors water quality data at Roosevelt Bridge (Station SE 03) for TN and TP. This is the </w:t>
      </w:r>
      <w:r w:rsidR="00B15C90">
        <w:t>agreed-</w:t>
      </w:r>
      <w:r w:rsidR="00FE3F10">
        <w:t xml:space="preserve">on </w:t>
      </w:r>
      <w:r>
        <w:t xml:space="preserve">compliance point for the TMDL. The adopted BMAP outlines the monitoring efforts (including the SE 03 station) from stakeholders such as Port St. Lucie, North St. Lucie WCD, </w:t>
      </w:r>
      <w:r w:rsidR="00B15C90">
        <w:t>U.S.</w:t>
      </w:r>
      <w:r>
        <w:t xml:space="preserve"> Geological Survey (USGS), and others. All nonfederal entities outlined in the BMAP monitoring network, with the exception of the SFWMD, are required to upload their data to DEP</w:t>
      </w:r>
      <w:r w:rsidR="00C1301A">
        <w:t>'</w:t>
      </w:r>
      <w:r>
        <w:t xml:space="preserve">s </w:t>
      </w:r>
      <w:proofErr w:type="spellStart"/>
      <w:r w:rsidRPr="005434D8">
        <w:rPr>
          <w:shd w:val="clear" w:color="auto" w:fill="FFFFFF"/>
        </w:rPr>
        <w:t>STORage</w:t>
      </w:r>
      <w:proofErr w:type="spellEnd"/>
      <w:r w:rsidRPr="005434D8">
        <w:rPr>
          <w:shd w:val="clear" w:color="auto" w:fill="FFFFFF"/>
        </w:rPr>
        <w:t xml:space="preserve"> and </w:t>
      </w:r>
      <w:proofErr w:type="spellStart"/>
      <w:r w:rsidRPr="005434D8">
        <w:rPr>
          <w:shd w:val="clear" w:color="auto" w:fill="FFFFFF"/>
        </w:rPr>
        <w:t>RETrieval</w:t>
      </w:r>
      <w:proofErr w:type="spellEnd"/>
      <w:r w:rsidRPr="005434D8">
        <w:rPr>
          <w:shd w:val="clear" w:color="auto" w:fill="FFFFFF"/>
        </w:rPr>
        <w:t xml:space="preserve"> </w:t>
      </w:r>
      <w:r>
        <w:rPr>
          <w:shd w:val="clear" w:color="auto" w:fill="FFFFFF"/>
        </w:rPr>
        <w:t xml:space="preserve">(STORET) </w:t>
      </w:r>
      <w:r w:rsidRPr="005434D8">
        <w:rPr>
          <w:shd w:val="clear" w:color="auto" w:fill="FFFFFF"/>
        </w:rPr>
        <w:t>database</w:t>
      </w:r>
      <w:r>
        <w:t xml:space="preserve">. </w:t>
      </w:r>
      <w:r w:rsidRPr="003B25B0">
        <w:t xml:space="preserve">The SFWMD uploads </w:t>
      </w:r>
      <w:r>
        <w:t xml:space="preserve">all </w:t>
      </w:r>
      <w:r w:rsidRPr="003B25B0">
        <w:t xml:space="preserve">data </w:t>
      </w:r>
      <w:r>
        <w:t>from its</w:t>
      </w:r>
      <w:r w:rsidRPr="003B25B0">
        <w:t xml:space="preserve"> </w:t>
      </w:r>
      <w:r>
        <w:t xml:space="preserve">listed BMAP monitoring stations data to its </w:t>
      </w:r>
      <w:r w:rsidRPr="003B25B0">
        <w:t>water quality database, DBHYDRO.</w:t>
      </w:r>
      <w:r>
        <w:t xml:space="preserve"> The SFWMD provides data for </w:t>
      </w:r>
      <w:r w:rsidR="000A13AF">
        <w:t xml:space="preserve">its </w:t>
      </w:r>
      <w:r>
        <w:t>BMAP monitoring network stations as often as possible for inclusion in STORET.</w:t>
      </w:r>
      <w:r w:rsidRPr="003B25B0">
        <w:t xml:space="preserve"> </w:t>
      </w:r>
    </w:p>
    <w:p w14:paraId="01823FF1" w14:textId="5D0A0871" w:rsidR="00FA3622" w:rsidRDefault="003A423A" w:rsidP="00AD402A">
      <w:pPr>
        <w:pStyle w:val="BodyText"/>
      </w:pPr>
      <w:r w:rsidRPr="003A423A">
        <w:rPr>
          <w:b/>
        </w:rPr>
        <w:fldChar w:fldCharType="begin"/>
      </w:r>
      <w:r w:rsidRPr="003A423A">
        <w:rPr>
          <w:b/>
        </w:rPr>
        <w:instrText xml:space="preserve"> REF Figure2 \h  \* MERGEFORMAT </w:instrText>
      </w:r>
      <w:r w:rsidRPr="003A423A">
        <w:rPr>
          <w:b/>
        </w:rPr>
      </w:r>
      <w:r w:rsidRPr="003A423A">
        <w:rPr>
          <w:b/>
        </w:rPr>
        <w:fldChar w:fldCharType="separate"/>
      </w:r>
      <w:r w:rsidRPr="003A423A">
        <w:rPr>
          <w:b/>
        </w:rPr>
        <w:t>Figure 2</w:t>
      </w:r>
      <w:r w:rsidRPr="003A423A">
        <w:rPr>
          <w:b/>
        </w:rPr>
        <w:fldChar w:fldCharType="end"/>
      </w:r>
      <w:r w:rsidRPr="003A423A">
        <w:rPr>
          <w:b/>
        </w:rPr>
        <w:t xml:space="preserve"> </w:t>
      </w:r>
      <w:r w:rsidR="00FA3622" w:rsidRPr="00F3161B">
        <w:t xml:space="preserve">and </w:t>
      </w:r>
      <w:r w:rsidRPr="003A423A">
        <w:rPr>
          <w:b/>
        </w:rPr>
        <w:fldChar w:fldCharType="begin"/>
      </w:r>
      <w:r w:rsidRPr="003A423A">
        <w:rPr>
          <w:b/>
        </w:rPr>
        <w:instrText xml:space="preserve"> REF Figure3 \h  \* MERGEFORMAT </w:instrText>
      </w:r>
      <w:r w:rsidRPr="003A423A">
        <w:rPr>
          <w:b/>
        </w:rPr>
      </w:r>
      <w:r w:rsidRPr="003A423A">
        <w:rPr>
          <w:b/>
        </w:rPr>
        <w:fldChar w:fldCharType="separate"/>
      </w:r>
      <w:r w:rsidRPr="003A423A">
        <w:rPr>
          <w:b/>
        </w:rPr>
        <w:t>Figure 3</w:t>
      </w:r>
      <w:r w:rsidRPr="003A423A">
        <w:rPr>
          <w:b/>
        </w:rPr>
        <w:fldChar w:fldCharType="end"/>
      </w:r>
      <w:r w:rsidR="00FA3622" w:rsidRPr="00B832B1">
        <w:rPr>
          <w:b/>
        </w:rPr>
        <w:t xml:space="preserve"> </w:t>
      </w:r>
      <w:r w:rsidR="00FA3622" w:rsidRPr="00F3161B">
        <w:t>show the TN and TP</w:t>
      </w:r>
      <w:r w:rsidR="00FA3622" w:rsidRPr="00B832B1">
        <w:t xml:space="preserve"> </w:t>
      </w:r>
      <w:r w:rsidR="00FA3622" w:rsidRPr="00F3161B">
        <w:t>water quality</w:t>
      </w:r>
      <w:r w:rsidR="00FA3622" w:rsidRPr="00B832B1">
        <w:t xml:space="preserve"> </w:t>
      </w:r>
      <w:r w:rsidR="00FA3622" w:rsidRPr="00F3161B">
        <w:t>data from Station SE 03 for the period of record</w:t>
      </w:r>
      <w:r w:rsidR="00FA3622" w:rsidRPr="003B25B0">
        <w:t xml:space="preserve"> </w:t>
      </w:r>
      <w:r w:rsidR="00FA3622">
        <w:t>for</w:t>
      </w:r>
      <w:r w:rsidR="00FA3622" w:rsidRPr="003B25B0">
        <w:t xml:space="preserve"> the TMDL (</w:t>
      </w:r>
      <w:r w:rsidR="00FA3622">
        <w:t xml:space="preserve">January </w:t>
      </w:r>
      <w:r w:rsidR="00FA3622" w:rsidRPr="003B25B0">
        <w:t xml:space="preserve">1996) to </w:t>
      </w:r>
      <w:r w:rsidR="00FA3622">
        <w:t xml:space="preserve">the most recent available monitoring </w:t>
      </w:r>
      <w:r w:rsidR="00FA3622" w:rsidRPr="002C2706">
        <w:t>event (</w:t>
      </w:r>
      <w:r w:rsidR="00784FDD">
        <w:t xml:space="preserve">August </w:t>
      </w:r>
      <w:r w:rsidR="00FA3622" w:rsidRPr="002C2706">
        <w:t>2016). While the yearly averages for both TN and TP display some reductions,</w:t>
      </w:r>
      <w:r w:rsidR="00FA3622">
        <w:t xml:space="preserve"> it should be noted that </w:t>
      </w:r>
      <w:r w:rsidR="00FA3622" w:rsidRPr="006A2A34">
        <w:t>t</w:t>
      </w:r>
      <w:r w:rsidR="00FA3622">
        <w:t>hese</w:t>
      </w:r>
      <w:r w:rsidR="00FA3622" w:rsidRPr="006A2A34">
        <w:t xml:space="preserve"> data </w:t>
      </w:r>
      <w:r w:rsidR="00FA3622">
        <w:t>are</w:t>
      </w:r>
      <w:r w:rsidR="00FA3622" w:rsidRPr="006A2A34">
        <w:t xml:space="preserve"> not </w:t>
      </w:r>
      <w:r w:rsidR="00FA3622">
        <w:t xml:space="preserve">being </w:t>
      </w:r>
      <w:r w:rsidR="00FA3622" w:rsidRPr="006A2A34">
        <w:t>used for compliance assessment at this time.</w:t>
      </w:r>
      <w:r w:rsidR="00FA3622">
        <w:t xml:space="preserve"> </w:t>
      </w:r>
      <w:r w:rsidR="00FA3622" w:rsidRPr="006A2A34">
        <w:t xml:space="preserve">A </w:t>
      </w:r>
      <w:r w:rsidR="00FA3622">
        <w:t xml:space="preserve">compliance </w:t>
      </w:r>
      <w:r w:rsidR="00FA3622" w:rsidRPr="006A2A34">
        <w:t xml:space="preserve">methodology will be </w:t>
      </w:r>
      <w:r w:rsidR="00FA3622">
        <w:t>agreed on</w:t>
      </w:r>
      <w:r w:rsidR="00FA3622" w:rsidRPr="006A2A34">
        <w:t xml:space="preserve"> before the fourth annual update, </w:t>
      </w:r>
      <w:r w:rsidR="00FA3622">
        <w:t>in accordance with the timeline established in the adopted BMAP</w:t>
      </w:r>
      <w:r w:rsidR="00FA3622" w:rsidRPr="006A2A34">
        <w:t>.</w:t>
      </w:r>
      <w:r w:rsidR="00FA3622">
        <w:t xml:space="preserve"> </w:t>
      </w:r>
      <w:r w:rsidR="00F01906" w:rsidRPr="00F01906">
        <w:rPr>
          <w:b/>
        </w:rPr>
        <w:fldChar w:fldCharType="begin"/>
      </w:r>
      <w:r w:rsidR="00F01906" w:rsidRPr="00F01906">
        <w:rPr>
          <w:b/>
        </w:rPr>
        <w:instrText xml:space="preserve"> REF _Ref435708453 \r \h  \* MERGEFORMAT </w:instrText>
      </w:r>
      <w:r w:rsidR="00F01906" w:rsidRPr="00F01906">
        <w:rPr>
          <w:b/>
        </w:rPr>
      </w:r>
      <w:r w:rsidR="00F01906" w:rsidRPr="00F01906">
        <w:rPr>
          <w:b/>
        </w:rPr>
        <w:fldChar w:fldCharType="separate"/>
      </w:r>
      <w:r w:rsidR="00F01906" w:rsidRPr="00F01906">
        <w:rPr>
          <w:b/>
        </w:rPr>
        <w:t>Appendix B</w:t>
      </w:r>
      <w:r w:rsidR="00F01906" w:rsidRPr="00F01906">
        <w:rPr>
          <w:b/>
        </w:rPr>
        <w:fldChar w:fldCharType="end"/>
      </w:r>
      <w:r w:rsidR="00FA3622" w:rsidRPr="00B832B1">
        <w:t xml:space="preserve"> contains additional information describing </w:t>
      </w:r>
      <w:r w:rsidR="00FA3622">
        <w:t xml:space="preserve">the methodology used </w:t>
      </w:r>
      <w:r w:rsidR="00E75546">
        <w:t>b</w:t>
      </w:r>
      <w:r w:rsidR="00721494">
        <w:t xml:space="preserve">y </w:t>
      </w:r>
      <w:r w:rsidR="00E75546">
        <w:t xml:space="preserve">DEP </w:t>
      </w:r>
      <w:r w:rsidR="00FA3622">
        <w:t>for the data analysis discussed in this report</w:t>
      </w:r>
      <w:r w:rsidR="00FA3622" w:rsidRPr="006A2A34">
        <w:t>.</w:t>
      </w:r>
      <w:r w:rsidR="008851EF">
        <w:t xml:space="preserve"> At the SE 03 site, </w:t>
      </w:r>
      <w:r w:rsidR="000A13AF">
        <w:t>the SFWMD</w:t>
      </w:r>
      <w:r w:rsidR="000A13AF" w:rsidRPr="008851EF">
        <w:t xml:space="preserve"> temporarily reduced</w:t>
      </w:r>
      <w:r w:rsidR="000A13AF">
        <w:t xml:space="preserve"> monthly </w:t>
      </w:r>
      <w:r w:rsidR="008851EF" w:rsidRPr="008851EF">
        <w:t xml:space="preserve">sampling frequencies </w:t>
      </w:r>
      <w:proofErr w:type="gramStart"/>
      <w:r w:rsidR="008851EF" w:rsidRPr="008851EF">
        <w:t>to</w:t>
      </w:r>
      <w:proofErr w:type="gramEnd"/>
      <w:r w:rsidR="008851EF" w:rsidRPr="008851EF">
        <w:t xml:space="preserve"> bimonthly from December 2015 through July 2016</w:t>
      </w:r>
      <w:r w:rsidR="008851EF">
        <w:t>.</w:t>
      </w:r>
    </w:p>
    <w:p w14:paraId="2D050910" w14:textId="77777777" w:rsidR="00202961" w:rsidRDefault="00202961">
      <w:pPr>
        <w:jc w:val="left"/>
        <w:rPr>
          <w:rFonts w:ascii="Times New Roman" w:hAnsi="Times New Roman"/>
          <w:b/>
          <w:sz w:val="24"/>
          <w:szCs w:val="24"/>
        </w:rPr>
      </w:pPr>
      <w:bookmarkStart w:id="100" w:name="_Ref433892268"/>
      <w:bookmarkStart w:id="101" w:name="_Toc433893605"/>
      <w:bookmarkStart w:id="102" w:name="_Toc462126416"/>
      <w:bookmarkStart w:id="103" w:name="_Toc462397728"/>
      <w:r>
        <w:rPr>
          <w:rFonts w:ascii="Times New Roman" w:hAnsi="Times New Roman"/>
          <w:b/>
          <w:sz w:val="24"/>
          <w:szCs w:val="24"/>
        </w:rPr>
        <w:br w:type="page"/>
      </w:r>
    </w:p>
    <w:p w14:paraId="2D17A2E7" w14:textId="77777777" w:rsidR="000A13AF" w:rsidRDefault="000A13AF" w:rsidP="003A423A">
      <w:pPr>
        <w:pStyle w:val="Bodytextreduced"/>
        <w:jc w:val="center"/>
      </w:pPr>
      <w:r>
        <w:rPr>
          <w:noProof/>
        </w:rPr>
        <w:lastRenderedPageBreak/>
        <w:drawing>
          <wp:inline distT="0" distB="0" distL="0" distR="0" wp14:anchorId="2E61497F" wp14:editId="715B49D9">
            <wp:extent cx="5633776" cy="3200400"/>
            <wp:effectExtent l="0" t="0" r="5080" b="0"/>
            <wp:docPr id="3" name="Picture 3" descr="Figure 2: Yearly calendar average (through August 2016) TN concentration at Roosevelt Bridge (Station SE 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182264.tmp"/>
                    <pic:cNvPicPr/>
                  </pic:nvPicPr>
                  <pic:blipFill rotWithShape="1">
                    <a:blip r:embed="rId33">
                      <a:extLst>
                        <a:ext uri="{28A0092B-C50C-407E-A947-70E740481C1C}">
                          <a14:useLocalDpi xmlns:a14="http://schemas.microsoft.com/office/drawing/2010/main" val="0"/>
                        </a:ext>
                      </a:extLst>
                    </a:blip>
                    <a:srcRect l="30192" t="31408" r="29592" b="26423"/>
                    <a:stretch/>
                  </pic:blipFill>
                  <pic:spPr bwMode="auto">
                    <a:xfrm>
                      <a:off x="0" y="0"/>
                      <a:ext cx="5633776" cy="3200400"/>
                    </a:xfrm>
                    <a:prstGeom prst="rect">
                      <a:avLst/>
                    </a:prstGeom>
                    <a:ln>
                      <a:noFill/>
                    </a:ln>
                    <a:extLst>
                      <a:ext uri="{53640926-AAD7-44D8-BBD7-CCE9431645EC}">
                        <a14:shadowObscured xmlns:a14="http://schemas.microsoft.com/office/drawing/2010/main"/>
                      </a:ext>
                    </a:extLst>
                  </pic:spPr>
                </pic:pic>
              </a:graphicData>
            </a:graphic>
          </wp:inline>
        </w:drawing>
      </w:r>
    </w:p>
    <w:p w14:paraId="7CDBBDD7" w14:textId="189E95FA" w:rsidR="00FA3622" w:rsidRDefault="00FA3622" w:rsidP="003A423A">
      <w:pPr>
        <w:pStyle w:val="Caption"/>
      </w:pPr>
      <w:bookmarkStart w:id="104" w:name="Figure2"/>
      <w:bookmarkStart w:id="105" w:name="_Toc464485656"/>
      <w:r w:rsidRPr="002650E8">
        <w:t xml:space="preserve">Figure </w:t>
      </w:r>
      <w:bookmarkEnd w:id="100"/>
      <w:r w:rsidR="00145A64">
        <w:t>2</w:t>
      </w:r>
      <w:bookmarkEnd w:id="104"/>
      <w:r w:rsidRPr="002650E8">
        <w:t xml:space="preserve">: Yearly </w:t>
      </w:r>
      <w:r w:rsidR="00202961">
        <w:t>calendar a</w:t>
      </w:r>
      <w:r w:rsidR="00202961" w:rsidRPr="002650E8">
        <w:t>verage</w:t>
      </w:r>
      <w:r w:rsidR="00202961">
        <w:t xml:space="preserve"> </w:t>
      </w:r>
      <w:r w:rsidR="006B063B">
        <w:t>(</w:t>
      </w:r>
      <w:r w:rsidR="00691AE1">
        <w:t>through August 2016</w:t>
      </w:r>
      <w:r w:rsidR="006B063B">
        <w:t>)</w:t>
      </w:r>
      <w:r w:rsidRPr="002650E8">
        <w:t xml:space="preserve"> TN </w:t>
      </w:r>
      <w:r w:rsidR="00202961">
        <w:t>c</w:t>
      </w:r>
      <w:r w:rsidR="00202961" w:rsidRPr="002650E8">
        <w:t xml:space="preserve">oncentration </w:t>
      </w:r>
      <w:r w:rsidRPr="002650E8">
        <w:t>at Roosevelt Bridge (Station SE 03)</w:t>
      </w:r>
      <w:bookmarkStart w:id="106" w:name="_Ref433892273"/>
      <w:bookmarkStart w:id="107" w:name="_Toc433893606"/>
      <w:bookmarkEnd w:id="101"/>
      <w:bookmarkEnd w:id="102"/>
      <w:bookmarkEnd w:id="103"/>
      <w:bookmarkEnd w:id="105"/>
    </w:p>
    <w:p w14:paraId="747F4CA8" w14:textId="16EC5258" w:rsidR="00FA3622" w:rsidRDefault="00FA3622" w:rsidP="003A423A">
      <w:pPr>
        <w:pStyle w:val="Bodytextreduced"/>
      </w:pPr>
    </w:p>
    <w:p w14:paraId="52ACCE41" w14:textId="4A9116B0" w:rsidR="00FA3622" w:rsidRDefault="00FA3622" w:rsidP="003A423A">
      <w:pPr>
        <w:pStyle w:val="Bodytextreduced"/>
      </w:pPr>
    </w:p>
    <w:p w14:paraId="4A716BF4" w14:textId="447156B4" w:rsidR="00FA3622" w:rsidRDefault="000A13AF" w:rsidP="00FA3622">
      <w:pPr>
        <w:jc w:val="center"/>
        <w:rPr>
          <w:rFonts w:ascii="Times New Roman" w:hAnsi="Times New Roman"/>
          <w:b/>
          <w:sz w:val="24"/>
          <w:szCs w:val="24"/>
        </w:rPr>
      </w:pPr>
      <w:r>
        <w:rPr>
          <w:noProof/>
        </w:rPr>
        <w:drawing>
          <wp:inline distT="0" distB="0" distL="0" distR="0" wp14:anchorId="4B180265" wp14:editId="2B5ECD8B">
            <wp:extent cx="5587364" cy="3200400"/>
            <wp:effectExtent l="0" t="0" r="0" b="0"/>
            <wp:docPr id="19" name="Picture 19" descr="Figure 3: Yearly calendar average (through August 2016) TP concentration at Roosevelt Bridge (Station SE 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1879C8.tmp"/>
                    <pic:cNvPicPr/>
                  </pic:nvPicPr>
                  <pic:blipFill rotWithShape="1">
                    <a:blip r:embed="rId34">
                      <a:extLst>
                        <a:ext uri="{28A0092B-C50C-407E-A947-70E740481C1C}">
                          <a14:useLocalDpi xmlns:a14="http://schemas.microsoft.com/office/drawing/2010/main" val="0"/>
                        </a:ext>
                      </a:extLst>
                    </a:blip>
                    <a:srcRect l="30092" t="34851" r="29815" b="22760"/>
                    <a:stretch/>
                  </pic:blipFill>
                  <pic:spPr bwMode="auto">
                    <a:xfrm>
                      <a:off x="0" y="0"/>
                      <a:ext cx="5587364" cy="3200400"/>
                    </a:xfrm>
                    <a:prstGeom prst="rect">
                      <a:avLst/>
                    </a:prstGeom>
                    <a:ln>
                      <a:noFill/>
                    </a:ln>
                    <a:extLst>
                      <a:ext uri="{53640926-AAD7-44D8-BBD7-CCE9431645EC}">
                        <a14:shadowObscured xmlns:a14="http://schemas.microsoft.com/office/drawing/2010/main"/>
                      </a:ext>
                    </a:extLst>
                  </pic:spPr>
                </pic:pic>
              </a:graphicData>
            </a:graphic>
          </wp:inline>
        </w:drawing>
      </w:r>
    </w:p>
    <w:p w14:paraId="33E0A928" w14:textId="0539BE06" w:rsidR="00FA3622" w:rsidRPr="002650E8" w:rsidRDefault="00FA3622" w:rsidP="003A423A">
      <w:pPr>
        <w:pStyle w:val="Caption"/>
      </w:pPr>
      <w:bookmarkStart w:id="108" w:name="Figure3"/>
      <w:bookmarkStart w:id="109" w:name="_Toc462126417"/>
      <w:bookmarkStart w:id="110" w:name="_Toc462397729"/>
      <w:bookmarkStart w:id="111" w:name="_Toc464485657"/>
      <w:r w:rsidRPr="002650E8">
        <w:t xml:space="preserve">Figure </w:t>
      </w:r>
      <w:bookmarkEnd w:id="106"/>
      <w:r w:rsidR="00145A64">
        <w:t>3</w:t>
      </w:r>
      <w:bookmarkEnd w:id="108"/>
      <w:r w:rsidRPr="002650E8">
        <w:t xml:space="preserve">: Yearly </w:t>
      </w:r>
      <w:r w:rsidR="00202961">
        <w:t>calendar a</w:t>
      </w:r>
      <w:r w:rsidR="00202961" w:rsidRPr="002650E8">
        <w:t>verage</w:t>
      </w:r>
      <w:r w:rsidR="00202961">
        <w:t xml:space="preserve"> </w:t>
      </w:r>
      <w:r w:rsidR="006B063B">
        <w:t>(</w:t>
      </w:r>
      <w:r w:rsidR="00691AE1">
        <w:t>through August 2016</w:t>
      </w:r>
      <w:r w:rsidR="006B063B">
        <w:t>)</w:t>
      </w:r>
      <w:r w:rsidRPr="002650E8">
        <w:t xml:space="preserve"> TP </w:t>
      </w:r>
      <w:r w:rsidR="00202961">
        <w:t>c</w:t>
      </w:r>
      <w:r w:rsidR="00202961" w:rsidRPr="002650E8">
        <w:t xml:space="preserve">oncentration </w:t>
      </w:r>
      <w:r w:rsidRPr="002650E8">
        <w:t>at Roosevelt Bridge (Station SE 03)</w:t>
      </w:r>
      <w:bookmarkEnd w:id="107"/>
      <w:bookmarkEnd w:id="109"/>
      <w:bookmarkEnd w:id="110"/>
      <w:bookmarkEnd w:id="111"/>
    </w:p>
    <w:p w14:paraId="0669F5C1" w14:textId="133B8C67" w:rsidR="00901019" w:rsidRDefault="00901019" w:rsidP="00FA3622">
      <w:pPr>
        <w:jc w:val="center"/>
        <w:rPr>
          <w:rFonts w:ascii="Times New Roman" w:hAnsi="Times New Roman"/>
          <w:sz w:val="24"/>
          <w:szCs w:val="24"/>
        </w:rPr>
      </w:pPr>
      <w:r>
        <w:rPr>
          <w:rFonts w:ascii="Times New Roman" w:hAnsi="Times New Roman"/>
          <w:sz w:val="24"/>
          <w:szCs w:val="24"/>
        </w:rPr>
        <w:br w:type="page"/>
      </w:r>
    </w:p>
    <w:p w14:paraId="351D6877" w14:textId="742E7284" w:rsidR="00901019" w:rsidRDefault="00901019" w:rsidP="00F539C6">
      <w:pPr>
        <w:pStyle w:val="Heading1"/>
        <w:ind w:hanging="5292"/>
      </w:pPr>
      <w:bookmarkStart w:id="112" w:name="_Ref462137364"/>
      <w:bookmarkStart w:id="113" w:name="_Toc464485641"/>
      <w:bookmarkStart w:id="114" w:name="_Toc464495468"/>
      <w:r>
        <w:lastRenderedPageBreak/>
        <w:t>: Compliance</w:t>
      </w:r>
      <w:bookmarkEnd w:id="112"/>
      <w:bookmarkEnd w:id="113"/>
      <w:bookmarkEnd w:id="114"/>
    </w:p>
    <w:p w14:paraId="3B80485A" w14:textId="7E169EFB" w:rsidR="00FE5CF0" w:rsidRPr="0026788D" w:rsidRDefault="00FE5CF0">
      <w:pPr>
        <w:pStyle w:val="BodyText"/>
      </w:pPr>
      <w:r>
        <w:rPr>
          <w:rStyle w:val="BodyTextChar"/>
        </w:rPr>
        <w:fldChar w:fldCharType="begin"/>
      </w:r>
      <w:r>
        <w:rPr>
          <w:rStyle w:val="BodyTextChar"/>
        </w:rPr>
        <w:instrText xml:space="preserve"> REF _Ref462142255 \h  \* MERGEFORMAT </w:instrText>
      </w:r>
      <w:r>
        <w:rPr>
          <w:rStyle w:val="BodyTextChar"/>
        </w:rPr>
      </w:r>
      <w:r>
        <w:rPr>
          <w:rStyle w:val="BodyTextChar"/>
        </w:rPr>
        <w:fldChar w:fldCharType="separate"/>
      </w:r>
      <w:r w:rsidR="005A5836" w:rsidRPr="005A5836">
        <w:rPr>
          <w:b/>
        </w:rPr>
        <w:t>Table</w:t>
      </w:r>
      <w:r w:rsidR="005A5836">
        <w:rPr>
          <w:b/>
        </w:rPr>
        <w:t xml:space="preserve"> 4</w:t>
      </w:r>
      <w:r w:rsidR="005A5836" w:rsidRPr="005A5836">
        <w:rPr>
          <w:b/>
        </w:rPr>
        <w:t xml:space="preserve"> </w:t>
      </w:r>
      <w:r>
        <w:rPr>
          <w:rStyle w:val="BodyTextChar"/>
        </w:rPr>
        <w:fldChar w:fldCharType="end"/>
      </w:r>
      <w:r w:rsidRPr="002D4FD5">
        <w:t xml:space="preserve"> </w:t>
      </w:r>
      <w:r w:rsidR="000A13AF">
        <w:t>lists</w:t>
      </w:r>
      <w:r w:rsidR="000A13AF" w:rsidRPr="002D4FD5">
        <w:t xml:space="preserve"> </w:t>
      </w:r>
      <w:r w:rsidRPr="002D4FD5">
        <w:t>the number of projects that each entity committed to in the 2013 BMAP and the status of those projects.</w:t>
      </w:r>
      <w:r>
        <w:t xml:space="preserve"> </w:t>
      </w:r>
      <w:r w:rsidR="003A423A">
        <w:t xml:space="preserve">Table 5 </w:t>
      </w:r>
      <w:r w:rsidRPr="0026788D">
        <w:t xml:space="preserve">summarizes the allocations and reductions achieved </w:t>
      </w:r>
      <w:r>
        <w:t xml:space="preserve">to date </w:t>
      </w:r>
      <w:r w:rsidRPr="0026788D">
        <w:t>by each entity in the BMAP.</w:t>
      </w:r>
    </w:p>
    <w:p w14:paraId="119043C8" w14:textId="68B7A2AF" w:rsidR="00901019" w:rsidRDefault="00901019" w:rsidP="0027052A">
      <w:pPr>
        <w:pStyle w:val="Table"/>
      </w:pPr>
      <w:bookmarkStart w:id="115" w:name="_Ref462142255"/>
      <w:bookmarkStart w:id="116" w:name="_Toc464480876"/>
      <w:r w:rsidRPr="00CC19A7">
        <w:t xml:space="preserve">Table </w:t>
      </w:r>
      <w:bookmarkEnd w:id="115"/>
      <w:r w:rsidR="00137F00">
        <w:t>4</w:t>
      </w:r>
      <w:r w:rsidRPr="00CC19A7">
        <w:t xml:space="preserve">: Summary of </w:t>
      </w:r>
      <w:r w:rsidR="00202961">
        <w:t>c</w:t>
      </w:r>
      <w:r w:rsidR="00202961" w:rsidRPr="00CC19A7">
        <w:t xml:space="preserve">ompleted </w:t>
      </w:r>
      <w:r w:rsidR="00202961">
        <w:t>p</w:t>
      </w:r>
      <w:r w:rsidR="00202961" w:rsidRPr="00CC19A7">
        <w:t xml:space="preserve">rojects </w:t>
      </w:r>
      <w:r w:rsidR="00202961">
        <w:t>i</w:t>
      </w:r>
      <w:r w:rsidR="00202961" w:rsidRPr="00CC19A7">
        <w:t xml:space="preserve">dentified </w:t>
      </w:r>
      <w:r w:rsidRPr="00CC19A7">
        <w:t xml:space="preserve">in the BMAP by </w:t>
      </w:r>
      <w:r w:rsidR="00202961">
        <w:t>e</w:t>
      </w:r>
      <w:r w:rsidR="00202961" w:rsidRPr="00CC19A7">
        <w:t>ntity</w:t>
      </w:r>
      <w:bookmarkEnd w:id="116"/>
    </w:p>
    <w:tbl>
      <w:tblPr>
        <w:tblW w:w="9805" w:type="dxa"/>
        <w:jc w:val="center"/>
        <w:tblLook w:val="04A0" w:firstRow="1" w:lastRow="0" w:firstColumn="1" w:lastColumn="0" w:noHBand="0" w:noVBand="1"/>
      </w:tblPr>
      <w:tblGrid>
        <w:gridCol w:w="3600"/>
        <w:gridCol w:w="1795"/>
        <w:gridCol w:w="1620"/>
        <w:gridCol w:w="1375"/>
        <w:gridCol w:w="1415"/>
      </w:tblGrid>
      <w:tr w:rsidR="00901019" w:rsidRPr="00416822" w14:paraId="0F221C62" w14:textId="77777777" w:rsidTr="0027052A">
        <w:trPr>
          <w:trHeight w:val="300"/>
          <w:tblHeader/>
          <w:jc w:val="center"/>
        </w:trPr>
        <w:tc>
          <w:tcPr>
            <w:tcW w:w="360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66850B73" w14:textId="77777777" w:rsidR="00901019" w:rsidRPr="0027052A" w:rsidRDefault="00901019" w:rsidP="0027052A">
            <w:pPr>
              <w:pStyle w:val="TableText"/>
              <w:jc w:val="center"/>
              <w:rPr>
                <w:b/>
              </w:rPr>
            </w:pPr>
            <w:r w:rsidRPr="0027052A">
              <w:rPr>
                <w:b/>
              </w:rPr>
              <w:t>Entity</w:t>
            </w:r>
          </w:p>
        </w:tc>
        <w:tc>
          <w:tcPr>
            <w:tcW w:w="179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1529AD" w14:textId="77777777" w:rsidR="00901019" w:rsidRPr="0027052A" w:rsidRDefault="00901019" w:rsidP="0027052A">
            <w:pPr>
              <w:pStyle w:val="TableText"/>
              <w:jc w:val="center"/>
              <w:rPr>
                <w:b/>
              </w:rPr>
            </w:pPr>
            <w:r w:rsidRPr="0027052A">
              <w:rPr>
                <w:b/>
              </w:rPr>
              <w:t>Projects Listed in 2013 BMAP</w:t>
            </w:r>
          </w:p>
        </w:tc>
        <w:tc>
          <w:tcPr>
            <w:tcW w:w="162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5BEC7EBA" w14:textId="77777777" w:rsidR="00901019" w:rsidRPr="0027052A" w:rsidRDefault="00901019" w:rsidP="0027052A">
            <w:pPr>
              <w:pStyle w:val="TableText"/>
              <w:jc w:val="center"/>
              <w:rPr>
                <w:b/>
              </w:rPr>
            </w:pPr>
            <w:r w:rsidRPr="0027052A">
              <w:rPr>
                <w:b/>
              </w:rPr>
              <w:t>Completed</w:t>
            </w:r>
          </w:p>
        </w:tc>
        <w:tc>
          <w:tcPr>
            <w:tcW w:w="137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1AC69E35" w14:textId="77777777" w:rsidR="00901019" w:rsidRPr="0027052A" w:rsidRDefault="00901019" w:rsidP="0027052A">
            <w:pPr>
              <w:pStyle w:val="TableText"/>
              <w:jc w:val="center"/>
              <w:rPr>
                <w:b/>
              </w:rPr>
            </w:pPr>
            <w:r w:rsidRPr="0027052A">
              <w:rPr>
                <w:b/>
              </w:rPr>
              <w:t>Cancelled</w:t>
            </w:r>
          </w:p>
        </w:tc>
        <w:tc>
          <w:tcPr>
            <w:tcW w:w="141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50B01BAA" w14:textId="03C54751" w:rsidR="00901019" w:rsidRPr="0027052A" w:rsidRDefault="00901019" w:rsidP="0027052A">
            <w:pPr>
              <w:pStyle w:val="TableText"/>
              <w:jc w:val="center"/>
              <w:rPr>
                <w:b/>
              </w:rPr>
            </w:pPr>
            <w:r w:rsidRPr="0027052A">
              <w:rPr>
                <w:b/>
              </w:rPr>
              <w:t>Under</w:t>
            </w:r>
            <w:r w:rsidR="000A13AF">
              <w:rPr>
                <w:b/>
              </w:rPr>
              <w:t xml:space="preserve"> W</w:t>
            </w:r>
            <w:r w:rsidRPr="0027052A">
              <w:rPr>
                <w:b/>
              </w:rPr>
              <w:t>ay</w:t>
            </w:r>
          </w:p>
        </w:tc>
      </w:tr>
      <w:tr w:rsidR="00901019" w:rsidRPr="00D76D65" w14:paraId="4E50B621" w14:textId="77777777" w:rsidTr="0027052A">
        <w:trPr>
          <w:trHeight w:val="288"/>
          <w:jc w:val="center"/>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2AA783FD" w14:textId="77777777" w:rsidR="00901019" w:rsidRPr="0027052A" w:rsidRDefault="00901019" w:rsidP="0027052A">
            <w:pPr>
              <w:pStyle w:val="TableText"/>
              <w:jc w:val="center"/>
              <w:rPr>
                <w:b/>
                <w:color w:val="000000"/>
              </w:rPr>
            </w:pPr>
            <w:r w:rsidRPr="0027052A">
              <w:rPr>
                <w:b/>
              </w:rPr>
              <w:t>City of Fort Pierce</w:t>
            </w:r>
          </w:p>
        </w:tc>
        <w:tc>
          <w:tcPr>
            <w:tcW w:w="1795" w:type="dxa"/>
            <w:tcBorders>
              <w:top w:val="single" w:sz="4" w:space="0" w:color="auto"/>
              <w:left w:val="nil"/>
              <w:bottom w:val="single" w:sz="4" w:space="0" w:color="auto"/>
              <w:right w:val="single" w:sz="4" w:space="0" w:color="auto"/>
            </w:tcBorders>
            <w:vAlign w:val="center"/>
          </w:tcPr>
          <w:p w14:paraId="777F5713" w14:textId="77777777" w:rsidR="00901019" w:rsidRPr="006C2064" w:rsidRDefault="00901019" w:rsidP="0027052A">
            <w:pPr>
              <w:pStyle w:val="TableText"/>
              <w:jc w:val="center"/>
              <w:rPr>
                <w:color w:val="000000"/>
              </w:rPr>
            </w:pPr>
            <w:r>
              <w:rPr>
                <w:color w:val="000000"/>
              </w:rPr>
              <w:t>6</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6B3C6FC2" w14:textId="77777777" w:rsidR="00901019" w:rsidRPr="006C2064" w:rsidRDefault="00901019" w:rsidP="0027052A">
            <w:pPr>
              <w:pStyle w:val="TableText"/>
              <w:jc w:val="center"/>
              <w:rPr>
                <w:color w:val="000000"/>
              </w:rPr>
            </w:pPr>
            <w:r>
              <w:rPr>
                <w:color w:val="000000"/>
              </w:rPr>
              <w:t>6</w:t>
            </w:r>
          </w:p>
        </w:tc>
        <w:tc>
          <w:tcPr>
            <w:tcW w:w="1375" w:type="dxa"/>
            <w:tcBorders>
              <w:top w:val="nil"/>
              <w:left w:val="nil"/>
              <w:bottom w:val="single" w:sz="4" w:space="0" w:color="auto"/>
              <w:right w:val="single" w:sz="4" w:space="0" w:color="auto"/>
            </w:tcBorders>
            <w:shd w:val="clear" w:color="auto" w:fill="auto"/>
            <w:noWrap/>
            <w:vAlign w:val="center"/>
          </w:tcPr>
          <w:p w14:paraId="0898490F" w14:textId="7EB04E6F" w:rsidR="00901019" w:rsidRPr="006C2064" w:rsidRDefault="00901019" w:rsidP="0027052A">
            <w:pPr>
              <w:pStyle w:val="TableText"/>
              <w:jc w:val="center"/>
              <w:rPr>
                <w:color w:val="000000"/>
              </w:rPr>
            </w:pPr>
          </w:p>
        </w:tc>
        <w:tc>
          <w:tcPr>
            <w:tcW w:w="1415" w:type="dxa"/>
            <w:tcBorders>
              <w:top w:val="nil"/>
              <w:left w:val="nil"/>
              <w:bottom w:val="single" w:sz="4" w:space="0" w:color="auto"/>
              <w:right w:val="single" w:sz="4" w:space="0" w:color="auto"/>
            </w:tcBorders>
            <w:shd w:val="clear" w:color="auto" w:fill="auto"/>
            <w:noWrap/>
            <w:vAlign w:val="center"/>
          </w:tcPr>
          <w:p w14:paraId="5537875C" w14:textId="11531A75" w:rsidR="00901019" w:rsidRPr="006C2064" w:rsidRDefault="00901019" w:rsidP="0027052A">
            <w:pPr>
              <w:pStyle w:val="TableText"/>
              <w:jc w:val="center"/>
              <w:rPr>
                <w:color w:val="000000"/>
              </w:rPr>
            </w:pPr>
          </w:p>
        </w:tc>
      </w:tr>
      <w:tr w:rsidR="00901019" w:rsidRPr="00D76D65" w14:paraId="35E2B6E6" w14:textId="77777777" w:rsidTr="0027052A">
        <w:trPr>
          <w:trHeight w:val="288"/>
          <w:jc w:val="center"/>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0967E470" w14:textId="77777777" w:rsidR="00901019" w:rsidRPr="0027052A" w:rsidRDefault="00901019" w:rsidP="0027052A">
            <w:pPr>
              <w:pStyle w:val="TableText"/>
              <w:jc w:val="center"/>
              <w:rPr>
                <w:b/>
                <w:color w:val="000000"/>
              </w:rPr>
            </w:pPr>
            <w:r w:rsidRPr="0027052A">
              <w:rPr>
                <w:b/>
              </w:rPr>
              <w:t>City of Port St. Lucie</w:t>
            </w:r>
          </w:p>
        </w:tc>
        <w:tc>
          <w:tcPr>
            <w:tcW w:w="1795" w:type="dxa"/>
            <w:tcBorders>
              <w:top w:val="single" w:sz="4" w:space="0" w:color="auto"/>
              <w:left w:val="nil"/>
              <w:bottom w:val="single" w:sz="4" w:space="0" w:color="auto"/>
              <w:right w:val="single" w:sz="4" w:space="0" w:color="auto"/>
            </w:tcBorders>
            <w:vAlign w:val="center"/>
          </w:tcPr>
          <w:p w14:paraId="71B344FF" w14:textId="77777777" w:rsidR="00901019" w:rsidRPr="006C2064" w:rsidRDefault="00901019" w:rsidP="0027052A">
            <w:pPr>
              <w:pStyle w:val="TableText"/>
              <w:jc w:val="center"/>
              <w:rPr>
                <w:color w:val="000000"/>
              </w:rPr>
            </w:pPr>
            <w:r>
              <w:rPr>
                <w:color w:val="000000"/>
              </w:rPr>
              <w:t>26</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056AE034" w14:textId="77777777" w:rsidR="00901019" w:rsidRPr="006C2064" w:rsidRDefault="00901019" w:rsidP="0027052A">
            <w:pPr>
              <w:pStyle w:val="TableText"/>
              <w:jc w:val="center"/>
              <w:rPr>
                <w:color w:val="000000"/>
              </w:rPr>
            </w:pPr>
            <w:r>
              <w:rPr>
                <w:color w:val="000000"/>
              </w:rPr>
              <w:t>25</w:t>
            </w:r>
          </w:p>
        </w:tc>
        <w:tc>
          <w:tcPr>
            <w:tcW w:w="1375" w:type="dxa"/>
            <w:tcBorders>
              <w:top w:val="nil"/>
              <w:left w:val="nil"/>
              <w:bottom w:val="single" w:sz="4" w:space="0" w:color="auto"/>
              <w:right w:val="single" w:sz="4" w:space="0" w:color="auto"/>
            </w:tcBorders>
            <w:shd w:val="clear" w:color="auto" w:fill="auto"/>
            <w:noWrap/>
            <w:vAlign w:val="center"/>
          </w:tcPr>
          <w:p w14:paraId="7027DE37" w14:textId="77777777" w:rsidR="00901019" w:rsidRPr="006C2064" w:rsidRDefault="00901019" w:rsidP="0027052A">
            <w:pPr>
              <w:pStyle w:val="TableText"/>
              <w:jc w:val="center"/>
              <w:rPr>
                <w:color w:val="000000"/>
              </w:rPr>
            </w:pPr>
            <w:r>
              <w:rPr>
                <w:color w:val="000000"/>
              </w:rPr>
              <w:t>1</w:t>
            </w:r>
          </w:p>
        </w:tc>
        <w:tc>
          <w:tcPr>
            <w:tcW w:w="1415" w:type="dxa"/>
            <w:tcBorders>
              <w:top w:val="nil"/>
              <w:left w:val="nil"/>
              <w:bottom w:val="single" w:sz="4" w:space="0" w:color="auto"/>
              <w:right w:val="single" w:sz="4" w:space="0" w:color="auto"/>
            </w:tcBorders>
            <w:shd w:val="clear" w:color="auto" w:fill="auto"/>
            <w:noWrap/>
            <w:vAlign w:val="center"/>
          </w:tcPr>
          <w:p w14:paraId="4484CE14" w14:textId="228994B7" w:rsidR="00901019" w:rsidRPr="006C2064" w:rsidRDefault="00901019" w:rsidP="0027052A">
            <w:pPr>
              <w:pStyle w:val="TableText"/>
              <w:jc w:val="center"/>
              <w:rPr>
                <w:color w:val="000000"/>
              </w:rPr>
            </w:pPr>
          </w:p>
        </w:tc>
      </w:tr>
      <w:tr w:rsidR="00901019" w:rsidRPr="00D76D65" w14:paraId="1AB12219" w14:textId="77777777" w:rsidTr="0027052A">
        <w:trPr>
          <w:trHeight w:val="288"/>
          <w:jc w:val="center"/>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558F6308" w14:textId="77777777" w:rsidR="00901019" w:rsidRPr="0027052A" w:rsidRDefault="00901019" w:rsidP="0027052A">
            <w:pPr>
              <w:pStyle w:val="TableText"/>
              <w:jc w:val="center"/>
              <w:rPr>
                <w:b/>
                <w:color w:val="000000"/>
              </w:rPr>
            </w:pPr>
            <w:r w:rsidRPr="0027052A">
              <w:rPr>
                <w:b/>
              </w:rPr>
              <w:t>City of Stuart</w:t>
            </w:r>
          </w:p>
        </w:tc>
        <w:tc>
          <w:tcPr>
            <w:tcW w:w="1795" w:type="dxa"/>
            <w:tcBorders>
              <w:top w:val="single" w:sz="4" w:space="0" w:color="auto"/>
              <w:left w:val="nil"/>
              <w:bottom w:val="single" w:sz="4" w:space="0" w:color="auto"/>
              <w:right w:val="single" w:sz="4" w:space="0" w:color="auto"/>
            </w:tcBorders>
            <w:vAlign w:val="center"/>
          </w:tcPr>
          <w:p w14:paraId="78D6FCB3" w14:textId="77777777" w:rsidR="00901019" w:rsidRPr="006C2064" w:rsidRDefault="00901019" w:rsidP="0027052A">
            <w:pPr>
              <w:pStyle w:val="TableText"/>
              <w:jc w:val="center"/>
              <w:rPr>
                <w:color w:val="000000"/>
              </w:rPr>
            </w:pPr>
            <w:r>
              <w:rPr>
                <w:color w:val="000000"/>
              </w:rPr>
              <w:t>15</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6AA95437" w14:textId="77777777" w:rsidR="00901019" w:rsidRPr="006C2064" w:rsidRDefault="00901019" w:rsidP="0027052A">
            <w:pPr>
              <w:pStyle w:val="TableText"/>
              <w:jc w:val="center"/>
              <w:rPr>
                <w:color w:val="000000"/>
              </w:rPr>
            </w:pPr>
            <w:r>
              <w:rPr>
                <w:color w:val="000000"/>
              </w:rPr>
              <w:t>15</w:t>
            </w:r>
          </w:p>
        </w:tc>
        <w:tc>
          <w:tcPr>
            <w:tcW w:w="1375" w:type="dxa"/>
            <w:tcBorders>
              <w:top w:val="nil"/>
              <w:left w:val="nil"/>
              <w:bottom w:val="single" w:sz="4" w:space="0" w:color="auto"/>
              <w:right w:val="single" w:sz="4" w:space="0" w:color="auto"/>
            </w:tcBorders>
            <w:shd w:val="clear" w:color="auto" w:fill="auto"/>
            <w:noWrap/>
            <w:vAlign w:val="center"/>
          </w:tcPr>
          <w:p w14:paraId="7D109F1D" w14:textId="77777777" w:rsidR="00901019" w:rsidRPr="006C2064" w:rsidRDefault="00901019" w:rsidP="0027052A">
            <w:pPr>
              <w:pStyle w:val="TableText"/>
              <w:jc w:val="center"/>
              <w:rPr>
                <w:bCs/>
                <w:color w:val="000000"/>
              </w:rPr>
            </w:pPr>
          </w:p>
        </w:tc>
        <w:tc>
          <w:tcPr>
            <w:tcW w:w="1415" w:type="dxa"/>
            <w:tcBorders>
              <w:top w:val="nil"/>
              <w:left w:val="nil"/>
              <w:bottom w:val="single" w:sz="4" w:space="0" w:color="auto"/>
              <w:right w:val="single" w:sz="4" w:space="0" w:color="auto"/>
            </w:tcBorders>
            <w:shd w:val="clear" w:color="auto" w:fill="auto"/>
            <w:noWrap/>
            <w:vAlign w:val="center"/>
          </w:tcPr>
          <w:p w14:paraId="01B51346" w14:textId="1590F379" w:rsidR="00901019" w:rsidRPr="006C2064" w:rsidRDefault="00901019" w:rsidP="0027052A">
            <w:pPr>
              <w:pStyle w:val="TableText"/>
              <w:jc w:val="center"/>
              <w:rPr>
                <w:bCs/>
                <w:color w:val="000000"/>
              </w:rPr>
            </w:pPr>
          </w:p>
        </w:tc>
      </w:tr>
      <w:tr w:rsidR="00901019" w:rsidRPr="00D76D65" w14:paraId="3A41A315" w14:textId="77777777" w:rsidTr="0027052A">
        <w:trPr>
          <w:trHeight w:val="288"/>
          <w:jc w:val="center"/>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1875DF5F" w14:textId="5DF76750" w:rsidR="00901019" w:rsidRPr="0027052A" w:rsidRDefault="00901019" w:rsidP="0027052A">
            <w:pPr>
              <w:pStyle w:val="TableText"/>
              <w:jc w:val="center"/>
              <w:rPr>
                <w:b/>
                <w:color w:val="000000"/>
              </w:rPr>
            </w:pPr>
            <w:r w:rsidRPr="0027052A">
              <w:rPr>
                <w:b/>
              </w:rPr>
              <w:t>FDOT</w:t>
            </w:r>
          </w:p>
        </w:tc>
        <w:tc>
          <w:tcPr>
            <w:tcW w:w="1795" w:type="dxa"/>
            <w:tcBorders>
              <w:top w:val="single" w:sz="4" w:space="0" w:color="auto"/>
              <w:left w:val="nil"/>
              <w:bottom w:val="single" w:sz="4" w:space="0" w:color="auto"/>
              <w:right w:val="single" w:sz="4" w:space="0" w:color="auto"/>
            </w:tcBorders>
            <w:vAlign w:val="center"/>
          </w:tcPr>
          <w:p w14:paraId="7D06F229" w14:textId="77777777" w:rsidR="00901019" w:rsidRPr="006C2064" w:rsidRDefault="00901019" w:rsidP="0027052A">
            <w:pPr>
              <w:pStyle w:val="TableText"/>
              <w:jc w:val="center"/>
              <w:rPr>
                <w:color w:val="000000"/>
              </w:rPr>
            </w:pPr>
            <w:r>
              <w:rPr>
                <w:color w:val="000000"/>
              </w:rPr>
              <w:t>40</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0E850702" w14:textId="77777777" w:rsidR="00901019" w:rsidRPr="006C2064" w:rsidRDefault="00901019" w:rsidP="0027052A">
            <w:pPr>
              <w:pStyle w:val="TableText"/>
              <w:jc w:val="center"/>
              <w:rPr>
                <w:color w:val="000000"/>
              </w:rPr>
            </w:pPr>
            <w:r>
              <w:rPr>
                <w:color w:val="000000"/>
              </w:rPr>
              <w:t>38</w:t>
            </w:r>
          </w:p>
        </w:tc>
        <w:tc>
          <w:tcPr>
            <w:tcW w:w="1375" w:type="dxa"/>
            <w:tcBorders>
              <w:top w:val="nil"/>
              <w:left w:val="nil"/>
              <w:bottom w:val="single" w:sz="4" w:space="0" w:color="auto"/>
              <w:right w:val="single" w:sz="4" w:space="0" w:color="auto"/>
            </w:tcBorders>
            <w:shd w:val="clear" w:color="auto" w:fill="auto"/>
            <w:noWrap/>
            <w:vAlign w:val="center"/>
          </w:tcPr>
          <w:p w14:paraId="206A91CC" w14:textId="77777777" w:rsidR="00901019" w:rsidRPr="006C2064" w:rsidRDefault="00901019" w:rsidP="0027052A">
            <w:pPr>
              <w:pStyle w:val="TableText"/>
              <w:jc w:val="center"/>
              <w:rPr>
                <w:color w:val="000000"/>
              </w:rPr>
            </w:pPr>
            <w:r>
              <w:rPr>
                <w:color w:val="000000"/>
              </w:rPr>
              <w:t>2</w:t>
            </w:r>
          </w:p>
        </w:tc>
        <w:tc>
          <w:tcPr>
            <w:tcW w:w="1415" w:type="dxa"/>
            <w:tcBorders>
              <w:top w:val="nil"/>
              <w:left w:val="nil"/>
              <w:bottom w:val="single" w:sz="4" w:space="0" w:color="auto"/>
              <w:right w:val="single" w:sz="4" w:space="0" w:color="auto"/>
            </w:tcBorders>
            <w:shd w:val="clear" w:color="auto" w:fill="auto"/>
            <w:noWrap/>
            <w:vAlign w:val="center"/>
          </w:tcPr>
          <w:p w14:paraId="3368102F" w14:textId="081FD718" w:rsidR="00901019" w:rsidRPr="006C2064" w:rsidRDefault="00901019" w:rsidP="0027052A">
            <w:pPr>
              <w:pStyle w:val="TableText"/>
              <w:jc w:val="center"/>
              <w:rPr>
                <w:color w:val="000000"/>
              </w:rPr>
            </w:pPr>
          </w:p>
        </w:tc>
      </w:tr>
      <w:tr w:rsidR="00901019" w:rsidRPr="00D76D65" w14:paraId="05F42AD9" w14:textId="77777777" w:rsidTr="0027052A">
        <w:trPr>
          <w:trHeight w:val="288"/>
          <w:jc w:val="center"/>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031A2577" w14:textId="77435ED2" w:rsidR="00901019" w:rsidRPr="0027052A" w:rsidRDefault="00901019" w:rsidP="0027052A">
            <w:pPr>
              <w:pStyle w:val="TableText"/>
              <w:jc w:val="center"/>
              <w:rPr>
                <w:b/>
                <w:color w:val="000000"/>
              </w:rPr>
            </w:pPr>
            <w:r w:rsidRPr="0027052A">
              <w:rPr>
                <w:b/>
              </w:rPr>
              <w:t>Hobe St. Lucie Conservancy District</w:t>
            </w:r>
          </w:p>
        </w:tc>
        <w:tc>
          <w:tcPr>
            <w:tcW w:w="1795" w:type="dxa"/>
            <w:tcBorders>
              <w:top w:val="single" w:sz="4" w:space="0" w:color="auto"/>
              <w:left w:val="nil"/>
              <w:bottom w:val="single" w:sz="4" w:space="0" w:color="auto"/>
              <w:right w:val="single" w:sz="4" w:space="0" w:color="auto"/>
            </w:tcBorders>
            <w:vAlign w:val="center"/>
          </w:tcPr>
          <w:p w14:paraId="1D1BE8A0" w14:textId="77777777" w:rsidR="00901019" w:rsidRPr="006C2064" w:rsidRDefault="00901019" w:rsidP="0027052A">
            <w:pPr>
              <w:pStyle w:val="TableText"/>
              <w:jc w:val="center"/>
              <w:rPr>
                <w:color w:val="000000"/>
              </w:rPr>
            </w:pPr>
            <w:r>
              <w:rPr>
                <w:color w:val="000000"/>
              </w:rPr>
              <w:t>3</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52B803EA" w14:textId="77777777" w:rsidR="00901019" w:rsidRPr="006C2064" w:rsidRDefault="00901019" w:rsidP="0027052A">
            <w:pPr>
              <w:pStyle w:val="TableText"/>
              <w:jc w:val="center"/>
              <w:rPr>
                <w:color w:val="000000"/>
              </w:rPr>
            </w:pPr>
            <w:r>
              <w:rPr>
                <w:color w:val="000000"/>
              </w:rPr>
              <w:t>3</w:t>
            </w:r>
          </w:p>
        </w:tc>
        <w:tc>
          <w:tcPr>
            <w:tcW w:w="1375" w:type="dxa"/>
            <w:tcBorders>
              <w:top w:val="nil"/>
              <w:left w:val="nil"/>
              <w:bottom w:val="single" w:sz="4" w:space="0" w:color="auto"/>
              <w:right w:val="single" w:sz="4" w:space="0" w:color="auto"/>
            </w:tcBorders>
            <w:shd w:val="clear" w:color="auto" w:fill="auto"/>
            <w:noWrap/>
            <w:vAlign w:val="center"/>
          </w:tcPr>
          <w:p w14:paraId="787B04EA" w14:textId="54DA5F6C" w:rsidR="00901019" w:rsidRPr="006C2064" w:rsidRDefault="00901019" w:rsidP="0027052A">
            <w:pPr>
              <w:pStyle w:val="TableText"/>
              <w:jc w:val="center"/>
              <w:rPr>
                <w:color w:val="000000"/>
              </w:rPr>
            </w:pPr>
          </w:p>
        </w:tc>
        <w:tc>
          <w:tcPr>
            <w:tcW w:w="1415" w:type="dxa"/>
            <w:tcBorders>
              <w:top w:val="nil"/>
              <w:left w:val="nil"/>
              <w:bottom w:val="single" w:sz="4" w:space="0" w:color="auto"/>
              <w:right w:val="single" w:sz="4" w:space="0" w:color="auto"/>
            </w:tcBorders>
            <w:shd w:val="clear" w:color="auto" w:fill="auto"/>
            <w:noWrap/>
            <w:vAlign w:val="center"/>
          </w:tcPr>
          <w:p w14:paraId="22788E34" w14:textId="181BE516" w:rsidR="00901019" w:rsidRPr="006C2064" w:rsidRDefault="00901019" w:rsidP="0027052A">
            <w:pPr>
              <w:pStyle w:val="TableText"/>
              <w:jc w:val="center"/>
              <w:rPr>
                <w:color w:val="000000"/>
              </w:rPr>
            </w:pPr>
          </w:p>
        </w:tc>
      </w:tr>
      <w:tr w:rsidR="00901019" w:rsidRPr="00D76D65" w14:paraId="7713FA16" w14:textId="77777777" w:rsidTr="0027052A">
        <w:trPr>
          <w:trHeight w:val="288"/>
          <w:jc w:val="center"/>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031C8507" w14:textId="77777777" w:rsidR="00901019" w:rsidRPr="0027052A" w:rsidRDefault="00901019" w:rsidP="0027052A">
            <w:pPr>
              <w:pStyle w:val="TableText"/>
              <w:jc w:val="center"/>
              <w:rPr>
                <w:b/>
                <w:color w:val="000000"/>
              </w:rPr>
            </w:pPr>
            <w:r w:rsidRPr="0027052A">
              <w:rPr>
                <w:b/>
              </w:rPr>
              <w:t>Martin County</w:t>
            </w:r>
          </w:p>
        </w:tc>
        <w:tc>
          <w:tcPr>
            <w:tcW w:w="1795" w:type="dxa"/>
            <w:tcBorders>
              <w:top w:val="single" w:sz="4" w:space="0" w:color="auto"/>
              <w:left w:val="nil"/>
              <w:bottom w:val="single" w:sz="4" w:space="0" w:color="auto"/>
              <w:right w:val="single" w:sz="4" w:space="0" w:color="auto"/>
            </w:tcBorders>
            <w:vAlign w:val="center"/>
          </w:tcPr>
          <w:p w14:paraId="782807E0" w14:textId="77777777" w:rsidR="00901019" w:rsidRPr="006C2064" w:rsidRDefault="00901019" w:rsidP="0027052A">
            <w:pPr>
              <w:pStyle w:val="TableText"/>
              <w:jc w:val="center"/>
              <w:rPr>
                <w:color w:val="000000"/>
              </w:rPr>
            </w:pPr>
            <w:r>
              <w:rPr>
                <w:color w:val="000000"/>
              </w:rPr>
              <w:t>28</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32C30E45" w14:textId="77777777" w:rsidR="00901019" w:rsidRPr="006C2064" w:rsidRDefault="00901019" w:rsidP="0027052A">
            <w:pPr>
              <w:pStyle w:val="TableText"/>
              <w:jc w:val="center"/>
              <w:rPr>
                <w:color w:val="000000"/>
              </w:rPr>
            </w:pPr>
            <w:r>
              <w:rPr>
                <w:color w:val="000000"/>
              </w:rPr>
              <w:t>28</w:t>
            </w:r>
          </w:p>
        </w:tc>
        <w:tc>
          <w:tcPr>
            <w:tcW w:w="1375" w:type="dxa"/>
            <w:tcBorders>
              <w:top w:val="nil"/>
              <w:left w:val="nil"/>
              <w:bottom w:val="single" w:sz="4" w:space="0" w:color="auto"/>
              <w:right w:val="single" w:sz="4" w:space="0" w:color="auto"/>
            </w:tcBorders>
            <w:shd w:val="clear" w:color="auto" w:fill="auto"/>
            <w:noWrap/>
            <w:vAlign w:val="center"/>
          </w:tcPr>
          <w:p w14:paraId="00073B39" w14:textId="22AF51FE" w:rsidR="00901019" w:rsidRPr="006C2064" w:rsidRDefault="00901019" w:rsidP="0027052A">
            <w:pPr>
              <w:pStyle w:val="TableText"/>
              <w:jc w:val="center"/>
              <w:rPr>
                <w:color w:val="000000"/>
              </w:rPr>
            </w:pPr>
          </w:p>
        </w:tc>
        <w:tc>
          <w:tcPr>
            <w:tcW w:w="1415" w:type="dxa"/>
            <w:tcBorders>
              <w:top w:val="nil"/>
              <w:left w:val="nil"/>
              <w:bottom w:val="single" w:sz="4" w:space="0" w:color="auto"/>
              <w:right w:val="single" w:sz="4" w:space="0" w:color="auto"/>
            </w:tcBorders>
            <w:shd w:val="clear" w:color="auto" w:fill="auto"/>
            <w:noWrap/>
            <w:vAlign w:val="center"/>
          </w:tcPr>
          <w:p w14:paraId="30779821" w14:textId="337E79DE" w:rsidR="00901019" w:rsidRPr="006C2064" w:rsidRDefault="00901019" w:rsidP="0027052A">
            <w:pPr>
              <w:pStyle w:val="TableText"/>
              <w:jc w:val="center"/>
              <w:rPr>
                <w:color w:val="000000"/>
              </w:rPr>
            </w:pPr>
          </w:p>
        </w:tc>
      </w:tr>
      <w:tr w:rsidR="00901019" w:rsidRPr="00D76D65" w14:paraId="02735396" w14:textId="77777777" w:rsidTr="0027052A">
        <w:trPr>
          <w:trHeight w:val="288"/>
          <w:jc w:val="center"/>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546E0C23" w14:textId="6E999AAB" w:rsidR="00901019" w:rsidRPr="0027052A" w:rsidRDefault="00901019" w:rsidP="0027052A">
            <w:pPr>
              <w:pStyle w:val="TableText"/>
              <w:jc w:val="center"/>
              <w:rPr>
                <w:b/>
                <w:color w:val="000000"/>
              </w:rPr>
            </w:pPr>
            <w:r w:rsidRPr="0027052A">
              <w:rPr>
                <w:b/>
              </w:rPr>
              <w:t>North St. Lucie River WCD</w:t>
            </w:r>
          </w:p>
        </w:tc>
        <w:tc>
          <w:tcPr>
            <w:tcW w:w="1795" w:type="dxa"/>
            <w:tcBorders>
              <w:top w:val="single" w:sz="4" w:space="0" w:color="auto"/>
              <w:left w:val="nil"/>
              <w:bottom w:val="single" w:sz="4" w:space="0" w:color="auto"/>
              <w:right w:val="single" w:sz="4" w:space="0" w:color="auto"/>
            </w:tcBorders>
            <w:vAlign w:val="center"/>
          </w:tcPr>
          <w:p w14:paraId="1CD47528" w14:textId="77777777" w:rsidR="00901019" w:rsidRPr="006C2064" w:rsidRDefault="00901019" w:rsidP="0027052A">
            <w:pPr>
              <w:pStyle w:val="TableText"/>
              <w:jc w:val="center"/>
              <w:rPr>
                <w:color w:val="000000"/>
              </w:rPr>
            </w:pPr>
            <w:r>
              <w:rPr>
                <w:color w:val="000000"/>
              </w:rPr>
              <w:t>8</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1D9F3C3A" w14:textId="77777777" w:rsidR="00901019" w:rsidRPr="006C2064" w:rsidRDefault="00901019" w:rsidP="0027052A">
            <w:pPr>
              <w:pStyle w:val="TableText"/>
              <w:jc w:val="center"/>
              <w:rPr>
                <w:color w:val="000000"/>
              </w:rPr>
            </w:pPr>
            <w:r>
              <w:rPr>
                <w:color w:val="000000"/>
              </w:rPr>
              <w:t>8</w:t>
            </w:r>
          </w:p>
        </w:tc>
        <w:tc>
          <w:tcPr>
            <w:tcW w:w="1375" w:type="dxa"/>
            <w:tcBorders>
              <w:top w:val="nil"/>
              <w:left w:val="nil"/>
              <w:bottom w:val="single" w:sz="4" w:space="0" w:color="auto"/>
              <w:right w:val="single" w:sz="4" w:space="0" w:color="auto"/>
            </w:tcBorders>
            <w:shd w:val="clear" w:color="auto" w:fill="auto"/>
            <w:noWrap/>
            <w:vAlign w:val="center"/>
          </w:tcPr>
          <w:p w14:paraId="00D6357F" w14:textId="16BB29BC" w:rsidR="00901019" w:rsidRPr="006C2064" w:rsidRDefault="00901019" w:rsidP="0027052A">
            <w:pPr>
              <w:pStyle w:val="TableText"/>
              <w:jc w:val="center"/>
              <w:rPr>
                <w:color w:val="000000"/>
              </w:rPr>
            </w:pPr>
          </w:p>
        </w:tc>
        <w:tc>
          <w:tcPr>
            <w:tcW w:w="1415" w:type="dxa"/>
            <w:tcBorders>
              <w:top w:val="nil"/>
              <w:left w:val="nil"/>
              <w:bottom w:val="single" w:sz="4" w:space="0" w:color="auto"/>
              <w:right w:val="single" w:sz="4" w:space="0" w:color="auto"/>
            </w:tcBorders>
            <w:shd w:val="clear" w:color="auto" w:fill="auto"/>
            <w:noWrap/>
            <w:vAlign w:val="center"/>
          </w:tcPr>
          <w:p w14:paraId="34CEF3FF" w14:textId="0F40E777" w:rsidR="00901019" w:rsidRPr="006C2064" w:rsidRDefault="00901019" w:rsidP="0027052A">
            <w:pPr>
              <w:pStyle w:val="TableText"/>
              <w:jc w:val="center"/>
              <w:rPr>
                <w:color w:val="000000"/>
              </w:rPr>
            </w:pPr>
          </w:p>
        </w:tc>
      </w:tr>
      <w:tr w:rsidR="00901019" w:rsidRPr="00D76D65" w14:paraId="28288795" w14:textId="77777777" w:rsidTr="0027052A">
        <w:trPr>
          <w:trHeight w:val="288"/>
          <w:jc w:val="center"/>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1D5A4739" w14:textId="77777777" w:rsidR="00901019" w:rsidRPr="0027052A" w:rsidRDefault="00901019" w:rsidP="0027052A">
            <w:pPr>
              <w:pStyle w:val="TableText"/>
              <w:jc w:val="center"/>
              <w:rPr>
                <w:b/>
                <w:color w:val="000000"/>
              </w:rPr>
            </w:pPr>
            <w:r w:rsidRPr="0027052A">
              <w:rPr>
                <w:b/>
              </w:rPr>
              <w:t>Pal Mar WCD</w:t>
            </w:r>
          </w:p>
        </w:tc>
        <w:tc>
          <w:tcPr>
            <w:tcW w:w="1795" w:type="dxa"/>
            <w:tcBorders>
              <w:top w:val="single" w:sz="4" w:space="0" w:color="auto"/>
              <w:left w:val="nil"/>
              <w:bottom w:val="single" w:sz="4" w:space="0" w:color="auto"/>
              <w:right w:val="single" w:sz="4" w:space="0" w:color="auto"/>
            </w:tcBorders>
            <w:vAlign w:val="center"/>
          </w:tcPr>
          <w:p w14:paraId="2B6B0780" w14:textId="77777777" w:rsidR="00901019" w:rsidRPr="006C2064" w:rsidRDefault="00901019" w:rsidP="0027052A">
            <w:pPr>
              <w:pStyle w:val="TableText"/>
              <w:jc w:val="center"/>
              <w:rPr>
                <w:color w:val="000000"/>
              </w:rPr>
            </w:pPr>
            <w:r>
              <w:rPr>
                <w:color w:val="000000"/>
              </w:rPr>
              <w:t>1</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440B8BA9" w14:textId="77777777" w:rsidR="00901019" w:rsidRPr="006C2064" w:rsidRDefault="00901019" w:rsidP="0027052A">
            <w:pPr>
              <w:pStyle w:val="TableText"/>
              <w:jc w:val="center"/>
              <w:rPr>
                <w:color w:val="000000"/>
              </w:rPr>
            </w:pPr>
            <w:r>
              <w:rPr>
                <w:color w:val="000000"/>
              </w:rPr>
              <w:t>1</w:t>
            </w:r>
          </w:p>
        </w:tc>
        <w:tc>
          <w:tcPr>
            <w:tcW w:w="1375" w:type="dxa"/>
            <w:tcBorders>
              <w:top w:val="nil"/>
              <w:left w:val="nil"/>
              <w:bottom w:val="single" w:sz="4" w:space="0" w:color="auto"/>
              <w:right w:val="single" w:sz="4" w:space="0" w:color="auto"/>
            </w:tcBorders>
            <w:shd w:val="clear" w:color="auto" w:fill="auto"/>
            <w:noWrap/>
            <w:vAlign w:val="center"/>
          </w:tcPr>
          <w:p w14:paraId="09F99F89" w14:textId="7EBCD7D8" w:rsidR="00901019" w:rsidRPr="006C2064" w:rsidRDefault="00901019" w:rsidP="0027052A">
            <w:pPr>
              <w:pStyle w:val="TableText"/>
              <w:jc w:val="center"/>
              <w:rPr>
                <w:color w:val="000000"/>
              </w:rPr>
            </w:pPr>
          </w:p>
        </w:tc>
        <w:tc>
          <w:tcPr>
            <w:tcW w:w="1415" w:type="dxa"/>
            <w:tcBorders>
              <w:top w:val="nil"/>
              <w:left w:val="nil"/>
              <w:bottom w:val="single" w:sz="4" w:space="0" w:color="auto"/>
              <w:right w:val="single" w:sz="4" w:space="0" w:color="auto"/>
            </w:tcBorders>
            <w:shd w:val="clear" w:color="auto" w:fill="auto"/>
            <w:noWrap/>
            <w:vAlign w:val="center"/>
          </w:tcPr>
          <w:p w14:paraId="486A115A" w14:textId="4DDA20C5" w:rsidR="00901019" w:rsidRPr="006C2064" w:rsidRDefault="00901019" w:rsidP="0027052A">
            <w:pPr>
              <w:pStyle w:val="TableText"/>
              <w:jc w:val="center"/>
              <w:rPr>
                <w:color w:val="000000"/>
              </w:rPr>
            </w:pPr>
          </w:p>
        </w:tc>
      </w:tr>
      <w:tr w:rsidR="00901019" w:rsidRPr="00D76D65" w14:paraId="7B34B8F6" w14:textId="77777777" w:rsidTr="0027052A">
        <w:trPr>
          <w:trHeight w:val="288"/>
          <w:jc w:val="center"/>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35E62975" w14:textId="77777777" w:rsidR="00901019" w:rsidRPr="0027052A" w:rsidRDefault="00901019" w:rsidP="0027052A">
            <w:pPr>
              <w:pStyle w:val="TableText"/>
              <w:jc w:val="center"/>
              <w:rPr>
                <w:b/>
                <w:color w:val="000000"/>
              </w:rPr>
            </w:pPr>
            <w:r w:rsidRPr="0027052A">
              <w:rPr>
                <w:b/>
              </w:rPr>
              <w:t>St. Lucie County MS4</w:t>
            </w:r>
          </w:p>
        </w:tc>
        <w:tc>
          <w:tcPr>
            <w:tcW w:w="1795" w:type="dxa"/>
            <w:tcBorders>
              <w:top w:val="single" w:sz="4" w:space="0" w:color="auto"/>
              <w:left w:val="nil"/>
              <w:bottom w:val="single" w:sz="4" w:space="0" w:color="auto"/>
              <w:right w:val="single" w:sz="4" w:space="0" w:color="auto"/>
            </w:tcBorders>
            <w:vAlign w:val="center"/>
          </w:tcPr>
          <w:p w14:paraId="59D14E89" w14:textId="77777777" w:rsidR="00901019" w:rsidRPr="006C2064" w:rsidRDefault="00901019" w:rsidP="0027052A">
            <w:pPr>
              <w:pStyle w:val="TableText"/>
              <w:jc w:val="center"/>
              <w:rPr>
                <w:color w:val="000000"/>
              </w:rPr>
            </w:pPr>
            <w:r>
              <w:rPr>
                <w:color w:val="000000"/>
              </w:rPr>
              <w:t>8</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4DBEC03A" w14:textId="77777777" w:rsidR="00901019" w:rsidRPr="006C2064" w:rsidRDefault="00901019" w:rsidP="0027052A">
            <w:pPr>
              <w:pStyle w:val="TableText"/>
              <w:jc w:val="center"/>
              <w:rPr>
                <w:color w:val="000000"/>
              </w:rPr>
            </w:pPr>
            <w:r>
              <w:rPr>
                <w:color w:val="000000"/>
              </w:rPr>
              <w:t>8</w:t>
            </w:r>
          </w:p>
        </w:tc>
        <w:tc>
          <w:tcPr>
            <w:tcW w:w="1375" w:type="dxa"/>
            <w:tcBorders>
              <w:top w:val="nil"/>
              <w:left w:val="nil"/>
              <w:bottom w:val="single" w:sz="4" w:space="0" w:color="auto"/>
              <w:right w:val="single" w:sz="4" w:space="0" w:color="auto"/>
            </w:tcBorders>
            <w:shd w:val="clear" w:color="auto" w:fill="auto"/>
            <w:noWrap/>
            <w:vAlign w:val="center"/>
          </w:tcPr>
          <w:p w14:paraId="29E13E79" w14:textId="3117F24C" w:rsidR="00901019" w:rsidRPr="006C2064" w:rsidRDefault="00901019" w:rsidP="0027052A">
            <w:pPr>
              <w:pStyle w:val="TableText"/>
              <w:jc w:val="center"/>
              <w:rPr>
                <w:color w:val="000000"/>
              </w:rPr>
            </w:pPr>
          </w:p>
        </w:tc>
        <w:tc>
          <w:tcPr>
            <w:tcW w:w="1415" w:type="dxa"/>
            <w:tcBorders>
              <w:top w:val="nil"/>
              <w:left w:val="nil"/>
              <w:bottom w:val="single" w:sz="4" w:space="0" w:color="auto"/>
              <w:right w:val="single" w:sz="4" w:space="0" w:color="auto"/>
            </w:tcBorders>
            <w:shd w:val="clear" w:color="auto" w:fill="auto"/>
            <w:noWrap/>
            <w:vAlign w:val="center"/>
          </w:tcPr>
          <w:p w14:paraId="412673C9" w14:textId="698A1CEB" w:rsidR="00901019" w:rsidRPr="006C2064" w:rsidRDefault="00901019" w:rsidP="0027052A">
            <w:pPr>
              <w:pStyle w:val="TableText"/>
              <w:jc w:val="center"/>
              <w:rPr>
                <w:color w:val="000000"/>
              </w:rPr>
            </w:pPr>
          </w:p>
        </w:tc>
      </w:tr>
      <w:tr w:rsidR="00901019" w:rsidRPr="00D76D65" w14:paraId="5EF52542" w14:textId="77777777" w:rsidTr="0027052A">
        <w:trPr>
          <w:trHeight w:val="288"/>
          <w:jc w:val="center"/>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30A8B87E" w14:textId="77777777" w:rsidR="00901019" w:rsidRPr="0027052A" w:rsidRDefault="00901019" w:rsidP="0027052A">
            <w:pPr>
              <w:pStyle w:val="TableText"/>
              <w:jc w:val="center"/>
              <w:rPr>
                <w:b/>
                <w:color w:val="000000"/>
              </w:rPr>
            </w:pPr>
            <w:r w:rsidRPr="0027052A">
              <w:rPr>
                <w:b/>
              </w:rPr>
              <w:t>St. Lucie County Non-MS4</w:t>
            </w:r>
          </w:p>
        </w:tc>
        <w:tc>
          <w:tcPr>
            <w:tcW w:w="1795" w:type="dxa"/>
            <w:tcBorders>
              <w:top w:val="single" w:sz="4" w:space="0" w:color="auto"/>
              <w:left w:val="nil"/>
              <w:bottom w:val="single" w:sz="4" w:space="0" w:color="auto"/>
              <w:right w:val="single" w:sz="4" w:space="0" w:color="auto"/>
            </w:tcBorders>
            <w:vAlign w:val="center"/>
          </w:tcPr>
          <w:p w14:paraId="53BA8ED1" w14:textId="77777777" w:rsidR="00901019" w:rsidRPr="006C2064" w:rsidRDefault="00901019" w:rsidP="0027052A">
            <w:pPr>
              <w:pStyle w:val="TableText"/>
              <w:jc w:val="center"/>
              <w:rPr>
                <w:color w:val="000000"/>
              </w:rPr>
            </w:pPr>
            <w:r>
              <w:rPr>
                <w:color w:val="000000"/>
              </w:rPr>
              <w:t>6</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3705C7FC" w14:textId="77777777" w:rsidR="00901019" w:rsidRPr="006C2064" w:rsidRDefault="00901019" w:rsidP="0027052A">
            <w:pPr>
              <w:pStyle w:val="TableText"/>
              <w:jc w:val="center"/>
              <w:rPr>
                <w:color w:val="000000"/>
              </w:rPr>
            </w:pPr>
            <w:r>
              <w:rPr>
                <w:color w:val="000000"/>
              </w:rPr>
              <w:t>6</w:t>
            </w:r>
          </w:p>
        </w:tc>
        <w:tc>
          <w:tcPr>
            <w:tcW w:w="1375" w:type="dxa"/>
            <w:tcBorders>
              <w:top w:val="nil"/>
              <w:left w:val="nil"/>
              <w:bottom w:val="single" w:sz="4" w:space="0" w:color="auto"/>
              <w:right w:val="single" w:sz="4" w:space="0" w:color="auto"/>
            </w:tcBorders>
            <w:shd w:val="clear" w:color="auto" w:fill="auto"/>
            <w:noWrap/>
            <w:vAlign w:val="center"/>
          </w:tcPr>
          <w:p w14:paraId="73D5E323" w14:textId="12FD1A6D" w:rsidR="00901019" w:rsidRPr="006C2064" w:rsidRDefault="00901019" w:rsidP="0027052A">
            <w:pPr>
              <w:pStyle w:val="TableText"/>
              <w:jc w:val="center"/>
              <w:rPr>
                <w:color w:val="000000"/>
              </w:rPr>
            </w:pPr>
          </w:p>
        </w:tc>
        <w:tc>
          <w:tcPr>
            <w:tcW w:w="1415" w:type="dxa"/>
            <w:tcBorders>
              <w:top w:val="nil"/>
              <w:left w:val="nil"/>
              <w:bottom w:val="single" w:sz="4" w:space="0" w:color="auto"/>
              <w:right w:val="single" w:sz="4" w:space="0" w:color="auto"/>
            </w:tcBorders>
            <w:shd w:val="clear" w:color="auto" w:fill="auto"/>
            <w:noWrap/>
            <w:vAlign w:val="center"/>
          </w:tcPr>
          <w:p w14:paraId="6F77B8B0" w14:textId="402499CC" w:rsidR="00901019" w:rsidRPr="006C2064" w:rsidRDefault="00901019" w:rsidP="0027052A">
            <w:pPr>
              <w:pStyle w:val="TableText"/>
              <w:jc w:val="center"/>
              <w:rPr>
                <w:color w:val="000000"/>
              </w:rPr>
            </w:pPr>
          </w:p>
        </w:tc>
      </w:tr>
      <w:tr w:rsidR="00901019" w:rsidRPr="00D76D65" w14:paraId="1EEEEA0B" w14:textId="77777777" w:rsidTr="0027052A">
        <w:trPr>
          <w:trHeight w:val="288"/>
          <w:jc w:val="center"/>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7DA32F69" w14:textId="27C57FAA" w:rsidR="00901019" w:rsidRPr="0027052A" w:rsidRDefault="00901019" w:rsidP="0027052A">
            <w:pPr>
              <w:pStyle w:val="TableText"/>
              <w:jc w:val="center"/>
              <w:rPr>
                <w:b/>
                <w:color w:val="000000"/>
              </w:rPr>
            </w:pPr>
            <w:r w:rsidRPr="0027052A">
              <w:rPr>
                <w:b/>
              </w:rPr>
              <w:t>Town of Sewall</w:t>
            </w:r>
            <w:r w:rsidR="00C1301A">
              <w:rPr>
                <w:b/>
              </w:rPr>
              <w:t>'</w:t>
            </w:r>
            <w:r w:rsidRPr="0027052A">
              <w:rPr>
                <w:b/>
              </w:rPr>
              <w:t>s Point</w:t>
            </w:r>
          </w:p>
        </w:tc>
        <w:tc>
          <w:tcPr>
            <w:tcW w:w="1795" w:type="dxa"/>
            <w:tcBorders>
              <w:top w:val="single" w:sz="4" w:space="0" w:color="auto"/>
              <w:left w:val="nil"/>
              <w:bottom w:val="single" w:sz="4" w:space="0" w:color="auto"/>
              <w:right w:val="single" w:sz="4" w:space="0" w:color="auto"/>
            </w:tcBorders>
            <w:vAlign w:val="center"/>
          </w:tcPr>
          <w:p w14:paraId="785ED88F" w14:textId="77777777" w:rsidR="00901019" w:rsidRPr="006C2064" w:rsidRDefault="00901019" w:rsidP="0027052A">
            <w:pPr>
              <w:pStyle w:val="TableText"/>
              <w:jc w:val="center"/>
              <w:rPr>
                <w:color w:val="000000"/>
              </w:rPr>
            </w:pPr>
            <w:r>
              <w:rPr>
                <w:color w:val="000000"/>
              </w:rPr>
              <w:t>29</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69A6EB3F" w14:textId="77777777" w:rsidR="00901019" w:rsidRPr="006C2064" w:rsidRDefault="00901019" w:rsidP="0027052A">
            <w:pPr>
              <w:pStyle w:val="TableText"/>
              <w:jc w:val="center"/>
              <w:rPr>
                <w:color w:val="000000"/>
              </w:rPr>
            </w:pPr>
            <w:r>
              <w:rPr>
                <w:color w:val="000000"/>
              </w:rPr>
              <w:t>27</w:t>
            </w:r>
          </w:p>
        </w:tc>
        <w:tc>
          <w:tcPr>
            <w:tcW w:w="1375" w:type="dxa"/>
            <w:tcBorders>
              <w:top w:val="nil"/>
              <w:left w:val="nil"/>
              <w:bottom w:val="single" w:sz="4" w:space="0" w:color="auto"/>
              <w:right w:val="single" w:sz="4" w:space="0" w:color="auto"/>
            </w:tcBorders>
            <w:shd w:val="clear" w:color="auto" w:fill="auto"/>
            <w:noWrap/>
            <w:vAlign w:val="center"/>
          </w:tcPr>
          <w:p w14:paraId="439BAF1F" w14:textId="7ACDFE8C" w:rsidR="00901019" w:rsidRPr="006C2064" w:rsidRDefault="00901019" w:rsidP="0027052A">
            <w:pPr>
              <w:pStyle w:val="TableText"/>
              <w:jc w:val="center"/>
              <w:rPr>
                <w:color w:val="000000"/>
              </w:rPr>
            </w:pPr>
          </w:p>
        </w:tc>
        <w:tc>
          <w:tcPr>
            <w:tcW w:w="1415" w:type="dxa"/>
            <w:tcBorders>
              <w:top w:val="nil"/>
              <w:left w:val="nil"/>
              <w:bottom w:val="single" w:sz="4" w:space="0" w:color="auto"/>
              <w:right w:val="single" w:sz="4" w:space="0" w:color="auto"/>
            </w:tcBorders>
            <w:shd w:val="clear" w:color="auto" w:fill="auto"/>
            <w:noWrap/>
            <w:vAlign w:val="center"/>
          </w:tcPr>
          <w:p w14:paraId="469A0CEE" w14:textId="77777777" w:rsidR="00901019" w:rsidRPr="006C2064" w:rsidRDefault="00901019" w:rsidP="0027052A">
            <w:pPr>
              <w:pStyle w:val="TableText"/>
              <w:jc w:val="center"/>
              <w:rPr>
                <w:color w:val="000000"/>
              </w:rPr>
            </w:pPr>
            <w:r>
              <w:rPr>
                <w:color w:val="000000"/>
              </w:rPr>
              <w:t>2</w:t>
            </w:r>
          </w:p>
        </w:tc>
      </w:tr>
      <w:tr w:rsidR="00901019" w:rsidRPr="00D76D65" w14:paraId="2BF013D9" w14:textId="77777777" w:rsidTr="0027052A">
        <w:trPr>
          <w:trHeight w:val="288"/>
          <w:jc w:val="center"/>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4E956AD5" w14:textId="546FEB74" w:rsidR="00901019" w:rsidRPr="0027052A" w:rsidRDefault="00901019" w:rsidP="0027052A">
            <w:pPr>
              <w:pStyle w:val="TableText"/>
              <w:jc w:val="center"/>
              <w:rPr>
                <w:b/>
                <w:color w:val="000000"/>
              </w:rPr>
            </w:pPr>
            <w:r w:rsidRPr="0027052A">
              <w:rPr>
                <w:b/>
              </w:rPr>
              <w:t>Troup-Indiantown WCD</w:t>
            </w:r>
          </w:p>
        </w:tc>
        <w:tc>
          <w:tcPr>
            <w:tcW w:w="1795" w:type="dxa"/>
            <w:tcBorders>
              <w:top w:val="single" w:sz="4" w:space="0" w:color="auto"/>
              <w:left w:val="nil"/>
              <w:bottom w:val="single" w:sz="4" w:space="0" w:color="auto"/>
              <w:right w:val="single" w:sz="4" w:space="0" w:color="auto"/>
            </w:tcBorders>
            <w:vAlign w:val="center"/>
          </w:tcPr>
          <w:p w14:paraId="5530481E" w14:textId="77777777" w:rsidR="00901019" w:rsidRPr="006C2064" w:rsidRDefault="00901019" w:rsidP="0027052A">
            <w:pPr>
              <w:pStyle w:val="TableText"/>
              <w:jc w:val="center"/>
              <w:rPr>
                <w:color w:val="000000"/>
              </w:rPr>
            </w:pPr>
            <w:r>
              <w:rPr>
                <w:color w:val="000000"/>
              </w:rPr>
              <w:t>2</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384B7F77" w14:textId="77777777" w:rsidR="00901019" w:rsidRPr="006C2064" w:rsidRDefault="00901019" w:rsidP="0027052A">
            <w:pPr>
              <w:pStyle w:val="TableText"/>
              <w:jc w:val="center"/>
              <w:rPr>
                <w:color w:val="000000"/>
              </w:rPr>
            </w:pPr>
            <w:r>
              <w:rPr>
                <w:color w:val="000000"/>
              </w:rPr>
              <w:t>2</w:t>
            </w:r>
          </w:p>
        </w:tc>
        <w:tc>
          <w:tcPr>
            <w:tcW w:w="1375" w:type="dxa"/>
            <w:tcBorders>
              <w:top w:val="nil"/>
              <w:left w:val="nil"/>
              <w:bottom w:val="single" w:sz="4" w:space="0" w:color="auto"/>
              <w:right w:val="single" w:sz="4" w:space="0" w:color="auto"/>
            </w:tcBorders>
            <w:shd w:val="clear" w:color="auto" w:fill="auto"/>
            <w:noWrap/>
            <w:vAlign w:val="center"/>
          </w:tcPr>
          <w:p w14:paraId="4365C688" w14:textId="1D9266C8" w:rsidR="00901019" w:rsidRPr="006C2064" w:rsidRDefault="00901019" w:rsidP="0027052A">
            <w:pPr>
              <w:pStyle w:val="TableText"/>
              <w:jc w:val="center"/>
              <w:rPr>
                <w:color w:val="000000"/>
              </w:rPr>
            </w:pPr>
          </w:p>
        </w:tc>
        <w:tc>
          <w:tcPr>
            <w:tcW w:w="1415" w:type="dxa"/>
            <w:tcBorders>
              <w:top w:val="nil"/>
              <w:left w:val="nil"/>
              <w:bottom w:val="single" w:sz="4" w:space="0" w:color="auto"/>
              <w:right w:val="single" w:sz="4" w:space="0" w:color="auto"/>
            </w:tcBorders>
            <w:shd w:val="clear" w:color="auto" w:fill="auto"/>
            <w:noWrap/>
            <w:vAlign w:val="center"/>
          </w:tcPr>
          <w:p w14:paraId="327E2221" w14:textId="0B3B4763" w:rsidR="00901019" w:rsidRPr="006C2064" w:rsidRDefault="00901019" w:rsidP="0027052A">
            <w:pPr>
              <w:pStyle w:val="TableText"/>
              <w:jc w:val="center"/>
              <w:rPr>
                <w:color w:val="000000"/>
              </w:rPr>
            </w:pPr>
          </w:p>
        </w:tc>
      </w:tr>
      <w:tr w:rsidR="00901019" w:rsidRPr="00D76D65" w14:paraId="48B2D507" w14:textId="77777777" w:rsidTr="0027052A">
        <w:trPr>
          <w:trHeight w:val="288"/>
          <w:jc w:val="center"/>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343626BA" w14:textId="77777777" w:rsidR="00901019" w:rsidRPr="0027052A" w:rsidRDefault="00901019" w:rsidP="0027052A">
            <w:pPr>
              <w:pStyle w:val="TableText"/>
              <w:jc w:val="center"/>
              <w:rPr>
                <w:b/>
                <w:color w:val="000000"/>
              </w:rPr>
            </w:pPr>
            <w:r w:rsidRPr="0027052A">
              <w:rPr>
                <w:b/>
              </w:rPr>
              <w:t>Turnpike Authority</w:t>
            </w:r>
          </w:p>
        </w:tc>
        <w:tc>
          <w:tcPr>
            <w:tcW w:w="1795" w:type="dxa"/>
            <w:tcBorders>
              <w:top w:val="single" w:sz="4" w:space="0" w:color="auto"/>
              <w:left w:val="nil"/>
              <w:bottom w:val="single" w:sz="4" w:space="0" w:color="auto"/>
              <w:right w:val="single" w:sz="4" w:space="0" w:color="auto"/>
            </w:tcBorders>
            <w:vAlign w:val="center"/>
          </w:tcPr>
          <w:p w14:paraId="1C787E92" w14:textId="77777777" w:rsidR="00901019" w:rsidRPr="006C2064" w:rsidRDefault="00901019" w:rsidP="0027052A">
            <w:pPr>
              <w:pStyle w:val="TableText"/>
              <w:jc w:val="center"/>
              <w:rPr>
                <w:color w:val="000000"/>
              </w:rPr>
            </w:pPr>
            <w:r>
              <w:rPr>
                <w:color w:val="000000"/>
              </w:rPr>
              <w:t>3</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559C6813" w14:textId="77777777" w:rsidR="00901019" w:rsidRPr="006C2064" w:rsidRDefault="00901019" w:rsidP="0027052A">
            <w:pPr>
              <w:pStyle w:val="TableText"/>
              <w:jc w:val="center"/>
              <w:rPr>
                <w:color w:val="000000"/>
              </w:rPr>
            </w:pPr>
            <w:r>
              <w:rPr>
                <w:color w:val="000000"/>
              </w:rPr>
              <w:t>3</w:t>
            </w:r>
          </w:p>
        </w:tc>
        <w:tc>
          <w:tcPr>
            <w:tcW w:w="1375" w:type="dxa"/>
            <w:tcBorders>
              <w:top w:val="nil"/>
              <w:left w:val="nil"/>
              <w:bottom w:val="single" w:sz="4" w:space="0" w:color="auto"/>
              <w:right w:val="single" w:sz="4" w:space="0" w:color="auto"/>
            </w:tcBorders>
            <w:shd w:val="clear" w:color="auto" w:fill="auto"/>
            <w:noWrap/>
            <w:vAlign w:val="center"/>
          </w:tcPr>
          <w:p w14:paraId="6C519437" w14:textId="135F6C9A" w:rsidR="00901019" w:rsidRPr="006C2064" w:rsidRDefault="00901019" w:rsidP="0027052A">
            <w:pPr>
              <w:pStyle w:val="TableText"/>
              <w:jc w:val="center"/>
              <w:rPr>
                <w:color w:val="000000"/>
              </w:rPr>
            </w:pPr>
          </w:p>
        </w:tc>
        <w:tc>
          <w:tcPr>
            <w:tcW w:w="1415" w:type="dxa"/>
            <w:tcBorders>
              <w:top w:val="nil"/>
              <w:left w:val="nil"/>
              <w:bottom w:val="single" w:sz="4" w:space="0" w:color="auto"/>
              <w:right w:val="single" w:sz="4" w:space="0" w:color="auto"/>
            </w:tcBorders>
            <w:shd w:val="clear" w:color="auto" w:fill="auto"/>
            <w:noWrap/>
            <w:vAlign w:val="center"/>
          </w:tcPr>
          <w:p w14:paraId="10AFF0BA" w14:textId="6F173F83" w:rsidR="00901019" w:rsidRPr="006C2064" w:rsidRDefault="00901019" w:rsidP="0027052A">
            <w:pPr>
              <w:pStyle w:val="TableText"/>
              <w:jc w:val="center"/>
              <w:rPr>
                <w:color w:val="000000"/>
              </w:rPr>
            </w:pPr>
          </w:p>
        </w:tc>
      </w:tr>
      <w:tr w:rsidR="00901019" w:rsidRPr="00416822" w14:paraId="4C71F97D" w14:textId="77777777" w:rsidTr="0027052A">
        <w:trPr>
          <w:trHeight w:val="288"/>
          <w:jc w:val="center"/>
        </w:trPr>
        <w:tc>
          <w:tcPr>
            <w:tcW w:w="3600"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0FA355FF" w14:textId="77777777" w:rsidR="00901019" w:rsidRPr="0027052A" w:rsidRDefault="00901019" w:rsidP="0027052A">
            <w:pPr>
              <w:pStyle w:val="TableText"/>
              <w:jc w:val="center"/>
              <w:rPr>
                <w:b/>
                <w:bCs/>
                <w:color w:val="000000"/>
              </w:rPr>
            </w:pPr>
            <w:r w:rsidRPr="0027052A">
              <w:rPr>
                <w:b/>
                <w:bCs/>
                <w:color w:val="000000"/>
              </w:rPr>
              <w:t>Total</w:t>
            </w:r>
          </w:p>
        </w:tc>
        <w:tc>
          <w:tcPr>
            <w:tcW w:w="1795" w:type="dxa"/>
            <w:tcBorders>
              <w:top w:val="single" w:sz="4" w:space="0" w:color="auto"/>
              <w:left w:val="single" w:sz="4" w:space="0" w:color="auto"/>
              <w:bottom w:val="single" w:sz="4" w:space="0" w:color="auto"/>
              <w:right w:val="single" w:sz="4" w:space="0" w:color="auto"/>
            </w:tcBorders>
            <w:shd w:val="clear" w:color="auto" w:fill="FFFFCC"/>
            <w:vAlign w:val="center"/>
          </w:tcPr>
          <w:p w14:paraId="0826D30F" w14:textId="77777777" w:rsidR="00901019" w:rsidRPr="0027052A" w:rsidRDefault="00901019" w:rsidP="0027052A">
            <w:pPr>
              <w:pStyle w:val="TableText"/>
              <w:jc w:val="center"/>
              <w:rPr>
                <w:b/>
                <w:bCs/>
                <w:color w:val="000000"/>
              </w:rPr>
            </w:pPr>
            <w:r w:rsidRPr="0027052A">
              <w:rPr>
                <w:b/>
                <w:bCs/>
                <w:color w:val="000000"/>
              </w:rPr>
              <w:t>179</w:t>
            </w: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547B9B7F" w14:textId="77777777" w:rsidR="00901019" w:rsidRPr="0027052A" w:rsidRDefault="00901019" w:rsidP="0027052A">
            <w:pPr>
              <w:pStyle w:val="TableText"/>
              <w:jc w:val="center"/>
              <w:rPr>
                <w:b/>
                <w:bCs/>
                <w:color w:val="000000"/>
              </w:rPr>
            </w:pPr>
            <w:r w:rsidRPr="0027052A">
              <w:rPr>
                <w:b/>
                <w:bCs/>
                <w:color w:val="000000"/>
              </w:rPr>
              <w:t>174</w:t>
            </w:r>
          </w:p>
        </w:tc>
        <w:tc>
          <w:tcPr>
            <w:tcW w:w="1375"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2509480E" w14:textId="77777777" w:rsidR="00901019" w:rsidRPr="0027052A" w:rsidRDefault="00901019" w:rsidP="0027052A">
            <w:pPr>
              <w:pStyle w:val="TableText"/>
              <w:jc w:val="center"/>
              <w:rPr>
                <w:b/>
                <w:bCs/>
                <w:color w:val="000000"/>
              </w:rPr>
            </w:pPr>
            <w:r w:rsidRPr="0027052A">
              <w:rPr>
                <w:b/>
                <w:bCs/>
                <w:color w:val="000000"/>
              </w:rPr>
              <w:t>3</w:t>
            </w:r>
          </w:p>
        </w:tc>
        <w:tc>
          <w:tcPr>
            <w:tcW w:w="1415"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701E10A8" w14:textId="0BD6E8DC" w:rsidR="00901019" w:rsidRPr="0027052A" w:rsidRDefault="004B5E7F" w:rsidP="0027052A">
            <w:pPr>
              <w:pStyle w:val="TableText"/>
              <w:jc w:val="center"/>
              <w:rPr>
                <w:b/>
                <w:bCs/>
                <w:color w:val="000000"/>
              </w:rPr>
            </w:pPr>
            <w:r>
              <w:rPr>
                <w:b/>
                <w:bCs/>
                <w:color w:val="000000"/>
              </w:rPr>
              <w:t>2</w:t>
            </w:r>
          </w:p>
        </w:tc>
      </w:tr>
    </w:tbl>
    <w:p w14:paraId="69718FA5" w14:textId="77777777" w:rsidR="00166825" w:rsidRDefault="00166825" w:rsidP="0027052A">
      <w:pPr>
        <w:pStyle w:val="Bodytextreduced"/>
      </w:pPr>
      <w:bookmarkStart w:id="117" w:name="_Ref462146528"/>
      <w:bookmarkStart w:id="118" w:name="_Toc450748882"/>
    </w:p>
    <w:p w14:paraId="63BC7863" w14:textId="77777777" w:rsidR="00166825" w:rsidRDefault="00166825" w:rsidP="0027052A">
      <w:pPr>
        <w:pStyle w:val="Bodytextreduced"/>
      </w:pPr>
    </w:p>
    <w:p w14:paraId="3410CD87" w14:textId="1657F7D0" w:rsidR="00901019" w:rsidRPr="0026788D" w:rsidRDefault="00901019" w:rsidP="0027052A">
      <w:pPr>
        <w:pStyle w:val="Table"/>
      </w:pPr>
      <w:bookmarkStart w:id="119" w:name="_Toc464480877"/>
      <w:r w:rsidRPr="0026788D">
        <w:t>Table</w:t>
      </w:r>
      <w:r w:rsidR="00137F00">
        <w:t xml:space="preserve"> 5</w:t>
      </w:r>
      <w:bookmarkEnd w:id="117"/>
      <w:r w:rsidRPr="0026788D">
        <w:t xml:space="preserve">: Summary of </w:t>
      </w:r>
      <w:r w:rsidR="00202961">
        <w:t>a</w:t>
      </w:r>
      <w:r w:rsidR="00202961" w:rsidRPr="0026788D">
        <w:t xml:space="preserve">llocations </w:t>
      </w:r>
      <w:r w:rsidRPr="0026788D">
        <w:t xml:space="preserve">and </w:t>
      </w:r>
      <w:r w:rsidR="00202961">
        <w:t>r</w:t>
      </w:r>
      <w:r w:rsidR="00202961" w:rsidRPr="0026788D">
        <w:t xml:space="preserve">eduction </w:t>
      </w:r>
      <w:r w:rsidR="00202961">
        <w:t>s</w:t>
      </w:r>
      <w:r w:rsidR="00202961" w:rsidRPr="0026788D">
        <w:t xml:space="preserve">tatus </w:t>
      </w:r>
      <w:r w:rsidRPr="0026788D">
        <w:t xml:space="preserve">by </w:t>
      </w:r>
      <w:bookmarkEnd w:id="118"/>
      <w:r w:rsidR="00202961">
        <w:t>e</w:t>
      </w:r>
      <w:r w:rsidR="00202961" w:rsidRPr="0026788D">
        <w:t>ntity</w:t>
      </w:r>
      <w:bookmarkEnd w:id="119"/>
    </w:p>
    <w:tbl>
      <w:tblPr>
        <w:tblW w:w="981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700"/>
        <w:gridCol w:w="1170"/>
        <w:gridCol w:w="1260"/>
        <w:gridCol w:w="1170"/>
        <w:gridCol w:w="1170"/>
        <w:gridCol w:w="1170"/>
        <w:gridCol w:w="1170"/>
      </w:tblGrid>
      <w:tr w:rsidR="00416822" w:rsidRPr="00416822" w14:paraId="6191182A" w14:textId="77777777" w:rsidTr="00416822">
        <w:trPr>
          <w:trHeight w:val="826"/>
          <w:tblHeader/>
          <w:jc w:val="center"/>
        </w:trPr>
        <w:tc>
          <w:tcPr>
            <w:tcW w:w="2700" w:type="dxa"/>
            <w:shd w:val="clear" w:color="auto" w:fill="C6D9F1" w:themeFill="text2" w:themeFillTint="33"/>
            <w:vAlign w:val="bottom"/>
            <w:hideMark/>
          </w:tcPr>
          <w:p w14:paraId="03A97070" w14:textId="77777777" w:rsidR="00901019" w:rsidRPr="0027052A" w:rsidRDefault="00901019" w:rsidP="0027052A">
            <w:pPr>
              <w:pStyle w:val="TableText"/>
              <w:jc w:val="center"/>
              <w:rPr>
                <w:b/>
              </w:rPr>
            </w:pPr>
            <w:r w:rsidRPr="0027052A">
              <w:rPr>
                <w:b/>
              </w:rPr>
              <w:t>Entity</w:t>
            </w:r>
          </w:p>
        </w:tc>
        <w:tc>
          <w:tcPr>
            <w:tcW w:w="1170" w:type="dxa"/>
            <w:shd w:val="clear" w:color="auto" w:fill="C6D9F1" w:themeFill="text2" w:themeFillTint="33"/>
            <w:vAlign w:val="bottom"/>
            <w:hideMark/>
          </w:tcPr>
          <w:p w14:paraId="164B3B9A" w14:textId="77777777" w:rsidR="00901019" w:rsidRPr="0027052A" w:rsidRDefault="00901019" w:rsidP="0027052A">
            <w:pPr>
              <w:pStyle w:val="TableText"/>
              <w:jc w:val="center"/>
              <w:rPr>
                <w:b/>
              </w:rPr>
            </w:pPr>
            <w:r w:rsidRPr="0027052A">
              <w:rPr>
                <w:b/>
              </w:rPr>
              <w:t>TN Allocation (</w:t>
            </w:r>
            <w:proofErr w:type="spellStart"/>
            <w:r w:rsidRPr="0027052A">
              <w:rPr>
                <w:b/>
              </w:rPr>
              <w:t>lbs</w:t>
            </w:r>
            <w:proofErr w:type="spellEnd"/>
            <w:r w:rsidRPr="0027052A">
              <w:rPr>
                <w:b/>
              </w:rPr>
              <w:t>/</w:t>
            </w:r>
            <w:proofErr w:type="spellStart"/>
            <w:r w:rsidRPr="0027052A">
              <w:rPr>
                <w:b/>
              </w:rPr>
              <w:t>yr</w:t>
            </w:r>
            <w:proofErr w:type="spellEnd"/>
            <w:r w:rsidRPr="0027052A">
              <w:rPr>
                <w:b/>
              </w:rPr>
              <w:t>)</w:t>
            </w:r>
          </w:p>
        </w:tc>
        <w:tc>
          <w:tcPr>
            <w:tcW w:w="1260" w:type="dxa"/>
            <w:shd w:val="clear" w:color="auto" w:fill="C6D9F1" w:themeFill="text2" w:themeFillTint="33"/>
            <w:vAlign w:val="bottom"/>
            <w:hideMark/>
          </w:tcPr>
          <w:p w14:paraId="5F3A3E49" w14:textId="77777777" w:rsidR="00901019" w:rsidRPr="0027052A" w:rsidRDefault="00901019" w:rsidP="0027052A">
            <w:pPr>
              <w:pStyle w:val="TableText"/>
              <w:jc w:val="center"/>
              <w:rPr>
                <w:b/>
              </w:rPr>
            </w:pPr>
            <w:r w:rsidRPr="0027052A">
              <w:rPr>
                <w:b/>
              </w:rPr>
              <w:t>Phase I TN Required Reduction (</w:t>
            </w:r>
            <w:proofErr w:type="spellStart"/>
            <w:r w:rsidRPr="0027052A">
              <w:rPr>
                <w:b/>
              </w:rPr>
              <w:t>lbs</w:t>
            </w:r>
            <w:proofErr w:type="spellEnd"/>
            <w:r w:rsidRPr="0027052A">
              <w:rPr>
                <w:b/>
              </w:rPr>
              <w:t>/</w:t>
            </w:r>
            <w:proofErr w:type="spellStart"/>
            <w:r w:rsidRPr="0027052A">
              <w:rPr>
                <w:b/>
              </w:rPr>
              <w:t>yr</w:t>
            </w:r>
            <w:proofErr w:type="spellEnd"/>
            <w:r w:rsidRPr="0027052A">
              <w:rPr>
                <w:b/>
              </w:rPr>
              <w:t>)</w:t>
            </w:r>
          </w:p>
        </w:tc>
        <w:tc>
          <w:tcPr>
            <w:tcW w:w="1170" w:type="dxa"/>
            <w:shd w:val="clear" w:color="auto" w:fill="C6D9F1" w:themeFill="text2" w:themeFillTint="33"/>
            <w:vAlign w:val="bottom"/>
            <w:hideMark/>
          </w:tcPr>
          <w:p w14:paraId="58747153" w14:textId="77777777" w:rsidR="00901019" w:rsidRPr="0027052A" w:rsidRDefault="00901019" w:rsidP="0027052A">
            <w:pPr>
              <w:pStyle w:val="TableText"/>
              <w:jc w:val="center"/>
              <w:rPr>
                <w:b/>
              </w:rPr>
            </w:pPr>
            <w:r w:rsidRPr="0027052A">
              <w:rPr>
                <w:b/>
              </w:rPr>
              <w:t>Current TN Reduction (</w:t>
            </w:r>
            <w:proofErr w:type="spellStart"/>
            <w:r w:rsidRPr="0027052A">
              <w:rPr>
                <w:b/>
              </w:rPr>
              <w:t>lbs</w:t>
            </w:r>
            <w:proofErr w:type="spellEnd"/>
            <w:r w:rsidRPr="0027052A">
              <w:rPr>
                <w:b/>
              </w:rPr>
              <w:t>/</w:t>
            </w:r>
            <w:proofErr w:type="spellStart"/>
            <w:r w:rsidRPr="0027052A">
              <w:rPr>
                <w:b/>
              </w:rPr>
              <w:t>yr</w:t>
            </w:r>
            <w:proofErr w:type="spellEnd"/>
            <w:r w:rsidRPr="0027052A">
              <w:rPr>
                <w:b/>
              </w:rPr>
              <w:t>)</w:t>
            </w:r>
          </w:p>
        </w:tc>
        <w:tc>
          <w:tcPr>
            <w:tcW w:w="1170" w:type="dxa"/>
            <w:shd w:val="clear" w:color="auto" w:fill="C6D9F1" w:themeFill="text2" w:themeFillTint="33"/>
            <w:vAlign w:val="bottom"/>
          </w:tcPr>
          <w:p w14:paraId="062C7232" w14:textId="77777777" w:rsidR="00901019" w:rsidRPr="0027052A" w:rsidRDefault="00901019" w:rsidP="0027052A">
            <w:pPr>
              <w:pStyle w:val="TableText"/>
              <w:jc w:val="center"/>
              <w:rPr>
                <w:b/>
              </w:rPr>
            </w:pPr>
            <w:r w:rsidRPr="0027052A">
              <w:rPr>
                <w:b/>
              </w:rPr>
              <w:t>TP Allocation (</w:t>
            </w:r>
            <w:proofErr w:type="spellStart"/>
            <w:r w:rsidRPr="0027052A">
              <w:rPr>
                <w:b/>
              </w:rPr>
              <w:t>lbs</w:t>
            </w:r>
            <w:proofErr w:type="spellEnd"/>
            <w:r w:rsidRPr="0027052A">
              <w:rPr>
                <w:b/>
              </w:rPr>
              <w:t>/</w:t>
            </w:r>
            <w:proofErr w:type="spellStart"/>
            <w:r w:rsidRPr="0027052A">
              <w:rPr>
                <w:b/>
              </w:rPr>
              <w:t>yr</w:t>
            </w:r>
            <w:proofErr w:type="spellEnd"/>
            <w:r w:rsidRPr="0027052A">
              <w:rPr>
                <w:b/>
              </w:rPr>
              <w:t>)</w:t>
            </w:r>
          </w:p>
        </w:tc>
        <w:tc>
          <w:tcPr>
            <w:tcW w:w="1170" w:type="dxa"/>
            <w:shd w:val="clear" w:color="auto" w:fill="C6D9F1" w:themeFill="text2" w:themeFillTint="33"/>
            <w:vAlign w:val="bottom"/>
          </w:tcPr>
          <w:p w14:paraId="722590FF" w14:textId="77777777" w:rsidR="00901019" w:rsidRPr="0027052A" w:rsidRDefault="00901019" w:rsidP="0027052A">
            <w:pPr>
              <w:pStyle w:val="TableText"/>
              <w:jc w:val="center"/>
              <w:rPr>
                <w:b/>
              </w:rPr>
            </w:pPr>
            <w:r w:rsidRPr="0027052A">
              <w:rPr>
                <w:b/>
              </w:rPr>
              <w:t>Phase I TP Required Reduction (</w:t>
            </w:r>
            <w:proofErr w:type="spellStart"/>
            <w:r w:rsidRPr="0027052A">
              <w:rPr>
                <w:b/>
              </w:rPr>
              <w:t>lbs</w:t>
            </w:r>
            <w:proofErr w:type="spellEnd"/>
            <w:r w:rsidRPr="0027052A">
              <w:rPr>
                <w:b/>
              </w:rPr>
              <w:t>/</w:t>
            </w:r>
            <w:proofErr w:type="spellStart"/>
            <w:r w:rsidRPr="0027052A">
              <w:rPr>
                <w:b/>
              </w:rPr>
              <w:t>yr</w:t>
            </w:r>
            <w:proofErr w:type="spellEnd"/>
            <w:r w:rsidRPr="0027052A">
              <w:rPr>
                <w:b/>
              </w:rPr>
              <w:t>)</w:t>
            </w:r>
          </w:p>
        </w:tc>
        <w:tc>
          <w:tcPr>
            <w:tcW w:w="1170" w:type="dxa"/>
            <w:shd w:val="clear" w:color="auto" w:fill="C6D9F1" w:themeFill="text2" w:themeFillTint="33"/>
            <w:vAlign w:val="bottom"/>
            <w:hideMark/>
          </w:tcPr>
          <w:p w14:paraId="2638869E" w14:textId="77777777" w:rsidR="00901019" w:rsidRPr="0027052A" w:rsidRDefault="00901019" w:rsidP="0027052A">
            <w:pPr>
              <w:pStyle w:val="TableText"/>
              <w:jc w:val="center"/>
              <w:rPr>
                <w:b/>
              </w:rPr>
            </w:pPr>
            <w:r w:rsidRPr="0027052A">
              <w:rPr>
                <w:b/>
              </w:rPr>
              <w:t>Current TP Reduction (</w:t>
            </w:r>
            <w:proofErr w:type="spellStart"/>
            <w:r w:rsidRPr="0027052A">
              <w:rPr>
                <w:b/>
              </w:rPr>
              <w:t>lbs</w:t>
            </w:r>
            <w:proofErr w:type="spellEnd"/>
            <w:r w:rsidRPr="0027052A">
              <w:rPr>
                <w:b/>
              </w:rPr>
              <w:t>/</w:t>
            </w:r>
            <w:proofErr w:type="spellStart"/>
            <w:r w:rsidRPr="0027052A">
              <w:rPr>
                <w:b/>
              </w:rPr>
              <w:t>yr</w:t>
            </w:r>
            <w:proofErr w:type="spellEnd"/>
            <w:r w:rsidRPr="0027052A">
              <w:rPr>
                <w:b/>
              </w:rPr>
              <w:t>)</w:t>
            </w:r>
          </w:p>
        </w:tc>
      </w:tr>
      <w:tr w:rsidR="00901019" w:rsidRPr="0026788D" w14:paraId="4AFDBE6F" w14:textId="77777777" w:rsidTr="0027052A">
        <w:trPr>
          <w:trHeight w:val="255"/>
          <w:jc w:val="center"/>
        </w:trPr>
        <w:tc>
          <w:tcPr>
            <w:tcW w:w="2700" w:type="dxa"/>
            <w:shd w:val="clear" w:color="auto" w:fill="auto"/>
            <w:vAlign w:val="center"/>
          </w:tcPr>
          <w:p w14:paraId="1658E903" w14:textId="77777777" w:rsidR="00901019" w:rsidRPr="0027052A" w:rsidRDefault="00901019" w:rsidP="0027052A">
            <w:pPr>
              <w:pStyle w:val="TableText"/>
              <w:jc w:val="center"/>
              <w:rPr>
                <w:b/>
                <w:szCs w:val="22"/>
              </w:rPr>
            </w:pPr>
            <w:r w:rsidRPr="0027052A">
              <w:rPr>
                <w:b/>
                <w:szCs w:val="22"/>
              </w:rPr>
              <w:t>City of Fort Pierce</w:t>
            </w:r>
          </w:p>
        </w:tc>
        <w:tc>
          <w:tcPr>
            <w:tcW w:w="1170" w:type="dxa"/>
            <w:shd w:val="clear" w:color="auto" w:fill="auto"/>
            <w:noWrap/>
            <w:vAlign w:val="center"/>
          </w:tcPr>
          <w:p w14:paraId="6BEFE530" w14:textId="77777777" w:rsidR="00901019" w:rsidRPr="0026788D" w:rsidRDefault="00901019" w:rsidP="0027052A">
            <w:pPr>
              <w:pStyle w:val="TableText"/>
              <w:jc w:val="center"/>
              <w:rPr>
                <w:szCs w:val="22"/>
              </w:rPr>
            </w:pPr>
            <w:r w:rsidRPr="00901019">
              <w:rPr>
                <w:szCs w:val="22"/>
              </w:rPr>
              <w:t>10,562</w:t>
            </w:r>
          </w:p>
        </w:tc>
        <w:tc>
          <w:tcPr>
            <w:tcW w:w="1260" w:type="dxa"/>
            <w:shd w:val="clear" w:color="auto" w:fill="auto"/>
            <w:noWrap/>
            <w:vAlign w:val="center"/>
          </w:tcPr>
          <w:p w14:paraId="6D385F1E" w14:textId="77777777" w:rsidR="00901019" w:rsidRPr="0026788D" w:rsidRDefault="00901019" w:rsidP="0027052A">
            <w:pPr>
              <w:pStyle w:val="TableText"/>
              <w:jc w:val="center"/>
              <w:rPr>
                <w:szCs w:val="22"/>
              </w:rPr>
            </w:pPr>
            <w:r w:rsidRPr="00901019">
              <w:rPr>
                <w:szCs w:val="22"/>
              </w:rPr>
              <w:t>1,944</w:t>
            </w:r>
          </w:p>
        </w:tc>
        <w:tc>
          <w:tcPr>
            <w:tcW w:w="1170" w:type="dxa"/>
            <w:shd w:val="clear" w:color="auto" w:fill="auto"/>
            <w:noWrap/>
            <w:vAlign w:val="center"/>
          </w:tcPr>
          <w:p w14:paraId="26A5E555" w14:textId="77777777" w:rsidR="00901019" w:rsidRPr="0026788D" w:rsidRDefault="00901019" w:rsidP="0027052A">
            <w:pPr>
              <w:pStyle w:val="TableText"/>
              <w:jc w:val="center"/>
              <w:rPr>
                <w:szCs w:val="22"/>
              </w:rPr>
            </w:pPr>
            <w:r w:rsidRPr="00901019">
              <w:rPr>
                <w:szCs w:val="22"/>
              </w:rPr>
              <w:t>7,162</w:t>
            </w:r>
          </w:p>
        </w:tc>
        <w:tc>
          <w:tcPr>
            <w:tcW w:w="1170" w:type="dxa"/>
            <w:vAlign w:val="center"/>
          </w:tcPr>
          <w:p w14:paraId="455BA2DA" w14:textId="77777777" w:rsidR="00901019" w:rsidRPr="00901019" w:rsidRDefault="00901019" w:rsidP="0027052A">
            <w:pPr>
              <w:pStyle w:val="TableText"/>
              <w:jc w:val="center"/>
              <w:rPr>
                <w:szCs w:val="22"/>
              </w:rPr>
            </w:pPr>
            <w:r w:rsidRPr="00901019">
              <w:rPr>
                <w:szCs w:val="22"/>
              </w:rPr>
              <w:t>1,186</w:t>
            </w:r>
          </w:p>
        </w:tc>
        <w:tc>
          <w:tcPr>
            <w:tcW w:w="1170" w:type="dxa"/>
            <w:vAlign w:val="center"/>
          </w:tcPr>
          <w:p w14:paraId="67836F24" w14:textId="77777777" w:rsidR="00901019" w:rsidRPr="00901019" w:rsidRDefault="00901019" w:rsidP="0027052A">
            <w:pPr>
              <w:pStyle w:val="TableText"/>
              <w:jc w:val="center"/>
              <w:rPr>
                <w:szCs w:val="22"/>
              </w:rPr>
            </w:pPr>
            <w:r w:rsidRPr="00901019">
              <w:rPr>
                <w:szCs w:val="22"/>
              </w:rPr>
              <w:t>808</w:t>
            </w:r>
          </w:p>
        </w:tc>
        <w:tc>
          <w:tcPr>
            <w:tcW w:w="1170" w:type="dxa"/>
            <w:shd w:val="clear" w:color="auto" w:fill="auto"/>
            <w:noWrap/>
            <w:vAlign w:val="center"/>
          </w:tcPr>
          <w:p w14:paraId="384BB223" w14:textId="77777777" w:rsidR="00901019" w:rsidRPr="0026788D" w:rsidRDefault="00901019" w:rsidP="0027052A">
            <w:pPr>
              <w:pStyle w:val="TableText"/>
              <w:jc w:val="center"/>
              <w:rPr>
                <w:szCs w:val="22"/>
              </w:rPr>
            </w:pPr>
            <w:r w:rsidRPr="00901019">
              <w:rPr>
                <w:szCs w:val="22"/>
              </w:rPr>
              <w:t>4,355</w:t>
            </w:r>
          </w:p>
        </w:tc>
      </w:tr>
      <w:tr w:rsidR="00901019" w:rsidRPr="0026788D" w14:paraId="3B78FAE4" w14:textId="77777777" w:rsidTr="0027052A">
        <w:trPr>
          <w:trHeight w:val="255"/>
          <w:jc w:val="center"/>
        </w:trPr>
        <w:tc>
          <w:tcPr>
            <w:tcW w:w="2700" w:type="dxa"/>
            <w:shd w:val="clear" w:color="auto" w:fill="auto"/>
            <w:vAlign w:val="center"/>
          </w:tcPr>
          <w:p w14:paraId="037F7A60" w14:textId="77777777" w:rsidR="00901019" w:rsidRPr="0027052A" w:rsidRDefault="00901019" w:rsidP="0027052A">
            <w:pPr>
              <w:pStyle w:val="TableText"/>
              <w:jc w:val="center"/>
              <w:rPr>
                <w:b/>
                <w:szCs w:val="22"/>
              </w:rPr>
            </w:pPr>
            <w:r w:rsidRPr="0027052A">
              <w:rPr>
                <w:b/>
                <w:szCs w:val="22"/>
              </w:rPr>
              <w:t>City of Port St. Lucie</w:t>
            </w:r>
          </w:p>
        </w:tc>
        <w:tc>
          <w:tcPr>
            <w:tcW w:w="1170" w:type="dxa"/>
            <w:shd w:val="clear" w:color="auto" w:fill="auto"/>
            <w:noWrap/>
            <w:vAlign w:val="center"/>
          </w:tcPr>
          <w:p w14:paraId="4C866461" w14:textId="77777777" w:rsidR="00901019" w:rsidRPr="00901019" w:rsidRDefault="00901019" w:rsidP="0027052A">
            <w:pPr>
              <w:pStyle w:val="TableText"/>
              <w:jc w:val="center"/>
              <w:rPr>
                <w:szCs w:val="22"/>
              </w:rPr>
            </w:pPr>
            <w:r w:rsidRPr="00901019">
              <w:rPr>
                <w:szCs w:val="22"/>
              </w:rPr>
              <w:t>103,380</w:t>
            </w:r>
          </w:p>
        </w:tc>
        <w:tc>
          <w:tcPr>
            <w:tcW w:w="1260" w:type="dxa"/>
            <w:shd w:val="clear" w:color="auto" w:fill="auto"/>
            <w:noWrap/>
            <w:vAlign w:val="center"/>
          </w:tcPr>
          <w:p w14:paraId="5AC5BD38" w14:textId="77777777" w:rsidR="00901019" w:rsidRPr="00901019" w:rsidRDefault="00901019" w:rsidP="0027052A">
            <w:pPr>
              <w:pStyle w:val="TableText"/>
              <w:jc w:val="center"/>
              <w:rPr>
                <w:szCs w:val="22"/>
              </w:rPr>
            </w:pPr>
            <w:r w:rsidRPr="00901019">
              <w:rPr>
                <w:szCs w:val="22"/>
              </w:rPr>
              <w:t>15,930</w:t>
            </w:r>
          </w:p>
        </w:tc>
        <w:tc>
          <w:tcPr>
            <w:tcW w:w="1170" w:type="dxa"/>
            <w:shd w:val="clear" w:color="auto" w:fill="auto"/>
            <w:noWrap/>
            <w:vAlign w:val="center"/>
          </w:tcPr>
          <w:p w14:paraId="6EF90155" w14:textId="77777777" w:rsidR="00901019" w:rsidRPr="00901019" w:rsidRDefault="00901019" w:rsidP="0027052A">
            <w:pPr>
              <w:pStyle w:val="TableText"/>
              <w:jc w:val="center"/>
              <w:rPr>
                <w:szCs w:val="22"/>
              </w:rPr>
            </w:pPr>
            <w:r w:rsidRPr="00901019">
              <w:rPr>
                <w:szCs w:val="22"/>
              </w:rPr>
              <w:t>63,675</w:t>
            </w:r>
          </w:p>
        </w:tc>
        <w:tc>
          <w:tcPr>
            <w:tcW w:w="1170" w:type="dxa"/>
            <w:vAlign w:val="center"/>
          </w:tcPr>
          <w:p w14:paraId="61B4FA9C" w14:textId="77777777" w:rsidR="00901019" w:rsidRPr="00901019" w:rsidRDefault="00901019" w:rsidP="0027052A">
            <w:pPr>
              <w:pStyle w:val="TableText"/>
              <w:jc w:val="center"/>
              <w:rPr>
                <w:szCs w:val="22"/>
              </w:rPr>
            </w:pPr>
            <w:r w:rsidRPr="00901019">
              <w:rPr>
                <w:szCs w:val="22"/>
              </w:rPr>
              <w:t>11,585</w:t>
            </w:r>
          </w:p>
        </w:tc>
        <w:tc>
          <w:tcPr>
            <w:tcW w:w="1170" w:type="dxa"/>
            <w:vAlign w:val="center"/>
          </w:tcPr>
          <w:p w14:paraId="76FF1FB1" w14:textId="77777777" w:rsidR="00901019" w:rsidRPr="00901019" w:rsidRDefault="00901019" w:rsidP="0027052A">
            <w:pPr>
              <w:pStyle w:val="TableText"/>
              <w:jc w:val="center"/>
              <w:rPr>
                <w:szCs w:val="22"/>
              </w:rPr>
            </w:pPr>
            <w:r w:rsidRPr="00901019">
              <w:rPr>
                <w:szCs w:val="22"/>
              </w:rPr>
              <w:t>7,029</w:t>
            </w:r>
          </w:p>
        </w:tc>
        <w:tc>
          <w:tcPr>
            <w:tcW w:w="1170" w:type="dxa"/>
            <w:shd w:val="clear" w:color="auto" w:fill="auto"/>
            <w:noWrap/>
            <w:vAlign w:val="center"/>
          </w:tcPr>
          <w:p w14:paraId="346FAE28" w14:textId="77777777" w:rsidR="00901019" w:rsidRPr="00901019" w:rsidRDefault="00901019" w:rsidP="0027052A">
            <w:pPr>
              <w:pStyle w:val="TableText"/>
              <w:jc w:val="center"/>
              <w:rPr>
                <w:szCs w:val="22"/>
              </w:rPr>
            </w:pPr>
            <w:r w:rsidRPr="00901019">
              <w:rPr>
                <w:szCs w:val="22"/>
              </w:rPr>
              <w:t>9,329</w:t>
            </w:r>
          </w:p>
        </w:tc>
      </w:tr>
      <w:tr w:rsidR="00901019" w:rsidRPr="0026788D" w14:paraId="3AFA92BD" w14:textId="77777777" w:rsidTr="0027052A">
        <w:trPr>
          <w:trHeight w:val="255"/>
          <w:jc w:val="center"/>
        </w:trPr>
        <w:tc>
          <w:tcPr>
            <w:tcW w:w="2700" w:type="dxa"/>
            <w:shd w:val="clear" w:color="auto" w:fill="auto"/>
            <w:vAlign w:val="center"/>
          </w:tcPr>
          <w:p w14:paraId="2B3DC5CF" w14:textId="77777777" w:rsidR="00901019" w:rsidRPr="0027052A" w:rsidRDefault="00901019" w:rsidP="0027052A">
            <w:pPr>
              <w:pStyle w:val="TableText"/>
              <w:jc w:val="center"/>
              <w:rPr>
                <w:b/>
                <w:szCs w:val="22"/>
              </w:rPr>
            </w:pPr>
            <w:r w:rsidRPr="0027052A">
              <w:rPr>
                <w:b/>
                <w:szCs w:val="22"/>
              </w:rPr>
              <w:t>City of Stuart</w:t>
            </w:r>
          </w:p>
        </w:tc>
        <w:tc>
          <w:tcPr>
            <w:tcW w:w="1170" w:type="dxa"/>
            <w:shd w:val="clear" w:color="auto" w:fill="auto"/>
            <w:noWrap/>
            <w:vAlign w:val="center"/>
          </w:tcPr>
          <w:p w14:paraId="7BDA6CE3" w14:textId="77777777" w:rsidR="00901019" w:rsidRPr="00901019" w:rsidRDefault="00901019" w:rsidP="0027052A">
            <w:pPr>
              <w:pStyle w:val="TableText"/>
              <w:jc w:val="center"/>
              <w:rPr>
                <w:szCs w:val="22"/>
              </w:rPr>
            </w:pPr>
            <w:r w:rsidRPr="00901019">
              <w:rPr>
                <w:szCs w:val="22"/>
              </w:rPr>
              <w:t>9,238</w:t>
            </w:r>
          </w:p>
        </w:tc>
        <w:tc>
          <w:tcPr>
            <w:tcW w:w="1260" w:type="dxa"/>
            <w:shd w:val="clear" w:color="auto" w:fill="auto"/>
            <w:noWrap/>
            <w:vAlign w:val="center"/>
          </w:tcPr>
          <w:p w14:paraId="059046BD" w14:textId="77777777" w:rsidR="00901019" w:rsidRPr="00901019" w:rsidRDefault="00901019" w:rsidP="0027052A">
            <w:pPr>
              <w:pStyle w:val="TableText"/>
              <w:jc w:val="center"/>
              <w:rPr>
                <w:szCs w:val="22"/>
              </w:rPr>
            </w:pPr>
            <w:r w:rsidRPr="00901019">
              <w:rPr>
                <w:szCs w:val="22"/>
              </w:rPr>
              <w:t>1,428</w:t>
            </w:r>
          </w:p>
        </w:tc>
        <w:tc>
          <w:tcPr>
            <w:tcW w:w="1170" w:type="dxa"/>
            <w:shd w:val="clear" w:color="auto" w:fill="auto"/>
            <w:noWrap/>
            <w:vAlign w:val="center"/>
          </w:tcPr>
          <w:p w14:paraId="0AF68752" w14:textId="77777777" w:rsidR="00901019" w:rsidRPr="00901019" w:rsidRDefault="00901019" w:rsidP="0027052A">
            <w:pPr>
              <w:pStyle w:val="TableText"/>
              <w:jc w:val="center"/>
              <w:rPr>
                <w:szCs w:val="22"/>
              </w:rPr>
            </w:pPr>
            <w:r w:rsidRPr="00901019">
              <w:rPr>
                <w:szCs w:val="22"/>
              </w:rPr>
              <w:t>6,734</w:t>
            </w:r>
          </w:p>
        </w:tc>
        <w:tc>
          <w:tcPr>
            <w:tcW w:w="1170" w:type="dxa"/>
            <w:vAlign w:val="center"/>
          </w:tcPr>
          <w:p w14:paraId="2EB21348" w14:textId="77777777" w:rsidR="00901019" w:rsidRPr="00901019" w:rsidRDefault="00901019" w:rsidP="0027052A">
            <w:pPr>
              <w:pStyle w:val="TableText"/>
              <w:jc w:val="center"/>
              <w:rPr>
                <w:szCs w:val="22"/>
              </w:rPr>
            </w:pPr>
            <w:r w:rsidRPr="00901019">
              <w:rPr>
                <w:szCs w:val="22"/>
              </w:rPr>
              <w:t>1,044</w:t>
            </w:r>
          </w:p>
        </w:tc>
        <w:tc>
          <w:tcPr>
            <w:tcW w:w="1170" w:type="dxa"/>
            <w:vAlign w:val="center"/>
          </w:tcPr>
          <w:p w14:paraId="009A775E" w14:textId="77777777" w:rsidR="00901019" w:rsidRPr="00901019" w:rsidRDefault="00901019" w:rsidP="0027052A">
            <w:pPr>
              <w:pStyle w:val="TableText"/>
              <w:jc w:val="center"/>
              <w:rPr>
                <w:szCs w:val="22"/>
              </w:rPr>
            </w:pPr>
            <w:r w:rsidRPr="00901019">
              <w:rPr>
                <w:szCs w:val="22"/>
              </w:rPr>
              <w:t>619</w:t>
            </w:r>
          </w:p>
        </w:tc>
        <w:tc>
          <w:tcPr>
            <w:tcW w:w="1170" w:type="dxa"/>
            <w:shd w:val="clear" w:color="auto" w:fill="auto"/>
            <w:noWrap/>
            <w:vAlign w:val="center"/>
          </w:tcPr>
          <w:p w14:paraId="40E20C31" w14:textId="77777777" w:rsidR="00901019" w:rsidRPr="00901019" w:rsidRDefault="00901019" w:rsidP="0027052A">
            <w:pPr>
              <w:pStyle w:val="TableText"/>
              <w:jc w:val="center"/>
              <w:rPr>
                <w:szCs w:val="22"/>
              </w:rPr>
            </w:pPr>
            <w:r w:rsidRPr="00901019">
              <w:rPr>
                <w:szCs w:val="22"/>
              </w:rPr>
              <w:t>2,038</w:t>
            </w:r>
          </w:p>
        </w:tc>
      </w:tr>
      <w:tr w:rsidR="00901019" w:rsidRPr="0026788D" w14:paraId="5C2F9C0D" w14:textId="77777777" w:rsidTr="0027052A">
        <w:trPr>
          <w:trHeight w:val="255"/>
          <w:jc w:val="center"/>
        </w:trPr>
        <w:tc>
          <w:tcPr>
            <w:tcW w:w="2700" w:type="dxa"/>
            <w:shd w:val="clear" w:color="auto" w:fill="auto"/>
            <w:vAlign w:val="center"/>
          </w:tcPr>
          <w:p w14:paraId="39DC20EC" w14:textId="77777777" w:rsidR="00901019" w:rsidRPr="0027052A" w:rsidRDefault="00901019" w:rsidP="0027052A">
            <w:pPr>
              <w:pStyle w:val="TableText"/>
              <w:jc w:val="center"/>
              <w:rPr>
                <w:b/>
                <w:szCs w:val="22"/>
              </w:rPr>
            </w:pPr>
            <w:r w:rsidRPr="0027052A">
              <w:rPr>
                <w:b/>
                <w:szCs w:val="22"/>
              </w:rPr>
              <w:t>FDACS</w:t>
            </w:r>
          </w:p>
        </w:tc>
        <w:tc>
          <w:tcPr>
            <w:tcW w:w="1170" w:type="dxa"/>
            <w:shd w:val="clear" w:color="auto" w:fill="auto"/>
            <w:noWrap/>
            <w:vAlign w:val="center"/>
          </w:tcPr>
          <w:p w14:paraId="4CE7C36B" w14:textId="77777777" w:rsidR="00901019" w:rsidRPr="00901019" w:rsidRDefault="00901019" w:rsidP="0027052A">
            <w:pPr>
              <w:pStyle w:val="TableText"/>
              <w:jc w:val="center"/>
              <w:rPr>
                <w:szCs w:val="22"/>
              </w:rPr>
            </w:pPr>
            <w:r w:rsidRPr="00901019">
              <w:rPr>
                <w:szCs w:val="22"/>
              </w:rPr>
              <w:t>750,198</w:t>
            </w:r>
          </w:p>
        </w:tc>
        <w:tc>
          <w:tcPr>
            <w:tcW w:w="1260" w:type="dxa"/>
            <w:shd w:val="clear" w:color="auto" w:fill="auto"/>
            <w:noWrap/>
            <w:vAlign w:val="center"/>
          </w:tcPr>
          <w:p w14:paraId="7240B6DC" w14:textId="77777777" w:rsidR="00901019" w:rsidRPr="00901019" w:rsidRDefault="00901019" w:rsidP="0027052A">
            <w:pPr>
              <w:pStyle w:val="TableText"/>
              <w:jc w:val="center"/>
              <w:rPr>
                <w:szCs w:val="22"/>
              </w:rPr>
            </w:pPr>
            <w:r w:rsidRPr="00901019">
              <w:rPr>
                <w:szCs w:val="22"/>
              </w:rPr>
              <w:t>243,877</w:t>
            </w:r>
          </w:p>
        </w:tc>
        <w:tc>
          <w:tcPr>
            <w:tcW w:w="1170" w:type="dxa"/>
            <w:shd w:val="clear" w:color="auto" w:fill="auto"/>
            <w:noWrap/>
            <w:vAlign w:val="center"/>
          </w:tcPr>
          <w:p w14:paraId="37B411B4" w14:textId="483BF505" w:rsidR="00901019" w:rsidRPr="005441EF" w:rsidRDefault="005441EF" w:rsidP="0027052A">
            <w:pPr>
              <w:pStyle w:val="TableText"/>
              <w:jc w:val="center"/>
              <w:rPr>
                <w:szCs w:val="22"/>
              </w:rPr>
            </w:pPr>
            <w:r w:rsidRPr="005441EF">
              <w:rPr>
                <w:szCs w:val="22"/>
              </w:rPr>
              <w:t>305,569</w:t>
            </w:r>
          </w:p>
        </w:tc>
        <w:tc>
          <w:tcPr>
            <w:tcW w:w="1170" w:type="dxa"/>
            <w:vAlign w:val="center"/>
          </w:tcPr>
          <w:p w14:paraId="121802EE" w14:textId="77777777" w:rsidR="00901019" w:rsidRPr="00901019" w:rsidRDefault="00901019" w:rsidP="0027052A">
            <w:pPr>
              <w:pStyle w:val="TableText"/>
              <w:jc w:val="center"/>
              <w:rPr>
                <w:szCs w:val="22"/>
              </w:rPr>
            </w:pPr>
            <w:r w:rsidRPr="00901019">
              <w:rPr>
                <w:szCs w:val="22"/>
              </w:rPr>
              <w:t>83,253</w:t>
            </w:r>
          </w:p>
        </w:tc>
        <w:tc>
          <w:tcPr>
            <w:tcW w:w="1170" w:type="dxa"/>
            <w:vAlign w:val="center"/>
          </w:tcPr>
          <w:p w14:paraId="3E352473" w14:textId="77777777" w:rsidR="00901019" w:rsidRPr="00901019" w:rsidRDefault="00901019" w:rsidP="0027052A">
            <w:pPr>
              <w:pStyle w:val="TableText"/>
              <w:jc w:val="center"/>
              <w:rPr>
                <w:szCs w:val="22"/>
              </w:rPr>
            </w:pPr>
            <w:r w:rsidRPr="00901019">
              <w:rPr>
                <w:szCs w:val="22"/>
              </w:rPr>
              <w:t>92,118</w:t>
            </w:r>
          </w:p>
        </w:tc>
        <w:tc>
          <w:tcPr>
            <w:tcW w:w="1170" w:type="dxa"/>
            <w:shd w:val="clear" w:color="auto" w:fill="auto"/>
            <w:noWrap/>
            <w:vAlign w:val="center"/>
          </w:tcPr>
          <w:p w14:paraId="17C42E44" w14:textId="0F046834" w:rsidR="00901019" w:rsidRPr="005441EF" w:rsidRDefault="005441EF" w:rsidP="0027052A">
            <w:pPr>
              <w:pStyle w:val="TableText"/>
              <w:jc w:val="center"/>
              <w:rPr>
                <w:szCs w:val="22"/>
              </w:rPr>
            </w:pPr>
            <w:r w:rsidRPr="005441EF">
              <w:rPr>
                <w:szCs w:val="22"/>
              </w:rPr>
              <w:t>85,102</w:t>
            </w:r>
          </w:p>
        </w:tc>
      </w:tr>
      <w:tr w:rsidR="00901019" w:rsidRPr="0026788D" w14:paraId="1F21FC4D" w14:textId="77777777" w:rsidTr="0027052A">
        <w:trPr>
          <w:trHeight w:val="255"/>
          <w:jc w:val="center"/>
        </w:trPr>
        <w:tc>
          <w:tcPr>
            <w:tcW w:w="2700" w:type="dxa"/>
            <w:shd w:val="clear" w:color="auto" w:fill="auto"/>
            <w:vAlign w:val="center"/>
          </w:tcPr>
          <w:p w14:paraId="29828527" w14:textId="51026A30" w:rsidR="00901019" w:rsidRPr="0027052A" w:rsidRDefault="00901019" w:rsidP="0027052A">
            <w:pPr>
              <w:pStyle w:val="TableText"/>
              <w:jc w:val="center"/>
              <w:rPr>
                <w:b/>
                <w:szCs w:val="22"/>
              </w:rPr>
            </w:pPr>
            <w:r w:rsidRPr="0027052A">
              <w:rPr>
                <w:b/>
                <w:szCs w:val="22"/>
              </w:rPr>
              <w:t>FDOT</w:t>
            </w:r>
          </w:p>
        </w:tc>
        <w:tc>
          <w:tcPr>
            <w:tcW w:w="1170" w:type="dxa"/>
            <w:shd w:val="clear" w:color="auto" w:fill="auto"/>
            <w:noWrap/>
            <w:vAlign w:val="center"/>
          </w:tcPr>
          <w:p w14:paraId="0F3AE843" w14:textId="77777777" w:rsidR="00901019" w:rsidRPr="00901019" w:rsidRDefault="00901019" w:rsidP="0027052A">
            <w:pPr>
              <w:pStyle w:val="TableText"/>
              <w:jc w:val="center"/>
              <w:rPr>
                <w:szCs w:val="22"/>
              </w:rPr>
            </w:pPr>
            <w:r w:rsidRPr="00901019">
              <w:rPr>
                <w:szCs w:val="22"/>
              </w:rPr>
              <w:t>7,408</w:t>
            </w:r>
          </w:p>
        </w:tc>
        <w:tc>
          <w:tcPr>
            <w:tcW w:w="1260" w:type="dxa"/>
            <w:shd w:val="clear" w:color="auto" w:fill="auto"/>
            <w:noWrap/>
            <w:vAlign w:val="center"/>
          </w:tcPr>
          <w:p w14:paraId="61ED0391" w14:textId="77777777" w:rsidR="00901019" w:rsidRPr="00901019" w:rsidRDefault="00901019" w:rsidP="0027052A">
            <w:pPr>
              <w:pStyle w:val="TableText"/>
              <w:jc w:val="center"/>
              <w:rPr>
                <w:szCs w:val="22"/>
              </w:rPr>
            </w:pPr>
            <w:r w:rsidRPr="00901019">
              <w:rPr>
                <w:szCs w:val="22"/>
              </w:rPr>
              <w:t>1,532</w:t>
            </w:r>
          </w:p>
        </w:tc>
        <w:tc>
          <w:tcPr>
            <w:tcW w:w="1170" w:type="dxa"/>
            <w:shd w:val="clear" w:color="auto" w:fill="auto"/>
            <w:noWrap/>
            <w:vAlign w:val="center"/>
          </w:tcPr>
          <w:p w14:paraId="5CAEB87A" w14:textId="77777777" w:rsidR="00901019" w:rsidRPr="00901019" w:rsidRDefault="00901019" w:rsidP="0027052A">
            <w:pPr>
              <w:pStyle w:val="TableText"/>
              <w:jc w:val="center"/>
              <w:rPr>
                <w:szCs w:val="22"/>
              </w:rPr>
            </w:pPr>
            <w:r w:rsidRPr="00901019">
              <w:rPr>
                <w:szCs w:val="22"/>
              </w:rPr>
              <w:t>2,108</w:t>
            </w:r>
          </w:p>
        </w:tc>
        <w:tc>
          <w:tcPr>
            <w:tcW w:w="1170" w:type="dxa"/>
            <w:vAlign w:val="center"/>
          </w:tcPr>
          <w:p w14:paraId="35E80241" w14:textId="77777777" w:rsidR="00901019" w:rsidRPr="00901019" w:rsidRDefault="00901019" w:rsidP="0027052A">
            <w:pPr>
              <w:pStyle w:val="TableText"/>
              <w:jc w:val="center"/>
              <w:rPr>
                <w:szCs w:val="22"/>
              </w:rPr>
            </w:pPr>
            <w:r w:rsidRPr="00901019">
              <w:rPr>
                <w:szCs w:val="22"/>
              </w:rPr>
              <w:t>833</w:t>
            </w:r>
          </w:p>
        </w:tc>
        <w:tc>
          <w:tcPr>
            <w:tcW w:w="1170" w:type="dxa"/>
            <w:vAlign w:val="center"/>
          </w:tcPr>
          <w:p w14:paraId="20AB3A9A" w14:textId="77777777" w:rsidR="00901019" w:rsidRPr="00901019" w:rsidRDefault="00901019" w:rsidP="0027052A">
            <w:pPr>
              <w:pStyle w:val="TableText"/>
              <w:jc w:val="center"/>
              <w:rPr>
                <w:szCs w:val="22"/>
              </w:rPr>
            </w:pPr>
            <w:r w:rsidRPr="00901019">
              <w:rPr>
                <w:szCs w:val="22"/>
              </w:rPr>
              <w:t>513</w:t>
            </w:r>
          </w:p>
        </w:tc>
        <w:tc>
          <w:tcPr>
            <w:tcW w:w="1170" w:type="dxa"/>
            <w:shd w:val="clear" w:color="auto" w:fill="auto"/>
            <w:noWrap/>
            <w:vAlign w:val="center"/>
          </w:tcPr>
          <w:p w14:paraId="63F3E841" w14:textId="77777777" w:rsidR="00901019" w:rsidRPr="00901019" w:rsidRDefault="00901019" w:rsidP="0027052A">
            <w:pPr>
              <w:pStyle w:val="TableText"/>
              <w:jc w:val="center"/>
              <w:rPr>
                <w:szCs w:val="22"/>
              </w:rPr>
            </w:pPr>
            <w:r w:rsidRPr="00901019">
              <w:rPr>
                <w:szCs w:val="22"/>
              </w:rPr>
              <w:t>1,087</w:t>
            </w:r>
          </w:p>
        </w:tc>
      </w:tr>
      <w:tr w:rsidR="00901019" w:rsidRPr="0026788D" w14:paraId="0D50EAC3" w14:textId="77777777" w:rsidTr="0027052A">
        <w:trPr>
          <w:trHeight w:val="255"/>
          <w:jc w:val="center"/>
        </w:trPr>
        <w:tc>
          <w:tcPr>
            <w:tcW w:w="2700" w:type="dxa"/>
            <w:shd w:val="clear" w:color="auto" w:fill="auto"/>
            <w:vAlign w:val="center"/>
          </w:tcPr>
          <w:p w14:paraId="13386926" w14:textId="77777777" w:rsidR="000A13AF" w:rsidRDefault="00901019" w:rsidP="0027052A">
            <w:pPr>
              <w:pStyle w:val="TableText"/>
              <w:jc w:val="center"/>
              <w:rPr>
                <w:b/>
                <w:szCs w:val="22"/>
              </w:rPr>
            </w:pPr>
            <w:r w:rsidRPr="0027052A">
              <w:rPr>
                <w:b/>
                <w:szCs w:val="22"/>
              </w:rPr>
              <w:t xml:space="preserve">Hobe St. Lucie </w:t>
            </w:r>
          </w:p>
          <w:p w14:paraId="75D8E505" w14:textId="03CE0F95" w:rsidR="00901019" w:rsidRPr="0027052A" w:rsidRDefault="00901019" w:rsidP="0027052A">
            <w:pPr>
              <w:pStyle w:val="TableText"/>
              <w:jc w:val="center"/>
              <w:rPr>
                <w:b/>
                <w:szCs w:val="22"/>
              </w:rPr>
            </w:pPr>
            <w:r w:rsidRPr="0027052A">
              <w:rPr>
                <w:b/>
                <w:szCs w:val="22"/>
              </w:rPr>
              <w:t>Conservancy District</w:t>
            </w:r>
          </w:p>
        </w:tc>
        <w:tc>
          <w:tcPr>
            <w:tcW w:w="1170" w:type="dxa"/>
            <w:shd w:val="clear" w:color="auto" w:fill="auto"/>
            <w:noWrap/>
            <w:vAlign w:val="center"/>
          </w:tcPr>
          <w:p w14:paraId="1CD6E2DC" w14:textId="77777777" w:rsidR="00901019" w:rsidRPr="00901019" w:rsidRDefault="00901019" w:rsidP="0027052A">
            <w:pPr>
              <w:pStyle w:val="TableText"/>
              <w:jc w:val="center"/>
              <w:rPr>
                <w:szCs w:val="22"/>
              </w:rPr>
            </w:pPr>
            <w:r w:rsidRPr="00901019">
              <w:rPr>
                <w:szCs w:val="22"/>
              </w:rPr>
              <w:t>14,731</w:t>
            </w:r>
          </w:p>
        </w:tc>
        <w:tc>
          <w:tcPr>
            <w:tcW w:w="1260" w:type="dxa"/>
            <w:shd w:val="clear" w:color="auto" w:fill="auto"/>
            <w:noWrap/>
            <w:vAlign w:val="center"/>
          </w:tcPr>
          <w:p w14:paraId="7AC9D714" w14:textId="77777777" w:rsidR="00901019" w:rsidRPr="00901019" w:rsidRDefault="00901019" w:rsidP="0027052A">
            <w:pPr>
              <w:pStyle w:val="TableText"/>
              <w:jc w:val="center"/>
              <w:rPr>
                <w:szCs w:val="22"/>
              </w:rPr>
            </w:pPr>
            <w:r w:rsidRPr="00901019">
              <w:rPr>
                <w:szCs w:val="22"/>
              </w:rPr>
              <w:t>2,839</w:t>
            </w:r>
          </w:p>
        </w:tc>
        <w:tc>
          <w:tcPr>
            <w:tcW w:w="1170" w:type="dxa"/>
            <w:shd w:val="clear" w:color="auto" w:fill="auto"/>
            <w:noWrap/>
            <w:vAlign w:val="center"/>
          </w:tcPr>
          <w:p w14:paraId="2C4D0D35" w14:textId="77777777" w:rsidR="00901019" w:rsidRPr="00901019" w:rsidRDefault="00901019" w:rsidP="0027052A">
            <w:pPr>
              <w:pStyle w:val="TableText"/>
              <w:jc w:val="center"/>
              <w:rPr>
                <w:szCs w:val="22"/>
              </w:rPr>
            </w:pPr>
            <w:r w:rsidRPr="00901019">
              <w:rPr>
                <w:szCs w:val="22"/>
              </w:rPr>
              <w:t>10,288</w:t>
            </w:r>
          </w:p>
        </w:tc>
        <w:tc>
          <w:tcPr>
            <w:tcW w:w="1170" w:type="dxa"/>
            <w:vAlign w:val="center"/>
          </w:tcPr>
          <w:p w14:paraId="2300764F" w14:textId="77777777" w:rsidR="00901019" w:rsidRPr="00901019" w:rsidRDefault="00901019" w:rsidP="0027052A">
            <w:pPr>
              <w:pStyle w:val="TableText"/>
              <w:jc w:val="center"/>
              <w:rPr>
                <w:szCs w:val="22"/>
              </w:rPr>
            </w:pPr>
            <w:r w:rsidRPr="00901019">
              <w:rPr>
                <w:szCs w:val="22"/>
              </w:rPr>
              <w:t>1,732</w:t>
            </w:r>
          </w:p>
        </w:tc>
        <w:tc>
          <w:tcPr>
            <w:tcW w:w="1170" w:type="dxa"/>
            <w:vAlign w:val="center"/>
          </w:tcPr>
          <w:p w14:paraId="63C7762F" w14:textId="77777777" w:rsidR="00901019" w:rsidRPr="00901019" w:rsidRDefault="00901019" w:rsidP="0027052A">
            <w:pPr>
              <w:pStyle w:val="TableText"/>
              <w:jc w:val="center"/>
              <w:rPr>
                <w:szCs w:val="22"/>
              </w:rPr>
            </w:pPr>
            <w:r w:rsidRPr="00901019">
              <w:rPr>
                <w:szCs w:val="22"/>
              </w:rPr>
              <w:t>1,056</w:t>
            </w:r>
          </w:p>
        </w:tc>
        <w:tc>
          <w:tcPr>
            <w:tcW w:w="1170" w:type="dxa"/>
            <w:shd w:val="clear" w:color="auto" w:fill="auto"/>
            <w:noWrap/>
            <w:vAlign w:val="center"/>
          </w:tcPr>
          <w:p w14:paraId="760DDFD5" w14:textId="77777777" w:rsidR="00901019" w:rsidRPr="00901019" w:rsidRDefault="00901019" w:rsidP="0027052A">
            <w:pPr>
              <w:pStyle w:val="TableText"/>
              <w:jc w:val="center"/>
              <w:rPr>
                <w:szCs w:val="22"/>
              </w:rPr>
            </w:pPr>
            <w:r w:rsidRPr="00901019">
              <w:rPr>
                <w:szCs w:val="22"/>
              </w:rPr>
              <w:t>3,302</w:t>
            </w:r>
          </w:p>
        </w:tc>
      </w:tr>
      <w:tr w:rsidR="00901019" w:rsidRPr="0026788D" w14:paraId="50F71DA0" w14:textId="77777777" w:rsidTr="0027052A">
        <w:trPr>
          <w:trHeight w:val="255"/>
          <w:jc w:val="center"/>
        </w:trPr>
        <w:tc>
          <w:tcPr>
            <w:tcW w:w="2700" w:type="dxa"/>
            <w:shd w:val="clear" w:color="auto" w:fill="auto"/>
            <w:vAlign w:val="center"/>
          </w:tcPr>
          <w:p w14:paraId="744B0265" w14:textId="77777777" w:rsidR="00901019" w:rsidRPr="0027052A" w:rsidRDefault="00901019" w:rsidP="0027052A">
            <w:pPr>
              <w:pStyle w:val="TableText"/>
              <w:jc w:val="center"/>
              <w:rPr>
                <w:b/>
                <w:szCs w:val="22"/>
              </w:rPr>
            </w:pPr>
            <w:r w:rsidRPr="0027052A">
              <w:rPr>
                <w:b/>
                <w:szCs w:val="22"/>
              </w:rPr>
              <w:t>Martin County</w:t>
            </w:r>
          </w:p>
        </w:tc>
        <w:tc>
          <w:tcPr>
            <w:tcW w:w="1170" w:type="dxa"/>
            <w:shd w:val="clear" w:color="auto" w:fill="auto"/>
            <w:noWrap/>
            <w:vAlign w:val="center"/>
          </w:tcPr>
          <w:p w14:paraId="7CA7C86F" w14:textId="77777777" w:rsidR="00901019" w:rsidRPr="00901019" w:rsidRDefault="00901019" w:rsidP="0027052A">
            <w:pPr>
              <w:pStyle w:val="TableText"/>
              <w:jc w:val="center"/>
              <w:rPr>
                <w:szCs w:val="22"/>
              </w:rPr>
            </w:pPr>
            <w:r w:rsidRPr="00901019">
              <w:rPr>
                <w:szCs w:val="22"/>
              </w:rPr>
              <w:t>68,655</w:t>
            </w:r>
          </w:p>
        </w:tc>
        <w:tc>
          <w:tcPr>
            <w:tcW w:w="1260" w:type="dxa"/>
            <w:shd w:val="clear" w:color="auto" w:fill="auto"/>
            <w:noWrap/>
            <w:vAlign w:val="center"/>
          </w:tcPr>
          <w:p w14:paraId="4BC15252" w14:textId="77777777" w:rsidR="00901019" w:rsidRPr="00901019" w:rsidRDefault="00901019" w:rsidP="0027052A">
            <w:pPr>
              <w:pStyle w:val="TableText"/>
              <w:jc w:val="center"/>
              <w:rPr>
                <w:szCs w:val="22"/>
              </w:rPr>
            </w:pPr>
            <w:r w:rsidRPr="00901019">
              <w:rPr>
                <w:szCs w:val="22"/>
              </w:rPr>
              <w:t>9,647</w:t>
            </w:r>
          </w:p>
        </w:tc>
        <w:tc>
          <w:tcPr>
            <w:tcW w:w="1170" w:type="dxa"/>
            <w:shd w:val="clear" w:color="auto" w:fill="auto"/>
            <w:noWrap/>
            <w:vAlign w:val="center"/>
          </w:tcPr>
          <w:p w14:paraId="527FE157" w14:textId="6B1B72B6" w:rsidR="00901019" w:rsidRPr="00901019" w:rsidRDefault="00114E57" w:rsidP="0027052A">
            <w:pPr>
              <w:pStyle w:val="TableText"/>
              <w:jc w:val="center"/>
              <w:rPr>
                <w:szCs w:val="22"/>
              </w:rPr>
            </w:pPr>
            <w:r>
              <w:rPr>
                <w:szCs w:val="22"/>
              </w:rPr>
              <w:t>36,258</w:t>
            </w:r>
          </w:p>
        </w:tc>
        <w:tc>
          <w:tcPr>
            <w:tcW w:w="1170" w:type="dxa"/>
            <w:vAlign w:val="center"/>
          </w:tcPr>
          <w:p w14:paraId="0EF4A05F" w14:textId="77777777" w:rsidR="00901019" w:rsidRPr="00901019" w:rsidRDefault="00901019" w:rsidP="0027052A">
            <w:pPr>
              <w:pStyle w:val="TableText"/>
              <w:jc w:val="center"/>
              <w:rPr>
                <w:szCs w:val="22"/>
              </w:rPr>
            </w:pPr>
            <w:r w:rsidRPr="00901019">
              <w:rPr>
                <w:szCs w:val="22"/>
              </w:rPr>
              <w:t>7,779</w:t>
            </w:r>
          </w:p>
        </w:tc>
        <w:tc>
          <w:tcPr>
            <w:tcW w:w="1170" w:type="dxa"/>
            <w:vAlign w:val="center"/>
          </w:tcPr>
          <w:p w14:paraId="59B92737" w14:textId="77777777" w:rsidR="00901019" w:rsidRPr="00901019" w:rsidRDefault="00901019" w:rsidP="0027052A">
            <w:pPr>
              <w:pStyle w:val="TableText"/>
              <w:jc w:val="center"/>
              <w:rPr>
                <w:szCs w:val="22"/>
              </w:rPr>
            </w:pPr>
            <w:r w:rsidRPr="00901019">
              <w:rPr>
                <w:szCs w:val="22"/>
              </w:rPr>
              <w:t>4,377</w:t>
            </w:r>
          </w:p>
        </w:tc>
        <w:tc>
          <w:tcPr>
            <w:tcW w:w="1170" w:type="dxa"/>
            <w:shd w:val="clear" w:color="auto" w:fill="auto"/>
            <w:noWrap/>
            <w:vAlign w:val="center"/>
          </w:tcPr>
          <w:p w14:paraId="2F22467E" w14:textId="3E4276F2" w:rsidR="00901019" w:rsidRPr="00901019" w:rsidRDefault="00114E57" w:rsidP="0027052A">
            <w:pPr>
              <w:pStyle w:val="TableText"/>
              <w:jc w:val="center"/>
              <w:rPr>
                <w:szCs w:val="22"/>
              </w:rPr>
            </w:pPr>
            <w:r>
              <w:rPr>
                <w:szCs w:val="22"/>
              </w:rPr>
              <w:t>6,646</w:t>
            </w:r>
          </w:p>
        </w:tc>
      </w:tr>
      <w:tr w:rsidR="00901019" w:rsidRPr="0026788D" w14:paraId="251DC883" w14:textId="77777777" w:rsidTr="0027052A">
        <w:trPr>
          <w:trHeight w:val="255"/>
          <w:jc w:val="center"/>
        </w:trPr>
        <w:tc>
          <w:tcPr>
            <w:tcW w:w="2700" w:type="dxa"/>
            <w:shd w:val="clear" w:color="auto" w:fill="auto"/>
            <w:vAlign w:val="center"/>
          </w:tcPr>
          <w:p w14:paraId="33385266" w14:textId="66731415" w:rsidR="00901019" w:rsidRPr="0027052A" w:rsidRDefault="00901019" w:rsidP="0027052A">
            <w:pPr>
              <w:pStyle w:val="TableText"/>
              <w:jc w:val="center"/>
              <w:rPr>
                <w:b/>
                <w:szCs w:val="22"/>
              </w:rPr>
            </w:pPr>
            <w:r w:rsidRPr="0027052A">
              <w:rPr>
                <w:b/>
                <w:szCs w:val="22"/>
              </w:rPr>
              <w:t>North St. Lucie River WCD</w:t>
            </w:r>
          </w:p>
        </w:tc>
        <w:tc>
          <w:tcPr>
            <w:tcW w:w="1170" w:type="dxa"/>
            <w:shd w:val="clear" w:color="auto" w:fill="auto"/>
            <w:noWrap/>
            <w:vAlign w:val="center"/>
          </w:tcPr>
          <w:p w14:paraId="12BDF3A4" w14:textId="77777777" w:rsidR="00901019" w:rsidRPr="00901019" w:rsidRDefault="00901019" w:rsidP="0027052A">
            <w:pPr>
              <w:pStyle w:val="TableText"/>
              <w:jc w:val="center"/>
              <w:rPr>
                <w:szCs w:val="22"/>
              </w:rPr>
            </w:pPr>
            <w:r w:rsidRPr="00901019">
              <w:rPr>
                <w:szCs w:val="22"/>
              </w:rPr>
              <w:t>109,557</w:t>
            </w:r>
          </w:p>
        </w:tc>
        <w:tc>
          <w:tcPr>
            <w:tcW w:w="1260" w:type="dxa"/>
            <w:shd w:val="clear" w:color="auto" w:fill="auto"/>
            <w:noWrap/>
            <w:vAlign w:val="center"/>
          </w:tcPr>
          <w:p w14:paraId="1C38933A" w14:textId="77777777" w:rsidR="00901019" w:rsidRPr="00901019" w:rsidRDefault="00901019" w:rsidP="0027052A">
            <w:pPr>
              <w:pStyle w:val="TableText"/>
              <w:jc w:val="center"/>
              <w:rPr>
                <w:szCs w:val="22"/>
              </w:rPr>
            </w:pPr>
            <w:r w:rsidRPr="00901019">
              <w:rPr>
                <w:szCs w:val="22"/>
              </w:rPr>
              <w:t>26,354</w:t>
            </w:r>
          </w:p>
        </w:tc>
        <w:tc>
          <w:tcPr>
            <w:tcW w:w="1170" w:type="dxa"/>
            <w:shd w:val="clear" w:color="auto" w:fill="auto"/>
            <w:noWrap/>
            <w:vAlign w:val="center"/>
          </w:tcPr>
          <w:p w14:paraId="4174D7D6" w14:textId="77777777" w:rsidR="00901019" w:rsidRPr="00901019" w:rsidRDefault="00901019" w:rsidP="0027052A">
            <w:pPr>
              <w:pStyle w:val="TableText"/>
              <w:jc w:val="center"/>
              <w:rPr>
                <w:szCs w:val="22"/>
              </w:rPr>
            </w:pPr>
            <w:r w:rsidRPr="00901019">
              <w:rPr>
                <w:szCs w:val="22"/>
              </w:rPr>
              <w:t>69,128</w:t>
            </w:r>
          </w:p>
        </w:tc>
        <w:tc>
          <w:tcPr>
            <w:tcW w:w="1170" w:type="dxa"/>
            <w:vAlign w:val="center"/>
          </w:tcPr>
          <w:p w14:paraId="3A88F653" w14:textId="77777777" w:rsidR="00901019" w:rsidRPr="00901019" w:rsidRDefault="00901019" w:rsidP="0027052A">
            <w:pPr>
              <w:pStyle w:val="TableText"/>
              <w:jc w:val="center"/>
              <w:rPr>
                <w:szCs w:val="22"/>
              </w:rPr>
            </w:pPr>
            <w:r w:rsidRPr="00901019">
              <w:rPr>
                <w:szCs w:val="22"/>
              </w:rPr>
              <w:t>12,250</w:t>
            </w:r>
          </w:p>
        </w:tc>
        <w:tc>
          <w:tcPr>
            <w:tcW w:w="1170" w:type="dxa"/>
            <w:vAlign w:val="center"/>
          </w:tcPr>
          <w:p w14:paraId="335E8FDE" w14:textId="77777777" w:rsidR="00901019" w:rsidRPr="00901019" w:rsidRDefault="00901019" w:rsidP="0027052A">
            <w:pPr>
              <w:pStyle w:val="TableText"/>
              <w:jc w:val="center"/>
              <w:rPr>
                <w:szCs w:val="22"/>
              </w:rPr>
            </w:pPr>
            <w:r w:rsidRPr="00901019">
              <w:rPr>
                <w:szCs w:val="22"/>
              </w:rPr>
              <w:t>10,090</w:t>
            </w:r>
          </w:p>
        </w:tc>
        <w:tc>
          <w:tcPr>
            <w:tcW w:w="1170" w:type="dxa"/>
            <w:shd w:val="clear" w:color="auto" w:fill="auto"/>
            <w:noWrap/>
            <w:vAlign w:val="center"/>
          </w:tcPr>
          <w:p w14:paraId="4DC1F696" w14:textId="77777777" w:rsidR="00901019" w:rsidRPr="00901019" w:rsidRDefault="00901019" w:rsidP="0027052A">
            <w:pPr>
              <w:pStyle w:val="TableText"/>
              <w:jc w:val="center"/>
              <w:rPr>
                <w:szCs w:val="22"/>
              </w:rPr>
            </w:pPr>
            <w:r w:rsidRPr="00901019">
              <w:rPr>
                <w:szCs w:val="22"/>
              </w:rPr>
              <w:t>19,088</w:t>
            </w:r>
          </w:p>
        </w:tc>
      </w:tr>
      <w:tr w:rsidR="00901019" w:rsidRPr="0026788D" w14:paraId="2B4F0836" w14:textId="77777777" w:rsidTr="0027052A">
        <w:trPr>
          <w:trHeight w:val="255"/>
          <w:jc w:val="center"/>
        </w:trPr>
        <w:tc>
          <w:tcPr>
            <w:tcW w:w="2700" w:type="dxa"/>
            <w:shd w:val="clear" w:color="auto" w:fill="auto"/>
            <w:vAlign w:val="center"/>
          </w:tcPr>
          <w:p w14:paraId="02A21246" w14:textId="77777777" w:rsidR="00901019" w:rsidRPr="0027052A" w:rsidRDefault="00901019" w:rsidP="0027052A">
            <w:pPr>
              <w:pStyle w:val="TableText"/>
              <w:jc w:val="center"/>
              <w:rPr>
                <w:b/>
                <w:szCs w:val="22"/>
              </w:rPr>
            </w:pPr>
            <w:r w:rsidRPr="0027052A">
              <w:rPr>
                <w:b/>
                <w:szCs w:val="22"/>
              </w:rPr>
              <w:t>Pal Mar WCD</w:t>
            </w:r>
          </w:p>
        </w:tc>
        <w:tc>
          <w:tcPr>
            <w:tcW w:w="1170" w:type="dxa"/>
            <w:shd w:val="clear" w:color="auto" w:fill="auto"/>
            <w:noWrap/>
            <w:vAlign w:val="center"/>
          </w:tcPr>
          <w:p w14:paraId="1EA3C240" w14:textId="5D33EFB0" w:rsidR="00901019" w:rsidRPr="00901019" w:rsidRDefault="00901019" w:rsidP="0027052A">
            <w:pPr>
              <w:pStyle w:val="TableText"/>
              <w:jc w:val="center"/>
              <w:rPr>
                <w:szCs w:val="22"/>
              </w:rPr>
            </w:pPr>
          </w:p>
        </w:tc>
        <w:tc>
          <w:tcPr>
            <w:tcW w:w="1260" w:type="dxa"/>
            <w:shd w:val="clear" w:color="auto" w:fill="auto"/>
            <w:noWrap/>
            <w:vAlign w:val="center"/>
          </w:tcPr>
          <w:p w14:paraId="0B5FDB49" w14:textId="3E7CBC6F" w:rsidR="00901019" w:rsidRPr="00901019" w:rsidRDefault="00901019" w:rsidP="0027052A">
            <w:pPr>
              <w:pStyle w:val="TableText"/>
              <w:jc w:val="center"/>
              <w:rPr>
                <w:szCs w:val="22"/>
              </w:rPr>
            </w:pPr>
          </w:p>
        </w:tc>
        <w:tc>
          <w:tcPr>
            <w:tcW w:w="1170" w:type="dxa"/>
            <w:shd w:val="clear" w:color="auto" w:fill="auto"/>
            <w:noWrap/>
            <w:vAlign w:val="center"/>
          </w:tcPr>
          <w:p w14:paraId="776C3551" w14:textId="77777777" w:rsidR="00901019" w:rsidRPr="00901019" w:rsidRDefault="00901019" w:rsidP="0027052A">
            <w:pPr>
              <w:pStyle w:val="TableText"/>
              <w:jc w:val="center"/>
              <w:rPr>
                <w:szCs w:val="22"/>
              </w:rPr>
            </w:pPr>
            <w:r w:rsidRPr="00901019">
              <w:rPr>
                <w:szCs w:val="22"/>
              </w:rPr>
              <w:t>926</w:t>
            </w:r>
          </w:p>
        </w:tc>
        <w:tc>
          <w:tcPr>
            <w:tcW w:w="1170" w:type="dxa"/>
            <w:vAlign w:val="center"/>
          </w:tcPr>
          <w:p w14:paraId="0D464E4E" w14:textId="352B568D" w:rsidR="00901019" w:rsidRPr="00901019" w:rsidRDefault="00901019" w:rsidP="0027052A">
            <w:pPr>
              <w:pStyle w:val="TableText"/>
              <w:jc w:val="center"/>
              <w:rPr>
                <w:szCs w:val="22"/>
              </w:rPr>
            </w:pPr>
          </w:p>
        </w:tc>
        <w:tc>
          <w:tcPr>
            <w:tcW w:w="1170" w:type="dxa"/>
            <w:vAlign w:val="center"/>
          </w:tcPr>
          <w:p w14:paraId="5D36ACC6" w14:textId="46EEA187" w:rsidR="00901019" w:rsidRPr="00901019" w:rsidRDefault="00901019" w:rsidP="0027052A">
            <w:pPr>
              <w:pStyle w:val="TableText"/>
              <w:jc w:val="center"/>
              <w:rPr>
                <w:szCs w:val="22"/>
              </w:rPr>
            </w:pPr>
          </w:p>
        </w:tc>
        <w:tc>
          <w:tcPr>
            <w:tcW w:w="1170" w:type="dxa"/>
            <w:shd w:val="clear" w:color="auto" w:fill="auto"/>
            <w:noWrap/>
            <w:vAlign w:val="center"/>
          </w:tcPr>
          <w:p w14:paraId="158F08BD" w14:textId="77777777" w:rsidR="00901019" w:rsidRPr="00901019" w:rsidRDefault="00901019" w:rsidP="0027052A">
            <w:pPr>
              <w:pStyle w:val="TableText"/>
              <w:jc w:val="center"/>
              <w:rPr>
                <w:szCs w:val="22"/>
              </w:rPr>
            </w:pPr>
            <w:r w:rsidRPr="00901019">
              <w:rPr>
                <w:szCs w:val="22"/>
              </w:rPr>
              <w:t>92</w:t>
            </w:r>
          </w:p>
        </w:tc>
      </w:tr>
      <w:tr w:rsidR="00901019" w:rsidRPr="0026788D" w14:paraId="690F7214" w14:textId="77777777" w:rsidTr="0027052A">
        <w:trPr>
          <w:trHeight w:val="255"/>
          <w:jc w:val="center"/>
        </w:trPr>
        <w:tc>
          <w:tcPr>
            <w:tcW w:w="2700" w:type="dxa"/>
            <w:shd w:val="clear" w:color="auto" w:fill="auto"/>
            <w:vAlign w:val="center"/>
          </w:tcPr>
          <w:p w14:paraId="11FAD962" w14:textId="77777777" w:rsidR="00901019" w:rsidRPr="0027052A" w:rsidRDefault="00901019" w:rsidP="0027052A">
            <w:pPr>
              <w:pStyle w:val="TableText"/>
              <w:jc w:val="center"/>
              <w:rPr>
                <w:b/>
                <w:szCs w:val="22"/>
              </w:rPr>
            </w:pPr>
            <w:r w:rsidRPr="0027052A">
              <w:rPr>
                <w:b/>
                <w:szCs w:val="22"/>
              </w:rPr>
              <w:t>St. Lucie County MS4</w:t>
            </w:r>
          </w:p>
        </w:tc>
        <w:tc>
          <w:tcPr>
            <w:tcW w:w="1170" w:type="dxa"/>
            <w:shd w:val="clear" w:color="auto" w:fill="auto"/>
            <w:noWrap/>
            <w:vAlign w:val="center"/>
          </w:tcPr>
          <w:p w14:paraId="5F724F4E" w14:textId="77777777" w:rsidR="00901019" w:rsidRPr="00901019" w:rsidRDefault="00901019" w:rsidP="0027052A">
            <w:pPr>
              <w:pStyle w:val="TableText"/>
              <w:jc w:val="center"/>
              <w:rPr>
                <w:szCs w:val="22"/>
              </w:rPr>
            </w:pPr>
            <w:r w:rsidRPr="00901019">
              <w:rPr>
                <w:szCs w:val="22"/>
              </w:rPr>
              <w:t>11,386</w:t>
            </w:r>
          </w:p>
        </w:tc>
        <w:tc>
          <w:tcPr>
            <w:tcW w:w="1260" w:type="dxa"/>
            <w:shd w:val="clear" w:color="auto" w:fill="auto"/>
            <w:noWrap/>
            <w:vAlign w:val="center"/>
          </w:tcPr>
          <w:p w14:paraId="3F5940D9" w14:textId="77777777" w:rsidR="00901019" w:rsidRPr="00901019" w:rsidRDefault="00901019" w:rsidP="0027052A">
            <w:pPr>
              <w:pStyle w:val="TableText"/>
              <w:jc w:val="center"/>
              <w:rPr>
                <w:szCs w:val="22"/>
              </w:rPr>
            </w:pPr>
            <w:r w:rsidRPr="00901019">
              <w:rPr>
                <w:szCs w:val="22"/>
              </w:rPr>
              <w:t>2,018</w:t>
            </w:r>
          </w:p>
        </w:tc>
        <w:tc>
          <w:tcPr>
            <w:tcW w:w="1170" w:type="dxa"/>
            <w:shd w:val="clear" w:color="auto" w:fill="auto"/>
            <w:noWrap/>
            <w:vAlign w:val="center"/>
          </w:tcPr>
          <w:p w14:paraId="5E1992AE" w14:textId="77777777" w:rsidR="00901019" w:rsidRPr="00901019" w:rsidRDefault="00901019" w:rsidP="0027052A">
            <w:pPr>
              <w:pStyle w:val="TableText"/>
              <w:jc w:val="center"/>
              <w:rPr>
                <w:szCs w:val="22"/>
              </w:rPr>
            </w:pPr>
            <w:r w:rsidRPr="00901019">
              <w:rPr>
                <w:szCs w:val="22"/>
              </w:rPr>
              <w:t>5,277</w:t>
            </w:r>
          </w:p>
        </w:tc>
        <w:tc>
          <w:tcPr>
            <w:tcW w:w="1170" w:type="dxa"/>
            <w:vAlign w:val="center"/>
          </w:tcPr>
          <w:p w14:paraId="161D12DA" w14:textId="77777777" w:rsidR="00901019" w:rsidRPr="00901019" w:rsidRDefault="00901019" w:rsidP="0027052A">
            <w:pPr>
              <w:pStyle w:val="TableText"/>
              <w:jc w:val="center"/>
              <w:rPr>
                <w:szCs w:val="22"/>
              </w:rPr>
            </w:pPr>
            <w:r w:rsidRPr="00901019">
              <w:rPr>
                <w:szCs w:val="22"/>
              </w:rPr>
              <w:t>1,278</w:t>
            </w:r>
          </w:p>
        </w:tc>
        <w:tc>
          <w:tcPr>
            <w:tcW w:w="1170" w:type="dxa"/>
            <w:vAlign w:val="center"/>
          </w:tcPr>
          <w:p w14:paraId="7468EF69" w14:textId="77777777" w:rsidR="00901019" w:rsidRPr="00901019" w:rsidRDefault="00901019" w:rsidP="0027052A">
            <w:pPr>
              <w:pStyle w:val="TableText"/>
              <w:jc w:val="center"/>
              <w:rPr>
                <w:szCs w:val="22"/>
              </w:rPr>
            </w:pPr>
            <w:r w:rsidRPr="00901019">
              <w:rPr>
                <w:szCs w:val="22"/>
              </w:rPr>
              <w:t>855</w:t>
            </w:r>
          </w:p>
        </w:tc>
        <w:tc>
          <w:tcPr>
            <w:tcW w:w="1170" w:type="dxa"/>
            <w:shd w:val="clear" w:color="auto" w:fill="auto"/>
            <w:noWrap/>
            <w:vAlign w:val="center"/>
          </w:tcPr>
          <w:p w14:paraId="78B59484" w14:textId="77777777" w:rsidR="00901019" w:rsidRPr="00901019" w:rsidRDefault="00901019" w:rsidP="0027052A">
            <w:pPr>
              <w:pStyle w:val="TableText"/>
              <w:jc w:val="center"/>
              <w:rPr>
                <w:szCs w:val="22"/>
              </w:rPr>
            </w:pPr>
            <w:r w:rsidRPr="00901019">
              <w:rPr>
                <w:szCs w:val="22"/>
              </w:rPr>
              <w:t>2,032</w:t>
            </w:r>
          </w:p>
        </w:tc>
      </w:tr>
      <w:tr w:rsidR="00901019" w:rsidRPr="0026788D" w14:paraId="5F7C310B" w14:textId="77777777" w:rsidTr="0027052A">
        <w:trPr>
          <w:trHeight w:val="255"/>
          <w:jc w:val="center"/>
        </w:trPr>
        <w:tc>
          <w:tcPr>
            <w:tcW w:w="2700" w:type="dxa"/>
            <w:shd w:val="clear" w:color="auto" w:fill="auto"/>
            <w:vAlign w:val="center"/>
          </w:tcPr>
          <w:p w14:paraId="10985949" w14:textId="77777777" w:rsidR="00901019" w:rsidRPr="0027052A" w:rsidRDefault="00901019" w:rsidP="0027052A">
            <w:pPr>
              <w:pStyle w:val="TableText"/>
              <w:jc w:val="center"/>
              <w:rPr>
                <w:b/>
                <w:szCs w:val="22"/>
              </w:rPr>
            </w:pPr>
            <w:r w:rsidRPr="0027052A">
              <w:rPr>
                <w:b/>
                <w:szCs w:val="22"/>
              </w:rPr>
              <w:t>St. Lucie County Non-MS4</w:t>
            </w:r>
          </w:p>
        </w:tc>
        <w:tc>
          <w:tcPr>
            <w:tcW w:w="1170" w:type="dxa"/>
            <w:shd w:val="clear" w:color="auto" w:fill="auto"/>
            <w:noWrap/>
            <w:vAlign w:val="center"/>
          </w:tcPr>
          <w:p w14:paraId="3FA60E33" w14:textId="77777777" w:rsidR="00901019" w:rsidRPr="00901019" w:rsidRDefault="00901019" w:rsidP="0027052A">
            <w:pPr>
              <w:pStyle w:val="TableText"/>
              <w:jc w:val="center"/>
              <w:rPr>
                <w:szCs w:val="22"/>
              </w:rPr>
            </w:pPr>
            <w:r w:rsidRPr="00901019">
              <w:rPr>
                <w:szCs w:val="22"/>
              </w:rPr>
              <w:t>14,394</w:t>
            </w:r>
          </w:p>
        </w:tc>
        <w:tc>
          <w:tcPr>
            <w:tcW w:w="1260" w:type="dxa"/>
            <w:shd w:val="clear" w:color="auto" w:fill="auto"/>
            <w:noWrap/>
            <w:vAlign w:val="center"/>
          </w:tcPr>
          <w:p w14:paraId="607B9BB5" w14:textId="77777777" w:rsidR="00901019" w:rsidRPr="00901019" w:rsidRDefault="00901019" w:rsidP="0027052A">
            <w:pPr>
              <w:pStyle w:val="TableText"/>
              <w:jc w:val="center"/>
              <w:rPr>
                <w:szCs w:val="22"/>
              </w:rPr>
            </w:pPr>
            <w:r w:rsidRPr="00901019">
              <w:rPr>
                <w:szCs w:val="22"/>
              </w:rPr>
              <w:t>2,927</w:t>
            </w:r>
          </w:p>
        </w:tc>
        <w:tc>
          <w:tcPr>
            <w:tcW w:w="1170" w:type="dxa"/>
            <w:shd w:val="clear" w:color="auto" w:fill="auto"/>
            <w:noWrap/>
            <w:vAlign w:val="center"/>
          </w:tcPr>
          <w:p w14:paraId="01115F27" w14:textId="77777777" w:rsidR="00901019" w:rsidRPr="00901019" w:rsidRDefault="00901019" w:rsidP="0027052A">
            <w:pPr>
              <w:pStyle w:val="TableText"/>
              <w:jc w:val="center"/>
              <w:rPr>
                <w:szCs w:val="22"/>
              </w:rPr>
            </w:pPr>
            <w:r w:rsidRPr="00901019">
              <w:rPr>
                <w:szCs w:val="22"/>
              </w:rPr>
              <w:t>4,175</w:t>
            </w:r>
          </w:p>
        </w:tc>
        <w:tc>
          <w:tcPr>
            <w:tcW w:w="1170" w:type="dxa"/>
            <w:vAlign w:val="center"/>
          </w:tcPr>
          <w:p w14:paraId="127BF9F7" w14:textId="77777777" w:rsidR="00901019" w:rsidRPr="00901019" w:rsidRDefault="00901019" w:rsidP="0027052A">
            <w:pPr>
              <w:pStyle w:val="TableText"/>
              <w:jc w:val="center"/>
              <w:rPr>
                <w:szCs w:val="22"/>
              </w:rPr>
            </w:pPr>
            <w:r w:rsidRPr="00901019">
              <w:rPr>
                <w:szCs w:val="22"/>
              </w:rPr>
              <w:t>1,572</w:t>
            </w:r>
          </w:p>
        </w:tc>
        <w:tc>
          <w:tcPr>
            <w:tcW w:w="1170" w:type="dxa"/>
            <w:vAlign w:val="center"/>
          </w:tcPr>
          <w:p w14:paraId="3931454F" w14:textId="77777777" w:rsidR="00901019" w:rsidRPr="00901019" w:rsidRDefault="00901019" w:rsidP="0027052A">
            <w:pPr>
              <w:pStyle w:val="TableText"/>
              <w:jc w:val="center"/>
              <w:rPr>
                <w:szCs w:val="22"/>
              </w:rPr>
            </w:pPr>
            <w:r w:rsidRPr="00901019">
              <w:rPr>
                <w:szCs w:val="22"/>
              </w:rPr>
              <w:t>1,350</w:t>
            </w:r>
          </w:p>
        </w:tc>
        <w:tc>
          <w:tcPr>
            <w:tcW w:w="1170" w:type="dxa"/>
            <w:shd w:val="clear" w:color="auto" w:fill="auto"/>
            <w:noWrap/>
            <w:vAlign w:val="center"/>
          </w:tcPr>
          <w:p w14:paraId="323CBF1B" w14:textId="77777777" w:rsidR="00901019" w:rsidRPr="00901019" w:rsidRDefault="00901019" w:rsidP="0027052A">
            <w:pPr>
              <w:pStyle w:val="TableText"/>
              <w:jc w:val="center"/>
              <w:rPr>
                <w:szCs w:val="22"/>
              </w:rPr>
            </w:pPr>
            <w:r w:rsidRPr="00901019">
              <w:rPr>
                <w:szCs w:val="22"/>
              </w:rPr>
              <w:t>1,484</w:t>
            </w:r>
          </w:p>
        </w:tc>
      </w:tr>
      <w:tr w:rsidR="00901019" w:rsidRPr="0026788D" w14:paraId="39ED8240" w14:textId="77777777" w:rsidTr="0027052A">
        <w:trPr>
          <w:trHeight w:val="255"/>
          <w:jc w:val="center"/>
        </w:trPr>
        <w:tc>
          <w:tcPr>
            <w:tcW w:w="2700" w:type="dxa"/>
            <w:shd w:val="clear" w:color="auto" w:fill="auto"/>
            <w:vAlign w:val="center"/>
          </w:tcPr>
          <w:p w14:paraId="3A7262B7" w14:textId="3C13B6B6" w:rsidR="00901019" w:rsidRPr="0027052A" w:rsidRDefault="00901019" w:rsidP="0027052A">
            <w:pPr>
              <w:pStyle w:val="TableText"/>
              <w:jc w:val="center"/>
              <w:rPr>
                <w:b/>
                <w:szCs w:val="22"/>
              </w:rPr>
            </w:pPr>
            <w:r w:rsidRPr="0027052A">
              <w:rPr>
                <w:b/>
                <w:szCs w:val="22"/>
              </w:rPr>
              <w:t>Town of Sewall</w:t>
            </w:r>
            <w:r w:rsidR="00C1301A">
              <w:rPr>
                <w:b/>
                <w:szCs w:val="22"/>
              </w:rPr>
              <w:t>'</w:t>
            </w:r>
            <w:r w:rsidRPr="0027052A">
              <w:rPr>
                <w:b/>
                <w:szCs w:val="22"/>
              </w:rPr>
              <w:t>s Point</w:t>
            </w:r>
          </w:p>
        </w:tc>
        <w:tc>
          <w:tcPr>
            <w:tcW w:w="1170" w:type="dxa"/>
            <w:shd w:val="clear" w:color="auto" w:fill="auto"/>
            <w:noWrap/>
            <w:vAlign w:val="center"/>
          </w:tcPr>
          <w:p w14:paraId="5141D9A6" w14:textId="04CC6F97" w:rsidR="00901019" w:rsidRPr="00901019" w:rsidRDefault="00901019" w:rsidP="0027052A">
            <w:pPr>
              <w:pStyle w:val="TableText"/>
              <w:jc w:val="center"/>
              <w:rPr>
                <w:szCs w:val="22"/>
              </w:rPr>
            </w:pPr>
          </w:p>
        </w:tc>
        <w:tc>
          <w:tcPr>
            <w:tcW w:w="1260" w:type="dxa"/>
            <w:shd w:val="clear" w:color="auto" w:fill="auto"/>
            <w:noWrap/>
            <w:vAlign w:val="center"/>
          </w:tcPr>
          <w:p w14:paraId="6647A6F8" w14:textId="35574EFC" w:rsidR="00901019" w:rsidRPr="00901019" w:rsidRDefault="00901019" w:rsidP="0027052A">
            <w:pPr>
              <w:pStyle w:val="TableText"/>
              <w:jc w:val="center"/>
              <w:rPr>
                <w:szCs w:val="22"/>
              </w:rPr>
            </w:pPr>
          </w:p>
        </w:tc>
        <w:tc>
          <w:tcPr>
            <w:tcW w:w="1170" w:type="dxa"/>
            <w:shd w:val="clear" w:color="auto" w:fill="auto"/>
            <w:noWrap/>
            <w:vAlign w:val="center"/>
          </w:tcPr>
          <w:p w14:paraId="65DD66FC" w14:textId="3AAA041B" w:rsidR="00901019" w:rsidRPr="00901019" w:rsidRDefault="00114E57" w:rsidP="0027052A">
            <w:pPr>
              <w:pStyle w:val="TableText"/>
              <w:jc w:val="center"/>
              <w:rPr>
                <w:szCs w:val="22"/>
              </w:rPr>
            </w:pPr>
            <w:r>
              <w:rPr>
                <w:szCs w:val="22"/>
              </w:rPr>
              <w:t>261</w:t>
            </w:r>
          </w:p>
        </w:tc>
        <w:tc>
          <w:tcPr>
            <w:tcW w:w="1170" w:type="dxa"/>
            <w:vAlign w:val="center"/>
          </w:tcPr>
          <w:p w14:paraId="79C4CB27" w14:textId="096D50D2" w:rsidR="00901019" w:rsidRPr="00901019" w:rsidRDefault="00901019" w:rsidP="0027052A">
            <w:pPr>
              <w:pStyle w:val="TableText"/>
              <w:jc w:val="center"/>
              <w:rPr>
                <w:szCs w:val="22"/>
              </w:rPr>
            </w:pPr>
          </w:p>
        </w:tc>
        <w:tc>
          <w:tcPr>
            <w:tcW w:w="1170" w:type="dxa"/>
            <w:vAlign w:val="center"/>
          </w:tcPr>
          <w:p w14:paraId="0DB28FCE" w14:textId="785CB632" w:rsidR="00901019" w:rsidRPr="00901019" w:rsidRDefault="00901019" w:rsidP="0027052A">
            <w:pPr>
              <w:pStyle w:val="TableText"/>
              <w:jc w:val="center"/>
              <w:rPr>
                <w:szCs w:val="22"/>
              </w:rPr>
            </w:pPr>
          </w:p>
        </w:tc>
        <w:tc>
          <w:tcPr>
            <w:tcW w:w="1170" w:type="dxa"/>
            <w:shd w:val="clear" w:color="auto" w:fill="auto"/>
            <w:noWrap/>
            <w:vAlign w:val="center"/>
          </w:tcPr>
          <w:p w14:paraId="16439666" w14:textId="3182671D" w:rsidR="00901019" w:rsidRPr="00901019" w:rsidRDefault="00114E57" w:rsidP="0027052A">
            <w:pPr>
              <w:pStyle w:val="TableText"/>
              <w:jc w:val="center"/>
              <w:rPr>
                <w:szCs w:val="22"/>
              </w:rPr>
            </w:pPr>
            <w:r>
              <w:rPr>
                <w:szCs w:val="22"/>
              </w:rPr>
              <w:t>70</w:t>
            </w:r>
          </w:p>
        </w:tc>
      </w:tr>
      <w:tr w:rsidR="00901019" w:rsidRPr="0026788D" w14:paraId="08B67307" w14:textId="77777777" w:rsidTr="0027052A">
        <w:trPr>
          <w:trHeight w:val="255"/>
          <w:jc w:val="center"/>
        </w:trPr>
        <w:tc>
          <w:tcPr>
            <w:tcW w:w="2700" w:type="dxa"/>
            <w:shd w:val="clear" w:color="auto" w:fill="auto"/>
            <w:vAlign w:val="center"/>
          </w:tcPr>
          <w:p w14:paraId="67AA97C1" w14:textId="67D64650" w:rsidR="00901019" w:rsidRPr="0027052A" w:rsidRDefault="00901019" w:rsidP="0027052A">
            <w:pPr>
              <w:pStyle w:val="TableText"/>
              <w:jc w:val="center"/>
              <w:rPr>
                <w:b/>
                <w:szCs w:val="22"/>
              </w:rPr>
            </w:pPr>
            <w:r w:rsidRPr="0027052A">
              <w:rPr>
                <w:b/>
                <w:szCs w:val="22"/>
              </w:rPr>
              <w:t>Troup-Indiantown WCD</w:t>
            </w:r>
          </w:p>
        </w:tc>
        <w:tc>
          <w:tcPr>
            <w:tcW w:w="1170" w:type="dxa"/>
            <w:shd w:val="clear" w:color="auto" w:fill="auto"/>
            <w:noWrap/>
            <w:vAlign w:val="center"/>
          </w:tcPr>
          <w:p w14:paraId="168CC465" w14:textId="77777777" w:rsidR="00901019" w:rsidRPr="00901019" w:rsidRDefault="00901019" w:rsidP="0027052A">
            <w:pPr>
              <w:pStyle w:val="TableText"/>
              <w:jc w:val="center"/>
              <w:rPr>
                <w:szCs w:val="22"/>
              </w:rPr>
            </w:pPr>
            <w:r w:rsidRPr="00901019">
              <w:rPr>
                <w:szCs w:val="22"/>
              </w:rPr>
              <w:t>37,125</w:t>
            </w:r>
          </w:p>
        </w:tc>
        <w:tc>
          <w:tcPr>
            <w:tcW w:w="1260" w:type="dxa"/>
            <w:shd w:val="clear" w:color="auto" w:fill="auto"/>
            <w:noWrap/>
            <w:vAlign w:val="center"/>
          </w:tcPr>
          <w:p w14:paraId="31572524" w14:textId="77777777" w:rsidR="00901019" w:rsidRPr="00901019" w:rsidRDefault="00901019" w:rsidP="0027052A">
            <w:pPr>
              <w:pStyle w:val="TableText"/>
              <w:jc w:val="center"/>
              <w:rPr>
                <w:szCs w:val="22"/>
              </w:rPr>
            </w:pPr>
            <w:r w:rsidRPr="00901019">
              <w:rPr>
                <w:szCs w:val="22"/>
              </w:rPr>
              <w:t>7,528</w:t>
            </w:r>
          </w:p>
        </w:tc>
        <w:tc>
          <w:tcPr>
            <w:tcW w:w="1170" w:type="dxa"/>
            <w:shd w:val="clear" w:color="auto" w:fill="auto"/>
            <w:noWrap/>
            <w:vAlign w:val="center"/>
          </w:tcPr>
          <w:p w14:paraId="7738B6BC" w14:textId="77777777" w:rsidR="00901019" w:rsidRPr="00901019" w:rsidRDefault="00901019" w:rsidP="0027052A">
            <w:pPr>
              <w:pStyle w:val="TableText"/>
              <w:jc w:val="center"/>
              <w:rPr>
                <w:szCs w:val="22"/>
              </w:rPr>
            </w:pPr>
            <w:r w:rsidRPr="00901019">
              <w:rPr>
                <w:szCs w:val="22"/>
              </w:rPr>
              <w:t>25,055</w:t>
            </w:r>
          </w:p>
        </w:tc>
        <w:tc>
          <w:tcPr>
            <w:tcW w:w="1170" w:type="dxa"/>
            <w:vAlign w:val="center"/>
          </w:tcPr>
          <w:p w14:paraId="55C73046" w14:textId="77777777" w:rsidR="00901019" w:rsidRPr="00901019" w:rsidRDefault="00901019" w:rsidP="0027052A">
            <w:pPr>
              <w:pStyle w:val="TableText"/>
              <w:jc w:val="center"/>
              <w:rPr>
                <w:szCs w:val="22"/>
              </w:rPr>
            </w:pPr>
            <w:r w:rsidRPr="00901019">
              <w:rPr>
                <w:szCs w:val="22"/>
              </w:rPr>
              <w:t>4,504</w:t>
            </w:r>
          </w:p>
        </w:tc>
        <w:tc>
          <w:tcPr>
            <w:tcW w:w="1170" w:type="dxa"/>
            <w:vAlign w:val="center"/>
          </w:tcPr>
          <w:p w14:paraId="5593CF83" w14:textId="77777777" w:rsidR="00901019" w:rsidRPr="00901019" w:rsidRDefault="00901019" w:rsidP="0027052A">
            <w:pPr>
              <w:pStyle w:val="TableText"/>
              <w:jc w:val="center"/>
              <w:rPr>
                <w:szCs w:val="22"/>
              </w:rPr>
            </w:pPr>
            <w:r w:rsidRPr="00901019">
              <w:rPr>
                <w:szCs w:val="22"/>
              </w:rPr>
              <w:t>2,436</w:t>
            </w:r>
          </w:p>
        </w:tc>
        <w:tc>
          <w:tcPr>
            <w:tcW w:w="1170" w:type="dxa"/>
            <w:shd w:val="clear" w:color="auto" w:fill="auto"/>
            <w:noWrap/>
            <w:vAlign w:val="center"/>
          </w:tcPr>
          <w:p w14:paraId="228CA584" w14:textId="77777777" w:rsidR="00901019" w:rsidRPr="00901019" w:rsidRDefault="00901019" w:rsidP="0027052A">
            <w:pPr>
              <w:pStyle w:val="TableText"/>
              <w:jc w:val="center"/>
              <w:rPr>
                <w:szCs w:val="22"/>
              </w:rPr>
            </w:pPr>
            <w:r w:rsidRPr="00901019">
              <w:rPr>
                <w:szCs w:val="22"/>
              </w:rPr>
              <w:t>7,943</w:t>
            </w:r>
          </w:p>
        </w:tc>
      </w:tr>
      <w:tr w:rsidR="00901019" w:rsidRPr="0026788D" w14:paraId="14FB9799" w14:textId="77777777" w:rsidTr="0027052A">
        <w:trPr>
          <w:trHeight w:val="255"/>
          <w:jc w:val="center"/>
        </w:trPr>
        <w:tc>
          <w:tcPr>
            <w:tcW w:w="2700" w:type="dxa"/>
            <w:shd w:val="clear" w:color="auto" w:fill="auto"/>
            <w:vAlign w:val="center"/>
          </w:tcPr>
          <w:p w14:paraId="5A677E40" w14:textId="77777777" w:rsidR="00901019" w:rsidRPr="0027052A" w:rsidRDefault="00901019" w:rsidP="0027052A">
            <w:pPr>
              <w:pStyle w:val="TableText"/>
              <w:jc w:val="center"/>
              <w:rPr>
                <w:b/>
                <w:szCs w:val="22"/>
              </w:rPr>
            </w:pPr>
            <w:r w:rsidRPr="0027052A">
              <w:rPr>
                <w:b/>
                <w:szCs w:val="22"/>
              </w:rPr>
              <w:t>Turnpike Authority</w:t>
            </w:r>
          </w:p>
        </w:tc>
        <w:tc>
          <w:tcPr>
            <w:tcW w:w="1170" w:type="dxa"/>
            <w:shd w:val="clear" w:color="auto" w:fill="auto"/>
            <w:noWrap/>
            <w:vAlign w:val="center"/>
          </w:tcPr>
          <w:p w14:paraId="4F634B9E" w14:textId="08BC2C5A" w:rsidR="00901019" w:rsidRPr="00901019" w:rsidRDefault="00901019" w:rsidP="0027052A">
            <w:pPr>
              <w:pStyle w:val="TableText"/>
              <w:jc w:val="center"/>
              <w:rPr>
                <w:szCs w:val="22"/>
              </w:rPr>
            </w:pPr>
          </w:p>
        </w:tc>
        <w:tc>
          <w:tcPr>
            <w:tcW w:w="1260" w:type="dxa"/>
            <w:shd w:val="clear" w:color="auto" w:fill="auto"/>
            <w:noWrap/>
            <w:vAlign w:val="center"/>
          </w:tcPr>
          <w:p w14:paraId="2F58DB98" w14:textId="0CADF7F2" w:rsidR="00901019" w:rsidRPr="00901019" w:rsidRDefault="00901019" w:rsidP="0027052A">
            <w:pPr>
              <w:pStyle w:val="TableText"/>
              <w:jc w:val="center"/>
              <w:rPr>
                <w:szCs w:val="22"/>
              </w:rPr>
            </w:pPr>
          </w:p>
        </w:tc>
        <w:tc>
          <w:tcPr>
            <w:tcW w:w="1170" w:type="dxa"/>
            <w:shd w:val="clear" w:color="auto" w:fill="auto"/>
            <w:noWrap/>
            <w:vAlign w:val="center"/>
          </w:tcPr>
          <w:p w14:paraId="7EED1EF8" w14:textId="77777777" w:rsidR="00901019" w:rsidRPr="00901019" w:rsidRDefault="00901019" w:rsidP="0027052A">
            <w:pPr>
              <w:pStyle w:val="TableText"/>
              <w:jc w:val="center"/>
              <w:rPr>
                <w:szCs w:val="22"/>
              </w:rPr>
            </w:pPr>
            <w:r w:rsidRPr="00901019">
              <w:rPr>
                <w:szCs w:val="22"/>
              </w:rPr>
              <w:t>23</w:t>
            </w:r>
          </w:p>
        </w:tc>
        <w:tc>
          <w:tcPr>
            <w:tcW w:w="1170" w:type="dxa"/>
            <w:vAlign w:val="center"/>
          </w:tcPr>
          <w:p w14:paraId="69CA1E9B" w14:textId="1C79ADF8" w:rsidR="00901019" w:rsidRPr="00901019" w:rsidRDefault="00901019" w:rsidP="0027052A">
            <w:pPr>
              <w:pStyle w:val="TableText"/>
              <w:jc w:val="center"/>
              <w:rPr>
                <w:szCs w:val="22"/>
              </w:rPr>
            </w:pPr>
          </w:p>
        </w:tc>
        <w:tc>
          <w:tcPr>
            <w:tcW w:w="1170" w:type="dxa"/>
            <w:vAlign w:val="center"/>
          </w:tcPr>
          <w:p w14:paraId="0A050CBC" w14:textId="47BA4B48" w:rsidR="00901019" w:rsidRPr="00901019" w:rsidRDefault="00901019" w:rsidP="0027052A">
            <w:pPr>
              <w:pStyle w:val="TableText"/>
              <w:jc w:val="center"/>
              <w:rPr>
                <w:szCs w:val="22"/>
              </w:rPr>
            </w:pPr>
          </w:p>
        </w:tc>
        <w:tc>
          <w:tcPr>
            <w:tcW w:w="1170" w:type="dxa"/>
            <w:shd w:val="clear" w:color="auto" w:fill="auto"/>
            <w:noWrap/>
            <w:vAlign w:val="center"/>
          </w:tcPr>
          <w:p w14:paraId="7EC63566" w14:textId="77777777" w:rsidR="00901019" w:rsidRPr="00901019" w:rsidRDefault="00901019" w:rsidP="0027052A">
            <w:pPr>
              <w:pStyle w:val="TableText"/>
              <w:jc w:val="center"/>
              <w:rPr>
                <w:szCs w:val="22"/>
              </w:rPr>
            </w:pPr>
            <w:r w:rsidRPr="00901019">
              <w:rPr>
                <w:szCs w:val="22"/>
              </w:rPr>
              <w:t>3</w:t>
            </w:r>
          </w:p>
        </w:tc>
      </w:tr>
      <w:tr w:rsidR="001A726C" w:rsidRPr="0026788D" w14:paraId="202D64F6" w14:textId="77777777" w:rsidTr="0027052A">
        <w:trPr>
          <w:trHeight w:val="282"/>
          <w:jc w:val="center"/>
        </w:trPr>
        <w:tc>
          <w:tcPr>
            <w:tcW w:w="2700" w:type="dxa"/>
            <w:shd w:val="clear" w:color="auto" w:fill="FFFFCC"/>
            <w:vAlign w:val="center"/>
          </w:tcPr>
          <w:p w14:paraId="7605F0C1" w14:textId="22545F5A" w:rsidR="001A726C" w:rsidRPr="002F5AC7" w:rsidRDefault="001A726C" w:rsidP="0027052A">
            <w:pPr>
              <w:pStyle w:val="TableText"/>
              <w:jc w:val="center"/>
              <w:rPr>
                <w:szCs w:val="22"/>
              </w:rPr>
            </w:pPr>
            <w:r w:rsidRPr="002F5AC7">
              <w:rPr>
                <w:szCs w:val="22"/>
              </w:rPr>
              <w:t>Total</w:t>
            </w:r>
          </w:p>
        </w:tc>
        <w:tc>
          <w:tcPr>
            <w:tcW w:w="1170" w:type="dxa"/>
            <w:shd w:val="clear" w:color="auto" w:fill="FFFFCC"/>
            <w:noWrap/>
            <w:vAlign w:val="center"/>
          </w:tcPr>
          <w:p w14:paraId="5CF22096" w14:textId="314C02CE" w:rsidR="001A726C" w:rsidRPr="002F5AC7" w:rsidRDefault="001A726C" w:rsidP="0027052A">
            <w:pPr>
              <w:pStyle w:val="TableText"/>
              <w:jc w:val="center"/>
              <w:rPr>
                <w:szCs w:val="22"/>
              </w:rPr>
            </w:pPr>
            <w:r w:rsidRPr="002F5AC7">
              <w:rPr>
                <w:szCs w:val="22"/>
              </w:rPr>
              <w:t>1,136,634</w:t>
            </w:r>
          </w:p>
        </w:tc>
        <w:tc>
          <w:tcPr>
            <w:tcW w:w="1260" w:type="dxa"/>
            <w:shd w:val="clear" w:color="auto" w:fill="FFFFCC"/>
            <w:noWrap/>
            <w:vAlign w:val="center"/>
          </w:tcPr>
          <w:p w14:paraId="4FD8F9BA" w14:textId="22E476E0" w:rsidR="001A726C" w:rsidRPr="002F5AC7" w:rsidRDefault="001A726C" w:rsidP="0027052A">
            <w:pPr>
              <w:pStyle w:val="TableText"/>
              <w:jc w:val="center"/>
              <w:rPr>
                <w:szCs w:val="22"/>
              </w:rPr>
            </w:pPr>
            <w:r w:rsidRPr="002F5AC7">
              <w:rPr>
                <w:szCs w:val="22"/>
              </w:rPr>
              <w:t>316,024</w:t>
            </w:r>
          </w:p>
        </w:tc>
        <w:tc>
          <w:tcPr>
            <w:tcW w:w="1170" w:type="dxa"/>
            <w:shd w:val="clear" w:color="auto" w:fill="FFFFCC"/>
            <w:noWrap/>
            <w:vAlign w:val="center"/>
          </w:tcPr>
          <w:p w14:paraId="51F1293D" w14:textId="3DDD494E" w:rsidR="001A726C" w:rsidRPr="002F5AC7" w:rsidRDefault="00114E57" w:rsidP="0027052A">
            <w:pPr>
              <w:pStyle w:val="TableText"/>
              <w:jc w:val="center"/>
              <w:rPr>
                <w:szCs w:val="22"/>
              </w:rPr>
            </w:pPr>
            <w:r>
              <w:rPr>
                <w:szCs w:val="22"/>
              </w:rPr>
              <w:t>536,640</w:t>
            </w:r>
          </w:p>
        </w:tc>
        <w:tc>
          <w:tcPr>
            <w:tcW w:w="1170" w:type="dxa"/>
            <w:shd w:val="clear" w:color="auto" w:fill="FFFFCC"/>
            <w:vAlign w:val="center"/>
          </w:tcPr>
          <w:p w14:paraId="2BC7ECBE" w14:textId="4D6E2309" w:rsidR="001A726C" w:rsidRPr="002F5AC7" w:rsidRDefault="001A726C" w:rsidP="0027052A">
            <w:pPr>
              <w:pStyle w:val="TableText"/>
              <w:jc w:val="center"/>
              <w:rPr>
                <w:szCs w:val="22"/>
              </w:rPr>
            </w:pPr>
            <w:r w:rsidRPr="002F5AC7">
              <w:rPr>
                <w:szCs w:val="22"/>
              </w:rPr>
              <w:t>127,016</w:t>
            </w:r>
          </w:p>
        </w:tc>
        <w:tc>
          <w:tcPr>
            <w:tcW w:w="1170" w:type="dxa"/>
            <w:shd w:val="clear" w:color="auto" w:fill="FFFFCC"/>
            <w:vAlign w:val="center"/>
          </w:tcPr>
          <w:p w14:paraId="2FD1F7DC" w14:textId="610A2F26" w:rsidR="001A726C" w:rsidRPr="002F5AC7" w:rsidRDefault="00114E57" w:rsidP="0027052A">
            <w:pPr>
              <w:pStyle w:val="TableText"/>
              <w:jc w:val="center"/>
              <w:rPr>
                <w:szCs w:val="22"/>
              </w:rPr>
            </w:pPr>
            <w:r>
              <w:rPr>
                <w:szCs w:val="22"/>
              </w:rPr>
              <w:t>121,250</w:t>
            </w:r>
          </w:p>
        </w:tc>
        <w:tc>
          <w:tcPr>
            <w:tcW w:w="1170" w:type="dxa"/>
            <w:shd w:val="clear" w:color="auto" w:fill="FFFFCC"/>
            <w:noWrap/>
            <w:vAlign w:val="center"/>
          </w:tcPr>
          <w:p w14:paraId="251E8DA9" w14:textId="1F684145" w:rsidR="001A726C" w:rsidRPr="002F5AC7" w:rsidRDefault="00894E6F" w:rsidP="0027052A">
            <w:pPr>
              <w:pStyle w:val="TableText"/>
              <w:jc w:val="center"/>
              <w:rPr>
                <w:szCs w:val="22"/>
              </w:rPr>
            </w:pPr>
            <w:r>
              <w:rPr>
                <w:szCs w:val="22"/>
              </w:rPr>
              <w:t>142,571</w:t>
            </w:r>
          </w:p>
        </w:tc>
      </w:tr>
    </w:tbl>
    <w:p w14:paraId="50AFAC3D" w14:textId="77777777" w:rsidR="00901019" w:rsidRDefault="00901019" w:rsidP="0027052A">
      <w:pPr>
        <w:pStyle w:val="Bodytextreduced"/>
      </w:pPr>
    </w:p>
    <w:p w14:paraId="0167B4FF" w14:textId="2525D7AF" w:rsidR="00901019" w:rsidRPr="001A726C" w:rsidRDefault="003A423A" w:rsidP="00F32377">
      <w:pPr>
        <w:pStyle w:val="BodyText"/>
      </w:pPr>
      <w:r w:rsidRPr="00C065A0">
        <w:rPr>
          <w:b/>
        </w:rPr>
        <w:fldChar w:fldCharType="begin"/>
      </w:r>
      <w:r w:rsidRPr="003A423A">
        <w:rPr>
          <w:b/>
        </w:rPr>
        <w:instrText xml:space="preserve"> REF Figure4 \h </w:instrText>
      </w:r>
      <w:r w:rsidRPr="0027052A">
        <w:rPr>
          <w:b/>
        </w:rPr>
        <w:instrText xml:space="preserve"> \* MERGEFORMAT </w:instrText>
      </w:r>
      <w:r w:rsidRPr="00C065A0">
        <w:rPr>
          <w:b/>
        </w:rPr>
      </w:r>
      <w:r w:rsidRPr="00C065A0">
        <w:rPr>
          <w:b/>
        </w:rPr>
        <w:fldChar w:fldCharType="separate"/>
      </w:r>
      <w:r w:rsidRPr="0027052A">
        <w:rPr>
          <w:b/>
        </w:rPr>
        <w:t>Figure 4</w:t>
      </w:r>
      <w:r w:rsidRPr="00C065A0">
        <w:rPr>
          <w:b/>
        </w:rPr>
        <w:fldChar w:fldCharType="end"/>
      </w:r>
      <w:hyperlink w:anchor="Figure8" w:history="1"/>
      <w:r w:rsidR="00901019" w:rsidRPr="00CC4B4A">
        <w:t xml:space="preserve"> </w:t>
      </w:r>
      <w:r w:rsidR="00901019">
        <w:t xml:space="preserve">and </w:t>
      </w:r>
      <w:r w:rsidRPr="0027052A">
        <w:rPr>
          <w:b/>
        </w:rPr>
        <w:fldChar w:fldCharType="begin"/>
      </w:r>
      <w:r w:rsidRPr="0027052A">
        <w:rPr>
          <w:b/>
        </w:rPr>
        <w:instrText xml:space="preserve"> REF Figure5 \h </w:instrText>
      </w:r>
      <w:r>
        <w:rPr>
          <w:b/>
        </w:rPr>
        <w:instrText xml:space="preserve"> \* MERGEFORMAT </w:instrText>
      </w:r>
      <w:r w:rsidRPr="0027052A">
        <w:rPr>
          <w:b/>
        </w:rPr>
      </w:r>
      <w:r w:rsidRPr="0027052A">
        <w:rPr>
          <w:b/>
        </w:rPr>
        <w:fldChar w:fldCharType="separate"/>
      </w:r>
      <w:r w:rsidRPr="0027052A">
        <w:rPr>
          <w:b/>
        </w:rPr>
        <w:t>Figure 5</w:t>
      </w:r>
      <w:r w:rsidRPr="0027052A">
        <w:rPr>
          <w:b/>
        </w:rPr>
        <w:fldChar w:fldCharType="end"/>
      </w:r>
      <w:r w:rsidR="00901019" w:rsidRPr="0027052A">
        <w:rPr>
          <w:b/>
        </w:rPr>
        <w:t xml:space="preserve"> </w:t>
      </w:r>
      <w:r w:rsidR="00901019">
        <w:t>show the</w:t>
      </w:r>
      <w:r w:rsidR="00EE4BDF">
        <w:t xml:space="preserve"> </w:t>
      </w:r>
      <w:r w:rsidR="005441EF" w:rsidRPr="009D6B31">
        <w:t>progress towards the TN</w:t>
      </w:r>
      <w:r w:rsidR="005441EF">
        <w:t xml:space="preserve"> and TP</w:t>
      </w:r>
      <w:r w:rsidR="005441EF" w:rsidRPr="009D6B31">
        <w:t xml:space="preserve"> TMDL load reductions.</w:t>
      </w:r>
      <w:r w:rsidR="002F5AC7">
        <w:t xml:space="preserve"> </w:t>
      </w:r>
      <w:r w:rsidR="00F32377" w:rsidRPr="009D6B31">
        <w:t xml:space="preserve">The first bar shows the starting load for urban and agricultural </w:t>
      </w:r>
      <w:proofErr w:type="spellStart"/>
      <w:r w:rsidR="00F32377" w:rsidRPr="009D6B31">
        <w:t>stormwater</w:t>
      </w:r>
      <w:proofErr w:type="spellEnd"/>
      <w:r w:rsidR="00F32377" w:rsidRPr="009D6B31">
        <w:t xml:space="preserve"> runoff</w:t>
      </w:r>
      <w:r w:rsidR="00F32377">
        <w:t xml:space="preserve">. </w:t>
      </w:r>
      <w:r w:rsidR="00F32377" w:rsidRPr="009D6B31">
        <w:t xml:space="preserve">The second bar shows the current estimated loading </w:t>
      </w:r>
      <w:r w:rsidR="00F32377">
        <w:t xml:space="preserve">based on those projects shown as completed in the BMAP, those completed as part of the </w:t>
      </w:r>
      <w:hyperlink r:id="rId35" w:history="1">
        <w:r w:rsidR="00F32377" w:rsidRPr="000603F3">
          <w:rPr>
            <w:rStyle w:val="Hyperlink"/>
          </w:rPr>
          <w:t>201</w:t>
        </w:r>
        <w:r w:rsidR="00F32377">
          <w:rPr>
            <w:rStyle w:val="Hyperlink"/>
          </w:rPr>
          <w:t>4</w:t>
        </w:r>
      </w:hyperlink>
      <w:r w:rsidR="00F32377" w:rsidRPr="000603F3">
        <w:t xml:space="preserve"> and </w:t>
      </w:r>
      <w:hyperlink r:id="rId36" w:history="1">
        <w:r w:rsidR="00F32377" w:rsidRPr="000603F3">
          <w:rPr>
            <w:rStyle w:val="Hyperlink"/>
          </w:rPr>
          <w:t>201</w:t>
        </w:r>
        <w:r w:rsidR="00F32377">
          <w:rPr>
            <w:rStyle w:val="Hyperlink"/>
          </w:rPr>
          <w:t>5</w:t>
        </w:r>
      </w:hyperlink>
      <w:r w:rsidR="00F32377" w:rsidRPr="000603F3">
        <w:t xml:space="preserve"> </w:t>
      </w:r>
      <w:r w:rsidR="000A13AF">
        <w:t>P</w:t>
      </w:r>
      <w:r w:rsidR="000A13AF" w:rsidRPr="000603F3">
        <w:t xml:space="preserve">rogress </w:t>
      </w:r>
      <w:r w:rsidR="000A13AF">
        <w:t>R</w:t>
      </w:r>
      <w:r w:rsidR="000A13AF" w:rsidRPr="000603F3">
        <w:t>eports</w:t>
      </w:r>
      <w:r w:rsidR="00F32377">
        <w:t xml:space="preserve">, and those listed in </w:t>
      </w:r>
      <w:r w:rsidR="00F32377" w:rsidRPr="005441EF">
        <w:rPr>
          <w:b/>
        </w:rPr>
        <w:fldChar w:fldCharType="begin"/>
      </w:r>
      <w:r w:rsidR="00F32377" w:rsidRPr="005441EF">
        <w:rPr>
          <w:b/>
        </w:rPr>
        <w:instrText xml:space="preserve"> REF _Ref462142255 \h </w:instrText>
      </w:r>
      <w:r w:rsidR="00F32377">
        <w:rPr>
          <w:b/>
        </w:rPr>
        <w:instrText xml:space="preserve"> \* MERGEFORMAT </w:instrText>
      </w:r>
      <w:r w:rsidR="00F32377" w:rsidRPr="005441EF">
        <w:rPr>
          <w:b/>
        </w:rPr>
      </w:r>
      <w:r w:rsidR="00F32377" w:rsidRPr="005441EF">
        <w:rPr>
          <w:b/>
        </w:rPr>
        <w:fldChar w:fldCharType="separate"/>
      </w:r>
      <w:r w:rsidR="00137F00" w:rsidRPr="00137F00">
        <w:rPr>
          <w:b/>
          <w:szCs w:val="24"/>
        </w:rPr>
        <w:t xml:space="preserve">Table </w:t>
      </w:r>
      <w:r w:rsidR="00137F00">
        <w:rPr>
          <w:b/>
          <w:szCs w:val="24"/>
        </w:rPr>
        <w:t>4</w:t>
      </w:r>
      <w:r w:rsidR="00F32377" w:rsidRPr="005441EF">
        <w:rPr>
          <w:b/>
        </w:rPr>
        <w:fldChar w:fldCharType="end"/>
      </w:r>
      <w:r w:rsidR="00F32377">
        <w:t xml:space="preserve">. </w:t>
      </w:r>
      <w:r w:rsidR="00F32377" w:rsidRPr="009D6B31">
        <w:t xml:space="preserve">The third bar shows the total allocation for </w:t>
      </w:r>
      <w:proofErr w:type="spellStart"/>
      <w:r w:rsidR="00F32377" w:rsidRPr="009D6B31">
        <w:t>stormwater</w:t>
      </w:r>
      <w:proofErr w:type="spellEnd"/>
      <w:r w:rsidR="00F32377" w:rsidRPr="009D6B31">
        <w:t xml:space="preserve"> runoff to meet the TMDL</w:t>
      </w:r>
      <w:r w:rsidR="000A13AF">
        <w:t>s</w:t>
      </w:r>
      <w:r w:rsidR="00F32377" w:rsidRPr="009D6B31">
        <w:t>.</w:t>
      </w:r>
      <w:r w:rsidR="00F32377">
        <w:t xml:space="preserve"> </w:t>
      </w:r>
      <w:r w:rsidR="001A726C" w:rsidRPr="001A726C">
        <w:t xml:space="preserve">The horizontal line shows the target </w:t>
      </w:r>
      <w:r w:rsidR="001A726C">
        <w:t>(30</w:t>
      </w:r>
      <w:r w:rsidR="000A13AF">
        <w:t xml:space="preserve"> </w:t>
      </w:r>
      <w:r w:rsidR="001A726C">
        <w:t xml:space="preserve">% of the total required reductions) </w:t>
      </w:r>
      <w:r w:rsidR="001A726C" w:rsidRPr="001A726C">
        <w:t>for the first BMAP iteration.</w:t>
      </w:r>
      <w:r w:rsidR="001A726C" w:rsidRPr="00BF3675">
        <w:t xml:space="preserve"> The</w:t>
      </w:r>
      <w:r w:rsidR="00901019" w:rsidRPr="00BF3675">
        <w:t xml:space="preserve"> TN and TP reductions from completed projects to date are </w:t>
      </w:r>
      <w:r w:rsidR="00894E6F">
        <w:t xml:space="preserve">536,640 </w:t>
      </w:r>
      <w:r w:rsidR="00901019" w:rsidRPr="00BF3675">
        <w:t xml:space="preserve">and </w:t>
      </w:r>
      <w:r w:rsidR="00894E6F">
        <w:t xml:space="preserve">142,571 </w:t>
      </w:r>
      <w:proofErr w:type="spellStart"/>
      <w:r w:rsidR="00901019" w:rsidRPr="00BF3675">
        <w:t>lbs</w:t>
      </w:r>
      <w:proofErr w:type="spellEnd"/>
      <w:r w:rsidR="00901019" w:rsidRPr="00BF3675">
        <w:t>/</w:t>
      </w:r>
      <w:proofErr w:type="spellStart"/>
      <w:r w:rsidR="00901019" w:rsidRPr="00BF3675">
        <w:t>yr</w:t>
      </w:r>
      <w:proofErr w:type="spellEnd"/>
      <w:r w:rsidR="00901019" w:rsidRPr="00BF3675">
        <w:t xml:space="preserve">, respectively. </w:t>
      </w:r>
    </w:p>
    <w:p w14:paraId="02974E6B" w14:textId="5E64D67D" w:rsidR="00901019" w:rsidRDefault="00894E6F" w:rsidP="00901019">
      <w:pPr>
        <w:tabs>
          <w:tab w:val="left" w:pos="6705"/>
        </w:tabs>
        <w:spacing w:line="360" w:lineRule="auto"/>
        <w:jc w:val="center"/>
      </w:pPr>
      <w:r>
        <w:rPr>
          <w:noProof/>
        </w:rPr>
        <w:drawing>
          <wp:inline distT="0" distB="0" distL="0" distR="0" wp14:anchorId="16A43D88" wp14:editId="711C76F5">
            <wp:extent cx="5648936" cy="2651760"/>
            <wp:effectExtent l="0" t="0" r="9525" b="0"/>
            <wp:docPr id="21" name="Picture 21" descr="Figure 4: Progress towards the St. Lucie River and Estuary TN TMDL through June 30,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48936" cy="2651760"/>
                    </a:xfrm>
                    <a:prstGeom prst="rect">
                      <a:avLst/>
                    </a:prstGeom>
                    <a:noFill/>
                  </pic:spPr>
                </pic:pic>
              </a:graphicData>
            </a:graphic>
          </wp:inline>
        </w:drawing>
      </w:r>
      <w:bookmarkStart w:id="120" w:name="_GoBack"/>
      <w:bookmarkEnd w:id="120"/>
    </w:p>
    <w:p w14:paraId="01A7FFB2" w14:textId="7F05A6E2" w:rsidR="00901019" w:rsidRDefault="00901019" w:rsidP="00166825">
      <w:pPr>
        <w:pStyle w:val="Caption"/>
      </w:pPr>
      <w:bookmarkStart w:id="121" w:name="Figure4"/>
      <w:bookmarkStart w:id="122" w:name="_Toc462397730"/>
      <w:bookmarkStart w:id="123" w:name="_Toc464485658"/>
      <w:r w:rsidRPr="0080713A">
        <w:t xml:space="preserve">Figure </w:t>
      </w:r>
      <w:r w:rsidR="00166825">
        <w:t>4</w:t>
      </w:r>
      <w:bookmarkEnd w:id="121"/>
      <w:r w:rsidRPr="0080713A">
        <w:t xml:space="preserve">: Progress </w:t>
      </w:r>
      <w:r w:rsidR="00202961">
        <w:t>t</w:t>
      </w:r>
      <w:r w:rsidR="00202961" w:rsidRPr="0080713A">
        <w:t xml:space="preserve">owards </w:t>
      </w:r>
      <w:r w:rsidRPr="0080713A">
        <w:t xml:space="preserve">the St. Lucie River and Estuary TN TMDL </w:t>
      </w:r>
      <w:r>
        <w:t>t</w:t>
      </w:r>
      <w:r w:rsidRPr="0080713A">
        <w:t>hrough June 30, 2016</w:t>
      </w:r>
      <w:bookmarkEnd w:id="122"/>
      <w:bookmarkEnd w:id="123"/>
    </w:p>
    <w:p w14:paraId="2508FDB5" w14:textId="59B55E17" w:rsidR="00901019" w:rsidRDefault="00894E6F" w:rsidP="00806950">
      <w:pPr>
        <w:pStyle w:val="BodyText"/>
        <w:spacing w:after="0"/>
        <w:jc w:val="center"/>
        <w:rPr>
          <w:b/>
          <w:szCs w:val="24"/>
        </w:rPr>
      </w:pPr>
      <w:r>
        <w:rPr>
          <w:b/>
          <w:noProof/>
          <w:szCs w:val="24"/>
        </w:rPr>
        <w:drawing>
          <wp:inline distT="0" distB="0" distL="0" distR="0" wp14:anchorId="20584015" wp14:editId="1A9427B8">
            <wp:extent cx="5351351" cy="2743200"/>
            <wp:effectExtent l="0" t="0" r="1905" b="0"/>
            <wp:docPr id="18" name="Picture 18" descr="Figure 5: Progress towards the St. Lucie River and Estuary TP TMDL through June 30,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51351" cy="2743200"/>
                    </a:xfrm>
                    <a:prstGeom prst="rect">
                      <a:avLst/>
                    </a:prstGeom>
                    <a:noFill/>
                  </pic:spPr>
                </pic:pic>
              </a:graphicData>
            </a:graphic>
          </wp:inline>
        </w:drawing>
      </w:r>
    </w:p>
    <w:p w14:paraId="64F9D021" w14:textId="7BC17CDD" w:rsidR="00901019" w:rsidRDefault="00901019" w:rsidP="00166825">
      <w:pPr>
        <w:pStyle w:val="Caption"/>
      </w:pPr>
      <w:bookmarkStart w:id="124" w:name="Figure5"/>
      <w:bookmarkStart w:id="125" w:name="_Toc462397731"/>
      <w:bookmarkStart w:id="126" w:name="_Toc464485659"/>
      <w:r w:rsidRPr="0080713A">
        <w:t xml:space="preserve">Figure </w:t>
      </w:r>
      <w:r w:rsidR="00166825">
        <w:t>5</w:t>
      </w:r>
      <w:bookmarkEnd w:id="124"/>
      <w:r w:rsidRPr="0080713A">
        <w:t xml:space="preserve">: Progress </w:t>
      </w:r>
      <w:r w:rsidR="00202961">
        <w:t>t</w:t>
      </w:r>
      <w:r w:rsidR="00202961" w:rsidRPr="0080713A">
        <w:t xml:space="preserve">owards </w:t>
      </w:r>
      <w:r w:rsidRPr="0080713A">
        <w:t xml:space="preserve">the St. Lucie River and Estuary TP TMDL </w:t>
      </w:r>
      <w:r>
        <w:t>t</w:t>
      </w:r>
      <w:r w:rsidRPr="0080713A">
        <w:t>hrough June 30, 2016</w:t>
      </w:r>
      <w:bookmarkEnd w:id="125"/>
      <w:bookmarkEnd w:id="126"/>
    </w:p>
    <w:p w14:paraId="2525B1C3" w14:textId="4ABD8A7F" w:rsidR="00202961" w:rsidRDefault="00202961">
      <w:pPr>
        <w:jc w:val="left"/>
        <w:rPr>
          <w:rFonts w:ascii="Times New Roman" w:hAnsi="Times New Roman"/>
          <w:b/>
          <w:sz w:val="24"/>
          <w:szCs w:val="24"/>
        </w:rPr>
      </w:pPr>
      <w:r>
        <w:rPr>
          <w:b/>
          <w:szCs w:val="24"/>
        </w:rPr>
        <w:br w:type="page"/>
      </w:r>
    </w:p>
    <w:p w14:paraId="6476F656" w14:textId="77777777" w:rsidR="00202961" w:rsidRDefault="00202961" w:rsidP="0027052A">
      <w:pPr>
        <w:pStyle w:val="Bodytextreduced"/>
      </w:pPr>
    </w:p>
    <w:p w14:paraId="61A5F3A7" w14:textId="77777777" w:rsidR="0057783B" w:rsidRDefault="0057783B" w:rsidP="00AD402A">
      <w:pPr>
        <w:pStyle w:val="Heading1A"/>
        <w:rPr>
          <w:rStyle w:val="Emphasis"/>
          <w:rFonts w:ascii="Times New Roman" w:hAnsi="Times New Roman"/>
          <w:b w:val="0"/>
          <w:bCs w:val="0"/>
          <w:i w:val="0"/>
          <w:sz w:val="24"/>
          <w:szCs w:val="24"/>
        </w:rPr>
      </w:pPr>
      <w:bookmarkStart w:id="127" w:name="_Toc464495469"/>
      <w:bookmarkStart w:id="128" w:name="_Toc433729579"/>
      <w:bookmarkStart w:id="129" w:name="_Ref462220858"/>
      <w:bookmarkStart w:id="130" w:name="_Toc464485642"/>
      <w:bookmarkEnd w:id="82"/>
      <w:bookmarkEnd w:id="96"/>
      <w:bookmarkEnd w:id="97"/>
      <w:bookmarkEnd w:id="98"/>
      <w:bookmarkEnd w:id="99"/>
      <w:r>
        <w:rPr>
          <w:rStyle w:val="Emphasis"/>
          <w:b w:val="0"/>
          <w:i w:val="0"/>
        </w:rPr>
        <w:t>Appendices</w:t>
      </w:r>
      <w:bookmarkEnd w:id="127"/>
    </w:p>
    <w:p w14:paraId="77859B19" w14:textId="294330D3" w:rsidR="00B21718" w:rsidRPr="005A5836" w:rsidRDefault="0057783B" w:rsidP="005A5836">
      <w:pPr>
        <w:pStyle w:val="Heading2A"/>
        <w:rPr>
          <w:rStyle w:val="Emphasis"/>
          <w:i w:val="0"/>
          <w:iCs/>
        </w:rPr>
      </w:pPr>
      <w:bookmarkStart w:id="131" w:name="_Toc464495470"/>
      <w:r w:rsidRPr="005A5836">
        <w:rPr>
          <w:rStyle w:val="Emphasis"/>
          <w:i w:val="0"/>
          <w:iCs/>
        </w:rPr>
        <w:t xml:space="preserve">Appendix A: </w:t>
      </w:r>
      <w:r w:rsidR="00B21718" w:rsidRPr="005A5836">
        <w:rPr>
          <w:rStyle w:val="Emphasis"/>
          <w:i w:val="0"/>
          <w:iCs/>
        </w:rPr>
        <w:t>Projects</w:t>
      </w:r>
      <w:bookmarkEnd w:id="128"/>
      <w:r w:rsidR="00AF3B09" w:rsidRPr="005A5836">
        <w:rPr>
          <w:rStyle w:val="Emphasis"/>
          <w:i w:val="0"/>
          <w:iCs/>
        </w:rPr>
        <w:t xml:space="preserve"> </w:t>
      </w:r>
      <w:proofErr w:type="gramStart"/>
      <w:r w:rsidR="00202961" w:rsidRPr="005A5836">
        <w:rPr>
          <w:rStyle w:val="Emphasis"/>
          <w:i w:val="0"/>
          <w:iCs/>
        </w:rPr>
        <w:t>To</w:t>
      </w:r>
      <w:proofErr w:type="gramEnd"/>
      <w:r w:rsidR="00202961" w:rsidRPr="005A5836">
        <w:rPr>
          <w:rStyle w:val="Emphasis"/>
          <w:i w:val="0"/>
          <w:iCs/>
        </w:rPr>
        <w:t xml:space="preserve"> </w:t>
      </w:r>
      <w:r w:rsidR="00AF3B09" w:rsidRPr="005A5836">
        <w:rPr>
          <w:rStyle w:val="Emphasis"/>
          <w:i w:val="0"/>
          <w:iCs/>
        </w:rPr>
        <w:t>Achieve the TMDL</w:t>
      </w:r>
      <w:bookmarkEnd w:id="129"/>
      <w:bookmarkEnd w:id="130"/>
      <w:bookmarkEnd w:id="131"/>
    </w:p>
    <w:p w14:paraId="5B9C03DE" w14:textId="4EF88C39" w:rsidR="00CD782F" w:rsidRPr="00F61447" w:rsidRDefault="00CD782F" w:rsidP="00BA56AB">
      <w:pPr>
        <w:pStyle w:val="BodyText"/>
        <w:rPr>
          <w:szCs w:val="22"/>
        </w:rPr>
      </w:pPr>
      <w:r w:rsidRPr="00F61447">
        <w:rPr>
          <w:szCs w:val="22"/>
        </w:rPr>
        <w:t xml:space="preserve">The BMAP project tables below </w:t>
      </w:r>
      <w:r w:rsidR="0057783B">
        <w:rPr>
          <w:szCs w:val="22"/>
        </w:rPr>
        <w:t>l</w:t>
      </w:r>
      <w:r w:rsidR="000A13AF">
        <w:rPr>
          <w:szCs w:val="22"/>
        </w:rPr>
        <w:t>ist</w:t>
      </w:r>
      <w:r w:rsidR="000A13AF" w:rsidRPr="00F61447">
        <w:rPr>
          <w:szCs w:val="22"/>
        </w:rPr>
        <w:t xml:space="preserve"> </w:t>
      </w:r>
      <w:r w:rsidRPr="00F61447">
        <w:rPr>
          <w:szCs w:val="22"/>
        </w:rPr>
        <w:t xml:space="preserve">the </w:t>
      </w:r>
      <w:r w:rsidR="00D350E9">
        <w:rPr>
          <w:szCs w:val="22"/>
        </w:rPr>
        <w:t xml:space="preserve">implementation </w:t>
      </w:r>
      <w:r w:rsidRPr="00F61447">
        <w:rPr>
          <w:szCs w:val="22"/>
        </w:rPr>
        <w:t xml:space="preserve">status of the </w:t>
      </w:r>
      <w:r w:rsidR="00D350E9">
        <w:rPr>
          <w:szCs w:val="22"/>
        </w:rPr>
        <w:t xml:space="preserve">BMAP </w:t>
      </w:r>
      <w:r w:rsidRPr="00F61447">
        <w:rPr>
          <w:szCs w:val="22"/>
        </w:rPr>
        <w:t xml:space="preserve">projects as of </w:t>
      </w:r>
      <w:r w:rsidR="00F3691F">
        <w:rPr>
          <w:szCs w:val="22"/>
        </w:rPr>
        <w:t>June 30</w:t>
      </w:r>
      <w:r w:rsidR="003F08F9">
        <w:rPr>
          <w:szCs w:val="22"/>
        </w:rPr>
        <w:t>, 201</w:t>
      </w:r>
      <w:r w:rsidR="00A42B8D">
        <w:rPr>
          <w:szCs w:val="22"/>
        </w:rPr>
        <w:t>6</w:t>
      </w:r>
      <w:r w:rsidRPr="00F61447">
        <w:rPr>
          <w:szCs w:val="22"/>
        </w:rPr>
        <w:t>.</w:t>
      </w:r>
      <w:r w:rsidR="00B474BB">
        <w:rPr>
          <w:szCs w:val="22"/>
        </w:rPr>
        <w:t xml:space="preserve"> </w:t>
      </w:r>
      <w:r w:rsidR="002728B5" w:rsidRPr="00F61447">
        <w:t xml:space="preserve">The tables </w:t>
      </w:r>
      <w:r w:rsidR="00C4080F">
        <w:t>contain</w:t>
      </w:r>
      <w:r w:rsidR="00C4080F" w:rsidRPr="00F61447">
        <w:t xml:space="preserve"> </w:t>
      </w:r>
      <w:r w:rsidR="002728B5" w:rsidRPr="00F61447">
        <w:t xml:space="preserve">information </w:t>
      </w:r>
      <w:r w:rsidR="00C4080F">
        <w:t xml:space="preserve">self-reported by stakeholders </w:t>
      </w:r>
      <w:r w:rsidR="002728B5" w:rsidRPr="00F61447">
        <w:t xml:space="preserve">on the nutrient reduction attributed to each individual project, </w:t>
      </w:r>
      <w:r w:rsidR="00116C16">
        <w:t>listed</w:t>
      </w:r>
      <w:r w:rsidR="00116C16" w:rsidRPr="00F61447">
        <w:t xml:space="preserve"> </w:t>
      </w:r>
      <w:r w:rsidR="002728B5" w:rsidRPr="00F61447">
        <w:t xml:space="preserve">in </w:t>
      </w:r>
      <w:proofErr w:type="spellStart"/>
      <w:r w:rsidR="002728B5" w:rsidRPr="00F61447">
        <w:t>lbs</w:t>
      </w:r>
      <w:proofErr w:type="spellEnd"/>
      <w:r w:rsidR="002728B5" w:rsidRPr="00F61447">
        <w:t>/yr.</w:t>
      </w:r>
      <w:r w:rsidR="00B474BB">
        <w:t xml:space="preserve"> </w:t>
      </w:r>
      <w:r w:rsidR="002728B5" w:rsidRPr="00F61447">
        <w:t xml:space="preserve">These projects were submitted to provide reasonable assurance to </w:t>
      </w:r>
      <w:r w:rsidR="00522542">
        <w:t>DEP</w:t>
      </w:r>
      <w:r w:rsidR="00522542" w:rsidRPr="00F61447">
        <w:t xml:space="preserve"> </w:t>
      </w:r>
      <w:r w:rsidR="002728B5" w:rsidRPr="00F61447">
        <w:t xml:space="preserve">that each entity has a plan on how </w:t>
      </w:r>
      <w:r w:rsidR="00D7045D">
        <w:t>to</w:t>
      </w:r>
      <w:r w:rsidR="002728B5" w:rsidRPr="00F61447">
        <w:t xml:space="preserve"> meet </w:t>
      </w:r>
      <w:r w:rsidR="0076064A">
        <w:t>its</w:t>
      </w:r>
      <w:r w:rsidR="0076064A" w:rsidRPr="00F61447">
        <w:t xml:space="preserve"> </w:t>
      </w:r>
      <w:r w:rsidR="002728B5" w:rsidRPr="00F61447">
        <w:t>allocation</w:t>
      </w:r>
      <w:r w:rsidR="00295CA7">
        <w:t xml:space="preserve">. The </w:t>
      </w:r>
      <w:r w:rsidR="0003485F">
        <w:t>projects</w:t>
      </w:r>
      <w:r w:rsidR="002728B5" w:rsidRPr="00F61447">
        <w:t xml:space="preserve"> </w:t>
      </w:r>
      <w:r w:rsidR="00295CA7">
        <w:t>are</w:t>
      </w:r>
      <w:r w:rsidR="002728B5" w:rsidRPr="00F61447">
        <w:t xml:space="preserve"> meant to be flexible enough to allow for changes that may occur over time, provided that the reduction is still </w:t>
      </w:r>
      <w:r w:rsidR="00D7045D">
        <w:t>achieved</w:t>
      </w:r>
      <w:r w:rsidR="00D7045D" w:rsidRPr="00F61447">
        <w:t xml:space="preserve"> </w:t>
      </w:r>
      <w:r w:rsidR="002728B5" w:rsidRPr="00F61447">
        <w:t xml:space="preserve">within the specified </w:t>
      </w:r>
      <w:r w:rsidR="0076064A">
        <w:t>period</w:t>
      </w:r>
      <w:r w:rsidR="002728B5" w:rsidRPr="00F61447">
        <w:t>.</w:t>
      </w:r>
    </w:p>
    <w:p w14:paraId="0B4D4A2C" w14:textId="77777777" w:rsidR="00CD782F" w:rsidRDefault="00CD782F">
      <w:pPr>
        <w:pStyle w:val="BodyText"/>
      </w:pPr>
    </w:p>
    <w:p w14:paraId="5443E788" w14:textId="77777777" w:rsidR="00786C8B" w:rsidRPr="00F61447" w:rsidRDefault="00786C8B">
      <w:pPr>
        <w:pStyle w:val="BodyText"/>
        <w:sectPr w:rsidR="00786C8B" w:rsidRPr="00F61447" w:rsidSect="00C065A0">
          <w:pgSz w:w="12240" w:h="15840" w:code="1"/>
          <w:pgMar w:top="1440" w:right="1440" w:bottom="1440" w:left="1440" w:header="720" w:footer="720" w:gutter="0"/>
          <w:cols w:space="720"/>
          <w:docGrid w:linePitch="360"/>
        </w:sectPr>
      </w:pPr>
    </w:p>
    <w:p w14:paraId="2F232A64" w14:textId="2367F1A3" w:rsidR="000C64B8" w:rsidRPr="00C52A89" w:rsidRDefault="00B338B3" w:rsidP="005A5836">
      <w:pPr>
        <w:pStyle w:val="Table"/>
      </w:pPr>
      <w:bookmarkStart w:id="132" w:name="_Toc462397740"/>
      <w:bookmarkStart w:id="133" w:name="_Toc464480878"/>
      <w:r w:rsidRPr="00C52A89">
        <w:lastRenderedPageBreak/>
        <w:t>Table A-</w:t>
      </w:r>
      <w:fldSimple w:instr=" SEQ Table_Apx \* ARABIC ">
        <w:r w:rsidR="005A5836">
          <w:rPr>
            <w:noProof/>
          </w:rPr>
          <w:t>1</w:t>
        </w:r>
      </w:fldSimple>
      <w:r w:rsidRPr="00C52A89">
        <w:t>:</w:t>
      </w:r>
      <w:r w:rsidR="00B474BB" w:rsidRPr="00C52A89">
        <w:t xml:space="preserve"> </w:t>
      </w:r>
      <w:r w:rsidR="000C64B8" w:rsidRPr="00C52A89">
        <w:t xml:space="preserve">City of Fort Pierce </w:t>
      </w:r>
      <w:bookmarkEnd w:id="132"/>
      <w:r w:rsidR="00202961">
        <w:t>p</w:t>
      </w:r>
      <w:r w:rsidR="00202961" w:rsidRPr="00C52A89">
        <w:t>rojects</w:t>
      </w:r>
      <w:bookmarkEnd w:id="133"/>
    </w:p>
    <w:p w14:paraId="731DFED7" w14:textId="65E7EE6F" w:rsidR="000C64B8" w:rsidRDefault="007367C4" w:rsidP="004010AA">
      <w:pPr>
        <w:pStyle w:val="Bodytextreduced"/>
        <w:ind w:left="270" w:firstLine="90"/>
      </w:pPr>
      <w:r>
        <w:t>N/A</w:t>
      </w:r>
      <w:r w:rsidR="000A13AF">
        <w:t xml:space="preserve"> =</w:t>
      </w:r>
      <w:r w:rsidR="00B474BB">
        <w:t xml:space="preserve"> </w:t>
      </w:r>
      <w:r w:rsidR="000C64B8">
        <w:t>Not applicable</w:t>
      </w:r>
    </w:p>
    <w:p w14:paraId="0CD9A0BC" w14:textId="0B1326AB" w:rsidR="007367C4" w:rsidRDefault="007367C4" w:rsidP="004010AA">
      <w:pPr>
        <w:pStyle w:val="Bodytextreduced"/>
        <w:ind w:left="270" w:firstLine="90"/>
      </w:pPr>
      <w:r>
        <w:t>TBD</w:t>
      </w:r>
      <w:r w:rsidR="000A13AF">
        <w:t xml:space="preserve"> =</w:t>
      </w:r>
      <w:r>
        <w:t xml:space="preserve"> To be determined </w:t>
      </w:r>
    </w:p>
    <w:tbl>
      <w:tblPr>
        <w:tblW w:w="13106"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988"/>
        <w:gridCol w:w="3210"/>
        <w:gridCol w:w="1435"/>
        <w:gridCol w:w="1017"/>
        <w:gridCol w:w="1183"/>
        <w:gridCol w:w="946"/>
        <w:gridCol w:w="1837"/>
        <w:gridCol w:w="1259"/>
        <w:gridCol w:w="1231"/>
      </w:tblGrid>
      <w:tr w:rsidR="0075473F" w:rsidRPr="007033D2" w14:paraId="4EB4C860" w14:textId="77777777" w:rsidTr="0027052A">
        <w:trPr>
          <w:trHeight w:val="70"/>
          <w:tblHeader/>
          <w:jc w:val="center"/>
        </w:trPr>
        <w:tc>
          <w:tcPr>
            <w:tcW w:w="988" w:type="dxa"/>
            <w:shd w:val="clear" w:color="auto" w:fill="C6D9F1" w:themeFill="text2" w:themeFillTint="33"/>
            <w:vAlign w:val="bottom"/>
            <w:hideMark/>
          </w:tcPr>
          <w:p w14:paraId="366A7698" w14:textId="77777777" w:rsidR="0075473F" w:rsidRPr="00C52A89" w:rsidRDefault="0075473F" w:rsidP="00C52A89">
            <w:pPr>
              <w:jc w:val="center"/>
              <w:rPr>
                <w:rFonts w:ascii="Times New Roman" w:hAnsi="Times New Roman"/>
                <w:b/>
                <w:sz w:val="20"/>
              </w:rPr>
            </w:pPr>
            <w:r w:rsidRPr="00C52A89">
              <w:rPr>
                <w:rFonts w:ascii="Times New Roman" w:hAnsi="Times New Roman"/>
                <w:b/>
                <w:sz w:val="20"/>
              </w:rPr>
              <w:t>Project Number</w:t>
            </w:r>
          </w:p>
        </w:tc>
        <w:tc>
          <w:tcPr>
            <w:tcW w:w="3210" w:type="dxa"/>
            <w:shd w:val="clear" w:color="auto" w:fill="C6D9F1" w:themeFill="text2" w:themeFillTint="33"/>
            <w:vAlign w:val="bottom"/>
            <w:hideMark/>
          </w:tcPr>
          <w:p w14:paraId="2D5467E8" w14:textId="77777777" w:rsidR="0075473F" w:rsidRPr="00C52A89" w:rsidRDefault="0075473F" w:rsidP="00C52A89">
            <w:pPr>
              <w:jc w:val="center"/>
              <w:rPr>
                <w:rFonts w:ascii="Times New Roman" w:hAnsi="Times New Roman"/>
                <w:b/>
                <w:sz w:val="20"/>
              </w:rPr>
            </w:pPr>
            <w:r w:rsidRPr="00C52A89">
              <w:rPr>
                <w:rFonts w:ascii="Times New Roman" w:hAnsi="Times New Roman"/>
                <w:b/>
                <w:sz w:val="20"/>
              </w:rPr>
              <w:t>Project Name</w:t>
            </w:r>
          </w:p>
        </w:tc>
        <w:tc>
          <w:tcPr>
            <w:tcW w:w="1435" w:type="dxa"/>
            <w:shd w:val="clear" w:color="auto" w:fill="C6D9F1" w:themeFill="text2" w:themeFillTint="33"/>
            <w:vAlign w:val="bottom"/>
            <w:hideMark/>
          </w:tcPr>
          <w:p w14:paraId="1A22FC16" w14:textId="77777777" w:rsidR="0075473F" w:rsidRPr="00C52A89" w:rsidRDefault="0075473F" w:rsidP="00C52A89">
            <w:pPr>
              <w:jc w:val="center"/>
              <w:rPr>
                <w:rFonts w:ascii="Times New Roman" w:hAnsi="Times New Roman"/>
                <w:b/>
                <w:sz w:val="20"/>
              </w:rPr>
            </w:pPr>
            <w:r w:rsidRPr="00C52A89">
              <w:rPr>
                <w:rFonts w:ascii="Times New Roman" w:hAnsi="Times New Roman"/>
                <w:b/>
                <w:sz w:val="20"/>
              </w:rPr>
              <w:t>Project Type</w:t>
            </w:r>
          </w:p>
        </w:tc>
        <w:tc>
          <w:tcPr>
            <w:tcW w:w="1017" w:type="dxa"/>
            <w:shd w:val="clear" w:color="auto" w:fill="C6D9F1" w:themeFill="text2" w:themeFillTint="33"/>
            <w:vAlign w:val="bottom"/>
            <w:hideMark/>
          </w:tcPr>
          <w:p w14:paraId="4B2D9270" w14:textId="77777777" w:rsidR="0075473F" w:rsidRPr="00C52A89" w:rsidRDefault="0075473F" w:rsidP="00C52A89">
            <w:pPr>
              <w:jc w:val="center"/>
              <w:rPr>
                <w:rFonts w:ascii="Times New Roman" w:hAnsi="Times New Roman"/>
                <w:b/>
                <w:sz w:val="20"/>
              </w:rPr>
            </w:pPr>
            <w:r w:rsidRPr="00C52A89">
              <w:rPr>
                <w:rFonts w:ascii="Times New Roman" w:hAnsi="Times New Roman"/>
                <w:b/>
                <w:sz w:val="20"/>
              </w:rPr>
              <w:t>Acres Treated</w:t>
            </w:r>
          </w:p>
        </w:tc>
        <w:tc>
          <w:tcPr>
            <w:tcW w:w="1183" w:type="dxa"/>
            <w:shd w:val="clear" w:color="auto" w:fill="C6D9F1" w:themeFill="text2" w:themeFillTint="33"/>
            <w:vAlign w:val="bottom"/>
            <w:hideMark/>
          </w:tcPr>
          <w:p w14:paraId="2E57A03D" w14:textId="77777777" w:rsidR="0075473F" w:rsidRPr="00C52A89" w:rsidRDefault="0075473F" w:rsidP="00C52A89">
            <w:pPr>
              <w:jc w:val="center"/>
              <w:rPr>
                <w:rFonts w:ascii="Times New Roman" w:hAnsi="Times New Roman"/>
                <w:b/>
                <w:sz w:val="20"/>
              </w:rPr>
            </w:pPr>
            <w:r w:rsidRPr="00C52A89">
              <w:rPr>
                <w:rFonts w:ascii="Times New Roman" w:hAnsi="Times New Roman"/>
                <w:b/>
                <w:sz w:val="20"/>
              </w:rPr>
              <w:t>Project Cost</w:t>
            </w:r>
          </w:p>
        </w:tc>
        <w:tc>
          <w:tcPr>
            <w:tcW w:w="946" w:type="dxa"/>
            <w:shd w:val="clear" w:color="auto" w:fill="C6D9F1" w:themeFill="text2" w:themeFillTint="33"/>
            <w:vAlign w:val="bottom"/>
            <w:hideMark/>
          </w:tcPr>
          <w:p w14:paraId="29A7D7CE" w14:textId="77777777" w:rsidR="0075473F" w:rsidRPr="00C52A89" w:rsidRDefault="0075473F" w:rsidP="00C52A89">
            <w:pPr>
              <w:jc w:val="center"/>
              <w:rPr>
                <w:rFonts w:ascii="Times New Roman" w:hAnsi="Times New Roman"/>
                <w:b/>
                <w:sz w:val="20"/>
              </w:rPr>
            </w:pPr>
            <w:r w:rsidRPr="00C52A89">
              <w:rPr>
                <w:rFonts w:ascii="Times New Roman" w:hAnsi="Times New Roman"/>
                <w:b/>
                <w:sz w:val="20"/>
              </w:rPr>
              <w:t>End Date</w:t>
            </w:r>
          </w:p>
        </w:tc>
        <w:tc>
          <w:tcPr>
            <w:tcW w:w="1837" w:type="dxa"/>
            <w:shd w:val="clear" w:color="auto" w:fill="C6D9F1" w:themeFill="text2" w:themeFillTint="33"/>
            <w:vAlign w:val="bottom"/>
            <w:hideMark/>
          </w:tcPr>
          <w:p w14:paraId="270EB10F" w14:textId="77777777" w:rsidR="0075473F" w:rsidRPr="00C52A89" w:rsidRDefault="0075473F" w:rsidP="00C52A89">
            <w:pPr>
              <w:jc w:val="center"/>
              <w:rPr>
                <w:rFonts w:ascii="Times New Roman" w:hAnsi="Times New Roman"/>
                <w:b/>
                <w:sz w:val="20"/>
              </w:rPr>
            </w:pPr>
            <w:r w:rsidRPr="00C52A89">
              <w:rPr>
                <w:rFonts w:ascii="Times New Roman" w:hAnsi="Times New Roman"/>
                <w:b/>
                <w:sz w:val="20"/>
              </w:rPr>
              <w:t>Status</w:t>
            </w:r>
          </w:p>
        </w:tc>
        <w:tc>
          <w:tcPr>
            <w:tcW w:w="1259" w:type="dxa"/>
            <w:shd w:val="clear" w:color="auto" w:fill="C6D9F1" w:themeFill="text2" w:themeFillTint="33"/>
            <w:vAlign w:val="bottom"/>
            <w:hideMark/>
          </w:tcPr>
          <w:p w14:paraId="79AB6144" w14:textId="77777777" w:rsidR="0075473F" w:rsidRPr="00C52A89" w:rsidRDefault="0075473F" w:rsidP="00C52A89">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231" w:type="dxa"/>
            <w:shd w:val="clear" w:color="auto" w:fill="C6D9F1" w:themeFill="text2" w:themeFillTint="33"/>
            <w:vAlign w:val="bottom"/>
            <w:hideMark/>
          </w:tcPr>
          <w:p w14:paraId="3EBF5F38" w14:textId="77777777" w:rsidR="0075473F" w:rsidRPr="00C52A89" w:rsidRDefault="0075473F" w:rsidP="00C52A89">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67678F" w:rsidRPr="007033D2" w14:paraId="5DA88A57" w14:textId="77777777" w:rsidTr="007367C4">
        <w:trPr>
          <w:cantSplit/>
          <w:trHeight w:val="70"/>
          <w:jc w:val="center"/>
        </w:trPr>
        <w:tc>
          <w:tcPr>
            <w:tcW w:w="988" w:type="dxa"/>
            <w:vAlign w:val="center"/>
            <w:hideMark/>
          </w:tcPr>
          <w:p w14:paraId="0877ED56" w14:textId="77777777" w:rsidR="0067678F" w:rsidRPr="00B832B1" w:rsidRDefault="0067678F" w:rsidP="0067678F">
            <w:pPr>
              <w:pStyle w:val="TableText"/>
              <w:jc w:val="center"/>
              <w:rPr>
                <w:b/>
              </w:rPr>
            </w:pPr>
            <w:r w:rsidRPr="00B832B1">
              <w:rPr>
                <w:b/>
              </w:rPr>
              <w:t>FP-1</w:t>
            </w:r>
          </w:p>
        </w:tc>
        <w:tc>
          <w:tcPr>
            <w:tcW w:w="3210" w:type="dxa"/>
            <w:vAlign w:val="center"/>
            <w:hideMark/>
          </w:tcPr>
          <w:p w14:paraId="7BD8A347" w14:textId="77777777" w:rsidR="0067678F" w:rsidRPr="007033D2" w:rsidRDefault="0067678F" w:rsidP="0067678F">
            <w:pPr>
              <w:pStyle w:val="TableText"/>
              <w:jc w:val="center"/>
            </w:pPr>
            <w:r w:rsidRPr="007033D2">
              <w:t>Heathcote Botanical Gardens</w:t>
            </w:r>
            <w:r>
              <w:t xml:space="preserve"> </w:t>
            </w:r>
            <w:r w:rsidRPr="007033D2">
              <w:t xml:space="preserve">Treatment Train, also known as Indian Hills Recreation Area </w:t>
            </w:r>
            <w:proofErr w:type="spellStart"/>
            <w:r w:rsidRPr="007033D2">
              <w:t>Stormwater</w:t>
            </w:r>
            <w:proofErr w:type="spellEnd"/>
            <w:r w:rsidRPr="007033D2">
              <w:t xml:space="preserve"> Improvements</w:t>
            </w:r>
          </w:p>
        </w:tc>
        <w:tc>
          <w:tcPr>
            <w:tcW w:w="1435" w:type="dxa"/>
            <w:vAlign w:val="center"/>
            <w:hideMark/>
          </w:tcPr>
          <w:p w14:paraId="40FCCCFC" w14:textId="77777777" w:rsidR="0067678F" w:rsidRPr="007033D2" w:rsidRDefault="0067678F" w:rsidP="0067678F">
            <w:pPr>
              <w:pStyle w:val="TableText"/>
              <w:jc w:val="center"/>
            </w:pPr>
            <w:r w:rsidRPr="007033D2">
              <w:t>Treatment train</w:t>
            </w:r>
          </w:p>
        </w:tc>
        <w:tc>
          <w:tcPr>
            <w:tcW w:w="1017" w:type="dxa"/>
            <w:vAlign w:val="center"/>
            <w:hideMark/>
          </w:tcPr>
          <w:p w14:paraId="3D50B27E" w14:textId="77777777" w:rsidR="0067678F" w:rsidRPr="007033D2" w:rsidRDefault="0067678F" w:rsidP="0067678F">
            <w:pPr>
              <w:pStyle w:val="TableText"/>
              <w:jc w:val="center"/>
            </w:pPr>
            <w:r w:rsidRPr="007033D2">
              <w:t>1,242</w:t>
            </w:r>
          </w:p>
        </w:tc>
        <w:tc>
          <w:tcPr>
            <w:tcW w:w="1183" w:type="dxa"/>
            <w:vAlign w:val="center"/>
            <w:hideMark/>
          </w:tcPr>
          <w:p w14:paraId="5BDC6889" w14:textId="77777777" w:rsidR="0067678F" w:rsidRPr="007033D2" w:rsidRDefault="0067678F" w:rsidP="0067678F">
            <w:pPr>
              <w:pStyle w:val="TableText"/>
              <w:jc w:val="center"/>
            </w:pPr>
            <w:r w:rsidRPr="007033D2">
              <w:t>$ 2,787,588</w:t>
            </w:r>
          </w:p>
        </w:tc>
        <w:tc>
          <w:tcPr>
            <w:tcW w:w="946" w:type="dxa"/>
            <w:vAlign w:val="center"/>
            <w:hideMark/>
          </w:tcPr>
          <w:p w14:paraId="5AC25FE1" w14:textId="77777777" w:rsidR="0067678F" w:rsidRPr="007033D2" w:rsidRDefault="0067678F" w:rsidP="0067678F">
            <w:pPr>
              <w:pStyle w:val="TableText"/>
              <w:jc w:val="center"/>
            </w:pPr>
            <w:r w:rsidRPr="007033D2">
              <w:t>6/2015</w:t>
            </w:r>
          </w:p>
        </w:tc>
        <w:tc>
          <w:tcPr>
            <w:tcW w:w="1837" w:type="dxa"/>
            <w:vAlign w:val="center"/>
            <w:hideMark/>
          </w:tcPr>
          <w:p w14:paraId="6DE51792" w14:textId="77777777" w:rsidR="0067678F" w:rsidRPr="007033D2" w:rsidRDefault="0067678F" w:rsidP="0067678F">
            <w:pPr>
              <w:pStyle w:val="TableText"/>
              <w:jc w:val="center"/>
            </w:pPr>
            <w:r w:rsidRPr="008611D5">
              <w:t>Completed</w:t>
            </w:r>
            <w:r>
              <w:t xml:space="preserve"> </w:t>
            </w:r>
          </w:p>
        </w:tc>
        <w:tc>
          <w:tcPr>
            <w:tcW w:w="1259" w:type="dxa"/>
            <w:vAlign w:val="center"/>
            <w:hideMark/>
          </w:tcPr>
          <w:p w14:paraId="08C63E45" w14:textId="6B637B01" w:rsidR="0067678F" w:rsidRPr="007033D2" w:rsidRDefault="0067678F" w:rsidP="0067678F">
            <w:pPr>
              <w:pStyle w:val="TableText"/>
              <w:jc w:val="center"/>
              <w:rPr>
                <w:color w:val="000000"/>
              </w:rPr>
            </w:pPr>
            <w:r w:rsidRPr="00DD3CA2">
              <w:t>233</w:t>
            </w:r>
          </w:p>
        </w:tc>
        <w:tc>
          <w:tcPr>
            <w:tcW w:w="1231" w:type="dxa"/>
            <w:vAlign w:val="center"/>
            <w:hideMark/>
          </w:tcPr>
          <w:p w14:paraId="384F84DB" w14:textId="4329D0E9" w:rsidR="0067678F" w:rsidRPr="007033D2" w:rsidRDefault="0067678F" w:rsidP="0067678F">
            <w:pPr>
              <w:pStyle w:val="TableText"/>
              <w:jc w:val="center"/>
              <w:rPr>
                <w:color w:val="000000"/>
              </w:rPr>
            </w:pPr>
            <w:r w:rsidRPr="003A69A1">
              <w:t>99</w:t>
            </w:r>
          </w:p>
        </w:tc>
      </w:tr>
      <w:tr w:rsidR="0067678F" w:rsidRPr="007033D2" w14:paraId="02990D41" w14:textId="77777777" w:rsidTr="007367C4">
        <w:trPr>
          <w:cantSplit/>
          <w:trHeight w:val="70"/>
          <w:jc w:val="center"/>
        </w:trPr>
        <w:tc>
          <w:tcPr>
            <w:tcW w:w="988" w:type="dxa"/>
            <w:vAlign w:val="center"/>
            <w:hideMark/>
          </w:tcPr>
          <w:p w14:paraId="25D02212" w14:textId="77777777" w:rsidR="0067678F" w:rsidRPr="00B832B1" w:rsidRDefault="0067678F" w:rsidP="0067678F">
            <w:pPr>
              <w:pStyle w:val="TableText"/>
              <w:jc w:val="center"/>
              <w:rPr>
                <w:b/>
              </w:rPr>
            </w:pPr>
            <w:r w:rsidRPr="00B832B1">
              <w:rPr>
                <w:b/>
              </w:rPr>
              <w:t>FP-2</w:t>
            </w:r>
          </w:p>
        </w:tc>
        <w:tc>
          <w:tcPr>
            <w:tcW w:w="3210" w:type="dxa"/>
            <w:vAlign w:val="center"/>
            <w:hideMark/>
          </w:tcPr>
          <w:p w14:paraId="1B5872D2" w14:textId="48308F60" w:rsidR="0067678F" w:rsidRDefault="0067678F" w:rsidP="0067678F">
            <w:pPr>
              <w:pStyle w:val="TableText"/>
              <w:jc w:val="center"/>
            </w:pPr>
            <w:r w:rsidRPr="007033D2">
              <w:t>Moore</w:t>
            </w:r>
            <w:r w:rsidR="00C1301A">
              <w:t>'</w:t>
            </w:r>
            <w:r w:rsidRPr="007033D2">
              <w:t>s Creek Retrofit –</w:t>
            </w:r>
            <w:r>
              <w:t xml:space="preserve"> </w:t>
            </w:r>
          </w:p>
          <w:p w14:paraId="3CB7C6AF" w14:textId="2B39B28A" w:rsidR="0067678F" w:rsidRPr="007033D2" w:rsidRDefault="0067678F" w:rsidP="0067678F">
            <w:pPr>
              <w:pStyle w:val="TableText"/>
              <w:jc w:val="center"/>
            </w:pPr>
            <w:r w:rsidRPr="007033D2">
              <w:t>Phases 3 and 4</w:t>
            </w:r>
          </w:p>
        </w:tc>
        <w:tc>
          <w:tcPr>
            <w:tcW w:w="1435" w:type="dxa"/>
            <w:vAlign w:val="center"/>
            <w:hideMark/>
          </w:tcPr>
          <w:p w14:paraId="714DFF9D" w14:textId="77777777" w:rsidR="0067678F" w:rsidRPr="007033D2" w:rsidRDefault="0067678F" w:rsidP="0067678F">
            <w:pPr>
              <w:pStyle w:val="TableText"/>
              <w:jc w:val="center"/>
            </w:pPr>
            <w:r w:rsidRPr="007033D2">
              <w:t>Wet detention</w:t>
            </w:r>
          </w:p>
        </w:tc>
        <w:tc>
          <w:tcPr>
            <w:tcW w:w="1017" w:type="dxa"/>
            <w:vAlign w:val="center"/>
            <w:hideMark/>
          </w:tcPr>
          <w:p w14:paraId="58541448" w14:textId="77777777" w:rsidR="0067678F" w:rsidRPr="007033D2" w:rsidRDefault="0067678F" w:rsidP="0067678F">
            <w:pPr>
              <w:pStyle w:val="TableText"/>
              <w:jc w:val="center"/>
            </w:pPr>
            <w:r w:rsidRPr="007033D2">
              <w:t>71.9</w:t>
            </w:r>
          </w:p>
        </w:tc>
        <w:tc>
          <w:tcPr>
            <w:tcW w:w="1183" w:type="dxa"/>
            <w:vAlign w:val="center"/>
            <w:hideMark/>
          </w:tcPr>
          <w:p w14:paraId="2C9AFDE0" w14:textId="77777777" w:rsidR="0067678F" w:rsidRPr="007033D2" w:rsidRDefault="0067678F" w:rsidP="0067678F">
            <w:pPr>
              <w:pStyle w:val="TableText"/>
              <w:jc w:val="center"/>
            </w:pPr>
            <w:r w:rsidRPr="007033D2">
              <w:t>$825,000</w:t>
            </w:r>
          </w:p>
        </w:tc>
        <w:tc>
          <w:tcPr>
            <w:tcW w:w="946" w:type="dxa"/>
            <w:vAlign w:val="center"/>
            <w:hideMark/>
          </w:tcPr>
          <w:p w14:paraId="134DBF2A" w14:textId="77777777" w:rsidR="0067678F" w:rsidRPr="007033D2" w:rsidRDefault="0067678F" w:rsidP="0067678F">
            <w:pPr>
              <w:pStyle w:val="TableText"/>
              <w:jc w:val="center"/>
            </w:pPr>
            <w:r w:rsidRPr="007033D2">
              <w:t>3/2008</w:t>
            </w:r>
          </w:p>
        </w:tc>
        <w:tc>
          <w:tcPr>
            <w:tcW w:w="1837" w:type="dxa"/>
            <w:vAlign w:val="center"/>
            <w:hideMark/>
          </w:tcPr>
          <w:p w14:paraId="28AB76CA" w14:textId="77777777" w:rsidR="0067678F" w:rsidRPr="007033D2" w:rsidRDefault="0067678F" w:rsidP="0067678F">
            <w:pPr>
              <w:pStyle w:val="TableText"/>
              <w:jc w:val="center"/>
            </w:pPr>
            <w:r w:rsidRPr="007033D2">
              <w:t>Completed</w:t>
            </w:r>
          </w:p>
        </w:tc>
        <w:tc>
          <w:tcPr>
            <w:tcW w:w="1259" w:type="dxa"/>
            <w:vAlign w:val="center"/>
            <w:hideMark/>
          </w:tcPr>
          <w:p w14:paraId="54F8F6A1" w14:textId="65DA8280" w:rsidR="0067678F" w:rsidRPr="007033D2" w:rsidRDefault="0067678F" w:rsidP="0067678F">
            <w:pPr>
              <w:pStyle w:val="TableText"/>
              <w:jc w:val="center"/>
              <w:rPr>
                <w:color w:val="000000"/>
              </w:rPr>
            </w:pPr>
            <w:r w:rsidRPr="00DD3CA2">
              <w:t>102</w:t>
            </w:r>
          </w:p>
        </w:tc>
        <w:tc>
          <w:tcPr>
            <w:tcW w:w="1231" w:type="dxa"/>
            <w:vAlign w:val="center"/>
            <w:hideMark/>
          </w:tcPr>
          <w:p w14:paraId="6E1A50C2" w14:textId="5C9FAE99" w:rsidR="0067678F" w:rsidRPr="007033D2" w:rsidRDefault="0067678F" w:rsidP="0067678F">
            <w:pPr>
              <w:pStyle w:val="TableText"/>
              <w:jc w:val="center"/>
              <w:rPr>
                <w:color w:val="000000"/>
              </w:rPr>
            </w:pPr>
            <w:r w:rsidRPr="003A69A1">
              <w:t>39</w:t>
            </w:r>
          </w:p>
        </w:tc>
      </w:tr>
      <w:tr w:rsidR="0067678F" w:rsidRPr="007033D2" w14:paraId="7817AE78" w14:textId="77777777" w:rsidTr="007367C4">
        <w:trPr>
          <w:cantSplit/>
          <w:trHeight w:val="70"/>
          <w:jc w:val="center"/>
        </w:trPr>
        <w:tc>
          <w:tcPr>
            <w:tcW w:w="988" w:type="dxa"/>
            <w:vAlign w:val="center"/>
            <w:hideMark/>
          </w:tcPr>
          <w:p w14:paraId="449E23F2" w14:textId="77777777" w:rsidR="0067678F" w:rsidRPr="00B832B1" w:rsidRDefault="0067678F" w:rsidP="0067678F">
            <w:pPr>
              <w:pStyle w:val="TableText"/>
              <w:jc w:val="center"/>
              <w:rPr>
                <w:b/>
              </w:rPr>
            </w:pPr>
            <w:r w:rsidRPr="00B832B1">
              <w:rPr>
                <w:b/>
              </w:rPr>
              <w:t>FP-3</w:t>
            </w:r>
          </w:p>
        </w:tc>
        <w:tc>
          <w:tcPr>
            <w:tcW w:w="3210" w:type="dxa"/>
            <w:vAlign w:val="center"/>
            <w:hideMark/>
          </w:tcPr>
          <w:p w14:paraId="5F832036" w14:textId="77777777" w:rsidR="0067678F" w:rsidRDefault="0067678F" w:rsidP="0067678F">
            <w:pPr>
              <w:pStyle w:val="TableText"/>
              <w:jc w:val="center"/>
            </w:pPr>
            <w:r w:rsidRPr="007033D2">
              <w:t>Street Sweeping –</w:t>
            </w:r>
            <w:r>
              <w:t xml:space="preserve"> </w:t>
            </w:r>
          </w:p>
          <w:p w14:paraId="01D5D0A3" w14:textId="54B0B3E4" w:rsidR="0067678F" w:rsidRPr="007033D2" w:rsidRDefault="0067678F" w:rsidP="0067678F">
            <w:pPr>
              <w:pStyle w:val="TableText"/>
              <w:jc w:val="center"/>
            </w:pPr>
            <w:r>
              <w:t>4,314</w:t>
            </w:r>
            <w:r w:rsidRPr="007033D2">
              <w:t xml:space="preserve"> Cubic Yards</w:t>
            </w:r>
          </w:p>
        </w:tc>
        <w:tc>
          <w:tcPr>
            <w:tcW w:w="1435" w:type="dxa"/>
            <w:vAlign w:val="center"/>
            <w:hideMark/>
          </w:tcPr>
          <w:p w14:paraId="02B1BFE8" w14:textId="77777777" w:rsidR="0067678F" w:rsidRPr="007033D2" w:rsidRDefault="0067678F" w:rsidP="0067678F">
            <w:pPr>
              <w:pStyle w:val="TableText"/>
              <w:jc w:val="center"/>
            </w:pPr>
            <w:r w:rsidRPr="007033D2">
              <w:t>Street sweeping</w:t>
            </w:r>
          </w:p>
        </w:tc>
        <w:tc>
          <w:tcPr>
            <w:tcW w:w="1017" w:type="dxa"/>
            <w:vAlign w:val="center"/>
            <w:hideMark/>
          </w:tcPr>
          <w:p w14:paraId="781BCDB8" w14:textId="155C3ADC" w:rsidR="0067678F" w:rsidRPr="007033D2" w:rsidRDefault="007367C4" w:rsidP="0067678F">
            <w:pPr>
              <w:pStyle w:val="TableText"/>
              <w:jc w:val="center"/>
            </w:pPr>
            <w:r>
              <w:t>N/A</w:t>
            </w:r>
          </w:p>
        </w:tc>
        <w:tc>
          <w:tcPr>
            <w:tcW w:w="1183" w:type="dxa"/>
            <w:vAlign w:val="center"/>
            <w:hideMark/>
          </w:tcPr>
          <w:p w14:paraId="5DB003A6" w14:textId="77777777" w:rsidR="0067678F" w:rsidRPr="007033D2" w:rsidRDefault="0067678F" w:rsidP="0067678F">
            <w:pPr>
              <w:pStyle w:val="TableText"/>
              <w:jc w:val="center"/>
            </w:pPr>
            <w:r w:rsidRPr="007033D2">
              <w:t>N/A</w:t>
            </w:r>
          </w:p>
        </w:tc>
        <w:tc>
          <w:tcPr>
            <w:tcW w:w="946" w:type="dxa"/>
            <w:vAlign w:val="center"/>
            <w:hideMark/>
          </w:tcPr>
          <w:p w14:paraId="513679D1" w14:textId="77777777" w:rsidR="0067678F" w:rsidRPr="007033D2" w:rsidRDefault="0067678F" w:rsidP="0067678F">
            <w:pPr>
              <w:pStyle w:val="TableText"/>
              <w:jc w:val="center"/>
            </w:pPr>
            <w:r w:rsidRPr="007033D2">
              <w:t>Ongoing</w:t>
            </w:r>
          </w:p>
        </w:tc>
        <w:tc>
          <w:tcPr>
            <w:tcW w:w="1837" w:type="dxa"/>
            <w:vAlign w:val="center"/>
            <w:hideMark/>
          </w:tcPr>
          <w:p w14:paraId="31EC3226" w14:textId="77777777" w:rsidR="0067678F" w:rsidRPr="007033D2" w:rsidRDefault="0067678F" w:rsidP="0067678F">
            <w:pPr>
              <w:pStyle w:val="TableText"/>
              <w:jc w:val="center"/>
            </w:pPr>
            <w:r w:rsidRPr="007033D2">
              <w:t>Ongoing</w:t>
            </w:r>
          </w:p>
        </w:tc>
        <w:tc>
          <w:tcPr>
            <w:tcW w:w="1259" w:type="dxa"/>
            <w:vAlign w:val="center"/>
            <w:hideMark/>
          </w:tcPr>
          <w:p w14:paraId="4D4CB2DF" w14:textId="0042EC19" w:rsidR="0067678F" w:rsidRPr="007033D2" w:rsidRDefault="0067678F" w:rsidP="0067678F">
            <w:pPr>
              <w:pStyle w:val="TableText"/>
              <w:jc w:val="center"/>
              <w:rPr>
                <w:color w:val="000000"/>
              </w:rPr>
            </w:pPr>
            <w:r w:rsidRPr="00DD3CA2">
              <w:t>6,158</w:t>
            </w:r>
          </w:p>
        </w:tc>
        <w:tc>
          <w:tcPr>
            <w:tcW w:w="1231" w:type="dxa"/>
            <w:vAlign w:val="center"/>
            <w:hideMark/>
          </w:tcPr>
          <w:p w14:paraId="1276F167" w14:textId="36B25BF1" w:rsidR="0067678F" w:rsidRPr="007033D2" w:rsidRDefault="0067678F" w:rsidP="0067678F">
            <w:pPr>
              <w:pStyle w:val="TableText"/>
              <w:jc w:val="center"/>
              <w:rPr>
                <w:color w:val="000000"/>
              </w:rPr>
            </w:pPr>
            <w:r w:rsidRPr="003A69A1">
              <w:t>3,949</w:t>
            </w:r>
          </w:p>
        </w:tc>
      </w:tr>
      <w:tr w:rsidR="0067678F" w:rsidRPr="007033D2" w14:paraId="6C9AF1F8" w14:textId="77777777" w:rsidTr="007367C4">
        <w:trPr>
          <w:cantSplit/>
          <w:trHeight w:val="332"/>
          <w:jc w:val="center"/>
        </w:trPr>
        <w:tc>
          <w:tcPr>
            <w:tcW w:w="988" w:type="dxa"/>
            <w:vAlign w:val="center"/>
            <w:hideMark/>
          </w:tcPr>
          <w:p w14:paraId="3F8D1852" w14:textId="77777777" w:rsidR="0067678F" w:rsidRPr="00B832B1" w:rsidRDefault="0067678F" w:rsidP="0067678F">
            <w:pPr>
              <w:pStyle w:val="TableText"/>
              <w:jc w:val="center"/>
              <w:rPr>
                <w:b/>
              </w:rPr>
            </w:pPr>
            <w:r w:rsidRPr="00B832B1">
              <w:rPr>
                <w:b/>
              </w:rPr>
              <w:t>FP-4</w:t>
            </w:r>
          </w:p>
        </w:tc>
        <w:tc>
          <w:tcPr>
            <w:tcW w:w="3210" w:type="dxa"/>
            <w:vAlign w:val="center"/>
            <w:hideMark/>
          </w:tcPr>
          <w:p w14:paraId="3E52964A" w14:textId="77777777" w:rsidR="0067678F" w:rsidRDefault="0067678F" w:rsidP="0067678F">
            <w:pPr>
              <w:pStyle w:val="TableText"/>
              <w:jc w:val="center"/>
            </w:pPr>
            <w:r w:rsidRPr="007033D2">
              <w:t xml:space="preserve">Inlet Cleaning – </w:t>
            </w:r>
          </w:p>
          <w:p w14:paraId="22EADCD4" w14:textId="348A46E8" w:rsidR="0067678F" w:rsidRPr="007033D2" w:rsidRDefault="0067678F" w:rsidP="0067678F">
            <w:pPr>
              <w:pStyle w:val="TableText"/>
              <w:jc w:val="center"/>
            </w:pPr>
            <w:r>
              <w:t>2,762</w:t>
            </w:r>
            <w:r w:rsidRPr="007033D2">
              <w:t xml:space="preserve"> Cubic Yards</w:t>
            </w:r>
          </w:p>
        </w:tc>
        <w:tc>
          <w:tcPr>
            <w:tcW w:w="1435" w:type="dxa"/>
            <w:vAlign w:val="center"/>
            <w:hideMark/>
          </w:tcPr>
          <w:p w14:paraId="27267F18" w14:textId="77777777" w:rsidR="0067678F" w:rsidRPr="007033D2" w:rsidRDefault="0067678F" w:rsidP="0067678F">
            <w:pPr>
              <w:pStyle w:val="TableText"/>
              <w:jc w:val="center"/>
            </w:pPr>
            <w:r w:rsidRPr="007033D2">
              <w:t>Inlet cleaning</w:t>
            </w:r>
          </w:p>
        </w:tc>
        <w:tc>
          <w:tcPr>
            <w:tcW w:w="1017" w:type="dxa"/>
            <w:vAlign w:val="center"/>
            <w:hideMark/>
          </w:tcPr>
          <w:p w14:paraId="0AE6798A" w14:textId="77777777" w:rsidR="0067678F" w:rsidRPr="007033D2" w:rsidRDefault="0067678F" w:rsidP="0067678F">
            <w:pPr>
              <w:pStyle w:val="TableText"/>
              <w:jc w:val="center"/>
            </w:pPr>
            <w:r w:rsidRPr="007033D2">
              <w:t>N/A</w:t>
            </w:r>
          </w:p>
        </w:tc>
        <w:tc>
          <w:tcPr>
            <w:tcW w:w="1183" w:type="dxa"/>
            <w:vAlign w:val="center"/>
            <w:hideMark/>
          </w:tcPr>
          <w:p w14:paraId="46D150FD" w14:textId="77777777" w:rsidR="0067678F" w:rsidRPr="007033D2" w:rsidRDefault="0067678F" w:rsidP="0067678F">
            <w:pPr>
              <w:pStyle w:val="TableText"/>
              <w:jc w:val="center"/>
            </w:pPr>
            <w:r w:rsidRPr="007033D2">
              <w:t>N/A</w:t>
            </w:r>
          </w:p>
        </w:tc>
        <w:tc>
          <w:tcPr>
            <w:tcW w:w="946" w:type="dxa"/>
            <w:vAlign w:val="center"/>
            <w:hideMark/>
          </w:tcPr>
          <w:p w14:paraId="58E5B38F" w14:textId="77777777" w:rsidR="0067678F" w:rsidRPr="007033D2" w:rsidRDefault="0067678F" w:rsidP="0067678F">
            <w:pPr>
              <w:pStyle w:val="TableText"/>
              <w:jc w:val="center"/>
            </w:pPr>
            <w:r w:rsidRPr="007033D2">
              <w:t>Ongoing</w:t>
            </w:r>
          </w:p>
        </w:tc>
        <w:tc>
          <w:tcPr>
            <w:tcW w:w="1837" w:type="dxa"/>
            <w:vAlign w:val="center"/>
            <w:hideMark/>
          </w:tcPr>
          <w:p w14:paraId="7F264D70" w14:textId="77777777" w:rsidR="0067678F" w:rsidRPr="007033D2" w:rsidRDefault="0067678F" w:rsidP="0067678F">
            <w:pPr>
              <w:pStyle w:val="TableText"/>
              <w:jc w:val="center"/>
            </w:pPr>
            <w:r w:rsidRPr="007033D2">
              <w:t>Ongoing</w:t>
            </w:r>
          </w:p>
        </w:tc>
        <w:tc>
          <w:tcPr>
            <w:tcW w:w="1259" w:type="dxa"/>
            <w:vAlign w:val="center"/>
            <w:hideMark/>
          </w:tcPr>
          <w:p w14:paraId="7B75AF61" w14:textId="13E2BDB3" w:rsidR="0067678F" w:rsidRPr="007033D2" w:rsidRDefault="0067678F" w:rsidP="0067678F">
            <w:pPr>
              <w:pStyle w:val="TableText"/>
              <w:jc w:val="center"/>
              <w:rPr>
                <w:color w:val="000000"/>
              </w:rPr>
            </w:pPr>
            <w:r w:rsidRPr="00DD3CA2">
              <w:t>180</w:t>
            </w:r>
          </w:p>
        </w:tc>
        <w:tc>
          <w:tcPr>
            <w:tcW w:w="1231" w:type="dxa"/>
            <w:vAlign w:val="center"/>
            <w:hideMark/>
          </w:tcPr>
          <w:p w14:paraId="6CD61971" w14:textId="4147245A" w:rsidR="0067678F" w:rsidRPr="007033D2" w:rsidRDefault="0067678F" w:rsidP="0067678F">
            <w:pPr>
              <w:pStyle w:val="TableText"/>
              <w:jc w:val="center"/>
              <w:rPr>
                <w:color w:val="000000"/>
              </w:rPr>
            </w:pPr>
            <w:r w:rsidRPr="003A69A1">
              <w:t>111</w:t>
            </w:r>
          </w:p>
        </w:tc>
      </w:tr>
      <w:tr w:rsidR="0075473F" w:rsidRPr="007033D2" w14:paraId="2601D7D1" w14:textId="77777777" w:rsidTr="007367C4">
        <w:trPr>
          <w:cantSplit/>
          <w:trHeight w:val="70"/>
          <w:jc w:val="center"/>
        </w:trPr>
        <w:tc>
          <w:tcPr>
            <w:tcW w:w="988" w:type="dxa"/>
            <w:vAlign w:val="center"/>
            <w:hideMark/>
          </w:tcPr>
          <w:p w14:paraId="0F41A2EB" w14:textId="77777777" w:rsidR="0075473F" w:rsidRPr="00B832B1" w:rsidRDefault="0075473F">
            <w:pPr>
              <w:pStyle w:val="TableText"/>
              <w:jc w:val="center"/>
              <w:rPr>
                <w:b/>
              </w:rPr>
            </w:pPr>
            <w:r w:rsidRPr="00B832B1">
              <w:rPr>
                <w:b/>
              </w:rPr>
              <w:t>FP-5</w:t>
            </w:r>
          </w:p>
        </w:tc>
        <w:tc>
          <w:tcPr>
            <w:tcW w:w="3210" w:type="dxa"/>
            <w:vAlign w:val="center"/>
            <w:hideMark/>
          </w:tcPr>
          <w:p w14:paraId="6413D388" w14:textId="77777777" w:rsidR="0075473F" w:rsidRPr="007033D2" w:rsidRDefault="0075473F">
            <w:pPr>
              <w:pStyle w:val="TableText"/>
              <w:jc w:val="center"/>
            </w:pPr>
            <w:r w:rsidRPr="007033D2">
              <w:t xml:space="preserve">Fertilizer Ordinance, </w:t>
            </w:r>
            <w:proofErr w:type="spellStart"/>
            <w:r w:rsidRPr="007033D2">
              <w:t>Stormwater</w:t>
            </w:r>
            <w:proofErr w:type="spellEnd"/>
            <w:r w:rsidRPr="007033D2">
              <w:t xml:space="preserve"> Education Shows, Pamphlets, Presentations, Storm Drain Stenciling, Illicit Discharge Program</w:t>
            </w:r>
          </w:p>
        </w:tc>
        <w:tc>
          <w:tcPr>
            <w:tcW w:w="1435" w:type="dxa"/>
            <w:vAlign w:val="center"/>
            <w:hideMark/>
          </w:tcPr>
          <w:p w14:paraId="67A6F127" w14:textId="77777777" w:rsidR="0075473F" w:rsidRPr="007033D2" w:rsidRDefault="0075473F">
            <w:pPr>
              <w:pStyle w:val="TableText"/>
              <w:jc w:val="center"/>
            </w:pPr>
            <w:r w:rsidRPr="007033D2">
              <w:t>Education and outreach</w:t>
            </w:r>
          </w:p>
        </w:tc>
        <w:tc>
          <w:tcPr>
            <w:tcW w:w="1017" w:type="dxa"/>
            <w:vAlign w:val="center"/>
            <w:hideMark/>
          </w:tcPr>
          <w:p w14:paraId="0A7E62D4" w14:textId="77777777" w:rsidR="0075473F" w:rsidRPr="007033D2" w:rsidRDefault="0075473F">
            <w:pPr>
              <w:pStyle w:val="TableText"/>
              <w:jc w:val="center"/>
            </w:pPr>
            <w:r w:rsidRPr="007033D2">
              <w:t>N/A</w:t>
            </w:r>
          </w:p>
        </w:tc>
        <w:tc>
          <w:tcPr>
            <w:tcW w:w="1183" w:type="dxa"/>
            <w:vAlign w:val="center"/>
            <w:hideMark/>
          </w:tcPr>
          <w:p w14:paraId="2DA20395" w14:textId="77777777" w:rsidR="0075473F" w:rsidRPr="007033D2" w:rsidRDefault="0075473F">
            <w:pPr>
              <w:pStyle w:val="TableText"/>
              <w:jc w:val="center"/>
            </w:pPr>
            <w:r w:rsidRPr="007033D2">
              <w:t>N/A</w:t>
            </w:r>
          </w:p>
        </w:tc>
        <w:tc>
          <w:tcPr>
            <w:tcW w:w="946" w:type="dxa"/>
            <w:vAlign w:val="center"/>
            <w:hideMark/>
          </w:tcPr>
          <w:p w14:paraId="5B01C78F" w14:textId="77777777" w:rsidR="0075473F" w:rsidRPr="007033D2" w:rsidRDefault="0075473F">
            <w:pPr>
              <w:pStyle w:val="TableText"/>
              <w:jc w:val="center"/>
            </w:pPr>
            <w:r w:rsidRPr="007033D2">
              <w:t>Ongoing</w:t>
            </w:r>
          </w:p>
        </w:tc>
        <w:tc>
          <w:tcPr>
            <w:tcW w:w="1837" w:type="dxa"/>
            <w:vAlign w:val="center"/>
            <w:hideMark/>
          </w:tcPr>
          <w:p w14:paraId="6E51AFB5" w14:textId="77777777" w:rsidR="0075473F" w:rsidRPr="007033D2" w:rsidRDefault="0075473F">
            <w:pPr>
              <w:pStyle w:val="TableText"/>
              <w:jc w:val="center"/>
            </w:pPr>
            <w:r w:rsidRPr="007033D2">
              <w:t>Ongoing</w:t>
            </w:r>
          </w:p>
        </w:tc>
        <w:tc>
          <w:tcPr>
            <w:tcW w:w="1259" w:type="dxa"/>
            <w:vAlign w:val="center"/>
            <w:hideMark/>
          </w:tcPr>
          <w:p w14:paraId="4ECEAF22" w14:textId="2CA63F1C" w:rsidR="0075473F" w:rsidRPr="007033D2" w:rsidRDefault="0075473F" w:rsidP="0025196C">
            <w:pPr>
              <w:pStyle w:val="TableText"/>
              <w:jc w:val="center"/>
              <w:rPr>
                <w:color w:val="000000"/>
              </w:rPr>
            </w:pPr>
            <w:r w:rsidRPr="007033D2">
              <w:rPr>
                <w:color w:val="000000"/>
              </w:rPr>
              <w:t>255</w:t>
            </w:r>
          </w:p>
        </w:tc>
        <w:tc>
          <w:tcPr>
            <w:tcW w:w="1231" w:type="dxa"/>
            <w:vAlign w:val="center"/>
            <w:hideMark/>
          </w:tcPr>
          <w:p w14:paraId="6A219945" w14:textId="1A9735A2" w:rsidR="0075473F" w:rsidRPr="007033D2" w:rsidRDefault="0075473F" w:rsidP="0025196C">
            <w:pPr>
              <w:pStyle w:val="TableText"/>
              <w:jc w:val="center"/>
              <w:rPr>
                <w:color w:val="000000"/>
              </w:rPr>
            </w:pPr>
            <w:r w:rsidRPr="007033D2">
              <w:rPr>
                <w:color w:val="000000"/>
              </w:rPr>
              <w:t>58</w:t>
            </w:r>
          </w:p>
        </w:tc>
      </w:tr>
      <w:tr w:rsidR="0075473F" w:rsidRPr="007033D2" w14:paraId="099F139F" w14:textId="77777777" w:rsidTr="007367C4">
        <w:trPr>
          <w:cantSplit/>
          <w:trHeight w:val="332"/>
          <w:jc w:val="center"/>
        </w:trPr>
        <w:tc>
          <w:tcPr>
            <w:tcW w:w="988" w:type="dxa"/>
            <w:vAlign w:val="center"/>
            <w:hideMark/>
          </w:tcPr>
          <w:p w14:paraId="2FC1280C" w14:textId="77777777" w:rsidR="0075473F" w:rsidRPr="00B832B1" w:rsidRDefault="0075473F">
            <w:pPr>
              <w:pStyle w:val="TableText"/>
              <w:jc w:val="center"/>
              <w:rPr>
                <w:b/>
              </w:rPr>
            </w:pPr>
            <w:r w:rsidRPr="00B832B1">
              <w:rPr>
                <w:b/>
              </w:rPr>
              <w:t>FP-6</w:t>
            </w:r>
          </w:p>
        </w:tc>
        <w:tc>
          <w:tcPr>
            <w:tcW w:w="3210" w:type="dxa"/>
            <w:vAlign w:val="center"/>
            <w:hideMark/>
          </w:tcPr>
          <w:p w14:paraId="202A13E7" w14:textId="77777777" w:rsidR="0075473F" w:rsidRPr="007033D2" w:rsidRDefault="0075473F">
            <w:pPr>
              <w:pStyle w:val="TableText"/>
              <w:jc w:val="center"/>
            </w:pPr>
            <w:r w:rsidRPr="007033D2">
              <w:t>Virginia Avenue Outfall Canal</w:t>
            </w:r>
          </w:p>
        </w:tc>
        <w:tc>
          <w:tcPr>
            <w:tcW w:w="1435" w:type="dxa"/>
            <w:vAlign w:val="center"/>
            <w:hideMark/>
          </w:tcPr>
          <w:p w14:paraId="094A3999" w14:textId="77777777" w:rsidR="0075473F" w:rsidRPr="007033D2" w:rsidRDefault="0075473F">
            <w:pPr>
              <w:pStyle w:val="TableText"/>
              <w:jc w:val="center"/>
            </w:pPr>
            <w:r w:rsidRPr="007033D2">
              <w:t>Wet detention</w:t>
            </w:r>
          </w:p>
        </w:tc>
        <w:tc>
          <w:tcPr>
            <w:tcW w:w="1017" w:type="dxa"/>
            <w:vAlign w:val="center"/>
            <w:hideMark/>
          </w:tcPr>
          <w:p w14:paraId="7F904A4A" w14:textId="77777777" w:rsidR="0075473F" w:rsidRPr="007033D2" w:rsidRDefault="0075473F">
            <w:pPr>
              <w:pStyle w:val="TableText"/>
              <w:jc w:val="center"/>
            </w:pPr>
            <w:r w:rsidRPr="007033D2">
              <w:t>161.4</w:t>
            </w:r>
          </w:p>
        </w:tc>
        <w:tc>
          <w:tcPr>
            <w:tcW w:w="1183" w:type="dxa"/>
            <w:vAlign w:val="center"/>
            <w:hideMark/>
          </w:tcPr>
          <w:p w14:paraId="5D7F036C" w14:textId="77777777" w:rsidR="0075473F" w:rsidRPr="007033D2" w:rsidRDefault="0075473F">
            <w:pPr>
              <w:pStyle w:val="TableText"/>
              <w:jc w:val="center"/>
              <w:rPr>
                <w:color w:val="000000"/>
              </w:rPr>
            </w:pPr>
            <w:r w:rsidRPr="007033D2">
              <w:rPr>
                <w:color w:val="000000"/>
              </w:rPr>
              <w:t>$3,462,572</w:t>
            </w:r>
          </w:p>
        </w:tc>
        <w:tc>
          <w:tcPr>
            <w:tcW w:w="946" w:type="dxa"/>
            <w:vAlign w:val="center"/>
            <w:hideMark/>
          </w:tcPr>
          <w:p w14:paraId="33CD51EE" w14:textId="4A6579FE" w:rsidR="0075473F" w:rsidRPr="007033D2" w:rsidRDefault="0075473F">
            <w:pPr>
              <w:pStyle w:val="TableText"/>
              <w:jc w:val="center"/>
              <w:rPr>
                <w:color w:val="000000"/>
              </w:rPr>
            </w:pPr>
            <w:r w:rsidRPr="007033D2">
              <w:rPr>
                <w:color w:val="000000"/>
              </w:rPr>
              <w:t>2/2008</w:t>
            </w:r>
          </w:p>
        </w:tc>
        <w:tc>
          <w:tcPr>
            <w:tcW w:w="1837" w:type="dxa"/>
            <w:vAlign w:val="center"/>
            <w:hideMark/>
          </w:tcPr>
          <w:p w14:paraId="66CCEEE6" w14:textId="77777777" w:rsidR="0075473F" w:rsidRPr="007033D2" w:rsidRDefault="0075473F">
            <w:pPr>
              <w:pStyle w:val="TableText"/>
              <w:jc w:val="center"/>
              <w:rPr>
                <w:color w:val="000000"/>
              </w:rPr>
            </w:pPr>
            <w:r w:rsidRPr="007033D2">
              <w:rPr>
                <w:color w:val="000000"/>
              </w:rPr>
              <w:t>Completed</w:t>
            </w:r>
          </w:p>
        </w:tc>
        <w:tc>
          <w:tcPr>
            <w:tcW w:w="1259" w:type="dxa"/>
            <w:vAlign w:val="center"/>
            <w:hideMark/>
          </w:tcPr>
          <w:p w14:paraId="5EF5ECC8" w14:textId="042A23EC" w:rsidR="0075473F" w:rsidRPr="007033D2" w:rsidRDefault="0075473F" w:rsidP="0025196C">
            <w:pPr>
              <w:pStyle w:val="TableText"/>
              <w:jc w:val="center"/>
              <w:rPr>
                <w:color w:val="000000"/>
              </w:rPr>
            </w:pPr>
            <w:r w:rsidRPr="007033D2">
              <w:rPr>
                <w:color w:val="000000"/>
              </w:rPr>
              <w:t>233</w:t>
            </w:r>
          </w:p>
        </w:tc>
        <w:tc>
          <w:tcPr>
            <w:tcW w:w="1231" w:type="dxa"/>
            <w:vAlign w:val="center"/>
            <w:hideMark/>
          </w:tcPr>
          <w:p w14:paraId="1B899ED5" w14:textId="1BE3B275" w:rsidR="0075473F" w:rsidRPr="007033D2" w:rsidRDefault="0075473F" w:rsidP="0025196C">
            <w:pPr>
              <w:pStyle w:val="TableText"/>
              <w:jc w:val="center"/>
              <w:rPr>
                <w:color w:val="000000"/>
              </w:rPr>
            </w:pPr>
            <w:r w:rsidRPr="007033D2">
              <w:rPr>
                <w:color w:val="000000"/>
              </w:rPr>
              <w:t>99</w:t>
            </w:r>
          </w:p>
        </w:tc>
      </w:tr>
      <w:tr w:rsidR="0067678F" w:rsidRPr="007033D2" w14:paraId="096CF0F3" w14:textId="77777777" w:rsidTr="007367C4">
        <w:trPr>
          <w:cantSplit/>
          <w:trHeight w:val="332"/>
          <w:jc w:val="center"/>
        </w:trPr>
        <w:tc>
          <w:tcPr>
            <w:tcW w:w="988" w:type="dxa"/>
            <w:vAlign w:val="center"/>
          </w:tcPr>
          <w:p w14:paraId="4BABF8B8" w14:textId="5CC45F6F" w:rsidR="0067678F" w:rsidRPr="00B832B1" w:rsidRDefault="0067678F" w:rsidP="0067678F">
            <w:pPr>
              <w:pStyle w:val="TableText"/>
              <w:jc w:val="center"/>
              <w:rPr>
                <w:b/>
              </w:rPr>
            </w:pPr>
            <w:r>
              <w:rPr>
                <w:b/>
              </w:rPr>
              <w:t>FP-7</w:t>
            </w:r>
          </w:p>
        </w:tc>
        <w:tc>
          <w:tcPr>
            <w:tcW w:w="3210" w:type="dxa"/>
            <w:vAlign w:val="center"/>
          </w:tcPr>
          <w:p w14:paraId="1F718BF4" w14:textId="286A12C3" w:rsidR="0067678F" w:rsidRPr="007033D2" w:rsidRDefault="0067678F" w:rsidP="0067678F">
            <w:pPr>
              <w:pStyle w:val="TableText"/>
              <w:jc w:val="center"/>
            </w:pPr>
            <w:r w:rsidRPr="00E90984">
              <w:t>Moore</w:t>
            </w:r>
            <w:r w:rsidR="00C1301A">
              <w:t>'</w:t>
            </w:r>
            <w:r w:rsidRPr="00E90984">
              <w:t>s Creek Retrofit Phase 2</w:t>
            </w:r>
          </w:p>
        </w:tc>
        <w:tc>
          <w:tcPr>
            <w:tcW w:w="1435" w:type="dxa"/>
            <w:vAlign w:val="center"/>
          </w:tcPr>
          <w:p w14:paraId="6212D2B3" w14:textId="0CFA1757" w:rsidR="0067678F" w:rsidRPr="007033D2" w:rsidRDefault="0067678F">
            <w:pPr>
              <w:pStyle w:val="TableText"/>
              <w:jc w:val="center"/>
            </w:pPr>
            <w:r w:rsidRPr="00332765">
              <w:t xml:space="preserve">Baffle </w:t>
            </w:r>
            <w:r w:rsidR="00692E2A">
              <w:t>b</w:t>
            </w:r>
            <w:r w:rsidR="00692E2A" w:rsidRPr="00332765">
              <w:t>oxes</w:t>
            </w:r>
          </w:p>
        </w:tc>
        <w:tc>
          <w:tcPr>
            <w:tcW w:w="1017" w:type="dxa"/>
            <w:vAlign w:val="center"/>
          </w:tcPr>
          <w:p w14:paraId="072A0CAD" w14:textId="2059620E" w:rsidR="0067678F" w:rsidRPr="007033D2" w:rsidRDefault="0067678F" w:rsidP="0067678F">
            <w:pPr>
              <w:pStyle w:val="TableText"/>
              <w:jc w:val="center"/>
            </w:pPr>
            <w:r w:rsidRPr="00BF36E4">
              <w:t>1,680.00</w:t>
            </w:r>
          </w:p>
        </w:tc>
        <w:tc>
          <w:tcPr>
            <w:tcW w:w="1183" w:type="dxa"/>
            <w:vAlign w:val="center"/>
          </w:tcPr>
          <w:p w14:paraId="7334EEAF" w14:textId="0019F1E1" w:rsidR="0067678F" w:rsidRPr="007033D2" w:rsidRDefault="0067678F" w:rsidP="0067678F">
            <w:pPr>
              <w:pStyle w:val="TableText"/>
              <w:jc w:val="center"/>
              <w:rPr>
                <w:color w:val="000000"/>
              </w:rPr>
            </w:pPr>
            <w:r>
              <w:t>$1,480,437</w:t>
            </w:r>
          </w:p>
        </w:tc>
        <w:tc>
          <w:tcPr>
            <w:tcW w:w="946" w:type="dxa"/>
            <w:vAlign w:val="center"/>
          </w:tcPr>
          <w:p w14:paraId="50B5A55C" w14:textId="6721462B" w:rsidR="0067678F" w:rsidRPr="007033D2" w:rsidRDefault="0067678F" w:rsidP="0067678F">
            <w:pPr>
              <w:pStyle w:val="TableText"/>
              <w:jc w:val="center"/>
              <w:rPr>
                <w:color w:val="000000"/>
              </w:rPr>
            </w:pPr>
            <w:r w:rsidRPr="00607B36">
              <w:t>2008</w:t>
            </w:r>
          </w:p>
        </w:tc>
        <w:tc>
          <w:tcPr>
            <w:tcW w:w="1837" w:type="dxa"/>
            <w:vAlign w:val="center"/>
          </w:tcPr>
          <w:p w14:paraId="6395A8F0" w14:textId="69CEF271" w:rsidR="0067678F" w:rsidRPr="007033D2" w:rsidRDefault="0067678F" w:rsidP="0067678F">
            <w:pPr>
              <w:pStyle w:val="TableText"/>
              <w:jc w:val="center"/>
              <w:rPr>
                <w:color w:val="000000"/>
              </w:rPr>
            </w:pPr>
            <w:r w:rsidRPr="002A0D56">
              <w:t>Completed</w:t>
            </w:r>
          </w:p>
        </w:tc>
        <w:tc>
          <w:tcPr>
            <w:tcW w:w="1259" w:type="dxa"/>
            <w:vAlign w:val="center"/>
          </w:tcPr>
          <w:p w14:paraId="7F7EFC50" w14:textId="4BB8315A" w:rsidR="0067678F" w:rsidRPr="007033D2" w:rsidRDefault="007367C4" w:rsidP="0067678F">
            <w:pPr>
              <w:pStyle w:val="TableText"/>
              <w:jc w:val="center"/>
              <w:rPr>
                <w:color w:val="000000"/>
              </w:rPr>
            </w:pPr>
            <w:r>
              <w:t xml:space="preserve">Not quantified </w:t>
            </w:r>
          </w:p>
        </w:tc>
        <w:tc>
          <w:tcPr>
            <w:tcW w:w="1231" w:type="dxa"/>
            <w:vAlign w:val="center"/>
          </w:tcPr>
          <w:p w14:paraId="45A2964D" w14:textId="547F3D31" w:rsidR="0067678F" w:rsidRPr="007033D2" w:rsidRDefault="007367C4" w:rsidP="0067678F">
            <w:pPr>
              <w:pStyle w:val="TableText"/>
              <w:jc w:val="center"/>
              <w:rPr>
                <w:color w:val="000000"/>
              </w:rPr>
            </w:pPr>
            <w:r>
              <w:t xml:space="preserve">Not quantified </w:t>
            </w:r>
          </w:p>
        </w:tc>
      </w:tr>
      <w:tr w:rsidR="007367C4" w:rsidRPr="007033D2" w14:paraId="59AF2E74" w14:textId="77777777" w:rsidTr="007367C4">
        <w:trPr>
          <w:cantSplit/>
          <w:trHeight w:val="332"/>
          <w:jc w:val="center"/>
        </w:trPr>
        <w:tc>
          <w:tcPr>
            <w:tcW w:w="988" w:type="dxa"/>
            <w:vAlign w:val="center"/>
          </w:tcPr>
          <w:p w14:paraId="260B5605" w14:textId="08B0E77D" w:rsidR="007367C4" w:rsidRPr="00B832B1" w:rsidRDefault="007367C4" w:rsidP="007367C4">
            <w:pPr>
              <w:pStyle w:val="TableText"/>
              <w:jc w:val="center"/>
              <w:rPr>
                <w:b/>
              </w:rPr>
            </w:pPr>
            <w:r>
              <w:rPr>
                <w:b/>
              </w:rPr>
              <w:t>FP-8</w:t>
            </w:r>
          </w:p>
        </w:tc>
        <w:tc>
          <w:tcPr>
            <w:tcW w:w="3210" w:type="dxa"/>
            <w:vAlign w:val="center"/>
          </w:tcPr>
          <w:p w14:paraId="1BEFBF62" w14:textId="528990FA" w:rsidR="007367C4" w:rsidRPr="007033D2" w:rsidRDefault="007367C4" w:rsidP="007367C4">
            <w:pPr>
              <w:pStyle w:val="TableText"/>
              <w:jc w:val="center"/>
            </w:pPr>
            <w:r w:rsidRPr="00E90984">
              <w:t>South Beach Baffle Boxes</w:t>
            </w:r>
          </w:p>
        </w:tc>
        <w:tc>
          <w:tcPr>
            <w:tcW w:w="1435" w:type="dxa"/>
            <w:vAlign w:val="center"/>
          </w:tcPr>
          <w:p w14:paraId="578DC39B" w14:textId="107FBFAA" w:rsidR="007367C4" w:rsidRPr="007033D2" w:rsidRDefault="007367C4">
            <w:pPr>
              <w:pStyle w:val="TableText"/>
              <w:jc w:val="center"/>
            </w:pPr>
            <w:r w:rsidRPr="00332765">
              <w:t xml:space="preserve">Baffle </w:t>
            </w:r>
            <w:r w:rsidR="00692E2A">
              <w:t>b</w:t>
            </w:r>
            <w:r w:rsidR="00692E2A" w:rsidRPr="00332765">
              <w:t>oxes</w:t>
            </w:r>
          </w:p>
        </w:tc>
        <w:tc>
          <w:tcPr>
            <w:tcW w:w="1017" w:type="dxa"/>
            <w:vAlign w:val="center"/>
          </w:tcPr>
          <w:p w14:paraId="7495E334" w14:textId="20136C7C" w:rsidR="007367C4" w:rsidRPr="007033D2" w:rsidRDefault="007367C4" w:rsidP="007367C4">
            <w:pPr>
              <w:pStyle w:val="TableText"/>
              <w:jc w:val="center"/>
            </w:pPr>
            <w:r w:rsidRPr="00BF36E4">
              <w:t>128.00</w:t>
            </w:r>
          </w:p>
        </w:tc>
        <w:tc>
          <w:tcPr>
            <w:tcW w:w="1183" w:type="dxa"/>
            <w:vAlign w:val="center"/>
          </w:tcPr>
          <w:p w14:paraId="353A3030" w14:textId="240BE704" w:rsidR="007367C4" w:rsidRPr="007033D2" w:rsidRDefault="007367C4" w:rsidP="007367C4">
            <w:pPr>
              <w:pStyle w:val="TableText"/>
              <w:jc w:val="center"/>
              <w:rPr>
                <w:color w:val="000000"/>
              </w:rPr>
            </w:pPr>
            <w:r>
              <w:t>$557,003</w:t>
            </w:r>
          </w:p>
        </w:tc>
        <w:tc>
          <w:tcPr>
            <w:tcW w:w="946" w:type="dxa"/>
            <w:vAlign w:val="center"/>
          </w:tcPr>
          <w:p w14:paraId="1457634D" w14:textId="028DBFFC" w:rsidR="007367C4" w:rsidRPr="007033D2" w:rsidRDefault="007367C4" w:rsidP="007367C4">
            <w:pPr>
              <w:pStyle w:val="TableText"/>
              <w:jc w:val="center"/>
              <w:rPr>
                <w:color w:val="000000"/>
              </w:rPr>
            </w:pPr>
            <w:r w:rsidRPr="00607B36">
              <w:t>2005</w:t>
            </w:r>
          </w:p>
        </w:tc>
        <w:tc>
          <w:tcPr>
            <w:tcW w:w="1837" w:type="dxa"/>
            <w:vAlign w:val="center"/>
          </w:tcPr>
          <w:p w14:paraId="77894DD9" w14:textId="4337C373" w:rsidR="007367C4" w:rsidRPr="007033D2" w:rsidRDefault="007367C4" w:rsidP="007367C4">
            <w:pPr>
              <w:pStyle w:val="TableText"/>
              <w:jc w:val="center"/>
              <w:rPr>
                <w:color w:val="000000"/>
              </w:rPr>
            </w:pPr>
            <w:r w:rsidRPr="002A0D56">
              <w:t>Completed</w:t>
            </w:r>
          </w:p>
        </w:tc>
        <w:tc>
          <w:tcPr>
            <w:tcW w:w="1259" w:type="dxa"/>
          </w:tcPr>
          <w:p w14:paraId="697C659B" w14:textId="471099C9" w:rsidR="007367C4" w:rsidRPr="007033D2" w:rsidRDefault="007367C4" w:rsidP="007367C4">
            <w:pPr>
              <w:pStyle w:val="TableText"/>
              <w:jc w:val="center"/>
              <w:rPr>
                <w:color w:val="000000"/>
              </w:rPr>
            </w:pPr>
            <w:r w:rsidRPr="00463C09">
              <w:t xml:space="preserve">Not quantified </w:t>
            </w:r>
          </w:p>
        </w:tc>
        <w:tc>
          <w:tcPr>
            <w:tcW w:w="1231" w:type="dxa"/>
          </w:tcPr>
          <w:p w14:paraId="6452DB2D" w14:textId="0FFB7290" w:rsidR="007367C4" w:rsidRPr="007033D2" w:rsidRDefault="007367C4" w:rsidP="007367C4">
            <w:pPr>
              <w:pStyle w:val="TableText"/>
              <w:jc w:val="center"/>
              <w:rPr>
                <w:color w:val="000000"/>
              </w:rPr>
            </w:pPr>
            <w:r w:rsidRPr="00463C09">
              <w:t xml:space="preserve">Not quantified </w:t>
            </w:r>
          </w:p>
        </w:tc>
      </w:tr>
      <w:tr w:rsidR="0067678F" w:rsidRPr="007033D2" w14:paraId="1FED211F" w14:textId="77777777" w:rsidTr="007367C4">
        <w:trPr>
          <w:cantSplit/>
          <w:trHeight w:val="332"/>
          <w:jc w:val="center"/>
        </w:trPr>
        <w:tc>
          <w:tcPr>
            <w:tcW w:w="988" w:type="dxa"/>
            <w:vAlign w:val="center"/>
          </w:tcPr>
          <w:p w14:paraId="3298E520" w14:textId="07AD6FBB" w:rsidR="0067678F" w:rsidRPr="00B832B1" w:rsidRDefault="0067678F" w:rsidP="0067678F">
            <w:pPr>
              <w:pStyle w:val="TableText"/>
              <w:jc w:val="center"/>
              <w:rPr>
                <w:b/>
              </w:rPr>
            </w:pPr>
            <w:r>
              <w:rPr>
                <w:b/>
              </w:rPr>
              <w:t>FP-9</w:t>
            </w:r>
          </w:p>
        </w:tc>
        <w:tc>
          <w:tcPr>
            <w:tcW w:w="3210" w:type="dxa"/>
            <w:vAlign w:val="center"/>
          </w:tcPr>
          <w:p w14:paraId="2E9ACDA0" w14:textId="028BA456" w:rsidR="0067678F" w:rsidRPr="007033D2" w:rsidRDefault="0067678F" w:rsidP="0067678F">
            <w:pPr>
              <w:pStyle w:val="TableText"/>
              <w:jc w:val="center"/>
            </w:pPr>
            <w:r w:rsidRPr="00E90984">
              <w:t xml:space="preserve">Veterans Park </w:t>
            </w:r>
            <w:proofErr w:type="spellStart"/>
            <w:r w:rsidRPr="00E90984">
              <w:t>Stormwater</w:t>
            </w:r>
            <w:proofErr w:type="spellEnd"/>
            <w:r w:rsidRPr="00E90984">
              <w:t xml:space="preserve"> Improvements</w:t>
            </w:r>
          </w:p>
        </w:tc>
        <w:tc>
          <w:tcPr>
            <w:tcW w:w="1435" w:type="dxa"/>
            <w:vAlign w:val="center"/>
          </w:tcPr>
          <w:p w14:paraId="03CF342B" w14:textId="22CCEB13" w:rsidR="0067678F" w:rsidRPr="007033D2" w:rsidRDefault="0067678F">
            <w:pPr>
              <w:pStyle w:val="TableText"/>
              <w:jc w:val="center"/>
            </w:pPr>
            <w:r w:rsidRPr="00332765">
              <w:t xml:space="preserve">Treatment </w:t>
            </w:r>
            <w:r w:rsidR="00692E2A">
              <w:t>t</w:t>
            </w:r>
            <w:r w:rsidR="00692E2A" w:rsidRPr="00332765">
              <w:t>rain</w:t>
            </w:r>
          </w:p>
        </w:tc>
        <w:tc>
          <w:tcPr>
            <w:tcW w:w="1017" w:type="dxa"/>
            <w:vAlign w:val="center"/>
          </w:tcPr>
          <w:p w14:paraId="3F10FC36" w14:textId="243589C5" w:rsidR="0067678F" w:rsidRPr="007033D2" w:rsidRDefault="0067678F" w:rsidP="0067678F">
            <w:pPr>
              <w:pStyle w:val="TableText"/>
              <w:jc w:val="center"/>
            </w:pPr>
            <w:r w:rsidRPr="00BF36E4">
              <w:t>44.10</w:t>
            </w:r>
          </w:p>
        </w:tc>
        <w:tc>
          <w:tcPr>
            <w:tcW w:w="1183" w:type="dxa"/>
            <w:vAlign w:val="center"/>
          </w:tcPr>
          <w:p w14:paraId="09A86C00" w14:textId="4F26DFBD" w:rsidR="0067678F" w:rsidRPr="007033D2" w:rsidRDefault="0067678F" w:rsidP="0067678F">
            <w:pPr>
              <w:pStyle w:val="TableText"/>
              <w:jc w:val="center"/>
              <w:rPr>
                <w:color w:val="000000"/>
              </w:rPr>
            </w:pPr>
            <w:r>
              <w:t>$1,470,900</w:t>
            </w:r>
          </w:p>
        </w:tc>
        <w:tc>
          <w:tcPr>
            <w:tcW w:w="946" w:type="dxa"/>
            <w:vAlign w:val="center"/>
          </w:tcPr>
          <w:p w14:paraId="1D440150" w14:textId="130ACA4A" w:rsidR="0067678F" w:rsidRPr="007033D2" w:rsidRDefault="0067678F" w:rsidP="0067678F">
            <w:pPr>
              <w:pStyle w:val="TableText"/>
              <w:jc w:val="center"/>
              <w:rPr>
                <w:color w:val="000000"/>
              </w:rPr>
            </w:pPr>
            <w:r w:rsidRPr="00607B36">
              <w:t>2016</w:t>
            </w:r>
          </w:p>
        </w:tc>
        <w:tc>
          <w:tcPr>
            <w:tcW w:w="1837" w:type="dxa"/>
            <w:vAlign w:val="center"/>
          </w:tcPr>
          <w:p w14:paraId="54F30E36" w14:textId="6C3BD369" w:rsidR="0067678F" w:rsidRPr="007033D2" w:rsidRDefault="0067678F" w:rsidP="0067678F">
            <w:pPr>
              <w:pStyle w:val="TableText"/>
              <w:jc w:val="center"/>
              <w:rPr>
                <w:color w:val="000000"/>
              </w:rPr>
            </w:pPr>
            <w:r w:rsidRPr="002A0D56">
              <w:t xml:space="preserve">Under </w:t>
            </w:r>
            <w:r w:rsidR="000A13AF">
              <w:t>c</w:t>
            </w:r>
            <w:r w:rsidRPr="002A0D56">
              <w:t>onstruction</w:t>
            </w:r>
          </w:p>
        </w:tc>
        <w:tc>
          <w:tcPr>
            <w:tcW w:w="1259" w:type="dxa"/>
            <w:vAlign w:val="center"/>
          </w:tcPr>
          <w:p w14:paraId="0B7517A5" w14:textId="6D8563E6" w:rsidR="0067678F" w:rsidRPr="007033D2" w:rsidRDefault="00522542" w:rsidP="0067678F">
            <w:pPr>
              <w:pStyle w:val="TableText"/>
              <w:jc w:val="center"/>
              <w:rPr>
                <w:color w:val="000000"/>
              </w:rPr>
            </w:pPr>
            <w:r>
              <w:t>TBD</w:t>
            </w:r>
          </w:p>
        </w:tc>
        <w:tc>
          <w:tcPr>
            <w:tcW w:w="1231" w:type="dxa"/>
            <w:vAlign w:val="center"/>
          </w:tcPr>
          <w:p w14:paraId="2618C93E" w14:textId="7016834D" w:rsidR="0067678F" w:rsidRPr="007033D2" w:rsidRDefault="00522542" w:rsidP="0067678F">
            <w:pPr>
              <w:pStyle w:val="TableText"/>
              <w:jc w:val="center"/>
              <w:rPr>
                <w:color w:val="000000"/>
              </w:rPr>
            </w:pPr>
            <w:r>
              <w:t>TBD</w:t>
            </w:r>
          </w:p>
        </w:tc>
      </w:tr>
      <w:tr w:rsidR="0067678F" w:rsidRPr="007033D2" w14:paraId="6FC512C3" w14:textId="77777777" w:rsidTr="007367C4">
        <w:trPr>
          <w:cantSplit/>
          <w:trHeight w:val="332"/>
          <w:jc w:val="center"/>
        </w:trPr>
        <w:tc>
          <w:tcPr>
            <w:tcW w:w="988" w:type="dxa"/>
            <w:vAlign w:val="center"/>
          </w:tcPr>
          <w:p w14:paraId="433E74A3" w14:textId="603D944D" w:rsidR="0067678F" w:rsidRPr="00B832B1" w:rsidRDefault="0067678F" w:rsidP="0067678F">
            <w:pPr>
              <w:pStyle w:val="TableText"/>
              <w:jc w:val="center"/>
              <w:rPr>
                <w:b/>
              </w:rPr>
            </w:pPr>
            <w:r>
              <w:rPr>
                <w:b/>
              </w:rPr>
              <w:t>FP-10</w:t>
            </w:r>
          </w:p>
        </w:tc>
        <w:tc>
          <w:tcPr>
            <w:tcW w:w="3210" w:type="dxa"/>
            <w:vAlign w:val="center"/>
          </w:tcPr>
          <w:p w14:paraId="4E0D58B2" w14:textId="422C1EBB" w:rsidR="0067678F" w:rsidRPr="007033D2" w:rsidRDefault="0067678F" w:rsidP="0067678F">
            <w:pPr>
              <w:pStyle w:val="TableText"/>
              <w:jc w:val="center"/>
            </w:pPr>
            <w:r w:rsidRPr="00E90984">
              <w:t>North 2nd Street (Seaway Drive north to Taylor Creek Marina)</w:t>
            </w:r>
          </w:p>
        </w:tc>
        <w:tc>
          <w:tcPr>
            <w:tcW w:w="1435" w:type="dxa"/>
            <w:vAlign w:val="center"/>
          </w:tcPr>
          <w:p w14:paraId="71108971" w14:textId="1B7AC2C3" w:rsidR="0067678F" w:rsidRPr="007033D2" w:rsidRDefault="0067678F" w:rsidP="0067678F">
            <w:pPr>
              <w:pStyle w:val="TableText"/>
              <w:jc w:val="center"/>
            </w:pPr>
            <w:r w:rsidRPr="00332765">
              <w:t xml:space="preserve">Wet </w:t>
            </w:r>
            <w:r w:rsidR="00692E2A">
              <w:t>d</w:t>
            </w:r>
            <w:r w:rsidRPr="00332765">
              <w:t>etention</w:t>
            </w:r>
          </w:p>
        </w:tc>
        <w:tc>
          <w:tcPr>
            <w:tcW w:w="1017" w:type="dxa"/>
            <w:vAlign w:val="center"/>
          </w:tcPr>
          <w:p w14:paraId="227599A8" w14:textId="6BD7E751" w:rsidR="0067678F" w:rsidRPr="007033D2" w:rsidRDefault="007367C4" w:rsidP="0067678F">
            <w:pPr>
              <w:pStyle w:val="TableText"/>
              <w:jc w:val="center"/>
            </w:pPr>
            <w:r>
              <w:t>TBD</w:t>
            </w:r>
          </w:p>
        </w:tc>
        <w:tc>
          <w:tcPr>
            <w:tcW w:w="1183" w:type="dxa"/>
            <w:vAlign w:val="center"/>
          </w:tcPr>
          <w:p w14:paraId="14948133" w14:textId="2E6D57F6" w:rsidR="0067678F" w:rsidRPr="007033D2" w:rsidRDefault="0067678F" w:rsidP="0067678F">
            <w:pPr>
              <w:pStyle w:val="TableText"/>
              <w:jc w:val="center"/>
              <w:rPr>
                <w:color w:val="000000"/>
              </w:rPr>
            </w:pPr>
            <w:r>
              <w:t>$1,909,176</w:t>
            </w:r>
          </w:p>
        </w:tc>
        <w:tc>
          <w:tcPr>
            <w:tcW w:w="946" w:type="dxa"/>
            <w:vAlign w:val="center"/>
          </w:tcPr>
          <w:p w14:paraId="202D39BA" w14:textId="1FFF4504" w:rsidR="0067678F" w:rsidRPr="007033D2" w:rsidRDefault="0067678F" w:rsidP="0067678F">
            <w:pPr>
              <w:pStyle w:val="TableText"/>
              <w:jc w:val="center"/>
              <w:rPr>
                <w:color w:val="000000"/>
              </w:rPr>
            </w:pPr>
            <w:r w:rsidRPr="00607B36">
              <w:t>2017</w:t>
            </w:r>
          </w:p>
        </w:tc>
        <w:tc>
          <w:tcPr>
            <w:tcW w:w="1837" w:type="dxa"/>
            <w:vAlign w:val="center"/>
          </w:tcPr>
          <w:p w14:paraId="020C50E4" w14:textId="1BB6A641" w:rsidR="0067678F" w:rsidRPr="007033D2" w:rsidRDefault="0067678F" w:rsidP="0067678F">
            <w:pPr>
              <w:pStyle w:val="TableText"/>
              <w:jc w:val="center"/>
              <w:rPr>
                <w:color w:val="000000"/>
              </w:rPr>
            </w:pPr>
            <w:r w:rsidRPr="002A0D56">
              <w:t xml:space="preserve">Under </w:t>
            </w:r>
            <w:r w:rsidR="000A13AF">
              <w:t>c</w:t>
            </w:r>
            <w:r w:rsidRPr="002A0D56">
              <w:t>onstruction</w:t>
            </w:r>
          </w:p>
        </w:tc>
        <w:tc>
          <w:tcPr>
            <w:tcW w:w="1259" w:type="dxa"/>
            <w:vAlign w:val="center"/>
          </w:tcPr>
          <w:p w14:paraId="2D87F6C6" w14:textId="2DDE432A" w:rsidR="0067678F" w:rsidRPr="007033D2" w:rsidRDefault="007367C4" w:rsidP="0067678F">
            <w:pPr>
              <w:pStyle w:val="TableText"/>
              <w:jc w:val="center"/>
              <w:rPr>
                <w:color w:val="000000"/>
              </w:rPr>
            </w:pPr>
            <w:r>
              <w:t>TBD</w:t>
            </w:r>
          </w:p>
        </w:tc>
        <w:tc>
          <w:tcPr>
            <w:tcW w:w="1231" w:type="dxa"/>
            <w:vAlign w:val="center"/>
          </w:tcPr>
          <w:p w14:paraId="5412C965" w14:textId="7107E0CF" w:rsidR="0067678F" w:rsidRPr="007033D2" w:rsidRDefault="007367C4" w:rsidP="0067678F">
            <w:pPr>
              <w:pStyle w:val="TableText"/>
              <w:jc w:val="center"/>
              <w:rPr>
                <w:color w:val="000000"/>
              </w:rPr>
            </w:pPr>
            <w:r>
              <w:t>TBD</w:t>
            </w:r>
          </w:p>
        </w:tc>
      </w:tr>
      <w:tr w:rsidR="0067678F" w:rsidRPr="007033D2" w14:paraId="539CA88B" w14:textId="77777777" w:rsidTr="007367C4">
        <w:trPr>
          <w:cantSplit/>
          <w:trHeight w:val="332"/>
          <w:jc w:val="center"/>
        </w:trPr>
        <w:tc>
          <w:tcPr>
            <w:tcW w:w="988" w:type="dxa"/>
            <w:vAlign w:val="center"/>
          </w:tcPr>
          <w:p w14:paraId="600D6F8E" w14:textId="2EABCCDE" w:rsidR="0067678F" w:rsidRPr="00B832B1" w:rsidRDefault="0067678F" w:rsidP="0067678F">
            <w:pPr>
              <w:pStyle w:val="TableText"/>
              <w:jc w:val="center"/>
              <w:rPr>
                <w:b/>
              </w:rPr>
            </w:pPr>
            <w:r>
              <w:rPr>
                <w:b/>
              </w:rPr>
              <w:t>FP-11</w:t>
            </w:r>
          </w:p>
        </w:tc>
        <w:tc>
          <w:tcPr>
            <w:tcW w:w="3210" w:type="dxa"/>
            <w:vAlign w:val="center"/>
          </w:tcPr>
          <w:p w14:paraId="7E7D8DE6" w14:textId="31A3BB36" w:rsidR="0067678F" w:rsidRPr="007033D2" w:rsidRDefault="0067678F" w:rsidP="0067678F">
            <w:pPr>
              <w:pStyle w:val="TableText"/>
              <w:jc w:val="center"/>
            </w:pPr>
            <w:r w:rsidRPr="00E90984">
              <w:t xml:space="preserve">Indian Hills Recreation Area </w:t>
            </w:r>
            <w:proofErr w:type="spellStart"/>
            <w:r w:rsidRPr="00E90984">
              <w:t>Stormwater</w:t>
            </w:r>
            <w:proofErr w:type="spellEnd"/>
            <w:r w:rsidRPr="00E90984">
              <w:t xml:space="preserve"> Improvements Phase II</w:t>
            </w:r>
          </w:p>
        </w:tc>
        <w:tc>
          <w:tcPr>
            <w:tcW w:w="1435" w:type="dxa"/>
            <w:vAlign w:val="center"/>
          </w:tcPr>
          <w:p w14:paraId="31B99F4D" w14:textId="43C6D4A0" w:rsidR="0067678F" w:rsidRPr="007033D2" w:rsidRDefault="0067678F" w:rsidP="0067678F">
            <w:pPr>
              <w:pStyle w:val="TableText"/>
              <w:jc w:val="center"/>
            </w:pPr>
            <w:r w:rsidRPr="00332765">
              <w:t xml:space="preserve">Recreation of </w:t>
            </w:r>
            <w:r w:rsidR="00692E2A">
              <w:t>w</w:t>
            </w:r>
            <w:r w:rsidRPr="00332765">
              <w:t>etlands</w:t>
            </w:r>
          </w:p>
        </w:tc>
        <w:tc>
          <w:tcPr>
            <w:tcW w:w="1017" w:type="dxa"/>
            <w:vAlign w:val="center"/>
          </w:tcPr>
          <w:p w14:paraId="3921126F" w14:textId="6BEB7C6E" w:rsidR="0067678F" w:rsidRPr="007033D2" w:rsidRDefault="0067678F" w:rsidP="0067678F">
            <w:pPr>
              <w:pStyle w:val="TableText"/>
              <w:jc w:val="center"/>
            </w:pPr>
            <w:r w:rsidRPr="00BF36E4">
              <w:t>61.00</w:t>
            </w:r>
          </w:p>
        </w:tc>
        <w:tc>
          <w:tcPr>
            <w:tcW w:w="1183" w:type="dxa"/>
            <w:vAlign w:val="center"/>
          </w:tcPr>
          <w:p w14:paraId="44CCEE69" w14:textId="6BF08BF7" w:rsidR="0067678F" w:rsidRPr="007033D2" w:rsidRDefault="0067678F" w:rsidP="0067678F">
            <w:pPr>
              <w:pStyle w:val="TableText"/>
              <w:jc w:val="center"/>
              <w:rPr>
                <w:color w:val="000000"/>
              </w:rPr>
            </w:pPr>
            <w:r w:rsidRPr="009D67DE">
              <w:t>$2,240,705</w:t>
            </w:r>
          </w:p>
        </w:tc>
        <w:tc>
          <w:tcPr>
            <w:tcW w:w="946" w:type="dxa"/>
            <w:vAlign w:val="center"/>
          </w:tcPr>
          <w:p w14:paraId="04E313EE" w14:textId="1F07638D" w:rsidR="0067678F" w:rsidRPr="007033D2" w:rsidRDefault="0067678F" w:rsidP="0067678F">
            <w:pPr>
              <w:pStyle w:val="TableText"/>
              <w:jc w:val="center"/>
              <w:rPr>
                <w:color w:val="000000"/>
              </w:rPr>
            </w:pPr>
            <w:r w:rsidRPr="00607B36">
              <w:t>2016</w:t>
            </w:r>
          </w:p>
        </w:tc>
        <w:tc>
          <w:tcPr>
            <w:tcW w:w="1837" w:type="dxa"/>
            <w:vAlign w:val="center"/>
          </w:tcPr>
          <w:p w14:paraId="16804683" w14:textId="3E8951A9" w:rsidR="0067678F" w:rsidRPr="007033D2" w:rsidRDefault="0067678F" w:rsidP="0067678F">
            <w:pPr>
              <w:pStyle w:val="TableText"/>
              <w:jc w:val="center"/>
              <w:rPr>
                <w:color w:val="000000"/>
              </w:rPr>
            </w:pPr>
            <w:r w:rsidRPr="002A0D56">
              <w:t xml:space="preserve">Near </w:t>
            </w:r>
            <w:r w:rsidR="000A13AF">
              <w:t>c</w:t>
            </w:r>
            <w:r w:rsidRPr="002A0D56">
              <w:t xml:space="preserve">ompletion </w:t>
            </w:r>
          </w:p>
        </w:tc>
        <w:tc>
          <w:tcPr>
            <w:tcW w:w="1259" w:type="dxa"/>
            <w:vAlign w:val="center"/>
          </w:tcPr>
          <w:p w14:paraId="521DDA25" w14:textId="714EAB75" w:rsidR="0067678F" w:rsidRPr="007033D2" w:rsidRDefault="007367C4" w:rsidP="0067678F">
            <w:pPr>
              <w:pStyle w:val="TableText"/>
              <w:jc w:val="center"/>
              <w:rPr>
                <w:color w:val="000000"/>
              </w:rPr>
            </w:pPr>
            <w:r>
              <w:t>TBD</w:t>
            </w:r>
          </w:p>
        </w:tc>
        <w:tc>
          <w:tcPr>
            <w:tcW w:w="1231" w:type="dxa"/>
            <w:vAlign w:val="center"/>
          </w:tcPr>
          <w:p w14:paraId="5E468D04" w14:textId="5B9A9A5D" w:rsidR="0067678F" w:rsidRPr="007033D2" w:rsidRDefault="007367C4" w:rsidP="0067678F">
            <w:pPr>
              <w:pStyle w:val="TableText"/>
              <w:jc w:val="center"/>
              <w:rPr>
                <w:color w:val="000000"/>
              </w:rPr>
            </w:pPr>
            <w:r>
              <w:t>TBD</w:t>
            </w:r>
          </w:p>
        </w:tc>
      </w:tr>
    </w:tbl>
    <w:p w14:paraId="36C05DC1" w14:textId="77777777" w:rsidR="000C64B8" w:rsidRDefault="000C64B8" w:rsidP="00B832B1">
      <w:pPr>
        <w:pStyle w:val="Bodytextreduced"/>
      </w:pPr>
    </w:p>
    <w:p w14:paraId="0CD9884A" w14:textId="08785F55" w:rsidR="00796798" w:rsidRPr="00C52A89" w:rsidRDefault="00B338B3" w:rsidP="005A5836">
      <w:pPr>
        <w:pStyle w:val="Table"/>
      </w:pPr>
      <w:bookmarkStart w:id="134" w:name="_Toc462397741"/>
      <w:bookmarkStart w:id="135" w:name="_Toc464480879"/>
      <w:r w:rsidRPr="00C52A89">
        <w:t>Table A-</w:t>
      </w:r>
      <w:fldSimple w:instr=" SEQ Table_Apx \* ARABIC ">
        <w:r w:rsidR="005A5836">
          <w:rPr>
            <w:noProof/>
          </w:rPr>
          <w:t>2</w:t>
        </w:r>
      </w:fldSimple>
      <w:r w:rsidRPr="00C52A89">
        <w:t>:</w:t>
      </w:r>
      <w:r w:rsidR="00B474BB" w:rsidRPr="00C52A89">
        <w:t xml:space="preserve"> </w:t>
      </w:r>
      <w:r w:rsidR="00796798" w:rsidRPr="00C52A89">
        <w:t xml:space="preserve">City of Fort Pierce </w:t>
      </w:r>
      <w:r w:rsidR="00202961">
        <w:t>s</w:t>
      </w:r>
      <w:r w:rsidR="00202961" w:rsidRPr="00C52A89">
        <w:t xml:space="preserve">ummary </w:t>
      </w:r>
      <w:r w:rsidR="00796798" w:rsidRPr="00C52A89">
        <w:t xml:space="preserve">of </w:t>
      </w:r>
      <w:bookmarkEnd w:id="134"/>
      <w:r w:rsidR="00202961">
        <w:t>r</w:t>
      </w:r>
      <w:r w:rsidR="00202961" w:rsidRPr="00C52A89">
        <w:t>eductions</w:t>
      </w:r>
      <w:bookmarkEnd w:id="135"/>
    </w:p>
    <w:tbl>
      <w:tblPr>
        <w:tblW w:w="7195"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4045"/>
        <w:gridCol w:w="1620"/>
        <w:gridCol w:w="1530"/>
      </w:tblGrid>
      <w:tr w:rsidR="00796798" w:rsidRPr="007033D2" w14:paraId="110B5010" w14:textId="77777777" w:rsidTr="0027052A">
        <w:trPr>
          <w:trHeight w:val="387"/>
          <w:tblHeader/>
          <w:jc w:val="center"/>
        </w:trPr>
        <w:tc>
          <w:tcPr>
            <w:tcW w:w="4045" w:type="dxa"/>
            <w:shd w:val="clear" w:color="auto" w:fill="C6D9F1" w:themeFill="text2" w:themeFillTint="33"/>
            <w:vAlign w:val="bottom"/>
          </w:tcPr>
          <w:p w14:paraId="104E23D3" w14:textId="77777777" w:rsidR="00796798" w:rsidRPr="00C52A89" w:rsidRDefault="00796798" w:rsidP="00C52A89">
            <w:pPr>
              <w:jc w:val="center"/>
              <w:rPr>
                <w:rFonts w:ascii="Times New Roman" w:hAnsi="Times New Roman"/>
                <w:b/>
                <w:sz w:val="20"/>
              </w:rPr>
            </w:pPr>
            <w:r w:rsidRPr="00C52A89">
              <w:rPr>
                <w:rFonts w:ascii="Times New Roman" w:hAnsi="Times New Roman"/>
                <w:b/>
                <w:sz w:val="20"/>
              </w:rPr>
              <w:t>Category</w:t>
            </w:r>
          </w:p>
        </w:tc>
        <w:tc>
          <w:tcPr>
            <w:tcW w:w="1620" w:type="dxa"/>
            <w:shd w:val="clear" w:color="auto" w:fill="C6D9F1" w:themeFill="text2" w:themeFillTint="33"/>
            <w:vAlign w:val="bottom"/>
          </w:tcPr>
          <w:p w14:paraId="20C11E2F" w14:textId="77777777" w:rsidR="00796798" w:rsidRPr="00C52A89" w:rsidRDefault="00796798" w:rsidP="00C52A89">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530" w:type="dxa"/>
            <w:shd w:val="clear" w:color="auto" w:fill="C6D9F1" w:themeFill="text2" w:themeFillTint="33"/>
            <w:vAlign w:val="bottom"/>
          </w:tcPr>
          <w:p w14:paraId="2BAFC452" w14:textId="77777777" w:rsidR="00796798" w:rsidRPr="00C52A89" w:rsidRDefault="00796798" w:rsidP="00C52A89">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796798" w:rsidRPr="007033D2" w14:paraId="5A03A7DF" w14:textId="77777777" w:rsidTr="008F2786">
        <w:trPr>
          <w:cantSplit/>
          <w:trHeight w:val="387"/>
          <w:jc w:val="center"/>
        </w:trPr>
        <w:tc>
          <w:tcPr>
            <w:tcW w:w="4045" w:type="dxa"/>
            <w:shd w:val="clear" w:color="auto" w:fill="auto"/>
            <w:vAlign w:val="center"/>
            <w:hideMark/>
          </w:tcPr>
          <w:p w14:paraId="7A0B3A38" w14:textId="464BD9D7" w:rsidR="00796798" w:rsidRPr="00B832B1" w:rsidRDefault="00796798" w:rsidP="00AC73BC">
            <w:pPr>
              <w:pStyle w:val="TableText"/>
              <w:jc w:val="center"/>
              <w:rPr>
                <w:b/>
                <w:color w:val="000000"/>
              </w:rPr>
            </w:pPr>
            <w:r w:rsidRPr="00B832B1">
              <w:rPr>
                <w:b/>
                <w:color w:val="000000"/>
              </w:rPr>
              <w:t xml:space="preserve">Total </w:t>
            </w:r>
            <w:r w:rsidR="00E74B09">
              <w:rPr>
                <w:b/>
                <w:color w:val="000000"/>
              </w:rPr>
              <w:t xml:space="preserve">Completed </w:t>
            </w:r>
            <w:r w:rsidRPr="00B832B1">
              <w:rPr>
                <w:b/>
                <w:color w:val="000000"/>
              </w:rPr>
              <w:t>Project Reductions</w:t>
            </w:r>
          </w:p>
        </w:tc>
        <w:tc>
          <w:tcPr>
            <w:tcW w:w="1620" w:type="dxa"/>
            <w:shd w:val="clear" w:color="auto" w:fill="auto"/>
            <w:vAlign w:val="center"/>
            <w:hideMark/>
          </w:tcPr>
          <w:p w14:paraId="1BC57054" w14:textId="5BFDC288" w:rsidR="00796798" w:rsidRPr="007033D2" w:rsidRDefault="0067678F" w:rsidP="0025196C">
            <w:pPr>
              <w:pStyle w:val="TableText"/>
              <w:jc w:val="center"/>
              <w:rPr>
                <w:color w:val="000000"/>
              </w:rPr>
            </w:pPr>
            <w:r>
              <w:rPr>
                <w:color w:val="000000"/>
              </w:rPr>
              <w:t>7,162</w:t>
            </w:r>
          </w:p>
        </w:tc>
        <w:tc>
          <w:tcPr>
            <w:tcW w:w="1530" w:type="dxa"/>
            <w:shd w:val="clear" w:color="auto" w:fill="auto"/>
            <w:vAlign w:val="center"/>
            <w:hideMark/>
          </w:tcPr>
          <w:p w14:paraId="00731545" w14:textId="1BEC2E64" w:rsidR="00796798" w:rsidRPr="007033D2" w:rsidRDefault="0067678F" w:rsidP="0025196C">
            <w:pPr>
              <w:pStyle w:val="TableText"/>
              <w:jc w:val="center"/>
              <w:rPr>
                <w:color w:val="000000"/>
              </w:rPr>
            </w:pPr>
            <w:r>
              <w:rPr>
                <w:color w:val="000000"/>
              </w:rPr>
              <w:t>4,355</w:t>
            </w:r>
          </w:p>
        </w:tc>
      </w:tr>
      <w:tr w:rsidR="00796798" w:rsidRPr="007033D2" w14:paraId="7984585E" w14:textId="77777777" w:rsidTr="008F2786">
        <w:trPr>
          <w:cantSplit/>
          <w:trHeight w:val="354"/>
          <w:jc w:val="center"/>
        </w:trPr>
        <w:tc>
          <w:tcPr>
            <w:tcW w:w="4045" w:type="dxa"/>
            <w:shd w:val="clear" w:color="auto" w:fill="auto"/>
            <w:vAlign w:val="center"/>
            <w:hideMark/>
          </w:tcPr>
          <w:p w14:paraId="594BEB81" w14:textId="3764AD3B" w:rsidR="00796798" w:rsidRPr="00B832B1" w:rsidRDefault="00796798" w:rsidP="00AC73BC">
            <w:pPr>
              <w:pStyle w:val="TableText"/>
              <w:jc w:val="center"/>
              <w:rPr>
                <w:b/>
                <w:color w:val="000000"/>
              </w:rPr>
            </w:pPr>
            <w:r w:rsidRPr="00B832B1">
              <w:rPr>
                <w:b/>
                <w:color w:val="000000"/>
              </w:rPr>
              <w:t xml:space="preserve">Total BMAP </w:t>
            </w:r>
            <w:r w:rsidR="00340579">
              <w:rPr>
                <w:b/>
                <w:color w:val="000000"/>
              </w:rPr>
              <w:t xml:space="preserve">Phase </w:t>
            </w:r>
            <w:r w:rsidRPr="00B832B1">
              <w:rPr>
                <w:b/>
                <w:color w:val="000000"/>
              </w:rPr>
              <w:t>I Required Reductions</w:t>
            </w:r>
          </w:p>
        </w:tc>
        <w:tc>
          <w:tcPr>
            <w:tcW w:w="1620" w:type="dxa"/>
            <w:shd w:val="clear" w:color="auto" w:fill="auto"/>
            <w:vAlign w:val="center"/>
            <w:hideMark/>
          </w:tcPr>
          <w:p w14:paraId="5096A2D5" w14:textId="5AAF2F0B" w:rsidR="00796798" w:rsidRPr="007033D2" w:rsidRDefault="00796798" w:rsidP="0067678F">
            <w:pPr>
              <w:pStyle w:val="TableText"/>
              <w:jc w:val="center"/>
              <w:rPr>
                <w:color w:val="000000"/>
              </w:rPr>
            </w:pPr>
            <w:r w:rsidRPr="007033D2">
              <w:rPr>
                <w:color w:val="000000"/>
              </w:rPr>
              <w:t>1,94</w:t>
            </w:r>
            <w:r w:rsidR="0067678F">
              <w:rPr>
                <w:color w:val="000000"/>
              </w:rPr>
              <w:t>4</w:t>
            </w:r>
          </w:p>
        </w:tc>
        <w:tc>
          <w:tcPr>
            <w:tcW w:w="1530" w:type="dxa"/>
            <w:shd w:val="clear" w:color="auto" w:fill="auto"/>
            <w:vAlign w:val="center"/>
            <w:hideMark/>
          </w:tcPr>
          <w:p w14:paraId="3DF19F98" w14:textId="3AC25A4F" w:rsidR="00796798" w:rsidRPr="007033D2" w:rsidRDefault="00796798" w:rsidP="0067678F">
            <w:pPr>
              <w:pStyle w:val="TableText"/>
              <w:jc w:val="center"/>
              <w:rPr>
                <w:color w:val="000000"/>
              </w:rPr>
            </w:pPr>
            <w:r w:rsidRPr="007033D2">
              <w:rPr>
                <w:color w:val="000000"/>
              </w:rPr>
              <w:t>80</w:t>
            </w:r>
            <w:r w:rsidR="0067678F">
              <w:rPr>
                <w:color w:val="000000"/>
              </w:rPr>
              <w:t>8</w:t>
            </w:r>
          </w:p>
        </w:tc>
      </w:tr>
      <w:tr w:rsidR="00796798" w:rsidRPr="007033D2" w14:paraId="5D959E29" w14:textId="77777777" w:rsidTr="008F2786">
        <w:trPr>
          <w:cantSplit/>
          <w:trHeight w:val="332"/>
          <w:jc w:val="center"/>
        </w:trPr>
        <w:tc>
          <w:tcPr>
            <w:tcW w:w="4045" w:type="dxa"/>
            <w:shd w:val="clear" w:color="auto" w:fill="auto"/>
            <w:vAlign w:val="center"/>
            <w:hideMark/>
          </w:tcPr>
          <w:p w14:paraId="653EF94B" w14:textId="77777777" w:rsidR="00796798" w:rsidRPr="00B832B1" w:rsidRDefault="00796798" w:rsidP="00AC73BC">
            <w:pPr>
              <w:pStyle w:val="TableText"/>
              <w:jc w:val="center"/>
              <w:rPr>
                <w:b/>
                <w:color w:val="000000"/>
              </w:rPr>
            </w:pPr>
            <w:r w:rsidRPr="00B832B1">
              <w:rPr>
                <w:b/>
                <w:color w:val="000000"/>
              </w:rPr>
              <w:t>Credit for Future BMAPs</w:t>
            </w:r>
          </w:p>
        </w:tc>
        <w:tc>
          <w:tcPr>
            <w:tcW w:w="1620" w:type="dxa"/>
            <w:shd w:val="clear" w:color="auto" w:fill="auto"/>
            <w:vAlign w:val="center"/>
            <w:hideMark/>
          </w:tcPr>
          <w:p w14:paraId="3BEEA8DC" w14:textId="2B287E54" w:rsidR="00796798" w:rsidRPr="007033D2" w:rsidRDefault="0067678F" w:rsidP="0025196C">
            <w:pPr>
              <w:pStyle w:val="TableText"/>
              <w:jc w:val="center"/>
              <w:rPr>
                <w:color w:val="000000"/>
              </w:rPr>
            </w:pPr>
            <w:r>
              <w:rPr>
                <w:color w:val="000000"/>
              </w:rPr>
              <w:t>5,218</w:t>
            </w:r>
          </w:p>
        </w:tc>
        <w:tc>
          <w:tcPr>
            <w:tcW w:w="1530" w:type="dxa"/>
            <w:shd w:val="clear" w:color="auto" w:fill="auto"/>
            <w:vAlign w:val="center"/>
            <w:hideMark/>
          </w:tcPr>
          <w:p w14:paraId="4DD0C801" w14:textId="4BD2435B" w:rsidR="00796798" w:rsidRPr="007033D2" w:rsidRDefault="0067678F" w:rsidP="0025196C">
            <w:pPr>
              <w:pStyle w:val="TableText"/>
              <w:jc w:val="center"/>
              <w:rPr>
                <w:color w:val="000000"/>
              </w:rPr>
            </w:pPr>
            <w:r>
              <w:rPr>
                <w:color w:val="000000"/>
              </w:rPr>
              <w:t>3,547</w:t>
            </w:r>
          </w:p>
        </w:tc>
      </w:tr>
    </w:tbl>
    <w:p w14:paraId="4FE175E4" w14:textId="77777777" w:rsidR="00796798" w:rsidRDefault="00796798" w:rsidP="000C64B8">
      <w:pPr>
        <w:jc w:val="left"/>
        <w:rPr>
          <w:rFonts w:ascii="Times New Roman" w:hAnsi="Times New Roman"/>
          <w:b/>
        </w:rPr>
      </w:pPr>
    </w:p>
    <w:p w14:paraId="1774945B" w14:textId="77777777" w:rsidR="00796798" w:rsidRDefault="00796798" w:rsidP="0027052A">
      <w:pPr>
        <w:pStyle w:val="Bodytextreduced"/>
      </w:pPr>
    </w:p>
    <w:p w14:paraId="467ED1B5" w14:textId="1EE59893" w:rsidR="00001FF5" w:rsidRPr="00C52A89" w:rsidRDefault="00B338B3" w:rsidP="005A5836">
      <w:pPr>
        <w:pStyle w:val="Table"/>
      </w:pPr>
      <w:bookmarkStart w:id="136" w:name="_Toc358101802"/>
      <w:bookmarkStart w:id="137" w:name="_Toc462397742"/>
      <w:bookmarkStart w:id="138" w:name="_Toc464480880"/>
      <w:r w:rsidRPr="00C52A89">
        <w:t>Table A-</w:t>
      </w:r>
      <w:fldSimple w:instr=" SEQ Table_Apx \* ARABIC ">
        <w:r w:rsidR="005A5836">
          <w:rPr>
            <w:noProof/>
          </w:rPr>
          <w:t>3</w:t>
        </w:r>
      </w:fldSimple>
      <w:r w:rsidRPr="00C52A89">
        <w:t>:</w:t>
      </w:r>
      <w:r w:rsidR="00B474BB" w:rsidRPr="00C52A89">
        <w:t xml:space="preserve"> </w:t>
      </w:r>
      <w:r w:rsidR="00001FF5" w:rsidRPr="00C52A89">
        <w:t xml:space="preserve">City of Port St. Lucie MS4 </w:t>
      </w:r>
      <w:bookmarkEnd w:id="136"/>
      <w:bookmarkEnd w:id="137"/>
      <w:r w:rsidR="00202961">
        <w:t>p</w:t>
      </w:r>
      <w:r w:rsidR="00202961" w:rsidRPr="00C52A89">
        <w:t>rojects</w:t>
      </w:r>
      <w:bookmarkEnd w:id="138"/>
    </w:p>
    <w:p w14:paraId="0A3FD7C3" w14:textId="195564CE" w:rsidR="00001FF5" w:rsidRDefault="00001FF5" w:rsidP="00001FF5">
      <w:pPr>
        <w:pStyle w:val="Bodytextreduced"/>
      </w:pPr>
      <w:r>
        <w:t>N/A = Not applicable</w:t>
      </w:r>
    </w:p>
    <w:p w14:paraId="7C08E4CF" w14:textId="4F5AC3E4" w:rsidR="007367C4" w:rsidRDefault="007367C4" w:rsidP="00001FF5">
      <w:pPr>
        <w:pStyle w:val="Bodytextreduced"/>
      </w:pPr>
      <w:r>
        <w:t xml:space="preserve">TBD- To be determined </w:t>
      </w:r>
    </w:p>
    <w:tbl>
      <w:tblPr>
        <w:tblW w:w="14433"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989"/>
        <w:gridCol w:w="3505"/>
        <w:gridCol w:w="2118"/>
        <w:gridCol w:w="1080"/>
        <w:gridCol w:w="1216"/>
        <w:gridCol w:w="1283"/>
        <w:gridCol w:w="1283"/>
        <w:gridCol w:w="1489"/>
        <w:gridCol w:w="1470"/>
      </w:tblGrid>
      <w:tr w:rsidR="005B6964" w:rsidRPr="007033D2" w14:paraId="79472FD5" w14:textId="77777777" w:rsidTr="0027052A">
        <w:trPr>
          <w:trHeight w:val="432"/>
          <w:tblHeader/>
          <w:jc w:val="center"/>
        </w:trPr>
        <w:tc>
          <w:tcPr>
            <w:tcW w:w="989" w:type="dxa"/>
            <w:shd w:val="clear" w:color="auto" w:fill="C6D9F1" w:themeFill="text2" w:themeFillTint="33"/>
            <w:vAlign w:val="bottom"/>
          </w:tcPr>
          <w:p w14:paraId="4E45007F" w14:textId="77777777" w:rsidR="00001FF5" w:rsidRPr="00C52A89" w:rsidRDefault="00001FF5" w:rsidP="00C52A89">
            <w:pPr>
              <w:jc w:val="center"/>
              <w:rPr>
                <w:rFonts w:ascii="Times New Roman" w:hAnsi="Times New Roman"/>
                <w:b/>
                <w:sz w:val="20"/>
              </w:rPr>
            </w:pPr>
            <w:r w:rsidRPr="00C52A89">
              <w:rPr>
                <w:rFonts w:ascii="Times New Roman" w:hAnsi="Times New Roman"/>
                <w:b/>
                <w:sz w:val="20"/>
              </w:rPr>
              <w:t>Project Number</w:t>
            </w:r>
          </w:p>
        </w:tc>
        <w:tc>
          <w:tcPr>
            <w:tcW w:w="3505" w:type="dxa"/>
            <w:shd w:val="clear" w:color="auto" w:fill="C6D9F1" w:themeFill="text2" w:themeFillTint="33"/>
            <w:vAlign w:val="bottom"/>
          </w:tcPr>
          <w:p w14:paraId="4830EBDE" w14:textId="77777777" w:rsidR="00001FF5" w:rsidRPr="00C52A89" w:rsidRDefault="00001FF5" w:rsidP="00C52A89">
            <w:pPr>
              <w:jc w:val="center"/>
              <w:rPr>
                <w:rFonts w:ascii="Times New Roman" w:hAnsi="Times New Roman"/>
                <w:b/>
                <w:sz w:val="20"/>
              </w:rPr>
            </w:pPr>
            <w:r w:rsidRPr="00C52A89">
              <w:rPr>
                <w:rFonts w:ascii="Times New Roman" w:hAnsi="Times New Roman"/>
                <w:b/>
                <w:sz w:val="20"/>
              </w:rPr>
              <w:t>Project Name</w:t>
            </w:r>
          </w:p>
        </w:tc>
        <w:tc>
          <w:tcPr>
            <w:tcW w:w="2118" w:type="dxa"/>
            <w:shd w:val="clear" w:color="auto" w:fill="C6D9F1" w:themeFill="text2" w:themeFillTint="33"/>
            <w:vAlign w:val="bottom"/>
          </w:tcPr>
          <w:p w14:paraId="17D5746D" w14:textId="77777777" w:rsidR="00001FF5" w:rsidRPr="00C52A89" w:rsidRDefault="00001FF5" w:rsidP="00C52A89">
            <w:pPr>
              <w:jc w:val="center"/>
              <w:rPr>
                <w:rFonts w:ascii="Times New Roman" w:hAnsi="Times New Roman"/>
                <w:b/>
                <w:sz w:val="20"/>
              </w:rPr>
            </w:pPr>
            <w:r w:rsidRPr="00C52A89">
              <w:rPr>
                <w:rFonts w:ascii="Times New Roman" w:hAnsi="Times New Roman"/>
                <w:b/>
                <w:sz w:val="20"/>
              </w:rPr>
              <w:t>Project Type</w:t>
            </w:r>
          </w:p>
        </w:tc>
        <w:tc>
          <w:tcPr>
            <w:tcW w:w="1080" w:type="dxa"/>
            <w:shd w:val="clear" w:color="auto" w:fill="C6D9F1" w:themeFill="text2" w:themeFillTint="33"/>
            <w:vAlign w:val="bottom"/>
          </w:tcPr>
          <w:p w14:paraId="72E025BA" w14:textId="77777777" w:rsidR="00001FF5" w:rsidRPr="00C52A89" w:rsidRDefault="00001FF5" w:rsidP="00C52A89">
            <w:pPr>
              <w:jc w:val="center"/>
              <w:rPr>
                <w:rFonts w:ascii="Times New Roman" w:hAnsi="Times New Roman"/>
                <w:b/>
                <w:sz w:val="20"/>
              </w:rPr>
            </w:pPr>
            <w:r w:rsidRPr="00C52A89">
              <w:rPr>
                <w:rFonts w:ascii="Times New Roman" w:hAnsi="Times New Roman"/>
                <w:b/>
                <w:sz w:val="20"/>
              </w:rPr>
              <w:t>Acres Treated</w:t>
            </w:r>
          </w:p>
        </w:tc>
        <w:tc>
          <w:tcPr>
            <w:tcW w:w="1216" w:type="dxa"/>
            <w:shd w:val="clear" w:color="auto" w:fill="C6D9F1" w:themeFill="text2" w:themeFillTint="33"/>
            <w:vAlign w:val="bottom"/>
          </w:tcPr>
          <w:p w14:paraId="1C145040" w14:textId="77777777" w:rsidR="00001FF5" w:rsidRPr="00C52A89" w:rsidRDefault="00001FF5" w:rsidP="00C52A89">
            <w:pPr>
              <w:jc w:val="center"/>
              <w:rPr>
                <w:rFonts w:ascii="Times New Roman" w:hAnsi="Times New Roman"/>
                <w:b/>
                <w:sz w:val="20"/>
              </w:rPr>
            </w:pPr>
            <w:r w:rsidRPr="00C52A89">
              <w:rPr>
                <w:rFonts w:ascii="Times New Roman" w:hAnsi="Times New Roman"/>
                <w:b/>
                <w:sz w:val="20"/>
              </w:rPr>
              <w:t>Project Cost</w:t>
            </w:r>
          </w:p>
        </w:tc>
        <w:tc>
          <w:tcPr>
            <w:tcW w:w="1283" w:type="dxa"/>
            <w:shd w:val="clear" w:color="auto" w:fill="C6D9F1" w:themeFill="text2" w:themeFillTint="33"/>
            <w:vAlign w:val="bottom"/>
          </w:tcPr>
          <w:p w14:paraId="52576E82" w14:textId="77777777" w:rsidR="00001FF5" w:rsidRPr="00C52A89" w:rsidRDefault="00001FF5" w:rsidP="00C52A89">
            <w:pPr>
              <w:jc w:val="center"/>
              <w:rPr>
                <w:rFonts w:ascii="Times New Roman" w:hAnsi="Times New Roman"/>
                <w:b/>
                <w:sz w:val="20"/>
              </w:rPr>
            </w:pPr>
            <w:r w:rsidRPr="00C52A89">
              <w:rPr>
                <w:rFonts w:ascii="Times New Roman" w:hAnsi="Times New Roman"/>
                <w:b/>
                <w:sz w:val="20"/>
              </w:rPr>
              <w:t>End Date</w:t>
            </w:r>
          </w:p>
        </w:tc>
        <w:tc>
          <w:tcPr>
            <w:tcW w:w="1283" w:type="dxa"/>
            <w:shd w:val="clear" w:color="auto" w:fill="C6D9F1" w:themeFill="text2" w:themeFillTint="33"/>
            <w:vAlign w:val="bottom"/>
          </w:tcPr>
          <w:p w14:paraId="7F374119" w14:textId="77777777" w:rsidR="00001FF5" w:rsidRPr="00C52A89" w:rsidRDefault="00001FF5" w:rsidP="00C52A89">
            <w:pPr>
              <w:jc w:val="center"/>
              <w:rPr>
                <w:rFonts w:ascii="Times New Roman" w:hAnsi="Times New Roman"/>
                <w:b/>
                <w:sz w:val="20"/>
              </w:rPr>
            </w:pPr>
            <w:r w:rsidRPr="00C52A89">
              <w:rPr>
                <w:rFonts w:ascii="Times New Roman" w:hAnsi="Times New Roman"/>
                <w:b/>
                <w:sz w:val="20"/>
              </w:rPr>
              <w:t>Status</w:t>
            </w:r>
          </w:p>
        </w:tc>
        <w:tc>
          <w:tcPr>
            <w:tcW w:w="1489" w:type="dxa"/>
            <w:shd w:val="clear" w:color="auto" w:fill="C6D9F1" w:themeFill="text2" w:themeFillTint="33"/>
            <w:vAlign w:val="bottom"/>
          </w:tcPr>
          <w:p w14:paraId="05C94E0D" w14:textId="77777777" w:rsidR="00001FF5" w:rsidRPr="00C52A89" w:rsidRDefault="00001FF5" w:rsidP="00C52A89">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470" w:type="dxa"/>
            <w:shd w:val="clear" w:color="auto" w:fill="C6D9F1" w:themeFill="text2" w:themeFillTint="33"/>
            <w:vAlign w:val="bottom"/>
          </w:tcPr>
          <w:p w14:paraId="16C406D7" w14:textId="77777777" w:rsidR="00001FF5" w:rsidRPr="00C52A89" w:rsidRDefault="00001FF5" w:rsidP="00C52A89">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5B6964" w:rsidRPr="007033D2" w14:paraId="54A5E108" w14:textId="77777777" w:rsidTr="007367C4">
        <w:trPr>
          <w:trHeight w:val="288"/>
          <w:jc w:val="center"/>
        </w:trPr>
        <w:tc>
          <w:tcPr>
            <w:tcW w:w="989" w:type="dxa"/>
            <w:shd w:val="clear" w:color="auto" w:fill="auto"/>
            <w:vAlign w:val="center"/>
          </w:tcPr>
          <w:p w14:paraId="3B02F464" w14:textId="77777777" w:rsidR="00001FF5" w:rsidRPr="00B832B1" w:rsidRDefault="00001FF5" w:rsidP="00570377">
            <w:pPr>
              <w:pStyle w:val="TableText"/>
              <w:jc w:val="center"/>
              <w:rPr>
                <w:b/>
              </w:rPr>
            </w:pPr>
            <w:r w:rsidRPr="00B832B1">
              <w:rPr>
                <w:b/>
              </w:rPr>
              <w:t>PSL-1</w:t>
            </w:r>
          </w:p>
        </w:tc>
        <w:tc>
          <w:tcPr>
            <w:tcW w:w="3505" w:type="dxa"/>
            <w:shd w:val="clear" w:color="auto" w:fill="auto"/>
            <w:vAlign w:val="center"/>
          </w:tcPr>
          <w:p w14:paraId="47663C64" w14:textId="77777777" w:rsidR="00876D84" w:rsidRDefault="00001FF5" w:rsidP="0025196C">
            <w:pPr>
              <w:pStyle w:val="TableText"/>
              <w:jc w:val="center"/>
            </w:pPr>
            <w:r w:rsidRPr="007033D2">
              <w:t>Wood</w:t>
            </w:r>
            <w:r w:rsidR="0025196C">
              <w:t xml:space="preserve"> S</w:t>
            </w:r>
            <w:r w:rsidRPr="007033D2">
              <w:t xml:space="preserve">tork Trail </w:t>
            </w:r>
          </w:p>
          <w:p w14:paraId="7B667D76" w14:textId="38279BF4" w:rsidR="00001FF5" w:rsidRPr="007033D2" w:rsidRDefault="00001FF5" w:rsidP="0025196C">
            <w:pPr>
              <w:pStyle w:val="TableText"/>
              <w:jc w:val="center"/>
            </w:pPr>
            <w:r w:rsidRPr="007033D2">
              <w:t>Design Districts 7, 8, and 9</w:t>
            </w:r>
          </w:p>
        </w:tc>
        <w:tc>
          <w:tcPr>
            <w:tcW w:w="2118" w:type="dxa"/>
            <w:vAlign w:val="center"/>
          </w:tcPr>
          <w:p w14:paraId="5A1D9A8F" w14:textId="252B1FB3" w:rsidR="00876D84" w:rsidRDefault="007033D2" w:rsidP="00756580">
            <w:pPr>
              <w:pStyle w:val="TableText"/>
              <w:jc w:val="center"/>
            </w:pPr>
            <w:r>
              <w:t>First-</w:t>
            </w:r>
            <w:r w:rsidR="00001FF5" w:rsidRPr="007033D2">
              <w:t>generation</w:t>
            </w:r>
            <w:r w:rsidR="00B474BB">
              <w:t xml:space="preserve"> </w:t>
            </w:r>
          </w:p>
          <w:p w14:paraId="25E80F9B" w14:textId="3CBF4A20" w:rsidR="00001FF5" w:rsidRPr="007033D2" w:rsidRDefault="00001FF5" w:rsidP="00756580">
            <w:pPr>
              <w:pStyle w:val="TableText"/>
              <w:jc w:val="center"/>
            </w:pPr>
            <w:r w:rsidRPr="007033D2">
              <w:t>baffle box</w:t>
            </w:r>
          </w:p>
        </w:tc>
        <w:tc>
          <w:tcPr>
            <w:tcW w:w="1080" w:type="dxa"/>
            <w:shd w:val="clear" w:color="auto" w:fill="auto"/>
            <w:vAlign w:val="center"/>
          </w:tcPr>
          <w:p w14:paraId="52AB6AF9" w14:textId="77777777" w:rsidR="00001FF5" w:rsidRPr="007033D2" w:rsidRDefault="00001FF5" w:rsidP="00570377">
            <w:pPr>
              <w:pStyle w:val="TableText"/>
              <w:jc w:val="center"/>
              <w:rPr>
                <w:color w:val="000000"/>
              </w:rPr>
            </w:pPr>
            <w:r w:rsidRPr="007033D2">
              <w:rPr>
                <w:color w:val="000000"/>
              </w:rPr>
              <w:t>228.8</w:t>
            </w:r>
          </w:p>
        </w:tc>
        <w:tc>
          <w:tcPr>
            <w:tcW w:w="1216" w:type="dxa"/>
            <w:vAlign w:val="center"/>
          </w:tcPr>
          <w:p w14:paraId="1533BF1B" w14:textId="77777777" w:rsidR="00001FF5" w:rsidRPr="007033D2" w:rsidRDefault="00001FF5" w:rsidP="00570377">
            <w:pPr>
              <w:pStyle w:val="TableText"/>
              <w:jc w:val="center"/>
            </w:pPr>
            <w:r w:rsidRPr="007033D2">
              <w:t>$3,300,000</w:t>
            </w:r>
          </w:p>
        </w:tc>
        <w:tc>
          <w:tcPr>
            <w:tcW w:w="1283" w:type="dxa"/>
            <w:shd w:val="clear" w:color="auto" w:fill="auto"/>
            <w:vAlign w:val="center"/>
          </w:tcPr>
          <w:p w14:paraId="7D3730D1" w14:textId="77777777" w:rsidR="00001FF5" w:rsidRPr="007033D2" w:rsidRDefault="00001FF5" w:rsidP="00570377">
            <w:pPr>
              <w:pStyle w:val="TableText"/>
              <w:jc w:val="center"/>
            </w:pPr>
            <w:r w:rsidRPr="007033D2">
              <w:t>7/2007</w:t>
            </w:r>
          </w:p>
        </w:tc>
        <w:tc>
          <w:tcPr>
            <w:tcW w:w="1283" w:type="dxa"/>
            <w:vAlign w:val="center"/>
          </w:tcPr>
          <w:p w14:paraId="4958C31A" w14:textId="77777777" w:rsidR="00001FF5" w:rsidRPr="007033D2" w:rsidRDefault="00001FF5" w:rsidP="00570377">
            <w:pPr>
              <w:pStyle w:val="TableText"/>
              <w:jc w:val="center"/>
            </w:pPr>
            <w:r w:rsidRPr="007033D2">
              <w:t>Completed</w:t>
            </w:r>
          </w:p>
        </w:tc>
        <w:tc>
          <w:tcPr>
            <w:tcW w:w="1489" w:type="dxa"/>
            <w:vAlign w:val="center"/>
          </w:tcPr>
          <w:p w14:paraId="6D419BFA" w14:textId="507A8E46" w:rsidR="00001FF5" w:rsidRPr="007033D2" w:rsidRDefault="00001FF5" w:rsidP="0025196C">
            <w:pPr>
              <w:pStyle w:val="TableText"/>
              <w:jc w:val="center"/>
            </w:pPr>
            <w:r w:rsidRPr="007033D2">
              <w:t>3</w:t>
            </w:r>
          </w:p>
        </w:tc>
        <w:tc>
          <w:tcPr>
            <w:tcW w:w="1470" w:type="dxa"/>
            <w:shd w:val="clear" w:color="auto" w:fill="auto"/>
            <w:vAlign w:val="center"/>
          </w:tcPr>
          <w:p w14:paraId="0909B65E" w14:textId="0263D0D7" w:rsidR="00001FF5" w:rsidRPr="007033D2" w:rsidRDefault="00001FF5" w:rsidP="005356CD">
            <w:pPr>
              <w:pStyle w:val="TableText"/>
              <w:jc w:val="center"/>
            </w:pPr>
            <w:r w:rsidRPr="007033D2">
              <w:t>4</w:t>
            </w:r>
          </w:p>
        </w:tc>
      </w:tr>
      <w:tr w:rsidR="005B6964" w:rsidRPr="007033D2" w14:paraId="4E961736" w14:textId="77777777" w:rsidTr="007367C4">
        <w:trPr>
          <w:trHeight w:val="288"/>
          <w:jc w:val="center"/>
        </w:trPr>
        <w:tc>
          <w:tcPr>
            <w:tcW w:w="989" w:type="dxa"/>
            <w:shd w:val="clear" w:color="auto" w:fill="auto"/>
            <w:vAlign w:val="center"/>
          </w:tcPr>
          <w:p w14:paraId="7AB6C22D" w14:textId="77777777" w:rsidR="00001FF5" w:rsidRPr="00B832B1" w:rsidRDefault="00001FF5" w:rsidP="00570377">
            <w:pPr>
              <w:pStyle w:val="TableText"/>
              <w:jc w:val="center"/>
              <w:rPr>
                <w:b/>
              </w:rPr>
            </w:pPr>
            <w:r w:rsidRPr="00B832B1">
              <w:rPr>
                <w:b/>
              </w:rPr>
              <w:t>PSL-2</w:t>
            </w:r>
          </w:p>
        </w:tc>
        <w:tc>
          <w:tcPr>
            <w:tcW w:w="3505" w:type="dxa"/>
            <w:shd w:val="clear" w:color="auto" w:fill="auto"/>
            <w:vAlign w:val="center"/>
          </w:tcPr>
          <w:p w14:paraId="5044231F" w14:textId="77777777" w:rsidR="00001FF5" w:rsidRPr="007033D2" w:rsidRDefault="00001FF5" w:rsidP="00570377">
            <w:pPr>
              <w:pStyle w:val="TableText"/>
              <w:jc w:val="center"/>
            </w:pPr>
            <w:r w:rsidRPr="007033D2">
              <w:t>Wood Stork Trail Design District 6</w:t>
            </w:r>
          </w:p>
        </w:tc>
        <w:tc>
          <w:tcPr>
            <w:tcW w:w="2118" w:type="dxa"/>
            <w:vAlign w:val="center"/>
          </w:tcPr>
          <w:p w14:paraId="118B6FDD" w14:textId="77777777" w:rsidR="00876D84" w:rsidRDefault="007033D2" w:rsidP="00756580">
            <w:pPr>
              <w:pStyle w:val="TableText"/>
              <w:jc w:val="center"/>
            </w:pPr>
            <w:r>
              <w:t>First-</w:t>
            </w:r>
            <w:r w:rsidR="00001FF5" w:rsidRPr="007033D2">
              <w:t xml:space="preserve">generation </w:t>
            </w:r>
          </w:p>
          <w:p w14:paraId="61042FF4" w14:textId="2D4F3AA4" w:rsidR="00001FF5" w:rsidRPr="007033D2" w:rsidRDefault="00001FF5" w:rsidP="00756580">
            <w:pPr>
              <w:pStyle w:val="TableText"/>
              <w:jc w:val="center"/>
            </w:pPr>
            <w:r w:rsidRPr="007033D2">
              <w:t>baffle box</w:t>
            </w:r>
          </w:p>
        </w:tc>
        <w:tc>
          <w:tcPr>
            <w:tcW w:w="1080" w:type="dxa"/>
            <w:shd w:val="clear" w:color="auto" w:fill="auto"/>
            <w:vAlign w:val="center"/>
          </w:tcPr>
          <w:p w14:paraId="78B09FB8" w14:textId="77777777" w:rsidR="00001FF5" w:rsidRPr="007033D2" w:rsidRDefault="00001FF5" w:rsidP="00570377">
            <w:pPr>
              <w:pStyle w:val="TableText"/>
              <w:jc w:val="center"/>
              <w:rPr>
                <w:color w:val="000000"/>
              </w:rPr>
            </w:pPr>
            <w:r w:rsidRPr="007033D2">
              <w:rPr>
                <w:color w:val="000000"/>
              </w:rPr>
              <w:t>81.0</w:t>
            </w:r>
          </w:p>
        </w:tc>
        <w:tc>
          <w:tcPr>
            <w:tcW w:w="1216" w:type="dxa"/>
            <w:vAlign w:val="center"/>
          </w:tcPr>
          <w:p w14:paraId="2AEC4E41" w14:textId="77777777" w:rsidR="00001FF5" w:rsidRPr="007033D2" w:rsidRDefault="00001FF5" w:rsidP="00570377">
            <w:pPr>
              <w:pStyle w:val="TableText"/>
              <w:jc w:val="center"/>
              <w:rPr>
                <w:color w:val="000000"/>
              </w:rPr>
            </w:pPr>
            <w:r w:rsidRPr="007033D2">
              <w:rPr>
                <w:color w:val="000000"/>
              </w:rPr>
              <w:t>$825,500</w:t>
            </w:r>
          </w:p>
        </w:tc>
        <w:tc>
          <w:tcPr>
            <w:tcW w:w="1283" w:type="dxa"/>
            <w:shd w:val="clear" w:color="auto" w:fill="auto"/>
            <w:vAlign w:val="center"/>
          </w:tcPr>
          <w:p w14:paraId="4682E98E" w14:textId="77777777" w:rsidR="00001FF5" w:rsidRPr="007033D2" w:rsidRDefault="00001FF5" w:rsidP="00570377">
            <w:pPr>
              <w:pStyle w:val="TableText"/>
              <w:jc w:val="center"/>
              <w:rPr>
                <w:color w:val="000000"/>
              </w:rPr>
            </w:pPr>
            <w:r w:rsidRPr="007033D2">
              <w:rPr>
                <w:color w:val="000000"/>
              </w:rPr>
              <w:t>11/2008</w:t>
            </w:r>
          </w:p>
        </w:tc>
        <w:tc>
          <w:tcPr>
            <w:tcW w:w="1283" w:type="dxa"/>
            <w:vAlign w:val="center"/>
          </w:tcPr>
          <w:p w14:paraId="2746D38A" w14:textId="77777777" w:rsidR="00001FF5" w:rsidRPr="007033D2" w:rsidRDefault="00001FF5" w:rsidP="00570377">
            <w:pPr>
              <w:pStyle w:val="TableText"/>
              <w:jc w:val="center"/>
              <w:rPr>
                <w:color w:val="000000"/>
              </w:rPr>
            </w:pPr>
            <w:r w:rsidRPr="007033D2">
              <w:rPr>
                <w:color w:val="000000"/>
              </w:rPr>
              <w:t>Completed</w:t>
            </w:r>
          </w:p>
        </w:tc>
        <w:tc>
          <w:tcPr>
            <w:tcW w:w="1489" w:type="dxa"/>
            <w:vAlign w:val="center"/>
          </w:tcPr>
          <w:p w14:paraId="632E1EA3" w14:textId="05B96B2F" w:rsidR="00001FF5" w:rsidRPr="007033D2" w:rsidRDefault="00001FF5" w:rsidP="0025196C">
            <w:pPr>
              <w:pStyle w:val="TableText"/>
              <w:jc w:val="center"/>
            </w:pPr>
            <w:r w:rsidRPr="007033D2">
              <w:t>2</w:t>
            </w:r>
          </w:p>
        </w:tc>
        <w:tc>
          <w:tcPr>
            <w:tcW w:w="1470" w:type="dxa"/>
            <w:shd w:val="clear" w:color="auto" w:fill="auto"/>
            <w:vAlign w:val="center"/>
          </w:tcPr>
          <w:p w14:paraId="7B5A3452" w14:textId="05F682E0" w:rsidR="00001FF5" w:rsidRPr="007033D2" w:rsidRDefault="00001FF5" w:rsidP="005356CD">
            <w:pPr>
              <w:pStyle w:val="TableText"/>
              <w:jc w:val="center"/>
            </w:pPr>
            <w:r w:rsidRPr="007033D2">
              <w:t>2</w:t>
            </w:r>
          </w:p>
        </w:tc>
      </w:tr>
      <w:tr w:rsidR="005B6964" w:rsidRPr="007033D2" w14:paraId="33B5B679" w14:textId="77777777" w:rsidTr="007367C4">
        <w:trPr>
          <w:trHeight w:val="288"/>
          <w:jc w:val="center"/>
        </w:trPr>
        <w:tc>
          <w:tcPr>
            <w:tcW w:w="989" w:type="dxa"/>
            <w:shd w:val="clear" w:color="auto" w:fill="auto"/>
            <w:vAlign w:val="center"/>
          </w:tcPr>
          <w:p w14:paraId="6F056255" w14:textId="77777777" w:rsidR="00001FF5" w:rsidRPr="00B832B1" w:rsidRDefault="00001FF5" w:rsidP="00570377">
            <w:pPr>
              <w:pStyle w:val="TableText"/>
              <w:jc w:val="center"/>
              <w:rPr>
                <w:b/>
              </w:rPr>
            </w:pPr>
            <w:r w:rsidRPr="00B832B1">
              <w:rPr>
                <w:b/>
              </w:rPr>
              <w:t>PSL-3</w:t>
            </w:r>
          </w:p>
        </w:tc>
        <w:tc>
          <w:tcPr>
            <w:tcW w:w="3505" w:type="dxa"/>
            <w:shd w:val="clear" w:color="auto" w:fill="auto"/>
            <w:vAlign w:val="center"/>
          </w:tcPr>
          <w:p w14:paraId="3C9A506A" w14:textId="77777777" w:rsidR="00001FF5" w:rsidRPr="007033D2" w:rsidRDefault="00001FF5">
            <w:pPr>
              <w:pStyle w:val="TableText"/>
              <w:jc w:val="center"/>
            </w:pPr>
            <w:r w:rsidRPr="007033D2">
              <w:t>Howard Creek STA</w:t>
            </w:r>
          </w:p>
        </w:tc>
        <w:tc>
          <w:tcPr>
            <w:tcW w:w="2118" w:type="dxa"/>
            <w:vAlign w:val="center"/>
          </w:tcPr>
          <w:p w14:paraId="070BBDF7" w14:textId="77777777" w:rsidR="00001FF5" w:rsidRPr="007033D2" w:rsidRDefault="00001FF5" w:rsidP="00570377">
            <w:pPr>
              <w:pStyle w:val="TableText"/>
              <w:jc w:val="center"/>
            </w:pPr>
            <w:r w:rsidRPr="007033D2">
              <w:t>Wet detention</w:t>
            </w:r>
          </w:p>
        </w:tc>
        <w:tc>
          <w:tcPr>
            <w:tcW w:w="1080" w:type="dxa"/>
            <w:shd w:val="clear" w:color="auto" w:fill="auto"/>
            <w:vAlign w:val="center"/>
          </w:tcPr>
          <w:p w14:paraId="68835CD5" w14:textId="77777777" w:rsidR="00001FF5" w:rsidRPr="007033D2" w:rsidRDefault="00001FF5" w:rsidP="00570377">
            <w:pPr>
              <w:pStyle w:val="TableText"/>
              <w:jc w:val="center"/>
              <w:rPr>
                <w:color w:val="000000"/>
              </w:rPr>
            </w:pPr>
            <w:r w:rsidRPr="007033D2">
              <w:rPr>
                <w:color w:val="000000"/>
              </w:rPr>
              <w:t>435.8</w:t>
            </w:r>
          </w:p>
        </w:tc>
        <w:tc>
          <w:tcPr>
            <w:tcW w:w="1216" w:type="dxa"/>
            <w:vAlign w:val="center"/>
          </w:tcPr>
          <w:p w14:paraId="128D48C0" w14:textId="77777777" w:rsidR="00001FF5" w:rsidRPr="007033D2" w:rsidRDefault="00001FF5" w:rsidP="00570377">
            <w:pPr>
              <w:pStyle w:val="TableText"/>
              <w:jc w:val="center"/>
              <w:rPr>
                <w:color w:val="000000"/>
              </w:rPr>
            </w:pPr>
            <w:r w:rsidRPr="007033D2">
              <w:rPr>
                <w:color w:val="000000"/>
              </w:rPr>
              <w:t>Included in PSL-4</w:t>
            </w:r>
          </w:p>
        </w:tc>
        <w:tc>
          <w:tcPr>
            <w:tcW w:w="1283" w:type="dxa"/>
            <w:shd w:val="clear" w:color="auto" w:fill="auto"/>
            <w:vAlign w:val="center"/>
          </w:tcPr>
          <w:p w14:paraId="512C9A68" w14:textId="77777777" w:rsidR="00001FF5" w:rsidRPr="007033D2" w:rsidRDefault="00001FF5" w:rsidP="00570377">
            <w:pPr>
              <w:pStyle w:val="TableText"/>
              <w:jc w:val="center"/>
              <w:rPr>
                <w:color w:val="000000"/>
              </w:rPr>
            </w:pPr>
            <w:r w:rsidRPr="007033D2">
              <w:rPr>
                <w:color w:val="000000"/>
              </w:rPr>
              <w:t>12/2010</w:t>
            </w:r>
          </w:p>
        </w:tc>
        <w:tc>
          <w:tcPr>
            <w:tcW w:w="1283" w:type="dxa"/>
            <w:vAlign w:val="center"/>
          </w:tcPr>
          <w:p w14:paraId="372C6B83" w14:textId="77777777" w:rsidR="00001FF5" w:rsidRPr="007033D2" w:rsidRDefault="00001FF5" w:rsidP="00570377">
            <w:pPr>
              <w:pStyle w:val="TableText"/>
              <w:jc w:val="center"/>
            </w:pPr>
            <w:r w:rsidRPr="007033D2">
              <w:t>Completed</w:t>
            </w:r>
          </w:p>
        </w:tc>
        <w:tc>
          <w:tcPr>
            <w:tcW w:w="1489" w:type="dxa"/>
            <w:vAlign w:val="center"/>
          </w:tcPr>
          <w:p w14:paraId="3E25515D" w14:textId="63E92FF6" w:rsidR="00001FF5" w:rsidRPr="007033D2" w:rsidRDefault="00001FF5" w:rsidP="005356CD">
            <w:pPr>
              <w:pStyle w:val="TableText"/>
              <w:jc w:val="center"/>
            </w:pPr>
            <w:r w:rsidRPr="007033D2">
              <w:t>523</w:t>
            </w:r>
          </w:p>
        </w:tc>
        <w:tc>
          <w:tcPr>
            <w:tcW w:w="1470" w:type="dxa"/>
            <w:shd w:val="clear" w:color="auto" w:fill="auto"/>
            <w:vAlign w:val="center"/>
          </w:tcPr>
          <w:p w14:paraId="38AF2F48" w14:textId="3E01523C" w:rsidR="00001FF5" w:rsidRPr="007033D2" w:rsidRDefault="00001FF5" w:rsidP="005356CD">
            <w:pPr>
              <w:pStyle w:val="TableText"/>
              <w:jc w:val="center"/>
            </w:pPr>
            <w:r w:rsidRPr="007033D2">
              <w:t>212</w:t>
            </w:r>
          </w:p>
        </w:tc>
      </w:tr>
      <w:tr w:rsidR="005B6964" w:rsidRPr="007033D2" w14:paraId="24ADD24C" w14:textId="77777777" w:rsidTr="007367C4">
        <w:trPr>
          <w:trHeight w:val="288"/>
          <w:jc w:val="center"/>
        </w:trPr>
        <w:tc>
          <w:tcPr>
            <w:tcW w:w="989" w:type="dxa"/>
            <w:shd w:val="clear" w:color="auto" w:fill="auto"/>
            <w:vAlign w:val="center"/>
          </w:tcPr>
          <w:p w14:paraId="5D260736" w14:textId="77777777" w:rsidR="00001FF5" w:rsidRPr="00B832B1" w:rsidRDefault="00001FF5" w:rsidP="00570377">
            <w:pPr>
              <w:pStyle w:val="TableText"/>
              <w:jc w:val="center"/>
              <w:rPr>
                <w:b/>
              </w:rPr>
            </w:pPr>
            <w:r w:rsidRPr="00B832B1">
              <w:rPr>
                <w:b/>
              </w:rPr>
              <w:t>PSL-4</w:t>
            </w:r>
          </w:p>
        </w:tc>
        <w:tc>
          <w:tcPr>
            <w:tcW w:w="3505" w:type="dxa"/>
            <w:shd w:val="clear" w:color="auto" w:fill="auto"/>
            <w:vAlign w:val="center"/>
          </w:tcPr>
          <w:p w14:paraId="16EF98DB" w14:textId="77777777" w:rsidR="00001FF5" w:rsidRPr="007033D2" w:rsidRDefault="00001FF5" w:rsidP="00570377">
            <w:pPr>
              <w:pStyle w:val="TableText"/>
              <w:jc w:val="center"/>
            </w:pPr>
            <w:r w:rsidRPr="007033D2">
              <w:t>Eastern Watershed Improvement Project (EWIP)</w:t>
            </w:r>
          </w:p>
        </w:tc>
        <w:tc>
          <w:tcPr>
            <w:tcW w:w="2118" w:type="dxa"/>
            <w:vAlign w:val="center"/>
          </w:tcPr>
          <w:p w14:paraId="00C7D52A" w14:textId="77777777" w:rsidR="00001FF5" w:rsidRPr="007033D2" w:rsidRDefault="00001FF5" w:rsidP="00570377">
            <w:pPr>
              <w:pStyle w:val="TableText"/>
              <w:jc w:val="center"/>
            </w:pPr>
            <w:r w:rsidRPr="007033D2">
              <w:t>Wet detention ponds</w:t>
            </w:r>
          </w:p>
        </w:tc>
        <w:tc>
          <w:tcPr>
            <w:tcW w:w="1080" w:type="dxa"/>
            <w:shd w:val="clear" w:color="auto" w:fill="auto"/>
            <w:vAlign w:val="center"/>
          </w:tcPr>
          <w:p w14:paraId="0D496A4D" w14:textId="77777777" w:rsidR="00001FF5" w:rsidRPr="007033D2" w:rsidRDefault="00001FF5" w:rsidP="00570377">
            <w:pPr>
              <w:pStyle w:val="TableText"/>
              <w:jc w:val="center"/>
              <w:rPr>
                <w:color w:val="000000"/>
              </w:rPr>
            </w:pPr>
            <w:r w:rsidRPr="007033D2">
              <w:rPr>
                <w:color w:val="000000"/>
              </w:rPr>
              <w:t>849.5</w:t>
            </w:r>
          </w:p>
        </w:tc>
        <w:tc>
          <w:tcPr>
            <w:tcW w:w="1216" w:type="dxa"/>
            <w:vAlign w:val="center"/>
          </w:tcPr>
          <w:p w14:paraId="547FCEBC" w14:textId="77777777" w:rsidR="00001FF5" w:rsidRPr="007033D2" w:rsidRDefault="00001FF5" w:rsidP="00570377">
            <w:pPr>
              <w:pStyle w:val="TableText"/>
              <w:jc w:val="center"/>
              <w:rPr>
                <w:color w:val="000000"/>
              </w:rPr>
            </w:pPr>
            <w:r w:rsidRPr="007033D2">
              <w:rPr>
                <w:color w:val="000000"/>
              </w:rPr>
              <w:t>$36,000,000</w:t>
            </w:r>
          </w:p>
        </w:tc>
        <w:tc>
          <w:tcPr>
            <w:tcW w:w="1283" w:type="dxa"/>
            <w:shd w:val="clear" w:color="auto" w:fill="auto"/>
            <w:vAlign w:val="center"/>
          </w:tcPr>
          <w:p w14:paraId="462AE191" w14:textId="77777777" w:rsidR="00001FF5" w:rsidRPr="007033D2" w:rsidRDefault="00001FF5" w:rsidP="00570377">
            <w:pPr>
              <w:pStyle w:val="TableText"/>
              <w:jc w:val="center"/>
              <w:rPr>
                <w:color w:val="000000"/>
              </w:rPr>
            </w:pPr>
            <w:r w:rsidRPr="007033D2">
              <w:rPr>
                <w:color w:val="000000"/>
              </w:rPr>
              <w:t>12/2011</w:t>
            </w:r>
          </w:p>
        </w:tc>
        <w:tc>
          <w:tcPr>
            <w:tcW w:w="1283" w:type="dxa"/>
            <w:vAlign w:val="center"/>
          </w:tcPr>
          <w:p w14:paraId="761C62F8" w14:textId="77777777" w:rsidR="00001FF5" w:rsidRPr="007033D2" w:rsidRDefault="00001FF5" w:rsidP="00570377">
            <w:pPr>
              <w:pStyle w:val="TableText"/>
              <w:jc w:val="center"/>
              <w:rPr>
                <w:color w:val="000000"/>
              </w:rPr>
            </w:pPr>
            <w:r w:rsidRPr="007033D2">
              <w:rPr>
                <w:color w:val="000000"/>
              </w:rPr>
              <w:t>Completed</w:t>
            </w:r>
          </w:p>
        </w:tc>
        <w:tc>
          <w:tcPr>
            <w:tcW w:w="1489" w:type="dxa"/>
            <w:vAlign w:val="center"/>
          </w:tcPr>
          <w:p w14:paraId="3A0DC87E" w14:textId="60D3085C" w:rsidR="00001FF5" w:rsidRPr="007033D2" w:rsidRDefault="00001FF5" w:rsidP="005356CD">
            <w:pPr>
              <w:pStyle w:val="TableText"/>
              <w:jc w:val="center"/>
            </w:pPr>
            <w:r w:rsidRPr="007033D2">
              <w:t>618</w:t>
            </w:r>
          </w:p>
        </w:tc>
        <w:tc>
          <w:tcPr>
            <w:tcW w:w="1470" w:type="dxa"/>
            <w:shd w:val="clear" w:color="auto" w:fill="auto"/>
            <w:vAlign w:val="center"/>
          </w:tcPr>
          <w:p w14:paraId="3DD1621D" w14:textId="762B69BC" w:rsidR="00001FF5" w:rsidRPr="007033D2" w:rsidRDefault="00001FF5" w:rsidP="005356CD">
            <w:pPr>
              <w:pStyle w:val="TableText"/>
              <w:jc w:val="center"/>
            </w:pPr>
            <w:r w:rsidRPr="007033D2">
              <w:t>360</w:t>
            </w:r>
          </w:p>
        </w:tc>
      </w:tr>
      <w:tr w:rsidR="005B6964" w:rsidRPr="007033D2" w14:paraId="72C3B5B2" w14:textId="77777777" w:rsidTr="007367C4">
        <w:trPr>
          <w:trHeight w:val="288"/>
          <w:jc w:val="center"/>
        </w:trPr>
        <w:tc>
          <w:tcPr>
            <w:tcW w:w="989" w:type="dxa"/>
            <w:shd w:val="clear" w:color="auto" w:fill="auto"/>
            <w:vAlign w:val="center"/>
          </w:tcPr>
          <w:p w14:paraId="3B696655" w14:textId="77777777" w:rsidR="00001FF5" w:rsidRPr="00B832B1" w:rsidRDefault="00001FF5" w:rsidP="00570377">
            <w:pPr>
              <w:pStyle w:val="TableText"/>
              <w:jc w:val="center"/>
              <w:rPr>
                <w:b/>
              </w:rPr>
            </w:pPr>
            <w:r w:rsidRPr="00B832B1">
              <w:rPr>
                <w:b/>
              </w:rPr>
              <w:t>PSL-5</w:t>
            </w:r>
          </w:p>
        </w:tc>
        <w:tc>
          <w:tcPr>
            <w:tcW w:w="3505" w:type="dxa"/>
            <w:shd w:val="clear" w:color="auto" w:fill="auto"/>
            <w:vAlign w:val="center"/>
          </w:tcPr>
          <w:p w14:paraId="47116EA5" w14:textId="77777777" w:rsidR="00876D84" w:rsidRDefault="00001FF5" w:rsidP="00570377">
            <w:pPr>
              <w:pStyle w:val="TableText"/>
              <w:jc w:val="center"/>
            </w:pPr>
            <w:r w:rsidRPr="007033D2">
              <w:t xml:space="preserve">B-1 and B-2 </w:t>
            </w:r>
          </w:p>
          <w:p w14:paraId="5587919C" w14:textId="02CE8237" w:rsidR="00001FF5" w:rsidRPr="007033D2" w:rsidRDefault="00001FF5" w:rsidP="00570377">
            <w:pPr>
              <w:pStyle w:val="TableText"/>
              <w:jc w:val="center"/>
            </w:pPr>
            <w:r w:rsidRPr="007033D2">
              <w:t>Water Control Structures (WCS</w:t>
            </w:r>
            <w:r w:rsidR="005272B0">
              <w:t>s</w:t>
            </w:r>
            <w:r w:rsidRPr="007033D2">
              <w:t>)</w:t>
            </w:r>
          </w:p>
        </w:tc>
        <w:tc>
          <w:tcPr>
            <w:tcW w:w="2118" w:type="dxa"/>
            <w:vAlign w:val="center"/>
          </w:tcPr>
          <w:p w14:paraId="4CE9F97E" w14:textId="71AABF77" w:rsidR="00001FF5" w:rsidRPr="007033D2" w:rsidRDefault="00001FF5">
            <w:pPr>
              <w:pStyle w:val="TableText"/>
              <w:jc w:val="center"/>
            </w:pPr>
            <w:r w:rsidRPr="007033D2">
              <w:t>W</w:t>
            </w:r>
            <w:r w:rsidR="005A5836">
              <w:t>CS</w:t>
            </w:r>
          </w:p>
        </w:tc>
        <w:tc>
          <w:tcPr>
            <w:tcW w:w="1080" w:type="dxa"/>
            <w:shd w:val="clear" w:color="auto" w:fill="auto"/>
            <w:vAlign w:val="center"/>
          </w:tcPr>
          <w:p w14:paraId="47153F39" w14:textId="77777777" w:rsidR="00001FF5" w:rsidRPr="007033D2" w:rsidRDefault="00001FF5" w:rsidP="00570377">
            <w:pPr>
              <w:pStyle w:val="TableText"/>
              <w:jc w:val="center"/>
            </w:pPr>
            <w:r w:rsidRPr="007033D2">
              <w:t>1,747.5</w:t>
            </w:r>
          </w:p>
        </w:tc>
        <w:tc>
          <w:tcPr>
            <w:tcW w:w="1216" w:type="dxa"/>
            <w:vAlign w:val="center"/>
          </w:tcPr>
          <w:p w14:paraId="15274F7E" w14:textId="77777777" w:rsidR="00001FF5" w:rsidRPr="007033D2" w:rsidRDefault="00001FF5" w:rsidP="00570377">
            <w:pPr>
              <w:pStyle w:val="TableText"/>
              <w:jc w:val="center"/>
              <w:rPr>
                <w:color w:val="000000"/>
              </w:rPr>
            </w:pPr>
            <w:r w:rsidRPr="007033D2">
              <w:rPr>
                <w:color w:val="000000"/>
              </w:rPr>
              <w:t>$1,800,000</w:t>
            </w:r>
          </w:p>
        </w:tc>
        <w:tc>
          <w:tcPr>
            <w:tcW w:w="1283" w:type="dxa"/>
            <w:shd w:val="clear" w:color="auto" w:fill="auto"/>
            <w:vAlign w:val="center"/>
          </w:tcPr>
          <w:p w14:paraId="202149D3" w14:textId="77777777" w:rsidR="00001FF5" w:rsidRPr="007033D2" w:rsidRDefault="00001FF5" w:rsidP="00570377">
            <w:pPr>
              <w:pStyle w:val="TableText"/>
              <w:jc w:val="center"/>
              <w:rPr>
                <w:color w:val="000000"/>
              </w:rPr>
            </w:pPr>
            <w:r w:rsidRPr="007033D2">
              <w:rPr>
                <w:color w:val="000000"/>
              </w:rPr>
              <w:t>5/2007</w:t>
            </w:r>
          </w:p>
        </w:tc>
        <w:tc>
          <w:tcPr>
            <w:tcW w:w="1283" w:type="dxa"/>
            <w:vAlign w:val="center"/>
          </w:tcPr>
          <w:p w14:paraId="3819EE35" w14:textId="77777777" w:rsidR="00001FF5" w:rsidRPr="007033D2" w:rsidRDefault="00001FF5" w:rsidP="00570377">
            <w:pPr>
              <w:pStyle w:val="TableText"/>
              <w:jc w:val="center"/>
            </w:pPr>
            <w:r w:rsidRPr="007033D2">
              <w:t>Completed</w:t>
            </w:r>
          </w:p>
        </w:tc>
        <w:tc>
          <w:tcPr>
            <w:tcW w:w="1489" w:type="dxa"/>
            <w:vAlign w:val="center"/>
          </w:tcPr>
          <w:p w14:paraId="55D436D4" w14:textId="34558694" w:rsidR="00001FF5" w:rsidRPr="007033D2" w:rsidRDefault="00001FF5" w:rsidP="005356CD">
            <w:pPr>
              <w:pStyle w:val="TableText"/>
              <w:jc w:val="center"/>
            </w:pPr>
            <w:r w:rsidRPr="007033D2">
              <w:t>2,526</w:t>
            </w:r>
          </w:p>
        </w:tc>
        <w:tc>
          <w:tcPr>
            <w:tcW w:w="1470" w:type="dxa"/>
            <w:shd w:val="clear" w:color="auto" w:fill="auto"/>
            <w:vAlign w:val="center"/>
          </w:tcPr>
          <w:p w14:paraId="4948391C" w14:textId="1B2ABCF4" w:rsidR="00001FF5" w:rsidRPr="007033D2" w:rsidRDefault="00001FF5" w:rsidP="005356CD">
            <w:pPr>
              <w:pStyle w:val="TableText"/>
              <w:jc w:val="center"/>
            </w:pPr>
            <w:r w:rsidRPr="007033D2">
              <w:t>993</w:t>
            </w:r>
          </w:p>
        </w:tc>
      </w:tr>
      <w:tr w:rsidR="005B6964" w:rsidRPr="007033D2" w14:paraId="6D28343E" w14:textId="77777777" w:rsidTr="007367C4">
        <w:trPr>
          <w:trHeight w:val="288"/>
          <w:jc w:val="center"/>
        </w:trPr>
        <w:tc>
          <w:tcPr>
            <w:tcW w:w="989" w:type="dxa"/>
            <w:shd w:val="clear" w:color="auto" w:fill="auto"/>
            <w:vAlign w:val="center"/>
          </w:tcPr>
          <w:p w14:paraId="591E554A" w14:textId="77777777" w:rsidR="00001FF5" w:rsidRPr="00B832B1" w:rsidRDefault="00001FF5" w:rsidP="00570377">
            <w:pPr>
              <w:pStyle w:val="TableText"/>
              <w:jc w:val="center"/>
              <w:rPr>
                <w:b/>
              </w:rPr>
            </w:pPr>
            <w:r w:rsidRPr="00B832B1">
              <w:rPr>
                <w:b/>
              </w:rPr>
              <w:t>PSL-6</w:t>
            </w:r>
          </w:p>
        </w:tc>
        <w:tc>
          <w:tcPr>
            <w:tcW w:w="3505" w:type="dxa"/>
            <w:shd w:val="clear" w:color="auto" w:fill="auto"/>
            <w:vAlign w:val="center"/>
          </w:tcPr>
          <w:p w14:paraId="7BBAD9D0" w14:textId="77777777" w:rsidR="00001FF5" w:rsidRPr="007033D2" w:rsidRDefault="00001FF5" w:rsidP="00570377">
            <w:pPr>
              <w:pStyle w:val="TableText"/>
              <w:jc w:val="center"/>
            </w:pPr>
            <w:r w:rsidRPr="007033D2">
              <w:t>B-3 WCS</w:t>
            </w:r>
          </w:p>
        </w:tc>
        <w:tc>
          <w:tcPr>
            <w:tcW w:w="2118" w:type="dxa"/>
            <w:vAlign w:val="center"/>
          </w:tcPr>
          <w:p w14:paraId="4A42E9E9" w14:textId="3EE01350" w:rsidR="00001FF5" w:rsidRPr="007033D2" w:rsidRDefault="005A5836" w:rsidP="00570377">
            <w:pPr>
              <w:pStyle w:val="TableText"/>
              <w:jc w:val="center"/>
            </w:pPr>
            <w:r w:rsidRPr="007033D2">
              <w:t>W</w:t>
            </w:r>
            <w:r>
              <w:t>CS</w:t>
            </w:r>
          </w:p>
        </w:tc>
        <w:tc>
          <w:tcPr>
            <w:tcW w:w="1080" w:type="dxa"/>
            <w:shd w:val="clear" w:color="auto" w:fill="auto"/>
            <w:vAlign w:val="center"/>
          </w:tcPr>
          <w:p w14:paraId="04147879" w14:textId="77777777" w:rsidR="00001FF5" w:rsidRPr="007033D2" w:rsidRDefault="00001FF5" w:rsidP="00570377">
            <w:pPr>
              <w:pStyle w:val="TableText"/>
              <w:jc w:val="center"/>
            </w:pPr>
            <w:r w:rsidRPr="007033D2">
              <w:t>1,640.6</w:t>
            </w:r>
          </w:p>
        </w:tc>
        <w:tc>
          <w:tcPr>
            <w:tcW w:w="1216" w:type="dxa"/>
            <w:vAlign w:val="center"/>
          </w:tcPr>
          <w:p w14:paraId="205E71DB" w14:textId="77777777" w:rsidR="00001FF5" w:rsidRPr="007033D2" w:rsidRDefault="00001FF5" w:rsidP="00570377">
            <w:pPr>
              <w:pStyle w:val="TableText"/>
              <w:jc w:val="center"/>
              <w:rPr>
                <w:color w:val="000000"/>
              </w:rPr>
            </w:pPr>
            <w:r w:rsidRPr="007033D2">
              <w:rPr>
                <w:color w:val="000000"/>
              </w:rPr>
              <w:t>Included in PSL-5</w:t>
            </w:r>
          </w:p>
        </w:tc>
        <w:tc>
          <w:tcPr>
            <w:tcW w:w="1283" w:type="dxa"/>
            <w:shd w:val="clear" w:color="auto" w:fill="auto"/>
            <w:vAlign w:val="center"/>
          </w:tcPr>
          <w:p w14:paraId="6242A55D" w14:textId="77777777" w:rsidR="00001FF5" w:rsidRPr="007033D2" w:rsidRDefault="00001FF5" w:rsidP="00570377">
            <w:pPr>
              <w:pStyle w:val="TableText"/>
              <w:jc w:val="center"/>
              <w:rPr>
                <w:color w:val="000000"/>
              </w:rPr>
            </w:pPr>
            <w:r w:rsidRPr="007033D2">
              <w:rPr>
                <w:color w:val="000000"/>
              </w:rPr>
              <w:t>5/2007</w:t>
            </w:r>
          </w:p>
        </w:tc>
        <w:tc>
          <w:tcPr>
            <w:tcW w:w="1283" w:type="dxa"/>
            <w:vAlign w:val="center"/>
          </w:tcPr>
          <w:p w14:paraId="31CED394" w14:textId="77777777" w:rsidR="00001FF5" w:rsidRPr="007033D2" w:rsidRDefault="00001FF5" w:rsidP="00570377">
            <w:pPr>
              <w:pStyle w:val="TableText"/>
              <w:jc w:val="center"/>
              <w:rPr>
                <w:color w:val="000000"/>
              </w:rPr>
            </w:pPr>
            <w:r w:rsidRPr="007033D2">
              <w:rPr>
                <w:color w:val="000000"/>
              </w:rPr>
              <w:t>Completed</w:t>
            </w:r>
          </w:p>
        </w:tc>
        <w:tc>
          <w:tcPr>
            <w:tcW w:w="1489" w:type="dxa"/>
            <w:vAlign w:val="center"/>
          </w:tcPr>
          <w:p w14:paraId="669792BB" w14:textId="5F12CBF2" w:rsidR="00001FF5" w:rsidRPr="007033D2" w:rsidRDefault="00001FF5" w:rsidP="005356CD">
            <w:pPr>
              <w:pStyle w:val="TableText"/>
              <w:jc w:val="center"/>
            </w:pPr>
            <w:r w:rsidRPr="007033D2">
              <w:t>2,372</w:t>
            </w:r>
          </w:p>
        </w:tc>
        <w:tc>
          <w:tcPr>
            <w:tcW w:w="1470" w:type="dxa"/>
            <w:shd w:val="clear" w:color="auto" w:fill="auto"/>
            <w:vAlign w:val="center"/>
          </w:tcPr>
          <w:p w14:paraId="5FE4F217" w14:textId="0A252F67" w:rsidR="00001FF5" w:rsidRPr="007033D2" w:rsidRDefault="00001FF5" w:rsidP="005356CD">
            <w:pPr>
              <w:pStyle w:val="TableText"/>
              <w:jc w:val="center"/>
            </w:pPr>
            <w:r w:rsidRPr="007033D2">
              <w:t>931</w:t>
            </w:r>
          </w:p>
        </w:tc>
      </w:tr>
      <w:tr w:rsidR="005B6964" w:rsidRPr="007033D2" w14:paraId="343571A5" w14:textId="77777777" w:rsidTr="007367C4">
        <w:trPr>
          <w:trHeight w:val="288"/>
          <w:jc w:val="center"/>
        </w:trPr>
        <w:tc>
          <w:tcPr>
            <w:tcW w:w="989" w:type="dxa"/>
            <w:shd w:val="clear" w:color="auto" w:fill="auto"/>
            <w:vAlign w:val="center"/>
          </w:tcPr>
          <w:p w14:paraId="3A693133" w14:textId="77777777" w:rsidR="00001FF5" w:rsidRPr="00B832B1" w:rsidRDefault="00001FF5" w:rsidP="00570377">
            <w:pPr>
              <w:pStyle w:val="TableText"/>
              <w:jc w:val="center"/>
              <w:rPr>
                <w:b/>
              </w:rPr>
            </w:pPr>
            <w:r w:rsidRPr="00B832B1">
              <w:rPr>
                <w:b/>
              </w:rPr>
              <w:t>PSL-7</w:t>
            </w:r>
          </w:p>
        </w:tc>
        <w:tc>
          <w:tcPr>
            <w:tcW w:w="3505" w:type="dxa"/>
            <w:shd w:val="clear" w:color="auto" w:fill="auto"/>
            <w:vAlign w:val="center"/>
          </w:tcPr>
          <w:p w14:paraId="5BEA290D" w14:textId="77777777" w:rsidR="00876D84" w:rsidRDefault="00001FF5" w:rsidP="00756580">
            <w:pPr>
              <w:pStyle w:val="TableText"/>
              <w:jc w:val="center"/>
            </w:pPr>
            <w:r w:rsidRPr="007033D2">
              <w:t xml:space="preserve">E-8 Waterway Phase 1 </w:t>
            </w:r>
          </w:p>
          <w:p w14:paraId="709142F9" w14:textId="4135C69E" w:rsidR="00001FF5" w:rsidRPr="007033D2" w:rsidRDefault="00001FF5" w:rsidP="00756580">
            <w:pPr>
              <w:pStyle w:val="TableText"/>
              <w:jc w:val="center"/>
            </w:pPr>
            <w:r w:rsidRPr="007033D2">
              <w:t>Water Quality Retrofit</w:t>
            </w:r>
          </w:p>
        </w:tc>
        <w:tc>
          <w:tcPr>
            <w:tcW w:w="2118" w:type="dxa"/>
            <w:vAlign w:val="center"/>
          </w:tcPr>
          <w:p w14:paraId="0FC3354F" w14:textId="77777777" w:rsidR="00001FF5" w:rsidRPr="007033D2" w:rsidRDefault="00001FF5" w:rsidP="00570377">
            <w:pPr>
              <w:pStyle w:val="TableText"/>
              <w:jc w:val="center"/>
            </w:pPr>
            <w:r w:rsidRPr="007033D2">
              <w:t>Wet detention – STAs</w:t>
            </w:r>
          </w:p>
        </w:tc>
        <w:tc>
          <w:tcPr>
            <w:tcW w:w="1080" w:type="dxa"/>
            <w:shd w:val="clear" w:color="auto" w:fill="auto"/>
            <w:vAlign w:val="center"/>
          </w:tcPr>
          <w:p w14:paraId="4EE0CC13" w14:textId="77777777" w:rsidR="00001FF5" w:rsidRPr="007033D2" w:rsidRDefault="00001FF5" w:rsidP="00570377">
            <w:pPr>
              <w:pStyle w:val="TableText"/>
              <w:jc w:val="center"/>
              <w:rPr>
                <w:color w:val="000000"/>
              </w:rPr>
            </w:pPr>
            <w:r w:rsidRPr="007033D2">
              <w:rPr>
                <w:color w:val="000000"/>
              </w:rPr>
              <w:t>1,610.2</w:t>
            </w:r>
          </w:p>
        </w:tc>
        <w:tc>
          <w:tcPr>
            <w:tcW w:w="1216" w:type="dxa"/>
            <w:vAlign w:val="center"/>
          </w:tcPr>
          <w:p w14:paraId="2101CD78" w14:textId="77777777" w:rsidR="00001FF5" w:rsidRPr="007033D2" w:rsidRDefault="00001FF5" w:rsidP="00570377">
            <w:pPr>
              <w:pStyle w:val="TableText"/>
              <w:jc w:val="center"/>
              <w:rPr>
                <w:color w:val="000000"/>
              </w:rPr>
            </w:pPr>
            <w:r w:rsidRPr="007033D2">
              <w:rPr>
                <w:color w:val="000000"/>
              </w:rPr>
              <w:t>$400,000</w:t>
            </w:r>
          </w:p>
        </w:tc>
        <w:tc>
          <w:tcPr>
            <w:tcW w:w="1283" w:type="dxa"/>
            <w:shd w:val="clear" w:color="auto" w:fill="auto"/>
            <w:vAlign w:val="center"/>
          </w:tcPr>
          <w:p w14:paraId="5D3442E4" w14:textId="77777777" w:rsidR="00001FF5" w:rsidRPr="007033D2" w:rsidRDefault="00001FF5" w:rsidP="00570377">
            <w:pPr>
              <w:pStyle w:val="TableText"/>
              <w:jc w:val="center"/>
              <w:rPr>
                <w:color w:val="000000"/>
              </w:rPr>
            </w:pPr>
            <w:r w:rsidRPr="007033D2">
              <w:rPr>
                <w:color w:val="000000"/>
              </w:rPr>
              <w:t>11/2010</w:t>
            </w:r>
          </w:p>
        </w:tc>
        <w:tc>
          <w:tcPr>
            <w:tcW w:w="1283" w:type="dxa"/>
            <w:vAlign w:val="center"/>
          </w:tcPr>
          <w:p w14:paraId="38F71DEA" w14:textId="77777777" w:rsidR="00001FF5" w:rsidRPr="007033D2" w:rsidRDefault="00001FF5" w:rsidP="00570377">
            <w:pPr>
              <w:pStyle w:val="TableText"/>
              <w:jc w:val="center"/>
            </w:pPr>
            <w:r w:rsidRPr="007033D2">
              <w:t>Completed</w:t>
            </w:r>
          </w:p>
        </w:tc>
        <w:tc>
          <w:tcPr>
            <w:tcW w:w="1489" w:type="dxa"/>
            <w:vAlign w:val="center"/>
          </w:tcPr>
          <w:p w14:paraId="7B4361DC" w14:textId="41AD6140" w:rsidR="00001FF5" w:rsidRPr="007033D2" w:rsidRDefault="00001FF5" w:rsidP="005356CD">
            <w:pPr>
              <w:pStyle w:val="TableText"/>
              <w:jc w:val="center"/>
            </w:pPr>
            <w:r w:rsidRPr="007033D2">
              <w:t>763</w:t>
            </w:r>
          </w:p>
        </w:tc>
        <w:tc>
          <w:tcPr>
            <w:tcW w:w="1470" w:type="dxa"/>
            <w:shd w:val="clear" w:color="auto" w:fill="auto"/>
            <w:vAlign w:val="center"/>
          </w:tcPr>
          <w:p w14:paraId="630E3C8A" w14:textId="0461CC54" w:rsidR="00001FF5" w:rsidRPr="007033D2" w:rsidRDefault="00001FF5" w:rsidP="005356CD">
            <w:pPr>
              <w:pStyle w:val="TableText"/>
              <w:jc w:val="center"/>
            </w:pPr>
            <w:r w:rsidRPr="007033D2">
              <w:t>664</w:t>
            </w:r>
          </w:p>
        </w:tc>
      </w:tr>
      <w:tr w:rsidR="005B6964" w:rsidRPr="007033D2" w14:paraId="45922844" w14:textId="77777777" w:rsidTr="007367C4">
        <w:trPr>
          <w:trHeight w:val="288"/>
          <w:jc w:val="center"/>
        </w:trPr>
        <w:tc>
          <w:tcPr>
            <w:tcW w:w="989" w:type="dxa"/>
            <w:shd w:val="clear" w:color="auto" w:fill="auto"/>
            <w:vAlign w:val="center"/>
          </w:tcPr>
          <w:p w14:paraId="015595EC" w14:textId="77777777" w:rsidR="00001FF5" w:rsidRPr="00B832B1" w:rsidRDefault="00001FF5" w:rsidP="00570377">
            <w:pPr>
              <w:pStyle w:val="TableText"/>
              <w:jc w:val="center"/>
              <w:rPr>
                <w:b/>
              </w:rPr>
            </w:pPr>
            <w:r w:rsidRPr="00B832B1">
              <w:rPr>
                <w:b/>
              </w:rPr>
              <w:t>PSL-8</w:t>
            </w:r>
          </w:p>
        </w:tc>
        <w:tc>
          <w:tcPr>
            <w:tcW w:w="3505" w:type="dxa"/>
            <w:shd w:val="clear" w:color="auto" w:fill="auto"/>
            <w:vAlign w:val="center"/>
          </w:tcPr>
          <w:p w14:paraId="4B651D14" w14:textId="77777777" w:rsidR="00001FF5" w:rsidRPr="007033D2" w:rsidRDefault="00001FF5" w:rsidP="00570377">
            <w:pPr>
              <w:pStyle w:val="TableText"/>
              <w:jc w:val="center"/>
            </w:pPr>
            <w:r w:rsidRPr="007033D2">
              <w:t>E-17 Canal WCS</w:t>
            </w:r>
          </w:p>
        </w:tc>
        <w:tc>
          <w:tcPr>
            <w:tcW w:w="2118" w:type="dxa"/>
            <w:vAlign w:val="center"/>
          </w:tcPr>
          <w:p w14:paraId="011977C4" w14:textId="769FC518" w:rsidR="00001FF5" w:rsidRPr="007033D2" w:rsidRDefault="005A5836" w:rsidP="00570377">
            <w:pPr>
              <w:pStyle w:val="TableText"/>
              <w:jc w:val="center"/>
            </w:pPr>
            <w:r w:rsidRPr="007033D2">
              <w:t>W</w:t>
            </w:r>
            <w:r>
              <w:t>CS</w:t>
            </w:r>
          </w:p>
        </w:tc>
        <w:tc>
          <w:tcPr>
            <w:tcW w:w="1080" w:type="dxa"/>
            <w:shd w:val="clear" w:color="auto" w:fill="auto"/>
            <w:vAlign w:val="center"/>
          </w:tcPr>
          <w:p w14:paraId="49143D92" w14:textId="77777777" w:rsidR="00001FF5" w:rsidRPr="007033D2" w:rsidRDefault="00001FF5" w:rsidP="00570377">
            <w:pPr>
              <w:pStyle w:val="TableText"/>
              <w:jc w:val="center"/>
            </w:pPr>
            <w:r w:rsidRPr="007033D2">
              <w:t>983.6</w:t>
            </w:r>
          </w:p>
        </w:tc>
        <w:tc>
          <w:tcPr>
            <w:tcW w:w="1216" w:type="dxa"/>
            <w:vAlign w:val="center"/>
          </w:tcPr>
          <w:p w14:paraId="288AD9B1" w14:textId="77777777" w:rsidR="00001FF5" w:rsidRPr="007033D2" w:rsidRDefault="00001FF5" w:rsidP="00570377">
            <w:pPr>
              <w:pStyle w:val="TableText"/>
              <w:jc w:val="center"/>
              <w:rPr>
                <w:color w:val="000000"/>
              </w:rPr>
            </w:pPr>
            <w:r w:rsidRPr="007033D2">
              <w:rPr>
                <w:color w:val="000000"/>
              </w:rPr>
              <w:t>$437,000</w:t>
            </w:r>
          </w:p>
        </w:tc>
        <w:tc>
          <w:tcPr>
            <w:tcW w:w="1283" w:type="dxa"/>
            <w:shd w:val="clear" w:color="auto" w:fill="auto"/>
            <w:vAlign w:val="center"/>
          </w:tcPr>
          <w:p w14:paraId="71CE1D76" w14:textId="77777777" w:rsidR="00001FF5" w:rsidRPr="007033D2" w:rsidRDefault="00001FF5" w:rsidP="00570377">
            <w:pPr>
              <w:pStyle w:val="TableText"/>
              <w:jc w:val="center"/>
              <w:rPr>
                <w:color w:val="000000"/>
              </w:rPr>
            </w:pPr>
            <w:r w:rsidRPr="007033D2">
              <w:rPr>
                <w:color w:val="000000"/>
              </w:rPr>
              <w:t>7/2008</w:t>
            </w:r>
          </w:p>
        </w:tc>
        <w:tc>
          <w:tcPr>
            <w:tcW w:w="1283" w:type="dxa"/>
            <w:vAlign w:val="center"/>
          </w:tcPr>
          <w:p w14:paraId="0B4D209F" w14:textId="77777777" w:rsidR="00001FF5" w:rsidRPr="007033D2" w:rsidRDefault="00001FF5" w:rsidP="00570377">
            <w:pPr>
              <w:pStyle w:val="TableText"/>
              <w:jc w:val="center"/>
              <w:rPr>
                <w:color w:val="000000"/>
              </w:rPr>
            </w:pPr>
            <w:r w:rsidRPr="007033D2">
              <w:rPr>
                <w:color w:val="000000"/>
              </w:rPr>
              <w:t>Completed</w:t>
            </w:r>
          </w:p>
        </w:tc>
        <w:tc>
          <w:tcPr>
            <w:tcW w:w="1489" w:type="dxa"/>
            <w:vAlign w:val="center"/>
          </w:tcPr>
          <w:p w14:paraId="28E924D7" w14:textId="372600C1" w:rsidR="00001FF5" w:rsidRPr="007033D2" w:rsidRDefault="00001FF5" w:rsidP="005356CD">
            <w:pPr>
              <w:pStyle w:val="TableText"/>
              <w:jc w:val="center"/>
            </w:pPr>
            <w:r w:rsidRPr="007033D2">
              <w:t>181</w:t>
            </w:r>
          </w:p>
        </w:tc>
        <w:tc>
          <w:tcPr>
            <w:tcW w:w="1470" w:type="dxa"/>
            <w:shd w:val="clear" w:color="auto" w:fill="auto"/>
            <w:vAlign w:val="center"/>
          </w:tcPr>
          <w:p w14:paraId="133724F9" w14:textId="5CA81655" w:rsidR="00001FF5" w:rsidRPr="007033D2" w:rsidRDefault="00001FF5" w:rsidP="005356CD">
            <w:pPr>
              <w:pStyle w:val="TableText"/>
              <w:jc w:val="center"/>
            </w:pPr>
            <w:r w:rsidRPr="007033D2">
              <w:t>0</w:t>
            </w:r>
          </w:p>
        </w:tc>
      </w:tr>
      <w:tr w:rsidR="005B6964" w:rsidRPr="007033D2" w14:paraId="02E8C435" w14:textId="77777777" w:rsidTr="007367C4">
        <w:trPr>
          <w:trHeight w:val="288"/>
          <w:jc w:val="center"/>
        </w:trPr>
        <w:tc>
          <w:tcPr>
            <w:tcW w:w="989" w:type="dxa"/>
            <w:shd w:val="clear" w:color="auto" w:fill="auto"/>
            <w:vAlign w:val="center"/>
          </w:tcPr>
          <w:p w14:paraId="131FA14E" w14:textId="77777777" w:rsidR="00001FF5" w:rsidRPr="00B832B1" w:rsidRDefault="00001FF5" w:rsidP="00001FF5">
            <w:pPr>
              <w:pStyle w:val="TableText"/>
              <w:jc w:val="center"/>
              <w:rPr>
                <w:b/>
              </w:rPr>
            </w:pPr>
            <w:r w:rsidRPr="00B832B1">
              <w:rPr>
                <w:b/>
              </w:rPr>
              <w:t>PSL-9</w:t>
            </w:r>
          </w:p>
        </w:tc>
        <w:tc>
          <w:tcPr>
            <w:tcW w:w="3505" w:type="dxa"/>
            <w:shd w:val="clear" w:color="auto" w:fill="auto"/>
            <w:vAlign w:val="center"/>
          </w:tcPr>
          <w:p w14:paraId="3F7BF6B1" w14:textId="77777777" w:rsidR="00001FF5" w:rsidRPr="007033D2" w:rsidRDefault="00001FF5" w:rsidP="00570377">
            <w:pPr>
              <w:pStyle w:val="TableText"/>
              <w:jc w:val="center"/>
            </w:pPr>
            <w:r w:rsidRPr="007033D2">
              <w:t>Water and Wastewater Expansion</w:t>
            </w:r>
          </w:p>
        </w:tc>
        <w:tc>
          <w:tcPr>
            <w:tcW w:w="2118" w:type="dxa"/>
            <w:shd w:val="clear" w:color="auto" w:fill="auto"/>
            <w:vAlign w:val="center"/>
          </w:tcPr>
          <w:p w14:paraId="11B3B779" w14:textId="5A72E572" w:rsidR="00001FF5" w:rsidRPr="007033D2" w:rsidRDefault="00001FF5" w:rsidP="002E1065">
            <w:pPr>
              <w:pStyle w:val="TableText"/>
              <w:jc w:val="center"/>
            </w:pPr>
            <w:r w:rsidRPr="007033D2">
              <w:t xml:space="preserve">Septic tank </w:t>
            </w:r>
            <w:proofErr w:type="spellStart"/>
            <w:r w:rsidRPr="007033D2">
              <w:t>phaseout</w:t>
            </w:r>
            <w:proofErr w:type="spellEnd"/>
          </w:p>
        </w:tc>
        <w:tc>
          <w:tcPr>
            <w:tcW w:w="1080" w:type="dxa"/>
            <w:shd w:val="clear" w:color="auto" w:fill="auto"/>
            <w:vAlign w:val="center"/>
          </w:tcPr>
          <w:p w14:paraId="36926843" w14:textId="77777777" w:rsidR="00001FF5" w:rsidRPr="007033D2" w:rsidRDefault="00001FF5" w:rsidP="00570377">
            <w:pPr>
              <w:pStyle w:val="TableText"/>
              <w:jc w:val="center"/>
            </w:pPr>
            <w:r w:rsidRPr="007033D2">
              <w:t>N/A</w:t>
            </w:r>
          </w:p>
        </w:tc>
        <w:tc>
          <w:tcPr>
            <w:tcW w:w="1216" w:type="dxa"/>
            <w:shd w:val="clear" w:color="auto" w:fill="auto"/>
            <w:vAlign w:val="center"/>
          </w:tcPr>
          <w:p w14:paraId="29B69ADF" w14:textId="77777777" w:rsidR="00001FF5" w:rsidRPr="007033D2" w:rsidRDefault="00001FF5" w:rsidP="00570377">
            <w:pPr>
              <w:pStyle w:val="TableText"/>
              <w:jc w:val="center"/>
              <w:rPr>
                <w:color w:val="000000"/>
              </w:rPr>
            </w:pPr>
            <w:r w:rsidRPr="007033D2">
              <w:rPr>
                <w:color w:val="000000"/>
              </w:rPr>
              <w:t>$91,075,666</w:t>
            </w:r>
          </w:p>
        </w:tc>
        <w:tc>
          <w:tcPr>
            <w:tcW w:w="1283" w:type="dxa"/>
            <w:shd w:val="clear" w:color="auto" w:fill="auto"/>
            <w:vAlign w:val="center"/>
          </w:tcPr>
          <w:p w14:paraId="5D603041" w14:textId="77777777" w:rsidR="00001FF5" w:rsidRPr="007033D2" w:rsidRDefault="00001FF5" w:rsidP="00570377">
            <w:pPr>
              <w:pStyle w:val="TableText"/>
              <w:jc w:val="center"/>
              <w:rPr>
                <w:color w:val="000000"/>
              </w:rPr>
            </w:pPr>
            <w:r w:rsidRPr="007033D2">
              <w:rPr>
                <w:color w:val="000000"/>
              </w:rPr>
              <w:t>Varies</w:t>
            </w:r>
          </w:p>
        </w:tc>
        <w:tc>
          <w:tcPr>
            <w:tcW w:w="1283" w:type="dxa"/>
            <w:shd w:val="clear" w:color="auto" w:fill="auto"/>
            <w:vAlign w:val="center"/>
          </w:tcPr>
          <w:p w14:paraId="4E28263F" w14:textId="77777777" w:rsidR="00001FF5" w:rsidRPr="007033D2" w:rsidRDefault="00001FF5" w:rsidP="00570377">
            <w:pPr>
              <w:pStyle w:val="TableText"/>
              <w:jc w:val="center"/>
              <w:rPr>
                <w:color w:val="000000"/>
              </w:rPr>
            </w:pPr>
            <w:r w:rsidRPr="007033D2">
              <w:rPr>
                <w:color w:val="000000"/>
              </w:rPr>
              <w:t>Ongoing</w:t>
            </w:r>
          </w:p>
        </w:tc>
        <w:tc>
          <w:tcPr>
            <w:tcW w:w="1489" w:type="dxa"/>
            <w:shd w:val="clear" w:color="auto" w:fill="auto"/>
            <w:vAlign w:val="center"/>
          </w:tcPr>
          <w:p w14:paraId="755029A8" w14:textId="04FF4F82" w:rsidR="00001FF5" w:rsidRPr="007033D2" w:rsidRDefault="00345AFF" w:rsidP="005356CD">
            <w:pPr>
              <w:pStyle w:val="TableText"/>
              <w:jc w:val="center"/>
            </w:pPr>
            <w:r>
              <w:t>37,698</w:t>
            </w:r>
          </w:p>
        </w:tc>
        <w:tc>
          <w:tcPr>
            <w:tcW w:w="1470" w:type="dxa"/>
            <w:shd w:val="clear" w:color="auto" w:fill="auto"/>
            <w:vAlign w:val="center"/>
          </w:tcPr>
          <w:p w14:paraId="1F5B0C04" w14:textId="77777777" w:rsidR="00001FF5" w:rsidRPr="007033D2" w:rsidRDefault="001A3752" w:rsidP="00570377">
            <w:pPr>
              <w:pStyle w:val="TableText"/>
              <w:jc w:val="center"/>
            </w:pPr>
            <w:r w:rsidRPr="007033D2">
              <w:t>Not quantified</w:t>
            </w:r>
          </w:p>
        </w:tc>
      </w:tr>
      <w:tr w:rsidR="005B6964" w:rsidRPr="007033D2" w14:paraId="1D2A4375" w14:textId="77777777" w:rsidTr="007367C4">
        <w:trPr>
          <w:trHeight w:val="288"/>
          <w:jc w:val="center"/>
        </w:trPr>
        <w:tc>
          <w:tcPr>
            <w:tcW w:w="989" w:type="dxa"/>
            <w:shd w:val="clear" w:color="auto" w:fill="auto"/>
            <w:vAlign w:val="center"/>
          </w:tcPr>
          <w:p w14:paraId="36BBD50F" w14:textId="77777777" w:rsidR="00001FF5" w:rsidRPr="00B832B1" w:rsidRDefault="00001FF5" w:rsidP="00570377">
            <w:pPr>
              <w:pStyle w:val="TableText"/>
              <w:jc w:val="center"/>
              <w:rPr>
                <w:b/>
              </w:rPr>
            </w:pPr>
            <w:r w:rsidRPr="00B832B1">
              <w:rPr>
                <w:b/>
              </w:rPr>
              <w:t>PSL-10</w:t>
            </w:r>
          </w:p>
        </w:tc>
        <w:tc>
          <w:tcPr>
            <w:tcW w:w="3505" w:type="dxa"/>
            <w:shd w:val="clear" w:color="auto" w:fill="auto"/>
            <w:vAlign w:val="center"/>
          </w:tcPr>
          <w:p w14:paraId="5EE975F1" w14:textId="77777777" w:rsidR="00001FF5" w:rsidRPr="007033D2" w:rsidRDefault="00001FF5" w:rsidP="00570377">
            <w:pPr>
              <w:pStyle w:val="TableText"/>
              <w:jc w:val="center"/>
            </w:pPr>
            <w:r w:rsidRPr="007033D2">
              <w:t>Street Sweeping</w:t>
            </w:r>
          </w:p>
        </w:tc>
        <w:tc>
          <w:tcPr>
            <w:tcW w:w="2118" w:type="dxa"/>
            <w:vAlign w:val="center"/>
          </w:tcPr>
          <w:p w14:paraId="3D5E990F" w14:textId="77777777" w:rsidR="00001FF5" w:rsidRPr="007033D2" w:rsidRDefault="00001FF5" w:rsidP="00570377">
            <w:pPr>
              <w:pStyle w:val="TableText"/>
              <w:jc w:val="center"/>
            </w:pPr>
            <w:r w:rsidRPr="007033D2">
              <w:t>Street sweeping</w:t>
            </w:r>
          </w:p>
        </w:tc>
        <w:tc>
          <w:tcPr>
            <w:tcW w:w="1080" w:type="dxa"/>
            <w:shd w:val="clear" w:color="auto" w:fill="auto"/>
            <w:vAlign w:val="center"/>
          </w:tcPr>
          <w:p w14:paraId="7122AD9C" w14:textId="77777777" w:rsidR="00001FF5" w:rsidRPr="007033D2" w:rsidRDefault="00001FF5" w:rsidP="00570377">
            <w:pPr>
              <w:pStyle w:val="TableText"/>
              <w:jc w:val="center"/>
            </w:pPr>
            <w:r w:rsidRPr="007033D2">
              <w:t>N/A</w:t>
            </w:r>
          </w:p>
        </w:tc>
        <w:tc>
          <w:tcPr>
            <w:tcW w:w="1216" w:type="dxa"/>
            <w:vAlign w:val="center"/>
          </w:tcPr>
          <w:p w14:paraId="5A6B3FB8" w14:textId="77777777" w:rsidR="00001FF5" w:rsidRPr="007033D2" w:rsidRDefault="00001FF5" w:rsidP="00570377">
            <w:pPr>
              <w:pStyle w:val="TableText"/>
              <w:jc w:val="center"/>
              <w:rPr>
                <w:color w:val="000000"/>
              </w:rPr>
            </w:pPr>
            <w:r w:rsidRPr="007033D2">
              <w:rPr>
                <w:color w:val="000000"/>
              </w:rPr>
              <w:t>N/A</w:t>
            </w:r>
          </w:p>
        </w:tc>
        <w:tc>
          <w:tcPr>
            <w:tcW w:w="1283" w:type="dxa"/>
            <w:shd w:val="clear" w:color="auto" w:fill="auto"/>
            <w:vAlign w:val="center"/>
          </w:tcPr>
          <w:p w14:paraId="5F784E08" w14:textId="77777777" w:rsidR="00001FF5" w:rsidRPr="007033D2" w:rsidRDefault="00001FF5" w:rsidP="00570377">
            <w:pPr>
              <w:pStyle w:val="TableText"/>
              <w:jc w:val="center"/>
              <w:rPr>
                <w:color w:val="000000"/>
              </w:rPr>
            </w:pPr>
            <w:r w:rsidRPr="007033D2">
              <w:rPr>
                <w:color w:val="000000"/>
              </w:rPr>
              <w:t>Ongoing</w:t>
            </w:r>
          </w:p>
        </w:tc>
        <w:tc>
          <w:tcPr>
            <w:tcW w:w="1283" w:type="dxa"/>
            <w:vAlign w:val="center"/>
          </w:tcPr>
          <w:p w14:paraId="25568118" w14:textId="77777777" w:rsidR="00001FF5" w:rsidRPr="007033D2" w:rsidRDefault="00001FF5" w:rsidP="00570377">
            <w:pPr>
              <w:pStyle w:val="TableText"/>
              <w:jc w:val="center"/>
              <w:rPr>
                <w:color w:val="000000"/>
              </w:rPr>
            </w:pPr>
            <w:r w:rsidRPr="007033D2">
              <w:rPr>
                <w:color w:val="000000"/>
              </w:rPr>
              <w:t>Ongoing</w:t>
            </w:r>
          </w:p>
        </w:tc>
        <w:tc>
          <w:tcPr>
            <w:tcW w:w="1489" w:type="dxa"/>
            <w:vAlign w:val="center"/>
          </w:tcPr>
          <w:p w14:paraId="02A336B0" w14:textId="19CA6D2A" w:rsidR="00001FF5" w:rsidRPr="007033D2" w:rsidRDefault="00001FF5" w:rsidP="005356CD">
            <w:pPr>
              <w:pStyle w:val="TableText"/>
              <w:jc w:val="center"/>
            </w:pPr>
            <w:r w:rsidRPr="007033D2">
              <w:t>676</w:t>
            </w:r>
          </w:p>
        </w:tc>
        <w:tc>
          <w:tcPr>
            <w:tcW w:w="1470" w:type="dxa"/>
            <w:shd w:val="clear" w:color="auto" w:fill="auto"/>
            <w:vAlign w:val="center"/>
          </w:tcPr>
          <w:p w14:paraId="4A759D8F" w14:textId="2EA2F193" w:rsidR="00001FF5" w:rsidRPr="007033D2" w:rsidRDefault="00001FF5" w:rsidP="005356CD">
            <w:pPr>
              <w:pStyle w:val="TableText"/>
              <w:jc w:val="center"/>
            </w:pPr>
            <w:r w:rsidRPr="007033D2">
              <w:t>434</w:t>
            </w:r>
          </w:p>
        </w:tc>
      </w:tr>
      <w:tr w:rsidR="005B6964" w:rsidRPr="007033D2" w14:paraId="416C5E35" w14:textId="77777777" w:rsidTr="007367C4">
        <w:trPr>
          <w:trHeight w:val="288"/>
          <w:jc w:val="center"/>
        </w:trPr>
        <w:tc>
          <w:tcPr>
            <w:tcW w:w="989" w:type="dxa"/>
            <w:shd w:val="clear" w:color="auto" w:fill="auto"/>
            <w:vAlign w:val="center"/>
          </w:tcPr>
          <w:p w14:paraId="796A9513" w14:textId="77777777" w:rsidR="00001FF5" w:rsidRPr="00B832B1" w:rsidRDefault="00001FF5" w:rsidP="00001FF5">
            <w:pPr>
              <w:pStyle w:val="TableText"/>
              <w:jc w:val="center"/>
              <w:rPr>
                <w:b/>
              </w:rPr>
            </w:pPr>
            <w:r w:rsidRPr="00B832B1">
              <w:rPr>
                <w:b/>
              </w:rPr>
              <w:t>PSL-11</w:t>
            </w:r>
          </w:p>
        </w:tc>
        <w:tc>
          <w:tcPr>
            <w:tcW w:w="3505" w:type="dxa"/>
            <w:shd w:val="clear" w:color="auto" w:fill="auto"/>
            <w:vAlign w:val="center"/>
          </w:tcPr>
          <w:p w14:paraId="08E5F53D" w14:textId="77777777" w:rsidR="00001FF5" w:rsidRPr="007033D2" w:rsidRDefault="00001FF5" w:rsidP="00570377">
            <w:pPr>
              <w:pStyle w:val="TableText"/>
              <w:jc w:val="center"/>
            </w:pPr>
            <w:r w:rsidRPr="007033D2">
              <w:t>Swale Maintenance</w:t>
            </w:r>
          </w:p>
        </w:tc>
        <w:tc>
          <w:tcPr>
            <w:tcW w:w="2118" w:type="dxa"/>
            <w:vAlign w:val="center"/>
          </w:tcPr>
          <w:p w14:paraId="78FDD809" w14:textId="77777777" w:rsidR="00001FF5" w:rsidRPr="007033D2" w:rsidRDefault="00001FF5" w:rsidP="00570377">
            <w:pPr>
              <w:pStyle w:val="TableText"/>
              <w:jc w:val="center"/>
            </w:pPr>
            <w:r w:rsidRPr="007033D2">
              <w:t>Sediment removal</w:t>
            </w:r>
          </w:p>
        </w:tc>
        <w:tc>
          <w:tcPr>
            <w:tcW w:w="1080" w:type="dxa"/>
            <w:shd w:val="clear" w:color="auto" w:fill="auto"/>
            <w:vAlign w:val="center"/>
          </w:tcPr>
          <w:p w14:paraId="3D55B7EC" w14:textId="77777777" w:rsidR="00001FF5" w:rsidRPr="007033D2" w:rsidRDefault="00001FF5" w:rsidP="00570377">
            <w:pPr>
              <w:pStyle w:val="TableText"/>
              <w:jc w:val="center"/>
            </w:pPr>
            <w:r w:rsidRPr="007033D2">
              <w:t>N/A</w:t>
            </w:r>
          </w:p>
        </w:tc>
        <w:tc>
          <w:tcPr>
            <w:tcW w:w="1216" w:type="dxa"/>
            <w:vAlign w:val="center"/>
          </w:tcPr>
          <w:p w14:paraId="1C7DACE2" w14:textId="77777777" w:rsidR="00001FF5" w:rsidRPr="007033D2" w:rsidRDefault="00001FF5" w:rsidP="00570377">
            <w:pPr>
              <w:pStyle w:val="TableText"/>
              <w:jc w:val="center"/>
              <w:rPr>
                <w:color w:val="000000"/>
              </w:rPr>
            </w:pPr>
            <w:r w:rsidRPr="007033D2">
              <w:rPr>
                <w:color w:val="000000"/>
              </w:rPr>
              <w:t>N/A</w:t>
            </w:r>
          </w:p>
        </w:tc>
        <w:tc>
          <w:tcPr>
            <w:tcW w:w="1283" w:type="dxa"/>
            <w:shd w:val="clear" w:color="auto" w:fill="auto"/>
            <w:vAlign w:val="center"/>
          </w:tcPr>
          <w:p w14:paraId="1C5E0CE8" w14:textId="77777777" w:rsidR="00001FF5" w:rsidRPr="007033D2" w:rsidRDefault="00001FF5" w:rsidP="00570377">
            <w:pPr>
              <w:pStyle w:val="TableText"/>
              <w:jc w:val="center"/>
              <w:rPr>
                <w:color w:val="000000"/>
              </w:rPr>
            </w:pPr>
            <w:r w:rsidRPr="007033D2">
              <w:rPr>
                <w:color w:val="000000"/>
              </w:rPr>
              <w:t>Ongoing</w:t>
            </w:r>
          </w:p>
        </w:tc>
        <w:tc>
          <w:tcPr>
            <w:tcW w:w="1283" w:type="dxa"/>
            <w:vAlign w:val="center"/>
          </w:tcPr>
          <w:p w14:paraId="5F21D99A" w14:textId="77777777" w:rsidR="00001FF5" w:rsidRPr="007033D2" w:rsidRDefault="00001FF5" w:rsidP="00570377">
            <w:pPr>
              <w:pStyle w:val="TableText"/>
              <w:jc w:val="center"/>
              <w:rPr>
                <w:color w:val="000000"/>
              </w:rPr>
            </w:pPr>
            <w:r w:rsidRPr="007033D2">
              <w:rPr>
                <w:color w:val="000000"/>
              </w:rPr>
              <w:t>Ongoing</w:t>
            </w:r>
          </w:p>
        </w:tc>
        <w:tc>
          <w:tcPr>
            <w:tcW w:w="1489" w:type="dxa"/>
            <w:vAlign w:val="center"/>
          </w:tcPr>
          <w:p w14:paraId="30A5C110" w14:textId="4BE06E4A" w:rsidR="00001FF5" w:rsidRPr="007033D2" w:rsidRDefault="00001FF5" w:rsidP="005356CD">
            <w:pPr>
              <w:pStyle w:val="TableText"/>
              <w:jc w:val="center"/>
            </w:pPr>
            <w:r w:rsidRPr="007033D2">
              <w:t>7,649</w:t>
            </w:r>
          </w:p>
        </w:tc>
        <w:tc>
          <w:tcPr>
            <w:tcW w:w="1470" w:type="dxa"/>
            <w:shd w:val="clear" w:color="auto" w:fill="auto"/>
            <w:vAlign w:val="center"/>
          </w:tcPr>
          <w:p w14:paraId="61EC4DAA" w14:textId="249E797E" w:rsidR="00001FF5" w:rsidRPr="007033D2" w:rsidRDefault="00001FF5" w:rsidP="005356CD">
            <w:pPr>
              <w:pStyle w:val="TableText"/>
              <w:jc w:val="center"/>
            </w:pPr>
            <w:r w:rsidRPr="007033D2">
              <w:t>3,097</w:t>
            </w:r>
          </w:p>
        </w:tc>
      </w:tr>
      <w:tr w:rsidR="005B6964" w:rsidRPr="007033D2" w14:paraId="54BEA51C" w14:textId="77777777" w:rsidTr="007367C4">
        <w:trPr>
          <w:trHeight w:val="288"/>
          <w:jc w:val="center"/>
        </w:trPr>
        <w:tc>
          <w:tcPr>
            <w:tcW w:w="989" w:type="dxa"/>
            <w:shd w:val="clear" w:color="auto" w:fill="auto"/>
            <w:vAlign w:val="center"/>
          </w:tcPr>
          <w:p w14:paraId="7566DCDC" w14:textId="77777777" w:rsidR="00001FF5" w:rsidRPr="00B832B1" w:rsidRDefault="00001FF5" w:rsidP="00001FF5">
            <w:pPr>
              <w:pStyle w:val="TableText"/>
              <w:jc w:val="center"/>
              <w:rPr>
                <w:b/>
              </w:rPr>
            </w:pPr>
            <w:r w:rsidRPr="00B832B1">
              <w:rPr>
                <w:b/>
              </w:rPr>
              <w:t>PSL-12</w:t>
            </w:r>
          </w:p>
        </w:tc>
        <w:tc>
          <w:tcPr>
            <w:tcW w:w="3505" w:type="dxa"/>
            <w:shd w:val="clear" w:color="auto" w:fill="auto"/>
            <w:vAlign w:val="center"/>
          </w:tcPr>
          <w:p w14:paraId="0633DA50" w14:textId="77777777" w:rsidR="00001FF5" w:rsidRPr="007033D2" w:rsidRDefault="00001FF5" w:rsidP="00570377">
            <w:pPr>
              <w:pStyle w:val="TableText"/>
              <w:jc w:val="center"/>
            </w:pPr>
            <w:r w:rsidRPr="007033D2">
              <w:t>Catch Basin Cleaning</w:t>
            </w:r>
          </w:p>
        </w:tc>
        <w:tc>
          <w:tcPr>
            <w:tcW w:w="2118" w:type="dxa"/>
            <w:vAlign w:val="center"/>
          </w:tcPr>
          <w:p w14:paraId="0E4AE23E" w14:textId="77777777" w:rsidR="00001FF5" w:rsidRPr="007033D2" w:rsidRDefault="00001FF5" w:rsidP="00570377">
            <w:pPr>
              <w:pStyle w:val="TableText"/>
              <w:jc w:val="center"/>
            </w:pPr>
            <w:r w:rsidRPr="007033D2">
              <w:t>Catch basin cleaning</w:t>
            </w:r>
          </w:p>
        </w:tc>
        <w:tc>
          <w:tcPr>
            <w:tcW w:w="1080" w:type="dxa"/>
            <w:shd w:val="clear" w:color="auto" w:fill="auto"/>
            <w:vAlign w:val="center"/>
          </w:tcPr>
          <w:p w14:paraId="69D61A52" w14:textId="77777777" w:rsidR="00001FF5" w:rsidRPr="007033D2" w:rsidRDefault="00001FF5" w:rsidP="00570377">
            <w:pPr>
              <w:pStyle w:val="TableText"/>
              <w:jc w:val="center"/>
            </w:pPr>
            <w:r w:rsidRPr="007033D2">
              <w:t>N/A</w:t>
            </w:r>
          </w:p>
        </w:tc>
        <w:tc>
          <w:tcPr>
            <w:tcW w:w="1216" w:type="dxa"/>
            <w:vAlign w:val="center"/>
          </w:tcPr>
          <w:p w14:paraId="55BCA5A9" w14:textId="77777777" w:rsidR="00001FF5" w:rsidRPr="007033D2" w:rsidRDefault="00001FF5" w:rsidP="00570377">
            <w:pPr>
              <w:pStyle w:val="TableText"/>
              <w:jc w:val="center"/>
              <w:rPr>
                <w:color w:val="000000"/>
              </w:rPr>
            </w:pPr>
            <w:r w:rsidRPr="007033D2">
              <w:rPr>
                <w:color w:val="000000"/>
              </w:rPr>
              <w:t>N/A</w:t>
            </w:r>
          </w:p>
        </w:tc>
        <w:tc>
          <w:tcPr>
            <w:tcW w:w="1283" w:type="dxa"/>
            <w:shd w:val="clear" w:color="auto" w:fill="auto"/>
            <w:vAlign w:val="center"/>
          </w:tcPr>
          <w:p w14:paraId="412C377C" w14:textId="77777777" w:rsidR="00001FF5" w:rsidRPr="007033D2" w:rsidRDefault="00001FF5" w:rsidP="00570377">
            <w:pPr>
              <w:pStyle w:val="TableText"/>
              <w:jc w:val="center"/>
              <w:rPr>
                <w:color w:val="000000"/>
              </w:rPr>
            </w:pPr>
            <w:r w:rsidRPr="007033D2">
              <w:rPr>
                <w:color w:val="000000"/>
              </w:rPr>
              <w:t>Ongoing</w:t>
            </w:r>
          </w:p>
        </w:tc>
        <w:tc>
          <w:tcPr>
            <w:tcW w:w="1283" w:type="dxa"/>
            <w:vAlign w:val="center"/>
          </w:tcPr>
          <w:p w14:paraId="585969E2" w14:textId="77777777" w:rsidR="00001FF5" w:rsidRPr="007033D2" w:rsidRDefault="00001FF5" w:rsidP="00570377">
            <w:pPr>
              <w:pStyle w:val="TableText"/>
              <w:jc w:val="center"/>
              <w:rPr>
                <w:color w:val="000000"/>
              </w:rPr>
            </w:pPr>
            <w:r w:rsidRPr="007033D2">
              <w:rPr>
                <w:color w:val="000000"/>
              </w:rPr>
              <w:t>Ongoing</w:t>
            </w:r>
          </w:p>
        </w:tc>
        <w:tc>
          <w:tcPr>
            <w:tcW w:w="1489" w:type="dxa"/>
            <w:vAlign w:val="center"/>
          </w:tcPr>
          <w:p w14:paraId="793FFB22" w14:textId="5A00752F" w:rsidR="00001FF5" w:rsidRPr="007033D2" w:rsidRDefault="00001FF5" w:rsidP="005356CD">
            <w:pPr>
              <w:pStyle w:val="TableText"/>
              <w:jc w:val="center"/>
            </w:pPr>
            <w:r w:rsidRPr="007033D2">
              <w:t>21</w:t>
            </w:r>
          </w:p>
        </w:tc>
        <w:tc>
          <w:tcPr>
            <w:tcW w:w="1470" w:type="dxa"/>
            <w:shd w:val="clear" w:color="auto" w:fill="auto"/>
            <w:vAlign w:val="center"/>
          </w:tcPr>
          <w:p w14:paraId="2692471B" w14:textId="67028751" w:rsidR="00001FF5" w:rsidRPr="007033D2" w:rsidRDefault="00001FF5" w:rsidP="005356CD">
            <w:pPr>
              <w:pStyle w:val="TableText"/>
              <w:jc w:val="center"/>
            </w:pPr>
            <w:r w:rsidRPr="007033D2">
              <w:t>13</w:t>
            </w:r>
          </w:p>
        </w:tc>
      </w:tr>
      <w:tr w:rsidR="005B6964" w:rsidRPr="007033D2" w14:paraId="1833C5FB" w14:textId="77777777" w:rsidTr="007367C4">
        <w:trPr>
          <w:trHeight w:val="288"/>
          <w:jc w:val="center"/>
        </w:trPr>
        <w:tc>
          <w:tcPr>
            <w:tcW w:w="989" w:type="dxa"/>
            <w:shd w:val="clear" w:color="auto" w:fill="auto"/>
            <w:vAlign w:val="center"/>
          </w:tcPr>
          <w:p w14:paraId="30D0F5E5" w14:textId="77777777" w:rsidR="00001FF5" w:rsidRPr="00B832B1" w:rsidRDefault="00001FF5" w:rsidP="00001FF5">
            <w:pPr>
              <w:pStyle w:val="TableText"/>
              <w:jc w:val="center"/>
              <w:rPr>
                <w:b/>
              </w:rPr>
            </w:pPr>
            <w:r w:rsidRPr="00B832B1">
              <w:rPr>
                <w:b/>
              </w:rPr>
              <w:t>PSL-13</w:t>
            </w:r>
          </w:p>
        </w:tc>
        <w:tc>
          <w:tcPr>
            <w:tcW w:w="3505" w:type="dxa"/>
            <w:shd w:val="clear" w:color="auto" w:fill="auto"/>
            <w:vAlign w:val="center"/>
          </w:tcPr>
          <w:p w14:paraId="5B761A0C" w14:textId="03230F92" w:rsidR="00001FF5" w:rsidRPr="007033D2" w:rsidRDefault="000A13AF">
            <w:pPr>
              <w:pStyle w:val="TableText"/>
              <w:jc w:val="center"/>
            </w:pPr>
            <w:r>
              <w:t>Florida Yards and Neighborhoods (</w:t>
            </w:r>
            <w:r w:rsidR="00001FF5" w:rsidRPr="007033D2">
              <w:t>FYN</w:t>
            </w:r>
            <w:r>
              <w:t>)</w:t>
            </w:r>
            <w:r w:rsidR="00001FF5" w:rsidRPr="007033D2">
              <w:t xml:space="preserve">; Fertilizer, Landscaping, Irrigation, and Pet Waste Ordinances; </w:t>
            </w:r>
            <w:r w:rsidR="00FB2D84">
              <w:t>Public Service Announcements (</w:t>
            </w:r>
            <w:r w:rsidR="00001FF5" w:rsidRPr="007033D2">
              <w:t>PSA</w:t>
            </w:r>
            <w:r>
              <w:t>s</w:t>
            </w:r>
            <w:r w:rsidR="00FB2D84">
              <w:t>)</w:t>
            </w:r>
            <w:r w:rsidR="00001FF5" w:rsidRPr="007033D2">
              <w:t xml:space="preserve">, </w:t>
            </w:r>
            <w:proofErr w:type="spellStart"/>
            <w:r w:rsidR="00001FF5" w:rsidRPr="007033D2">
              <w:t>Stormwater</w:t>
            </w:r>
            <w:proofErr w:type="spellEnd"/>
            <w:r w:rsidR="00001FF5" w:rsidRPr="007033D2">
              <w:t xml:space="preserve"> Educational Shows, Website, Outreach Programs, Stencil Program, </w:t>
            </w:r>
            <w:proofErr w:type="spellStart"/>
            <w:r w:rsidR="00001FF5" w:rsidRPr="007033D2">
              <w:t>Stormwater</w:t>
            </w:r>
            <w:proofErr w:type="spellEnd"/>
            <w:r w:rsidR="00001FF5" w:rsidRPr="007033D2">
              <w:t xml:space="preserve"> Pollution Hotline</w:t>
            </w:r>
          </w:p>
        </w:tc>
        <w:tc>
          <w:tcPr>
            <w:tcW w:w="2118" w:type="dxa"/>
            <w:vAlign w:val="center"/>
          </w:tcPr>
          <w:p w14:paraId="5CD21F9D" w14:textId="77777777" w:rsidR="00001FF5" w:rsidRPr="007033D2" w:rsidRDefault="00001FF5" w:rsidP="00570377">
            <w:pPr>
              <w:pStyle w:val="TableText"/>
              <w:jc w:val="center"/>
            </w:pPr>
            <w:r w:rsidRPr="007033D2">
              <w:t>Education and outreach</w:t>
            </w:r>
          </w:p>
        </w:tc>
        <w:tc>
          <w:tcPr>
            <w:tcW w:w="1080" w:type="dxa"/>
            <w:shd w:val="clear" w:color="auto" w:fill="auto"/>
            <w:vAlign w:val="center"/>
          </w:tcPr>
          <w:p w14:paraId="0413C166" w14:textId="77777777" w:rsidR="00001FF5" w:rsidRPr="007033D2" w:rsidRDefault="00001FF5" w:rsidP="00570377">
            <w:pPr>
              <w:pStyle w:val="TableText"/>
              <w:jc w:val="center"/>
            </w:pPr>
            <w:r w:rsidRPr="007033D2">
              <w:t>N/A</w:t>
            </w:r>
          </w:p>
        </w:tc>
        <w:tc>
          <w:tcPr>
            <w:tcW w:w="1216" w:type="dxa"/>
            <w:vAlign w:val="center"/>
          </w:tcPr>
          <w:p w14:paraId="04EF2719" w14:textId="77777777" w:rsidR="00001FF5" w:rsidRPr="007033D2" w:rsidRDefault="00001FF5" w:rsidP="00570377">
            <w:pPr>
              <w:pStyle w:val="TableText"/>
              <w:jc w:val="center"/>
              <w:rPr>
                <w:color w:val="000000"/>
              </w:rPr>
            </w:pPr>
            <w:r w:rsidRPr="007033D2">
              <w:rPr>
                <w:color w:val="000000"/>
              </w:rPr>
              <w:t>N/A</w:t>
            </w:r>
          </w:p>
        </w:tc>
        <w:tc>
          <w:tcPr>
            <w:tcW w:w="1283" w:type="dxa"/>
            <w:shd w:val="clear" w:color="auto" w:fill="auto"/>
            <w:vAlign w:val="center"/>
          </w:tcPr>
          <w:p w14:paraId="65BB90AB" w14:textId="77777777" w:rsidR="00001FF5" w:rsidRPr="007033D2" w:rsidRDefault="00001FF5" w:rsidP="00570377">
            <w:pPr>
              <w:pStyle w:val="TableText"/>
              <w:jc w:val="center"/>
              <w:rPr>
                <w:color w:val="000000"/>
              </w:rPr>
            </w:pPr>
            <w:r w:rsidRPr="007033D2">
              <w:rPr>
                <w:color w:val="000000"/>
              </w:rPr>
              <w:t>Ongoing</w:t>
            </w:r>
          </w:p>
        </w:tc>
        <w:tc>
          <w:tcPr>
            <w:tcW w:w="1283" w:type="dxa"/>
            <w:vAlign w:val="center"/>
          </w:tcPr>
          <w:p w14:paraId="67A9DEDD" w14:textId="77777777" w:rsidR="00001FF5" w:rsidRPr="007033D2" w:rsidRDefault="00001FF5" w:rsidP="00570377">
            <w:pPr>
              <w:pStyle w:val="TableText"/>
              <w:jc w:val="center"/>
              <w:rPr>
                <w:color w:val="000000"/>
              </w:rPr>
            </w:pPr>
            <w:r w:rsidRPr="007033D2">
              <w:rPr>
                <w:color w:val="000000"/>
              </w:rPr>
              <w:t>Ongoing</w:t>
            </w:r>
          </w:p>
        </w:tc>
        <w:tc>
          <w:tcPr>
            <w:tcW w:w="1489" w:type="dxa"/>
            <w:vAlign w:val="center"/>
          </w:tcPr>
          <w:p w14:paraId="7AD7AFF4" w14:textId="32F87CEB" w:rsidR="00001FF5" w:rsidRPr="007033D2" w:rsidRDefault="00001FF5" w:rsidP="005356CD">
            <w:pPr>
              <w:pStyle w:val="TableText"/>
              <w:jc w:val="center"/>
            </w:pPr>
            <w:r w:rsidRPr="007033D2">
              <w:t>9,388</w:t>
            </w:r>
          </w:p>
        </w:tc>
        <w:tc>
          <w:tcPr>
            <w:tcW w:w="1470" w:type="dxa"/>
            <w:shd w:val="clear" w:color="auto" w:fill="auto"/>
            <w:vAlign w:val="center"/>
          </w:tcPr>
          <w:p w14:paraId="3F862485" w14:textId="0F5B1296" w:rsidR="00001FF5" w:rsidRPr="007033D2" w:rsidRDefault="00001FF5" w:rsidP="005356CD">
            <w:pPr>
              <w:pStyle w:val="TableText"/>
              <w:jc w:val="center"/>
            </w:pPr>
            <w:r w:rsidRPr="007033D2">
              <w:t>2,100</w:t>
            </w:r>
          </w:p>
        </w:tc>
      </w:tr>
      <w:tr w:rsidR="005B6964" w:rsidRPr="007033D2" w14:paraId="10D1A472" w14:textId="77777777" w:rsidTr="007367C4">
        <w:trPr>
          <w:trHeight w:val="288"/>
          <w:jc w:val="center"/>
        </w:trPr>
        <w:tc>
          <w:tcPr>
            <w:tcW w:w="989" w:type="dxa"/>
            <w:shd w:val="clear" w:color="auto" w:fill="auto"/>
            <w:vAlign w:val="center"/>
          </w:tcPr>
          <w:p w14:paraId="153EE27D" w14:textId="77777777" w:rsidR="00001FF5" w:rsidRPr="00B832B1" w:rsidRDefault="00001FF5" w:rsidP="00001FF5">
            <w:pPr>
              <w:pStyle w:val="TableText"/>
              <w:jc w:val="center"/>
              <w:rPr>
                <w:b/>
              </w:rPr>
            </w:pPr>
            <w:r w:rsidRPr="00B832B1">
              <w:rPr>
                <w:b/>
              </w:rPr>
              <w:t>PSL-14</w:t>
            </w:r>
          </w:p>
        </w:tc>
        <w:tc>
          <w:tcPr>
            <w:tcW w:w="3505" w:type="dxa"/>
            <w:shd w:val="clear" w:color="auto" w:fill="auto"/>
            <w:vAlign w:val="center"/>
          </w:tcPr>
          <w:p w14:paraId="288380A5" w14:textId="77777777" w:rsidR="00001FF5" w:rsidRPr="007033D2" w:rsidRDefault="00001FF5" w:rsidP="00570377">
            <w:pPr>
              <w:pStyle w:val="TableText"/>
              <w:jc w:val="center"/>
            </w:pPr>
            <w:r w:rsidRPr="007033D2">
              <w:t>Tiffany Channel</w:t>
            </w:r>
          </w:p>
        </w:tc>
        <w:tc>
          <w:tcPr>
            <w:tcW w:w="2118" w:type="dxa"/>
            <w:vAlign w:val="center"/>
          </w:tcPr>
          <w:p w14:paraId="57EB0C5D" w14:textId="77777777" w:rsidR="00001FF5" w:rsidRPr="007033D2" w:rsidRDefault="00001FF5" w:rsidP="00570377">
            <w:pPr>
              <w:pStyle w:val="TableText"/>
              <w:jc w:val="center"/>
            </w:pPr>
            <w:proofErr w:type="spellStart"/>
            <w:r w:rsidRPr="007033D2">
              <w:t>Stormwater</w:t>
            </w:r>
            <w:proofErr w:type="spellEnd"/>
            <w:r w:rsidRPr="007033D2">
              <w:t xml:space="preserve"> reuse</w:t>
            </w:r>
          </w:p>
        </w:tc>
        <w:tc>
          <w:tcPr>
            <w:tcW w:w="1080" w:type="dxa"/>
            <w:shd w:val="clear" w:color="auto" w:fill="auto"/>
            <w:vAlign w:val="center"/>
          </w:tcPr>
          <w:p w14:paraId="6F461E21" w14:textId="77777777" w:rsidR="00001FF5" w:rsidRPr="007033D2" w:rsidRDefault="00001FF5" w:rsidP="00570377">
            <w:pPr>
              <w:pStyle w:val="TableText"/>
              <w:jc w:val="center"/>
            </w:pPr>
            <w:r w:rsidRPr="007033D2">
              <w:t>N/A</w:t>
            </w:r>
          </w:p>
        </w:tc>
        <w:tc>
          <w:tcPr>
            <w:tcW w:w="1216" w:type="dxa"/>
            <w:vAlign w:val="center"/>
          </w:tcPr>
          <w:p w14:paraId="6FFEC9BA" w14:textId="77777777" w:rsidR="00001FF5" w:rsidRPr="007033D2" w:rsidRDefault="00001FF5" w:rsidP="00570377">
            <w:pPr>
              <w:pStyle w:val="TableText"/>
              <w:jc w:val="center"/>
              <w:rPr>
                <w:color w:val="000000"/>
              </w:rPr>
            </w:pPr>
            <w:r w:rsidRPr="007033D2">
              <w:rPr>
                <w:color w:val="000000"/>
              </w:rPr>
              <w:t>N/A</w:t>
            </w:r>
          </w:p>
        </w:tc>
        <w:tc>
          <w:tcPr>
            <w:tcW w:w="1283" w:type="dxa"/>
            <w:shd w:val="clear" w:color="auto" w:fill="auto"/>
            <w:vAlign w:val="center"/>
          </w:tcPr>
          <w:p w14:paraId="1C8DDA96" w14:textId="77777777" w:rsidR="00001FF5" w:rsidRPr="007033D2" w:rsidRDefault="00001FF5" w:rsidP="00570377">
            <w:pPr>
              <w:pStyle w:val="TableText"/>
              <w:jc w:val="center"/>
              <w:rPr>
                <w:color w:val="000000"/>
              </w:rPr>
            </w:pPr>
            <w:r w:rsidRPr="007033D2">
              <w:rPr>
                <w:color w:val="000000"/>
              </w:rPr>
              <w:t>Ongoing</w:t>
            </w:r>
          </w:p>
        </w:tc>
        <w:tc>
          <w:tcPr>
            <w:tcW w:w="1283" w:type="dxa"/>
            <w:vAlign w:val="center"/>
          </w:tcPr>
          <w:p w14:paraId="09076345" w14:textId="77777777" w:rsidR="00001FF5" w:rsidRPr="007033D2" w:rsidRDefault="00001FF5" w:rsidP="00570377">
            <w:pPr>
              <w:pStyle w:val="TableText"/>
              <w:jc w:val="center"/>
              <w:rPr>
                <w:color w:val="000000"/>
              </w:rPr>
            </w:pPr>
            <w:r w:rsidRPr="007033D2">
              <w:rPr>
                <w:color w:val="000000"/>
              </w:rPr>
              <w:t>Ongoing</w:t>
            </w:r>
          </w:p>
        </w:tc>
        <w:tc>
          <w:tcPr>
            <w:tcW w:w="1489" w:type="dxa"/>
            <w:vAlign w:val="center"/>
          </w:tcPr>
          <w:p w14:paraId="7B77F912" w14:textId="344062AC" w:rsidR="00001FF5" w:rsidRPr="007033D2" w:rsidRDefault="00001FF5" w:rsidP="00733C0B">
            <w:pPr>
              <w:pStyle w:val="TableText"/>
              <w:jc w:val="center"/>
            </w:pPr>
            <w:r w:rsidRPr="007033D2">
              <w:t>3</w:t>
            </w:r>
            <w:r w:rsidR="00733C0B">
              <w:t>3</w:t>
            </w:r>
          </w:p>
        </w:tc>
        <w:tc>
          <w:tcPr>
            <w:tcW w:w="1470" w:type="dxa"/>
            <w:shd w:val="clear" w:color="auto" w:fill="auto"/>
            <w:vAlign w:val="center"/>
          </w:tcPr>
          <w:p w14:paraId="449B31C8" w14:textId="5CF2DF18" w:rsidR="00001FF5" w:rsidRPr="007033D2" w:rsidRDefault="00001FF5" w:rsidP="005356CD">
            <w:pPr>
              <w:pStyle w:val="TableText"/>
              <w:jc w:val="center"/>
            </w:pPr>
            <w:r w:rsidRPr="007033D2">
              <w:t>7</w:t>
            </w:r>
          </w:p>
        </w:tc>
      </w:tr>
      <w:tr w:rsidR="005B6964" w:rsidRPr="007033D2" w14:paraId="31350944" w14:textId="77777777" w:rsidTr="007367C4">
        <w:trPr>
          <w:trHeight w:val="288"/>
          <w:jc w:val="center"/>
        </w:trPr>
        <w:tc>
          <w:tcPr>
            <w:tcW w:w="989" w:type="dxa"/>
            <w:shd w:val="clear" w:color="auto" w:fill="auto"/>
            <w:vAlign w:val="center"/>
          </w:tcPr>
          <w:p w14:paraId="559E5446" w14:textId="77777777" w:rsidR="00001FF5" w:rsidRPr="00B832B1" w:rsidRDefault="00001FF5" w:rsidP="00001FF5">
            <w:pPr>
              <w:pStyle w:val="TableText"/>
              <w:jc w:val="center"/>
              <w:rPr>
                <w:b/>
              </w:rPr>
            </w:pPr>
            <w:r w:rsidRPr="00B832B1">
              <w:rPr>
                <w:b/>
              </w:rPr>
              <w:t>PSL-15</w:t>
            </w:r>
          </w:p>
        </w:tc>
        <w:tc>
          <w:tcPr>
            <w:tcW w:w="3505" w:type="dxa"/>
            <w:shd w:val="clear" w:color="auto" w:fill="auto"/>
            <w:vAlign w:val="center"/>
          </w:tcPr>
          <w:p w14:paraId="3613D760" w14:textId="77777777" w:rsidR="00001FF5" w:rsidRPr="007033D2" w:rsidRDefault="00001FF5" w:rsidP="00570377">
            <w:pPr>
              <w:pStyle w:val="TableText"/>
              <w:jc w:val="center"/>
            </w:pPr>
            <w:r w:rsidRPr="007033D2">
              <w:t>Patio STA</w:t>
            </w:r>
          </w:p>
        </w:tc>
        <w:tc>
          <w:tcPr>
            <w:tcW w:w="2118" w:type="dxa"/>
            <w:vAlign w:val="center"/>
          </w:tcPr>
          <w:p w14:paraId="323A3E77" w14:textId="77777777" w:rsidR="00001FF5" w:rsidRPr="007033D2" w:rsidRDefault="00001FF5" w:rsidP="00570377">
            <w:pPr>
              <w:pStyle w:val="TableText"/>
              <w:jc w:val="center"/>
            </w:pPr>
            <w:proofErr w:type="spellStart"/>
            <w:r w:rsidRPr="007033D2">
              <w:t>Stormwater</w:t>
            </w:r>
            <w:proofErr w:type="spellEnd"/>
            <w:r w:rsidRPr="007033D2">
              <w:t xml:space="preserve"> reuse</w:t>
            </w:r>
          </w:p>
        </w:tc>
        <w:tc>
          <w:tcPr>
            <w:tcW w:w="1080" w:type="dxa"/>
            <w:shd w:val="clear" w:color="auto" w:fill="auto"/>
            <w:vAlign w:val="center"/>
          </w:tcPr>
          <w:p w14:paraId="7F7B24BB" w14:textId="77777777" w:rsidR="00001FF5" w:rsidRPr="007033D2" w:rsidRDefault="00001FF5" w:rsidP="00570377">
            <w:pPr>
              <w:pStyle w:val="TableText"/>
              <w:jc w:val="center"/>
            </w:pPr>
            <w:r w:rsidRPr="007033D2">
              <w:t>N/A</w:t>
            </w:r>
          </w:p>
        </w:tc>
        <w:tc>
          <w:tcPr>
            <w:tcW w:w="1216" w:type="dxa"/>
            <w:vAlign w:val="center"/>
          </w:tcPr>
          <w:p w14:paraId="323D2168" w14:textId="77777777" w:rsidR="00001FF5" w:rsidRPr="007033D2" w:rsidRDefault="00001FF5" w:rsidP="00570377">
            <w:pPr>
              <w:pStyle w:val="TableText"/>
              <w:jc w:val="center"/>
              <w:rPr>
                <w:color w:val="000000"/>
              </w:rPr>
            </w:pPr>
            <w:r w:rsidRPr="007033D2">
              <w:rPr>
                <w:color w:val="000000"/>
              </w:rPr>
              <w:t>N/A</w:t>
            </w:r>
          </w:p>
        </w:tc>
        <w:tc>
          <w:tcPr>
            <w:tcW w:w="1283" w:type="dxa"/>
            <w:shd w:val="clear" w:color="auto" w:fill="auto"/>
            <w:vAlign w:val="center"/>
          </w:tcPr>
          <w:p w14:paraId="6E3755D7" w14:textId="77777777" w:rsidR="00001FF5" w:rsidRPr="007033D2" w:rsidRDefault="00001FF5" w:rsidP="00570377">
            <w:pPr>
              <w:pStyle w:val="TableText"/>
              <w:jc w:val="center"/>
              <w:rPr>
                <w:color w:val="000000"/>
              </w:rPr>
            </w:pPr>
            <w:r w:rsidRPr="007033D2">
              <w:rPr>
                <w:color w:val="000000"/>
              </w:rPr>
              <w:t>Ongoing</w:t>
            </w:r>
          </w:p>
        </w:tc>
        <w:tc>
          <w:tcPr>
            <w:tcW w:w="1283" w:type="dxa"/>
            <w:vAlign w:val="center"/>
          </w:tcPr>
          <w:p w14:paraId="5BE508BF" w14:textId="77777777" w:rsidR="00001FF5" w:rsidRPr="007033D2" w:rsidRDefault="00001FF5" w:rsidP="00570377">
            <w:pPr>
              <w:pStyle w:val="TableText"/>
              <w:jc w:val="center"/>
              <w:rPr>
                <w:color w:val="000000"/>
              </w:rPr>
            </w:pPr>
            <w:r w:rsidRPr="007033D2">
              <w:rPr>
                <w:color w:val="000000"/>
              </w:rPr>
              <w:t>Ongoing</w:t>
            </w:r>
          </w:p>
        </w:tc>
        <w:tc>
          <w:tcPr>
            <w:tcW w:w="1489" w:type="dxa"/>
            <w:vAlign w:val="center"/>
          </w:tcPr>
          <w:p w14:paraId="7C8D7A19" w14:textId="44583D2D" w:rsidR="00001FF5" w:rsidRPr="007033D2" w:rsidRDefault="00001FF5" w:rsidP="005356CD">
            <w:pPr>
              <w:pStyle w:val="TableText"/>
              <w:jc w:val="center"/>
            </w:pPr>
            <w:r w:rsidRPr="007033D2">
              <w:t>11</w:t>
            </w:r>
          </w:p>
        </w:tc>
        <w:tc>
          <w:tcPr>
            <w:tcW w:w="1470" w:type="dxa"/>
            <w:shd w:val="clear" w:color="auto" w:fill="auto"/>
            <w:vAlign w:val="center"/>
          </w:tcPr>
          <w:p w14:paraId="5A9214CE" w14:textId="6187DB7A" w:rsidR="00001FF5" w:rsidRPr="007033D2" w:rsidRDefault="00001FF5" w:rsidP="005356CD">
            <w:pPr>
              <w:pStyle w:val="TableText"/>
              <w:jc w:val="center"/>
            </w:pPr>
            <w:r w:rsidRPr="007033D2">
              <w:t>2</w:t>
            </w:r>
          </w:p>
        </w:tc>
      </w:tr>
      <w:tr w:rsidR="005B6964" w:rsidRPr="007033D2" w14:paraId="6F58F426" w14:textId="77777777" w:rsidTr="007367C4">
        <w:trPr>
          <w:trHeight w:val="288"/>
          <w:jc w:val="center"/>
        </w:trPr>
        <w:tc>
          <w:tcPr>
            <w:tcW w:w="989" w:type="dxa"/>
            <w:shd w:val="clear" w:color="auto" w:fill="auto"/>
            <w:vAlign w:val="center"/>
          </w:tcPr>
          <w:p w14:paraId="5AB134CB" w14:textId="77777777" w:rsidR="00001FF5" w:rsidRPr="00B832B1" w:rsidRDefault="00001FF5" w:rsidP="00001FF5">
            <w:pPr>
              <w:pStyle w:val="TableText"/>
              <w:jc w:val="center"/>
              <w:rPr>
                <w:b/>
              </w:rPr>
            </w:pPr>
            <w:r w:rsidRPr="00B832B1">
              <w:rPr>
                <w:b/>
              </w:rPr>
              <w:t>PSL-16</w:t>
            </w:r>
          </w:p>
        </w:tc>
        <w:tc>
          <w:tcPr>
            <w:tcW w:w="3505" w:type="dxa"/>
            <w:shd w:val="clear" w:color="auto" w:fill="auto"/>
            <w:vAlign w:val="center"/>
          </w:tcPr>
          <w:p w14:paraId="5B432756" w14:textId="77777777" w:rsidR="00001FF5" w:rsidRPr="007033D2" w:rsidRDefault="00001FF5" w:rsidP="00570377">
            <w:pPr>
              <w:pStyle w:val="TableText"/>
              <w:jc w:val="center"/>
            </w:pPr>
            <w:r w:rsidRPr="007033D2">
              <w:t>Mary STA</w:t>
            </w:r>
          </w:p>
        </w:tc>
        <w:tc>
          <w:tcPr>
            <w:tcW w:w="2118" w:type="dxa"/>
            <w:vAlign w:val="center"/>
          </w:tcPr>
          <w:p w14:paraId="3A48F50B" w14:textId="77777777" w:rsidR="00001FF5" w:rsidRPr="007033D2" w:rsidRDefault="00001FF5" w:rsidP="00570377">
            <w:pPr>
              <w:pStyle w:val="TableText"/>
              <w:jc w:val="center"/>
            </w:pPr>
            <w:proofErr w:type="spellStart"/>
            <w:r w:rsidRPr="007033D2">
              <w:t>Stormwater</w:t>
            </w:r>
            <w:proofErr w:type="spellEnd"/>
            <w:r w:rsidRPr="007033D2">
              <w:t xml:space="preserve"> reuse</w:t>
            </w:r>
          </w:p>
        </w:tc>
        <w:tc>
          <w:tcPr>
            <w:tcW w:w="1080" w:type="dxa"/>
            <w:shd w:val="clear" w:color="auto" w:fill="auto"/>
            <w:vAlign w:val="center"/>
          </w:tcPr>
          <w:p w14:paraId="1BED88EE" w14:textId="77777777" w:rsidR="00001FF5" w:rsidRPr="007033D2" w:rsidRDefault="00001FF5" w:rsidP="00570377">
            <w:pPr>
              <w:pStyle w:val="TableText"/>
              <w:jc w:val="center"/>
            </w:pPr>
            <w:r w:rsidRPr="007033D2">
              <w:t>N/A</w:t>
            </w:r>
          </w:p>
        </w:tc>
        <w:tc>
          <w:tcPr>
            <w:tcW w:w="1216" w:type="dxa"/>
            <w:vAlign w:val="center"/>
          </w:tcPr>
          <w:p w14:paraId="02AAD573" w14:textId="77777777" w:rsidR="00001FF5" w:rsidRPr="007033D2" w:rsidRDefault="00001FF5" w:rsidP="00570377">
            <w:pPr>
              <w:pStyle w:val="TableText"/>
              <w:jc w:val="center"/>
              <w:rPr>
                <w:color w:val="000000"/>
              </w:rPr>
            </w:pPr>
            <w:r w:rsidRPr="007033D2">
              <w:rPr>
                <w:color w:val="000000"/>
              </w:rPr>
              <w:t>N/A</w:t>
            </w:r>
          </w:p>
        </w:tc>
        <w:tc>
          <w:tcPr>
            <w:tcW w:w="1283" w:type="dxa"/>
            <w:shd w:val="clear" w:color="auto" w:fill="auto"/>
            <w:vAlign w:val="center"/>
          </w:tcPr>
          <w:p w14:paraId="6ECB5F16" w14:textId="77777777" w:rsidR="00001FF5" w:rsidRPr="007033D2" w:rsidRDefault="00001FF5" w:rsidP="00570377">
            <w:pPr>
              <w:pStyle w:val="TableText"/>
              <w:jc w:val="center"/>
              <w:rPr>
                <w:color w:val="000000"/>
              </w:rPr>
            </w:pPr>
            <w:r w:rsidRPr="007033D2">
              <w:rPr>
                <w:color w:val="000000"/>
              </w:rPr>
              <w:t>Ongoing</w:t>
            </w:r>
          </w:p>
        </w:tc>
        <w:tc>
          <w:tcPr>
            <w:tcW w:w="1283" w:type="dxa"/>
            <w:vAlign w:val="center"/>
          </w:tcPr>
          <w:p w14:paraId="0B0BC5AF" w14:textId="77777777" w:rsidR="00001FF5" w:rsidRPr="007033D2" w:rsidRDefault="00001FF5" w:rsidP="00570377">
            <w:pPr>
              <w:pStyle w:val="TableText"/>
              <w:jc w:val="center"/>
              <w:rPr>
                <w:color w:val="000000"/>
              </w:rPr>
            </w:pPr>
            <w:r w:rsidRPr="007033D2">
              <w:rPr>
                <w:color w:val="000000"/>
              </w:rPr>
              <w:t>Ongoing</w:t>
            </w:r>
          </w:p>
        </w:tc>
        <w:tc>
          <w:tcPr>
            <w:tcW w:w="1489" w:type="dxa"/>
            <w:vAlign w:val="center"/>
          </w:tcPr>
          <w:p w14:paraId="5DAB8A56" w14:textId="71F71A3F" w:rsidR="00001FF5" w:rsidRPr="007033D2" w:rsidRDefault="00733C0B" w:rsidP="005356CD">
            <w:pPr>
              <w:pStyle w:val="TableText"/>
              <w:jc w:val="center"/>
            </w:pPr>
            <w:r>
              <w:t>8</w:t>
            </w:r>
          </w:p>
        </w:tc>
        <w:tc>
          <w:tcPr>
            <w:tcW w:w="1470" w:type="dxa"/>
            <w:shd w:val="clear" w:color="auto" w:fill="auto"/>
            <w:vAlign w:val="center"/>
          </w:tcPr>
          <w:p w14:paraId="18E6F530" w14:textId="759A0BBB" w:rsidR="00001FF5" w:rsidRPr="007033D2" w:rsidRDefault="00733C0B" w:rsidP="005356CD">
            <w:pPr>
              <w:pStyle w:val="TableText"/>
              <w:jc w:val="center"/>
            </w:pPr>
            <w:r>
              <w:t>2</w:t>
            </w:r>
          </w:p>
        </w:tc>
      </w:tr>
      <w:tr w:rsidR="005B6964" w:rsidRPr="007033D2" w14:paraId="4B62C4FB" w14:textId="77777777" w:rsidTr="007367C4">
        <w:trPr>
          <w:trHeight w:val="288"/>
          <w:jc w:val="center"/>
        </w:trPr>
        <w:tc>
          <w:tcPr>
            <w:tcW w:w="989" w:type="dxa"/>
            <w:shd w:val="clear" w:color="auto" w:fill="auto"/>
            <w:vAlign w:val="center"/>
          </w:tcPr>
          <w:p w14:paraId="429B3B1C" w14:textId="77777777" w:rsidR="00001FF5" w:rsidRPr="00B832B1" w:rsidRDefault="00001FF5" w:rsidP="00001FF5">
            <w:pPr>
              <w:pStyle w:val="TableText"/>
              <w:jc w:val="center"/>
              <w:rPr>
                <w:b/>
              </w:rPr>
            </w:pPr>
            <w:r w:rsidRPr="00B832B1">
              <w:rPr>
                <w:b/>
              </w:rPr>
              <w:t>PSL-17</w:t>
            </w:r>
          </w:p>
        </w:tc>
        <w:tc>
          <w:tcPr>
            <w:tcW w:w="3505" w:type="dxa"/>
            <w:shd w:val="clear" w:color="auto" w:fill="auto"/>
            <w:vAlign w:val="center"/>
          </w:tcPr>
          <w:p w14:paraId="58376AD3" w14:textId="77777777" w:rsidR="00001FF5" w:rsidRPr="007033D2" w:rsidRDefault="00001FF5" w:rsidP="00570377">
            <w:pPr>
              <w:pStyle w:val="TableText"/>
              <w:jc w:val="center"/>
            </w:pPr>
            <w:proofErr w:type="spellStart"/>
            <w:r w:rsidRPr="007033D2">
              <w:t>Leithgow</w:t>
            </w:r>
            <w:proofErr w:type="spellEnd"/>
            <w:r w:rsidRPr="007033D2">
              <w:t xml:space="preserve"> STA</w:t>
            </w:r>
          </w:p>
        </w:tc>
        <w:tc>
          <w:tcPr>
            <w:tcW w:w="2118" w:type="dxa"/>
            <w:vAlign w:val="center"/>
          </w:tcPr>
          <w:p w14:paraId="610A0FB2" w14:textId="77777777" w:rsidR="00001FF5" w:rsidRPr="007033D2" w:rsidRDefault="00001FF5" w:rsidP="00570377">
            <w:pPr>
              <w:pStyle w:val="TableText"/>
              <w:jc w:val="center"/>
            </w:pPr>
            <w:proofErr w:type="spellStart"/>
            <w:r w:rsidRPr="007033D2">
              <w:t>Stormwater</w:t>
            </w:r>
            <w:proofErr w:type="spellEnd"/>
            <w:r w:rsidRPr="007033D2">
              <w:t xml:space="preserve"> reuse</w:t>
            </w:r>
          </w:p>
        </w:tc>
        <w:tc>
          <w:tcPr>
            <w:tcW w:w="1080" w:type="dxa"/>
            <w:shd w:val="clear" w:color="auto" w:fill="auto"/>
            <w:vAlign w:val="center"/>
          </w:tcPr>
          <w:p w14:paraId="5A0900D8" w14:textId="77777777" w:rsidR="00001FF5" w:rsidRPr="007033D2" w:rsidRDefault="00001FF5" w:rsidP="00570377">
            <w:pPr>
              <w:pStyle w:val="TableText"/>
              <w:jc w:val="center"/>
            </w:pPr>
            <w:r w:rsidRPr="007033D2">
              <w:t>N/A</w:t>
            </w:r>
          </w:p>
        </w:tc>
        <w:tc>
          <w:tcPr>
            <w:tcW w:w="1216" w:type="dxa"/>
            <w:vAlign w:val="center"/>
          </w:tcPr>
          <w:p w14:paraId="26724EDD" w14:textId="77777777" w:rsidR="00001FF5" w:rsidRPr="007033D2" w:rsidRDefault="00001FF5" w:rsidP="00570377">
            <w:pPr>
              <w:pStyle w:val="TableText"/>
              <w:jc w:val="center"/>
              <w:rPr>
                <w:color w:val="000000"/>
              </w:rPr>
            </w:pPr>
            <w:r w:rsidRPr="007033D2">
              <w:rPr>
                <w:color w:val="000000"/>
              </w:rPr>
              <w:t>N/A</w:t>
            </w:r>
          </w:p>
        </w:tc>
        <w:tc>
          <w:tcPr>
            <w:tcW w:w="1283" w:type="dxa"/>
            <w:shd w:val="clear" w:color="auto" w:fill="auto"/>
            <w:vAlign w:val="center"/>
          </w:tcPr>
          <w:p w14:paraId="0A483973" w14:textId="77777777" w:rsidR="00001FF5" w:rsidRPr="007033D2" w:rsidRDefault="00001FF5" w:rsidP="00570377">
            <w:pPr>
              <w:pStyle w:val="TableText"/>
              <w:jc w:val="center"/>
              <w:rPr>
                <w:color w:val="000000"/>
              </w:rPr>
            </w:pPr>
            <w:r w:rsidRPr="007033D2">
              <w:rPr>
                <w:color w:val="000000"/>
              </w:rPr>
              <w:t>Ongoing</w:t>
            </w:r>
          </w:p>
        </w:tc>
        <w:tc>
          <w:tcPr>
            <w:tcW w:w="1283" w:type="dxa"/>
            <w:vAlign w:val="center"/>
          </w:tcPr>
          <w:p w14:paraId="0FD096FE" w14:textId="77777777" w:rsidR="00001FF5" w:rsidRPr="007033D2" w:rsidRDefault="00001FF5" w:rsidP="00570377">
            <w:pPr>
              <w:pStyle w:val="TableText"/>
              <w:jc w:val="center"/>
              <w:rPr>
                <w:color w:val="000000"/>
              </w:rPr>
            </w:pPr>
            <w:r w:rsidRPr="007033D2">
              <w:rPr>
                <w:color w:val="000000"/>
              </w:rPr>
              <w:t>Ongoing</w:t>
            </w:r>
          </w:p>
        </w:tc>
        <w:tc>
          <w:tcPr>
            <w:tcW w:w="1489" w:type="dxa"/>
            <w:vAlign w:val="center"/>
          </w:tcPr>
          <w:p w14:paraId="503D5A2D" w14:textId="44D83217" w:rsidR="00001FF5" w:rsidRPr="007033D2" w:rsidRDefault="00001FF5" w:rsidP="005356CD">
            <w:pPr>
              <w:pStyle w:val="TableText"/>
              <w:jc w:val="center"/>
            </w:pPr>
            <w:r w:rsidRPr="007033D2">
              <w:t>7</w:t>
            </w:r>
          </w:p>
        </w:tc>
        <w:tc>
          <w:tcPr>
            <w:tcW w:w="1470" w:type="dxa"/>
            <w:shd w:val="clear" w:color="auto" w:fill="auto"/>
            <w:vAlign w:val="center"/>
          </w:tcPr>
          <w:p w14:paraId="5CB94A43" w14:textId="6695D1FE" w:rsidR="00001FF5" w:rsidRPr="007033D2" w:rsidRDefault="00733C0B" w:rsidP="005356CD">
            <w:pPr>
              <w:pStyle w:val="TableText"/>
              <w:jc w:val="center"/>
            </w:pPr>
            <w:r>
              <w:t>2</w:t>
            </w:r>
          </w:p>
        </w:tc>
      </w:tr>
      <w:tr w:rsidR="005B6964" w:rsidRPr="007033D2" w14:paraId="245EAD9C" w14:textId="77777777" w:rsidTr="007367C4">
        <w:trPr>
          <w:trHeight w:val="288"/>
          <w:jc w:val="center"/>
        </w:trPr>
        <w:tc>
          <w:tcPr>
            <w:tcW w:w="989" w:type="dxa"/>
            <w:shd w:val="clear" w:color="auto" w:fill="auto"/>
            <w:vAlign w:val="center"/>
          </w:tcPr>
          <w:p w14:paraId="272BA674" w14:textId="77777777" w:rsidR="00001FF5" w:rsidRPr="00B832B1" w:rsidRDefault="00001FF5" w:rsidP="00001FF5">
            <w:pPr>
              <w:pStyle w:val="TableText"/>
              <w:jc w:val="center"/>
              <w:rPr>
                <w:b/>
              </w:rPr>
            </w:pPr>
            <w:r w:rsidRPr="00B832B1">
              <w:rPr>
                <w:b/>
              </w:rPr>
              <w:t>PSL-18</w:t>
            </w:r>
          </w:p>
        </w:tc>
        <w:tc>
          <w:tcPr>
            <w:tcW w:w="3505" w:type="dxa"/>
            <w:shd w:val="clear" w:color="auto" w:fill="auto"/>
            <w:vAlign w:val="center"/>
          </w:tcPr>
          <w:p w14:paraId="509D7EBD" w14:textId="77777777" w:rsidR="00001FF5" w:rsidRPr="007033D2" w:rsidRDefault="00001FF5" w:rsidP="00570377">
            <w:pPr>
              <w:pStyle w:val="TableText"/>
              <w:jc w:val="center"/>
            </w:pPr>
            <w:r w:rsidRPr="007033D2">
              <w:t>Cane Slough 1/Elks STA</w:t>
            </w:r>
          </w:p>
        </w:tc>
        <w:tc>
          <w:tcPr>
            <w:tcW w:w="2118" w:type="dxa"/>
            <w:vAlign w:val="center"/>
          </w:tcPr>
          <w:p w14:paraId="45140741" w14:textId="77777777" w:rsidR="00001FF5" w:rsidRPr="007033D2" w:rsidRDefault="00001FF5" w:rsidP="00570377">
            <w:pPr>
              <w:pStyle w:val="TableText"/>
              <w:jc w:val="center"/>
            </w:pPr>
            <w:proofErr w:type="spellStart"/>
            <w:r w:rsidRPr="007033D2">
              <w:t>Stormwater</w:t>
            </w:r>
            <w:proofErr w:type="spellEnd"/>
            <w:r w:rsidRPr="007033D2">
              <w:t xml:space="preserve"> reuse</w:t>
            </w:r>
          </w:p>
        </w:tc>
        <w:tc>
          <w:tcPr>
            <w:tcW w:w="1080" w:type="dxa"/>
            <w:shd w:val="clear" w:color="auto" w:fill="auto"/>
            <w:vAlign w:val="center"/>
          </w:tcPr>
          <w:p w14:paraId="2C67265A" w14:textId="77777777" w:rsidR="00001FF5" w:rsidRPr="007033D2" w:rsidRDefault="00001FF5" w:rsidP="00570377">
            <w:pPr>
              <w:pStyle w:val="TableText"/>
              <w:jc w:val="center"/>
            </w:pPr>
            <w:r w:rsidRPr="007033D2">
              <w:t>N/A</w:t>
            </w:r>
          </w:p>
        </w:tc>
        <w:tc>
          <w:tcPr>
            <w:tcW w:w="1216" w:type="dxa"/>
            <w:vAlign w:val="center"/>
          </w:tcPr>
          <w:p w14:paraId="0C370717" w14:textId="77777777" w:rsidR="00001FF5" w:rsidRPr="007033D2" w:rsidRDefault="00001FF5" w:rsidP="00570377">
            <w:pPr>
              <w:pStyle w:val="TableText"/>
              <w:jc w:val="center"/>
              <w:rPr>
                <w:color w:val="000000"/>
              </w:rPr>
            </w:pPr>
            <w:r w:rsidRPr="007033D2">
              <w:rPr>
                <w:color w:val="000000"/>
              </w:rPr>
              <w:t>N/A</w:t>
            </w:r>
          </w:p>
        </w:tc>
        <w:tc>
          <w:tcPr>
            <w:tcW w:w="1283" w:type="dxa"/>
            <w:shd w:val="clear" w:color="auto" w:fill="auto"/>
            <w:vAlign w:val="center"/>
          </w:tcPr>
          <w:p w14:paraId="3617C044" w14:textId="77777777" w:rsidR="00001FF5" w:rsidRPr="007033D2" w:rsidRDefault="00001FF5" w:rsidP="00570377">
            <w:pPr>
              <w:pStyle w:val="TableText"/>
              <w:jc w:val="center"/>
              <w:rPr>
                <w:color w:val="000000"/>
              </w:rPr>
            </w:pPr>
            <w:r w:rsidRPr="007033D2">
              <w:rPr>
                <w:color w:val="000000"/>
              </w:rPr>
              <w:t>Ongoing</w:t>
            </w:r>
          </w:p>
        </w:tc>
        <w:tc>
          <w:tcPr>
            <w:tcW w:w="1283" w:type="dxa"/>
            <w:vAlign w:val="center"/>
          </w:tcPr>
          <w:p w14:paraId="4837D269" w14:textId="77777777" w:rsidR="00001FF5" w:rsidRPr="007033D2" w:rsidRDefault="00001FF5" w:rsidP="00570377">
            <w:pPr>
              <w:pStyle w:val="TableText"/>
              <w:jc w:val="center"/>
              <w:rPr>
                <w:color w:val="000000"/>
              </w:rPr>
            </w:pPr>
            <w:r w:rsidRPr="007033D2">
              <w:rPr>
                <w:color w:val="000000"/>
              </w:rPr>
              <w:t>Ongoing</w:t>
            </w:r>
          </w:p>
        </w:tc>
        <w:tc>
          <w:tcPr>
            <w:tcW w:w="1489" w:type="dxa"/>
            <w:vAlign w:val="center"/>
          </w:tcPr>
          <w:p w14:paraId="208FDA97" w14:textId="5497E656" w:rsidR="00001FF5" w:rsidRPr="007033D2" w:rsidRDefault="00001FF5" w:rsidP="005356CD">
            <w:pPr>
              <w:pStyle w:val="TableText"/>
              <w:jc w:val="center"/>
            </w:pPr>
            <w:r w:rsidRPr="007033D2">
              <w:t>33</w:t>
            </w:r>
          </w:p>
        </w:tc>
        <w:tc>
          <w:tcPr>
            <w:tcW w:w="1470" w:type="dxa"/>
            <w:shd w:val="clear" w:color="auto" w:fill="auto"/>
            <w:vAlign w:val="center"/>
          </w:tcPr>
          <w:p w14:paraId="49C1A188" w14:textId="45C9F362" w:rsidR="00001FF5" w:rsidRPr="007033D2" w:rsidRDefault="00001FF5" w:rsidP="005356CD">
            <w:pPr>
              <w:pStyle w:val="TableText"/>
              <w:jc w:val="center"/>
            </w:pPr>
            <w:r w:rsidRPr="007033D2">
              <w:t>7</w:t>
            </w:r>
          </w:p>
        </w:tc>
      </w:tr>
      <w:tr w:rsidR="005B6964" w:rsidRPr="007033D2" w14:paraId="604D4ACD" w14:textId="77777777" w:rsidTr="007367C4">
        <w:trPr>
          <w:trHeight w:val="288"/>
          <w:jc w:val="center"/>
        </w:trPr>
        <w:tc>
          <w:tcPr>
            <w:tcW w:w="989" w:type="dxa"/>
            <w:shd w:val="clear" w:color="auto" w:fill="auto"/>
            <w:vAlign w:val="center"/>
          </w:tcPr>
          <w:p w14:paraId="5F36ECEC" w14:textId="77777777" w:rsidR="00001FF5" w:rsidRPr="00B832B1" w:rsidRDefault="00001FF5" w:rsidP="00001FF5">
            <w:pPr>
              <w:pStyle w:val="TableText"/>
              <w:jc w:val="center"/>
              <w:rPr>
                <w:b/>
              </w:rPr>
            </w:pPr>
            <w:r w:rsidRPr="00B832B1">
              <w:rPr>
                <w:b/>
              </w:rPr>
              <w:t>PSL-19</w:t>
            </w:r>
          </w:p>
        </w:tc>
        <w:tc>
          <w:tcPr>
            <w:tcW w:w="3505" w:type="dxa"/>
            <w:shd w:val="clear" w:color="auto" w:fill="auto"/>
            <w:vAlign w:val="center"/>
          </w:tcPr>
          <w:p w14:paraId="592BFCDD" w14:textId="77777777" w:rsidR="00001FF5" w:rsidRPr="007033D2" w:rsidRDefault="00001FF5" w:rsidP="00570377">
            <w:pPr>
              <w:pStyle w:val="TableText"/>
              <w:jc w:val="center"/>
            </w:pPr>
            <w:r w:rsidRPr="007033D2">
              <w:t>Cane Slough 2/</w:t>
            </w:r>
            <w:proofErr w:type="spellStart"/>
            <w:r w:rsidRPr="007033D2">
              <w:t>Azzi</w:t>
            </w:r>
            <w:proofErr w:type="spellEnd"/>
            <w:r w:rsidRPr="007033D2">
              <w:t xml:space="preserve"> STA</w:t>
            </w:r>
          </w:p>
        </w:tc>
        <w:tc>
          <w:tcPr>
            <w:tcW w:w="2118" w:type="dxa"/>
            <w:vAlign w:val="center"/>
          </w:tcPr>
          <w:p w14:paraId="0790900B" w14:textId="77777777" w:rsidR="00001FF5" w:rsidRPr="007033D2" w:rsidRDefault="00001FF5" w:rsidP="00570377">
            <w:pPr>
              <w:pStyle w:val="TableText"/>
              <w:jc w:val="center"/>
            </w:pPr>
            <w:proofErr w:type="spellStart"/>
            <w:r w:rsidRPr="007033D2">
              <w:t>Stormwater</w:t>
            </w:r>
            <w:proofErr w:type="spellEnd"/>
            <w:r w:rsidRPr="007033D2">
              <w:t xml:space="preserve"> reuse</w:t>
            </w:r>
          </w:p>
        </w:tc>
        <w:tc>
          <w:tcPr>
            <w:tcW w:w="1080" w:type="dxa"/>
            <w:shd w:val="clear" w:color="auto" w:fill="auto"/>
            <w:vAlign w:val="center"/>
          </w:tcPr>
          <w:p w14:paraId="4FF29CBC" w14:textId="77777777" w:rsidR="00001FF5" w:rsidRPr="007033D2" w:rsidRDefault="00001FF5" w:rsidP="00570377">
            <w:pPr>
              <w:pStyle w:val="TableText"/>
              <w:jc w:val="center"/>
            </w:pPr>
            <w:r w:rsidRPr="007033D2">
              <w:t>N/A</w:t>
            </w:r>
          </w:p>
        </w:tc>
        <w:tc>
          <w:tcPr>
            <w:tcW w:w="1216" w:type="dxa"/>
            <w:vAlign w:val="center"/>
          </w:tcPr>
          <w:p w14:paraId="2973AE9E" w14:textId="77777777" w:rsidR="00001FF5" w:rsidRPr="007033D2" w:rsidRDefault="00001FF5" w:rsidP="00570377">
            <w:pPr>
              <w:pStyle w:val="TableText"/>
              <w:jc w:val="center"/>
              <w:rPr>
                <w:color w:val="000000"/>
              </w:rPr>
            </w:pPr>
            <w:r w:rsidRPr="007033D2">
              <w:rPr>
                <w:color w:val="000000"/>
              </w:rPr>
              <w:t>N/A</w:t>
            </w:r>
          </w:p>
        </w:tc>
        <w:tc>
          <w:tcPr>
            <w:tcW w:w="1283" w:type="dxa"/>
            <w:shd w:val="clear" w:color="auto" w:fill="auto"/>
            <w:vAlign w:val="center"/>
          </w:tcPr>
          <w:p w14:paraId="55FEA077" w14:textId="77777777" w:rsidR="00001FF5" w:rsidRPr="007033D2" w:rsidRDefault="00001FF5" w:rsidP="00570377">
            <w:pPr>
              <w:pStyle w:val="TableText"/>
              <w:jc w:val="center"/>
              <w:rPr>
                <w:color w:val="000000"/>
              </w:rPr>
            </w:pPr>
            <w:r w:rsidRPr="007033D2">
              <w:rPr>
                <w:color w:val="000000"/>
              </w:rPr>
              <w:t>Ongoing</w:t>
            </w:r>
          </w:p>
        </w:tc>
        <w:tc>
          <w:tcPr>
            <w:tcW w:w="1283" w:type="dxa"/>
            <w:vAlign w:val="center"/>
          </w:tcPr>
          <w:p w14:paraId="245ED07F" w14:textId="77777777" w:rsidR="00001FF5" w:rsidRPr="007033D2" w:rsidRDefault="00001FF5" w:rsidP="00570377">
            <w:pPr>
              <w:pStyle w:val="TableText"/>
              <w:jc w:val="center"/>
              <w:rPr>
                <w:color w:val="000000"/>
              </w:rPr>
            </w:pPr>
            <w:r w:rsidRPr="007033D2">
              <w:rPr>
                <w:color w:val="000000"/>
              </w:rPr>
              <w:t>Ongoing</w:t>
            </w:r>
          </w:p>
        </w:tc>
        <w:tc>
          <w:tcPr>
            <w:tcW w:w="1489" w:type="dxa"/>
            <w:vAlign w:val="center"/>
          </w:tcPr>
          <w:p w14:paraId="647154C0" w14:textId="06721E9B" w:rsidR="00001FF5" w:rsidRPr="007033D2" w:rsidRDefault="00001FF5" w:rsidP="00733C0B">
            <w:pPr>
              <w:pStyle w:val="TableText"/>
              <w:jc w:val="center"/>
            </w:pPr>
            <w:r w:rsidRPr="007033D2">
              <w:t>2</w:t>
            </w:r>
            <w:r w:rsidR="00733C0B">
              <w:t>4</w:t>
            </w:r>
          </w:p>
        </w:tc>
        <w:tc>
          <w:tcPr>
            <w:tcW w:w="1470" w:type="dxa"/>
            <w:shd w:val="clear" w:color="auto" w:fill="auto"/>
            <w:vAlign w:val="center"/>
          </w:tcPr>
          <w:p w14:paraId="6ACD47ED" w14:textId="164954F5" w:rsidR="00001FF5" w:rsidRPr="007033D2" w:rsidRDefault="00733C0B" w:rsidP="005356CD">
            <w:pPr>
              <w:pStyle w:val="TableText"/>
              <w:jc w:val="center"/>
            </w:pPr>
            <w:r>
              <w:t>6</w:t>
            </w:r>
          </w:p>
        </w:tc>
      </w:tr>
      <w:tr w:rsidR="005B6964" w:rsidRPr="007033D2" w14:paraId="5329D886" w14:textId="77777777" w:rsidTr="007367C4">
        <w:trPr>
          <w:trHeight w:val="288"/>
          <w:jc w:val="center"/>
        </w:trPr>
        <w:tc>
          <w:tcPr>
            <w:tcW w:w="989" w:type="dxa"/>
            <w:shd w:val="clear" w:color="auto" w:fill="auto"/>
            <w:vAlign w:val="center"/>
          </w:tcPr>
          <w:p w14:paraId="103B967B" w14:textId="77777777" w:rsidR="00001FF5" w:rsidRPr="00B832B1" w:rsidRDefault="00001FF5" w:rsidP="00570377">
            <w:pPr>
              <w:pStyle w:val="TableText"/>
              <w:jc w:val="center"/>
              <w:rPr>
                <w:b/>
              </w:rPr>
            </w:pPr>
            <w:r w:rsidRPr="00B832B1">
              <w:rPr>
                <w:b/>
              </w:rPr>
              <w:lastRenderedPageBreak/>
              <w:t>PSL-20</w:t>
            </w:r>
          </w:p>
        </w:tc>
        <w:tc>
          <w:tcPr>
            <w:tcW w:w="3505" w:type="dxa"/>
            <w:shd w:val="clear" w:color="auto" w:fill="auto"/>
            <w:vAlign w:val="center"/>
          </w:tcPr>
          <w:p w14:paraId="5908B7C3" w14:textId="77777777" w:rsidR="00001FF5" w:rsidRPr="007033D2" w:rsidRDefault="00001FF5" w:rsidP="00570377">
            <w:pPr>
              <w:pStyle w:val="TableText"/>
              <w:jc w:val="center"/>
            </w:pPr>
            <w:proofErr w:type="spellStart"/>
            <w:r w:rsidRPr="007033D2">
              <w:t>Loutus</w:t>
            </w:r>
            <w:proofErr w:type="spellEnd"/>
            <w:r w:rsidRPr="007033D2">
              <w:t xml:space="preserve"> STA</w:t>
            </w:r>
          </w:p>
        </w:tc>
        <w:tc>
          <w:tcPr>
            <w:tcW w:w="2118" w:type="dxa"/>
            <w:vAlign w:val="center"/>
          </w:tcPr>
          <w:p w14:paraId="3E7E8DD4" w14:textId="77777777" w:rsidR="00001FF5" w:rsidRPr="007033D2" w:rsidRDefault="00001FF5" w:rsidP="00570377">
            <w:pPr>
              <w:pStyle w:val="TableText"/>
              <w:jc w:val="center"/>
            </w:pPr>
            <w:proofErr w:type="spellStart"/>
            <w:r w:rsidRPr="007033D2">
              <w:t>Stormwater</w:t>
            </w:r>
            <w:proofErr w:type="spellEnd"/>
            <w:r w:rsidRPr="007033D2">
              <w:t xml:space="preserve"> reuse</w:t>
            </w:r>
          </w:p>
        </w:tc>
        <w:tc>
          <w:tcPr>
            <w:tcW w:w="1080" w:type="dxa"/>
            <w:shd w:val="clear" w:color="auto" w:fill="auto"/>
            <w:vAlign w:val="center"/>
          </w:tcPr>
          <w:p w14:paraId="1813DDA0" w14:textId="77777777" w:rsidR="00001FF5" w:rsidRPr="007033D2" w:rsidRDefault="00001FF5" w:rsidP="00570377">
            <w:pPr>
              <w:pStyle w:val="TableText"/>
              <w:jc w:val="center"/>
            </w:pPr>
            <w:r w:rsidRPr="007033D2">
              <w:t>N/A</w:t>
            </w:r>
          </w:p>
        </w:tc>
        <w:tc>
          <w:tcPr>
            <w:tcW w:w="1216" w:type="dxa"/>
            <w:vAlign w:val="center"/>
          </w:tcPr>
          <w:p w14:paraId="4D2A1446" w14:textId="77777777" w:rsidR="00001FF5" w:rsidRPr="007033D2" w:rsidRDefault="00001FF5" w:rsidP="00570377">
            <w:pPr>
              <w:pStyle w:val="TableText"/>
              <w:jc w:val="center"/>
              <w:rPr>
                <w:color w:val="000000"/>
              </w:rPr>
            </w:pPr>
            <w:r w:rsidRPr="007033D2">
              <w:rPr>
                <w:color w:val="000000"/>
              </w:rPr>
              <w:t>N/A</w:t>
            </w:r>
          </w:p>
        </w:tc>
        <w:tc>
          <w:tcPr>
            <w:tcW w:w="1283" w:type="dxa"/>
            <w:shd w:val="clear" w:color="auto" w:fill="auto"/>
            <w:vAlign w:val="center"/>
          </w:tcPr>
          <w:p w14:paraId="62589067" w14:textId="77777777" w:rsidR="00001FF5" w:rsidRPr="007033D2" w:rsidRDefault="00001FF5" w:rsidP="00570377">
            <w:pPr>
              <w:pStyle w:val="TableText"/>
              <w:jc w:val="center"/>
              <w:rPr>
                <w:color w:val="000000"/>
              </w:rPr>
            </w:pPr>
            <w:r w:rsidRPr="007033D2">
              <w:rPr>
                <w:color w:val="000000"/>
              </w:rPr>
              <w:t>Ongoing</w:t>
            </w:r>
          </w:p>
        </w:tc>
        <w:tc>
          <w:tcPr>
            <w:tcW w:w="1283" w:type="dxa"/>
            <w:vAlign w:val="center"/>
          </w:tcPr>
          <w:p w14:paraId="7AA8AA7D" w14:textId="77777777" w:rsidR="00001FF5" w:rsidRPr="007033D2" w:rsidRDefault="00001FF5" w:rsidP="00570377">
            <w:pPr>
              <w:pStyle w:val="TableText"/>
              <w:jc w:val="center"/>
              <w:rPr>
                <w:color w:val="000000"/>
              </w:rPr>
            </w:pPr>
            <w:r w:rsidRPr="007033D2">
              <w:rPr>
                <w:color w:val="000000"/>
              </w:rPr>
              <w:t>Ongoing</w:t>
            </w:r>
          </w:p>
        </w:tc>
        <w:tc>
          <w:tcPr>
            <w:tcW w:w="1489" w:type="dxa"/>
            <w:vAlign w:val="center"/>
          </w:tcPr>
          <w:p w14:paraId="33A16CE8" w14:textId="4303178C" w:rsidR="00001FF5" w:rsidRPr="007033D2" w:rsidRDefault="00001FF5" w:rsidP="00733C0B">
            <w:pPr>
              <w:pStyle w:val="TableText"/>
              <w:jc w:val="center"/>
            </w:pPr>
            <w:r w:rsidRPr="007033D2">
              <w:t>2</w:t>
            </w:r>
            <w:r w:rsidR="00733C0B">
              <w:t>3</w:t>
            </w:r>
          </w:p>
        </w:tc>
        <w:tc>
          <w:tcPr>
            <w:tcW w:w="1470" w:type="dxa"/>
            <w:shd w:val="clear" w:color="auto" w:fill="auto"/>
            <w:vAlign w:val="center"/>
          </w:tcPr>
          <w:p w14:paraId="52DBBE8C" w14:textId="08F08086" w:rsidR="00001FF5" w:rsidRPr="007033D2" w:rsidRDefault="00733C0B" w:rsidP="005356CD">
            <w:pPr>
              <w:pStyle w:val="TableText"/>
              <w:jc w:val="center"/>
            </w:pPr>
            <w:r>
              <w:t>5</w:t>
            </w:r>
          </w:p>
        </w:tc>
      </w:tr>
      <w:tr w:rsidR="005B6964" w:rsidRPr="007033D2" w14:paraId="2947B80A" w14:textId="77777777" w:rsidTr="007367C4">
        <w:trPr>
          <w:trHeight w:val="288"/>
          <w:jc w:val="center"/>
        </w:trPr>
        <w:tc>
          <w:tcPr>
            <w:tcW w:w="989" w:type="dxa"/>
            <w:shd w:val="clear" w:color="auto" w:fill="auto"/>
            <w:vAlign w:val="center"/>
          </w:tcPr>
          <w:p w14:paraId="07647A74" w14:textId="77777777" w:rsidR="00001FF5" w:rsidRPr="00B832B1" w:rsidRDefault="00001FF5" w:rsidP="00C52A89">
            <w:pPr>
              <w:jc w:val="center"/>
              <w:rPr>
                <w:b/>
              </w:rPr>
            </w:pPr>
            <w:r w:rsidRPr="00C52A89">
              <w:rPr>
                <w:rFonts w:ascii="Times New Roman" w:hAnsi="Times New Roman"/>
                <w:b/>
                <w:sz w:val="20"/>
              </w:rPr>
              <w:t>PSL</w:t>
            </w:r>
            <w:r w:rsidRPr="00B832B1">
              <w:rPr>
                <w:b/>
              </w:rPr>
              <w:t>-21</w:t>
            </w:r>
          </w:p>
        </w:tc>
        <w:tc>
          <w:tcPr>
            <w:tcW w:w="3505" w:type="dxa"/>
            <w:shd w:val="clear" w:color="auto" w:fill="auto"/>
            <w:vAlign w:val="center"/>
          </w:tcPr>
          <w:p w14:paraId="34BA6B97" w14:textId="77777777" w:rsidR="00001FF5" w:rsidRPr="007033D2" w:rsidRDefault="00001FF5" w:rsidP="00570377">
            <w:pPr>
              <w:pStyle w:val="TableText"/>
              <w:jc w:val="center"/>
            </w:pPr>
            <w:r w:rsidRPr="007033D2">
              <w:t>Howard Creek STA</w:t>
            </w:r>
          </w:p>
        </w:tc>
        <w:tc>
          <w:tcPr>
            <w:tcW w:w="2118" w:type="dxa"/>
            <w:vAlign w:val="center"/>
          </w:tcPr>
          <w:p w14:paraId="6EBE4337" w14:textId="77777777" w:rsidR="00001FF5" w:rsidRPr="007033D2" w:rsidRDefault="00001FF5" w:rsidP="00570377">
            <w:pPr>
              <w:pStyle w:val="TableText"/>
              <w:jc w:val="center"/>
            </w:pPr>
            <w:proofErr w:type="spellStart"/>
            <w:r w:rsidRPr="007033D2">
              <w:t>Stormwater</w:t>
            </w:r>
            <w:proofErr w:type="spellEnd"/>
            <w:r w:rsidRPr="007033D2">
              <w:t xml:space="preserve"> reuse</w:t>
            </w:r>
          </w:p>
        </w:tc>
        <w:tc>
          <w:tcPr>
            <w:tcW w:w="1080" w:type="dxa"/>
            <w:shd w:val="clear" w:color="auto" w:fill="auto"/>
            <w:vAlign w:val="center"/>
          </w:tcPr>
          <w:p w14:paraId="14257A23" w14:textId="77777777" w:rsidR="00001FF5" w:rsidRPr="007033D2" w:rsidRDefault="00001FF5" w:rsidP="00570377">
            <w:pPr>
              <w:pStyle w:val="TableText"/>
              <w:jc w:val="center"/>
            </w:pPr>
            <w:r w:rsidRPr="007033D2">
              <w:t>N/A</w:t>
            </w:r>
          </w:p>
        </w:tc>
        <w:tc>
          <w:tcPr>
            <w:tcW w:w="1216" w:type="dxa"/>
            <w:vAlign w:val="center"/>
          </w:tcPr>
          <w:p w14:paraId="7CCB4C94" w14:textId="77777777" w:rsidR="00001FF5" w:rsidRPr="007033D2" w:rsidRDefault="00001FF5" w:rsidP="00570377">
            <w:pPr>
              <w:pStyle w:val="TableText"/>
              <w:jc w:val="center"/>
              <w:rPr>
                <w:color w:val="000000"/>
              </w:rPr>
            </w:pPr>
            <w:r w:rsidRPr="007033D2">
              <w:rPr>
                <w:color w:val="000000"/>
              </w:rPr>
              <w:t>N/A</w:t>
            </w:r>
          </w:p>
        </w:tc>
        <w:tc>
          <w:tcPr>
            <w:tcW w:w="1283" w:type="dxa"/>
            <w:shd w:val="clear" w:color="auto" w:fill="auto"/>
            <w:vAlign w:val="center"/>
          </w:tcPr>
          <w:p w14:paraId="1E45CEFE" w14:textId="77777777" w:rsidR="00001FF5" w:rsidRPr="007033D2" w:rsidRDefault="00001FF5" w:rsidP="00570377">
            <w:pPr>
              <w:pStyle w:val="TableText"/>
              <w:jc w:val="center"/>
              <w:rPr>
                <w:color w:val="000000"/>
              </w:rPr>
            </w:pPr>
            <w:r w:rsidRPr="007033D2">
              <w:rPr>
                <w:color w:val="000000"/>
              </w:rPr>
              <w:t>Ongoing</w:t>
            </w:r>
          </w:p>
        </w:tc>
        <w:tc>
          <w:tcPr>
            <w:tcW w:w="1283" w:type="dxa"/>
            <w:vAlign w:val="center"/>
          </w:tcPr>
          <w:p w14:paraId="7722983F" w14:textId="77777777" w:rsidR="00001FF5" w:rsidRPr="007033D2" w:rsidRDefault="00001FF5" w:rsidP="00570377">
            <w:pPr>
              <w:pStyle w:val="TableText"/>
              <w:jc w:val="center"/>
              <w:rPr>
                <w:color w:val="000000"/>
              </w:rPr>
            </w:pPr>
            <w:r w:rsidRPr="007033D2">
              <w:rPr>
                <w:color w:val="000000"/>
              </w:rPr>
              <w:t>Ongoing</w:t>
            </w:r>
          </w:p>
        </w:tc>
        <w:tc>
          <w:tcPr>
            <w:tcW w:w="1489" w:type="dxa"/>
            <w:vAlign w:val="center"/>
          </w:tcPr>
          <w:p w14:paraId="0537AF03" w14:textId="7F5E163A" w:rsidR="00001FF5" w:rsidRPr="007033D2" w:rsidRDefault="00001FF5" w:rsidP="00733C0B">
            <w:pPr>
              <w:pStyle w:val="TableText"/>
              <w:jc w:val="center"/>
            </w:pPr>
            <w:r w:rsidRPr="007033D2">
              <w:t>3</w:t>
            </w:r>
            <w:r w:rsidR="00733C0B">
              <w:t>4</w:t>
            </w:r>
          </w:p>
        </w:tc>
        <w:tc>
          <w:tcPr>
            <w:tcW w:w="1470" w:type="dxa"/>
            <w:shd w:val="clear" w:color="auto" w:fill="auto"/>
            <w:vAlign w:val="center"/>
          </w:tcPr>
          <w:p w14:paraId="4441BEF6" w14:textId="5F1D303E" w:rsidR="00001FF5" w:rsidRPr="007033D2" w:rsidRDefault="00001FF5" w:rsidP="005356CD">
            <w:pPr>
              <w:pStyle w:val="TableText"/>
              <w:jc w:val="center"/>
            </w:pPr>
            <w:r w:rsidRPr="007033D2">
              <w:t>7</w:t>
            </w:r>
          </w:p>
        </w:tc>
      </w:tr>
      <w:tr w:rsidR="005B6964" w:rsidRPr="007033D2" w14:paraId="0D4A3728" w14:textId="77777777" w:rsidTr="007367C4">
        <w:trPr>
          <w:trHeight w:val="288"/>
          <w:jc w:val="center"/>
        </w:trPr>
        <w:tc>
          <w:tcPr>
            <w:tcW w:w="989" w:type="dxa"/>
            <w:shd w:val="clear" w:color="auto" w:fill="auto"/>
            <w:vAlign w:val="center"/>
          </w:tcPr>
          <w:p w14:paraId="3F6C14D9" w14:textId="77777777" w:rsidR="00001FF5" w:rsidRPr="00B832B1" w:rsidRDefault="00001FF5" w:rsidP="00570377">
            <w:pPr>
              <w:pStyle w:val="TableText"/>
              <w:jc w:val="center"/>
              <w:rPr>
                <w:b/>
              </w:rPr>
            </w:pPr>
            <w:r w:rsidRPr="00B832B1">
              <w:rPr>
                <w:b/>
              </w:rPr>
              <w:t>PSL-22</w:t>
            </w:r>
          </w:p>
        </w:tc>
        <w:tc>
          <w:tcPr>
            <w:tcW w:w="3505" w:type="dxa"/>
            <w:shd w:val="clear" w:color="auto" w:fill="auto"/>
            <w:vAlign w:val="center"/>
          </w:tcPr>
          <w:p w14:paraId="3068B208" w14:textId="77777777" w:rsidR="00001FF5" w:rsidRPr="007033D2" w:rsidRDefault="00001FF5">
            <w:pPr>
              <w:pStyle w:val="TableText"/>
              <w:jc w:val="center"/>
            </w:pPr>
            <w:r w:rsidRPr="007033D2">
              <w:t>Bur St</w:t>
            </w:r>
            <w:r w:rsidR="007033D2">
              <w:t>.</w:t>
            </w:r>
            <w:r w:rsidRPr="007033D2">
              <w:t xml:space="preserve"> STA</w:t>
            </w:r>
          </w:p>
        </w:tc>
        <w:tc>
          <w:tcPr>
            <w:tcW w:w="2118" w:type="dxa"/>
            <w:vAlign w:val="center"/>
          </w:tcPr>
          <w:p w14:paraId="3B82B7A5" w14:textId="77777777" w:rsidR="00001FF5" w:rsidRPr="007033D2" w:rsidRDefault="00001FF5" w:rsidP="00570377">
            <w:pPr>
              <w:pStyle w:val="TableText"/>
              <w:jc w:val="center"/>
            </w:pPr>
            <w:proofErr w:type="spellStart"/>
            <w:r w:rsidRPr="007033D2">
              <w:t>Stormwater</w:t>
            </w:r>
            <w:proofErr w:type="spellEnd"/>
            <w:r w:rsidRPr="007033D2">
              <w:t xml:space="preserve"> reuse</w:t>
            </w:r>
          </w:p>
        </w:tc>
        <w:tc>
          <w:tcPr>
            <w:tcW w:w="1080" w:type="dxa"/>
            <w:shd w:val="clear" w:color="auto" w:fill="auto"/>
            <w:vAlign w:val="center"/>
          </w:tcPr>
          <w:p w14:paraId="20CC0D82" w14:textId="77777777" w:rsidR="00001FF5" w:rsidRPr="007033D2" w:rsidRDefault="00001FF5" w:rsidP="00570377">
            <w:pPr>
              <w:pStyle w:val="TableText"/>
              <w:jc w:val="center"/>
            </w:pPr>
            <w:r w:rsidRPr="007033D2">
              <w:t>N/A</w:t>
            </w:r>
          </w:p>
        </w:tc>
        <w:tc>
          <w:tcPr>
            <w:tcW w:w="1216" w:type="dxa"/>
            <w:vAlign w:val="center"/>
          </w:tcPr>
          <w:p w14:paraId="4F2F0287" w14:textId="77777777" w:rsidR="00001FF5" w:rsidRPr="007033D2" w:rsidRDefault="00001FF5" w:rsidP="00570377">
            <w:pPr>
              <w:pStyle w:val="TableText"/>
              <w:jc w:val="center"/>
              <w:rPr>
                <w:color w:val="000000"/>
              </w:rPr>
            </w:pPr>
            <w:r w:rsidRPr="007033D2">
              <w:rPr>
                <w:color w:val="000000"/>
              </w:rPr>
              <w:t>N/A</w:t>
            </w:r>
          </w:p>
        </w:tc>
        <w:tc>
          <w:tcPr>
            <w:tcW w:w="1283" w:type="dxa"/>
            <w:shd w:val="clear" w:color="auto" w:fill="auto"/>
            <w:vAlign w:val="center"/>
          </w:tcPr>
          <w:p w14:paraId="5980C7C3" w14:textId="77777777" w:rsidR="00001FF5" w:rsidRPr="007033D2" w:rsidRDefault="00001FF5" w:rsidP="00570377">
            <w:pPr>
              <w:pStyle w:val="TableText"/>
              <w:jc w:val="center"/>
              <w:rPr>
                <w:color w:val="000000"/>
              </w:rPr>
            </w:pPr>
            <w:r w:rsidRPr="007033D2">
              <w:rPr>
                <w:color w:val="000000"/>
              </w:rPr>
              <w:t>Ongoing</w:t>
            </w:r>
          </w:p>
        </w:tc>
        <w:tc>
          <w:tcPr>
            <w:tcW w:w="1283" w:type="dxa"/>
            <w:vAlign w:val="center"/>
          </w:tcPr>
          <w:p w14:paraId="3C7C720F" w14:textId="77777777" w:rsidR="00001FF5" w:rsidRPr="007033D2" w:rsidRDefault="00001FF5" w:rsidP="00570377">
            <w:pPr>
              <w:pStyle w:val="TableText"/>
              <w:jc w:val="center"/>
              <w:rPr>
                <w:color w:val="000000"/>
              </w:rPr>
            </w:pPr>
            <w:r w:rsidRPr="007033D2">
              <w:rPr>
                <w:color w:val="000000"/>
              </w:rPr>
              <w:t>Ongoing</w:t>
            </w:r>
          </w:p>
        </w:tc>
        <w:tc>
          <w:tcPr>
            <w:tcW w:w="1489" w:type="dxa"/>
            <w:vAlign w:val="center"/>
          </w:tcPr>
          <w:p w14:paraId="0D308AB6" w14:textId="632034C1" w:rsidR="00001FF5" w:rsidRPr="007033D2" w:rsidRDefault="00733C0B" w:rsidP="005356CD">
            <w:pPr>
              <w:pStyle w:val="TableText"/>
              <w:jc w:val="center"/>
            </w:pPr>
            <w:r>
              <w:t>1</w:t>
            </w:r>
          </w:p>
        </w:tc>
        <w:tc>
          <w:tcPr>
            <w:tcW w:w="1470" w:type="dxa"/>
            <w:shd w:val="clear" w:color="auto" w:fill="auto"/>
            <w:vAlign w:val="center"/>
          </w:tcPr>
          <w:p w14:paraId="1A4612C1" w14:textId="7BDEF73C" w:rsidR="00001FF5" w:rsidRPr="007033D2" w:rsidRDefault="00001FF5" w:rsidP="005356CD">
            <w:pPr>
              <w:pStyle w:val="TableText"/>
              <w:jc w:val="center"/>
            </w:pPr>
            <w:r w:rsidRPr="007033D2">
              <w:t>0</w:t>
            </w:r>
          </w:p>
        </w:tc>
      </w:tr>
      <w:tr w:rsidR="005B6964" w:rsidRPr="007033D2" w14:paraId="20B596D5" w14:textId="77777777" w:rsidTr="007367C4">
        <w:trPr>
          <w:trHeight w:val="288"/>
          <w:jc w:val="center"/>
        </w:trPr>
        <w:tc>
          <w:tcPr>
            <w:tcW w:w="989" w:type="dxa"/>
            <w:shd w:val="clear" w:color="auto" w:fill="auto"/>
            <w:vAlign w:val="center"/>
          </w:tcPr>
          <w:p w14:paraId="7332A01E" w14:textId="77777777" w:rsidR="00001FF5" w:rsidRPr="00B832B1" w:rsidRDefault="00001FF5" w:rsidP="00570377">
            <w:pPr>
              <w:pStyle w:val="TableText"/>
              <w:jc w:val="center"/>
              <w:rPr>
                <w:b/>
              </w:rPr>
            </w:pPr>
            <w:r w:rsidRPr="00B832B1">
              <w:rPr>
                <w:b/>
              </w:rPr>
              <w:t>PSL-23</w:t>
            </w:r>
          </w:p>
        </w:tc>
        <w:tc>
          <w:tcPr>
            <w:tcW w:w="3505" w:type="dxa"/>
            <w:shd w:val="clear" w:color="auto" w:fill="auto"/>
            <w:vAlign w:val="center"/>
          </w:tcPr>
          <w:p w14:paraId="62969F07" w14:textId="77777777" w:rsidR="00876D84" w:rsidRDefault="00001FF5" w:rsidP="00756580">
            <w:pPr>
              <w:pStyle w:val="TableText"/>
              <w:jc w:val="center"/>
            </w:pPr>
            <w:r w:rsidRPr="007033D2">
              <w:t xml:space="preserve">St. Lucie West Services District </w:t>
            </w:r>
          </w:p>
          <w:p w14:paraId="78358DA4" w14:textId="475FC302" w:rsidR="00001FF5" w:rsidRPr="007033D2" w:rsidRDefault="00001FF5" w:rsidP="00756580">
            <w:pPr>
              <w:pStyle w:val="TableText"/>
              <w:jc w:val="center"/>
            </w:pPr>
            <w:r w:rsidRPr="007033D2">
              <w:t>Aquatic Harvesting</w:t>
            </w:r>
          </w:p>
        </w:tc>
        <w:tc>
          <w:tcPr>
            <w:tcW w:w="2118" w:type="dxa"/>
            <w:shd w:val="clear" w:color="auto" w:fill="auto"/>
            <w:vAlign w:val="center"/>
          </w:tcPr>
          <w:p w14:paraId="3987B867" w14:textId="77777777" w:rsidR="00001FF5" w:rsidRPr="007033D2" w:rsidRDefault="00001FF5" w:rsidP="00570377">
            <w:pPr>
              <w:pStyle w:val="TableText"/>
              <w:jc w:val="center"/>
            </w:pPr>
            <w:r w:rsidRPr="007033D2">
              <w:t>Aquatic harvesting</w:t>
            </w:r>
          </w:p>
        </w:tc>
        <w:tc>
          <w:tcPr>
            <w:tcW w:w="1080" w:type="dxa"/>
            <w:shd w:val="clear" w:color="auto" w:fill="auto"/>
            <w:vAlign w:val="center"/>
          </w:tcPr>
          <w:p w14:paraId="26BA0995" w14:textId="77777777" w:rsidR="00001FF5" w:rsidRPr="007033D2" w:rsidRDefault="00001FF5" w:rsidP="00570377">
            <w:pPr>
              <w:pStyle w:val="TableText"/>
              <w:jc w:val="center"/>
            </w:pPr>
            <w:r w:rsidRPr="007033D2">
              <w:t>N/A</w:t>
            </w:r>
          </w:p>
        </w:tc>
        <w:tc>
          <w:tcPr>
            <w:tcW w:w="1216" w:type="dxa"/>
            <w:shd w:val="clear" w:color="auto" w:fill="auto"/>
            <w:vAlign w:val="center"/>
          </w:tcPr>
          <w:p w14:paraId="4A0E5B84" w14:textId="77777777" w:rsidR="00001FF5" w:rsidRPr="007033D2" w:rsidRDefault="00001FF5" w:rsidP="00570377">
            <w:pPr>
              <w:pStyle w:val="TableText"/>
              <w:jc w:val="center"/>
            </w:pPr>
            <w:r w:rsidRPr="007033D2">
              <w:t>$669,600</w:t>
            </w:r>
          </w:p>
        </w:tc>
        <w:tc>
          <w:tcPr>
            <w:tcW w:w="1283" w:type="dxa"/>
            <w:shd w:val="clear" w:color="auto" w:fill="auto"/>
            <w:vAlign w:val="center"/>
          </w:tcPr>
          <w:p w14:paraId="23D9AE3F" w14:textId="77777777" w:rsidR="00001FF5" w:rsidRPr="007033D2" w:rsidRDefault="005B6964" w:rsidP="00570377">
            <w:pPr>
              <w:pStyle w:val="TableText"/>
              <w:jc w:val="center"/>
              <w:rPr>
                <w:color w:val="000000"/>
              </w:rPr>
            </w:pPr>
            <w:r>
              <w:rPr>
                <w:color w:val="000000"/>
              </w:rPr>
              <w:t xml:space="preserve">Discontinued </w:t>
            </w:r>
          </w:p>
        </w:tc>
        <w:tc>
          <w:tcPr>
            <w:tcW w:w="1283" w:type="dxa"/>
            <w:shd w:val="clear" w:color="auto" w:fill="auto"/>
            <w:vAlign w:val="center"/>
          </w:tcPr>
          <w:p w14:paraId="70FE71D0" w14:textId="77777777" w:rsidR="00001FF5" w:rsidRPr="007033D2" w:rsidRDefault="005B6964" w:rsidP="00570377">
            <w:pPr>
              <w:pStyle w:val="TableText"/>
              <w:jc w:val="center"/>
              <w:rPr>
                <w:color w:val="000000"/>
              </w:rPr>
            </w:pPr>
            <w:r>
              <w:rPr>
                <w:color w:val="000000"/>
              </w:rPr>
              <w:t>Discontinued</w:t>
            </w:r>
          </w:p>
        </w:tc>
        <w:tc>
          <w:tcPr>
            <w:tcW w:w="1489" w:type="dxa"/>
            <w:shd w:val="clear" w:color="auto" w:fill="auto"/>
            <w:vAlign w:val="center"/>
          </w:tcPr>
          <w:p w14:paraId="6C612AFA" w14:textId="26932D7E" w:rsidR="00001FF5" w:rsidRPr="007033D2" w:rsidRDefault="00733C0B" w:rsidP="00570377">
            <w:pPr>
              <w:pStyle w:val="TableText"/>
              <w:jc w:val="center"/>
              <w:rPr>
                <w:color w:val="000000"/>
              </w:rPr>
            </w:pPr>
            <w:r>
              <w:rPr>
                <w:color w:val="000000"/>
              </w:rPr>
              <w:t>N/A</w:t>
            </w:r>
          </w:p>
        </w:tc>
        <w:tc>
          <w:tcPr>
            <w:tcW w:w="1470" w:type="dxa"/>
            <w:shd w:val="clear" w:color="auto" w:fill="auto"/>
            <w:vAlign w:val="center"/>
          </w:tcPr>
          <w:p w14:paraId="66BAA0BE" w14:textId="1CA4B8F6" w:rsidR="00001FF5" w:rsidRPr="007033D2" w:rsidRDefault="00733C0B" w:rsidP="00570377">
            <w:pPr>
              <w:pStyle w:val="TableText"/>
              <w:jc w:val="center"/>
              <w:rPr>
                <w:color w:val="000000"/>
              </w:rPr>
            </w:pPr>
            <w:r>
              <w:rPr>
                <w:color w:val="000000"/>
              </w:rPr>
              <w:t>N/A</w:t>
            </w:r>
          </w:p>
        </w:tc>
      </w:tr>
      <w:tr w:rsidR="005B6964" w:rsidRPr="007033D2" w14:paraId="7CA5BE59" w14:textId="77777777" w:rsidTr="007367C4">
        <w:trPr>
          <w:trHeight w:val="288"/>
          <w:jc w:val="center"/>
        </w:trPr>
        <w:tc>
          <w:tcPr>
            <w:tcW w:w="989" w:type="dxa"/>
            <w:shd w:val="clear" w:color="auto" w:fill="auto"/>
            <w:vAlign w:val="center"/>
          </w:tcPr>
          <w:p w14:paraId="71681BE1" w14:textId="77777777" w:rsidR="00001FF5" w:rsidRPr="00B832B1" w:rsidRDefault="00001FF5" w:rsidP="00570377">
            <w:pPr>
              <w:pStyle w:val="TableText"/>
              <w:jc w:val="center"/>
              <w:rPr>
                <w:b/>
              </w:rPr>
            </w:pPr>
            <w:r w:rsidRPr="00B832B1">
              <w:rPr>
                <w:b/>
              </w:rPr>
              <w:t>PSL-24</w:t>
            </w:r>
          </w:p>
        </w:tc>
        <w:tc>
          <w:tcPr>
            <w:tcW w:w="3505" w:type="dxa"/>
            <w:shd w:val="clear" w:color="auto" w:fill="auto"/>
            <w:vAlign w:val="center"/>
          </w:tcPr>
          <w:p w14:paraId="3FC8FA0B" w14:textId="77777777" w:rsidR="00876D84" w:rsidRDefault="00001FF5" w:rsidP="00756580">
            <w:pPr>
              <w:pStyle w:val="TableText"/>
              <w:jc w:val="center"/>
            </w:pPr>
            <w:r w:rsidRPr="007033D2">
              <w:t xml:space="preserve">St. Lucie West Services District </w:t>
            </w:r>
          </w:p>
          <w:p w14:paraId="420270E9" w14:textId="1C2D5B6E" w:rsidR="00001FF5" w:rsidRPr="007033D2" w:rsidRDefault="00001FF5" w:rsidP="00756580">
            <w:pPr>
              <w:pStyle w:val="TableText"/>
              <w:jc w:val="center"/>
            </w:pPr>
            <w:r w:rsidRPr="007033D2">
              <w:t>Catch Basin Cleaning</w:t>
            </w:r>
          </w:p>
        </w:tc>
        <w:tc>
          <w:tcPr>
            <w:tcW w:w="2118" w:type="dxa"/>
            <w:vAlign w:val="center"/>
          </w:tcPr>
          <w:p w14:paraId="72B28351" w14:textId="77777777" w:rsidR="00001FF5" w:rsidRPr="007033D2" w:rsidRDefault="00001FF5" w:rsidP="00570377">
            <w:pPr>
              <w:pStyle w:val="TableText"/>
              <w:jc w:val="center"/>
            </w:pPr>
            <w:r w:rsidRPr="007033D2">
              <w:t>Catch basin cleaning</w:t>
            </w:r>
          </w:p>
        </w:tc>
        <w:tc>
          <w:tcPr>
            <w:tcW w:w="1080" w:type="dxa"/>
            <w:shd w:val="clear" w:color="auto" w:fill="auto"/>
            <w:vAlign w:val="center"/>
          </w:tcPr>
          <w:p w14:paraId="4564B11D" w14:textId="77777777" w:rsidR="00001FF5" w:rsidRPr="007033D2" w:rsidRDefault="00001FF5" w:rsidP="00570377">
            <w:pPr>
              <w:pStyle w:val="TableText"/>
              <w:jc w:val="center"/>
            </w:pPr>
            <w:r w:rsidRPr="007033D2">
              <w:t>N/A</w:t>
            </w:r>
          </w:p>
        </w:tc>
        <w:tc>
          <w:tcPr>
            <w:tcW w:w="1216" w:type="dxa"/>
            <w:vAlign w:val="center"/>
          </w:tcPr>
          <w:p w14:paraId="42EB7496" w14:textId="77777777" w:rsidR="00001FF5" w:rsidRPr="007033D2" w:rsidRDefault="00001FF5" w:rsidP="00570377">
            <w:pPr>
              <w:pStyle w:val="TableText"/>
              <w:jc w:val="center"/>
            </w:pPr>
            <w:r w:rsidRPr="007033D2">
              <w:t>$185,600</w:t>
            </w:r>
          </w:p>
        </w:tc>
        <w:tc>
          <w:tcPr>
            <w:tcW w:w="1283" w:type="dxa"/>
            <w:shd w:val="clear" w:color="auto" w:fill="auto"/>
            <w:vAlign w:val="center"/>
          </w:tcPr>
          <w:p w14:paraId="5DE46A2B" w14:textId="77777777" w:rsidR="00001FF5" w:rsidRPr="007033D2" w:rsidRDefault="00001FF5" w:rsidP="00570377">
            <w:pPr>
              <w:pStyle w:val="TableText"/>
              <w:jc w:val="center"/>
              <w:rPr>
                <w:color w:val="000000"/>
              </w:rPr>
            </w:pPr>
            <w:r w:rsidRPr="007033D2">
              <w:rPr>
                <w:color w:val="000000"/>
              </w:rPr>
              <w:t>Ongoing</w:t>
            </w:r>
          </w:p>
        </w:tc>
        <w:tc>
          <w:tcPr>
            <w:tcW w:w="1283" w:type="dxa"/>
            <w:vAlign w:val="center"/>
          </w:tcPr>
          <w:p w14:paraId="1EC9DEFF" w14:textId="77777777" w:rsidR="00001FF5" w:rsidRPr="007033D2" w:rsidRDefault="00001FF5" w:rsidP="00570377">
            <w:pPr>
              <w:pStyle w:val="TableText"/>
              <w:jc w:val="center"/>
              <w:rPr>
                <w:color w:val="000000"/>
              </w:rPr>
            </w:pPr>
            <w:r w:rsidRPr="007033D2">
              <w:rPr>
                <w:color w:val="000000"/>
              </w:rPr>
              <w:t>Ongoing</w:t>
            </w:r>
          </w:p>
        </w:tc>
        <w:tc>
          <w:tcPr>
            <w:tcW w:w="1489" w:type="dxa"/>
            <w:vAlign w:val="center"/>
          </w:tcPr>
          <w:p w14:paraId="417C9B47" w14:textId="5CD82B22" w:rsidR="00001FF5" w:rsidRPr="007033D2" w:rsidRDefault="00001FF5" w:rsidP="005356CD">
            <w:pPr>
              <w:pStyle w:val="TableText"/>
              <w:jc w:val="center"/>
              <w:rPr>
                <w:color w:val="000000"/>
              </w:rPr>
            </w:pPr>
            <w:r w:rsidRPr="007033D2">
              <w:rPr>
                <w:color w:val="000000"/>
              </w:rPr>
              <w:t>84</w:t>
            </w:r>
          </w:p>
        </w:tc>
        <w:tc>
          <w:tcPr>
            <w:tcW w:w="1470" w:type="dxa"/>
            <w:shd w:val="clear" w:color="auto" w:fill="auto"/>
            <w:vAlign w:val="center"/>
          </w:tcPr>
          <w:p w14:paraId="645DC6F0" w14:textId="055CCEEA" w:rsidR="00001FF5" w:rsidRPr="007033D2" w:rsidRDefault="00001FF5" w:rsidP="005356CD">
            <w:pPr>
              <w:pStyle w:val="TableText"/>
              <w:jc w:val="center"/>
              <w:rPr>
                <w:color w:val="000000"/>
              </w:rPr>
            </w:pPr>
            <w:r w:rsidRPr="007033D2">
              <w:rPr>
                <w:color w:val="000000"/>
              </w:rPr>
              <w:t>52</w:t>
            </w:r>
          </w:p>
        </w:tc>
      </w:tr>
      <w:tr w:rsidR="005B6964" w:rsidRPr="007033D2" w14:paraId="47515BC7" w14:textId="77777777" w:rsidTr="007367C4">
        <w:trPr>
          <w:trHeight w:val="288"/>
          <w:jc w:val="center"/>
        </w:trPr>
        <w:tc>
          <w:tcPr>
            <w:tcW w:w="989" w:type="dxa"/>
            <w:shd w:val="clear" w:color="auto" w:fill="auto"/>
            <w:vAlign w:val="center"/>
          </w:tcPr>
          <w:p w14:paraId="7D846260" w14:textId="77777777" w:rsidR="00001FF5" w:rsidRPr="00B832B1" w:rsidRDefault="00001FF5" w:rsidP="00685679">
            <w:pPr>
              <w:pStyle w:val="TableText"/>
              <w:jc w:val="center"/>
              <w:rPr>
                <w:b/>
              </w:rPr>
            </w:pPr>
            <w:r w:rsidRPr="00B832B1">
              <w:rPr>
                <w:b/>
              </w:rPr>
              <w:t>PSL-2</w:t>
            </w:r>
            <w:r w:rsidR="00685679" w:rsidRPr="00B832B1">
              <w:rPr>
                <w:b/>
              </w:rPr>
              <w:t>5</w:t>
            </w:r>
          </w:p>
        </w:tc>
        <w:tc>
          <w:tcPr>
            <w:tcW w:w="3505" w:type="dxa"/>
            <w:shd w:val="clear" w:color="auto" w:fill="auto"/>
            <w:vAlign w:val="center"/>
          </w:tcPr>
          <w:p w14:paraId="5ABEFB6D" w14:textId="77777777" w:rsidR="00001FF5" w:rsidRPr="007033D2" w:rsidRDefault="00001FF5" w:rsidP="00570377">
            <w:pPr>
              <w:pStyle w:val="TableText"/>
              <w:jc w:val="center"/>
            </w:pPr>
            <w:r w:rsidRPr="007033D2">
              <w:t>Atlantis Basin</w:t>
            </w:r>
          </w:p>
        </w:tc>
        <w:tc>
          <w:tcPr>
            <w:tcW w:w="2118" w:type="dxa"/>
            <w:vAlign w:val="center"/>
          </w:tcPr>
          <w:p w14:paraId="6BC07CDB" w14:textId="77777777" w:rsidR="00001FF5" w:rsidRPr="007033D2" w:rsidRDefault="007033D2" w:rsidP="00570377">
            <w:pPr>
              <w:pStyle w:val="TableText"/>
              <w:jc w:val="center"/>
            </w:pPr>
            <w:r>
              <w:t>Second-</w:t>
            </w:r>
            <w:r w:rsidR="00991281" w:rsidRPr="007033D2">
              <w:t>generation baffle box</w:t>
            </w:r>
          </w:p>
        </w:tc>
        <w:tc>
          <w:tcPr>
            <w:tcW w:w="1080" w:type="dxa"/>
            <w:shd w:val="clear" w:color="auto" w:fill="auto"/>
            <w:vAlign w:val="center"/>
          </w:tcPr>
          <w:p w14:paraId="5282CBDA" w14:textId="77777777" w:rsidR="00001FF5" w:rsidRPr="007033D2" w:rsidRDefault="00001FF5" w:rsidP="00570377">
            <w:pPr>
              <w:pStyle w:val="TableText"/>
              <w:jc w:val="center"/>
            </w:pPr>
            <w:r w:rsidRPr="007033D2">
              <w:t>115.8</w:t>
            </w:r>
          </w:p>
        </w:tc>
        <w:tc>
          <w:tcPr>
            <w:tcW w:w="1216" w:type="dxa"/>
            <w:vAlign w:val="center"/>
          </w:tcPr>
          <w:p w14:paraId="7ED3526B" w14:textId="77777777" w:rsidR="00001FF5" w:rsidRPr="007033D2" w:rsidRDefault="00685679" w:rsidP="00570377">
            <w:pPr>
              <w:pStyle w:val="TableText"/>
              <w:jc w:val="center"/>
            </w:pPr>
            <w:r w:rsidRPr="007033D2">
              <w:t>$628,000</w:t>
            </w:r>
          </w:p>
        </w:tc>
        <w:tc>
          <w:tcPr>
            <w:tcW w:w="1283" w:type="dxa"/>
            <w:shd w:val="clear" w:color="auto" w:fill="auto"/>
            <w:vAlign w:val="center"/>
          </w:tcPr>
          <w:p w14:paraId="0C0DC61D" w14:textId="77777777" w:rsidR="00001FF5" w:rsidRPr="007033D2" w:rsidRDefault="00322905" w:rsidP="00570377">
            <w:pPr>
              <w:pStyle w:val="TableText"/>
              <w:jc w:val="center"/>
              <w:rPr>
                <w:color w:val="000000"/>
              </w:rPr>
            </w:pPr>
            <w:r w:rsidRPr="007033D2">
              <w:rPr>
                <w:color w:val="000000"/>
              </w:rPr>
              <w:t>11/2014</w:t>
            </w:r>
          </w:p>
        </w:tc>
        <w:tc>
          <w:tcPr>
            <w:tcW w:w="1283" w:type="dxa"/>
            <w:vAlign w:val="center"/>
          </w:tcPr>
          <w:p w14:paraId="0776081A" w14:textId="77777777" w:rsidR="00001FF5" w:rsidRPr="007033D2" w:rsidRDefault="008611D5" w:rsidP="00570377">
            <w:pPr>
              <w:pStyle w:val="TableText"/>
              <w:jc w:val="center"/>
              <w:rPr>
                <w:color w:val="000000"/>
              </w:rPr>
            </w:pPr>
            <w:r>
              <w:rPr>
                <w:color w:val="000000"/>
              </w:rPr>
              <w:t xml:space="preserve">Completed </w:t>
            </w:r>
          </w:p>
        </w:tc>
        <w:tc>
          <w:tcPr>
            <w:tcW w:w="1489" w:type="dxa"/>
            <w:vAlign w:val="center"/>
          </w:tcPr>
          <w:p w14:paraId="56217E73" w14:textId="4E65ADC4" w:rsidR="00001FF5" w:rsidRPr="007033D2" w:rsidRDefault="00207385" w:rsidP="00733C0B">
            <w:pPr>
              <w:pStyle w:val="TableText"/>
              <w:jc w:val="center"/>
              <w:rPr>
                <w:color w:val="000000"/>
              </w:rPr>
            </w:pPr>
            <w:r w:rsidRPr="007033D2">
              <w:rPr>
                <w:color w:val="000000"/>
              </w:rPr>
              <w:t>9</w:t>
            </w:r>
            <w:r w:rsidR="00733C0B">
              <w:rPr>
                <w:color w:val="000000"/>
              </w:rPr>
              <w:t>1</w:t>
            </w:r>
          </w:p>
        </w:tc>
        <w:tc>
          <w:tcPr>
            <w:tcW w:w="1470" w:type="dxa"/>
            <w:shd w:val="clear" w:color="auto" w:fill="auto"/>
            <w:vAlign w:val="center"/>
          </w:tcPr>
          <w:p w14:paraId="5DFCD3AC" w14:textId="285C5395" w:rsidR="00001FF5" w:rsidRPr="007033D2" w:rsidRDefault="00207385" w:rsidP="00733C0B">
            <w:pPr>
              <w:pStyle w:val="TableText"/>
              <w:jc w:val="center"/>
              <w:rPr>
                <w:color w:val="000000"/>
              </w:rPr>
            </w:pPr>
            <w:r w:rsidRPr="007033D2">
              <w:rPr>
                <w:color w:val="000000"/>
              </w:rPr>
              <w:t>1</w:t>
            </w:r>
            <w:r w:rsidR="00733C0B">
              <w:rPr>
                <w:color w:val="000000"/>
              </w:rPr>
              <w:t>7</w:t>
            </w:r>
          </w:p>
        </w:tc>
      </w:tr>
      <w:tr w:rsidR="005B6964" w:rsidRPr="007033D2" w14:paraId="465816ED" w14:textId="77777777" w:rsidTr="007367C4">
        <w:trPr>
          <w:trHeight w:val="288"/>
          <w:jc w:val="center"/>
        </w:trPr>
        <w:tc>
          <w:tcPr>
            <w:tcW w:w="989" w:type="dxa"/>
            <w:shd w:val="clear" w:color="auto" w:fill="auto"/>
            <w:vAlign w:val="center"/>
          </w:tcPr>
          <w:p w14:paraId="173AC985" w14:textId="77777777" w:rsidR="00001FF5" w:rsidRPr="00B832B1" w:rsidRDefault="00001FF5" w:rsidP="00685679">
            <w:pPr>
              <w:pStyle w:val="TableText"/>
              <w:jc w:val="center"/>
              <w:rPr>
                <w:b/>
              </w:rPr>
            </w:pPr>
            <w:r w:rsidRPr="00B832B1">
              <w:rPr>
                <w:b/>
              </w:rPr>
              <w:t>PSL-2</w:t>
            </w:r>
            <w:r w:rsidR="00685679" w:rsidRPr="00B832B1">
              <w:rPr>
                <w:b/>
              </w:rPr>
              <w:t>6</w:t>
            </w:r>
          </w:p>
        </w:tc>
        <w:tc>
          <w:tcPr>
            <w:tcW w:w="3505" w:type="dxa"/>
            <w:shd w:val="clear" w:color="auto" w:fill="auto"/>
            <w:vAlign w:val="center"/>
          </w:tcPr>
          <w:p w14:paraId="4551C031" w14:textId="77777777" w:rsidR="00001FF5" w:rsidRPr="007033D2" w:rsidRDefault="00001FF5" w:rsidP="00570377">
            <w:pPr>
              <w:pStyle w:val="TableText"/>
              <w:jc w:val="center"/>
            </w:pPr>
            <w:r w:rsidRPr="007033D2">
              <w:t>Evergreen Basin</w:t>
            </w:r>
          </w:p>
        </w:tc>
        <w:tc>
          <w:tcPr>
            <w:tcW w:w="2118" w:type="dxa"/>
            <w:vAlign w:val="center"/>
          </w:tcPr>
          <w:p w14:paraId="6C46FF93" w14:textId="77777777" w:rsidR="00001FF5" w:rsidRPr="007033D2" w:rsidRDefault="007033D2" w:rsidP="00570377">
            <w:pPr>
              <w:pStyle w:val="TableText"/>
              <w:jc w:val="center"/>
            </w:pPr>
            <w:r>
              <w:t>Second-</w:t>
            </w:r>
            <w:r w:rsidR="00991281" w:rsidRPr="007033D2">
              <w:t>generation baffle box</w:t>
            </w:r>
          </w:p>
        </w:tc>
        <w:tc>
          <w:tcPr>
            <w:tcW w:w="1080" w:type="dxa"/>
            <w:shd w:val="clear" w:color="auto" w:fill="auto"/>
            <w:vAlign w:val="center"/>
          </w:tcPr>
          <w:p w14:paraId="7AC79A31" w14:textId="77777777" w:rsidR="00001FF5" w:rsidRPr="007033D2" w:rsidRDefault="00001FF5" w:rsidP="00570377">
            <w:pPr>
              <w:pStyle w:val="TableText"/>
              <w:jc w:val="center"/>
            </w:pPr>
            <w:r w:rsidRPr="007033D2">
              <w:t>241.4</w:t>
            </w:r>
          </w:p>
        </w:tc>
        <w:tc>
          <w:tcPr>
            <w:tcW w:w="1216" w:type="dxa"/>
            <w:vAlign w:val="center"/>
          </w:tcPr>
          <w:p w14:paraId="56734A4D" w14:textId="77777777" w:rsidR="00001FF5" w:rsidRPr="007033D2" w:rsidRDefault="00685679" w:rsidP="00685679">
            <w:pPr>
              <w:pStyle w:val="TableText"/>
              <w:jc w:val="center"/>
            </w:pPr>
            <w:r w:rsidRPr="007033D2">
              <w:t>Included in PSL-25 cost</w:t>
            </w:r>
          </w:p>
        </w:tc>
        <w:tc>
          <w:tcPr>
            <w:tcW w:w="1283" w:type="dxa"/>
            <w:shd w:val="clear" w:color="auto" w:fill="auto"/>
            <w:vAlign w:val="center"/>
          </w:tcPr>
          <w:p w14:paraId="1FF65998" w14:textId="77777777" w:rsidR="00001FF5" w:rsidRPr="007033D2" w:rsidRDefault="00322905" w:rsidP="00570377">
            <w:pPr>
              <w:pStyle w:val="TableText"/>
              <w:jc w:val="center"/>
              <w:rPr>
                <w:color w:val="000000"/>
              </w:rPr>
            </w:pPr>
            <w:r w:rsidRPr="007033D2">
              <w:rPr>
                <w:color w:val="000000"/>
              </w:rPr>
              <w:t>11/2014</w:t>
            </w:r>
          </w:p>
        </w:tc>
        <w:tc>
          <w:tcPr>
            <w:tcW w:w="1283" w:type="dxa"/>
            <w:vAlign w:val="center"/>
          </w:tcPr>
          <w:p w14:paraId="48D7EC18" w14:textId="77777777" w:rsidR="00001FF5" w:rsidRPr="007033D2" w:rsidRDefault="008611D5" w:rsidP="00570377">
            <w:pPr>
              <w:pStyle w:val="TableText"/>
              <w:jc w:val="center"/>
              <w:rPr>
                <w:color w:val="000000"/>
              </w:rPr>
            </w:pPr>
            <w:r>
              <w:rPr>
                <w:color w:val="000000"/>
              </w:rPr>
              <w:t xml:space="preserve">Completed </w:t>
            </w:r>
          </w:p>
        </w:tc>
        <w:tc>
          <w:tcPr>
            <w:tcW w:w="1489" w:type="dxa"/>
            <w:vAlign w:val="center"/>
          </w:tcPr>
          <w:p w14:paraId="1E892053" w14:textId="481007E3" w:rsidR="00001FF5" w:rsidRPr="007033D2" w:rsidRDefault="00207385" w:rsidP="00733C0B">
            <w:pPr>
              <w:pStyle w:val="TableText"/>
              <w:jc w:val="center"/>
              <w:rPr>
                <w:color w:val="000000"/>
              </w:rPr>
            </w:pPr>
            <w:r w:rsidRPr="007033D2">
              <w:rPr>
                <w:color w:val="000000"/>
              </w:rPr>
              <w:t>1</w:t>
            </w:r>
            <w:r w:rsidR="00733C0B">
              <w:rPr>
                <w:color w:val="000000"/>
              </w:rPr>
              <w:t>90</w:t>
            </w:r>
          </w:p>
        </w:tc>
        <w:tc>
          <w:tcPr>
            <w:tcW w:w="1470" w:type="dxa"/>
            <w:shd w:val="clear" w:color="auto" w:fill="auto"/>
            <w:vAlign w:val="center"/>
          </w:tcPr>
          <w:p w14:paraId="0DA9CE32" w14:textId="52BBF2CC" w:rsidR="00001FF5" w:rsidRPr="007033D2" w:rsidRDefault="00207385" w:rsidP="00733C0B">
            <w:pPr>
              <w:pStyle w:val="TableText"/>
              <w:jc w:val="center"/>
              <w:rPr>
                <w:color w:val="000000"/>
              </w:rPr>
            </w:pPr>
            <w:r w:rsidRPr="007033D2">
              <w:rPr>
                <w:color w:val="000000"/>
              </w:rPr>
              <w:t>3</w:t>
            </w:r>
            <w:r w:rsidR="00733C0B">
              <w:rPr>
                <w:color w:val="000000"/>
              </w:rPr>
              <w:t>5</w:t>
            </w:r>
          </w:p>
        </w:tc>
      </w:tr>
      <w:tr w:rsidR="005B6964" w:rsidRPr="007033D2" w14:paraId="484A065B" w14:textId="77777777" w:rsidTr="007367C4">
        <w:trPr>
          <w:trHeight w:val="288"/>
          <w:jc w:val="center"/>
        </w:trPr>
        <w:tc>
          <w:tcPr>
            <w:tcW w:w="989" w:type="dxa"/>
            <w:shd w:val="clear" w:color="auto" w:fill="auto"/>
            <w:vAlign w:val="center"/>
          </w:tcPr>
          <w:p w14:paraId="3C7455DE" w14:textId="77777777" w:rsidR="00001FF5" w:rsidRPr="00B832B1" w:rsidRDefault="00001FF5" w:rsidP="00685679">
            <w:pPr>
              <w:pStyle w:val="TableText"/>
              <w:jc w:val="center"/>
              <w:rPr>
                <w:b/>
              </w:rPr>
            </w:pPr>
            <w:r w:rsidRPr="00B832B1">
              <w:rPr>
                <w:b/>
              </w:rPr>
              <w:t>PSL-2</w:t>
            </w:r>
            <w:r w:rsidR="00685679" w:rsidRPr="00B832B1">
              <w:rPr>
                <w:b/>
              </w:rPr>
              <w:t>7</w:t>
            </w:r>
          </w:p>
        </w:tc>
        <w:tc>
          <w:tcPr>
            <w:tcW w:w="3505" w:type="dxa"/>
            <w:shd w:val="clear" w:color="auto" w:fill="auto"/>
            <w:vAlign w:val="center"/>
          </w:tcPr>
          <w:p w14:paraId="560F0255" w14:textId="77777777" w:rsidR="00001FF5" w:rsidRPr="007033D2" w:rsidRDefault="00001FF5" w:rsidP="00570377">
            <w:pPr>
              <w:pStyle w:val="TableText"/>
              <w:jc w:val="center"/>
            </w:pPr>
            <w:r w:rsidRPr="007033D2">
              <w:t>Lansdown Basin</w:t>
            </w:r>
          </w:p>
        </w:tc>
        <w:tc>
          <w:tcPr>
            <w:tcW w:w="2118" w:type="dxa"/>
            <w:vAlign w:val="center"/>
          </w:tcPr>
          <w:p w14:paraId="18D96B2C" w14:textId="77777777" w:rsidR="00001FF5" w:rsidRPr="007033D2" w:rsidRDefault="007033D2" w:rsidP="00570377">
            <w:pPr>
              <w:pStyle w:val="TableText"/>
              <w:jc w:val="center"/>
            </w:pPr>
            <w:r>
              <w:t>Second-</w:t>
            </w:r>
            <w:r w:rsidR="00991281" w:rsidRPr="007033D2">
              <w:t>generation baffle box</w:t>
            </w:r>
          </w:p>
        </w:tc>
        <w:tc>
          <w:tcPr>
            <w:tcW w:w="1080" w:type="dxa"/>
            <w:shd w:val="clear" w:color="auto" w:fill="auto"/>
            <w:vAlign w:val="center"/>
          </w:tcPr>
          <w:p w14:paraId="67F126DD" w14:textId="77777777" w:rsidR="00001FF5" w:rsidRPr="007033D2" w:rsidRDefault="00001FF5" w:rsidP="00570377">
            <w:pPr>
              <w:pStyle w:val="TableText"/>
              <w:jc w:val="center"/>
            </w:pPr>
            <w:r w:rsidRPr="007033D2">
              <w:t>115.2</w:t>
            </w:r>
          </w:p>
        </w:tc>
        <w:tc>
          <w:tcPr>
            <w:tcW w:w="1216" w:type="dxa"/>
            <w:vAlign w:val="center"/>
          </w:tcPr>
          <w:p w14:paraId="296CC8C0" w14:textId="77777777" w:rsidR="00001FF5" w:rsidRPr="007033D2" w:rsidRDefault="00685679" w:rsidP="00570377">
            <w:pPr>
              <w:pStyle w:val="TableText"/>
              <w:jc w:val="center"/>
            </w:pPr>
            <w:r w:rsidRPr="007033D2">
              <w:t>Included in PSL-25 cost</w:t>
            </w:r>
          </w:p>
        </w:tc>
        <w:tc>
          <w:tcPr>
            <w:tcW w:w="1283" w:type="dxa"/>
            <w:shd w:val="clear" w:color="auto" w:fill="auto"/>
            <w:vAlign w:val="center"/>
          </w:tcPr>
          <w:p w14:paraId="4D5E26C5" w14:textId="77777777" w:rsidR="00001FF5" w:rsidRPr="007033D2" w:rsidRDefault="00322905" w:rsidP="00570377">
            <w:pPr>
              <w:pStyle w:val="TableText"/>
              <w:jc w:val="center"/>
              <w:rPr>
                <w:color w:val="000000"/>
              </w:rPr>
            </w:pPr>
            <w:r w:rsidRPr="007033D2">
              <w:rPr>
                <w:color w:val="000000"/>
              </w:rPr>
              <w:t>11/2014</w:t>
            </w:r>
          </w:p>
        </w:tc>
        <w:tc>
          <w:tcPr>
            <w:tcW w:w="1283" w:type="dxa"/>
            <w:vAlign w:val="center"/>
          </w:tcPr>
          <w:p w14:paraId="3002362C" w14:textId="77777777" w:rsidR="00001FF5" w:rsidRPr="007033D2" w:rsidRDefault="008611D5" w:rsidP="00570377">
            <w:pPr>
              <w:pStyle w:val="TableText"/>
              <w:jc w:val="center"/>
              <w:rPr>
                <w:color w:val="000000"/>
              </w:rPr>
            </w:pPr>
            <w:r>
              <w:rPr>
                <w:color w:val="000000"/>
              </w:rPr>
              <w:t xml:space="preserve">Completed </w:t>
            </w:r>
          </w:p>
        </w:tc>
        <w:tc>
          <w:tcPr>
            <w:tcW w:w="1489" w:type="dxa"/>
            <w:vAlign w:val="center"/>
          </w:tcPr>
          <w:p w14:paraId="5FE51152" w14:textId="735BBACB" w:rsidR="00001FF5" w:rsidRPr="007033D2" w:rsidRDefault="00733C0B" w:rsidP="005356CD">
            <w:pPr>
              <w:pStyle w:val="TableText"/>
              <w:jc w:val="center"/>
              <w:rPr>
                <w:color w:val="000000"/>
              </w:rPr>
            </w:pPr>
            <w:r>
              <w:rPr>
                <w:color w:val="000000"/>
              </w:rPr>
              <w:t>90</w:t>
            </w:r>
          </w:p>
        </w:tc>
        <w:tc>
          <w:tcPr>
            <w:tcW w:w="1470" w:type="dxa"/>
            <w:shd w:val="clear" w:color="auto" w:fill="auto"/>
            <w:vAlign w:val="center"/>
          </w:tcPr>
          <w:p w14:paraId="71D660BC" w14:textId="509FE20E" w:rsidR="00001FF5" w:rsidRPr="007033D2" w:rsidRDefault="00207385" w:rsidP="005356CD">
            <w:pPr>
              <w:pStyle w:val="TableText"/>
              <w:jc w:val="center"/>
              <w:rPr>
                <w:color w:val="000000"/>
              </w:rPr>
            </w:pPr>
            <w:r w:rsidRPr="007033D2">
              <w:rPr>
                <w:color w:val="000000"/>
              </w:rPr>
              <w:t>16</w:t>
            </w:r>
          </w:p>
        </w:tc>
      </w:tr>
      <w:tr w:rsidR="005B6964" w:rsidRPr="007033D2" w14:paraId="4E49354F" w14:textId="77777777" w:rsidTr="007367C4">
        <w:trPr>
          <w:trHeight w:val="288"/>
          <w:jc w:val="center"/>
        </w:trPr>
        <w:tc>
          <w:tcPr>
            <w:tcW w:w="989" w:type="dxa"/>
            <w:shd w:val="clear" w:color="auto" w:fill="auto"/>
            <w:vAlign w:val="center"/>
          </w:tcPr>
          <w:p w14:paraId="5AE2A6DA" w14:textId="77777777" w:rsidR="00001FF5" w:rsidRPr="00B832B1" w:rsidRDefault="00001FF5" w:rsidP="00685679">
            <w:pPr>
              <w:pStyle w:val="TableText"/>
              <w:jc w:val="center"/>
              <w:rPr>
                <w:b/>
              </w:rPr>
            </w:pPr>
            <w:r w:rsidRPr="00B832B1">
              <w:rPr>
                <w:b/>
              </w:rPr>
              <w:t>PSL-2</w:t>
            </w:r>
            <w:r w:rsidR="00685679" w:rsidRPr="00B832B1">
              <w:rPr>
                <w:b/>
              </w:rPr>
              <w:t>8</w:t>
            </w:r>
          </w:p>
        </w:tc>
        <w:tc>
          <w:tcPr>
            <w:tcW w:w="3505" w:type="dxa"/>
            <w:shd w:val="clear" w:color="auto" w:fill="auto"/>
            <w:vAlign w:val="center"/>
          </w:tcPr>
          <w:p w14:paraId="4427D236" w14:textId="77777777" w:rsidR="00001FF5" w:rsidRPr="007033D2" w:rsidRDefault="00001FF5" w:rsidP="00570377">
            <w:pPr>
              <w:pStyle w:val="TableText"/>
              <w:jc w:val="center"/>
            </w:pPr>
            <w:r w:rsidRPr="007033D2">
              <w:t>Streamlet/</w:t>
            </w:r>
            <w:proofErr w:type="spellStart"/>
            <w:r w:rsidRPr="007033D2">
              <w:t>Manth</w:t>
            </w:r>
            <w:proofErr w:type="spellEnd"/>
            <w:r w:rsidRPr="007033D2">
              <w:t xml:space="preserve"> Basin</w:t>
            </w:r>
          </w:p>
        </w:tc>
        <w:tc>
          <w:tcPr>
            <w:tcW w:w="2118" w:type="dxa"/>
            <w:vAlign w:val="center"/>
          </w:tcPr>
          <w:p w14:paraId="46B8335D" w14:textId="77777777" w:rsidR="00001FF5" w:rsidRPr="007033D2" w:rsidRDefault="007033D2" w:rsidP="00570377">
            <w:pPr>
              <w:pStyle w:val="TableText"/>
              <w:jc w:val="center"/>
            </w:pPr>
            <w:r>
              <w:t>Second-</w:t>
            </w:r>
            <w:r w:rsidR="00991281" w:rsidRPr="007033D2">
              <w:t>generation baffle box</w:t>
            </w:r>
          </w:p>
        </w:tc>
        <w:tc>
          <w:tcPr>
            <w:tcW w:w="1080" w:type="dxa"/>
            <w:shd w:val="clear" w:color="auto" w:fill="auto"/>
            <w:vAlign w:val="center"/>
          </w:tcPr>
          <w:p w14:paraId="23975725" w14:textId="77777777" w:rsidR="00001FF5" w:rsidRPr="007033D2" w:rsidRDefault="00001FF5" w:rsidP="00570377">
            <w:pPr>
              <w:pStyle w:val="TableText"/>
              <w:jc w:val="center"/>
            </w:pPr>
            <w:r w:rsidRPr="007033D2">
              <w:t>41.7</w:t>
            </w:r>
          </w:p>
        </w:tc>
        <w:tc>
          <w:tcPr>
            <w:tcW w:w="1216" w:type="dxa"/>
            <w:vAlign w:val="center"/>
          </w:tcPr>
          <w:p w14:paraId="7FF6F08B" w14:textId="77777777" w:rsidR="00001FF5" w:rsidRPr="007033D2" w:rsidRDefault="00685679" w:rsidP="00570377">
            <w:pPr>
              <w:pStyle w:val="TableText"/>
              <w:jc w:val="center"/>
            </w:pPr>
            <w:r w:rsidRPr="007033D2">
              <w:t>Included in PSL-25 cost</w:t>
            </w:r>
          </w:p>
        </w:tc>
        <w:tc>
          <w:tcPr>
            <w:tcW w:w="1283" w:type="dxa"/>
            <w:shd w:val="clear" w:color="auto" w:fill="auto"/>
            <w:vAlign w:val="center"/>
          </w:tcPr>
          <w:p w14:paraId="3F76F6FD" w14:textId="77777777" w:rsidR="00001FF5" w:rsidRPr="007033D2" w:rsidRDefault="00322905" w:rsidP="00570377">
            <w:pPr>
              <w:pStyle w:val="TableText"/>
              <w:jc w:val="center"/>
              <w:rPr>
                <w:color w:val="000000"/>
              </w:rPr>
            </w:pPr>
            <w:r w:rsidRPr="007033D2">
              <w:rPr>
                <w:color w:val="000000"/>
              </w:rPr>
              <w:t>11/2014</w:t>
            </w:r>
          </w:p>
        </w:tc>
        <w:tc>
          <w:tcPr>
            <w:tcW w:w="1283" w:type="dxa"/>
            <w:vAlign w:val="center"/>
          </w:tcPr>
          <w:p w14:paraId="51EE105D" w14:textId="77777777" w:rsidR="00001FF5" w:rsidRPr="007033D2" w:rsidRDefault="008611D5" w:rsidP="00570377">
            <w:pPr>
              <w:pStyle w:val="TableText"/>
              <w:jc w:val="center"/>
              <w:rPr>
                <w:color w:val="000000"/>
              </w:rPr>
            </w:pPr>
            <w:r>
              <w:rPr>
                <w:color w:val="000000"/>
              </w:rPr>
              <w:t xml:space="preserve">Completed </w:t>
            </w:r>
          </w:p>
        </w:tc>
        <w:tc>
          <w:tcPr>
            <w:tcW w:w="1489" w:type="dxa"/>
            <w:vAlign w:val="center"/>
          </w:tcPr>
          <w:p w14:paraId="34F6B26D" w14:textId="51D8EF1B" w:rsidR="00001FF5" w:rsidRPr="007033D2" w:rsidRDefault="00207385" w:rsidP="00733C0B">
            <w:pPr>
              <w:pStyle w:val="TableText"/>
              <w:jc w:val="center"/>
              <w:rPr>
                <w:color w:val="000000"/>
              </w:rPr>
            </w:pPr>
            <w:r w:rsidRPr="007033D2">
              <w:rPr>
                <w:color w:val="000000"/>
              </w:rPr>
              <w:t>3</w:t>
            </w:r>
            <w:r w:rsidR="00733C0B">
              <w:rPr>
                <w:color w:val="000000"/>
              </w:rPr>
              <w:t>3</w:t>
            </w:r>
          </w:p>
        </w:tc>
        <w:tc>
          <w:tcPr>
            <w:tcW w:w="1470" w:type="dxa"/>
            <w:shd w:val="clear" w:color="auto" w:fill="auto"/>
            <w:vAlign w:val="center"/>
          </w:tcPr>
          <w:p w14:paraId="7727D5FD" w14:textId="705B48B8" w:rsidR="00001FF5" w:rsidRPr="007033D2" w:rsidRDefault="00207385" w:rsidP="005356CD">
            <w:pPr>
              <w:pStyle w:val="TableText"/>
              <w:jc w:val="center"/>
              <w:rPr>
                <w:color w:val="000000"/>
              </w:rPr>
            </w:pPr>
            <w:r w:rsidRPr="007033D2">
              <w:rPr>
                <w:color w:val="000000"/>
              </w:rPr>
              <w:t>6</w:t>
            </w:r>
          </w:p>
        </w:tc>
      </w:tr>
      <w:tr w:rsidR="005B6964" w:rsidRPr="007033D2" w14:paraId="4FD97405" w14:textId="77777777" w:rsidTr="007367C4">
        <w:trPr>
          <w:trHeight w:val="288"/>
          <w:jc w:val="center"/>
        </w:trPr>
        <w:tc>
          <w:tcPr>
            <w:tcW w:w="989" w:type="dxa"/>
            <w:shd w:val="clear" w:color="auto" w:fill="auto"/>
            <w:vAlign w:val="center"/>
          </w:tcPr>
          <w:p w14:paraId="698EEED7" w14:textId="77777777" w:rsidR="00001FF5" w:rsidRPr="00B832B1" w:rsidRDefault="00001FF5" w:rsidP="00685679">
            <w:pPr>
              <w:pStyle w:val="TableText"/>
              <w:jc w:val="center"/>
              <w:rPr>
                <w:b/>
              </w:rPr>
            </w:pPr>
            <w:r w:rsidRPr="00B832B1">
              <w:rPr>
                <w:b/>
              </w:rPr>
              <w:t>PSL-</w:t>
            </w:r>
            <w:r w:rsidR="00685679" w:rsidRPr="00B832B1">
              <w:rPr>
                <w:b/>
              </w:rPr>
              <w:t>29</w:t>
            </w:r>
          </w:p>
        </w:tc>
        <w:tc>
          <w:tcPr>
            <w:tcW w:w="3505" w:type="dxa"/>
            <w:shd w:val="clear" w:color="auto" w:fill="auto"/>
            <w:vAlign w:val="center"/>
          </w:tcPr>
          <w:p w14:paraId="2B6D9176" w14:textId="77777777" w:rsidR="00001FF5" w:rsidRPr="007033D2" w:rsidRDefault="00001FF5" w:rsidP="00570377">
            <w:pPr>
              <w:pStyle w:val="TableText"/>
              <w:jc w:val="center"/>
            </w:pPr>
            <w:r w:rsidRPr="007033D2">
              <w:t>Walters Bas</w:t>
            </w:r>
            <w:r w:rsidR="00612ABE" w:rsidRPr="007033D2">
              <w:t>in</w:t>
            </w:r>
          </w:p>
        </w:tc>
        <w:tc>
          <w:tcPr>
            <w:tcW w:w="2118" w:type="dxa"/>
            <w:vAlign w:val="center"/>
          </w:tcPr>
          <w:p w14:paraId="2572302A" w14:textId="77777777" w:rsidR="00001FF5" w:rsidRPr="007033D2" w:rsidRDefault="007033D2" w:rsidP="00570377">
            <w:pPr>
              <w:pStyle w:val="TableText"/>
              <w:jc w:val="center"/>
            </w:pPr>
            <w:r>
              <w:t>Second-</w:t>
            </w:r>
            <w:r w:rsidR="00991281" w:rsidRPr="007033D2">
              <w:t>generation baffle box</w:t>
            </w:r>
          </w:p>
        </w:tc>
        <w:tc>
          <w:tcPr>
            <w:tcW w:w="1080" w:type="dxa"/>
            <w:shd w:val="clear" w:color="auto" w:fill="auto"/>
            <w:vAlign w:val="center"/>
          </w:tcPr>
          <w:p w14:paraId="28AE7BFF" w14:textId="77777777" w:rsidR="00001FF5" w:rsidRPr="007033D2" w:rsidRDefault="00001FF5" w:rsidP="00570377">
            <w:pPr>
              <w:pStyle w:val="TableText"/>
              <w:jc w:val="center"/>
            </w:pPr>
            <w:r w:rsidRPr="007033D2">
              <w:t>179.5</w:t>
            </w:r>
          </w:p>
        </w:tc>
        <w:tc>
          <w:tcPr>
            <w:tcW w:w="1216" w:type="dxa"/>
            <w:vAlign w:val="center"/>
          </w:tcPr>
          <w:p w14:paraId="48D7BD14" w14:textId="77777777" w:rsidR="00001FF5" w:rsidRPr="007033D2" w:rsidRDefault="00685679" w:rsidP="00570377">
            <w:pPr>
              <w:pStyle w:val="TableText"/>
              <w:jc w:val="center"/>
            </w:pPr>
            <w:r w:rsidRPr="007033D2">
              <w:t>Included in PSL-25 cost</w:t>
            </w:r>
          </w:p>
        </w:tc>
        <w:tc>
          <w:tcPr>
            <w:tcW w:w="1283" w:type="dxa"/>
            <w:shd w:val="clear" w:color="auto" w:fill="auto"/>
            <w:vAlign w:val="center"/>
          </w:tcPr>
          <w:p w14:paraId="177D8122" w14:textId="77777777" w:rsidR="00001FF5" w:rsidRPr="007033D2" w:rsidRDefault="00322905" w:rsidP="00570377">
            <w:pPr>
              <w:pStyle w:val="TableText"/>
              <w:jc w:val="center"/>
              <w:rPr>
                <w:color w:val="000000"/>
              </w:rPr>
            </w:pPr>
            <w:r w:rsidRPr="007033D2">
              <w:rPr>
                <w:color w:val="000000"/>
              </w:rPr>
              <w:t>11/2014</w:t>
            </w:r>
          </w:p>
        </w:tc>
        <w:tc>
          <w:tcPr>
            <w:tcW w:w="1283" w:type="dxa"/>
            <w:vAlign w:val="center"/>
          </w:tcPr>
          <w:p w14:paraId="44CFB929" w14:textId="77777777" w:rsidR="00001FF5" w:rsidRPr="007033D2" w:rsidRDefault="008611D5" w:rsidP="00570377">
            <w:pPr>
              <w:pStyle w:val="TableText"/>
              <w:jc w:val="center"/>
              <w:rPr>
                <w:color w:val="000000"/>
              </w:rPr>
            </w:pPr>
            <w:r>
              <w:rPr>
                <w:color w:val="000000"/>
              </w:rPr>
              <w:t>Completed</w:t>
            </w:r>
          </w:p>
        </w:tc>
        <w:tc>
          <w:tcPr>
            <w:tcW w:w="1489" w:type="dxa"/>
            <w:vAlign w:val="center"/>
          </w:tcPr>
          <w:p w14:paraId="6FFF427E" w14:textId="5FBC1E93" w:rsidR="00001FF5" w:rsidRPr="007033D2" w:rsidRDefault="00207385" w:rsidP="005356CD">
            <w:pPr>
              <w:pStyle w:val="TableText"/>
              <w:jc w:val="center"/>
              <w:rPr>
                <w:color w:val="000000"/>
              </w:rPr>
            </w:pPr>
            <w:r w:rsidRPr="007033D2">
              <w:rPr>
                <w:color w:val="000000"/>
              </w:rPr>
              <w:t>140</w:t>
            </w:r>
          </w:p>
        </w:tc>
        <w:tc>
          <w:tcPr>
            <w:tcW w:w="1470" w:type="dxa"/>
            <w:shd w:val="clear" w:color="auto" w:fill="auto"/>
            <w:vAlign w:val="center"/>
          </w:tcPr>
          <w:p w14:paraId="2EA6CB7E" w14:textId="572BF755" w:rsidR="00001FF5" w:rsidRPr="007033D2" w:rsidRDefault="00207385" w:rsidP="005356CD">
            <w:pPr>
              <w:pStyle w:val="TableText"/>
              <w:jc w:val="center"/>
              <w:rPr>
                <w:color w:val="000000"/>
              </w:rPr>
            </w:pPr>
            <w:r w:rsidRPr="007033D2">
              <w:rPr>
                <w:color w:val="000000"/>
              </w:rPr>
              <w:t>25</w:t>
            </w:r>
          </w:p>
        </w:tc>
      </w:tr>
      <w:tr w:rsidR="005B6964" w:rsidRPr="007033D2" w14:paraId="1ACB03B1" w14:textId="77777777" w:rsidTr="007367C4">
        <w:trPr>
          <w:trHeight w:val="288"/>
          <w:jc w:val="center"/>
        </w:trPr>
        <w:tc>
          <w:tcPr>
            <w:tcW w:w="989" w:type="dxa"/>
            <w:shd w:val="clear" w:color="auto" w:fill="auto"/>
            <w:vAlign w:val="center"/>
          </w:tcPr>
          <w:p w14:paraId="6444B616" w14:textId="77777777" w:rsidR="00001FF5" w:rsidRPr="00B832B1" w:rsidRDefault="00001FF5" w:rsidP="00685679">
            <w:pPr>
              <w:pStyle w:val="TableText"/>
              <w:jc w:val="center"/>
              <w:rPr>
                <w:b/>
              </w:rPr>
            </w:pPr>
            <w:r w:rsidRPr="00B832B1">
              <w:rPr>
                <w:b/>
              </w:rPr>
              <w:t>PSL-3</w:t>
            </w:r>
            <w:r w:rsidR="00685679" w:rsidRPr="00B832B1">
              <w:rPr>
                <w:b/>
              </w:rPr>
              <w:t>0</w:t>
            </w:r>
          </w:p>
        </w:tc>
        <w:tc>
          <w:tcPr>
            <w:tcW w:w="3505" w:type="dxa"/>
            <w:shd w:val="clear" w:color="auto" w:fill="auto"/>
            <w:vAlign w:val="center"/>
          </w:tcPr>
          <w:p w14:paraId="3B0A54C4" w14:textId="77777777" w:rsidR="00001FF5" w:rsidRPr="007033D2" w:rsidRDefault="00001FF5" w:rsidP="00001FF5">
            <w:pPr>
              <w:pStyle w:val="TableText"/>
              <w:jc w:val="center"/>
            </w:pPr>
            <w:r w:rsidRPr="007033D2">
              <w:t>St. Lucie West Services District Water Management Improvement Project</w:t>
            </w:r>
          </w:p>
        </w:tc>
        <w:tc>
          <w:tcPr>
            <w:tcW w:w="2118" w:type="dxa"/>
            <w:vAlign w:val="center"/>
          </w:tcPr>
          <w:p w14:paraId="1662B6D3" w14:textId="77777777" w:rsidR="00001FF5" w:rsidRPr="007033D2" w:rsidRDefault="00991281" w:rsidP="00570377">
            <w:pPr>
              <w:pStyle w:val="TableText"/>
              <w:jc w:val="center"/>
            </w:pPr>
            <w:r w:rsidRPr="007033D2">
              <w:t>Wet detention pond</w:t>
            </w:r>
          </w:p>
        </w:tc>
        <w:tc>
          <w:tcPr>
            <w:tcW w:w="1080" w:type="dxa"/>
            <w:shd w:val="clear" w:color="auto" w:fill="auto"/>
            <w:vAlign w:val="center"/>
          </w:tcPr>
          <w:p w14:paraId="640C8B66" w14:textId="30653438" w:rsidR="00001FF5" w:rsidRPr="007033D2" w:rsidRDefault="007367C4" w:rsidP="00570377">
            <w:pPr>
              <w:pStyle w:val="TableText"/>
              <w:jc w:val="center"/>
            </w:pPr>
            <w:r>
              <w:t>140</w:t>
            </w:r>
          </w:p>
        </w:tc>
        <w:tc>
          <w:tcPr>
            <w:tcW w:w="1216" w:type="dxa"/>
            <w:vAlign w:val="center"/>
          </w:tcPr>
          <w:p w14:paraId="504CC496" w14:textId="6027C476" w:rsidR="00001FF5" w:rsidRPr="007033D2" w:rsidRDefault="007367C4" w:rsidP="00570377">
            <w:pPr>
              <w:pStyle w:val="TableText"/>
              <w:jc w:val="center"/>
            </w:pPr>
            <w:r>
              <w:t>$360,704</w:t>
            </w:r>
          </w:p>
        </w:tc>
        <w:tc>
          <w:tcPr>
            <w:tcW w:w="1283" w:type="dxa"/>
            <w:shd w:val="clear" w:color="auto" w:fill="auto"/>
            <w:vAlign w:val="center"/>
          </w:tcPr>
          <w:p w14:paraId="2C1E83FD" w14:textId="0C6EA32D" w:rsidR="00001FF5" w:rsidRPr="007033D2" w:rsidRDefault="005356CD" w:rsidP="00570377">
            <w:pPr>
              <w:pStyle w:val="TableText"/>
              <w:jc w:val="center"/>
              <w:rPr>
                <w:color w:val="000000"/>
              </w:rPr>
            </w:pPr>
            <w:r>
              <w:rPr>
                <w:color w:val="000000"/>
              </w:rPr>
              <w:t>12/2015</w:t>
            </w:r>
          </w:p>
        </w:tc>
        <w:tc>
          <w:tcPr>
            <w:tcW w:w="1283" w:type="dxa"/>
            <w:vAlign w:val="center"/>
          </w:tcPr>
          <w:p w14:paraId="29BA3E0E" w14:textId="5C717EF2" w:rsidR="00001FF5" w:rsidRPr="007033D2" w:rsidRDefault="007367C4" w:rsidP="00570377">
            <w:pPr>
              <w:pStyle w:val="TableText"/>
              <w:jc w:val="center"/>
              <w:rPr>
                <w:color w:val="000000"/>
              </w:rPr>
            </w:pPr>
            <w:r>
              <w:rPr>
                <w:color w:val="000000"/>
              </w:rPr>
              <w:t xml:space="preserve">Completed </w:t>
            </w:r>
          </w:p>
        </w:tc>
        <w:tc>
          <w:tcPr>
            <w:tcW w:w="1489" w:type="dxa"/>
            <w:vAlign w:val="center"/>
          </w:tcPr>
          <w:p w14:paraId="68EB5AF4" w14:textId="1288ACA1" w:rsidR="00001FF5" w:rsidRPr="007033D2" w:rsidRDefault="00457CEC" w:rsidP="005356CD">
            <w:pPr>
              <w:pStyle w:val="TableText"/>
              <w:jc w:val="center"/>
              <w:rPr>
                <w:color w:val="000000"/>
              </w:rPr>
            </w:pPr>
            <w:r w:rsidRPr="007033D2">
              <w:rPr>
                <w:color w:val="000000"/>
              </w:rPr>
              <w:t>454</w:t>
            </w:r>
          </w:p>
        </w:tc>
        <w:tc>
          <w:tcPr>
            <w:tcW w:w="1470" w:type="dxa"/>
            <w:shd w:val="clear" w:color="auto" w:fill="auto"/>
            <w:vAlign w:val="center"/>
          </w:tcPr>
          <w:p w14:paraId="280D2180" w14:textId="3A0F674C" w:rsidR="00001FF5" w:rsidRPr="007033D2" w:rsidRDefault="00457CEC" w:rsidP="005356CD">
            <w:pPr>
              <w:pStyle w:val="TableText"/>
              <w:jc w:val="center"/>
              <w:rPr>
                <w:color w:val="000000"/>
              </w:rPr>
            </w:pPr>
            <w:r w:rsidRPr="007033D2">
              <w:rPr>
                <w:color w:val="000000"/>
              </w:rPr>
              <w:t>326</w:t>
            </w:r>
          </w:p>
        </w:tc>
      </w:tr>
      <w:tr w:rsidR="00733C0B" w:rsidRPr="007033D2" w14:paraId="2A8D95C5" w14:textId="77777777" w:rsidTr="007367C4">
        <w:trPr>
          <w:trHeight w:val="525"/>
          <w:jc w:val="center"/>
        </w:trPr>
        <w:tc>
          <w:tcPr>
            <w:tcW w:w="989" w:type="dxa"/>
            <w:shd w:val="clear" w:color="auto" w:fill="auto"/>
            <w:vAlign w:val="center"/>
          </w:tcPr>
          <w:p w14:paraId="00FDDE17" w14:textId="0BFDAE01" w:rsidR="00733C0B" w:rsidRPr="00B832B1" w:rsidRDefault="00733C0B" w:rsidP="00685679">
            <w:pPr>
              <w:pStyle w:val="TableText"/>
              <w:jc w:val="center"/>
              <w:rPr>
                <w:b/>
              </w:rPr>
            </w:pPr>
            <w:r>
              <w:rPr>
                <w:b/>
              </w:rPr>
              <w:t>PSL-31</w:t>
            </w:r>
          </w:p>
        </w:tc>
        <w:tc>
          <w:tcPr>
            <w:tcW w:w="3505" w:type="dxa"/>
            <w:shd w:val="clear" w:color="auto" w:fill="auto"/>
            <w:vAlign w:val="center"/>
          </w:tcPr>
          <w:p w14:paraId="263DC996" w14:textId="6225E5A5" w:rsidR="00733C0B" w:rsidRPr="007033D2" w:rsidRDefault="00733C0B">
            <w:pPr>
              <w:pStyle w:val="TableText"/>
              <w:jc w:val="center"/>
            </w:pPr>
            <w:r w:rsidRPr="00733C0B">
              <w:t>McCarty Ranch Extension</w:t>
            </w:r>
            <w:r w:rsidR="000A13AF">
              <w:t xml:space="preserve"> –</w:t>
            </w:r>
            <w:r>
              <w:t xml:space="preserve"> Phases I through VI</w:t>
            </w:r>
          </w:p>
        </w:tc>
        <w:tc>
          <w:tcPr>
            <w:tcW w:w="2118" w:type="dxa"/>
            <w:vAlign w:val="center"/>
          </w:tcPr>
          <w:p w14:paraId="2B6B3FEF" w14:textId="5FA1898A" w:rsidR="00733C0B" w:rsidRPr="007033D2" w:rsidRDefault="00733C0B" w:rsidP="00570377">
            <w:pPr>
              <w:pStyle w:val="TableText"/>
              <w:jc w:val="center"/>
            </w:pPr>
            <w:r w:rsidRPr="00733C0B">
              <w:t>Retention BMPs</w:t>
            </w:r>
          </w:p>
        </w:tc>
        <w:tc>
          <w:tcPr>
            <w:tcW w:w="1080" w:type="dxa"/>
            <w:shd w:val="clear" w:color="auto" w:fill="auto"/>
            <w:vAlign w:val="center"/>
          </w:tcPr>
          <w:p w14:paraId="4C807AE5" w14:textId="6302D05C" w:rsidR="00733C0B" w:rsidRPr="007033D2" w:rsidRDefault="00733C0B" w:rsidP="00570377">
            <w:pPr>
              <w:pStyle w:val="TableText"/>
              <w:jc w:val="center"/>
            </w:pPr>
            <w:r w:rsidRPr="00733C0B">
              <w:t>Not quantified</w:t>
            </w:r>
          </w:p>
        </w:tc>
        <w:tc>
          <w:tcPr>
            <w:tcW w:w="1216" w:type="dxa"/>
            <w:vAlign w:val="center"/>
          </w:tcPr>
          <w:p w14:paraId="77F774D3" w14:textId="7850B395" w:rsidR="00733C0B" w:rsidRPr="007033D2" w:rsidRDefault="00733C0B" w:rsidP="00570377">
            <w:pPr>
              <w:pStyle w:val="TableText"/>
              <w:jc w:val="center"/>
            </w:pPr>
            <w:r>
              <w:t>$5,139,494</w:t>
            </w:r>
          </w:p>
        </w:tc>
        <w:tc>
          <w:tcPr>
            <w:tcW w:w="1283" w:type="dxa"/>
            <w:shd w:val="clear" w:color="auto" w:fill="auto"/>
            <w:vAlign w:val="center"/>
          </w:tcPr>
          <w:p w14:paraId="6B49ABB3" w14:textId="11F1B8BA" w:rsidR="00733C0B" w:rsidRDefault="007367C4" w:rsidP="00570377">
            <w:pPr>
              <w:pStyle w:val="TableText"/>
              <w:jc w:val="center"/>
              <w:rPr>
                <w:color w:val="000000"/>
              </w:rPr>
            </w:pPr>
            <w:r>
              <w:rPr>
                <w:color w:val="000000"/>
              </w:rPr>
              <w:t>TBD</w:t>
            </w:r>
          </w:p>
        </w:tc>
        <w:tc>
          <w:tcPr>
            <w:tcW w:w="1283" w:type="dxa"/>
            <w:vAlign w:val="center"/>
          </w:tcPr>
          <w:p w14:paraId="044CE559" w14:textId="74E5B0EB" w:rsidR="00733C0B" w:rsidRDefault="00733C0B" w:rsidP="00570377">
            <w:pPr>
              <w:pStyle w:val="TableText"/>
              <w:jc w:val="center"/>
              <w:rPr>
                <w:color w:val="000000"/>
              </w:rPr>
            </w:pPr>
            <w:r>
              <w:rPr>
                <w:color w:val="000000"/>
              </w:rPr>
              <w:t xml:space="preserve">Started </w:t>
            </w:r>
          </w:p>
        </w:tc>
        <w:tc>
          <w:tcPr>
            <w:tcW w:w="1489" w:type="dxa"/>
            <w:vAlign w:val="center"/>
          </w:tcPr>
          <w:p w14:paraId="1507296D" w14:textId="6E821805" w:rsidR="00733C0B" w:rsidRPr="007033D2" w:rsidRDefault="00522542" w:rsidP="005356CD">
            <w:pPr>
              <w:pStyle w:val="TableText"/>
              <w:jc w:val="center"/>
              <w:rPr>
                <w:color w:val="000000"/>
              </w:rPr>
            </w:pPr>
            <w:r>
              <w:rPr>
                <w:color w:val="000000"/>
              </w:rPr>
              <w:t>TBD</w:t>
            </w:r>
          </w:p>
        </w:tc>
        <w:tc>
          <w:tcPr>
            <w:tcW w:w="1470" w:type="dxa"/>
            <w:shd w:val="clear" w:color="auto" w:fill="auto"/>
            <w:vAlign w:val="center"/>
          </w:tcPr>
          <w:p w14:paraId="4ECD06E0" w14:textId="0C3C0C29" w:rsidR="00733C0B" w:rsidRPr="007033D2" w:rsidRDefault="00522542" w:rsidP="005356CD">
            <w:pPr>
              <w:pStyle w:val="TableText"/>
              <w:jc w:val="center"/>
              <w:rPr>
                <w:color w:val="000000"/>
              </w:rPr>
            </w:pPr>
            <w:r>
              <w:rPr>
                <w:color w:val="000000"/>
              </w:rPr>
              <w:t>TBD</w:t>
            </w:r>
          </w:p>
        </w:tc>
      </w:tr>
      <w:tr w:rsidR="00733C0B" w:rsidRPr="007033D2" w14:paraId="1375B2CA" w14:textId="77777777" w:rsidTr="007367C4">
        <w:trPr>
          <w:trHeight w:val="288"/>
          <w:jc w:val="center"/>
        </w:trPr>
        <w:tc>
          <w:tcPr>
            <w:tcW w:w="989" w:type="dxa"/>
            <w:shd w:val="clear" w:color="auto" w:fill="auto"/>
            <w:vAlign w:val="center"/>
          </w:tcPr>
          <w:p w14:paraId="2C95623B" w14:textId="413EE381" w:rsidR="00733C0B" w:rsidRPr="00B832B1" w:rsidRDefault="00733C0B" w:rsidP="00733C0B">
            <w:pPr>
              <w:pStyle w:val="TableText"/>
              <w:jc w:val="center"/>
              <w:rPr>
                <w:b/>
              </w:rPr>
            </w:pPr>
            <w:r>
              <w:rPr>
                <w:b/>
              </w:rPr>
              <w:t>PSL-32</w:t>
            </w:r>
          </w:p>
        </w:tc>
        <w:tc>
          <w:tcPr>
            <w:tcW w:w="3505" w:type="dxa"/>
            <w:shd w:val="clear" w:color="auto" w:fill="auto"/>
            <w:vAlign w:val="center"/>
          </w:tcPr>
          <w:p w14:paraId="79E638E9" w14:textId="73ED8F61" w:rsidR="00733C0B" w:rsidRPr="007033D2" w:rsidRDefault="00733C0B" w:rsidP="00733C0B">
            <w:pPr>
              <w:pStyle w:val="TableText"/>
              <w:jc w:val="center"/>
            </w:pPr>
            <w:r w:rsidRPr="000D58CA">
              <w:t>Veterans Memorial Water Quality Retrofit</w:t>
            </w:r>
          </w:p>
        </w:tc>
        <w:tc>
          <w:tcPr>
            <w:tcW w:w="2118" w:type="dxa"/>
            <w:vAlign w:val="center"/>
          </w:tcPr>
          <w:p w14:paraId="10224DCA" w14:textId="5D2427AB" w:rsidR="00733C0B" w:rsidRPr="007033D2" w:rsidRDefault="00733C0B" w:rsidP="00733C0B">
            <w:pPr>
              <w:pStyle w:val="TableText"/>
              <w:jc w:val="center"/>
            </w:pPr>
            <w:r w:rsidRPr="00FF025E">
              <w:t>Dry detention</w:t>
            </w:r>
          </w:p>
        </w:tc>
        <w:tc>
          <w:tcPr>
            <w:tcW w:w="1080" w:type="dxa"/>
            <w:shd w:val="clear" w:color="auto" w:fill="auto"/>
            <w:vAlign w:val="center"/>
          </w:tcPr>
          <w:p w14:paraId="0F0EFDB3" w14:textId="08B89C6E" w:rsidR="00733C0B" w:rsidRPr="007033D2" w:rsidRDefault="00733C0B" w:rsidP="00733C0B">
            <w:pPr>
              <w:pStyle w:val="TableText"/>
              <w:jc w:val="center"/>
            </w:pPr>
            <w:r w:rsidRPr="00A02CB6">
              <w:t>1065</w:t>
            </w:r>
          </w:p>
        </w:tc>
        <w:tc>
          <w:tcPr>
            <w:tcW w:w="1216" w:type="dxa"/>
            <w:vAlign w:val="center"/>
          </w:tcPr>
          <w:p w14:paraId="4D278229" w14:textId="615B158F" w:rsidR="00733C0B" w:rsidRPr="007033D2" w:rsidRDefault="007367C4" w:rsidP="00733C0B">
            <w:pPr>
              <w:pStyle w:val="TableText"/>
              <w:jc w:val="center"/>
            </w:pPr>
            <w:r>
              <w:t>TBD</w:t>
            </w:r>
          </w:p>
        </w:tc>
        <w:tc>
          <w:tcPr>
            <w:tcW w:w="1283" w:type="dxa"/>
            <w:shd w:val="clear" w:color="auto" w:fill="auto"/>
            <w:vAlign w:val="center"/>
          </w:tcPr>
          <w:p w14:paraId="7FB93954" w14:textId="2AD4582E" w:rsidR="00733C0B" w:rsidRDefault="007367C4" w:rsidP="00733C0B">
            <w:pPr>
              <w:pStyle w:val="TableText"/>
              <w:jc w:val="center"/>
              <w:rPr>
                <w:color w:val="000000"/>
              </w:rPr>
            </w:pPr>
            <w:r>
              <w:rPr>
                <w:color w:val="000000"/>
              </w:rPr>
              <w:t>TBD</w:t>
            </w:r>
          </w:p>
        </w:tc>
        <w:tc>
          <w:tcPr>
            <w:tcW w:w="1283" w:type="dxa"/>
            <w:vAlign w:val="center"/>
          </w:tcPr>
          <w:p w14:paraId="7FD954EE" w14:textId="422761DC" w:rsidR="00733C0B" w:rsidRDefault="00733C0B" w:rsidP="00733C0B">
            <w:pPr>
              <w:pStyle w:val="TableText"/>
              <w:jc w:val="center"/>
              <w:rPr>
                <w:color w:val="000000"/>
              </w:rPr>
            </w:pPr>
            <w:r w:rsidRPr="0077106C">
              <w:t>Started</w:t>
            </w:r>
          </w:p>
        </w:tc>
        <w:tc>
          <w:tcPr>
            <w:tcW w:w="1489" w:type="dxa"/>
            <w:vAlign w:val="center"/>
          </w:tcPr>
          <w:p w14:paraId="4F9C33C2" w14:textId="4CF64878" w:rsidR="00733C0B" w:rsidRPr="007033D2" w:rsidRDefault="00522542" w:rsidP="00733C0B">
            <w:pPr>
              <w:pStyle w:val="TableText"/>
              <w:jc w:val="center"/>
              <w:rPr>
                <w:color w:val="000000"/>
              </w:rPr>
            </w:pPr>
            <w:r>
              <w:t>TBD</w:t>
            </w:r>
          </w:p>
        </w:tc>
        <w:tc>
          <w:tcPr>
            <w:tcW w:w="1470" w:type="dxa"/>
            <w:shd w:val="clear" w:color="auto" w:fill="auto"/>
            <w:vAlign w:val="center"/>
          </w:tcPr>
          <w:p w14:paraId="367A78B6" w14:textId="565848D7" w:rsidR="00733C0B" w:rsidRPr="007033D2" w:rsidRDefault="00522542" w:rsidP="00733C0B">
            <w:pPr>
              <w:pStyle w:val="TableText"/>
              <w:jc w:val="center"/>
              <w:rPr>
                <w:color w:val="000000"/>
              </w:rPr>
            </w:pPr>
            <w:r>
              <w:t>TBD</w:t>
            </w:r>
          </w:p>
        </w:tc>
      </w:tr>
      <w:tr w:rsidR="00733C0B" w:rsidRPr="007033D2" w14:paraId="41E87B55" w14:textId="77777777" w:rsidTr="007367C4">
        <w:trPr>
          <w:trHeight w:val="288"/>
          <w:jc w:val="center"/>
        </w:trPr>
        <w:tc>
          <w:tcPr>
            <w:tcW w:w="989" w:type="dxa"/>
            <w:shd w:val="clear" w:color="auto" w:fill="auto"/>
            <w:vAlign w:val="center"/>
          </w:tcPr>
          <w:p w14:paraId="0FAE206A" w14:textId="25173523" w:rsidR="00733C0B" w:rsidRPr="00B832B1" w:rsidRDefault="00733C0B" w:rsidP="00733C0B">
            <w:pPr>
              <w:pStyle w:val="TableText"/>
              <w:jc w:val="center"/>
              <w:rPr>
                <w:b/>
              </w:rPr>
            </w:pPr>
            <w:r>
              <w:rPr>
                <w:b/>
              </w:rPr>
              <w:t>PSL-33</w:t>
            </w:r>
          </w:p>
        </w:tc>
        <w:tc>
          <w:tcPr>
            <w:tcW w:w="3505" w:type="dxa"/>
            <w:shd w:val="clear" w:color="auto" w:fill="auto"/>
            <w:vAlign w:val="center"/>
          </w:tcPr>
          <w:p w14:paraId="261E3F0D" w14:textId="7BA265F5" w:rsidR="00733C0B" w:rsidRPr="007033D2" w:rsidRDefault="00733C0B" w:rsidP="00733C0B">
            <w:pPr>
              <w:pStyle w:val="TableText"/>
              <w:jc w:val="center"/>
            </w:pPr>
            <w:r w:rsidRPr="000D58CA">
              <w:t>Lake Harvey</w:t>
            </w:r>
          </w:p>
        </w:tc>
        <w:tc>
          <w:tcPr>
            <w:tcW w:w="2118" w:type="dxa"/>
            <w:vAlign w:val="center"/>
          </w:tcPr>
          <w:p w14:paraId="7165A691" w14:textId="4F12C16F" w:rsidR="00733C0B" w:rsidRPr="007033D2" w:rsidRDefault="00733C0B" w:rsidP="00733C0B">
            <w:pPr>
              <w:pStyle w:val="TableText"/>
              <w:jc w:val="center"/>
            </w:pPr>
            <w:r w:rsidRPr="00FF025E">
              <w:t>Retention BMPs</w:t>
            </w:r>
          </w:p>
        </w:tc>
        <w:tc>
          <w:tcPr>
            <w:tcW w:w="1080" w:type="dxa"/>
            <w:shd w:val="clear" w:color="auto" w:fill="auto"/>
            <w:vAlign w:val="center"/>
          </w:tcPr>
          <w:p w14:paraId="63B40880" w14:textId="2D55EC99" w:rsidR="00733C0B" w:rsidRPr="007033D2" w:rsidRDefault="00733C0B" w:rsidP="00733C0B">
            <w:pPr>
              <w:pStyle w:val="TableText"/>
              <w:jc w:val="center"/>
            </w:pPr>
            <w:r w:rsidRPr="00A02CB6">
              <w:t>140</w:t>
            </w:r>
          </w:p>
        </w:tc>
        <w:tc>
          <w:tcPr>
            <w:tcW w:w="1216" w:type="dxa"/>
            <w:vAlign w:val="center"/>
          </w:tcPr>
          <w:p w14:paraId="0CB71236" w14:textId="5A4FC8A6" w:rsidR="00733C0B" w:rsidRPr="007033D2" w:rsidRDefault="00733C0B" w:rsidP="00733C0B">
            <w:pPr>
              <w:pStyle w:val="TableText"/>
              <w:jc w:val="center"/>
            </w:pPr>
            <w:r w:rsidRPr="00DF50B5">
              <w:t>Estimated $585,000</w:t>
            </w:r>
          </w:p>
        </w:tc>
        <w:tc>
          <w:tcPr>
            <w:tcW w:w="1283" w:type="dxa"/>
            <w:shd w:val="clear" w:color="auto" w:fill="auto"/>
            <w:vAlign w:val="center"/>
          </w:tcPr>
          <w:p w14:paraId="664250D2" w14:textId="2E50DB73" w:rsidR="00733C0B" w:rsidRDefault="00733C0B" w:rsidP="00733C0B">
            <w:pPr>
              <w:pStyle w:val="TableText"/>
              <w:jc w:val="center"/>
              <w:rPr>
                <w:color w:val="000000"/>
              </w:rPr>
            </w:pPr>
            <w:r w:rsidRPr="006066CC">
              <w:t>2017</w:t>
            </w:r>
          </w:p>
        </w:tc>
        <w:tc>
          <w:tcPr>
            <w:tcW w:w="1283" w:type="dxa"/>
            <w:vAlign w:val="center"/>
          </w:tcPr>
          <w:p w14:paraId="192372C4" w14:textId="5EA3FA4E" w:rsidR="00733C0B" w:rsidRDefault="00733C0B" w:rsidP="007367C4">
            <w:pPr>
              <w:pStyle w:val="TableText"/>
              <w:jc w:val="center"/>
              <w:rPr>
                <w:color w:val="000000"/>
              </w:rPr>
            </w:pPr>
            <w:r w:rsidRPr="0077106C">
              <w:t xml:space="preserve">Permitting </w:t>
            </w:r>
            <w:r w:rsidR="007367C4">
              <w:t>p</w:t>
            </w:r>
            <w:r w:rsidRPr="0077106C">
              <w:t>ackage being assembled</w:t>
            </w:r>
          </w:p>
        </w:tc>
        <w:tc>
          <w:tcPr>
            <w:tcW w:w="1489" w:type="dxa"/>
            <w:vAlign w:val="center"/>
          </w:tcPr>
          <w:p w14:paraId="7FF680F2" w14:textId="49298324" w:rsidR="00733C0B" w:rsidRPr="007033D2" w:rsidRDefault="007367C4" w:rsidP="00733C0B">
            <w:pPr>
              <w:pStyle w:val="TableText"/>
              <w:jc w:val="center"/>
              <w:rPr>
                <w:color w:val="000000"/>
              </w:rPr>
            </w:pPr>
            <w:r>
              <w:t>TBD</w:t>
            </w:r>
          </w:p>
        </w:tc>
        <w:tc>
          <w:tcPr>
            <w:tcW w:w="1470" w:type="dxa"/>
            <w:shd w:val="clear" w:color="auto" w:fill="auto"/>
            <w:vAlign w:val="center"/>
          </w:tcPr>
          <w:p w14:paraId="2EBDC983" w14:textId="67097931" w:rsidR="00733C0B" w:rsidRPr="007033D2" w:rsidRDefault="007367C4" w:rsidP="00733C0B">
            <w:pPr>
              <w:pStyle w:val="TableText"/>
              <w:jc w:val="center"/>
              <w:rPr>
                <w:color w:val="000000"/>
              </w:rPr>
            </w:pPr>
            <w:r>
              <w:t>TBD</w:t>
            </w:r>
          </w:p>
        </w:tc>
      </w:tr>
    </w:tbl>
    <w:p w14:paraId="79596F1F" w14:textId="77777777" w:rsidR="00785B51" w:rsidRDefault="00785B51" w:rsidP="00B832B1">
      <w:pPr>
        <w:pStyle w:val="Bodytextreduced"/>
      </w:pPr>
    </w:p>
    <w:p w14:paraId="09F2B4CD" w14:textId="77777777" w:rsidR="00786C8B" w:rsidRDefault="00786C8B" w:rsidP="00B832B1">
      <w:pPr>
        <w:pStyle w:val="Bodytextreduced"/>
      </w:pPr>
    </w:p>
    <w:p w14:paraId="7708DF96" w14:textId="1395A2E0" w:rsidR="00AC73BC" w:rsidRPr="00C52A89" w:rsidRDefault="00B338B3" w:rsidP="005A5836">
      <w:pPr>
        <w:pStyle w:val="Table"/>
      </w:pPr>
      <w:bookmarkStart w:id="139" w:name="_Toc462397743"/>
      <w:bookmarkStart w:id="140" w:name="_Toc464480881"/>
      <w:r w:rsidRPr="00C52A89">
        <w:t>Table A-</w:t>
      </w:r>
      <w:fldSimple w:instr=" SEQ Table_Apx \* ARABIC ">
        <w:r w:rsidR="005A5836">
          <w:rPr>
            <w:noProof/>
          </w:rPr>
          <w:t>4</w:t>
        </w:r>
      </w:fldSimple>
      <w:r w:rsidRPr="00C52A89">
        <w:t>:</w:t>
      </w:r>
      <w:r w:rsidR="00B474BB" w:rsidRPr="00C52A89">
        <w:t xml:space="preserve"> </w:t>
      </w:r>
      <w:r w:rsidR="00AC73BC" w:rsidRPr="00C52A89">
        <w:t xml:space="preserve">City of Port St. Lucie </w:t>
      </w:r>
      <w:r w:rsidR="00202961">
        <w:t>s</w:t>
      </w:r>
      <w:r w:rsidR="00202961" w:rsidRPr="00C52A89">
        <w:t xml:space="preserve">ummary </w:t>
      </w:r>
      <w:r w:rsidR="00AC73BC" w:rsidRPr="00C52A89">
        <w:t xml:space="preserve">of </w:t>
      </w:r>
      <w:bookmarkEnd w:id="139"/>
      <w:r w:rsidR="00202961">
        <w:t>r</w:t>
      </w:r>
      <w:r w:rsidR="00202961" w:rsidRPr="00C52A89">
        <w:t>eductions</w:t>
      </w:r>
      <w:bookmarkEnd w:id="140"/>
    </w:p>
    <w:tbl>
      <w:tblPr>
        <w:tblW w:w="718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3919"/>
        <w:gridCol w:w="1648"/>
        <w:gridCol w:w="1620"/>
      </w:tblGrid>
      <w:tr w:rsidR="00AC73BC" w:rsidRPr="007033D2" w14:paraId="35FA7470" w14:textId="77777777" w:rsidTr="0027052A">
        <w:trPr>
          <w:trHeight w:val="387"/>
          <w:tblHeader/>
          <w:jc w:val="center"/>
        </w:trPr>
        <w:tc>
          <w:tcPr>
            <w:tcW w:w="3919" w:type="dxa"/>
            <w:shd w:val="clear" w:color="auto" w:fill="C6D9F1" w:themeFill="text2" w:themeFillTint="33"/>
            <w:vAlign w:val="bottom"/>
          </w:tcPr>
          <w:p w14:paraId="2A7669EA" w14:textId="77777777" w:rsidR="00AC73BC" w:rsidRPr="00C52A89" w:rsidRDefault="00AC73BC" w:rsidP="00C52A89">
            <w:pPr>
              <w:jc w:val="center"/>
              <w:rPr>
                <w:rFonts w:ascii="Times New Roman" w:hAnsi="Times New Roman"/>
                <w:b/>
                <w:sz w:val="20"/>
              </w:rPr>
            </w:pPr>
            <w:r w:rsidRPr="00C52A89">
              <w:rPr>
                <w:rFonts w:ascii="Times New Roman" w:hAnsi="Times New Roman"/>
                <w:b/>
                <w:sz w:val="20"/>
              </w:rPr>
              <w:t>Category</w:t>
            </w:r>
          </w:p>
        </w:tc>
        <w:tc>
          <w:tcPr>
            <w:tcW w:w="1648" w:type="dxa"/>
            <w:shd w:val="clear" w:color="auto" w:fill="C6D9F1" w:themeFill="text2" w:themeFillTint="33"/>
            <w:vAlign w:val="bottom"/>
          </w:tcPr>
          <w:p w14:paraId="1BCA098E" w14:textId="77777777" w:rsidR="00AC73BC" w:rsidRPr="00C52A89" w:rsidRDefault="00AC73BC" w:rsidP="00C52A89">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620" w:type="dxa"/>
            <w:shd w:val="clear" w:color="auto" w:fill="C6D9F1" w:themeFill="text2" w:themeFillTint="33"/>
            <w:vAlign w:val="bottom"/>
          </w:tcPr>
          <w:p w14:paraId="30DD545E" w14:textId="77777777" w:rsidR="00AC73BC" w:rsidRPr="00C52A89" w:rsidRDefault="00AC73BC" w:rsidP="00C52A89">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AC73BC" w:rsidRPr="007033D2" w14:paraId="545CD776" w14:textId="77777777" w:rsidTr="0027052A">
        <w:trPr>
          <w:cantSplit/>
          <w:trHeight w:val="387"/>
          <w:jc w:val="center"/>
        </w:trPr>
        <w:tc>
          <w:tcPr>
            <w:tcW w:w="3919" w:type="dxa"/>
            <w:shd w:val="clear" w:color="auto" w:fill="auto"/>
            <w:vAlign w:val="center"/>
            <w:hideMark/>
          </w:tcPr>
          <w:p w14:paraId="6451C1CE" w14:textId="4C7351FF" w:rsidR="00AC73BC" w:rsidRPr="00B832B1" w:rsidRDefault="00AC73BC" w:rsidP="00AC73BC">
            <w:pPr>
              <w:pStyle w:val="TableText"/>
              <w:jc w:val="center"/>
              <w:rPr>
                <w:b/>
                <w:color w:val="000000"/>
              </w:rPr>
            </w:pPr>
            <w:r w:rsidRPr="00B832B1">
              <w:rPr>
                <w:b/>
                <w:color w:val="000000"/>
              </w:rPr>
              <w:t xml:space="preserve">Total </w:t>
            </w:r>
            <w:r w:rsidR="00E74B09">
              <w:rPr>
                <w:b/>
                <w:color w:val="000000"/>
              </w:rPr>
              <w:t xml:space="preserve">Completed </w:t>
            </w:r>
            <w:r w:rsidRPr="00B832B1">
              <w:rPr>
                <w:b/>
                <w:color w:val="000000"/>
              </w:rPr>
              <w:t>Project Reductions</w:t>
            </w:r>
          </w:p>
        </w:tc>
        <w:tc>
          <w:tcPr>
            <w:tcW w:w="1648" w:type="dxa"/>
            <w:shd w:val="clear" w:color="auto" w:fill="auto"/>
            <w:vAlign w:val="center"/>
          </w:tcPr>
          <w:p w14:paraId="2F84E2DD" w14:textId="67829F27" w:rsidR="00AC73BC" w:rsidRPr="007033D2" w:rsidRDefault="00FA6AF1" w:rsidP="00E74B09">
            <w:pPr>
              <w:pStyle w:val="TableText"/>
              <w:jc w:val="center"/>
              <w:rPr>
                <w:smallCaps/>
                <w:color w:val="000000"/>
              </w:rPr>
            </w:pPr>
            <w:r>
              <w:rPr>
                <w:smallCaps/>
                <w:color w:val="000000"/>
              </w:rPr>
              <w:t>63,</w:t>
            </w:r>
            <w:r w:rsidR="005356CD">
              <w:rPr>
                <w:smallCaps/>
                <w:color w:val="000000"/>
              </w:rPr>
              <w:t>6</w:t>
            </w:r>
            <w:r w:rsidR="00E74B09">
              <w:rPr>
                <w:smallCaps/>
                <w:color w:val="000000"/>
              </w:rPr>
              <w:t>75</w:t>
            </w:r>
          </w:p>
        </w:tc>
        <w:tc>
          <w:tcPr>
            <w:tcW w:w="1620" w:type="dxa"/>
            <w:shd w:val="clear" w:color="auto" w:fill="auto"/>
            <w:vAlign w:val="center"/>
          </w:tcPr>
          <w:p w14:paraId="180008C3" w14:textId="167E20E5" w:rsidR="00AC73BC" w:rsidRPr="007033D2" w:rsidRDefault="00AC73BC" w:rsidP="00E74B09">
            <w:pPr>
              <w:pStyle w:val="TableText"/>
              <w:jc w:val="center"/>
              <w:rPr>
                <w:smallCaps/>
                <w:color w:val="000000"/>
              </w:rPr>
            </w:pPr>
            <w:r w:rsidRPr="007033D2">
              <w:rPr>
                <w:smallCaps/>
                <w:color w:val="000000"/>
              </w:rPr>
              <w:t>9,</w:t>
            </w:r>
            <w:r w:rsidR="005356CD">
              <w:rPr>
                <w:smallCaps/>
                <w:color w:val="000000"/>
              </w:rPr>
              <w:t>3</w:t>
            </w:r>
            <w:r w:rsidR="00E74B09">
              <w:rPr>
                <w:smallCaps/>
                <w:color w:val="000000"/>
              </w:rPr>
              <w:t>29</w:t>
            </w:r>
          </w:p>
        </w:tc>
      </w:tr>
      <w:tr w:rsidR="00AC73BC" w:rsidRPr="007033D2" w14:paraId="3A8D9153" w14:textId="77777777" w:rsidTr="0027052A">
        <w:trPr>
          <w:cantSplit/>
          <w:trHeight w:val="327"/>
          <w:jc w:val="center"/>
        </w:trPr>
        <w:tc>
          <w:tcPr>
            <w:tcW w:w="3919" w:type="dxa"/>
            <w:shd w:val="clear" w:color="auto" w:fill="auto"/>
            <w:vAlign w:val="center"/>
            <w:hideMark/>
          </w:tcPr>
          <w:p w14:paraId="08C2B3AB" w14:textId="01761F25" w:rsidR="00AC73BC" w:rsidRPr="00B832B1" w:rsidRDefault="00AC73BC" w:rsidP="00AC73BC">
            <w:pPr>
              <w:pStyle w:val="TableText"/>
              <w:jc w:val="center"/>
              <w:rPr>
                <w:b/>
                <w:color w:val="000000"/>
              </w:rPr>
            </w:pPr>
            <w:r w:rsidRPr="00B832B1">
              <w:rPr>
                <w:b/>
                <w:color w:val="000000"/>
              </w:rPr>
              <w:t xml:space="preserve">Total BMAP </w:t>
            </w:r>
            <w:r w:rsidR="00340579">
              <w:rPr>
                <w:b/>
                <w:color w:val="000000"/>
              </w:rPr>
              <w:t xml:space="preserve">Phase </w:t>
            </w:r>
            <w:r w:rsidRPr="00B832B1">
              <w:rPr>
                <w:b/>
                <w:color w:val="000000"/>
              </w:rPr>
              <w:t>I Required Reductions</w:t>
            </w:r>
          </w:p>
        </w:tc>
        <w:tc>
          <w:tcPr>
            <w:tcW w:w="1648" w:type="dxa"/>
            <w:shd w:val="clear" w:color="auto" w:fill="auto"/>
            <w:vAlign w:val="center"/>
          </w:tcPr>
          <w:p w14:paraId="30736CE1" w14:textId="6E44CFA4" w:rsidR="00AC73BC" w:rsidRPr="007033D2" w:rsidRDefault="00AC73BC" w:rsidP="005356CD">
            <w:pPr>
              <w:pStyle w:val="TableText"/>
              <w:jc w:val="center"/>
              <w:rPr>
                <w:smallCaps/>
                <w:color w:val="000000"/>
              </w:rPr>
            </w:pPr>
            <w:r w:rsidRPr="007033D2">
              <w:rPr>
                <w:smallCaps/>
                <w:color w:val="000000"/>
              </w:rPr>
              <w:t>15,930</w:t>
            </w:r>
          </w:p>
        </w:tc>
        <w:tc>
          <w:tcPr>
            <w:tcW w:w="1620" w:type="dxa"/>
            <w:shd w:val="clear" w:color="auto" w:fill="auto"/>
            <w:vAlign w:val="center"/>
          </w:tcPr>
          <w:p w14:paraId="5724D1B3" w14:textId="59CDE2D2" w:rsidR="00AC73BC" w:rsidRPr="007033D2" w:rsidRDefault="00AC73BC" w:rsidP="005356CD">
            <w:pPr>
              <w:pStyle w:val="TableText"/>
              <w:jc w:val="center"/>
              <w:rPr>
                <w:smallCaps/>
                <w:color w:val="000000"/>
              </w:rPr>
            </w:pPr>
            <w:r w:rsidRPr="007033D2">
              <w:rPr>
                <w:smallCaps/>
                <w:color w:val="000000"/>
              </w:rPr>
              <w:t>7,029</w:t>
            </w:r>
          </w:p>
        </w:tc>
      </w:tr>
      <w:tr w:rsidR="00AC73BC" w:rsidRPr="007033D2" w14:paraId="6DF756DF" w14:textId="77777777" w:rsidTr="0027052A">
        <w:trPr>
          <w:cantSplit/>
          <w:trHeight w:val="351"/>
          <w:jc w:val="center"/>
        </w:trPr>
        <w:tc>
          <w:tcPr>
            <w:tcW w:w="3919" w:type="dxa"/>
            <w:shd w:val="clear" w:color="auto" w:fill="auto"/>
            <w:vAlign w:val="center"/>
            <w:hideMark/>
          </w:tcPr>
          <w:p w14:paraId="640CFA10" w14:textId="77777777" w:rsidR="00AC73BC" w:rsidRPr="00B832B1" w:rsidRDefault="00AC73BC" w:rsidP="00AC73BC">
            <w:pPr>
              <w:pStyle w:val="TableText"/>
              <w:jc w:val="center"/>
              <w:rPr>
                <w:b/>
                <w:color w:val="000000"/>
              </w:rPr>
            </w:pPr>
            <w:r w:rsidRPr="00B832B1">
              <w:rPr>
                <w:b/>
                <w:color w:val="000000"/>
              </w:rPr>
              <w:t>Credit for Future BMAPs</w:t>
            </w:r>
          </w:p>
        </w:tc>
        <w:tc>
          <w:tcPr>
            <w:tcW w:w="1648" w:type="dxa"/>
            <w:shd w:val="clear" w:color="auto" w:fill="auto"/>
            <w:vAlign w:val="center"/>
          </w:tcPr>
          <w:p w14:paraId="60E21AA4" w14:textId="09A5E669" w:rsidR="00AC73BC" w:rsidRPr="007033D2" w:rsidRDefault="005356CD" w:rsidP="00E74B09">
            <w:pPr>
              <w:pStyle w:val="TableText"/>
              <w:jc w:val="center"/>
              <w:rPr>
                <w:smallCaps/>
                <w:color w:val="000000"/>
              </w:rPr>
            </w:pPr>
            <w:r>
              <w:rPr>
                <w:smallCaps/>
                <w:color w:val="000000"/>
              </w:rPr>
              <w:t>47,7</w:t>
            </w:r>
            <w:r w:rsidR="00E74B09">
              <w:rPr>
                <w:smallCaps/>
                <w:color w:val="000000"/>
              </w:rPr>
              <w:t>44</w:t>
            </w:r>
          </w:p>
        </w:tc>
        <w:tc>
          <w:tcPr>
            <w:tcW w:w="1620" w:type="dxa"/>
            <w:shd w:val="clear" w:color="auto" w:fill="auto"/>
            <w:vAlign w:val="center"/>
          </w:tcPr>
          <w:p w14:paraId="5D24F5D2" w14:textId="47EFED8F" w:rsidR="00AC73BC" w:rsidRPr="007033D2" w:rsidRDefault="00AC73BC" w:rsidP="00E74B09">
            <w:pPr>
              <w:pStyle w:val="TableText"/>
              <w:jc w:val="center"/>
              <w:rPr>
                <w:smallCaps/>
                <w:color w:val="000000"/>
              </w:rPr>
            </w:pPr>
            <w:r w:rsidRPr="007033D2">
              <w:rPr>
                <w:smallCaps/>
                <w:color w:val="000000"/>
              </w:rPr>
              <w:t>2,</w:t>
            </w:r>
            <w:r w:rsidR="00E74B09">
              <w:rPr>
                <w:smallCaps/>
                <w:color w:val="000000"/>
              </w:rPr>
              <w:t>300</w:t>
            </w:r>
          </w:p>
        </w:tc>
      </w:tr>
    </w:tbl>
    <w:p w14:paraId="79C3DD50" w14:textId="2E2B4554" w:rsidR="00F36B34" w:rsidRDefault="00785B51" w:rsidP="005A5836">
      <w:pPr>
        <w:pStyle w:val="Table"/>
      </w:pPr>
      <w:r>
        <w:br w:type="page"/>
      </w:r>
      <w:bookmarkStart w:id="141" w:name="_Toc462397744"/>
      <w:bookmarkStart w:id="142" w:name="_Toc464480882"/>
      <w:r w:rsidR="00B338B3" w:rsidRPr="00C52A89">
        <w:lastRenderedPageBreak/>
        <w:t>Table A-</w:t>
      </w:r>
      <w:fldSimple w:instr=" SEQ Table_Apx \* ARABIC ">
        <w:r w:rsidR="005A5836">
          <w:rPr>
            <w:noProof/>
          </w:rPr>
          <w:t>5</w:t>
        </w:r>
      </w:fldSimple>
      <w:r w:rsidR="00B338B3" w:rsidRPr="00C52A89">
        <w:t>:</w:t>
      </w:r>
      <w:r w:rsidR="00B474BB" w:rsidRPr="00C52A89">
        <w:t xml:space="preserve"> </w:t>
      </w:r>
      <w:r w:rsidR="00F36B34" w:rsidRPr="00C52A89">
        <w:t xml:space="preserve">City of Stuart </w:t>
      </w:r>
      <w:bookmarkEnd w:id="141"/>
      <w:r w:rsidR="00202961">
        <w:t>p</w:t>
      </w:r>
      <w:r w:rsidR="00202961" w:rsidRPr="00C52A89">
        <w:t>rojects</w:t>
      </w:r>
      <w:bookmarkEnd w:id="142"/>
    </w:p>
    <w:p w14:paraId="6A0E4D61" w14:textId="6B6FAD94" w:rsidR="00785B51" w:rsidRDefault="00785B51" w:rsidP="00785B51">
      <w:pPr>
        <w:pStyle w:val="Bodytextreduced"/>
      </w:pPr>
      <w:r>
        <w:t>N/A = Not applicable</w:t>
      </w:r>
    </w:p>
    <w:p w14:paraId="36630146" w14:textId="57E80D0B" w:rsidR="00F26B3E" w:rsidRDefault="00F26B3E" w:rsidP="00785B51">
      <w:pPr>
        <w:pStyle w:val="Bodytextreduced"/>
      </w:pPr>
      <w:r>
        <w:t>TBD</w:t>
      </w:r>
      <w:r w:rsidR="00202961">
        <w:t xml:space="preserve"> =</w:t>
      </w:r>
      <w:r>
        <w:t xml:space="preserve"> To be determined </w:t>
      </w:r>
    </w:p>
    <w:tbl>
      <w:tblPr>
        <w:tblW w:w="1437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988"/>
        <w:gridCol w:w="3087"/>
        <w:gridCol w:w="2322"/>
        <w:gridCol w:w="1089"/>
        <w:gridCol w:w="1491"/>
        <w:gridCol w:w="1080"/>
        <w:gridCol w:w="1170"/>
        <w:gridCol w:w="1620"/>
        <w:gridCol w:w="1530"/>
      </w:tblGrid>
      <w:tr w:rsidR="00785B51" w:rsidRPr="007033D2" w14:paraId="17EEE9BF" w14:textId="77777777" w:rsidTr="0027052A">
        <w:trPr>
          <w:trHeight w:val="288"/>
          <w:tblHeader/>
          <w:jc w:val="center"/>
        </w:trPr>
        <w:tc>
          <w:tcPr>
            <w:tcW w:w="988" w:type="dxa"/>
            <w:shd w:val="clear" w:color="auto" w:fill="C6D9F1" w:themeFill="text2" w:themeFillTint="33"/>
            <w:vAlign w:val="bottom"/>
          </w:tcPr>
          <w:p w14:paraId="41BB843D" w14:textId="77777777" w:rsidR="00785B51" w:rsidRPr="00C52A89" w:rsidRDefault="00785B51" w:rsidP="00C52A89">
            <w:pPr>
              <w:jc w:val="center"/>
              <w:rPr>
                <w:rFonts w:ascii="Times New Roman" w:hAnsi="Times New Roman"/>
                <w:b/>
                <w:sz w:val="20"/>
              </w:rPr>
            </w:pPr>
            <w:r w:rsidRPr="00C52A89">
              <w:rPr>
                <w:rFonts w:ascii="Times New Roman" w:hAnsi="Times New Roman"/>
                <w:b/>
                <w:sz w:val="20"/>
              </w:rPr>
              <w:t>Project Number</w:t>
            </w:r>
          </w:p>
        </w:tc>
        <w:tc>
          <w:tcPr>
            <w:tcW w:w="3087" w:type="dxa"/>
            <w:shd w:val="clear" w:color="auto" w:fill="C6D9F1" w:themeFill="text2" w:themeFillTint="33"/>
            <w:vAlign w:val="bottom"/>
          </w:tcPr>
          <w:p w14:paraId="51CCF79E" w14:textId="77777777" w:rsidR="00785B51" w:rsidRPr="00C52A89" w:rsidRDefault="00785B51" w:rsidP="00C52A89">
            <w:pPr>
              <w:jc w:val="center"/>
              <w:rPr>
                <w:rFonts w:ascii="Times New Roman" w:hAnsi="Times New Roman"/>
                <w:b/>
                <w:sz w:val="20"/>
              </w:rPr>
            </w:pPr>
            <w:r w:rsidRPr="00C52A89">
              <w:rPr>
                <w:rFonts w:ascii="Times New Roman" w:hAnsi="Times New Roman"/>
                <w:b/>
                <w:sz w:val="20"/>
              </w:rPr>
              <w:t>Project Name</w:t>
            </w:r>
          </w:p>
        </w:tc>
        <w:tc>
          <w:tcPr>
            <w:tcW w:w="2322" w:type="dxa"/>
            <w:shd w:val="clear" w:color="auto" w:fill="C6D9F1" w:themeFill="text2" w:themeFillTint="33"/>
            <w:vAlign w:val="bottom"/>
          </w:tcPr>
          <w:p w14:paraId="3F4451F9" w14:textId="77777777" w:rsidR="00785B51" w:rsidRPr="00C52A89" w:rsidRDefault="00785B51" w:rsidP="00C52A89">
            <w:pPr>
              <w:jc w:val="center"/>
              <w:rPr>
                <w:rFonts w:ascii="Times New Roman" w:hAnsi="Times New Roman"/>
                <w:b/>
                <w:sz w:val="20"/>
              </w:rPr>
            </w:pPr>
            <w:r w:rsidRPr="00C52A89">
              <w:rPr>
                <w:rFonts w:ascii="Times New Roman" w:hAnsi="Times New Roman"/>
                <w:b/>
                <w:sz w:val="20"/>
              </w:rPr>
              <w:t>Project Type</w:t>
            </w:r>
          </w:p>
        </w:tc>
        <w:tc>
          <w:tcPr>
            <w:tcW w:w="1089" w:type="dxa"/>
            <w:shd w:val="clear" w:color="auto" w:fill="C6D9F1" w:themeFill="text2" w:themeFillTint="33"/>
            <w:vAlign w:val="bottom"/>
          </w:tcPr>
          <w:p w14:paraId="3B0994AD" w14:textId="77777777" w:rsidR="00785B51" w:rsidRPr="00C52A89" w:rsidRDefault="00785B51" w:rsidP="00C52A89">
            <w:pPr>
              <w:jc w:val="center"/>
              <w:rPr>
                <w:rFonts w:ascii="Times New Roman" w:hAnsi="Times New Roman"/>
                <w:b/>
                <w:sz w:val="20"/>
              </w:rPr>
            </w:pPr>
            <w:r w:rsidRPr="00C52A89">
              <w:rPr>
                <w:rFonts w:ascii="Times New Roman" w:hAnsi="Times New Roman"/>
                <w:b/>
                <w:sz w:val="20"/>
              </w:rPr>
              <w:t>Acres Treated</w:t>
            </w:r>
          </w:p>
        </w:tc>
        <w:tc>
          <w:tcPr>
            <w:tcW w:w="1491" w:type="dxa"/>
            <w:shd w:val="clear" w:color="auto" w:fill="C6D9F1" w:themeFill="text2" w:themeFillTint="33"/>
            <w:vAlign w:val="bottom"/>
          </w:tcPr>
          <w:p w14:paraId="799974CE" w14:textId="77777777" w:rsidR="00785B51" w:rsidRPr="00C52A89" w:rsidRDefault="00785B51" w:rsidP="00C52A89">
            <w:pPr>
              <w:jc w:val="center"/>
              <w:rPr>
                <w:rFonts w:ascii="Times New Roman" w:hAnsi="Times New Roman"/>
                <w:b/>
                <w:sz w:val="20"/>
              </w:rPr>
            </w:pPr>
            <w:r w:rsidRPr="00C52A89">
              <w:rPr>
                <w:rFonts w:ascii="Times New Roman" w:hAnsi="Times New Roman"/>
                <w:b/>
                <w:sz w:val="20"/>
              </w:rPr>
              <w:t>Project Cost</w:t>
            </w:r>
          </w:p>
        </w:tc>
        <w:tc>
          <w:tcPr>
            <w:tcW w:w="1080" w:type="dxa"/>
            <w:shd w:val="clear" w:color="auto" w:fill="C6D9F1" w:themeFill="text2" w:themeFillTint="33"/>
            <w:vAlign w:val="bottom"/>
          </w:tcPr>
          <w:p w14:paraId="0F22F960" w14:textId="77777777" w:rsidR="00785B51" w:rsidRPr="00C52A89" w:rsidRDefault="00785B51" w:rsidP="00C52A89">
            <w:pPr>
              <w:jc w:val="center"/>
              <w:rPr>
                <w:rFonts w:ascii="Times New Roman" w:hAnsi="Times New Roman"/>
                <w:b/>
                <w:sz w:val="20"/>
              </w:rPr>
            </w:pPr>
            <w:r w:rsidRPr="00C52A89">
              <w:rPr>
                <w:rFonts w:ascii="Times New Roman" w:hAnsi="Times New Roman"/>
                <w:b/>
                <w:sz w:val="20"/>
              </w:rPr>
              <w:t>End Date</w:t>
            </w:r>
          </w:p>
        </w:tc>
        <w:tc>
          <w:tcPr>
            <w:tcW w:w="1170" w:type="dxa"/>
            <w:shd w:val="clear" w:color="auto" w:fill="C6D9F1" w:themeFill="text2" w:themeFillTint="33"/>
            <w:vAlign w:val="bottom"/>
          </w:tcPr>
          <w:p w14:paraId="4BC59923" w14:textId="77777777" w:rsidR="00785B51" w:rsidRPr="00C52A89" w:rsidRDefault="00785B51" w:rsidP="00C52A89">
            <w:pPr>
              <w:jc w:val="center"/>
              <w:rPr>
                <w:rFonts w:ascii="Times New Roman" w:hAnsi="Times New Roman"/>
                <w:b/>
                <w:sz w:val="20"/>
              </w:rPr>
            </w:pPr>
            <w:r w:rsidRPr="00C52A89">
              <w:rPr>
                <w:rFonts w:ascii="Times New Roman" w:hAnsi="Times New Roman"/>
                <w:b/>
                <w:sz w:val="20"/>
              </w:rPr>
              <w:t>Status</w:t>
            </w:r>
          </w:p>
        </w:tc>
        <w:tc>
          <w:tcPr>
            <w:tcW w:w="1620" w:type="dxa"/>
            <w:shd w:val="clear" w:color="auto" w:fill="C6D9F1" w:themeFill="text2" w:themeFillTint="33"/>
            <w:vAlign w:val="bottom"/>
          </w:tcPr>
          <w:p w14:paraId="7690B591" w14:textId="77777777" w:rsidR="00785B51" w:rsidRPr="00C52A89" w:rsidRDefault="00785B51" w:rsidP="00C52A89">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530" w:type="dxa"/>
            <w:shd w:val="clear" w:color="auto" w:fill="C6D9F1" w:themeFill="text2" w:themeFillTint="33"/>
            <w:vAlign w:val="bottom"/>
          </w:tcPr>
          <w:p w14:paraId="2892846C" w14:textId="77777777" w:rsidR="00785B51" w:rsidRPr="00C52A89" w:rsidRDefault="00785B51" w:rsidP="00C52A89">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785B51" w:rsidRPr="007033D2" w14:paraId="5E6D4CEA" w14:textId="77777777" w:rsidTr="00CF665D">
        <w:trPr>
          <w:trHeight w:val="288"/>
          <w:jc w:val="center"/>
        </w:trPr>
        <w:tc>
          <w:tcPr>
            <w:tcW w:w="988" w:type="dxa"/>
            <w:shd w:val="clear" w:color="auto" w:fill="auto"/>
            <w:vAlign w:val="center"/>
          </w:tcPr>
          <w:p w14:paraId="4389F4F1" w14:textId="77777777" w:rsidR="00785B51" w:rsidRPr="00B832B1" w:rsidRDefault="00785B51" w:rsidP="00785B51">
            <w:pPr>
              <w:pStyle w:val="TableText"/>
              <w:jc w:val="center"/>
              <w:rPr>
                <w:b/>
              </w:rPr>
            </w:pPr>
            <w:r w:rsidRPr="00B832B1">
              <w:rPr>
                <w:b/>
              </w:rPr>
              <w:t>S-1</w:t>
            </w:r>
          </w:p>
        </w:tc>
        <w:tc>
          <w:tcPr>
            <w:tcW w:w="3087" w:type="dxa"/>
            <w:shd w:val="clear" w:color="auto" w:fill="auto"/>
            <w:vAlign w:val="center"/>
          </w:tcPr>
          <w:p w14:paraId="1E869001" w14:textId="77777777" w:rsidR="00785B51" w:rsidRPr="007033D2" w:rsidRDefault="00785B51" w:rsidP="00785B51">
            <w:pPr>
              <w:pStyle w:val="TableText"/>
              <w:jc w:val="center"/>
            </w:pPr>
            <w:proofErr w:type="spellStart"/>
            <w:r w:rsidRPr="007033D2">
              <w:t>Poppleton</w:t>
            </w:r>
            <w:proofErr w:type="spellEnd"/>
            <w:r w:rsidRPr="007033D2">
              <w:t xml:space="preserve"> Creek – Phase II and III</w:t>
            </w:r>
          </w:p>
        </w:tc>
        <w:tc>
          <w:tcPr>
            <w:tcW w:w="2322" w:type="dxa"/>
            <w:vAlign w:val="center"/>
          </w:tcPr>
          <w:p w14:paraId="2B4F30A9" w14:textId="77777777" w:rsidR="00785B51" w:rsidRPr="007033D2" w:rsidRDefault="00785B51" w:rsidP="00785B51">
            <w:pPr>
              <w:pStyle w:val="TableText"/>
              <w:jc w:val="center"/>
            </w:pPr>
            <w:r w:rsidRPr="007033D2">
              <w:t>Wet detention pond</w:t>
            </w:r>
          </w:p>
        </w:tc>
        <w:tc>
          <w:tcPr>
            <w:tcW w:w="1089" w:type="dxa"/>
            <w:shd w:val="clear" w:color="auto" w:fill="auto"/>
            <w:vAlign w:val="center"/>
          </w:tcPr>
          <w:p w14:paraId="180A8303" w14:textId="77777777" w:rsidR="00785B51" w:rsidRPr="007033D2" w:rsidRDefault="00785B51" w:rsidP="00785B51">
            <w:pPr>
              <w:pStyle w:val="TableText"/>
              <w:jc w:val="center"/>
            </w:pPr>
            <w:r w:rsidRPr="007033D2">
              <w:t>629.1</w:t>
            </w:r>
          </w:p>
        </w:tc>
        <w:tc>
          <w:tcPr>
            <w:tcW w:w="1491" w:type="dxa"/>
            <w:vAlign w:val="center"/>
          </w:tcPr>
          <w:p w14:paraId="6650C5BB" w14:textId="77777777" w:rsidR="00785B51" w:rsidRPr="007033D2" w:rsidRDefault="00785B51" w:rsidP="00785B51">
            <w:pPr>
              <w:pStyle w:val="TableText"/>
              <w:jc w:val="center"/>
            </w:pPr>
            <w:r w:rsidRPr="007033D2">
              <w:t>$4,371,250</w:t>
            </w:r>
          </w:p>
        </w:tc>
        <w:tc>
          <w:tcPr>
            <w:tcW w:w="1080" w:type="dxa"/>
            <w:shd w:val="clear" w:color="auto" w:fill="auto"/>
            <w:vAlign w:val="center"/>
          </w:tcPr>
          <w:p w14:paraId="43BE8740" w14:textId="77777777" w:rsidR="00785B51" w:rsidRPr="007033D2" w:rsidRDefault="00785B51" w:rsidP="00785B51">
            <w:pPr>
              <w:pStyle w:val="TableText"/>
              <w:jc w:val="center"/>
            </w:pPr>
            <w:r w:rsidRPr="007033D2">
              <w:t>10/2008</w:t>
            </w:r>
          </w:p>
        </w:tc>
        <w:tc>
          <w:tcPr>
            <w:tcW w:w="1170" w:type="dxa"/>
            <w:vAlign w:val="center"/>
          </w:tcPr>
          <w:p w14:paraId="7F5786CD" w14:textId="77777777" w:rsidR="00785B51" w:rsidRPr="007033D2" w:rsidRDefault="00785B51" w:rsidP="00785B51">
            <w:pPr>
              <w:pStyle w:val="TableText"/>
              <w:jc w:val="center"/>
            </w:pPr>
            <w:r w:rsidRPr="007033D2">
              <w:t>Completed</w:t>
            </w:r>
          </w:p>
        </w:tc>
        <w:tc>
          <w:tcPr>
            <w:tcW w:w="1620" w:type="dxa"/>
            <w:vAlign w:val="center"/>
          </w:tcPr>
          <w:p w14:paraId="5BDB5D88" w14:textId="168DAC53" w:rsidR="00785B51" w:rsidRPr="007033D2" w:rsidRDefault="00785B51" w:rsidP="005356CD">
            <w:pPr>
              <w:pStyle w:val="TableText"/>
              <w:jc w:val="center"/>
              <w:rPr>
                <w:color w:val="000000"/>
              </w:rPr>
            </w:pPr>
            <w:r w:rsidRPr="007033D2">
              <w:rPr>
                <w:color w:val="000000"/>
              </w:rPr>
              <w:t>1,299</w:t>
            </w:r>
          </w:p>
        </w:tc>
        <w:tc>
          <w:tcPr>
            <w:tcW w:w="1530" w:type="dxa"/>
            <w:shd w:val="clear" w:color="auto" w:fill="auto"/>
            <w:vAlign w:val="center"/>
          </w:tcPr>
          <w:p w14:paraId="09A01C60" w14:textId="7EB297E1" w:rsidR="00785B51" w:rsidRPr="007033D2" w:rsidRDefault="00E74B09" w:rsidP="005356CD">
            <w:pPr>
              <w:pStyle w:val="TableText"/>
              <w:jc w:val="center"/>
              <w:rPr>
                <w:color w:val="000000"/>
              </w:rPr>
            </w:pPr>
            <w:r>
              <w:rPr>
                <w:color w:val="000000"/>
              </w:rPr>
              <w:t>576</w:t>
            </w:r>
          </w:p>
        </w:tc>
      </w:tr>
      <w:tr w:rsidR="00785B51" w:rsidRPr="007033D2" w14:paraId="2026F59E" w14:textId="77777777" w:rsidTr="00CF665D">
        <w:trPr>
          <w:trHeight w:val="288"/>
          <w:jc w:val="center"/>
        </w:trPr>
        <w:tc>
          <w:tcPr>
            <w:tcW w:w="988" w:type="dxa"/>
            <w:shd w:val="clear" w:color="auto" w:fill="auto"/>
            <w:vAlign w:val="center"/>
          </w:tcPr>
          <w:p w14:paraId="222C9622" w14:textId="77777777" w:rsidR="00785B51" w:rsidRPr="00B832B1" w:rsidRDefault="00785B51" w:rsidP="00785B51">
            <w:pPr>
              <w:pStyle w:val="TableText"/>
              <w:jc w:val="center"/>
              <w:rPr>
                <w:b/>
              </w:rPr>
            </w:pPr>
            <w:r w:rsidRPr="00B832B1">
              <w:rPr>
                <w:b/>
              </w:rPr>
              <w:t>S-2</w:t>
            </w:r>
          </w:p>
        </w:tc>
        <w:tc>
          <w:tcPr>
            <w:tcW w:w="3087" w:type="dxa"/>
            <w:shd w:val="clear" w:color="auto" w:fill="auto"/>
            <w:vAlign w:val="center"/>
          </w:tcPr>
          <w:p w14:paraId="23886A20" w14:textId="77777777" w:rsidR="00785B51" w:rsidRPr="007033D2" w:rsidRDefault="00785B51" w:rsidP="00785B51">
            <w:pPr>
              <w:pStyle w:val="TableText"/>
              <w:jc w:val="center"/>
            </w:pPr>
            <w:r w:rsidRPr="007033D2">
              <w:t>Airport Ditch Project</w:t>
            </w:r>
          </w:p>
        </w:tc>
        <w:tc>
          <w:tcPr>
            <w:tcW w:w="2322" w:type="dxa"/>
            <w:vAlign w:val="center"/>
          </w:tcPr>
          <w:p w14:paraId="435C03F3" w14:textId="77777777" w:rsidR="00785B51" w:rsidRPr="007033D2" w:rsidRDefault="00785B51" w:rsidP="00785B51">
            <w:pPr>
              <w:pStyle w:val="TableText"/>
              <w:jc w:val="center"/>
              <w:rPr>
                <w:color w:val="000000"/>
              </w:rPr>
            </w:pPr>
            <w:r w:rsidRPr="007033D2">
              <w:rPr>
                <w:color w:val="000000"/>
              </w:rPr>
              <w:t>Retention/detention</w:t>
            </w:r>
          </w:p>
        </w:tc>
        <w:tc>
          <w:tcPr>
            <w:tcW w:w="1089" w:type="dxa"/>
            <w:shd w:val="clear" w:color="auto" w:fill="auto"/>
            <w:vAlign w:val="center"/>
          </w:tcPr>
          <w:p w14:paraId="3C104F34" w14:textId="77777777" w:rsidR="00785B51" w:rsidRPr="007033D2" w:rsidRDefault="00785B51" w:rsidP="00785B51">
            <w:pPr>
              <w:pStyle w:val="TableText"/>
              <w:jc w:val="center"/>
              <w:rPr>
                <w:color w:val="000000"/>
              </w:rPr>
            </w:pPr>
            <w:r w:rsidRPr="007033D2">
              <w:rPr>
                <w:color w:val="000000"/>
              </w:rPr>
              <w:t>893.7</w:t>
            </w:r>
          </w:p>
        </w:tc>
        <w:tc>
          <w:tcPr>
            <w:tcW w:w="1491" w:type="dxa"/>
            <w:vAlign w:val="center"/>
          </w:tcPr>
          <w:p w14:paraId="58BB5422" w14:textId="77777777" w:rsidR="00785B51" w:rsidRPr="007033D2" w:rsidRDefault="00785B51" w:rsidP="00785B51">
            <w:pPr>
              <w:pStyle w:val="TableText"/>
              <w:jc w:val="center"/>
              <w:rPr>
                <w:color w:val="000000"/>
              </w:rPr>
            </w:pPr>
            <w:r w:rsidRPr="007033D2">
              <w:rPr>
                <w:color w:val="000000"/>
              </w:rPr>
              <w:t>$766,756</w:t>
            </w:r>
          </w:p>
        </w:tc>
        <w:tc>
          <w:tcPr>
            <w:tcW w:w="1080" w:type="dxa"/>
            <w:shd w:val="clear" w:color="auto" w:fill="auto"/>
            <w:vAlign w:val="center"/>
          </w:tcPr>
          <w:p w14:paraId="259778D1" w14:textId="77777777" w:rsidR="00785B51" w:rsidRPr="007033D2" w:rsidRDefault="00785B51" w:rsidP="00785B51">
            <w:pPr>
              <w:pStyle w:val="TableText"/>
              <w:jc w:val="center"/>
              <w:rPr>
                <w:color w:val="000000"/>
              </w:rPr>
            </w:pPr>
            <w:r w:rsidRPr="007033D2">
              <w:rPr>
                <w:color w:val="000000"/>
              </w:rPr>
              <w:t>8/2003</w:t>
            </w:r>
          </w:p>
        </w:tc>
        <w:tc>
          <w:tcPr>
            <w:tcW w:w="1170" w:type="dxa"/>
            <w:vAlign w:val="center"/>
          </w:tcPr>
          <w:p w14:paraId="3F02A2F2" w14:textId="77777777" w:rsidR="00785B51" w:rsidRPr="007033D2" w:rsidRDefault="00785B51" w:rsidP="00785B51">
            <w:pPr>
              <w:pStyle w:val="TableText"/>
              <w:jc w:val="center"/>
              <w:rPr>
                <w:color w:val="000000"/>
              </w:rPr>
            </w:pPr>
            <w:r w:rsidRPr="007033D2">
              <w:rPr>
                <w:color w:val="000000"/>
              </w:rPr>
              <w:t>Completed</w:t>
            </w:r>
          </w:p>
        </w:tc>
        <w:tc>
          <w:tcPr>
            <w:tcW w:w="1620" w:type="dxa"/>
            <w:vAlign w:val="center"/>
          </w:tcPr>
          <w:p w14:paraId="63320085" w14:textId="6CE55DC7" w:rsidR="00785B51" w:rsidRPr="007033D2" w:rsidRDefault="00E74B09" w:rsidP="005356CD">
            <w:pPr>
              <w:pStyle w:val="TableText"/>
              <w:jc w:val="center"/>
              <w:rPr>
                <w:color w:val="000000"/>
              </w:rPr>
            </w:pPr>
            <w:r>
              <w:rPr>
                <w:color w:val="000000"/>
              </w:rPr>
              <w:t>900</w:t>
            </w:r>
          </w:p>
        </w:tc>
        <w:tc>
          <w:tcPr>
            <w:tcW w:w="1530" w:type="dxa"/>
            <w:shd w:val="clear" w:color="auto" w:fill="auto"/>
            <w:vAlign w:val="center"/>
          </w:tcPr>
          <w:p w14:paraId="104AC9A8" w14:textId="00A40ED7" w:rsidR="00785B51" w:rsidRPr="007033D2" w:rsidRDefault="00785B51" w:rsidP="005356CD">
            <w:pPr>
              <w:pStyle w:val="TableText"/>
              <w:jc w:val="center"/>
              <w:rPr>
                <w:color w:val="000000"/>
              </w:rPr>
            </w:pPr>
            <w:r w:rsidRPr="007033D2">
              <w:rPr>
                <w:color w:val="000000"/>
              </w:rPr>
              <w:t>532</w:t>
            </w:r>
          </w:p>
        </w:tc>
      </w:tr>
      <w:tr w:rsidR="00785B51" w:rsidRPr="007033D2" w14:paraId="4C90FE8F" w14:textId="77777777" w:rsidTr="00CF665D">
        <w:trPr>
          <w:trHeight w:val="288"/>
          <w:jc w:val="center"/>
        </w:trPr>
        <w:tc>
          <w:tcPr>
            <w:tcW w:w="988" w:type="dxa"/>
            <w:shd w:val="clear" w:color="auto" w:fill="auto"/>
            <w:vAlign w:val="center"/>
          </w:tcPr>
          <w:p w14:paraId="11A98219" w14:textId="77777777" w:rsidR="00785B51" w:rsidRPr="00B832B1" w:rsidRDefault="00785B51" w:rsidP="00785B51">
            <w:pPr>
              <w:pStyle w:val="TableText"/>
              <w:jc w:val="center"/>
              <w:rPr>
                <w:b/>
              </w:rPr>
            </w:pPr>
            <w:r w:rsidRPr="00B832B1">
              <w:rPr>
                <w:b/>
              </w:rPr>
              <w:t>S-3</w:t>
            </w:r>
          </w:p>
        </w:tc>
        <w:tc>
          <w:tcPr>
            <w:tcW w:w="3087" w:type="dxa"/>
            <w:shd w:val="clear" w:color="auto" w:fill="auto"/>
            <w:vAlign w:val="center"/>
          </w:tcPr>
          <w:p w14:paraId="2EF0A870" w14:textId="77777777" w:rsidR="00785B51" w:rsidRPr="007033D2" w:rsidRDefault="00785B51" w:rsidP="00785B51">
            <w:pPr>
              <w:pStyle w:val="TableText"/>
              <w:jc w:val="center"/>
            </w:pPr>
            <w:r w:rsidRPr="007033D2">
              <w:t>Crescent Basin Project</w:t>
            </w:r>
          </w:p>
        </w:tc>
        <w:tc>
          <w:tcPr>
            <w:tcW w:w="2322" w:type="dxa"/>
            <w:vAlign w:val="center"/>
          </w:tcPr>
          <w:p w14:paraId="617AA2BB" w14:textId="77777777" w:rsidR="00785B51" w:rsidRPr="007033D2" w:rsidRDefault="00785B51" w:rsidP="00785B51">
            <w:pPr>
              <w:pStyle w:val="TableText"/>
              <w:jc w:val="center"/>
            </w:pPr>
            <w:proofErr w:type="spellStart"/>
            <w:r w:rsidRPr="007033D2">
              <w:t>Stormwater</w:t>
            </w:r>
            <w:proofErr w:type="spellEnd"/>
            <w:r w:rsidRPr="007033D2">
              <w:t xml:space="preserve"> retention</w:t>
            </w:r>
          </w:p>
        </w:tc>
        <w:tc>
          <w:tcPr>
            <w:tcW w:w="1089" w:type="dxa"/>
            <w:shd w:val="clear" w:color="auto" w:fill="auto"/>
            <w:vAlign w:val="center"/>
          </w:tcPr>
          <w:p w14:paraId="38C1DC2A" w14:textId="77777777" w:rsidR="00785B51" w:rsidRPr="007033D2" w:rsidRDefault="00785B51" w:rsidP="00785B51">
            <w:pPr>
              <w:pStyle w:val="TableText"/>
              <w:jc w:val="center"/>
            </w:pPr>
            <w:r w:rsidRPr="007033D2">
              <w:t>58.5</w:t>
            </w:r>
          </w:p>
        </w:tc>
        <w:tc>
          <w:tcPr>
            <w:tcW w:w="1491" w:type="dxa"/>
            <w:vAlign w:val="center"/>
          </w:tcPr>
          <w:p w14:paraId="0028173F" w14:textId="77777777" w:rsidR="00785B51" w:rsidRPr="007033D2" w:rsidRDefault="00785B51" w:rsidP="00785B51">
            <w:pPr>
              <w:pStyle w:val="TableText"/>
              <w:jc w:val="center"/>
              <w:rPr>
                <w:color w:val="000000"/>
              </w:rPr>
            </w:pPr>
            <w:r w:rsidRPr="007033D2">
              <w:rPr>
                <w:color w:val="000000"/>
              </w:rPr>
              <w:t>$180,000</w:t>
            </w:r>
          </w:p>
        </w:tc>
        <w:tc>
          <w:tcPr>
            <w:tcW w:w="1080" w:type="dxa"/>
            <w:shd w:val="clear" w:color="auto" w:fill="auto"/>
            <w:vAlign w:val="center"/>
          </w:tcPr>
          <w:p w14:paraId="1D107327" w14:textId="77777777" w:rsidR="00785B51" w:rsidRPr="007033D2" w:rsidRDefault="00785B51" w:rsidP="00785B51">
            <w:pPr>
              <w:pStyle w:val="TableText"/>
              <w:jc w:val="center"/>
              <w:rPr>
                <w:color w:val="000000"/>
              </w:rPr>
            </w:pPr>
            <w:r w:rsidRPr="007033D2">
              <w:rPr>
                <w:color w:val="000000"/>
              </w:rPr>
              <w:t>3/2003</w:t>
            </w:r>
          </w:p>
        </w:tc>
        <w:tc>
          <w:tcPr>
            <w:tcW w:w="1170" w:type="dxa"/>
            <w:vAlign w:val="center"/>
          </w:tcPr>
          <w:p w14:paraId="1B1E598B" w14:textId="77777777" w:rsidR="00785B51" w:rsidRPr="007033D2" w:rsidRDefault="00785B51" w:rsidP="00785B51">
            <w:pPr>
              <w:pStyle w:val="TableText"/>
              <w:jc w:val="center"/>
              <w:rPr>
                <w:color w:val="000000"/>
              </w:rPr>
            </w:pPr>
            <w:r w:rsidRPr="007033D2">
              <w:rPr>
                <w:color w:val="000000"/>
              </w:rPr>
              <w:t>Completed</w:t>
            </w:r>
          </w:p>
        </w:tc>
        <w:tc>
          <w:tcPr>
            <w:tcW w:w="1620" w:type="dxa"/>
            <w:vAlign w:val="center"/>
          </w:tcPr>
          <w:p w14:paraId="765DD819" w14:textId="7C3315F7" w:rsidR="00785B51" w:rsidRPr="007033D2" w:rsidRDefault="00E74B09" w:rsidP="005356CD">
            <w:pPr>
              <w:pStyle w:val="TableText"/>
              <w:jc w:val="center"/>
              <w:rPr>
                <w:color w:val="000000"/>
              </w:rPr>
            </w:pPr>
            <w:r>
              <w:rPr>
                <w:color w:val="000000"/>
              </w:rPr>
              <w:t>198</w:t>
            </w:r>
          </w:p>
        </w:tc>
        <w:tc>
          <w:tcPr>
            <w:tcW w:w="1530" w:type="dxa"/>
            <w:shd w:val="clear" w:color="auto" w:fill="auto"/>
            <w:vAlign w:val="center"/>
          </w:tcPr>
          <w:p w14:paraId="0938368A" w14:textId="4FC1EEB5" w:rsidR="00785B51" w:rsidRPr="007033D2" w:rsidRDefault="00E74B09" w:rsidP="005356CD">
            <w:pPr>
              <w:pStyle w:val="TableText"/>
              <w:jc w:val="center"/>
              <w:rPr>
                <w:color w:val="000000"/>
              </w:rPr>
            </w:pPr>
            <w:r>
              <w:rPr>
                <w:color w:val="000000"/>
              </w:rPr>
              <w:t>42</w:t>
            </w:r>
          </w:p>
        </w:tc>
      </w:tr>
      <w:tr w:rsidR="00785B51" w:rsidRPr="007033D2" w14:paraId="6D0E41B5" w14:textId="77777777" w:rsidTr="00CF665D">
        <w:trPr>
          <w:trHeight w:val="288"/>
          <w:jc w:val="center"/>
        </w:trPr>
        <w:tc>
          <w:tcPr>
            <w:tcW w:w="988" w:type="dxa"/>
            <w:shd w:val="clear" w:color="auto" w:fill="auto"/>
            <w:vAlign w:val="center"/>
          </w:tcPr>
          <w:p w14:paraId="71829727" w14:textId="77777777" w:rsidR="00785B51" w:rsidRPr="00B832B1" w:rsidRDefault="00785B51" w:rsidP="00785B51">
            <w:pPr>
              <w:pStyle w:val="TableText"/>
              <w:jc w:val="center"/>
              <w:rPr>
                <w:b/>
              </w:rPr>
            </w:pPr>
            <w:r w:rsidRPr="00B832B1">
              <w:rPr>
                <w:b/>
              </w:rPr>
              <w:t>S-4</w:t>
            </w:r>
          </w:p>
        </w:tc>
        <w:tc>
          <w:tcPr>
            <w:tcW w:w="3087" w:type="dxa"/>
            <w:shd w:val="clear" w:color="auto" w:fill="auto"/>
            <w:vAlign w:val="center"/>
          </w:tcPr>
          <w:p w14:paraId="39ED9FE4" w14:textId="77777777" w:rsidR="00785B51" w:rsidRPr="007033D2" w:rsidRDefault="00785B51" w:rsidP="00785B51">
            <w:pPr>
              <w:pStyle w:val="TableText"/>
              <w:jc w:val="center"/>
            </w:pPr>
            <w:r w:rsidRPr="007033D2">
              <w:t>Krueger Creek Project</w:t>
            </w:r>
          </w:p>
        </w:tc>
        <w:tc>
          <w:tcPr>
            <w:tcW w:w="2322" w:type="dxa"/>
            <w:vAlign w:val="center"/>
          </w:tcPr>
          <w:p w14:paraId="3D347688" w14:textId="089E0003" w:rsidR="002F29C0" w:rsidRDefault="007033D2">
            <w:pPr>
              <w:pStyle w:val="TableText"/>
              <w:jc w:val="center"/>
            </w:pPr>
            <w:r>
              <w:t>First-</w:t>
            </w:r>
            <w:r w:rsidR="00785B51" w:rsidRPr="007033D2">
              <w:t xml:space="preserve">generation </w:t>
            </w:r>
          </w:p>
          <w:p w14:paraId="6C1BB6E1" w14:textId="72FEEA48" w:rsidR="00785B51" w:rsidRPr="007033D2" w:rsidRDefault="00785B51">
            <w:pPr>
              <w:pStyle w:val="TableText"/>
              <w:jc w:val="center"/>
            </w:pPr>
            <w:r w:rsidRPr="007033D2">
              <w:t>baffle boxes</w:t>
            </w:r>
          </w:p>
        </w:tc>
        <w:tc>
          <w:tcPr>
            <w:tcW w:w="1089" w:type="dxa"/>
            <w:shd w:val="clear" w:color="auto" w:fill="auto"/>
            <w:vAlign w:val="center"/>
          </w:tcPr>
          <w:p w14:paraId="7E43D9C2" w14:textId="77777777" w:rsidR="00785B51" w:rsidRPr="007033D2" w:rsidRDefault="00785B51" w:rsidP="00785B51">
            <w:pPr>
              <w:pStyle w:val="TableText"/>
              <w:jc w:val="center"/>
            </w:pPr>
            <w:r w:rsidRPr="007033D2">
              <w:t>309.6</w:t>
            </w:r>
          </w:p>
        </w:tc>
        <w:tc>
          <w:tcPr>
            <w:tcW w:w="1491" w:type="dxa"/>
            <w:vAlign w:val="center"/>
          </w:tcPr>
          <w:p w14:paraId="0C05E9C8" w14:textId="77777777" w:rsidR="00785B51" w:rsidRPr="007033D2" w:rsidRDefault="00785B51" w:rsidP="00785B51">
            <w:pPr>
              <w:pStyle w:val="TableText"/>
              <w:jc w:val="center"/>
              <w:rPr>
                <w:color w:val="000000"/>
              </w:rPr>
            </w:pPr>
            <w:r w:rsidRPr="007033D2">
              <w:rPr>
                <w:color w:val="000000"/>
              </w:rPr>
              <w:t>$432,000</w:t>
            </w:r>
          </w:p>
        </w:tc>
        <w:tc>
          <w:tcPr>
            <w:tcW w:w="1080" w:type="dxa"/>
            <w:shd w:val="clear" w:color="auto" w:fill="auto"/>
            <w:vAlign w:val="center"/>
          </w:tcPr>
          <w:p w14:paraId="59E64C56" w14:textId="77777777" w:rsidR="00785B51" w:rsidRPr="007033D2" w:rsidRDefault="00785B51" w:rsidP="00785B51">
            <w:pPr>
              <w:pStyle w:val="TableText"/>
              <w:jc w:val="center"/>
              <w:rPr>
                <w:color w:val="000000"/>
              </w:rPr>
            </w:pPr>
            <w:r w:rsidRPr="007033D2">
              <w:rPr>
                <w:color w:val="000000"/>
              </w:rPr>
              <w:t>11/2001</w:t>
            </w:r>
          </w:p>
        </w:tc>
        <w:tc>
          <w:tcPr>
            <w:tcW w:w="1170" w:type="dxa"/>
            <w:vAlign w:val="center"/>
          </w:tcPr>
          <w:p w14:paraId="730B5F4C" w14:textId="77777777" w:rsidR="00785B51" w:rsidRPr="007033D2" w:rsidRDefault="00785B51" w:rsidP="00785B51">
            <w:pPr>
              <w:pStyle w:val="TableText"/>
              <w:jc w:val="center"/>
              <w:rPr>
                <w:color w:val="000000"/>
              </w:rPr>
            </w:pPr>
            <w:r w:rsidRPr="007033D2">
              <w:rPr>
                <w:color w:val="000000"/>
              </w:rPr>
              <w:t>Completed</w:t>
            </w:r>
          </w:p>
        </w:tc>
        <w:tc>
          <w:tcPr>
            <w:tcW w:w="1620" w:type="dxa"/>
            <w:vAlign w:val="center"/>
          </w:tcPr>
          <w:p w14:paraId="1653E192" w14:textId="12E2DE42" w:rsidR="00785B51" w:rsidRPr="007033D2" w:rsidRDefault="00785B51" w:rsidP="005356CD">
            <w:pPr>
              <w:pStyle w:val="TableText"/>
              <w:jc w:val="center"/>
              <w:rPr>
                <w:color w:val="000000"/>
              </w:rPr>
            </w:pPr>
            <w:r w:rsidRPr="007033D2">
              <w:rPr>
                <w:color w:val="000000"/>
              </w:rPr>
              <w:t>7</w:t>
            </w:r>
          </w:p>
        </w:tc>
        <w:tc>
          <w:tcPr>
            <w:tcW w:w="1530" w:type="dxa"/>
            <w:shd w:val="clear" w:color="auto" w:fill="auto"/>
            <w:vAlign w:val="center"/>
          </w:tcPr>
          <w:p w14:paraId="2B01545D" w14:textId="73B32725" w:rsidR="00785B51" w:rsidRPr="007033D2" w:rsidRDefault="00E74B09" w:rsidP="005356CD">
            <w:pPr>
              <w:pStyle w:val="TableText"/>
              <w:jc w:val="center"/>
              <w:rPr>
                <w:color w:val="000000"/>
              </w:rPr>
            </w:pPr>
            <w:r>
              <w:rPr>
                <w:color w:val="000000"/>
              </w:rPr>
              <w:t>7</w:t>
            </w:r>
          </w:p>
        </w:tc>
      </w:tr>
      <w:tr w:rsidR="00785B51" w:rsidRPr="007033D2" w14:paraId="61A89F48" w14:textId="77777777" w:rsidTr="00CF665D">
        <w:trPr>
          <w:trHeight w:val="288"/>
          <w:jc w:val="center"/>
        </w:trPr>
        <w:tc>
          <w:tcPr>
            <w:tcW w:w="988" w:type="dxa"/>
            <w:shd w:val="clear" w:color="auto" w:fill="auto"/>
            <w:vAlign w:val="center"/>
          </w:tcPr>
          <w:p w14:paraId="56FBB95C" w14:textId="77777777" w:rsidR="00785B51" w:rsidRPr="00B832B1" w:rsidRDefault="00785B51" w:rsidP="00785B51">
            <w:pPr>
              <w:pStyle w:val="TableText"/>
              <w:jc w:val="center"/>
              <w:rPr>
                <w:b/>
              </w:rPr>
            </w:pPr>
            <w:r w:rsidRPr="00B832B1">
              <w:rPr>
                <w:b/>
              </w:rPr>
              <w:t>S-5</w:t>
            </w:r>
          </w:p>
        </w:tc>
        <w:tc>
          <w:tcPr>
            <w:tcW w:w="3087" w:type="dxa"/>
            <w:shd w:val="clear" w:color="auto" w:fill="auto"/>
            <w:vAlign w:val="center"/>
          </w:tcPr>
          <w:p w14:paraId="1202DAF6" w14:textId="3CF21772" w:rsidR="00785B51" w:rsidRPr="007033D2" w:rsidRDefault="00785B51" w:rsidP="00E74B09">
            <w:pPr>
              <w:pStyle w:val="TableText"/>
              <w:jc w:val="center"/>
            </w:pPr>
            <w:r w:rsidRPr="007033D2">
              <w:t xml:space="preserve">Street Sweeping – </w:t>
            </w:r>
            <w:r w:rsidR="00E74B09">
              <w:t>105</w:t>
            </w:r>
            <w:r w:rsidRPr="007033D2">
              <w:t xml:space="preserve"> tons/</w:t>
            </w:r>
            <w:proofErr w:type="spellStart"/>
            <w:r w:rsidRPr="007033D2">
              <w:t>yr</w:t>
            </w:r>
            <w:proofErr w:type="spellEnd"/>
          </w:p>
        </w:tc>
        <w:tc>
          <w:tcPr>
            <w:tcW w:w="2322" w:type="dxa"/>
            <w:vAlign w:val="center"/>
          </w:tcPr>
          <w:p w14:paraId="1296CF5C" w14:textId="77777777" w:rsidR="00785B51" w:rsidRPr="007033D2" w:rsidRDefault="00785B51" w:rsidP="00785B51">
            <w:pPr>
              <w:pStyle w:val="TableText"/>
              <w:jc w:val="center"/>
            </w:pPr>
            <w:r w:rsidRPr="007033D2">
              <w:t>Street sweeping</w:t>
            </w:r>
          </w:p>
        </w:tc>
        <w:tc>
          <w:tcPr>
            <w:tcW w:w="1089" w:type="dxa"/>
            <w:shd w:val="clear" w:color="auto" w:fill="auto"/>
            <w:vAlign w:val="center"/>
          </w:tcPr>
          <w:p w14:paraId="3E9DB48B" w14:textId="77777777" w:rsidR="00785B51" w:rsidRPr="007033D2" w:rsidRDefault="00785B51" w:rsidP="00785B51">
            <w:pPr>
              <w:pStyle w:val="TableText"/>
              <w:jc w:val="center"/>
              <w:rPr>
                <w:color w:val="000000"/>
              </w:rPr>
            </w:pPr>
            <w:r w:rsidRPr="007033D2">
              <w:rPr>
                <w:color w:val="000000"/>
              </w:rPr>
              <w:t>N/A</w:t>
            </w:r>
          </w:p>
        </w:tc>
        <w:tc>
          <w:tcPr>
            <w:tcW w:w="1491" w:type="dxa"/>
            <w:vAlign w:val="center"/>
          </w:tcPr>
          <w:p w14:paraId="43241435" w14:textId="18FA7610" w:rsidR="00785B51" w:rsidRPr="007033D2" w:rsidRDefault="00CF665D" w:rsidP="00785B51">
            <w:pPr>
              <w:pStyle w:val="TableText"/>
              <w:jc w:val="center"/>
              <w:rPr>
                <w:color w:val="000000"/>
              </w:rPr>
            </w:pPr>
            <w:r>
              <w:rPr>
                <w:color w:val="000000"/>
              </w:rPr>
              <w:t xml:space="preserve">Not quantified </w:t>
            </w:r>
          </w:p>
        </w:tc>
        <w:tc>
          <w:tcPr>
            <w:tcW w:w="1080" w:type="dxa"/>
            <w:shd w:val="clear" w:color="auto" w:fill="auto"/>
            <w:vAlign w:val="center"/>
          </w:tcPr>
          <w:p w14:paraId="5A281BAE" w14:textId="77777777" w:rsidR="00785B51" w:rsidRPr="007033D2" w:rsidRDefault="00785B51" w:rsidP="00785B51">
            <w:pPr>
              <w:pStyle w:val="TableText"/>
              <w:jc w:val="center"/>
              <w:rPr>
                <w:color w:val="000000"/>
              </w:rPr>
            </w:pPr>
            <w:r w:rsidRPr="007033D2">
              <w:rPr>
                <w:color w:val="000000"/>
              </w:rPr>
              <w:t>Ongoing</w:t>
            </w:r>
          </w:p>
        </w:tc>
        <w:tc>
          <w:tcPr>
            <w:tcW w:w="1170" w:type="dxa"/>
            <w:vAlign w:val="center"/>
          </w:tcPr>
          <w:p w14:paraId="4FBAC7AA" w14:textId="77777777" w:rsidR="00785B51" w:rsidRPr="007033D2" w:rsidRDefault="00785B51" w:rsidP="00785B51">
            <w:pPr>
              <w:pStyle w:val="TableText"/>
              <w:jc w:val="center"/>
              <w:rPr>
                <w:color w:val="000000"/>
              </w:rPr>
            </w:pPr>
            <w:r w:rsidRPr="007033D2">
              <w:rPr>
                <w:color w:val="000000"/>
              </w:rPr>
              <w:t>Ongoing</w:t>
            </w:r>
          </w:p>
        </w:tc>
        <w:tc>
          <w:tcPr>
            <w:tcW w:w="1620" w:type="dxa"/>
            <w:vAlign w:val="center"/>
          </w:tcPr>
          <w:p w14:paraId="4B8A9C59" w14:textId="69628FD3" w:rsidR="00785B51" w:rsidRPr="007033D2" w:rsidRDefault="00E74B09" w:rsidP="005356CD">
            <w:pPr>
              <w:pStyle w:val="TableText"/>
              <w:jc w:val="center"/>
              <w:rPr>
                <w:color w:val="000000"/>
              </w:rPr>
            </w:pPr>
            <w:r>
              <w:rPr>
                <w:color w:val="000000"/>
              </w:rPr>
              <w:t>111</w:t>
            </w:r>
          </w:p>
        </w:tc>
        <w:tc>
          <w:tcPr>
            <w:tcW w:w="1530" w:type="dxa"/>
            <w:shd w:val="clear" w:color="auto" w:fill="auto"/>
            <w:vAlign w:val="center"/>
          </w:tcPr>
          <w:p w14:paraId="1F9CE923" w14:textId="1D461145" w:rsidR="00785B51" w:rsidRPr="007033D2" w:rsidRDefault="00E74B09" w:rsidP="005356CD">
            <w:pPr>
              <w:pStyle w:val="TableText"/>
              <w:jc w:val="center"/>
              <w:rPr>
                <w:color w:val="000000"/>
              </w:rPr>
            </w:pPr>
            <w:r>
              <w:rPr>
                <w:color w:val="000000"/>
              </w:rPr>
              <w:t>71</w:t>
            </w:r>
          </w:p>
        </w:tc>
      </w:tr>
      <w:tr w:rsidR="00785B51" w:rsidRPr="007033D2" w14:paraId="48113D78" w14:textId="77777777" w:rsidTr="00CF665D">
        <w:trPr>
          <w:trHeight w:val="288"/>
          <w:jc w:val="center"/>
        </w:trPr>
        <w:tc>
          <w:tcPr>
            <w:tcW w:w="988" w:type="dxa"/>
            <w:shd w:val="clear" w:color="auto" w:fill="auto"/>
            <w:vAlign w:val="center"/>
          </w:tcPr>
          <w:p w14:paraId="1CF37682" w14:textId="77777777" w:rsidR="00785B51" w:rsidRPr="00B832B1" w:rsidRDefault="00785B51" w:rsidP="00785B51">
            <w:pPr>
              <w:pStyle w:val="TableText"/>
              <w:jc w:val="center"/>
              <w:rPr>
                <w:b/>
              </w:rPr>
            </w:pPr>
            <w:r w:rsidRPr="00B832B1">
              <w:rPr>
                <w:b/>
              </w:rPr>
              <w:t>S-6</w:t>
            </w:r>
          </w:p>
        </w:tc>
        <w:tc>
          <w:tcPr>
            <w:tcW w:w="3087" w:type="dxa"/>
            <w:shd w:val="clear" w:color="auto" w:fill="auto"/>
            <w:vAlign w:val="center"/>
          </w:tcPr>
          <w:p w14:paraId="43161B8A" w14:textId="2F236E64" w:rsidR="00785B51" w:rsidRPr="007033D2" w:rsidRDefault="00785B51" w:rsidP="00CF665D">
            <w:pPr>
              <w:pStyle w:val="TableText"/>
              <w:jc w:val="center"/>
            </w:pPr>
            <w:r w:rsidRPr="007033D2">
              <w:t>Sediment Removal</w:t>
            </w:r>
            <w:r w:rsidR="00756580">
              <w:t xml:space="preserve"> </w:t>
            </w:r>
            <w:r w:rsidR="00CF665D">
              <w:t>from Storm Systems – 103</w:t>
            </w:r>
            <w:r w:rsidRPr="007033D2">
              <w:t xml:space="preserve"> tons/y</w:t>
            </w:r>
            <w:r w:rsidR="00F60C1D">
              <w:t>ea</w:t>
            </w:r>
            <w:r w:rsidRPr="007033D2">
              <w:t>r</w:t>
            </w:r>
          </w:p>
        </w:tc>
        <w:tc>
          <w:tcPr>
            <w:tcW w:w="2322" w:type="dxa"/>
            <w:vAlign w:val="center"/>
          </w:tcPr>
          <w:p w14:paraId="422B4D75" w14:textId="77777777" w:rsidR="00785B51" w:rsidRPr="007033D2" w:rsidRDefault="00785B51" w:rsidP="00785B51">
            <w:pPr>
              <w:pStyle w:val="TableText"/>
              <w:jc w:val="center"/>
            </w:pPr>
            <w:r w:rsidRPr="007033D2">
              <w:t>BMP cleanout</w:t>
            </w:r>
          </w:p>
        </w:tc>
        <w:tc>
          <w:tcPr>
            <w:tcW w:w="1089" w:type="dxa"/>
            <w:shd w:val="clear" w:color="auto" w:fill="auto"/>
            <w:vAlign w:val="center"/>
          </w:tcPr>
          <w:p w14:paraId="1247508E" w14:textId="77777777" w:rsidR="00785B51" w:rsidRPr="007033D2" w:rsidRDefault="00785B51" w:rsidP="00785B51">
            <w:pPr>
              <w:pStyle w:val="TableText"/>
              <w:jc w:val="center"/>
              <w:rPr>
                <w:color w:val="000000"/>
              </w:rPr>
            </w:pPr>
            <w:r w:rsidRPr="007033D2">
              <w:rPr>
                <w:color w:val="000000"/>
              </w:rPr>
              <w:t>N/A</w:t>
            </w:r>
          </w:p>
        </w:tc>
        <w:tc>
          <w:tcPr>
            <w:tcW w:w="1491" w:type="dxa"/>
            <w:vAlign w:val="center"/>
          </w:tcPr>
          <w:p w14:paraId="54EA2343" w14:textId="238722A2" w:rsidR="00785B51" w:rsidRPr="007033D2" w:rsidRDefault="00CF665D" w:rsidP="00785B51">
            <w:pPr>
              <w:pStyle w:val="TableText"/>
              <w:jc w:val="center"/>
              <w:rPr>
                <w:color w:val="000000"/>
              </w:rPr>
            </w:pPr>
            <w:r w:rsidRPr="00CF665D">
              <w:rPr>
                <w:color w:val="000000"/>
              </w:rPr>
              <w:t>Not quantified</w:t>
            </w:r>
          </w:p>
        </w:tc>
        <w:tc>
          <w:tcPr>
            <w:tcW w:w="1080" w:type="dxa"/>
            <w:shd w:val="clear" w:color="auto" w:fill="auto"/>
            <w:vAlign w:val="center"/>
          </w:tcPr>
          <w:p w14:paraId="3557ACB7" w14:textId="77777777" w:rsidR="00785B51" w:rsidRPr="007033D2" w:rsidRDefault="00785B51" w:rsidP="00785B51">
            <w:pPr>
              <w:pStyle w:val="TableText"/>
              <w:jc w:val="center"/>
              <w:rPr>
                <w:color w:val="000000"/>
              </w:rPr>
            </w:pPr>
            <w:r w:rsidRPr="007033D2">
              <w:rPr>
                <w:color w:val="000000"/>
              </w:rPr>
              <w:t>Ongoing</w:t>
            </w:r>
          </w:p>
        </w:tc>
        <w:tc>
          <w:tcPr>
            <w:tcW w:w="1170" w:type="dxa"/>
            <w:vAlign w:val="center"/>
          </w:tcPr>
          <w:p w14:paraId="7F89A71E" w14:textId="77777777" w:rsidR="00785B51" w:rsidRPr="007033D2" w:rsidRDefault="00785B51" w:rsidP="00785B51">
            <w:pPr>
              <w:pStyle w:val="TableText"/>
              <w:jc w:val="center"/>
              <w:rPr>
                <w:color w:val="000000"/>
              </w:rPr>
            </w:pPr>
            <w:r w:rsidRPr="007033D2">
              <w:rPr>
                <w:color w:val="000000"/>
              </w:rPr>
              <w:t>Ongoing</w:t>
            </w:r>
          </w:p>
        </w:tc>
        <w:tc>
          <w:tcPr>
            <w:tcW w:w="1620" w:type="dxa"/>
            <w:vAlign w:val="center"/>
          </w:tcPr>
          <w:p w14:paraId="5EDD2468" w14:textId="1087993E" w:rsidR="00785B51" w:rsidRPr="007033D2" w:rsidRDefault="00CF665D" w:rsidP="005356CD">
            <w:pPr>
              <w:pStyle w:val="TableText"/>
              <w:jc w:val="center"/>
              <w:rPr>
                <w:color w:val="000000"/>
              </w:rPr>
            </w:pPr>
            <w:r>
              <w:rPr>
                <w:color w:val="000000"/>
              </w:rPr>
              <w:t>111</w:t>
            </w:r>
          </w:p>
        </w:tc>
        <w:tc>
          <w:tcPr>
            <w:tcW w:w="1530" w:type="dxa"/>
            <w:shd w:val="clear" w:color="auto" w:fill="auto"/>
            <w:vAlign w:val="center"/>
          </w:tcPr>
          <w:p w14:paraId="64CA8305" w14:textId="56CED57B" w:rsidR="00785B51" w:rsidRPr="007033D2" w:rsidRDefault="00CF665D" w:rsidP="005356CD">
            <w:pPr>
              <w:pStyle w:val="TableText"/>
              <w:jc w:val="center"/>
              <w:rPr>
                <w:color w:val="000000"/>
              </w:rPr>
            </w:pPr>
            <w:r>
              <w:rPr>
                <w:color w:val="000000"/>
              </w:rPr>
              <w:t>68</w:t>
            </w:r>
          </w:p>
        </w:tc>
      </w:tr>
      <w:tr w:rsidR="00785B51" w:rsidRPr="007033D2" w14:paraId="6E8FE308" w14:textId="77777777" w:rsidTr="00CF665D">
        <w:trPr>
          <w:trHeight w:val="288"/>
          <w:jc w:val="center"/>
        </w:trPr>
        <w:tc>
          <w:tcPr>
            <w:tcW w:w="988" w:type="dxa"/>
            <w:shd w:val="clear" w:color="auto" w:fill="auto"/>
            <w:vAlign w:val="center"/>
          </w:tcPr>
          <w:p w14:paraId="586FF896" w14:textId="77777777" w:rsidR="00785B51" w:rsidRPr="00B832B1" w:rsidRDefault="00785B51" w:rsidP="00785B51">
            <w:pPr>
              <w:pStyle w:val="TableText"/>
              <w:jc w:val="center"/>
              <w:rPr>
                <w:b/>
              </w:rPr>
            </w:pPr>
            <w:r w:rsidRPr="00B832B1">
              <w:rPr>
                <w:b/>
              </w:rPr>
              <w:t>S-7</w:t>
            </w:r>
          </w:p>
        </w:tc>
        <w:tc>
          <w:tcPr>
            <w:tcW w:w="3087" w:type="dxa"/>
            <w:shd w:val="clear" w:color="auto" w:fill="auto"/>
            <w:vAlign w:val="center"/>
          </w:tcPr>
          <w:p w14:paraId="5AA08415" w14:textId="77777777" w:rsidR="00785B51" w:rsidRPr="007033D2" w:rsidRDefault="00785B51" w:rsidP="00785B51">
            <w:pPr>
              <w:pStyle w:val="TableText"/>
              <w:jc w:val="center"/>
            </w:pPr>
            <w:r w:rsidRPr="007033D2">
              <w:t>FYN; Landscaping, Irrigation, Fertilizer, Pet Waste Ordinances; Brochure, Website, Information Inserts, City Calendar, Doggie Pot Stations, Neighborhood Cleanup Program</w:t>
            </w:r>
          </w:p>
        </w:tc>
        <w:tc>
          <w:tcPr>
            <w:tcW w:w="2322" w:type="dxa"/>
            <w:vAlign w:val="center"/>
          </w:tcPr>
          <w:p w14:paraId="5AF8018E" w14:textId="77777777" w:rsidR="00785B51" w:rsidRPr="007033D2" w:rsidRDefault="00785B51" w:rsidP="00785B51">
            <w:pPr>
              <w:pStyle w:val="TableText"/>
              <w:jc w:val="center"/>
            </w:pPr>
            <w:r w:rsidRPr="007033D2">
              <w:t>Education and outreach</w:t>
            </w:r>
          </w:p>
        </w:tc>
        <w:tc>
          <w:tcPr>
            <w:tcW w:w="1089" w:type="dxa"/>
            <w:shd w:val="clear" w:color="auto" w:fill="auto"/>
            <w:vAlign w:val="center"/>
          </w:tcPr>
          <w:p w14:paraId="77607BF3" w14:textId="77777777" w:rsidR="00785B51" w:rsidRPr="007033D2" w:rsidRDefault="00785B51" w:rsidP="00785B51">
            <w:pPr>
              <w:pStyle w:val="TableText"/>
              <w:jc w:val="center"/>
            </w:pPr>
            <w:r w:rsidRPr="007033D2">
              <w:t>N/A</w:t>
            </w:r>
          </w:p>
        </w:tc>
        <w:tc>
          <w:tcPr>
            <w:tcW w:w="1491" w:type="dxa"/>
            <w:vAlign w:val="center"/>
          </w:tcPr>
          <w:p w14:paraId="4B801189" w14:textId="3C3098D9" w:rsidR="00785B51" w:rsidRPr="007033D2" w:rsidRDefault="00B071FC">
            <w:pPr>
              <w:pStyle w:val="TableText"/>
              <w:jc w:val="center"/>
              <w:rPr>
                <w:color w:val="000000"/>
              </w:rPr>
            </w:pPr>
            <w:r w:rsidRPr="007033D2">
              <w:rPr>
                <w:color w:val="000000"/>
              </w:rPr>
              <w:t>FYN</w:t>
            </w:r>
            <w:r w:rsidR="00B474BB">
              <w:rPr>
                <w:color w:val="000000"/>
              </w:rPr>
              <w:t xml:space="preserve"> </w:t>
            </w:r>
            <w:r w:rsidRPr="007033D2">
              <w:rPr>
                <w:color w:val="000000"/>
              </w:rPr>
              <w:t xml:space="preserve">agreement </w:t>
            </w:r>
            <w:r w:rsidR="002F29C0">
              <w:rPr>
                <w:color w:val="000000"/>
              </w:rPr>
              <w:t xml:space="preserve">– </w:t>
            </w:r>
            <w:r w:rsidRPr="007033D2">
              <w:rPr>
                <w:color w:val="000000"/>
              </w:rPr>
              <w:t>$17,028;</w:t>
            </w:r>
            <w:r w:rsidR="00756580">
              <w:rPr>
                <w:color w:val="000000"/>
              </w:rPr>
              <w:t xml:space="preserve"> </w:t>
            </w:r>
            <w:r w:rsidRPr="007033D2">
              <w:rPr>
                <w:color w:val="000000"/>
              </w:rPr>
              <w:t xml:space="preserve">city </w:t>
            </w:r>
            <w:proofErr w:type="spellStart"/>
            <w:r w:rsidRPr="007033D2">
              <w:rPr>
                <w:color w:val="000000"/>
              </w:rPr>
              <w:t>stormwater</w:t>
            </w:r>
            <w:proofErr w:type="spellEnd"/>
            <w:r w:rsidRPr="007033D2">
              <w:rPr>
                <w:color w:val="000000"/>
              </w:rPr>
              <w:t xml:space="preserve"> calendars </w:t>
            </w:r>
            <w:r w:rsidR="00032604">
              <w:rPr>
                <w:color w:val="000000"/>
              </w:rPr>
              <w:t xml:space="preserve">– </w:t>
            </w:r>
            <w:r w:rsidRPr="007033D2">
              <w:rPr>
                <w:color w:val="000000"/>
              </w:rPr>
              <w:t>$11,530</w:t>
            </w:r>
          </w:p>
        </w:tc>
        <w:tc>
          <w:tcPr>
            <w:tcW w:w="1080" w:type="dxa"/>
            <w:shd w:val="clear" w:color="auto" w:fill="auto"/>
            <w:vAlign w:val="center"/>
          </w:tcPr>
          <w:p w14:paraId="0B2DA324" w14:textId="77777777" w:rsidR="00785B51" w:rsidRPr="007033D2" w:rsidRDefault="00785B51" w:rsidP="00785B51">
            <w:pPr>
              <w:pStyle w:val="TableText"/>
              <w:jc w:val="center"/>
              <w:rPr>
                <w:color w:val="000000"/>
              </w:rPr>
            </w:pPr>
            <w:r w:rsidRPr="007033D2">
              <w:rPr>
                <w:color w:val="000000"/>
              </w:rPr>
              <w:t>Ongoing</w:t>
            </w:r>
          </w:p>
        </w:tc>
        <w:tc>
          <w:tcPr>
            <w:tcW w:w="1170" w:type="dxa"/>
            <w:vAlign w:val="center"/>
          </w:tcPr>
          <w:p w14:paraId="70D864E8" w14:textId="77777777" w:rsidR="00785B51" w:rsidRPr="007033D2" w:rsidRDefault="00785B51" w:rsidP="00785B51">
            <w:pPr>
              <w:pStyle w:val="TableText"/>
              <w:jc w:val="center"/>
              <w:rPr>
                <w:color w:val="000000"/>
              </w:rPr>
            </w:pPr>
            <w:r w:rsidRPr="007033D2">
              <w:rPr>
                <w:color w:val="000000"/>
              </w:rPr>
              <w:t>Ongoing</w:t>
            </w:r>
          </w:p>
        </w:tc>
        <w:tc>
          <w:tcPr>
            <w:tcW w:w="1620" w:type="dxa"/>
            <w:vAlign w:val="center"/>
          </w:tcPr>
          <w:p w14:paraId="38A40767" w14:textId="6C8B46CB" w:rsidR="00785B51" w:rsidRPr="007033D2" w:rsidRDefault="00CF665D" w:rsidP="005356CD">
            <w:pPr>
              <w:pStyle w:val="TableText"/>
              <w:jc w:val="center"/>
              <w:rPr>
                <w:color w:val="000000"/>
              </w:rPr>
            </w:pPr>
            <w:r>
              <w:rPr>
                <w:color w:val="000000"/>
              </w:rPr>
              <w:t>840</w:t>
            </w:r>
          </w:p>
        </w:tc>
        <w:tc>
          <w:tcPr>
            <w:tcW w:w="1530" w:type="dxa"/>
            <w:shd w:val="clear" w:color="auto" w:fill="auto"/>
            <w:vAlign w:val="center"/>
          </w:tcPr>
          <w:p w14:paraId="07BCBC49" w14:textId="2EC6138C" w:rsidR="00785B51" w:rsidRPr="007033D2" w:rsidRDefault="00785B51" w:rsidP="005356CD">
            <w:pPr>
              <w:pStyle w:val="TableText"/>
              <w:jc w:val="center"/>
              <w:rPr>
                <w:color w:val="000000"/>
              </w:rPr>
            </w:pPr>
            <w:r w:rsidRPr="007033D2">
              <w:rPr>
                <w:color w:val="000000"/>
              </w:rPr>
              <w:t>186</w:t>
            </w:r>
          </w:p>
        </w:tc>
      </w:tr>
      <w:tr w:rsidR="00CF665D" w:rsidRPr="007033D2" w14:paraId="01F3CA12" w14:textId="77777777" w:rsidTr="00CF665D">
        <w:trPr>
          <w:trHeight w:val="288"/>
          <w:jc w:val="center"/>
        </w:trPr>
        <w:tc>
          <w:tcPr>
            <w:tcW w:w="988" w:type="dxa"/>
            <w:shd w:val="clear" w:color="auto" w:fill="auto"/>
            <w:vAlign w:val="center"/>
          </w:tcPr>
          <w:p w14:paraId="210591AF" w14:textId="77777777" w:rsidR="00CF665D" w:rsidRPr="00B832B1" w:rsidRDefault="00CF665D" w:rsidP="00CF665D">
            <w:pPr>
              <w:pStyle w:val="TableText"/>
              <w:jc w:val="center"/>
              <w:rPr>
                <w:b/>
              </w:rPr>
            </w:pPr>
            <w:r w:rsidRPr="00B832B1">
              <w:rPr>
                <w:b/>
              </w:rPr>
              <w:t>S-8</w:t>
            </w:r>
          </w:p>
        </w:tc>
        <w:tc>
          <w:tcPr>
            <w:tcW w:w="3087" w:type="dxa"/>
            <w:shd w:val="clear" w:color="auto" w:fill="auto"/>
            <w:vAlign w:val="center"/>
          </w:tcPr>
          <w:p w14:paraId="6DB2B014" w14:textId="77777777" w:rsidR="00CF665D" w:rsidRPr="007033D2" w:rsidRDefault="00CF665D" w:rsidP="00CF665D">
            <w:pPr>
              <w:pStyle w:val="TableText"/>
              <w:jc w:val="center"/>
            </w:pPr>
            <w:r w:rsidRPr="007033D2">
              <w:t>North Point CRA Drainage Basin</w:t>
            </w:r>
          </w:p>
        </w:tc>
        <w:tc>
          <w:tcPr>
            <w:tcW w:w="2322" w:type="dxa"/>
            <w:vAlign w:val="center"/>
          </w:tcPr>
          <w:p w14:paraId="386ED234" w14:textId="77777777" w:rsidR="00CF665D" w:rsidRDefault="00CF665D" w:rsidP="00CF665D">
            <w:pPr>
              <w:pStyle w:val="TableText"/>
              <w:jc w:val="center"/>
            </w:pPr>
            <w:r>
              <w:t>First-</w:t>
            </w:r>
            <w:r w:rsidRPr="007033D2">
              <w:t xml:space="preserve">generation </w:t>
            </w:r>
          </w:p>
          <w:p w14:paraId="7B19D05F" w14:textId="0E82ED16" w:rsidR="00CF665D" w:rsidRPr="007033D2" w:rsidRDefault="00CF665D" w:rsidP="00CF665D">
            <w:pPr>
              <w:pStyle w:val="TableText"/>
              <w:jc w:val="center"/>
            </w:pPr>
            <w:r w:rsidRPr="007033D2">
              <w:t>baffle box</w:t>
            </w:r>
          </w:p>
        </w:tc>
        <w:tc>
          <w:tcPr>
            <w:tcW w:w="1089" w:type="dxa"/>
            <w:shd w:val="clear" w:color="auto" w:fill="auto"/>
            <w:vAlign w:val="center"/>
          </w:tcPr>
          <w:p w14:paraId="285BB5F0" w14:textId="77777777" w:rsidR="00CF665D" w:rsidRPr="007033D2" w:rsidRDefault="00CF665D" w:rsidP="00CF665D">
            <w:pPr>
              <w:pStyle w:val="TableText"/>
              <w:jc w:val="center"/>
            </w:pPr>
            <w:r w:rsidRPr="007033D2">
              <w:t>1,083.8</w:t>
            </w:r>
          </w:p>
        </w:tc>
        <w:tc>
          <w:tcPr>
            <w:tcW w:w="1491" w:type="dxa"/>
            <w:vAlign w:val="center"/>
          </w:tcPr>
          <w:p w14:paraId="615F818A" w14:textId="4DC7E4BB" w:rsidR="00CF665D" w:rsidRPr="007033D2" w:rsidRDefault="00CF665D" w:rsidP="00CF665D">
            <w:pPr>
              <w:pStyle w:val="TableText"/>
              <w:jc w:val="center"/>
              <w:rPr>
                <w:color w:val="000000"/>
              </w:rPr>
            </w:pPr>
            <w:r w:rsidRPr="00030166">
              <w:t xml:space="preserve">Not quantified </w:t>
            </w:r>
          </w:p>
        </w:tc>
        <w:tc>
          <w:tcPr>
            <w:tcW w:w="1080" w:type="dxa"/>
            <w:shd w:val="clear" w:color="auto" w:fill="auto"/>
            <w:vAlign w:val="center"/>
          </w:tcPr>
          <w:p w14:paraId="27F984AB" w14:textId="77777777" w:rsidR="00CF665D" w:rsidRPr="007033D2" w:rsidRDefault="00CF665D" w:rsidP="00CF665D">
            <w:pPr>
              <w:pStyle w:val="TableText"/>
              <w:jc w:val="center"/>
              <w:rPr>
                <w:color w:val="000000"/>
              </w:rPr>
            </w:pPr>
            <w:r w:rsidRPr="007033D2">
              <w:rPr>
                <w:color w:val="000000"/>
              </w:rPr>
              <w:t>2002</w:t>
            </w:r>
          </w:p>
        </w:tc>
        <w:tc>
          <w:tcPr>
            <w:tcW w:w="1170" w:type="dxa"/>
            <w:vAlign w:val="center"/>
          </w:tcPr>
          <w:p w14:paraId="2A635F6D" w14:textId="77777777" w:rsidR="00CF665D" w:rsidRPr="007033D2" w:rsidRDefault="00CF665D" w:rsidP="00CF665D">
            <w:pPr>
              <w:pStyle w:val="TableText"/>
              <w:jc w:val="center"/>
              <w:rPr>
                <w:color w:val="000000"/>
              </w:rPr>
            </w:pPr>
            <w:r w:rsidRPr="007033D2">
              <w:rPr>
                <w:color w:val="000000"/>
              </w:rPr>
              <w:t>Completed</w:t>
            </w:r>
          </w:p>
        </w:tc>
        <w:tc>
          <w:tcPr>
            <w:tcW w:w="1620" w:type="dxa"/>
            <w:vAlign w:val="center"/>
          </w:tcPr>
          <w:p w14:paraId="4150A121" w14:textId="56A4B4A2" w:rsidR="00CF665D" w:rsidRPr="007033D2" w:rsidRDefault="00CF665D" w:rsidP="00CF665D">
            <w:pPr>
              <w:pStyle w:val="TableText"/>
              <w:jc w:val="center"/>
              <w:rPr>
                <w:color w:val="000000"/>
              </w:rPr>
            </w:pPr>
            <w:r w:rsidRPr="007033D2">
              <w:rPr>
                <w:color w:val="000000"/>
              </w:rPr>
              <w:t>24</w:t>
            </w:r>
          </w:p>
        </w:tc>
        <w:tc>
          <w:tcPr>
            <w:tcW w:w="1530" w:type="dxa"/>
            <w:shd w:val="clear" w:color="auto" w:fill="auto"/>
            <w:vAlign w:val="center"/>
          </w:tcPr>
          <w:p w14:paraId="4D42423C" w14:textId="33F8E4A5" w:rsidR="00CF665D" w:rsidRPr="007033D2" w:rsidRDefault="00CF665D" w:rsidP="00CF665D">
            <w:pPr>
              <w:pStyle w:val="TableText"/>
              <w:jc w:val="center"/>
              <w:rPr>
                <w:color w:val="000000"/>
              </w:rPr>
            </w:pPr>
            <w:r>
              <w:rPr>
                <w:color w:val="000000"/>
              </w:rPr>
              <w:t>23</w:t>
            </w:r>
          </w:p>
        </w:tc>
      </w:tr>
      <w:tr w:rsidR="00CF665D" w:rsidRPr="007033D2" w14:paraId="24438E0F" w14:textId="77777777" w:rsidTr="00CF665D">
        <w:trPr>
          <w:trHeight w:val="288"/>
          <w:jc w:val="center"/>
        </w:trPr>
        <w:tc>
          <w:tcPr>
            <w:tcW w:w="988" w:type="dxa"/>
            <w:shd w:val="clear" w:color="auto" w:fill="auto"/>
            <w:vAlign w:val="center"/>
          </w:tcPr>
          <w:p w14:paraId="009BD8F4" w14:textId="77777777" w:rsidR="00CF665D" w:rsidRPr="00B832B1" w:rsidRDefault="00CF665D" w:rsidP="00CF665D">
            <w:pPr>
              <w:pStyle w:val="TableText"/>
              <w:jc w:val="center"/>
              <w:rPr>
                <w:b/>
              </w:rPr>
            </w:pPr>
            <w:r w:rsidRPr="00B832B1">
              <w:rPr>
                <w:b/>
              </w:rPr>
              <w:t>S-9</w:t>
            </w:r>
          </w:p>
        </w:tc>
        <w:tc>
          <w:tcPr>
            <w:tcW w:w="3087" w:type="dxa"/>
            <w:shd w:val="clear" w:color="auto" w:fill="auto"/>
            <w:vAlign w:val="center"/>
          </w:tcPr>
          <w:p w14:paraId="75DEB5E6" w14:textId="77777777" w:rsidR="00CF665D" w:rsidRPr="007033D2" w:rsidRDefault="00CF665D" w:rsidP="00CF665D">
            <w:pPr>
              <w:pStyle w:val="TableText"/>
              <w:jc w:val="center"/>
            </w:pPr>
            <w:r w:rsidRPr="007033D2">
              <w:t>Anchorage Drainage Basin</w:t>
            </w:r>
          </w:p>
        </w:tc>
        <w:tc>
          <w:tcPr>
            <w:tcW w:w="2322" w:type="dxa"/>
            <w:vAlign w:val="center"/>
          </w:tcPr>
          <w:p w14:paraId="4FCE1073" w14:textId="77777777" w:rsidR="00CF665D" w:rsidRDefault="00CF665D" w:rsidP="00CF665D">
            <w:pPr>
              <w:pStyle w:val="TableText"/>
              <w:jc w:val="center"/>
            </w:pPr>
            <w:r>
              <w:t>First-</w:t>
            </w:r>
            <w:r w:rsidRPr="007033D2">
              <w:t xml:space="preserve">generation </w:t>
            </w:r>
          </w:p>
          <w:p w14:paraId="7BF51E4C" w14:textId="2F59F31B" w:rsidR="00CF665D" w:rsidRPr="007033D2" w:rsidRDefault="00CF665D" w:rsidP="00CF665D">
            <w:pPr>
              <w:pStyle w:val="TableText"/>
              <w:jc w:val="center"/>
            </w:pPr>
            <w:r w:rsidRPr="007033D2">
              <w:t>baffle box</w:t>
            </w:r>
          </w:p>
        </w:tc>
        <w:tc>
          <w:tcPr>
            <w:tcW w:w="1089" w:type="dxa"/>
            <w:shd w:val="clear" w:color="auto" w:fill="auto"/>
            <w:vAlign w:val="center"/>
          </w:tcPr>
          <w:p w14:paraId="05985069" w14:textId="77777777" w:rsidR="00CF665D" w:rsidRPr="007033D2" w:rsidRDefault="00CF665D" w:rsidP="00CF665D">
            <w:pPr>
              <w:pStyle w:val="TableText"/>
              <w:jc w:val="center"/>
            </w:pPr>
            <w:r w:rsidRPr="007033D2">
              <w:t>21.3</w:t>
            </w:r>
          </w:p>
        </w:tc>
        <w:tc>
          <w:tcPr>
            <w:tcW w:w="1491" w:type="dxa"/>
            <w:vAlign w:val="center"/>
          </w:tcPr>
          <w:p w14:paraId="3F5176EE" w14:textId="4ECA7D6A" w:rsidR="00CF665D" w:rsidRPr="007033D2" w:rsidRDefault="00CF665D" w:rsidP="00CF665D">
            <w:pPr>
              <w:pStyle w:val="TableText"/>
              <w:jc w:val="center"/>
              <w:rPr>
                <w:color w:val="000000"/>
              </w:rPr>
            </w:pPr>
            <w:r w:rsidRPr="00030166">
              <w:t xml:space="preserve">Not quantified </w:t>
            </w:r>
          </w:p>
        </w:tc>
        <w:tc>
          <w:tcPr>
            <w:tcW w:w="1080" w:type="dxa"/>
            <w:shd w:val="clear" w:color="auto" w:fill="auto"/>
            <w:vAlign w:val="center"/>
          </w:tcPr>
          <w:p w14:paraId="334C5770" w14:textId="77777777" w:rsidR="00CF665D" w:rsidRPr="007033D2" w:rsidRDefault="00CF665D" w:rsidP="00CF665D">
            <w:pPr>
              <w:pStyle w:val="TableText"/>
              <w:jc w:val="center"/>
              <w:rPr>
                <w:color w:val="000000"/>
              </w:rPr>
            </w:pPr>
            <w:r w:rsidRPr="007033D2">
              <w:rPr>
                <w:color w:val="000000"/>
              </w:rPr>
              <w:t>2002</w:t>
            </w:r>
          </w:p>
        </w:tc>
        <w:tc>
          <w:tcPr>
            <w:tcW w:w="1170" w:type="dxa"/>
            <w:vAlign w:val="center"/>
          </w:tcPr>
          <w:p w14:paraId="12C32866" w14:textId="77777777" w:rsidR="00CF665D" w:rsidRPr="007033D2" w:rsidRDefault="00CF665D" w:rsidP="00CF665D">
            <w:pPr>
              <w:pStyle w:val="TableText"/>
              <w:jc w:val="center"/>
              <w:rPr>
                <w:color w:val="000000"/>
              </w:rPr>
            </w:pPr>
            <w:r w:rsidRPr="007033D2">
              <w:rPr>
                <w:color w:val="000000"/>
              </w:rPr>
              <w:t>Completed</w:t>
            </w:r>
          </w:p>
        </w:tc>
        <w:tc>
          <w:tcPr>
            <w:tcW w:w="1620" w:type="dxa"/>
            <w:vAlign w:val="center"/>
          </w:tcPr>
          <w:p w14:paraId="63F19A2F" w14:textId="7B585CBF" w:rsidR="00CF665D" w:rsidRPr="007033D2" w:rsidRDefault="00CF665D" w:rsidP="00CF665D">
            <w:pPr>
              <w:pStyle w:val="TableText"/>
              <w:jc w:val="center"/>
              <w:rPr>
                <w:color w:val="000000"/>
              </w:rPr>
            </w:pPr>
            <w:r>
              <w:rPr>
                <w:color w:val="000000"/>
              </w:rPr>
              <w:t>1</w:t>
            </w:r>
          </w:p>
        </w:tc>
        <w:tc>
          <w:tcPr>
            <w:tcW w:w="1530" w:type="dxa"/>
            <w:shd w:val="clear" w:color="auto" w:fill="auto"/>
            <w:vAlign w:val="center"/>
          </w:tcPr>
          <w:p w14:paraId="46B4E1B4" w14:textId="0FC7EBCF" w:rsidR="00CF665D" w:rsidRPr="007033D2" w:rsidRDefault="00CF665D" w:rsidP="00CF665D">
            <w:pPr>
              <w:pStyle w:val="TableText"/>
              <w:jc w:val="center"/>
              <w:rPr>
                <w:color w:val="000000"/>
              </w:rPr>
            </w:pPr>
            <w:r w:rsidRPr="007033D2">
              <w:rPr>
                <w:color w:val="000000"/>
              </w:rPr>
              <w:t>0</w:t>
            </w:r>
          </w:p>
        </w:tc>
      </w:tr>
      <w:tr w:rsidR="00CF665D" w:rsidRPr="007033D2" w14:paraId="388D1F03" w14:textId="77777777" w:rsidTr="00CF665D">
        <w:trPr>
          <w:trHeight w:val="602"/>
          <w:jc w:val="center"/>
        </w:trPr>
        <w:tc>
          <w:tcPr>
            <w:tcW w:w="988" w:type="dxa"/>
            <w:shd w:val="clear" w:color="auto" w:fill="auto"/>
            <w:vAlign w:val="center"/>
          </w:tcPr>
          <w:p w14:paraId="4EAD9CDB" w14:textId="77777777" w:rsidR="00CF665D" w:rsidRPr="00B832B1" w:rsidRDefault="00CF665D" w:rsidP="00CF665D">
            <w:pPr>
              <w:pStyle w:val="TableText"/>
              <w:jc w:val="center"/>
              <w:rPr>
                <w:b/>
              </w:rPr>
            </w:pPr>
            <w:r w:rsidRPr="00B832B1">
              <w:rPr>
                <w:b/>
              </w:rPr>
              <w:t>S-10</w:t>
            </w:r>
          </w:p>
        </w:tc>
        <w:tc>
          <w:tcPr>
            <w:tcW w:w="3087" w:type="dxa"/>
            <w:shd w:val="clear" w:color="auto" w:fill="auto"/>
            <w:vAlign w:val="center"/>
          </w:tcPr>
          <w:p w14:paraId="75675B5E" w14:textId="77777777" w:rsidR="00CF665D" w:rsidRPr="007033D2" w:rsidRDefault="00CF665D" w:rsidP="00CF665D">
            <w:pPr>
              <w:pStyle w:val="TableText"/>
              <w:jc w:val="center"/>
            </w:pPr>
            <w:r w:rsidRPr="007033D2">
              <w:t>Downtown Drainage Basin</w:t>
            </w:r>
          </w:p>
        </w:tc>
        <w:tc>
          <w:tcPr>
            <w:tcW w:w="2322" w:type="dxa"/>
            <w:vAlign w:val="center"/>
          </w:tcPr>
          <w:p w14:paraId="28D018CB" w14:textId="77777777" w:rsidR="00CF665D" w:rsidRDefault="00CF665D" w:rsidP="00CF665D">
            <w:pPr>
              <w:pStyle w:val="TableText"/>
              <w:jc w:val="center"/>
            </w:pPr>
            <w:r>
              <w:t>First-</w:t>
            </w:r>
            <w:r w:rsidRPr="007033D2">
              <w:t xml:space="preserve">generation </w:t>
            </w:r>
          </w:p>
          <w:p w14:paraId="19290EE0" w14:textId="5253F03F" w:rsidR="00CF665D" w:rsidRPr="007033D2" w:rsidRDefault="00CF665D" w:rsidP="00CF665D">
            <w:pPr>
              <w:pStyle w:val="TableText"/>
              <w:jc w:val="center"/>
            </w:pPr>
            <w:r w:rsidRPr="007033D2">
              <w:t>baffle boxes</w:t>
            </w:r>
          </w:p>
        </w:tc>
        <w:tc>
          <w:tcPr>
            <w:tcW w:w="1089" w:type="dxa"/>
            <w:shd w:val="clear" w:color="auto" w:fill="auto"/>
            <w:vAlign w:val="center"/>
          </w:tcPr>
          <w:p w14:paraId="572C663D" w14:textId="77777777" w:rsidR="00CF665D" w:rsidRPr="007033D2" w:rsidRDefault="00CF665D" w:rsidP="00CF665D">
            <w:pPr>
              <w:pStyle w:val="TableText"/>
              <w:jc w:val="center"/>
            </w:pPr>
            <w:r w:rsidRPr="007033D2">
              <w:t>116.6</w:t>
            </w:r>
          </w:p>
        </w:tc>
        <w:tc>
          <w:tcPr>
            <w:tcW w:w="1491" w:type="dxa"/>
            <w:vAlign w:val="center"/>
          </w:tcPr>
          <w:p w14:paraId="5D5B1B35" w14:textId="593E5BE8" w:rsidR="00CF665D" w:rsidRPr="007033D2" w:rsidRDefault="00CF665D" w:rsidP="00CF665D">
            <w:pPr>
              <w:pStyle w:val="TableText"/>
              <w:jc w:val="center"/>
              <w:rPr>
                <w:color w:val="000000"/>
              </w:rPr>
            </w:pPr>
            <w:r w:rsidRPr="00030166">
              <w:t xml:space="preserve">Not quantified </w:t>
            </w:r>
          </w:p>
        </w:tc>
        <w:tc>
          <w:tcPr>
            <w:tcW w:w="1080" w:type="dxa"/>
            <w:shd w:val="clear" w:color="auto" w:fill="auto"/>
            <w:vAlign w:val="center"/>
          </w:tcPr>
          <w:p w14:paraId="0B2FB36C" w14:textId="77777777" w:rsidR="00CF665D" w:rsidRPr="007033D2" w:rsidRDefault="00CF665D" w:rsidP="00CF665D">
            <w:pPr>
              <w:pStyle w:val="TableText"/>
              <w:jc w:val="center"/>
              <w:rPr>
                <w:color w:val="000000"/>
              </w:rPr>
            </w:pPr>
            <w:r w:rsidRPr="007033D2">
              <w:rPr>
                <w:color w:val="000000"/>
              </w:rPr>
              <w:t>2002</w:t>
            </w:r>
          </w:p>
        </w:tc>
        <w:tc>
          <w:tcPr>
            <w:tcW w:w="1170" w:type="dxa"/>
            <w:vAlign w:val="center"/>
          </w:tcPr>
          <w:p w14:paraId="4002F0AE" w14:textId="77777777" w:rsidR="00CF665D" w:rsidRPr="007033D2" w:rsidRDefault="00CF665D" w:rsidP="00CF665D">
            <w:pPr>
              <w:pStyle w:val="TableText"/>
              <w:jc w:val="center"/>
              <w:rPr>
                <w:color w:val="000000"/>
              </w:rPr>
            </w:pPr>
            <w:r w:rsidRPr="007033D2">
              <w:rPr>
                <w:color w:val="000000"/>
              </w:rPr>
              <w:t>Completed</w:t>
            </w:r>
          </w:p>
        </w:tc>
        <w:tc>
          <w:tcPr>
            <w:tcW w:w="1620" w:type="dxa"/>
            <w:vAlign w:val="center"/>
          </w:tcPr>
          <w:p w14:paraId="4BD810C3" w14:textId="295C7B7C" w:rsidR="00CF665D" w:rsidRPr="007033D2" w:rsidRDefault="00CF665D" w:rsidP="00CF665D">
            <w:pPr>
              <w:pStyle w:val="TableText"/>
              <w:jc w:val="center"/>
              <w:rPr>
                <w:color w:val="000000"/>
              </w:rPr>
            </w:pPr>
            <w:r w:rsidRPr="007033D2">
              <w:rPr>
                <w:color w:val="000000"/>
              </w:rPr>
              <w:t>2</w:t>
            </w:r>
          </w:p>
        </w:tc>
        <w:tc>
          <w:tcPr>
            <w:tcW w:w="1530" w:type="dxa"/>
            <w:shd w:val="clear" w:color="auto" w:fill="auto"/>
            <w:vAlign w:val="center"/>
          </w:tcPr>
          <w:p w14:paraId="3B07E29B" w14:textId="31B634C3" w:rsidR="00CF665D" w:rsidRPr="007033D2" w:rsidRDefault="00CF665D" w:rsidP="00CF665D">
            <w:pPr>
              <w:pStyle w:val="TableText"/>
              <w:jc w:val="center"/>
              <w:rPr>
                <w:color w:val="000000"/>
              </w:rPr>
            </w:pPr>
            <w:r w:rsidRPr="007033D2">
              <w:rPr>
                <w:color w:val="000000"/>
              </w:rPr>
              <w:t>2</w:t>
            </w:r>
          </w:p>
        </w:tc>
      </w:tr>
      <w:tr w:rsidR="00CF665D" w:rsidRPr="007033D2" w14:paraId="7BD111D4" w14:textId="77777777" w:rsidTr="00CF665D">
        <w:trPr>
          <w:trHeight w:val="288"/>
          <w:jc w:val="center"/>
        </w:trPr>
        <w:tc>
          <w:tcPr>
            <w:tcW w:w="988" w:type="dxa"/>
            <w:shd w:val="clear" w:color="auto" w:fill="auto"/>
            <w:vAlign w:val="center"/>
          </w:tcPr>
          <w:p w14:paraId="18EB939A" w14:textId="77777777" w:rsidR="00CF665D" w:rsidRPr="00B832B1" w:rsidRDefault="00CF665D" w:rsidP="00CF665D">
            <w:pPr>
              <w:pStyle w:val="TableText"/>
              <w:jc w:val="center"/>
              <w:rPr>
                <w:b/>
              </w:rPr>
            </w:pPr>
            <w:r w:rsidRPr="00B832B1">
              <w:rPr>
                <w:b/>
              </w:rPr>
              <w:t>S-11</w:t>
            </w:r>
          </w:p>
        </w:tc>
        <w:tc>
          <w:tcPr>
            <w:tcW w:w="3087" w:type="dxa"/>
            <w:shd w:val="clear" w:color="auto" w:fill="auto"/>
            <w:vAlign w:val="center"/>
          </w:tcPr>
          <w:p w14:paraId="208A48CC" w14:textId="77777777" w:rsidR="00CF665D" w:rsidRPr="007033D2" w:rsidRDefault="00CF665D" w:rsidP="00CF665D">
            <w:pPr>
              <w:pStyle w:val="TableText"/>
              <w:jc w:val="center"/>
            </w:pPr>
            <w:proofErr w:type="spellStart"/>
            <w:r w:rsidRPr="007033D2">
              <w:t>Hildebrad</w:t>
            </w:r>
            <w:proofErr w:type="spellEnd"/>
            <w:r w:rsidRPr="007033D2">
              <w:t xml:space="preserve"> Basin</w:t>
            </w:r>
          </w:p>
        </w:tc>
        <w:tc>
          <w:tcPr>
            <w:tcW w:w="2322" w:type="dxa"/>
            <w:vAlign w:val="center"/>
          </w:tcPr>
          <w:p w14:paraId="74178961" w14:textId="76C710AF" w:rsidR="00CF665D" w:rsidRPr="007033D2" w:rsidRDefault="00CF665D">
            <w:pPr>
              <w:pStyle w:val="TableText"/>
              <w:jc w:val="center"/>
            </w:pPr>
            <w:r w:rsidRPr="00F727D9">
              <w:t xml:space="preserve">Continuous </w:t>
            </w:r>
            <w:r w:rsidR="002F29C0">
              <w:t>d</w:t>
            </w:r>
            <w:r w:rsidR="002F29C0" w:rsidRPr="00F727D9">
              <w:t xml:space="preserve">eflective </w:t>
            </w:r>
            <w:r w:rsidR="002F29C0">
              <w:t>s</w:t>
            </w:r>
            <w:r w:rsidR="002F29C0" w:rsidRPr="00F727D9">
              <w:t>eparation</w:t>
            </w:r>
            <w:r w:rsidR="002F29C0" w:rsidRPr="007033D2">
              <w:t xml:space="preserve"> </w:t>
            </w:r>
            <w:r>
              <w:t>(</w:t>
            </w:r>
            <w:r w:rsidRPr="007033D2">
              <w:t>CDS</w:t>
            </w:r>
            <w:r>
              <w:t>)</w:t>
            </w:r>
            <w:r w:rsidRPr="007033D2">
              <w:t xml:space="preserve"> unit</w:t>
            </w:r>
          </w:p>
        </w:tc>
        <w:tc>
          <w:tcPr>
            <w:tcW w:w="1089" w:type="dxa"/>
            <w:shd w:val="clear" w:color="auto" w:fill="auto"/>
            <w:vAlign w:val="center"/>
          </w:tcPr>
          <w:p w14:paraId="45FE552F" w14:textId="77777777" w:rsidR="00CF665D" w:rsidRPr="007033D2" w:rsidRDefault="00CF665D" w:rsidP="00CF665D">
            <w:pPr>
              <w:pStyle w:val="TableText"/>
              <w:jc w:val="center"/>
            </w:pPr>
            <w:r w:rsidRPr="007033D2">
              <w:t>66.9</w:t>
            </w:r>
          </w:p>
        </w:tc>
        <w:tc>
          <w:tcPr>
            <w:tcW w:w="1491" w:type="dxa"/>
            <w:vAlign w:val="center"/>
          </w:tcPr>
          <w:p w14:paraId="4916CB28" w14:textId="0BEAFBF7" w:rsidR="00CF665D" w:rsidRPr="007033D2" w:rsidRDefault="00CF665D" w:rsidP="00CF665D">
            <w:pPr>
              <w:pStyle w:val="TableText"/>
              <w:jc w:val="center"/>
              <w:rPr>
                <w:color w:val="000000"/>
              </w:rPr>
            </w:pPr>
            <w:r w:rsidRPr="00030166">
              <w:t xml:space="preserve">Not quantified </w:t>
            </w:r>
          </w:p>
        </w:tc>
        <w:tc>
          <w:tcPr>
            <w:tcW w:w="1080" w:type="dxa"/>
            <w:shd w:val="clear" w:color="auto" w:fill="auto"/>
            <w:vAlign w:val="center"/>
          </w:tcPr>
          <w:p w14:paraId="0A7CAAA1" w14:textId="77777777" w:rsidR="00CF665D" w:rsidRPr="007033D2" w:rsidRDefault="00CF665D" w:rsidP="00CF665D">
            <w:pPr>
              <w:pStyle w:val="TableText"/>
              <w:jc w:val="center"/>
              <w:rPr>
                <w:color w:val="000000"/>
              </w:rPr>
            </w:pPr>
            <w:r w:rsidRPr="007033D2">
              <w:rPr>
                <w:color w:val="000000"/>
              </w:rPr>
              <w:t>2009</w:t>
            </w:r>
          </w:p>
        </w:tc>
        <w:tc>
          <w:tcPr>
            <w:tcW w:w="1170" w:type="dxa"/>
            <w:vAlign w:val="center"/>
          </w:tcPr>
          <w:p w14:paraId="6BAAA7F2" w14:textId="77777777" w:rsidR="00CF665D" w:rsidRPr="007033D2" w:rsidRDefault="00CF665D" w:rsidP="00CF665D">
            <w:pPr>
              <w:pStyle w:val="TableText"/>
              <w:jc w:val="center"/>
              <w:rPr>
                <w:color w:val="000000"/>
              </w:rPr>
            </w:pPr>
            <w:r w:rsidRPr="007033D2">
              <w:rPr>
                <w:color w:val="000000"/>
              </w:rPr>
              <w:t>Completed</w:t>
            </w:r>
          </w:p>
        </w:tc>
        <w:tc>
          <w:tcPr>
            <w:tcW w:w="1620" w:type="dxa"/>
            <w:vAlign w:val="center"/>
          </w:tcPr>
          <w:p w14:paraId="0CF9D75E" w14:textId="20BBF44B" w:rsidR="00CF665D" w:rsidRPr="007033D2" w:rsidRDefault="00CF665D" w:rsidP="00CF665D">
            <w:pPr>
              <w:pStyle w:val="TableText"/>
              <w:jc w:val="center"/>
              <w:rPr>
                <w:color w:val="000000"/>
              </w:rPr>
            </w:pPr>
            <w:r w:rsidRPr="007033D2">
              <w:rPr>
                <w:color w:val="000000"/>
              </w:rPr>
              <w:t>0</w:t>
            </w:r>
          </w:p>
        </w:tc>
        <w:tc>
          <w:tcPr>
            <w:tcW w:w="1530" w:type="dxa"/>
            <w:shd w:val="clear" w:color="auto" w:fill="auto"/>
            <w:vAlign w:val="center"/>
          </w:tcPr>
          <w:p w14:paraId="67C7ECB7" w14:textId="27ED2404" w:rsidR="00CF665D" w:rsidRPr="007033D2" w:rsidRDefault="00CF665D" w:rsidP="00CF665D">
            <w:pPr>
              <w:pStyle w:val="TableText"/>
              <w:jc w:val="center"/>
              <w:rPr>
                <w:color w:val="000000"/>
              </w:rPr>
            </w:pPr>
            <w:r w:rsidRPr="007033D2">
              <w:rPr>
                <w:color w:val="000000"/>
              </w:rPr>
              <w:t>6</w:t>
            </w:r>
          </w:p>
        </w:tc>
      </w:tr>
      <w:tr w:rsidR="00CF665D" w:rsidRPr="007033D2" w14:paraId="2321D5DA" w14:textId="77777777" w:rsidTr="00CF665D">
        <w:trPr>
          <w:trHeight w:val="288"/>
          <w:jc w:val="center"/>
        </w:trPr>
        <w:tc>
          <w:tcPr>
            <w:tcW w:w="988" w:type="dxa"/>
            <w:shd w:val="clear" w:color="auto" w:fill="auto"/>
            <w:vAlign w:val="center"/>
          </w:tcPr>
          <w:p w14:paraId="1EA5DAB1" w14:textId="77777777" w:rsidR="00CF665D" w:rsidRPr="00B832B1" w:rsidRDefault="00CF665D" w:rsidP="00CF665D">
            <w:pPr>
              <w:pStyle w:val="TableText"/>
              <w:jc w:val="center"/>
              <w:rPr>
                <w:b/>
              </w:rPr>
            </w:pPr>
            <w:r w:rsidRPr="00B832B1">
              <w:rPr>
                <w:b/>
              </w:rPr>
              <w:t>S-12</w:t>
            </w:r>
          </w:p>
        </w:tc>
        <w:tc>
          <w:tcPr>
            <w:tcW w:w="3087" w:type="dxa"/>
            <w:shd w:val="clear" w:color="auto" w:fill="auto"/>
            <w:vAlign w:val="center"/>
          </w:tcPr>
          <w:p w14:paraId="5BC388B3" w14:textId="77777777" w:rsidR="00CF665D" w:rsidRPr="007033D2" w:rsidRDefault="00CF665D" w:rsidP="00CF665D">
            <w:pPr>
              <w:pStyle w:val="TableText"/>
              <w:jc w:val="center"/>
            </w:pPr>
            <w:r w:rsidRPr="007033D2">
              <w:t>Landfill Basin</w:t>
            </w:r>
          </w:p>
        </w:tc>
        <w:tc>
          <w:tcPr>
            <w:tcW w:w="2322" w:type="dxa"/>
            <w:vAlign w:val="center"/>
          </w:tcPr>
          <w:p w14:paraId="7760110B" w14:textId="77777777" w:rsidR="00CF665D" w:rsidRPr="007033D2" w:rsidRDefault="00CF665D" w:rsidP="00CF665D">
            <w:pPr>
              <w:pStyle w:val="TableText"/>
              <w:jc w:val="center"/>
            </w:pPr>
            <w:r w:rsidRPr="007033D2">
              <w:t>Closed basin</w:t>
            </w:r>
          </w:p>
        </w:tc>
        <w:tc>
          <w:tcPr>
            <w:tcW w:w="1089" w:type="dxa"/>
            <w:shd w:val="clear" w:color="auto" w:fill="auto"/>
            <w:vAlign w:val="center"/>
          </w:tcPr>
          <w:p w14:paraId="3B7AC0EB" w14:textId="77777777" w:rsidR="00CF665D" w:rsidRPr="007033D2" w:rsidRDefault="00CF665D" w:rsidP="00CF665D">
            <w:pPr>
              <w:pStyle w:val="TableText"/>
              <w:jc w:val="center"/>
            </w:pPr>
            <w:r w:rsidRPr="007033D2">
              <w:t>71.0</w:t>
            </w:r>
          </w:p>
        </w:tc>
        <w:tc>
          <w:tcPr>
            <w:tcW w:w="1491" w:type="dxa"/>
            <w:vAlign w:val="center"/>
          </w:tcPr>
          <w:p w14:paraId="6F47BCD4" w14:textId="78FCB258" w:rsidR="00CF665D" w:rsidRPr="007033D2" w:rsidRDefault="00CF665D" w:rsidP="00CF665D">
            <w:pPr>
              <w:pStyle w:val="TableText"/>
              <w:jc w:val="center"/>
              <w:rPr>
                <w:color w:val="000000"/>
              </w:rPr>
            </w:pPr>
            <w:r w:rsidRPr="00030166">
              <w:t xml:space="preserve">Not quantified </w:t>
            </w:r>
          </w:p>
        </w:tc>
        <w:tc>
          <w:tcPr>
            <w:tcW w:w="1080" w:type="dxa"/>
            <w:shd w:val="clear" w:color="auto" w:fill="auto"/>
            <w:vAlign w:val="center"/>
          </w:tcPr>
          <w:p w14:paraId="2E23F978" w14:textId="77777777" w:rsidR="00CF665D" w:rsidRPr="007033D2" w:rsidRDefault="00CF665D" w:rsidP="00CF665D">
            <w:pPr>
              <w:pStyle w:val="TableText"/>
              <w:jc w:val="center"/>
              <w:rPr>
                <w:color w:val="000000"/>
              </w:rPr>
            </w:pPr>
            <w:r w:rsidRPr="007033D2">
              <w:rPr>
                <w:color w:val="000000"/>
              </w:rPr>
              <w:t>N/A</w:t>
            </w:r>
          </w:p>
        </w:tc>
        <w:tc>
          <w:tcPr>
            <w:tcW w:w="1170" w:type="dxa"/>
            <w:vAlign w:val="center"/>
          </w:tcPr>
          <w:p w14:paraId="35262C2A" w14:textId="77777777" w:rsidR="00CF665D" w:rsidRPr="007033D2" w:rsidRDefault="00CF665D" w:rsidP="00CF665D">
            <w:pPr>
              <w:pStyle w:val="TableText"/>
              <w:jc w:val="center"/>
              <w:rPr>
                <w:color w:val="000000"/>
              </w:rPr>
            </w:pPr>
            <w:r w:rsidRPr="007033D2">
              <w:rPr>
                <w:color w:val="000000"/>
              </w:rPr>
              <w:t>Completed</w:t>
            </w:r>
          </w:p>
        </w:tc>
        <w:tc>
          <w:tcPr>
            <w:tcW w:w="1620" w:type="dxa"/>
            <w:vAlign w:val="center"/>
          </w:tcPr>
          <w:p w14:paraId="14790A3F" w14:textId="03FD65B3" w:rsidR="00CF665D" w:rsidRPr="007033D2" w:rsidRDefault="00CF665D" w:rsidP="00CF665D">
            <w:pPr>
              <w:pStyle w:val="TableText"/>
              <w:jc w:val="center"/>
              <w:rPr>
                <w:color w:val="000000"/>
              </w:rPr>
            </w:pPr>
            <w:r w:rsidRPr="007033D2">
              <w:rPr>
                <w:color w:val="000000"/>
              </w:rPr>
              <w:t>167</w:t>
            </w:r>
          </w:p>
        </w:tc>
        <w:tc>
          <w:tcPr>
            <w:tcW w:w="1530" w:type="dxa"/>
            <w:shd w:val="clear" w:color="auto" w:fill="auto"/>
            <w:vAlign w:val="center"/>
          </w:tcPr>
          <w:p w14:paraId="028AD534" w14:textId="5D7E578C" w:rsidR="00CF665D" w:rsidRPr="007033D2" w:rsidRDefault="00CF665D" w:rsidP="00CF665D">
            <w:pPr>
              <w:pStyle w:val="TableText"/>
              <w:jc w:val="center"/>
              <w:rPr>
                <w:color w:val="000000"/>
              </w:rPr>
            </w:pPr>
            <w:r>
              <w:rPr>
                <w:color w:val="000000"/>
              </w:rPr>
              <w:t>26</w:t>
            </w:r>
          </w:p>
        </w:tc>
      </w:tr>
      <w:tr w:rsidR="00CF665D" w:rsidRPr="007033D2" w14:paraId="74DF5FA3" w14:textId="77777777" w:rsidTr="00CF665D">
        <w:trPr>
          <w:trHeight w:val="288"/>
          <w:jc w:val="center"/>
        </w:trPr>
        <w:tc>
          <w:tcPr>
            <w:tcW w:w="988" w:type="dxa"/>
            <w:shd w:val="clear" w:color="auto" w:fill="auto"/>
            <w:vAlign w:val="center"/>
          </w:tcPr>
          <w:p w14:paraId="6415DB3F" w14:textId="77777777" w:rsidR="00CF665D" w:rsidRPr="00B832B1" w:rsidRDefault="00CF665D" w:rsidP="00CF665D">
            <w:pPr>
              <w:pStyle w:val="TableText"/>
              <w:jc w:val="center"/>
              <w:rPr>
                <w:b/>
              </w:rPr>
            </w:pPr>
            <w:r w:rsidRPr="00B832B1">
              <w:rPr>
                <w:b/>
              </w:rPr>
              <w:t>S-13</w:t>
            </w:r>
          </w:p>
        </w:tc>
        <w:tc>
          <w:tcPr>
            <w:tcW w:w="3087" w:type="dxa"/>
            <w:shd w:val="clear" w:color="auto" w:fill="auto"/>
            <w:vAlign w:val="center"/>
          </w:tcPr>
          <w:p w14:paraId="3588E291" w14:textId="77777777" w:rsidR="00CF665D" w:rsidRPr="007033D2" w:rsidRDefault="00CF665D" w:rsidP="00CF665D">
            <w:pPr>
              <w:pStyle w:val="TableText"/>
              <w:jc w:val="center"/>
            </w:pPr>
            <w:r w:rsidRPr="007033D2">
              <w:t>South Fork Drainage Basin</w:t>
            </w:r>
          </w:p>
        </w:tc>
        <w:tc>
          <w:tcPr>
            <w:tcW w:w="2322" w:type="dxa"/>
            <w:vAlign w:val="center"/>
          </w:tcPr>
          <w:p w14:paraId="79348C2E" w14:textId="77777777" w:rsidR="00CF665D" w:rsidRDefault="00CF665D" w:rsidP="00CF665D">
            <w:pPr>
              <w:pStyle w:val="TableText"/>
              <w:jc w:val="center"/>
            </w:pPr>
            <w:r>
              <w:t>First-</w:t>
            </w:r>
            <w:r w:rsidRPr="007033D2">
              <w:t xml:space="preserve">generation </w:t>
            </w:r>
          </w:p>
          <w:p w14:paraId="5F68B6FB" w14:textId="6FF2C51B" w:rsidR="00CF665D" w:rsidRPr="007033D2" w:rsidRDefault="00CF665D" w:rsidP="00CF665D">
            <w:pPr>
              <w:pStyle w:val="TableText"/>
              <w:jc w:val="center"/>
            </w:pPr>
            <w:r w:rsidRPr="007033D2">
              <w:t>baffle boxes</w:t>
            </w:r>
          </w:p>
        </w:tc>
        <w:tc>
          <w:tcPr>
            <w:tcW w:w="1089" w:type="dxa"/>
            <w:shd w:val="clear" w:color="auto" w:fill="auto"/>
            <w:vAlign w:val="center"/>
          </w:tcPr>
          <w:p w14:paraId="4F40A103" w14:textId="77777777" w:rsidR="00CF665D" w:rsidRPr="007033D2" w:rsidRDefault="00CF665D" w:rsidP="00CF665D">
            <w:pPr>
              <w:pStyle w:val="TableText"/>
              <w:jc w:val="center"/>
            </w:pPr>
            <w:r w:rsidRPr="007033D2">
              <w:t>662.8</w:t>
            </w:r>
          </w:p>
        </w:tc>
        <w:tc>
          <w:tcPr>
            <w:tcW w:w="1491" w:type="dxa"/>
            <w:vAlign w:val="center"/>
          </w:tcPr>
          <w:p w14:paraId="7D6DC428" w14:textId="3382B08E" w:rsidR="00CF665D" w:rsidRPr="007033D2" w:rsidRDefault="00CF665D" w:rsidP="00CF665D">
            <w:pPr>
              <w:pStyle w:val="TableText"/>
              <w:jc w:val="center"/>
              <w:rPr>
                <w:color w:val="000000"/>
              </w:rPr>
            </w:pPr>
            <w:r w:rsidRPr="00030166">
              <w:t xml:space="preserve">Not quantified </w:t>
            </w:r>
          </w:p>
        </w:tc>
        <w:tc>
          <w:tcPr>
            <w:tcW w:w="1080" w:type="dxa"/>
            <w:shd w:val="clear" w:color="auto" w:fill="auto"/>
            <w:vAlign w:val="center"/>
          </w:tcPr>
          <w:p w14:paraId="770B2B16" w14:textId="77777777" w:rsidR="00CF665D" w:rsidRPr="007033D2" w:rsidRDefault="00CF665D" w:rsidP="00CF665D">
            <w:pPr>
              <w:pStyle w:val="TableText"/>
              <w:jc w:val="center"/>
              <w:rPr>
                <w:color w:val="000000"/>
              </w:rPr>
            </w:pPr>
            <w:r w:rsidRPr="007033D2">
              <w:rPr>
                <w:color w:val="000000"/>
              </w:rPr>
              <w:t>2002</w:t>
            </w:r>
          </w:p>
        </w:tc>
        <w:tc>
          <w:tcPr>
            <w:tcW w:w="1170" w:type="dxa"/>
            <w:vAlign w:val="center"/>
          </w:tcPr>
          <w:p w14:paraId="0280F53D" w14:textId="77777777" w:rsidR="00CF665D" w:rsidRPr="007033D2" w:rsidRDefault="00CF665D" w:rsidP="00CF665D">
            <w:pPr>
              <w:pStyle w:val="TableText"/>
              <w:jc w:val="center"/>
              <w:rPr>
                <w:color w:val="000000"/>
              </w:rPr>
            </w:pPr>
            <w:r w:rsidRPr="007033D2">
              <w:rPr>
                <w:color w:val="000000"/>
              </w:rPr>
              <w:t>Completed</w:t>
            </w:r>
          </w:p>
        </w:tc>
        <w:tc>
          <w:tcPr>
            <w:tcW w:w="1620" w:type="dxa"/>
            <w:vAlign w:val="center"/>
          </w:tcPr>
          <w:p w14:paraId="284CDD95" w14:textId="68F8E99C" w:rsidR="00CF665D" w:rsidRPr="007033D2" w:rsidRDefault="00CF665D" w:rsidP="00CF665D">
            <w:pPr>
              <w:pStyle w:val="TableText"/>
              <w:jc w:val="center"/>
              <w:rPr>
                <w:color w:val="000000"/>
              </w:rPr>
            </w:pPr>
            <w:r w:rsidRPr="007033D2">
              <w:rPr>
                <w:color w:val="000000"/>
              </w:rPr>
              <w:t>16</w:t>
            </w:r>
          </w:p>
        </w:tc>
        <w:tc>
          <w:tcPr>
            <w:tcW w:w="1530" w:type="dxa"/>
            <w:shd w:val="clear" w:color="auto" w:fill="auto"/>
            <w:vAlign w:val="center"/>
          </w:tcPr>
          <w:p w14:paraId="27DD6E5B" w14:textId="6AD5D3D1" w:rsidR="00CF665D" w:rsidRPr="007033D2" w:rsidRDefault="00CF665D" w:rsidP="00CF665D">
            <w:pPr>
              <w:pStyle w:val="TableText"/>
              <w:jc w:val="center"/>
              <w:rPr>
                <w:color w:val="000000"/>
              </w:rPr>
            </w:pPr>
            <w:r w:rsidRPr="007033D2">
              <w:rPr>
                <w:color w:val="000000"/>
              </w:rPr>
              <w:t>16</w:t>
            </w:r>
          </w:p>
        </w:tc>
      </w:tr>
      <w:tr w:rsidR="00B071FC" w:rsidRPr="007033D2" w14:paraId="4A069898" w14:textId="77777777" w:rsidTr="00CF665D">
        <w:trPr>
          <w:trHeight w:val="288"/>
          <w:jc w:val="center"/>
        </w:trPr>
        <w:tc>
          <w:tcPr>
            <w:tcW w:w="988" w:type="dxa"/>
            <w:shd w:val="clear" w:color="auto" w:fill="auto"/>
            <w:vAlign w:val="center"/>
          </w:tcPr>
          <w:p w14:paraId="3864F477" w14:textId="77777777" w:rsidR="00B071FC" w:rsidRPr="00B832B1" w:rsidRDefault="00B071FC" w:rsidP="00B071FC">
            <w:pPr>
              <w:pStyle w:val="TableText"/>
              <w:jc w:val="center"/>
              <w:rPr>
                <w:b/>
              </w:rPr>
            </w:pPr>
            <w:r w:rsidRPr="00B832B1">
              <w:rPr>
                <w:b/>
              </w:rPr>
              <w:t>S-14</w:t>
            </w:r>
          </w:p>
        </w:tc>
        <w:tc>
          <w:tcPr>
            <w:tcW w:w="3087" w:type="dxa"/>
            <w:shd w:val="clear" w:color="auto" w:fill="auto"/>
            <w:vAlign w:val="center"/>
          </w:tcPr>
          <w:p w14:paraId="140343A3" w14:textId="77777777" w:rsidR="00B071FC" w:rsidRPr="007033D2" w:rsidRDefault="00B071FC" w:rsidP="00B071FC">
            <w:pPr>
              <w:pStyle w:val="TableText"/>
              <w:jc w:val="center"/>
            </w:pPr>
            <w:r w:rsidRPr="007033D2">
              <w:t>Neighborhood Initiated Sewer Expansion Program</w:t>
            </w:r>
          </w:p>
        </w:tc>
        <w:tc>
          <w:tcPr>
            <w:tcW w:w="2322" w:type="dxa"/>
            <w:shd w:val="clear" w:color="auto" w:fill="auto"/>
            <w:vAlign w:val="center"/>
          </w:tcPr>
          <w:p w14:paraId="5C4685DA" w14:textId="77777777" w:rsidR="00B071FC" w:rsidRPr="007033D2" w:rsidRDefault="00B071FC" w:rsidP="00B071FC">
            <w:pPr>
              <w:pStyle w:val="TableText"/>
              <w:jc w:val="center"/>
            </w:pPr>
            <w:r w:rsidRPr="007033D2">
              <w:t>Removal of septic tanks</w:t>
            </w:r>
          </w:p>
        </w:tc>
        <w:tc>
          <w:tcPr>
            <w:tcW w:w="1089" w:type="dxa"/>
            <w:shd w:val="clear" w:color="auto" w:fill="auto"/>
            <w:vAlign w:val="center"/>
          </w:tcPr>
          <w:p w14:paraId="1889DA88" w14:textId="77777777" w:rsidR="00B071FC" w:rsidRPr="007033D2" w:rsidRDefault="00B071FC" w:rsidP="00B071FC">
            <w:pPr>
              <w:pStyle w:val="TableText"/>
              <w:jc w:val="center"/>
            </w:pPr>
            <w:r w:rsidRPr="007033D2">
              <w:t>N/A</w:t>
            </w:r>
          </w:p>
        </w:tc>
        <w:tc>
          <w:tcPr>
            <w:tcW w:w="1491" w:type="dxa"/>
            <w:shd w:val="clear" w:color="auto" w:fill="auto"/>
            <w:vAlign w:val="center"/>
          </w:tcPr>
          <w:p w14:paraId="7B91612E" w14:textId="77777777" w:rsidR="00B071FC" w:rsidRPr="007033D2" w:rsidRDefault="00B071FC" w:rsidP="00B071FC">
            <w:pPr>
              <w:pStyle w:val="TableText"/>
              <w:jc w:val="center"/>
              <w:rPr>
                <w:color w:val="000000"/>
              </w:rPr>
            </w:pPr>
            <w:r w:rsidRPr="007033D2">
              <w:rPr>
                <w:color w:val="000000"/>
              </w:rPr>
              <w:t>$3,200,000</w:t>
            </w:r>
          </w:p>
        </w:tc>
        <w:tc>
          <w:tcPr>
            <w:tcW w:w="1080" w:type="dxa"/>
            <w:shd w:val="clear" w:color="auto" w:fill="auto"/>
            <w:vAlign w:val="center"/>
          </w:tcPr>
          <w:p w14:paraId="134A1062" w14:textId="77777777" w:rsidR="00B071FC" w:rsidRPr="007033D2" w:rsidRDefault="00B071FC" w:rsidP="00B071FC">
            <w:pPr>
              <w:pStyle w:val="TableText"/>
              <w:jc w:val="center"/>
              <w:rPr>
                <w:color w:val="000000"/>
              </w:rPr>
            </w:pPr>
            <w:r w:rsidRPr="007033D2">
              <w:rPr>
                <w:color w:val="000000"/>
              </w:rPr>
              <w:t>Ongoing</w:t>
            </w:r>
          </w:p>
        </w:tc>
        <w:tc>
          <w:tcPr>
            <w:tcW w:w="1170" w:type="dxa"/>
            <w:shd w:val="clear" w:color="auto" w:fill="auto"/>
            <w:vAlign w:val="center"/>
          </w:tcPr>
          <w:p w14:paraId="1B633E05" w14:textId="77777777" w:rsidR="00B071FC" w:rsidRPr="007033D2" w:rsidRDefault="00B071FC" w:rsidP="00B071FC">
            <w:pPr>
              <w:pStyle w:val="TableText"/>
              <w:jc w:val="center"/>
              <w:rPr>
                <w:color w:val="000000"/>
              </w:rPr>
            </w:pPr>
            <w:r w:rsidRPr="007033D2">
              <w:rPr>
                <w:color w:val="000000"/>
              </w:rPr>
              <w:t>Ongoing</w:t>
            </w:r>
          </w:p>
        </w:tc>
        <w:tc>
          <w:tcPr>
            <w:tcW w:w="1620" w:type="dxa"/>
            <w:shd w:val="clear" w:color="auto" w:fill="auto"/>
            <w:vAlign w:val="center"/>
          </w:tcPr>
          <w:p w14:paraId="494F050E" w14:textId="1FAEFFB2" w:rsidR="00B071FC" w:rsidRPr="007033D2" w:rsidRDefault="00B071FC" w:rsidP="00CF665D">
            <w:pPr>
              <w:pStyle w:val="TableText"/>
              <w:jc w:val="center"/>
              <w:rPr>
                <w:color w:val="000000"/>
              </w:rPr>
            </w:pPr>
            <w:r w:rsidRPr="007033D2">
              <w:rPr>
                <w:color w:val="000000"/>
              </w:rPr>
              <w:t>1,3</w:t>
            </w:r>
            <w:r w:rsidR="00CF665D">
              <w:rPr>
                <w:color w:val="000000"/>
              </w:rPr>
              <w:t>39</w:t>
            </w:r>
          </w:p>
        </w:tc>
        <w:tc>
          <w:tcPr>
            <w:tcW w:w="1530" w:type="dxa"/>
            <w:shd w:val="clear" w:color="auto" w:fill="auto"/>
            <w:vAlign w:val="center"/>
          </w:tcPr>
          <w:p w14:paraId="7781CF9C" w14:textId="77777777" w:rsidR="00B071FC" w:rsidRPr="007033D2" w:rsidRDefault="001A3752" w:rsidP="001A3752">
            <w:pPr>
              <w:pStyle w:val="TableText"/>
              <w:jc w:val="center"/>
              <w:rPr>
                <w:color w:val="000000"/>
              </w:rPr>
            </w:pPr>
            <w:r w:rsidRPr="007033D2">
              <w:rPr>
                <w:color w:val="000000"/>
              </w:rPr>
              <w:t>Not quantified</w:t>
            </w:r>
          </w:p>
        </w:tc>
      </w:tr>
      <w:tr w:rsidR="00B071FC" w:rsidRPr="007033D2" w14:paraId="67405B99" w14:textId="77777777" w:rsidTr="00CF665D">
        <w:trPr>
          <w:trHeight w:val="288"/>
          <w:jc w:val="center"/>
        </w:trPr>
        <w:tc>
          <w:tcPr>
            <w:tcW w:w="988" w:type="dxa"/>
            <w:shd w:val="clear" w:color="auto" w:fill="auto"/>
            <w:vAlign w:val="center"/>
          </w:tcPr>
          <w:p w14:paraId="7A18E20C" w14:textId="77777777" w:rsidR="00B071FC" w:rsidRPr="00B832B1" w:rsidRDefault="00B071FC" w:rsidP="00B071FC">
            <w:pPr>
              <w:pStyle w:val="TableText"/>
              <w:jc w:val="center"/>
              <w:rPr>
                <w:b/>
              </w:rPr>
            </w:pPr>
            <w:r w:rsidRPr="00B832B1">
              <w:rPr>
                <w:b/>
              </w:rPr>
              <w:t>S-15</w:t>
            </w:r>
          </w:p>
        </w:tc>
        <w:tc>
          <w:tcPr>
            <w:tcW w:w="3087" w:type="dxa"/>
            <w:shd w:val="clear" w:color="auto" w:fill="auto"/>
            <w:vAlign w:val="center"/>
          </w:tcPr>
          <w:p w14:paraId="27A4D69B" w14:textId="77777777" w:rsidR="00B071FC" w:rsidRPr="007033D2" w:rsidRDefault="00B071FC" w:rsidP="00B071FC">
            <w:pPr>
              <w:pStyle w:val="TableText"/>
              <w:jc w:val="center"/>
            </w:pPr>
            <w:r w:rsidRPr="007033D2">
              <w:t>Eldorado Heights</w:t>
            </w:r>
          </w:p>
        </w:tc>
        <w:tc>
          <w:tcPr>
            <w:tcW w:w="2322" w:type="dxa"/>
            <w:vAlign w:val="center"/>
          </w:tcPr>
          <w:p w14:paraId="79C9AFAD" w14:textId="77777777" w:rsidR="00B071FC" w:rsidRPr="007033D2" w:rsidRDefault="00B071FC" w:rsidP="00B071FC">
            <w:pPr>
              <w:pStyle w:val="TableText"/>
              <w:jc w:val="center"/>
            </w:pPr>
            <w:r w:rsidRPr="007033D2">
              <w:t>Retention/closed basin</w:t>
            </w:r>
          </w:p>
        </w:tc>
        <w:tc>
          <w:tcPr>
            <w:tcW w:w="1089" w:type="dxa"/>
            <w:shd w:val="clear" w:color="auto" w:fill="auto"/>
            <w:vAlign w:val="center"/>
          </w:tcPr>
          <w:p w14:paraId="496588F7" w14:textId="77777777" w:rsidR="00B071FC" w:rsidRPr="007033D2" w:rsidRDefault="00B071FC" w:rsidP="00B071FC">
            <w:pPr>
              <w:pStyle w:val="TableText"/>
              <w:jc w:val="center"/>
            </w:pPr>
            <w:r w:rsidRPr="007033D2">
              <w:t>29.8</w:t>
            </w:r>
          </w:p>
        </w:tc>
        <w:tc>
          <w:tcPr>
            <w:tcW w:w="1491" w:type="dxa"/>
            <w:vAlign w:val="center"/>
          </w:tcPr>
          <w:p w14:paraId="57445527" w14:textId="77777777" w:rsidR="00B071FC" w:rsidRPr="007033D2" w:rsidRDefault="00B071FC" w:rsidP="00B071FC">
            <w:pPr>
              <w:pStyle w:val="TableText"/>
              <w:jc w:val="center"/>
              <w:rPr>
                <w:color w:val="000000"/>
              </w:rPr>
            </w:pPr>
            <w:r w:rsidRPr="007033D2">
              <w:rPr>
                <w:color w:val="000000"/>
              </w:rPr>
              <w:t>$779,000</w:t>
            </w:r>
          </w:p>
        </w:tc>
        <w:tc>
          <w:tcPr>
            <w:tcW w:w="1080" w:type="dxa"/>
            <w:shd w:val="clear" w:color="auto" w:fill="auto"/>
            <w:vAlign w:val="center"/>
          </w:tcPr>
          <w:p w14:paraId="7383A8CF" w14:textId="77777777" w:rsidR="00B071FC" w:rsidRPr="007033D2" w:rsidRDefault="00B071FC" w:rsidP="00B071FC">
            <w:pPr>
              <w:pStyle w:val="TableText"/>
              <w:jc w:val="center"/>
              <w:rPr>
                <w:color w:val="000000"/>
              </w:rPr>
            </w:pPr>
            <w:r w:rsidRPr="007033D2">
              <w:rPr>
                <w:color w:val="000000"/>
              </w:rPr>
              <w:t>12/2012</w:t>
            </w:r>
          </w:p>
        </w:tc>
        <w:tc>
          <w:tcPr>
            <w:tcW w:w="1170" w:type="dxa"/>
            <w:vAlign w:val="center"/>
          </w:tcPr>
          <w:p w14:paraId="1CEFFFC4" w14:textId="77777777" w:rsidR="00B071FC" w:rsidRPr="007033D2" w:rsidRDefault="00B071FC" w:rsidP="00B071FC">
            <w:pPr>
              <w:pStyle w:val="TableText"/>
              <w:jc w:val="center"/>
              <w:rPr>
                <w:color w:val="000000"/>
              </w:rPr>
            </w:pPr>
            <w:r w:rsidRPr="007033D2">
              <w:rPr>
                <w:color w:val="000000"/>
              </w:rPr>
              <w:t>Completed</w:t>
            </w:r>
          </w:p>
        </w:tc>
        <w:tc>
          <w:tcPr>
            <w:tcW w:w="1620" w:type="dxa"/>
            <w:vAlign w:val="center"/>
          </w:tcPr>
          <w:p w14:paraId="3E33D1B4" w14:textId="174AA6EB" w:rsidR="00B071FC" w:rsidRPr="007033D2" w:rsidRDefault="00CF665D" w:rsidP="005356CD">
            <w:pPr>
              <w:pStyle w:val="TableText"/>
              <w:jc w:val="center"/>
              <w:rPr>
                <w:color w:val="000000"/>
              </w:rPr>
            </w:pPr>
            <w:r>
              <w:rPr>
                <w:color w:val="000000"/>
              </w:rPr>
              <w:t>134</w:t>
            </w:r>
          </w:p>
        </w:tc>
        <w:tc>
          <w:tcPr>
            <w:tcW w:w="1530" w:type="dxa"/>
            <w:shd w:val="clear" w:color="auto" w:fill="auto"/>
            <w:vAlign w:val="center"/>
          </w:tcPr>
          <w:p w14:paraId="6500B583" w14:textId="7196A1CB" w:rsidR="00B071FC" w:rsidRPr="007033D2" w:rsidRDefault="00B071FC" w:rsidP="005356CD">
            <w:pPr>
              <w:pStyle w:val="TableText"/>
              <w:jc w:val="center"/>
              <w:rPr>
                <w:color w:val="000000"/>
              </w:rPr>
            </w:pPr>
            <w:r w:rsidRPr="007033D2">
              <w:rPr>
                <w:color w:val="000000"/>
              </w:rPr>
              <w:t>27</w:t>
            </w:r>
          </w:p>
        </w:tc>
      </w:tr>
      <w:tr w:rsidR="00B071FC" w:rsidRPr="007033D2" w14:paraId="67D6AC89" w14:textId="77777777" w:rsidTr="00CF665D">
        <w:trPr>
          <w:trHeight w:val="288"/>
          <w:jc w:val="center"/>
        </w:trPr>
        <w:tc>
          <w:tcPr>
            <w:tcW w:w="988" w:type="dxa"/>
            <w:shd w:val="clear" w:color="auto" w:fill="auto"/>
            <w:vAlign w:val="center"/>
          </w:tcPr>
          <w:p w14:paraId="2B06E3D6" w14:textId="77777777" w:rsidR="00B071FC" w:rsidRPr="00B832B1" w:rsidRDefault="00B071FC" w:rsidP="00B071FC">
            <w:pPr>
              <w:pStyle w:val="TableText"/>
              <w:jc w:val="center"/>
              <w:rPr>
                <w:b/>
              </w:rPr>
            </w:pPr>
            <w:r w:rsidRPr="00B832B1">
              <w:rPr>
                <w:b/>
              </w:rPr>
              <w:t>S-16</w:t>
            </w:r>
          </w:p>
        </w:tc>
        <w:tc>
          <w:tcPr>
            <w:tcW w:w="3087" w:type="dxa"/>
            <w:shd w:val="clear" w:color="auto" w:fill="auto"/>
            <w:vAlign w:val="center"/>
          </w:tcPr>
          <w:p w14:paraId="425F47C2" w14:textId="77777777" w:rsidR="00B071FC" w:rsidRPr="007033D2" w:rsidRDefault="00B071FC" w:rsidP="00B071FC">
            <w:pPr>
              <w:pStyle w:val="TableText"/>
              <w:jc w:val="center"/>
            </w:pPr>
            <w:r w:rsidRPr="007033D2">
              <w:t>Amerigo Avenue Drainage Improvements</w:t>
            </w:r>
          </w:p>
        </w:tc>
        <w:tc>
          <w:tcPr>
            <w:tcW w:w="2322" w:type="dxa"/>
            <w:vAlign w:val="center"/>
          </w:tcPr>
          <w:p w14:paraId="5C50AE19" w14:textId="77777777" w:rsidR="00B071FC" w:rsidRPr="007033D2" w:rsidRDefault="00B071FC" w:rsidP="00B071FC">
            <w:pPr>
              <w:pStyle w:val="TableText"/>
              <w:jc w:val="center"/>
            </w:pPr>
            <w:r w:rsidRPr="007033D2">
              <w:t>Dry detention</w:t>
            </w:r>
          </w:p>
        </w:tc>
        <w:tc>
          <w:tcPr>
            <w:tcW w:w="1089" w:type="dxa"/>
            <w:shd w:val="clear" w:color="auto" w:fill="auto"/>
            <w:vAlign w:val="center"/>
          </w:tcPr>
          <w:p w14:paraId="1E33E002" w14:textId="77777777" w:rsidR="00B071FC" w:rsidRPr="007033D2" w:rsidRDefault="00B071FC" w:rsidP="00B071FC">
            <w:pPr>
              <w:pStyle w:val="TableText"/>
              <w:jc w:val="center"/>
            </w:pPr>
            <w:r w:rsidRPr="007033D2">
              <w:t>9.9</w:t>
            </w:r>
          </w:p>
        </w:tc>
        <w:tc>
          <w:tcPr>
            <w:tcW w:w="1491" w:type="dxa"/>
            <w:vAlign w:val="center"/>
          </w:tcPr>
          <w:p w14:paraId="472567EB" w14:textId="77777777" w:rsidR="00B071FC" w:rsidRPr="007033D2" w:rsidRDefault="00B071FC" w:rsidP="00B071FC">
            <w:pPr>
              <w:pStyle w:val="TableText"/>
              <w:jc w:val="center"/>
              <w:rPr>
                <w:color w:val="000000"/>
              </w:rPr>
            </w:pPr>
            <w:r w:rsidRPr="007033D2">
              <w:rPr>
                <w:color w:val="000000"/>
              </w:rPr>
              <w:t>$772,000</w:t>
            </w:r>
          </w:p>
        </w:tc>
        <w:tc>
          <w:tcPr>
            <w:tcW w:w="1080" w:type="dxa"/>
            <w:shd w:val="clear" w:color="auto" w:fill="auto"/>
            <w:vAlign w:val="center"/>
          </w:tcPr>
          <w:p w14:paraId="01108F3F" w14:textId="77777777" w:rsidR="00B071FC" w:rsidRPr="007033D2" w:rsidDel="00AB1688" w:rsidRDefault="00B071FC" w:rsidP="00B071FC">
            <w:pPr>
              <w:pStyle w:val="TableText"/>
              <w:jc w:val="center"/>
              <w:rPr>
                <w:color w:val="000000"/>
              </w:rPr>
            </w:pPr>
            <w:r w:rsidRPr="007033D2">
              <w:rPr>
                <w:color w:val="000000"/>
              </w:rPr>
              <w:t>4/2014</w:t>
            </w:r>
          </w:p>
        </w:tc>
        <w:tc>
          <w:tcPr>
            <w:tcW w:w="1170" w:type="dxa"/>
            <w:vAlign w:val="center"/>
          </w:tcPr>
          <w:p w14:paraId="73541470" w14:textId="77777777" w:rsidR="00B071FC" w:rsidRPr="007033D2" w:rsidRDefault="00B071FC" w:rsidP="00B071FC">
            <w:pPr>
              <w:pStyle w:val="TableText"/>
              <w:jc w:val="center"/>
              <w:rPr>
                <w:color w:val="000000"/>
              </w:rPr>
            </w:pPr>
            <w:r w:rsidRPr="007033D2">
              <w:rPr>
                <w:color w:val="000000"/>
              </w:rPr>
              <w:t>Completed</w:t>
            </w:r>
          </w:p>
        </w:tc>
        <w:tc>
          <w:tcPr>
            <w:tcW w:w="1620" w:type="dxa"/>
            <w:vAlign w:val="center"/>
          </w:tcPr>
          <w:p w14:paraId="7BA10180" w14:textId="5B1880C3" w:rsidR="00B071FC" w:rsidRPr="007033D2" w:rsidRDefault="003F7861" w:rsidP="005356CD">
            <w:pPr>
              <w:pStyle w:val="TableText"/>
              <w:jc w:val="center"/>
              <w:rPr>
                <w:color w:val="000000"/>
              </w:rPr>
            </w:pPr>
            <w:r w:rsidRPr="007033D2">
              <w:rPr>
                <w:color w:val="000000"/>
              </w:rPr>
              <w:t>37</w:t>
            </w:r>
          </w:p>
        </w:tc>
        <w:tc>
          <w:tcPr>
            <w:tcW w:w="1530" w:type="dxa"/>
            <w:shd w:val="clear" w:color="auto" w:fill="auto"/>
            <w:vAlign w:val="center"/>
          </w:tcPr>
          <w:p w14:paraId="6AC377C5" w14:textId="747150D7" w:rsidR="00B071FC" w:rsidRPr="007033D2" w:rsidRDefault="003F7861" w:rsidP="005356CD">
            <w:pPr>
              <w:pStyle w:val="TableText"/>
              <w:jc w:val="center"/>
              <w:rPr>
                <w:color w:val="000000"/>
              </w:rPr>
            </w:pPr>
            <w:r w:rsidRPr="007033D2">
              <w:rPr>
                <w:color w:val="000000"/>
              </w:rPr>
              <w:t>7</w:t>
            </w:r>
          </w:p>
        </w:tc>
      </w:tr>
      <w:tr w:rsidR="00E029D1" w:rsidRPr="007033D2" w14:paraId="3C837AFB" w14:textId="77777777" w:rsidTr="00CF665D">
        <w:trPr>
          <w:trHeight w:val="288"/>
          <w:jc w:val="center"/>
        </w:trPr>
        <w:tc>
          <w:tcPr>
            <w:tcW w:w="988" w:type="dxa"/>
            <w:shd w:val="clear" w:color="auto" w:fill="auto"/>
            <w:vAlign w:val="center"/>
          </w:tcPr>
          <w:p w14:paraId="31A5FA28" w14:textId="77777777" w:rsidR="00A43613" w:rsidRPr="00B832B1" w:rsidRDefault="00A43613" w:rsidP="00A43613">
            <w:pPr>
              <w:pStyle w:val="TableText"/>
              <w:jc w:val="center"/>
              <w:rPr>
                <w:b/>
              </w:rPr>
            </w:pPr>
            <w:r w:rsidRPr="00B832B1">
              <w:rPr>
                <w:b/>
              </w:rPr>
              <w:t>S-17</w:t>
            </w:r>
          </w:p>
        </w:tc>
        <w:tc>
          <w:tcPr>
            <w:tcW w:w="3087" w:type="dxa"/>
            <w:shd w:val="clear" w:color="auto" w:fill="auto"/>
            <w:vAlign w:val="center"/>
          </w:tcPr>
          <w:p w14:paraId="477AAA12" w14:textId="77777777" w:rsidR="00A43613" w:rsidRPr="003E5A1C" w:rsidRDefault="00A43613" w:rsidP="00A43613">
            <w:pPr>
              <w:pStyle w:val="TableText"/>
              <w:jc w:val="center"/>
            </w:pPr>
            <w:r w:rsidRPr="003E5A1C">
              <w:t>Haney Creek Project</w:t>
            </w:r>
          </w:p>
        </w:tc>
        <w:tc>
          <w:tcPr>
            <w:tcW w:w="2322" w:type="dxa"/>
            <w:vAlign w:val="center"/>
          </w:tcPr>
          <w:p w14:paraId="47DB50B3" w14:textId="77777777" w:rsidR="00A43613" w:rsidRPr="003E5A1C" w:rsidRDefault="00A43613" w:rsidP="00A43613">
            <w:pPr>
              <w:pStyle w:val="TableText"/>
              <w:jc w:val="center"/>
            </w:pPr>
            <w:r w:rsidRPr="003E5A1C">
              <w:t>Flow-through marsh, wetlands</w:t>
            </w:r>
          </w:p>
        </w:tc>
        <w:tc>
          <w:tcPr>
            <w:tcW w:w="1089" w:type="dxa"/>
            <w:shd w:val="clear" w:color="auto" w:fill="auto"/>
            <w:vAlign w:val="center"/>
          </w:tcPr>
          <w:p w14:paraId="43B3CCE7" w14:textId="77777777" w:rsidR="00A43613" w:rsidRPr="003E5A1C" w:rsidRDefault="00A43613" w:rsidP="00A43613">
            <w:pPr>
              <w:pStyle w:val="TableText"/>
              <w:jc w:val="center"/>
            </w:pPr>
            <w:r w:rsidRPr="003E5A1C">
              <w:t>626.4</w:t>
            </w:r>
          </w:p>
        </w:tc>
        <w:tc>
          <w:tcPr>
            <w:tcW w:w="1491" w:type="dxa"/>
            <w:vAlign w:val="center"/>
          </w:tcPr>
          <w:p w14:paraId="63C886A5" w14:textId="702C7B59" w:rsidR="00A43613" w:rsidRPr="007033D2" w:rsidRDefault="00CF665D" w:rsidP="00A43613">
            <w:pPr>
              <w:pStyle w:val="TableText"/>
              <w:jc w:val="center"/>
              <w:rPr>
                <w:color w:val="000000"/>
              </w:rPr>
            </w:pPr>
            <w:r>
              <w:rPr>
                <w:color w:val="000000"/>
              </w:rPr>
              <w:t>$4,831,411</w:t>
            </w:r>
          </w:p>
        </w:tc>
        <w:tc>
          <w:tcPr>
            <w:tcW w:w="1080" w:type="dxa"/>
            <w:shd w:val="clear" w:color="auto" w:fill="auto"/>
            <w:vAlign w:val="center"/>
          </w:tcPr>
          <w:p w14:paraId="1EE241C8" w14:textId="66A03F1B" w:rsidR="00A43613" w:rsidRPr="007033D2" w:rsidRDefault="00CF665D" w:rsidP="00A43613">
            <w:pPr>
              <w:pStyle w:val="TableText"/>
              <w:jc w:val="center"/>
              <w:rPr>
                <w:color w:val="000000"/>
              </w:rPr>
            </w:pPr>
            <w:r>
              <w:rPr>
                <w:color w:val="000000"/>
              </w:rPr>
              <w:t>2016</w:t>
            </w:r>
          </w:p>
        </w:tc>
        <w:tc>
          <w:tcPr>
            <w:tcW w:w="1170" w:type="dxa"/>
            <w:vAlign w:val="center"/>
          </w:tcPr>
          <w:p w14:paraId="69026753" w14:textId="00B713AB" w:rsidR="00A43613" w:rsidRPr="007033D2" w:rsidRDefault="00CF665D" w:rsidP="00A43613">
            <w:pPr>
              <w:pStyle w:val="TableText"/>
              <w:jc w:val="center"/>
              <w:rPr>
                <w:color w:val="000000"/>
              </w:rPr>
            </w:pPr>
            <w:r>
              <w:rPr>
                <w:color w:val="000000"/>
              </w:rPr>
              <w:t xml:space="preserve">Completed </w:t>
            </w:r>
          </w:p>
        </w:tc>
        <w:tc>
          <w:tcPr>
            <w:tcW w:w="1620" w:type="dxa"/>
            <w:vAlign w:val="center"/>
          </w:tcPr>
          <w:p w14:paraId="1C42DAE8" w14:textId="5536CA9D" w:rsidR="00A43613" w:rsidRPr="007033D2" w:rsidRDefault="00A43613" w:rsidP="005356CD">
            <w:pPr>
              <w:pStyle w:val="TableText"/>
              <w:jc w:val="center"/>
              <w:rPr>
                <w:color w:val="000000"/>
              </w:rPr>
            </w:pPr>
            <w:r w:rsidRPr="003E5A1C">
              <w:rPr>
                <w:color w:val="000000"/>
              </w:rPr>
              <w:t>513</w:t>
            </w:r>
          </w:p>
        </w:tc>
        <w:tc>
          <w:tcPr>
            <w:tcW w:w="1530" w:type="dxa"/>
            <w:shd w:val="clear" w:color="auto" w:fill="auto"/>
            <w:vAlign w:val="center"/>
          </w:tcPr>
          <w:p w14:paraId="4BD4C482" w14:textId="240E5DD7" w:rsidR="00A43613" w:rsidRPr="007033D2" w:rsidRDefault="00A43613" w:rsidP="005356CD">
            <w:pPr>
              <w:pStyle w:val="TableText"/>
              <w:jc w:val="center"/>
              <w:rPr>
                <w:color w:val="000000"/>
              </w:rPr>
            </w:pPr>
            <w:r w:rsidRPr="003E5A1C">
              <w:rPr>
                <w:color w:val="000000"/>
              </w:rPr>
              <w:t>207</w:t>
            </w:r>
          </w:p>
        </w:tc>
      </w:tr>
      <w:tr w:rsidR="00E029D1" w:rsidRPr="007033D2" w14:paraId="491448A8" w14:textId="77777777" w:rsidTr="00CF665D">
        <w:trPr>
          <w:trHeight w:val="288"/>
          <w:jc w:val="center"/>
        </w:trPr>
        <w:tc>
          <w:tcPr>
            <w:tcW w:w="988" w:type="dxa"/>
            <w:shd w:val="clear" w:color="auto" w:fill="auto"/>
            <w:vAlign w:val="center"/>
          </w:tcPr>
          <w:p w14:paraId="1B11BB2A" w14:textId="77777777" w:rsidR="00A43613" w:rsidRPr="00B832B1" w:rsidRDefault="00A43613" w:rsidP="00A43613">
            <w:pPr>
              <w:pStyle w:val="TableText"/>
              <w:jc w:val="center"/>
              <w:rPr>
                <w:b/>
              </w:rPr>
            </w:pPr>
            <w:r w:rsidRPr="00B832B1">
              <w:rPr>
                <w:b/>
              </w:rPr>
              <w:t>S-18</w:t>
            </w:r>
          </w:p>
        </w:tc>
        <w:tc>
          <w:tcPr>
            <w:tcW w:w="3087" w:type="dxa"/>
            <w:shd w:val="clear" w:color="auto" w:fill="auto"/>
            <w:vAlign w:val="center"/>
          </w:tcPr>
          <w:p w14:paraId="1245F4C8" w14:textId="1D074BB8" w:rsidR="00A43613" w:rsidRPr="003E5A1C" w:rsidRDefault="00A43613">
            <w:pPr>
              <w:pStyle w:val="TableText"/>
              <w:jc w:val="center"/>
            </w:pPr>
            <w:proofErr w:type="spellStart"/>
            <w:r w:rsidRPr="003E5A1C">
              <w:t>Non</w:t>
            </w:r>
            <w:r w:rsidR="004B26E6">
              <w:t>d</w:t>
            </w:r>
            <w:r w:rsidRPr="003E5A1C">
              <w:t>ischarge</w:t>
            </w:r>
            <w:proofErr w:type="spellEnd"/>
            <w:r w:rsidRPr="003E5A1C">
              <w:t xml:space="preserve"> Areas</w:t>
            </w:r>
          </w:p>
        </w:tc>
        <w:tc>
          <w:tcPr>
            <w:tcW w:w="2322" w:type="dxa"/>
            <w:vAlign w:val="center"/>
          </w:tcPr>
          <w:p w14:paraId="20CC4AD0" w14:textId="7AABD507" w:rsidR="00A43613" w:rsidRPr="003E5A1C" w:rsidRDefault="00A43613">
            <w:pPr>
              <w:pStyle w:val="TableText"/>
              <w:jc w:val="center"/>
            </w:pPr>
            <w:proofErr w:type="spellStart"/>
            <w:r w:rsidRPr="003E5A1C">
              <w:t>Nondischarge</w:t>
            </w:r>
            <w:proofErr w:type="spellEnd"/>
            <w:r w:rsidRPr="003E5A1C">
              <w:t xml:space="preserve"> (8 areas)</w:t>
            </w:r>
          </w:p>
        </w:tc>
        <w:tc>
          <w:tcPr>
            <w:tcW w:w="1089" w:type="dxa"/>
            <w:shd w:val="clear" w:color="auto" w:fill="auto"/>
            <w:vAlign w:val="center"/>
          </w:tcPr>
          <w:p w14:paraId="585EE334" w14:textId="77777777" w:rsidR="00A43613" w:rsidRPr="003E5A1C" w:rsidRDefault="00A43613" w:rsidP="00A43613">
            <w:pPr>
              <w:pStyle w:val="TableText"/>
              <w:jc w:val="center"/>
            </w:pPr>
            <w:r w:rsidRPr="003E5A1C">
              <w:t>217.6</w:t>
            </w:r>
          </w:p>
        </w:tc>
        <w:tc>
          <w:tcPr>
            <w:tcW w:w="1491" w:type="dxa"/>
            <w:vAlign w:val="center"/>
          </w:tcPr>
          <w:p w14:paraId="4B3F3355" w14:textId="77777777" w:rsidR="00A43613" w:rsidRPr="007033D2" w:rsidRDefault="00443A6E" w:rsidP="00A43613">
            <w:pPr>
              <w:pStyle w:val="TableText"/>
              <w:jc w:val="center"/>
              <w:rPr>
                <w:color w:val="000000"/>
              </w:rPr>
            </w:pPr>
            <w:r w:rsidRPr="007033D2">
              <w:rPr>
                <w:color w:val="000000"/>
              </w:rPr>
              <w:t>N/A</w:t>
            </w:r>
          </w:p>
        </w:tc>
        <w:tc>
          <w:tcPr>
            <w:tcW w:w="1080" w:type="dxa"/>
            <w:shd w:val="clear" w:color="auto" w:fill="auto"/>
            <w:vAlign w:val="center"/>
          </w:tcPr>
          <w:p w14:paraId="52A11DDE" w14:textId="7F1A9C76" w:rsidR="00CF665D" w:rsidRPr="007033D2" w:rsidRDefault="00CF665D" w:rsidP="00CF665D">
            <w:pPr>
              <w:pStyle w:val="TableText"/>
              <w:jc w:val="center"/>
              <w:rPr>
                <w:color w:val="000000"/>
              </w:rPr>
            </w:pPr>
            <w:r>
              <w:rPr>
                <w:color w:val="000000"/>
              </w:rPr>
              <w:t>2014</w:t>
            </w:r>
          </w:p>
        </w:tc>
        <w:tc>
          <w:tcPr>
            <w:tcW w:w="1170" w:type="dxa"/>
            <w:vAlign w:val="center"/>
          </w:tcPr>
          <w:p w14:paraId="0A03AD43" w14:textId="77777777" w:rsidR="00A43613" w:rsidRPr="007033D2" w:rsidRDefault="00A43613" w:rsidP="00A43613">
            <w:pPr>
              <w:pStyle w:val="TableText"/>
              <w:jc w:val="center"/>
              <w:rPr>
                <w:color w:val="000000"/>
              </w:rPr>
            </w:pPr>
            <w:r w:rsidRPr="007033D2">
              <w:rPr>
                <w:color w:val="000000"/>
              </w:rPr>
              <w:t>Completed</w:t>
            </w:r>
          </w:p>
        </w:tc>
        <w:tc>
          <w:tcPr>
            <w:tcW w:w="1620" w:type="dxa"/>
            <w:vAlign w:val="center"/>
          </w:tcPr>
          <w:p w14:paraId="4A1A8E20" w14:textId="71585FB0" w:rsidR="00A43613" w:rsidRPr="007033D2" w:rsidRDefault="00A43613" w:rsidP="005356CD">
            <w:pPr>
              <w:pStyle w:val="TableText"/>
              <w:jc w:val="center"/>
              <w:rPr>
                <w:color w:val="000000"/>
              </w:rPr>
            </w:pPr>
            <w:r w:rsidRPr="003E5A1C">
              <w:rPr>
                <w:color w:val="000000"/>
              </w:rPr>
              <w:t>1,038</w:t>
            </w:r>
          </w:p>
        </w:tc>
        <w:tc>
          <w:tcPr>
            <w:tcW w:w="1530" w:type="dxa"/>
            <w:shd w:val="clear" w:color="auto" w:fill="auto"/>
            <w:vAlign w:val="center"/>
          </w:tcPr>
          <w:p w14:paraId="77CB3099" w14:textId="6046D900" w:rsidR="00A43613" w:rsidRPr="007033D2" w:rsidRDefault="00A43613" w:rsidP="005356CD">
            <w:pPr>
              <w:pStyle w:val="TableText"/>
              <w:jc w:val="center"/>
              <w:rPr>
                <w:color w:val="000000"/>
              </w:rPr>
            </w:pPr>
            <w:r w:rsidRPr="003E5A1C">
              <w:rPr>
                <w:color w:val="000000"/>
              </w:rPr>
              <w:t>233</w:t>
            </w:r>
          </w:p>
        </w:tc>
      </w:tr>
      <w:tr w:rsidR="00E029D1" w:rsidRPr="007033D2" w14:paraId="6CEDCEFD" w14:textId="77777777" w:rsidTr="0027052A">
        <w:trPr>
          <w:cantSplit/>
          <w:trHeight w:val="288"/>
          <w:jc w:val="center"/>
        </w:trPr>
        <w:tc>
          <w:tcPr>
            <w:tcW w:w="988" w:type="dxa"/>
            <w:shd w:val="clear" w:color="auto" w:fill="auto"/>
            <w:vAlign w:val="center"/>
          </w:tcPr>
          <w:p w14:paraId="2A341E3D" w14:textId="77777777" w:rsidR="00A43613" w:rsidRPr="00B832B1" w:rsidRDefault="00A43613">
            <w:pPr>
              <w:pStyle w:val="TableText"/>
              <w:jc w:val="center"/>
              <w:rPr>
                <w:b/>
              </w:rPr>
            </w:pPr>
            <w:r w:rsidRPr="00B832B1">
              <w:rPr>
                <w:b/>
              </w:rPr>
              <w:lastRenderedPageBreak/>
              <w:t>S-19</w:t>
            </w:r>
          </w:p>
        </w:tc>
        <w:tc>
          <w:tcPr>
            <w:tcW w:w="3087" w:type="dxa"/>
            <w:shd w:val="clear" w:color="auto" w:fill="auto"/>
            <w:vAlign w:val="center"/>
          </w:tcPr>
          <w:p w14:paraId="2C78CF65" w14:textId="4C6162E7" w:rsidR="00A43613" w:rsidRPr="003E5A1C" w:rsidRDefault="00A43613">
            <w:pPr>
              <w:pStyle w:val="TableText"/>
              <w:jc w:val="center"/>
            </w:pPr>
            <w:r w:rsidRPr="003E5A1C">
              <w:t xml:space="preserve">Baffle </w:t>
            </w:r>
            <w:r w:rsidR="00E927B1">
              <w:t>B</w:t>
            </w:r>
            <w:r w:rsidR="00E927B1" w:rsidRPr="003E5A1C">
              <w:t xml:space="preserve">oxes </w:t>
            </w:r>
            <w:r w:rsidR="002F29C0">
              <w:t>t</w:t>
            </w:r>
            <w:r w:rsidR="002F29C0" w:rsidRPr="003E5A1C">
              <w:t xml:space="preserve">hroughout </w:t>
            </w:r>
            <w:r w:rsidR="00E927B1">
              <w:t>C</w:t>
            </w:r>
            <w:r w:rsidR="00E927B1" w:rsidRPr="003E5A1C">
              <w:t>ity</w:t>
            </w:r>
          </w:p>
        </w:tc>
        <w:tc>
          <w:tcPr>
            <w:tcW w:w="2322" w:type="dxa"/>
            <w:vAlign w:val="center"/>
          </w:tcPr>
          <w:p w14:paraId="13DAD06D" w14:textId="648DE782" w:rsidR="00876D84" w:rsidRDefault="007033D2">
            <w:pPr>
              <w:pStyle w:val="TableText"/>
              <w:jc w:val="center"/>
            </w:pPr>
            <w:r>
              <w:t>First-</w:t>
            </w:r>
            <w:r w:rsidR="00A43613" w:rsidRPr="003E5A1C">
              <w:t>generation</w:t>
            </w:r>
          </w:p>
          <w:p w14:paraId="31B9293D" w14:textId="4C7AA549" w:rsidR="00A43613" w:rsidRPr="003E5A1C" w:rsidRDefault="00A43613">
            <w:pPr>
              <w:pStyle w:val="TableText"/>
              <w:jc w:val="center"/>
            </w:pPr>
            <w:r w:rsidRPr="003E5A1C">
              <w:t>baffle boxes (22 total)</w:t>
            </w:r>
          </w:p>
        </w:tc>
        <w:tc>
          <w:tcPr>
            <w:tcW w:w="1089" w:type="dxa"/>
            <w:shd w:val="clear" w:color="auto" w:fill="auto"/>
            <w:vAlign w:val="center"/>
          </w:tcPr>
          <w:p w14:paraId="276FD0F1" w14:textId="77777777" w:rsidR="00A43613" w:rsidRPr="003E5A1C" w:rsidRDefault="00A43613">
            <w:pPr>
              <w:pStyle w:val="TableText"/>
              <w:jc w:val="center"/>
            </w:pPr>
            <w:r w:rsidRPr="003E5A1C">
              <w:t>474.9</w:t>
            </w:r>
          </w:p>
        </w:tc>
        <w:tc>
          <w:tcPr>
            <w:tcW w:w="1491" w:type="dxa"/>
            <w:vAlign w:val="center"/>
          </w:tcPr>
          <w:p w14:paraId="07AF87D8" w14:textId="77777777" w:rsidR="00A43613" w:rsidRPr="007033D2" w:rsidRDefault="00443A6E">
            <w:pPr>
              <w:pStyle w:val="TableText"/>
              <w:jc w:val="center"/>
              <w:rPr>
                <w:color w:val="000000"/>
              </w:rPr>
            </w:pPr>
            <w:r w:rsidRPr="007033D2">
              <w:rPr>
                <w:color w:val="000000"/>
              </w:rPr>
              <w:t>Unknown</w:t>
            </w:r>
          </w:p>
        </w:tc>
        <w:tc>
          <w:tcPr>
            <w:tcW w:w="1080" w:type="dxa"/>
            <w:shd w:val="clear" w:color="auto" w:fill="auto"/>
            <w:vAlign w:val="center"/>
          </w:tcPr>
          <w:p w14:paraId="73FB1839" w14:textId="79503321" w:rsidR="00CF665D" w:rsidRPr="007033D2" w:rsidRDefault="00CF665D" w:rsidP="0027052A">
            <w:pPr>
              <w:pStyle w:val="TableText"/>
              <w:jc w:val="center"/>
              <w:rPr>
                <w:color w:val="000000"/>
              </w:rPr>
            </w:pPr>
            <w:r>
              <w:rPr>
                <w:color w:val="000000"/>
              </w:rPr>
              <w:t>2014</w:t>
            </w:r>
          </w:p>
        </w:tc>
        <w:tc>
          <w:tcPr>
            <w:tcW w:w="1170" w:type="dxa"/>
            <w:vAlign w:val="center"/>
          </w:tcPr>
          <w:p w14:paraId="02DD29BD" w14:textId="77777777" w:rsidR="00A43613" w:rsidRPr="007033D2" w:rsidRDefault="00A43613">
            <w:pPr>
              <w:pStyle w:val="TableText"/>
              <w:jc w:val="center"/>
              <w:rPr>
                <w:color w:val="000000"/>
              </w:rPr>
            </w:pPr>
            <w:r w:rsidRPr="007033D2">
              <w:rPr>
                <w:color w:val="000000"/>
              </w:rPr>
              <w:t>Completed</w:t>
            </w:r>
          </w:p>
        </w:tc>
        <w:tc>
          <w:tcPr>
            <w:tcW w:w="1620" w:type="dxa"/>
            <w:vAlign w:val="center"/>
          </w:tcPr>
          <w:p w14:paraId="7996E1D7" w14:textId="440A10B5" w:rsidR="00A43613" w:rsidRPr="007033D2" w:rsidRDefault="00CF665D">
            <w:pPr>
              <w:pStyle w:val="TableText"/>
              <w:jc w:val="center"/>
              <w:rPr>
                <w:color w:val="000000"/>
              </w:rPr>
            </w:pPr>
            <w:r>
              <w:rPr>
                <w:color w:val="000000"/>
              </w:rPr>
              <w:t>11</w:t>
            </w:r>
          </w:p>
        </w:tc>
        <w:tc>
          <w:tcPr>
            <w:tcW w:w="1530" w:type="dxa"/>
            <w:shd w:val="clear" w:color="auto" w:fill="auto"/>
            <w:vAlign w:val="center"/>
          </w:tcPr>
          <w:p w14:paraId="2C62FF6D" w14:textId="2D335ED9" w:rsidR="00A43613" w:rsidRPr="007033D2" w:rsidRDefault="00CF665D">
            <w:pPr>
              <w:pStyle w:val="TableText"/>
              <w:jc w:val="center"/>
              <w:rPr>
                <w:color w:val="000000"/>
              </w:rPr>
            </w:pPr>
            <w:r>
              <w:rPr>
                <w:color w:val="000000"/>
              </w:rPr>
              <w:t>11</w:t>
            </w:r>
          </w:p>
        </w:tc>
      </w:tr>
      <w:tr w:rsidR="00E029D1" w:rsidRPr="007033D2" w14:paraId="0B44996B" w14:textId="77777777" w:rsidTr="00CF665D">
        <w:trPr>
          <w:trHeight w:val="288"/>
          <w:jc w:val="center"/>
        </w:trPr>
        <w:tc>
          <w:tcPr>
            <w:tcW w:w="988" w:type="dxa"/>
            <w:shd w:val="clear" w:color="auto" w:fill="auto"/>
            <w:vAlign w:val="center"/>
          </w:tcPr>
          <w:p w14:paraId="7A2AAA4E" w14:textId="77777777" w:rsidR="00A43613" w:rsidRPr="00B832B1" w:rsidRDefault="00A43613" w:rsidP="00A43613">
            <w:pPr>
              <w:pStyle w:val="TableText"/>
              <w:jc w:val="center"/>
              <w:rPr>
                <w:b/>
              </w:rPr>
            </w:pPr>
            <w:r w:rsidRPr="00B832B1">
              <w:rPr>
                <w:b/>
              </w:rPr>
              <w:t>S-20</w:t>
            </w:r>
          </w:p>
        </w:tc>
        <w:tc>
          <w:tcPr>
            <w:tcW w:w="3087" w:type="dxa"/>
            <w:shd w:val="clear" w:color="auto" w:fill="auto"/>
            <w:vAlign w:val="center"/>
          </w:tcPr>
          <w:p w14:paraId="51D46FD7" w14:textId="01656E4A" w:rsidR="00A43613" w:rsidRPr="003E5A1C" w:rsidRDefault="00900D45">
            <w:pPr>
              <w:pStyle w:val="TableText"/>
              <w:jc w:val="center"/>
            </w:pPr>
            <w:r>
              <w:t xml:space="preserve">CDS </w:t>
            </w:r>
            <w:r w:rsidR="00E927B1">
              <w:t>U</w:t>
            </w:r>
            <w:r>
              <w:t xml:space="preserve">nits </w:t>
            </w:r>
            <w:r w:rsidR="002F29C0">
              <w:t>t</w:t>
            </w:r>
            <w:r w:rsidR="002F29C0" w:rsidRPr="003E5A1C">
              <w:t xml:space="preserve">hroughout </w:t>
            </w:r>
            <w:r w:rsidR="00E927B1">
              <w:t>C</w:t>
            </w:r>
            <w:r w:rsidR="00A43613" w:rsidRPr="003E5A1C">
              <w:t>ity</w:t>
            </w:r>
          </w:p>
        </w:tc>
        <w:tc>
          <w:tcPr>
            <w:tcW w:w="2322" w:type="dxa"/>
            <w:vAlign w:val="center"/>
          </w:tcPr>
          <w:p w14:paraId="5DD36E89" w14:textId="77777777" w:rsidR="00A43613" w:rsidRPr="003E5A1C" w:rsidRDefault="00A43613" w:rsidP="00A43613">
            <w:pPr>
              <w:pStyle w:val="TableText"/>
              <w:jc w:val="center"/>
            </w:pPr>
            <w:r w:rsidRPr="003E5A1C">
              <w:t>CDS units (12 total)</w:t>
            </w:r>
          </w:p>
        </w:tc>
        <w:tc>
          <w:tcPr>
            <w:tcW w:w="1089" w:type="dxa"/>
            <w:shd w:val="clear" w:color="auto" w:fill="auto"/>
            <w:vAlign w:val="center"/>
          </w:tcPr>
          <w:p w14:paraId="13445909" w14:textId="77777777" w:rsidR="00A43613" w:rsidRPr="003E5A1C" w:rsidRDefault="00A43613" w:rsidP="00A43613">
            <w:pPr>
              <w:pStyle w:val="TableText"/>
              <w:jc w:val="center"/>
            </w:pPr>
            <w:r w:rsidRPr="003E5A1C">
              <w:t>65.9</w:t>
            </w:r>
          </w:p>
        </w:tc>
        <w:tc>
          <w:tcPr>
            <w:tcW w:w="1491" w:type="dxa"/>
            <w:vAlign w:val="center"/>
          </w:tcPr>
          <w:p w14:paraId="40186AE3" w14:textId="77777777" w:rsidR="00A43613" w:rsidRPr="007033D2" w:rsidRDefault="00443A6E" w:rsidP="00A43613">
            <w:pPr>
              <w:pStyle w:val="TableText"/>
              <w:jc w:val="center"/>
              <w:rPr>
                <w:color w:val="000000"/>
              </w:rPr>
            </w:pPr>
            <w:r w:rsidRPr="007033D2">
              <w:rPr>
                <w:color w:val="000000"/>
              </w:rPr>
              <w:t>Unknown</w:t>
            </w:r>
          </w:p>
        </w:tc>
        <w:tc>
          <w:tcPr>
            <w:tcW w:w="1080" w:type="dxa"/>
            <w:shd w:val="clear" w:color="auto" w:fill="auto"/>
            <w:vAlign w:val="center"/>
          </w:tcPr>
          <w:p w14:paraId="03C95E49" w14:textId="77777777" w:rsidR="00A43613" w:rsidRPr="007033D2" w:rsidRDefault="00443A6E" w:rsidP="00A43613">
            <w:pPr>
              <w:pStyle w:val="TableText"/>
              <w:jc w:val="center"/>
              <w:rPr>
                <w:color w:val="000000"/>
              </w:rPr>
            </w:pPr>
            <w:r w:rsidRPr="007033D2">
              <w:rPr>
                <w:color w:val="000000"/>
              </w:rPr>
              <w:t>Various</w:t>
            </w:r>
          </w:p>
        </w:tc>
        <w:tc>
          <w:tcPr>
            <w:tcW w:w="1170" w:type="dxa"/>
            <w:vAlign w:val="center"/>
          </w:tcPr>
          <w:p w14:paraId="5F32C57F" w14:textId="77777777" w:rsidR="00A43613" w:rsidRPr="007033D2" w:rsidRDefault="00A43613" w:rsidP="00A43613">
            <w:pPr>
              <w:pStyle w:val="TableText"/>
              <w:jc w:val="center"/>
              <w:rPr>
                <w:color w:val="000000"/>
              </w:rPr>
            </w:pPr>
            <w:r w:rsidRPr="007033D2">
              <w:rPr>
                <w:color w:val="000000"/>
              </w:rPr>
              <w:t>Completed</w:t>
            </w:r>
          </w:p>
        </w:tc>
        <w:tc>
          <w:tcPr>
            <w:tcW w:w="1620" w:type="dxa"/>
            <w:vAlign w:val="center"/>
          </w:tcPr>
          <w:p w14:paraId="39CF9512" w14:textId="6895324A" w:rsidR="00A43613" w:rsidRPr="007033D2" w:rsidRDefault="00A43613" w:rsidP="005356CD">
            <w:pPr>
              <w:pStyle w:val="TableText"/>
              <w:jc w:val="center"/>
              <w:rPr>
                <w:color w:val="000000"/>
              </w:rPr>
            </w:pPr>
            <w:r w:rsidRPr="003E5A1C">
              <w:rPr>
                <w:color w:val="000000"/>
              </w:rPr>
              <w:t>0</w:t>
            </w:r>
          </w:p>
        </w:tc>
        <w:tc>
          <w:tcPr>
            <w:tcW w:w="1530" w:type="dxa"/>
            <w:shd w:val="clear" w:color="auto" w:fill="auto"/>
            <w:vAlign w:val="center"/>
          </w:tcPr>
          <w:p w14:paraId="6B9697A6" w14:textId="1529731C" w:rsidR="00A43613" w:rsidRPr="007033D2" w:rsidRDefault="00A43613" w:rsidP="005356CD">
            <w:pPr>
              <w:pStyle w:val="TableText"/>
              <w:jc w:val="center"/>
              <w:rPr>
                <w:color w:val="000000"/>
              </w:rPr>
            </w:pPr>
            <w:r w:rsidRPr="003E5A1C">
              <w:rPr>
                <w:color w:val="000000"/>
              </w:rPr>
              <w:t>6</w:t>
            </w:r>
          </w:p>
        </w:tc>
      </w:tr>
      <w:tr w:rsidR="00CF665D" w:rsidRPr="007033D2" w14:paraId="78B27E42" w14:textId="77777777" w:rsidTr="00CF665D">
        <w:trPr>
          <w:trHeight w:val="288"/>
          <w:jc w:val="center"/>
        </w:trPr>
        <w:tc>
          <w:tcPr>
            <w:tcW w:w="988" w:type="dxa"/>
            <w:shd w:val="clear" w:color="auto" w:fill="auto"/>
            <w:vAlign w:val="center"/>
          </w:tcPr>
          <w:p w14:paraId="68F62AA9" w14:textId="20D0DE0D" w:rsidR="00CF665D" w:rsidRPr="00CF665D" w:rsidRDefault="00CF665D" w:rsidP="00CF665D">
            <w:pPr>
              <w:pStyle w:val="TableText"/>
              <w:jc w:val="center"/>
              <w:rPr>
                <w:b/>
              </w:rPr>
            </w:pPr>
            <w:r w:rsidRPr="00CF665D">
              <w:rPr>
                <w:b/>
              </w:rPr>
              <w:t>S-21</w:t>
            </w:r>
          </w:p>
        </w:tc>
        <w:tc>
          <w:tcPr>
            <w:tcW w:w="3087" w:type="dxa"/>
            <w:shd w:val="clear" w:color="auto" w:fill="auto"/>
            <w:vAlign w:val="center"/>
          </w:tcPr>
          <w:p w14:paraId="46CF8749" w14:textId="58E4D391" w:rsidR="00CF665D" w:rsidRDefault="00CF665D" w:rsidP="00CF665D">
            <w:pPr>
              <w:pStyle w:val="TableText"/>
              <w:jc w:val="center"/>
            </w:pPr>
            <w:r w:rsidRPr="002B3A14">
              <w:t>SW S. Carolina Dr. Drainage Project</w:t>
            </w:r>
          </w:p>
        </w:tc>
        <w:tc>
          <w:tcPr>
            <w:tcW w:w="2322" w:type="dxa"/>
            <w:vAlign w:val="center"/>
          </w:tcPr>
          <w:p w14:paraId="2285D8F5" w14:textId="55F301FC" w:rsidR="00CF665D" w:rsidRPr="003E5A1C" w:rsidRDefault="00CF665D" w:rsidP="00CF665D">
            <w:pPr>
              <w:pStyle w:val="TableText"/>
              <w:jc w:val="center"/>
            </w:pPr>
            <w:r w:rsidRPr="0020758D">
              <w:t xml:space="preserve">Drainage </w:t>
            </w:r>
            <w:r w:rsidR="002F29C0">
              <w:t>i</w:t>
            </w:r>
            <w:r w:rsidRPr="0020758D">
              <w:t>mprovement</w:t>
            </w:r>
          </w:p>
        </w:tc>
        <w:tc>
          <w:tcPr>
            <w:tcW w:w="1089" w:type="dxa"/>
            <w:shd w:val="clear" w:color="auto" w:fill="auto"/>
            <w:vAlign w:val="center"/>
          </w:tcPr>
          <w:p w14:paraId="03E0F5E4" w14:textId="57D66163" w:rsidR="00CF665D" w:rsidRPr="003E5A1C" w:rsidRDefault="00CF665D" w:rsidP="00CF665D">
            <w:pPr>
              <w:pStyle w:val="TableText"/>
              <w:jc w:val="center"/>
            </w:pPr>
            <w:r>
              <w:t>TBD</w:t>
            </w:r>
          </w:p>
        </w:tc>
        <w:tc>
          <w:tcPr>
            <w:tcW w:w="1491" w:type="dxa"/>
            <w:vAlign w:val="center"/>
          </w:tcPr>
          <w:p w14:paraId="6845D8DC" w14:textId="1FA69378" w:rsidR="00CF665D" w:rsidRPr="007033D2" w:rsidRDefault="00CF665D" w:rsidP="00CF665D">
            <w:pPr>
              <w:pStyle w:val="TableText"/>
              <w:jc w:val="center"/>
              <w:rPr>
                <w:color w:val="000000"/>
              </w:rPr>
            </w:pPr>
            <w:r>
              <w:t xml:space="preserve">Not quantified </w:t>
            </w:r>
          </w:p>
        </w:tc>
        <w:tc>
          <w:tcPr>
            <w:tcW w:w="1080" w:type="dxa"/>
            <w:shd w:val="clear" w:color="auto" w:fill="auto"/>
            <w:vAlign w:val="center"/>
          </w:tcPr>
          <w:p w14:paraId="5A9D5021" w14:textId="09B811CD" w:rsidR="00CF665D" w:rsidRPr="007033D2" w:rsidRDefault="00CF665D" w:rsidP="00CF665D">
            <w:pPr>
              <w:pStyle w:val="TableText"/>
              <w:jc w:val="center"/>
              <w:rPr>
                <w:color w:val="000000"/>
              </w:rPr>
            </w:pPr>
            <w:r w:rsidRPr="0097243A">
              <w:t>2016</w:t>
            </w:r>
          </w:p>
        </w:tc>
        <w:tc>
          <w:tcPr>
            <w:tcW w:w="1170" w:type="dxa"/>
            <w:vAlign w:val="center"/>
          </w:tcPr>
          <w:p w14:paraId="6017E484" w14:textId="6232A53B" w:rsidR="00CF665D" w:rsidRPr="007033D2" w:rsidRDefault="00CF665D" w:rsidP="00CF665D">
            <w:pPr>
              <w:pStyle w:val="TableText"/>
              <w:jc w:val="center"/>
              <w:rPr>
                <w:color w:val="000000"/>
              </w:rPr>
            </w:pPr>
            <w:r w:rsidRPr="00CB30B9">
              <w:t xml:space="preserve">Completed </w:t>
            </w:r>
          </w:p>
        </w:tc>
        <w:tc>
          <w:tcPr>
            <w:tcW w:w="1620" w:type="dxa"/>
            <w:vAlign w:val="center"/>
          </w:tcPr>
          <w:p w14:paraId="0FA696B0" w14:textId="44553EF3" w:rsidR="00CF665D" w:rsidRPr="003E5A1C" w:rsidRDefault="00CF665D" w:rsidP="00CF665D">
            <w:pPr>
              <w:pStyle w:val="TableText"/>
              <w:jc w:val="center"/>
              <w:rPr>
                <w:color w:val="000000"/>
              </w:rPr>
            </w:pPr>
            <w:r>
              <w:rPr>
                <w:color w:val="000000"/>
              </w:rPr>
              <w:t xml:space="preserve">TBD </w:t>
            </w:r>
          </w:p>
        </w:tc>
        <w:tc>
          <w:tcPr>
            <w:tcW w:w="1530" w:type="dxa"/>
            <w:shd w:val="clear" w:color="auto" w:fill="auto"/>
            <w:vAlign w:val="center"/>
          </w:tcPr>
          <w:p w14:paraId="04EFA5A6" w14:textId="48ED9EDA" w:rsidR="00CF665D" w:rsidRPr="003E5A1C" w:rsidRDefault="00CF665D" w:rsidP="00CF665D">
            <w:pPr>
              <w:pStyle w:val="TableText"/>
              <w:jc w:val="center"/>
              <w:rPr>
                <w:color w:val="000000"/>
              </w:rPr>
            </w:pPr>
            <w:r w:rsidRPr="00C9451B">
              <w:t xml:space="preserve">TBD </w:t>
            </w:r>
          </w:p>
        </w:tc>
      </w:tr>
      <w:tr w:rsidR="00CF665D" w:rsidRPr="007033D2" w14:paraId="69AEAAC0" w14:textId="77777777" w:rsidTr="00CF665D">
        <w:trPr>
          <w:trHeight w:val="288"/>
          <w:jc w:val="center"/>
        </w:trPr>
        <w:tc>
          <w:tcPr>
            <w:tcW w:w="988" w:type="dxa"/>
            <w:shd w:val="clear" w:color="auto" w:fill="auto"/>
            <w:vAlign w:val="center"/>
          </w:tcPr>
          <w:p w14:paraId="69D79C0E" w14:textId="07E35232" w:rsidR="00CF665D" w:rsidRPr="00CF665D" w:rsidRDefault="00CF665D" w:rsidP="00CF665D">
            <w:pPr>
              <w:pStyle w:val="TableText"/>
              <w:jc w:val="center"/>
              <w:rPr>
                <w:b/>
              </w:rPr>
            </w:pPr>
            <w:r w:rsidRPr="00CF665D">
              <w:rPr>
                <w:b/>
              </w:rPr>
              <w:t>S-22</w:t>
            </w:r>
          </w:p>
        </w:tc>
        <w:tc>
          <w:tcPr>
            <w:tcW w:w="3087" w:type="dxa"/>
            <w:shd w:val="clear" w:color="auto" w:fill="auto"/>
            <w:vAlign w:val="center"/>
          </w:tcPr>
          <w:p w14:paraId="0F8AC5BE" w14:textId="71B8242E" w:rsidR="00CF665D" w:rsidRDefault="00CF665D">
            <w:pPr>
              <w:pStyle w:val="TableText"/>
              <w:jc w:val="center"/>
            </w:pPr>
            <w:proofErr w:type="spellStart"/>
            <w:r w:rsidRPr="002B3A14">
              <w:t>Poppleton</w:t>
            </w:r>
            <w:proofErr w:type="spellEnd"/>
            <w:r w:rsidRPr="002B3A14">
              <w:t xml:space="preserve"> Creek Tidal Wetlands Creation and Restoration Project</w:t>
            </w:r>
            <w:r w:rsidR="002F29C0">
              <w:t xml:space="preserve"> –</w:t>
            </w:r>
            <w:r w:rsidRPr="002B3A14">
              <w:t>Phase IV</w:t>
            </w:r>
          </w:p>
        </w:tc>
        <w:tc>
          <w:tcPr>
            <w:tcW w:w="2322" w:type="dxa"/>
            <w:vAlign w:val="center"/>
          </w:tcPr>
          <w:p w14:paraId="59D0B8C7" w14:textId="3995A7ED" w:rsidR="00CF665D" w:rsidRPr="003E5A1C" w:rsidRDefault="00CF665D">
            <w:pPr>
              <w:pStyle w:val="TableText"/>
              <w:jc w:val="center"/>
            </w:pPr>
            <w:r w:rsidRPr="0020758D">
              <w:t xml:space="preserve">Tidal flow through </w:t>
            </w:r>
            <w:r w:rsidR="002F29C0">
              <w:t>m</w:t>
            </w:r>
            <w:r w:rsidR="002F29C0" w:rsidRPr="0020758D">
              <w:t xml:space="preserve">angrove </w:t>
            </w:r>
            <w:r w:rsidR="002F29C0">
              <w:t>fo</w:t>
            </w:r>
            <w:r w:rsidR="002F29C0" w:rsidRPr="0020758D">
              <w:t>rest</w:t>
            </w:r>
          </w:p>
        </w:tc>
        <w:tc>
          <w:tcPr>
            <w:tcW w:w="1089" w:type="dxa"/>
            <w:shd w:val="clear" w:color="auto" w:fill="auto"/>
            <w:vAlign w:val="center"/>
          </w:tcPr>
          <w:p w14:paraId="374D9152" w14:textId="160FBC76" w:rsidR="00CF665D" w:rsidRPr="003E5A1C" w:rsidRDefault="00CF665D" w:rsidP="00CF665D">
            <w:pPr>
              <w:pStyle w:val="TableText"/>
              <w:jc w:val="center"/>
            </w:pPr>
            <w:r w:rsidRPr="008D767E">
              <w:t>525</w:t>
            </w:r>
          </w:p>
        </w:tc>
        <w:tc>
          <w:tcPr>
            <w:tcW w:w="1491" w:type="dxa"/>
            <w:vAlign w:val="center"/>
          </w:tcPr>
          <w:p w14:paraId="35CCC743" w14:textId="5CAA7120" w:rsidR="00CF665D" w:rsidRPr="007033D2" w:rsidRDefault="00CF665D" w:rsidP="00CF665D">
            <w:pPr>
              <w:pStyle w:val="TableText"/>
              <w:jc w:val="center"/>
              <w:rPr>
                <w:color w:val="000000"/>
              </w:rPr>
            </w:pPr>
            <w:r>
              <w:t>$270,200</w:t>
            </w:r>
          </w:p>
        </w:tc>
        <w:tc>
          <w:tcPr>
            <w:tcW w:w="1080" w:type="dxa"/>
            <w:shd w:val="clear" w:color="auto" w:fill="auto"/>
            <w:vAlign w:val="center"/>
          </w:tcPr>
          <w:p w14:paraId="0C053254" w14:textId="758FA8C1" w:rsidR="00CF665D" w:rsidRPr="007033D2" w:rsidRDefault="00CF665D" w:rsidP="00CF665D">
            <w:pPr>
              <w:pStyle w:val="TableText"/>
              <w:jc w:val="center"/>
              <w:rPr>
                <w:color w:val="000000"/>
              </w:rPr>
            </w:pPr>
            <w:r w:rsidRPr="0097243A">
              <w:t>2018</w:t>
            </w:r>
          </w:p>
        </w:tc>
        <w:tc>
          <w:tcPr>
            <w:tcW w:w="1170" w:type="dxa"/>
            <w:vAlign w:val="center"/>
          </w:tcPr>
          <w:p w14:paraId="3E6883F4" w14:textId="4BF9A592" w:rsidR="00CF665D" w:rsidRPr="007033D2" w:rsidRDefault="00CF665D" w:rsidP="00CF665D">
            <w:pPr>
              <w:pStyle w:val="TableText"/>
              <w:jc w:val="center"/>
              <w:rPr>
                <w:color w:val="000000"/>
              </w:rPr>
            </w:pPr>
            <w:r w:rsidRPr="00CB30B9">
              <w:t>Started</w:t>
            </w:r>
          </w:p>
        </w:tc>
        <w:tc>
          <w:tcPr>
            <w:tcW w:w="1620" w:type="dxa"/>
            <w:vAlign w:val="center"/>
          </w:tcPr>
          <w:p w14:paraId="4A9AED66" w14:textId="0C4F8656" w:rsidR="00CF665D" w:rsidRPr="003E5A1C" w:rsidRDefault="00CF665D" w:rsidP="00CF665D">
            <w:pPr>
              <w:pStyle w:val="TableText"/>
              <w:jc w:val="center"/>
              <w:rPr>
                <w:color w:val="000000"/>
              </w:rPr>
            </w:pPr>
            <w:r w:rsidRPr="0057247C">
              <w:t xml:space="preserve">TBD </w:t>
            </w:r>
          </w:p>
        </w:tc>
        <w:tc>
          <w:tcPr>
            <w:tcW w:w="1530" w:type="dxa"/>
            <w:shd w:val="clear" w:color="auto" w:fill="auto"/>
            <w:vAlign w:val="center"/>
          </w:tcPr>
          <w:p w14:paraId="34924004" w14:textId="5EF3E2B7" w:rsidR="00CF665D" w:rsidRPr="003E5A1C" w:rsidRDefault="00CF665D" w:rsidP="00CF665D">
            <w:pPr>
              <w:pStyle w:val="TableText"/>
              <w:jc w:val="center"/>
              <w:rPr>
                <w:color w:val="000000"/>
              </w:rPr>
            </w:pPr>
            <w:r w:rsidRPr="00C9451B">
              <w:t xml:space="preserve">TBD </w:t>
            </w:r>
          </w:p>
        </w:tc>
      </w:tr>
      <w:tr w:rsidR="00CF665D" w:rsidRPr="007033D2" w14:paraId="129A6D01" w14:textId="77777777" w:rsidTr="00CF665D">
        <w:trPr>
          <w:trHeight w:val="288"/>
          <w:jc w:val="center"/>
        </w:trPr>
        <w:tc>
          <w:tcPr>
            <w:tcW w:w="988" w:type="dxa"/>
            <w:shd w:val="clear" w:color="auto" w:fill="auto"/>
            <w:vAlign w:val="center"/>
          </w:tcPr>
          <w:p w14:paraId="7126DF00" w14:textId="36D507DB" w:rsidR="00CF665D" w:rsidRPr="00CF665D" w:rsidRDefault="00CF665D" w:rsidP="00CF665D">
            <w:pPr>
              <w:pStyle w:val="TableText"/>
              <w:jc w:val="center"/>
              <w:rPr>
                <w:b/>
              </w:rPr>
            </w:pPr>
            <w:r w:rsidRPr="00CF665D">
              <w:rPr>
                <w:b/>
              </w:rPr>
              <w:t>S-23</w:t>
            </w:r>
          </w:p>
        </w:tc>
        <w:tc>
          <w:tcPr>
            <w:tcW w:w="3087" w:type="dxa"/>
            <w:shd w:val="clear" w:color="auto" w:fill="auto"/>
            <w:vAlign w:val="center"/>
          </w:tcPr>
          <w:p w14:paraId="7B45F124" w14:textId="406110E7" w:rsidR="00CF665D" w:rsidRDefault="00CF665D" w:rsidP="00CF665D">
            <w:pPr>
              <w:pStyle w:val="TableText"/>
              <w:jc w:val="center"/>
            </w:pPr>
            <w:r w:rsidRPr="002B3A14">
              <w:t>East Heart of Haney Creek Wetlands Restoration</w:t>
            </w:r>
          </w:p>
        </w:tc>
        <w:tc>
          <w:tcPr>
            <w:tcW w:w="2322" w:type="dxa"/>
            <w:vAlign w:val="center"/>
          </w:tcPr>
          <w:p w14:paraId="4540F2E1" w14:textId="10F7B127" w:rsidR="00CF665D" w:rsidRPr="003E5A1C" w:rsidRDefault="00CF665D">
            <w:pPr>
              <w:pStyle w:val="TableText"/>
              <w:jc w:val="center"/>
            </w:pPr>
            <w:r w:rsidRPr="0020758D">
              <w:t xml:space="preserve">Upland flow through </w:t>
            </w:r>
            <w:r w:rsidR="002F29C0">
              <w:t>w</w:t>
            </w:r>
            <w:r w:rsidR="002F29C0" w:rsidRPr="0020758D">
              <w:t>etlands</w:t>
            </w:r>
          </w:p>
        </w:tc>
        <w:tc>
          <w:tcPr>
            <w:tcW w:w="1089" w:type="dxa"/>
            <w:shd w:val="clear" w:color="auto" w:fill="auto"/>
            <w:vAlign w:val="center"/>
          </w:tcPr>
          <w:p w14:paraId="67B284DE" w14:textId="74BDA666" w:rsidR="00CF665D" w:rsidRPr="003E5A1C" w:rsidRDefault="00CF665D" w:rsidP="00CF665D">
            <w:pPr>
              <w:pStyle w:val="TableText"/>
              <w:jc w:val="center"/>
            </w:pPr>
            <w:r w:rsidRPr="008D767E">
              <w:t>395</w:t>
            </w:r>
          </w:p>
        </w:tc>
        <w:tc>
          <w:tcPr>
            <w:tcW w:w="1491" w:type="dxa"/>
            <w:vAlign w:val="center"/>
          </w:tcPr>
          <w:p w14:paraId="46A01E67" w14:textId="216C11DA" w:rsidR="00CF665D" w:rsidRPr="007033D2" w:rsidRDefault="00CF665D" w:rsidP="00CF665D">
            <w:pPr>
              <w:pStyle w:val="TableText"/>
              <w:jc w:val="center"/>
              <w:rPr>
                <w:color w:val="000000"/>
              </w:rPr>
            </w:pPr>
            <w:r>
              <w:t>$200,000</w:t>
            </w:r>
          </w:p>
        </w:tc>
        <w:tc>
          <w:tcPr>
            <w:tcW w:w="1080" w:type="dxa"/>
            <w:shd w:val="clear" w:color="auto" w:fill="auto"/>
            <w:vAlign w:val="center"/>
          </w:tcPr>
          <w:p w14:paraId="07BB2286" w14:textId="2349F8AA" w:rsidR="00CF665D" w:rsidRPr="007033D2" w:rsidRDefault="00CF665D" w:rsidP="00CF665D">
            <w:pPr>
              <w:pStyle w:val="TableText"/>
              <w:jc w:val="center"/>
              <w:rPr>
                <w:color w:val="000000"/>
              </w:rPr>
            </w:pPr>
            <w:r w:rsidRPr="0097243A">
              <w:t>2019</w:t>
            </w:r>
          </w:p>
        </w:tc>
        <w:tc>
          <w:tcPr>
            <w:tcW w:w="1170" w:type="dxa"/>
            <w:vAlign w:val="center"/>
          </w:tcPr>
          <w:p w14:paraId="31281EA3" w14:textId="3815EA78" w:rsidR="00CF665D" w:rsidRPr="007033D2" w:rsidRDefault="00CF665D">
            <w:pPr>
              <w:pStyle w:val="TableText"/>
              <w:jc w:val="center"/>
              <w:rPr>
                <w:color w:val="000000"/>
              </w:rPr>
            </w:pPr>
            <w:r w:rsidRPr="00CB30B9">
              <w:t xml:space="preserve">Planned </w:t>
            </w:r>
            <w:r w:rsidR="002F29C0">
              <w:t>and</w:t>
            </w:r>
            <w:r w:rsidR="002F29C0" w:rsidRPr="00CB30B9">
              <w:t xml:space="preserve"> </w:t>
            </w:r>
            <w:r w:rsidR="002F29C0">
              <w:t>f</w:t>
            </w:r>
            <w:r w:rsidRPr="00CB30B9">
              <w:t>unded</w:t>
            </w:r>
          </w:p>
        </w:tc>
        <w:tc>
          <w:tcPr>
            <w:tcW w:w="1620" w:type="dxa"/>
            <w:vAlign w:val="center"/>
          </w:tcPr>
          <w:p w14:paraId="6B2C1047" w14:textId="61E15A72" w:rsidR="00CF665D" w:rsidRPr="003E5A1C" w:rsidRDefault="00CF665D" w:rsidP="00CF665D">
            <w:pPr>
              <w:pStyle w:val="TableText"/>
              <w:jc w:val="center"/>
              <w:rPr>
                <w:color w:val="000000"/>
              </w:rPr>
            </w:pPr>
            <w:r w:rsidRPr="0057247C">
              <w:t xml:space="preserve">TBD </w:t>
            </w:r>
          </w:p>
        </w:tc>
        <w:tc>
          <w:tcPr>
            <w:tcW w:w="1530" w:type="dxa"/>
            <w:shd w:val="clear" w:color="auto" w:fill="auto"/>
            <w:vAlign w:val="center"/>
          </w:tcPr>
          <w:p w14:paraId="1479756C" w14:textId="4D4D784C" w:rsidR="00CF665D" w:rsidRPr="003E5A1C" w:rsidRDefault="00CF665D" w:rsidP="00CF665D">
            <w:pPr>
              <w:pStyle w:val="TableText"/>
              <w:jc w:val="center"/>
              <w:rPr>
                <w:color w:val="000000"/>
              </w:rPr>
            </w:pPr>
            <w:r w:rsidRPr="00C9451B">
              <w:t xml:space="preserve">TBD </w:t>
            </w:r>
          </w:p>
        </w:tc>
      </w:tr>
      <w:tr w:rsidR="00C502D8" w:rsidRPr="007033D2" w14:paraId="4FFC97BE" w14:textId="77777777" w:rsidTr="0027052A">
        <w:trPr>
          <w:trHeight w:val="288"/>
          <w:jc w:val="center"/>
        </w:trPr>
        <w:tc>
          <w:tcPr>
            <w:tcW w:w="988" w:type="dxa"/>
            <w:shd w:val="clear" w:color="auto" w:fill="auto"/>
            <w:vAlign w:val="center"/>
          </w:tcPr>
          <w:p w14:paraId="2E0D91EA" w14:textId="4674504D" w:rsidR="00C502D8" w:rsidRPr="00CF665D" w:rsidRDefault="00C502D8">
            <w:pPr>
              <w:pStyle w:val="TableText"/>
              <w:jc w:val="center"/>
              <w:rPr>
                <w:b/>
              </w:rPr>
            </w:pPr>
            <w:r>
              <w:rPr>
                <w:b/>
              </w:rPr>
              <w:t>S-24</w:t>
            </w:r>
          </w:p>
        </w:tc>
        <w:tc>
          <w:tcPr>
            <w:tcW w:w="3087" w:type="dxa"/>
            <w:shd w:val="clear" w:color="auto" w:fill="auto"/>
            <w:vAlign w:val="center"/>
          </w:tcPr>
          <w:p w14:paraId="59A39333" w14:textId="0C87E11B" w:rsidR="00C502D8" w:rsidRPr="002B3A14" w:rsidRDefault="00C502D8">
            <w:pPr>
              <w:pStyle w:val="TableText"/>
              <w:jc w:val="center"/>
            </w:pPr>
            <w:r w:rsidRPr="00C502D8">
              <w:t>South Carolina Drainage Improvements</w:t>
            </w:r>
          </w:p>
        </w:tc>
        <w:tc>
          <w:tcPr>
            <w:tcW w:w="2322" w:type="dxa"/>
            <w:vAlign w:val="center"/>
          </w:tcPr>
          <w:p w14:paraId="7352F985" w14:textId="0B6AF1BE" w:rsidR="00C502D8" w:rsidRPr="0020758D" w:rsidRDefault="002F29C0" w:rsidP="00AD402A">
            <w:pPr>
              <w:jc w:val="center"/>
            </w:pPr>
            <w:r>
              <w:rPr>
                <w:rFonts w:ascii="Times New Roman" w:hAnsi="Times New Roman"/>
                <w:sz w:val="20"/>
              </w:rPr>
              <w:t>First-</w:t>
            </w:r>
            <w:r w:rsidR="00C502D8" w:rsidRPr="001D2F07">
              <w:rPr>
                <w:rFonts w:ascii="Times New Roman" w:hAnsi="Times New Roman"/>
                <w:sz w:val="20"/>
              </w:rPr>
              <w:t>generation baffle box</w:t>
            </w:r>
          </w:p>
        </w:tc>
        <w:tc>
          <w:tcPr>
            <w:tcW w:w="1089" w:type="dxa"/>
            <w:shd w:val="clear" w:color="auto" w:fill="auto"/>
            <w:vAlign w:val="center"/>
          </w:tcPr>
          <w:p w14:paraId="513B5608" w14:textId="267B5DA7" w:rsidR="00C502D8" w:rsidRPr="008D767E" w:rsidRDefault="00C502D8" w:rsidP="00AD402A">
            <w:pPr>
              <w:jc w:val="center"/>
            </w:pPr>
            <w:r w:rsidRPr="001D2F07">
              <w:rPr>
                <w:rFonts w:ascii="Times New Roman" w:hAnsi="Times New Roman"/>
                <w:sz w:val="20"/>
              </w:rPr>
              <w:t>2.83</w:t>
            </w:r>
          </w:p>
        </w:tc>
        <w:tc>
          <w:tcPr>
            <w:tcW w:w="1491" w:type="dxa"/>
            <w:vAlign w:val="center"/>
          </w:tcPr>
          <w:p w14:paraId="6C604E57" w14:textId="77777777" w:rsidR="00C502D8" w:rsidRDefault="00C502D8">
            <w:pPr>
              <w:pStyle w:val="TableText"/>
              <w:jc w:val="center"/>
            </w:pPr>
          </w:p>
        </w:tc>
        <w:tc>
          <w:tcPr>
            <w:tcW w:w="1080" w:type="dxa"/>
            <w:shd w:val="clear" w:color="auto" w:fill="auto"/>
            <w:vAlign w:val="center"/>
          </w:tcPr>
          <w:p w14:paraId="45AA4CDA" w14:textId="600BA18A" w:rsidR="00C502D8" w:rsidRPr="0097243A" w:rsidRDefault="00C502D8">
            <w:pPr>
              <w:pStyle w:val="TableText"/>
              <w:jc w:val="center"/>
            </w:pPr>
            <w:r>
              <w:t>2015</w:t>
            </w:r>
          </w:p>
        </w:tc>
        <w:tc>
          <w:tcPr>
            <w:tcW w:w="1170" w:type="dxa"/>
            <w:vAlign w:val="center"/>
          </w:tcPr>
          <w:p w14:paraId="31531ABE" w14:textId="052AA4EB" w:rsidR="00C502D8" w:rsidRPr="00CB30B9" w:rsidRDefault="00C502D8">
            <w:pPr>
              <w:pStyle w:val="TableText"/>
              <w:jc w:val="center"/>
            </w:pPr>
            <w:r>
              <w:t>Completed</w:t>
            </w:r>
          </w:p>
        </w:tc>
        <w:tc>
          <w:tcPr>
            <w:tcW w:w="1620" w:type="dxa"/>
            <w:vAlign w:val="center"/>
          </w:tcPr>
          <w:p w14:paraId="5C35B2CE" w14:textId="32D63F1D" w:rsidR="00C502D8" w:rsidRPr="0057247C" w:rsidRDefault="00C502D8">
            <w:pPr>
              <w:pStyle w:val="TableText"/>
              <w:jc w:val="center"/>
            </w:pPr>
            <w:r>
              <w:t>TBD</w:t>
            </w:r>
          </w:p>
        </w:tc>
        <w:tc>
          <w:tcPr>
            <w:tcW w:w="1530" w:type="dxa"/>
            <w:shd w:val="clear" w:color="auto" w:fill="auto"/>
            <w:vAlign w:val="center"/>
          </w:tcPr>
          <w:p w14:paraId="13196321" w14:textId="67313B09" w:rsidR="00C502D8" w:rsidRPr="00C9451B" w:rsidRDefault="00C502D8">
            <w:pPr>
              <w:pStyle w:val="TableText"/>
              <w:jc w:val="center"/>
            </w:pPr>
            <w:r>
              <w:t>TBD</w:t>
            </w:r>
          </w:p>
        </w:tc>
      </w:tr>
    </w:tbl>
    <w:p w14:paraId="61BE56BD" w14:textId="77777777" w:rsidR="00AC73BC" w:rsidRDefault="00AC73BC" w:rsidP="00AC73BC">
      <w:pPr>
        <w:pStyle w:val="Table"/>
      </w:pPr>
    </w:p>
    <w:p w14:paraId="5E128BB1" w14:textId="2A55DE72" w:rsidR="00AC73BC" w:rsidRPr="00C52A89" w:rsidRDefault="00B338B3" w:rsidP="005A5836">
      <w:pPr>
        <w:pStyle w:val="Table"/>
      </w:pPr>
      <w:bookmarkStart w:id="143" w:name="_Toc462397745"/>
      <w:bookmarkStart w:id="144" w:name="_Toc464480883"/>
      <w:r w:rsidRPr="00C52A89">
        <w:t>Table A-</w:t>
      </w:r>
      <w:fldSimple w:instr=" SEQ Table_Apx \* ARABIC ">
        <w:r w:rsidR="005A5836">
          <w:rPr>
            <w:noProof/>
          </w:rPr>
          <w:t>6</w:t>
        </w:r>
      </w:fldSimple>
      <w:r w:rsidRPr="00C52A89">
        <w:t>:</w:t>
      </w:r>
      <w:r w:rsidR="00B474BB" w:rsidRPr="00C52A89">
        <w:t xml:space="preserve"> </w:t>
      </w:r>
      <w:r w:rsidR="00AC73BC" w:rsidRPr="00C52A89">
        <w:t xml:space="preserve">City of Stuart </w:t>
      </w:r>
      <w:r w:rsidR="00202961">
        <w:t>s</w:t>
      </w:r>
      <w:r w:rsidR="00202961" w:rsidRPr="00C52A89">
        <w:t xml:space="preserve">ummary </w:t>
      </w:r>
      <w:r w:rsidR="00AC73BC" w:rsidRPr="00C52A89">
        <w:t xml:space="preserve">of </w:t>
      </w:r>
      <w:bookmarkEnd w:id="143"/>
      <w:r w:rsidR="00202961">
        <w:t>r</w:t>
      </w:r>
      <w:r w:rsidR="00202961" w:rsidRPr="00C52A89">
        <w:t>eductions</w:t>
      </w:r>
      <w:bookmarkEnd w:id="144"/>
    </w:p>
    <w:tbl>
      <w:tblPr>
        <w:tblW w:w="8005"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4369"/>
        <w:gridCol w:w="1732"/>
        <w:gridCol w:w="1904"/>
      </w:tblGrid>
      <w:tr w:rsidR="00AC73BC" w:rsidRPr="00786C8B" w14:paraId="5E8B71A9" w14:textId="77777777" w:rsidTr="0027052A">
        <w:trPr>
          <w:trHeight w:val="387"/>
          <w:tblHeader/>
          <w:jc w:val="center"/>
        </w:trPr>
        <w:tc>
          <w:tcPr>
            <w:tcW w:w="4369" w:type="dxa"/>
            <w:shd w:val="clear" w:color="auto" w:fill="C6D9F1" w:themeFill="text2" w:themeFillTint="33"/>
            <w:vAlign w:val="bottom"/>
          </w:tcPr>
          <w:p w14:paraId="0885E8E2" w14:textId="77777777" w:rsidR="00AC73BC" w:rsidRPr="00C52A89" w:rsidRDefault="00AC73BC" w:rsidP="00C52A89">
            <w:pPr>
              <w:jc w:val="center"/>
              <w:rPr>
                <w:rFonts w:ascii="Times New Roman" w:hAnsi="Times New Roman"/>
                <w:b/>
                <w:sz w:val="20"/>
              </w:rPr>
            </w:pPr>
            <w:r w:rsidRPr="00C52A89">
              <w:rPr>
                <w:rFonts w:ascii="Times New Roman" w:hAnsi="Times New Roman"/>
                <w:b/>
                <w:sz w:val="20"/>
              </w:rPr>
              <w:t>Category</w:t>
            </w:r>
          </w:p>
        </w:tc>
        <w:tc>
          <w:tcPr>
            <w:tcW w:w="1732" w:type="dxa"/>
            <w:shd w:val="clear" w:color="auto" w:fill="C6D9F1" w:themeFill="text2" w:themeFillTint="33"/>
            <w:vAlign w:val="bottom"/>
          </w:tcPr>
          <w:p w14:paraId="1443E8F1" w14:textId="77777777" w:rsidR="00AC73BC" w:rsidRPr="00C52A89" w:rsidRDefault="00AC73BC" w:rsidP="00C52A89">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904" w:type="dxa"/>
            <w:shd w:val="clear" w:color="auto" w:fill="C6D9F1" w:themeFill="text2" w:themeFillTint="33"/>
            <w:vAlign w:val="bottom"/>
          </w:tcPr>
          <w:p w14:paraId="0C4C19EE" w14:textId="77777777" w:rsidR="00AC73BC" w:rsidRPr="00C52A89" w:rsidRDefault="00AC73BC" w:rsidP="00C52A89">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AC73BC" w:rsidRPr="004B26E6" w14:paraId="50BD675D" w14:textId="77777777" w:rsidTr="0027052A">
        <w:trPr>
          <w:cantSplit/>
          <w:trHeight w:val="360"/>
          <w:jc w:val="center"/>
        </w:trPr>
        <w:tc>
          <w:tcPr>
            <w:tcW w:w="4369" w:type="dxa"/>
            <w:shd w:val="clear" w:color="auto" w:fill="auto"/>
            <w:vAlign w:val="center"/>
            <w:hideMark/>
          </w:tcPr>
          <w:p w14:paraId="2694550F" w14:textId="67388B92" w:rsidR="00AC73BC" w:rsidRPr="00B832B1" w:rsidRDefault="00AC73BC" w:rsidP="00AC73BC">
            <w:pPr>
              <w:pStyle w:val="TableText"/>
              <w:jc w:val="center"/>
              <w:rPr>
                <w:b/>
                <w:color w:val="000000"/>
              </w:rPr>
            </w:pPr>
            <w:r w:rsidRPr="00B832B1">
              <w:rPr>
                <w:b/>
                <w:color w:val="000000"/>
              </w:rPr>
              <w:t xml:space="preserve">Total </w:t>
            </w:r>
            <w:r w:rsidR="00CF665D">
              <w:rPr>
                <w:b/>
                <w:color w:val="000000"/>
              </w:rPr>
              <w:t xml:space="preserve">Completed </w:t>
            </w:r>
            <w:r w:rsidRPr="00B832B1">
              <w:rPr>
                <w:b/>
                <w:color w:val="000000"/>
              </w:rPr>
              <w:t>Project Reductions</w:t>
            </w:r>
          </w:p>
        </w:tc>
        <w:tc>
          <w:tcPr>
            <w:tcW w:w="1732" w:type="dxa"/>
            <w:shd w:val="clear" w:color="auto" w:fill="auto"/>
            <w:vAlign w:val="center"/>
          </w:tcPr>
          <w:p w14:paraId="238FF32C" w14:textId="0AF61FEE" w:rsidR="00AC73BC" w:rsidRPr="004B26E6" w:rsidRDefault="00AC73BC" w:rsidP="00CF665D">
            <w:pPr>
              <w:pStyle w:val="TableText"/>
              <w:jc w:val="center"/>
              <w:rPr>
                <w:smallCaps/>
                <w:color w:val="000000"/>
              </w:rPr>
            </w:pPr>
            <w:r w:rsidRPr="004B26E6">
              <w:rPr>
                <w:smallCaps/>
                <w:color w:val="000000"/>
              </w:rPr>
              <w:t>6,</w:t>
            </w:r>
            <w:r w:rsidR="00CF665D">
              <w:rPr>
                <w:smallCaps/>
                <w:color w:val="000000"/>
              </w:rPr>
              <w:t>748</w:t>
            </w:r>
          </w:p>
        </w:tc>
        <w:tc>
          <w:tcPr>
            <w:tcW w:w="1904" w:type="dxa"/>
            <w:shd w:val="clear" w:color="auto" w:fill="auto"/>
            <w:vAlign w:val="center"/>
          </w:tcPr>
          <w:p w14:paraId="6470A6D7" w14:textId="6E48F540" w:rsidR="00AC73BC" w:rsidRPr="004B26E6" w:rsidRDefault="00CF665D" w:rsidP="005356CD">
            <w:pPr>
              <w:pStyle w:val="TableText"/>
              <w:jc w:val="center"/>
              <w:rPr>
                <w:smallCaps/>
                <w:color w:val="000000"/>
              </w:rPr>
            </w:pPr>
            <w:r>
              <w:rPr>
                <w:smallCaps/>
                <w:color w:val="000000"/>
              </w:rPr>
              <w:t>2,047</w:t>
            </w:r>
          </w:p>
        </w:tc>
      </w:tr>
      <w:tr w:rsidR="00AC73BC" w:rsidRPr="004B26E6" w14:paraId="73FD4ADF" w14:textId="77777777" w:rsidTr="0027052A">
        <w:trPr>
          <w:cantSplit/>
          <w:trHeight w:val="360"/>
          <w:jc w:val="center"/>
        </w:trPr>
        <w:tc>
          <w:tcPr>
            <w:tcW w:w="4369" w:type="dxa"/>
            <w:shd w:val="clear" w:color="auto" w:fill="auto"/>
            <w:vAlign w:val="center"/>
            <w:hideMark/>
          </w:tcPr>
          <w:p w14:paraId="0D332BC9" w14:textId="1BE66BD8" w:rsidR="00AC73BC" w:rsidRPr="00B832B1" w:rsidRDefault="00AC73BC" w:rsidP="00AC73BC">
            <w:pPr>
              <w:pStyle w:val="TableText"/>
              <w:jc w:val="center"/>
              <w:rPr>
                <w:b/>
                <w:color w:val="000000"/>
              </w:rPr>
            </w:pPr>
            <w:r w:rsidRPr="00B832B1">
              <w:rPr>
                <w:b/>
                <w:color w:val="000000"/>
              </w:rPr>
              <w:t xml:space="preserve">Total BMAP </w:t>
            </w:r>
            <w:r w:rsidR="00340579">
              <w:rPr>
                <w:b/>
                <w:color w:val="000000"/>
              </w:rPr>
              <w:t xml:space="preserve">Phase </w:t>
            </w:r>
            <w:r w:rsidRPr="00B832B1">
              <w:rPr>
                <w:b/>
                <w:color w:val="000000"/>
              </w:rPr>
              <w:t>I Required Reductions</w:t>
            </w:r>
          </w:p>
        </w:tc>
        <w:tc>
          <w:tcPr>
            <w:tcW w:w="1732" w:type="dxa"/>
            <w:shd w:val="clear" w:color="auto" w:fill="auto"/>
            <w:vAlign w:val="center"/>
          </w:tcPr>
          <w:p w14:paraId="7F237F0E" w14:textId="0DD7A59C" w:rsidR="00AC73BC" w:rsidRPr="004B26E6" w:rsidRDefault="00AC73BC" w:rsidP="005356CD">
            <w:pPr>
              <w:pStyle w:val="TableText"/>
              <w:jc w:val="center"/>
              <w:rPr>
                <w:smallCaps/>
                <w:color w:val="000000"/>
              </w:rPr>
            </w:pPr>
            <w:r w:rsidRPr="004B26E6">
              <w:rPr>
                <w:smallCaps/>
                <w:color w:val="000000"/>
              </w:rPr>
              <w:t>1,428</w:t>
            </w:r>
          </w:p>
        </w:tc>
        <w:tc>
          <w:tcPr>
            <w:tcW w:w="1904" w:type="dxa"/>
            <w:shd w:val="clear" w:color="auto" w:fill="auto"/>
            <w:vAlign w:val="center"/>
          </w:tcPr>
          <w:p w14:paraId="0FCE2F67" w14:textId="4901CF1B" w:rsidR="00AC73BC" w:rsidRPr="004B26E6" w:rsidRDefault="00CF665D" w:rsidP="005356CD">
            <w:pPr>
              <w:pStyle w:val="TableText"/>
              <w:jc w:val="center"/>
              <w:rPr>
                <w:smallCaps/>
                <w:color w:val="000000"/>
              </w:rPr>
            </w:pPr>
            <w:r>
              <w:rPr>
                <w:smallCaps/>
                <w:color w:val="000000"/>
              </w:rPr>
              <w:t>619</w:t>
            </w:r>
          </w:p>
        </w:tc>
      </w:tr>
      <w:tr w:rsidR="00AC73BC" w:rsidRPr="004B26E6" w14:paraId="7654D4C1" w14:textId="77777777" w:rsidTr="0027052A">
        <w:trPr>
          <w:cantSplit/>
          <w:trHeight w:val="360"/>
          <w:jc w:val="center"/>
        </w:trPr>
        <w:tc>
          <w:tcPr>
            <w:tcW w:w="4369" w:type="dxa"/>
            <w:shd w:val="clear" w:color="auto" w:fill="auto"/>
            <w:vAlign w:val="center"/>
            <w:hideMark/>
          </w:tcPr>
          <w:p w14:paraId="572E3FA7" w14:textId="77777777" w:rsidR="00AC73BC" w:rsidRPr="00B832B1" w:rsidRDefault="00AC73BC" w:rsidP="00AC73BC">
            <w:pPr>
              <w:pStyle w:val="TableText"/>
              <w:jc w:val="center"/>
              <w:rPr>
                <w:b/>
                <w:color w:val="000000"/>
              </w:rPr>
            </w:pPr>
            <w:r w:rsidRPr="00B832B1">
              <w:rPr>
                <w:b/>
                <w:color w:val="000000"/>
              </w:rPr>
              <w:t>Credit for Future BMAPs</w:t>
            </w:r>
          </w:p>
        </w:tc>
        <w:tc>
          <w:tcPr>
            <w:tcW w:w="1732" w:type="dxa"/>
            <w:shd w:val="clear" w:color="auto" w:fill="auto"/>
            <w:vAlign w:val="center"/>
          </w:tcPr>
          <w:p w14:paraId="244CC036" w14:textId="6F8AC31F" w:rsidR="00AC73BC" w:rsidRPr="004B26E6" w:rsidRDefault="00AC73BC" w:rsidP="00CF665D">
            <w:pPr>
              <w:pStyle w:val="TableText"/>
              <w:jc w:val="center"/>
              <w:rPr>
                <w:smallCaps/>
                <w:color w:val="000000"/>
              </w:rPr>
            </w:pPr>
            <w:r w:rsidRPr="004B26E6">
              <w:rPr>
                <w:smallCaps/>
                <w:color w:val="000000"/>
              </w:rPr>
              <w:t>5,</w:t>
            </w:r>
            <w:r w:rsidR="00CF665D">
              <w:rPr>
                <w:smallCaps/>
                <w:color w:val="000000"/>
              </w:rPr>
              <w:t>320</w:t>
            </w:r>
          </w:p>
        </w:tc>
        <w:tc>
          <w:tcPr>
            <w:tcW w:w="1904" w:type="dxa"/>
            <w:shd w:val="clear" w:color="auto" w:fill="auto"/>
            <w:vAlign w:val="center"/>
          </w:tcPr>
          <w:p w14:paraId="2F76A997" w14:textId="791053B6" w:rsidR="00AC73BC" w:rsidRPr="004B26E6" w:rsidRDefault="00AC73BC" w:rsidP="00CF665D">
            <w:pPr>
              <w:pStyle w:val="TableText"/>
              <w:jc w:val="center"/>
              <w:rPr>
                <w:smallCaps/>
                <w:color w:val="000000"/>
              </w:rPr>
            </w:pPr>
            <w:r w:rsidRPr="004B26E6">
              <w:rPr>
                <w:smallCaps/>
                <w:color w:val="000000"/>
              </w:rPr>
              <w:t>1,</w:t>
            </w:r>
            <w:r w:rsidR="003F7861" w:rsidRPr="004B26E6">
              <w:rPr>
                <w:smallCaps/>
                <w:color w:val="000000"/>
              </w:rPr>
              <w:t>4</w:t>
            </w:r>
            <w:r w:rsidR="00CF665D">
              <w:rPr>
                <w:smallCaps/>
                <w:color w:val="000000"/>
              </w:rPr>
              <w:t>29</w:t>
            </w:r>
          </w:p>
        </w:tc>
      </w:tr>
    </w:tbl>
    <w:p w14:paraId="2F72D438" w14:textId="77777777" w:rsidR="00AC73BC" w:rsidRDefault="00AC73BC" w:rsidP="003E5A1C">
      <w:pPr>
        <w:pStyle w:val="Bodytextreduced"/>
      </w:pPr>
    </w:p>
    <w:p w14:paraId="471D2422" w14:textId="77777777" w:rsidR="00CF665D" w:rsidRDefault="00CF665D" w:rsidP="00403646">
      <w:pPr>
        <w:pStyle w:val="Table"/>
      </w:pPr>
      <w:r>
        <w:br w:type="page"/>
      </w:r>
    </w:p>
    <w:p w14:paraId="63443598" w14:textId="0C6BD9B0" w:rsidR="00F36B34" w:rsidRPr="00C52A89" w:rsidRDefault="00B338B3" w:rsidP="005A5836">
      <w:pPr>
        <w:pStyle w:val="Table"/>
      </w:pPr>
      <w:bookmarkStart w:id="145" w:name="_Toc462397746"/>
      <w:bookmarkStart w:id="146" w:name="_Toc464480884"/>
      <w:r w:rsidRPr="00C52A89">
        <w:lastRenderedPageBreak/>
        <w:t>Table A-</w:t>
      </w:r>
      <w:fldSimple w:instr=" SEQ Table_Apx \* ARABIC ">
        <w:r w:rsidR="005A5836">
          <w:rPr>
            <w:noProof/>
          </w:rPr>
          <w:t>7</w:t>
        </w:r>
      </w:fldSimple>
      <w:r w:rsidRPr="00C52A89">
        <w:t>:</w:t>
      </w:r>
      <w:r w:rsidR="00B474BB" w:rsidRPr="00C52A89">
        <w:t xml:space="preserve"> </w:t>
      </w:r>
      <w:r w:rsidR="00F36B34" w:rsidRPr="00C52A89">
        <w:t xml:space="preserve">FDOT District 4 </w:t>
      </w:r>
      <w:bookmarkEnd w:id="145"/>
      <w:r w:rsidR="00202961">
        <w:t>p</w:t>
      </w:r>
      <w:r w:rsidR="00202961" w:rsidRPr="00C52A89">
        <w:t>rojects</w:t>
      </w:r>
      <w:bookmarkEnd w:id="146"/>
    </w:p>
    <w:p w14:paraId="4AC8EC79" w14:textId="6579146B" w:rsidR="00A43613" w:rsidRDefault="00A43613" w:rsidP="00A43613">
      <w:pPr>
        <w:pStyle w:val="Bodytextreduced"/>
      </w:pPr>
      <w:r>
        <w:t>N/A = Not applicable</w:t>
      </w:r>
    </w:p>
    <w:p w14:paraId="71114188" w14:textId="1CE2F525" w:rsidR="00F26B3E" w:rsidRDefault="00F26B3E" w:rsidP="00A43613">
      <w:pPr>
        <w:pStyle w:val="Bodytextreduced"/>
      </w:pPr>
      <w:r>
        <w:t>TBD</w:t>
      </w:r>
      <w:r w:rsidR="002F29C0">
        <w:t xml:space="preserve"> =</w:t>
      </w:r>
      <w:r>
        <w:t xml:space="preserve"> To be determined </w:t>
      </w:r>
    </w:p>
    <w:p w14:paraId="1924B926" w14:textId="18E7CBB9" w:rsidR="00A43613" w:rsidRDefault="000566B5" w:rsidP="00A43613">
      <w:pPr>
        <w:pStyle w:val="Bodytextreduced"/>
      </w:pPr>
      <w:r w:rsidRPr="00B832B1">
        <w:rPr>
          <w:vertAlign w:val="superscript"/>
        </w:rPr>
        <w:t>1</w:t>
      </w:r>
      <w:r w:rsidR="00A43613" w:rsidRPr="000A61B3">
        <w:t xml:space="preserve"> These projects are located in the South Coastal </w:t>
      </w:r>
      <w:proofErr w:type="spellStart"/>
      <w:r w:rsidR="002F29C0">
        <w:t>S</w:t>
      </w:r>
      <w:r w:rsidR="002F29C0" w:rsidRPr="000A61B3">
        <w:t>ubbasin</w:t>
      </w:r>
      <w:proofErr w:type="spellEnd"/>
      <w:r w:rsidR="00A43613" w:rsidRPr="000A61B3">
        <w:t>, which is outside</w:t>
      </w:r>
      <w:r w:rsidR="00A43613">
        <w:t xml:space="preserve"> </w:t>
      </w:r>
      <w:r w:rsidR="00A43613" w:rsidRPr="000A61B3">
        <w:t>the current BMAP boundary.</w:t>
      </w:r>
      <w:r w:rsidR="00B474BB">
        <w:t xml:space="preserve"> </w:t>
      </w:r>
      <w:r w:rsidR="00A43613" w:rsidRPr="000A61B3">
        <w:t>However, the</w:t>
      </w:r>
      <w:r w:rsidR="00A43613">
        <w:t>y</w:t>
      </w:r>
      <w:r w:rsidR="00A43613" w:rsidRPr="000A61B3">
        <w:t xml:space="preserve"> will be considered for credit in th</w:t>
      </w:r>
      <w:r w:rsidR="00A43613">
        <w:t xml:space="preserve">e next BMAP </w:t>
      </w:r>
      <w:r w:rsidR="00340579">
        <w:t>phase</w:t>
      </w:r>
      <w:r w:rsidR="00A43613" w:rsidRPr="000A61B3">
        <w:t>.</w:t>
      </w:r>
    </w:p>
    <w:p w14:paraId="30DF9C74" w14:textId="0C62D4AC" w:rsidR="00A43613" w:rsidRDefault="000566B5" w:rsidP="00A43613">
      <w:pPr>
        <w:pStyle w:val="Bodytextreduced"/>
      </w:pPr>
      <w:r w:rsidRPr="00B832B1">
        <w:rPr>
          <w:vertAlign w:val="superscript"/>
        </w:rPr>
        <w:t>2</w:t>
      </w:r>
      <w:r w:rsidR="00A43613">
        <w:t xml:space="preserve"> These projects are located in the Mid Coastal </w:t>
      </w:r>
      <w:proofErr w:type="spellStart"/>
      <w:r w:rsidR="002F29C0">
        <w:t>S</w:t>
      </w:r>
      <w:r w:rsidR="00A43613">
        <w:t>ubbasin</w:t>
      </w:r>
      <w:proofErr w:type="spellEnd"/>
      <w:r w:rsidR="00A43613">
        <w:t>, which is outside the current BMAP boundary.</w:t>
      </w:r>
      <w:r w:rsidR="00B474BB">
        <w:t xml:space="preserve"> </w:t>
      </w:r>
      <w:r w:rsidR="00A43613">
        <w:t xml:space="preserve">However, they will be considered for credit in the next BMAP </w:t>
      </w:r>
      <w:r w:rsidR="00340579">
        <w:t>phase</w:t>
      </w:r>
      <w:r w:rsidR="00A43613">
        <w:t>.</w:t>
      </w:r>
    </w:p>
    <w:p w14:paraId="0D81EA15" w14:textId="2DF3D8E3" w:rsidR="00E452E5" w:rsidRPr="00F727D9" w:rsidRDefault="000566B5" w:rsidP="00F727D9">
      <w:pPr>
        <w:pStyle w:val="TableText"/>
        <w:rPr>
          <w:sz w:val="16"/>
        </w:rPr>
      </w:pPr>
      <w:r w:rsidRPr="00B832B1">
        <w:rPr>
          <w:sz w:val="16"/>
          <w:vertAlign w:val="superscript"/>
        </w:rPr>
        <w:t>3</w:t>
      </w:r>
      <w:r>
        <w:rPr>
          <w:sz w:val="16"/>
        </w:rPr>
        <w:t xml:space="preserve"> </w:t>
      </w:r>
      <w:r w:rsidR="00E452E5" w:rsidRPr="00AD695C">
        <w:rPr>
          <w:sz w:val="16"/>
        </w:rPr>
        <w:t>FDOT-44 is a joint project between St Lucie County and FDOT.</w:t>
      </w:r>
      <w:r w:rsidR="00B474BB">
        <w:rPr>
          <w:sz w:val="16"/>
        </w:rPr>
        <w:t xml:space="preserve"> </w:t>
      </w:r>
      <w:r w:rsidR="00E452E5" w:rsidRPr="00AD695C">
        <w:rPr>
          <w:sz w:val="16"/>
        </w:rPr>
        <w:t xml:space="preserve">This portion of 68 (west of </w:t>
      </w:r>
      <w:r w:rsidR="0057783B">
        <w:rPr>
          <w:sz w:val="16"/>
        </w:rPr>
        <w:t>I-</w:t>
      </w:r>
      <w:r w:rsidR="00E452E5" w:rsidRPr="00F727D9">
        <w:rPr>
          <w:sz w:val="16"/>
        </w:rPr>
        <w:t xml:space="preserve">95) is a county road, not </w:t>
      </w:r>
      <w:r w:rsidR="00340579">
        <w:rPr>
          <w:sz w:val="16"/>
        </w:rPr>
        <w:t xml:space="preserve">a </w:t>
      </w:r>
      <w:r w:rsidR="00E452E5" w:rsidRPr="00F727D9">
        <w:rPr>
          <w:sz w:val="16"/>
        </w:rPr>
        <w:t>state road.</w:t>
      </w:r>
      <w:r w:rsidR="002F5AC7">
        <w:rPr>
          <w:sz w:val="16"/>
        </w:rPr>
        <w:t xml:space="preserve"> </w:t>
      </w:r>
      <w:r w:rsidR="00E452E5" w:rsidRPr="00F727D9">
        <w:rPr>
          <w:sz w:val="16"/>
        </w:rPr>
        <w:t xml:space="preserve">The </w:t>
      </w:r>
      <w:r w:rsidR="00E452E5">
        <w:rPr>
          <w:sz w:val="16"/>
        </w:rPr>
        <w:t>c</w:t>
      </w:r>
      <w:r w:rsidR="00E452E5" w:rsidRPr="00F727D9">
        <w:rPr>
          <w:sz w:val="16"/>
        </w:rPr>
        <w:t>ounty and FDOT District 4 have agreed to split the credits 25</w:t>
      </w:r>
      <w:r w:rsidR="002F29C0">
        <w:rPr>
          <w:sz w:val="16"/>
        </w:rPr>
        <w:t xml:space="preserve"> </w:t>
      </w:r>
      <w:r w:rsidR="00876D84">
        <w:rPr>
          <w:sz w:val="16"/>
        </w:rPr>
        <w:t>%</w:t>
      </w:r>
      <w:r w:rsidR="00E452E5" w:rsidRPr="000566B5">
        <w:rPr>
          <w:sz w:val="16"/>
        </w:rPr>
        <w:t xml:space="preserve"> to FDOT and 75</w:t>
      </w:r>
      <w:r w:rsidR="002F29C0">
        <w:rPr>
          <w:sz w:val="16"/>
        </w:rPr>
        <w:t xml:space="preserve"> </w:t>
      </w:r>
      <w:r w:rsidR="00876D84">
        <w:rPr>
          <w:sz w:val="16"/>
        </w:rPr>
        <w:t>%</w:t>
      </w:r>
      <w:r w:rsidR="00E452E5" w:rsidRPr="000566B5">
        <w:rPr>
          <w:sz w:val="16"/>
        </w:rPr>
        <w:t xml:space="preserve"> to the </w:t>
      </w:r>
      <w:r w:rsidR="00E452E5">
        <w:rPr>
          <w:sz w:val="16"/>
        </w:rPr>
        <w:t>c</w:t>
      </w:r>
      <w:r w:rsidR="00E452E5" w:rsidRPr="00F727D9">
        <w:rPr>
          <w:sz w:val="16"/>
        </w:rPr>
        <w:t>ounty.</w:t>
      </w:r>
    </w:p>
    <w:p w14:paraId="4BFDD63C" w14:textId="0CC1176C" w:rsidR="00E452E5" w:rsidRDefault="000566B5" w:rsidP="00F727D9">
      <w:pPr>
        <w:pStyle w:val="TableText"/>
      </w:pPr>
      <w:r w:rsidRPr="00B832B1">
        <w:rPr>
          <w:sz w:val="16"/>
          <w:vertAlign w:val="superscript"/>
        </w:rPr>
        <w:t>4</w:t>
      </w:r>
      <w:r>
        <w:rPr>
          <w:sz w:val="16"/>
        </w:rPr>
        <w:t xml:space="preserve"> </w:t>
      </w:r>
      <w:r w:rsidR="00E452E5" w:rsidRPr="00F727D9">
        <w:rPr>
          <w:sz w:val="16"/>
        </w:rPr>
        <w:t>FDOT calculated the total credits for Project FDOT-45 using the St. Lucie River and Estuary model and then split the credits, 40</w:t>
      </w:r>
      <w:r w:rsidR="002F29C0">
        <w:rPr>
          <w:sz w:val="16"/>
        </w:rPr>
        <w:t xml:space="preserve"> </w:t>
      </w:r>
      <w:r w:rsidR="00876D84">
        <w:rPr>
          <w:sz w:val="16"/>
        </w:rPr>
        <w:t>%</w:t>
      </w:r>
      <w:r w:rsidR="00E452E5" w:rsidRPr="000566B5">
        <w:rPr>
          <w:sz w:val="16"/>
        </w:rPr>
        <w:t xml:space="preserve"> to the St. Lucie River and Estuary Basin and 60</w:t>
      </w:r>
      <w:r w:rsidR="002F29C0">
        <w:rPr>
          <w:sz w:val="16"/>
        </w:rPr>
        <w:t xml:space="preserve"> </w:t>
      </w:r>
      <w:r w:rsidR="00876D84">
        <w:rPr>
          <w:sz w:val="16"/>
        </w:rPr>
        <w:t>%</w:t>
      </w:r>
      <w:r w:rsidR="00E452E5" w:rsidRPr="000566B5">
        <w:rPr>
          <w:sz w:val="16"/>
        </w:rPr>
        <w:t xml:space="preserve"> to the Indian River Lagoon Basin, based on the area of each basin within the boundary of the project.</w:t>
      </w:r>
      <w:r w:rsidR="00B474BB">
        <w:rPr>
          <w:sz w:val="16"/>
        </w:rPr>
        <w:t xml:space="preserve"> </w:t>
      </w:r>
      <w:r w:rsidR="00E452E5" w:rsidRPr="000566B5">
        <w:rPr>
          <w:sz w:val="16"/>
        </w:rPr>
        <w:t xml:space="preserve">This project was originally identified as FDOT-1 and FDOT-2, based on the number and location of BMPs; however, upon further review and coordination with </w:t>
      </w:r>
      <w:r w:rsidR="00340579">
        <w:rPr>
          <w:sz w:val="16"/>
        </w:rPr>
        <w:t>DEP</w:t>
      </w:r>
      <w:r w:rsidR="00E452E5" w:rsidRPr="000566B5">
        <w:rPr>
          <w:sz w:val="16"/>
        </w:rPr>
        <w:t xml:space="preserve">, it was determined that a more accurate way of calculating the credit was to </w:t>
      </w:r>
      <w:r w:rsidR="00340579">
        <w:rPr>
          <w:sz w:val="16"/>
        </w:rPr>
        <w:t>consider</w:t>
      </w:r>
      <w:r w:rsidR="00E452E5" w:rsidRPr="000566B5">
        <w:rPr>
          <w:sz w:val="16"/>
        </w:rPr>
        <w:t xml:space="preserve"> the area within each basin</w:t>
      </w:r>
      <w:r w:rsidR="00466C17">
        <w:rPr>
          <w:sz w:val="16"/>
        </w:rPr>
        <w:t>.</w:t>
      </w:r>
      <w:r w:rsidR="00B474BB">
        <w:rPr>
          <w:sz w:val="16"/>
        </w:rPr>
        <w:t xml:space="preserve"> </w:t>
      </w:r>
      <w:r w:rsidR="00466C17">
        <w:rPr>
          <w:sz w:val="16"/>
        </w:rPr>
        <w:t>Thus</w:t>
      </w:r>
      <w:r w:rsidR="00E452E5" w:rsidRPr="000566B5">
        <w:rPr>
          <w:sz w:val="16"/>
        </w:rPr>
        <w:t xml:space="preserve"> FDOT-1 and FDOT-2 </w:t>
      </w:r>
      <w:r w:rsidR="00876D84">
        <w:rPr>
          <w:sz w:val="16"/>
        </w:rPr>
        <w:t>have been</w:t>
      </w:r>
      <w:r w:rsidR="00876D84" w:rsidRPr="000566B5">
        <w:rPr>
          <w:sz w:val="16"/>
        </w:rPr>
        <w:t xml:space="preserve"> </w:t>
      </w:r>
      <w:r w:rsidR="00E452E5" w:rsidRPr="000566B5">
        <w:rPr>
          <w:sz w:val="16"/>
        </w:rPr>
        <w:t>replaced by FDOT-45.</w:t>
      </w:r>
    </w:p>
    <w:tbl>
      <w:tblPr>
        <w:tblW w:w="14694"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1259"/>
        <w:gridCol w:w="4033"/>
        <w:gridCol w:w="1863"/>
        <w:gridCol w:w="1017"/>
        <w:gridCol w:w="1657"/>
        <w:gridCol w:w="1694"/>
        <w:gridCol w:w="1567"/>
        <w:gridCol w:w="1604"/>
      </w:tblGrid>
      <w:tr w:rsidR="00443A6E" w:rsidRPr="009844F2" w14:paraId="722AB0DD" w14:textId="77777777" w:rsidTr="0027052A">
        <w:trPr>
          <w:trHeight w:val="288"/>
          <w:tblHeader/>
          <w:jc w:val="center"/>
        </w:trPr>
        <w:tc>
          <w:tcPr>
            <w:tcW w:w="1259" w:type="dxa"/>
            <w:shd w:val="clear" w:color="auto" w:fill="C6D9F1" w:themeFill="text2" w:themeFillTint="33"/>
            <w:vAlign w:val="bottom"/>
          </w:tcPr>
          <w:p w14:paraId="641094E2" w14:textId="77777777" w:rsidR="00A43613" w:rsidRPr="00C52A89" w:rsidRDefault="00A43613" w:rsidP="00C52A89">
            <w:pPr>
              <w:jc w:val="center"/>
              <w:rPr>
                <w:rFonts w:ascii="Times New Roman" w:hAnsi="Times New Roman"/>
                <w:b/>
                <w:sz w:val="20"/>
              </w:rPr>
            </w:pPr>
            <w:r w:rsidRPr="00C52A89">
              <w:rPr>
                <w:rFonts w:ascii="Times New Roman" w:hAnsi="Times New Roman"/>
                <w:b/>
                <w:sz w:val="20"/>
              </w:rPr>
              <w:t>Project Number</w:t>
            </w:r>
          </w:p>
        </w:tc>
        <w:tc>
          <w:tcPr>
            <w:tcW w:w="4033" w:type="dxa"/>
            <w:shd w:val="clear" w:color="auto" w:fill="C6D9F1" w:themeFill="text2" w:themeFillTint="33"/>
            <w:vAlign w:val="bottom"/>
          </w:tcPr>
          <w:p w14:paraId="6B2CA12D" w14:textId="77777777" w:rsidR="00A43613" w:rsidRPr="00C52A89" w:rsidRDefault="00A43613" w:rsidP="00C52A89">
            <w:pPr>
              <w:jc w:val="center"/>
              <w:rPr>
                <w:rFonts w:ascii="Times New Roman" w:hAnsi="Times New Roman"/>
                <w:b/>
                <w:sz w:val="20"/>
              </w:rPr>
            </w:pPr>
            <w:r w:rsidRPr="00C52A89">
              <w:rPr>
                <w:rFonts w:ascii="Times New Roman" w:hAnsi="Times New Roman"/>
                <w:b/>
                <w:sz w:val="20"/>
              </w:rPr>
              <w:t>Project Name</w:t>
            </w:r>
          </w:p>
        </w:tc>
        <w:tc>
          <w:tcPr>
            <w:tcW w:w="1863" w:type="dxa"/>
            <w:shd w:val="clear" w:color="auto" w:fill="C6D9F1" w:themeFill="text2" w:themeFillTint="33"/>
            <w:vAlign w:val="bottom"/>
          </w:tcPr>
          <w:p w14:paraId="2A303DF3" w14:textId="77777777" w:rsidR="00A43613" w:rsidRPr="00C52A89" w:rsidRDefault="00A43613" w:rsidP="00C52A89">
            <w:pPr>
              <w:jc w:val="center"/>
              <w:rPr>
                <w:rFonts w:ascii="Times New Roman" w:hAnsi="Times New Roman"/>
                <w:b/>
                <w:sz w:val="20"/>
              </w:rPr>
            </w:pPr>
            <w:r w:rsidRPr="00C52A89">
              <w:rPr>
                <w:rFonts w:ascii="Times New Roman" w:hAnsi="Times New Roman"/>
                <w:b/>
                <w:sz w:val="20"/>
              </w:rPr>
              <w:t>Project Type</w:t>
            </w:r>
          </w:p>
        </w:tc>
        <w:tc>
          <w:tcPr>
            <w:tcW w:w="1017" w:type="dxa"/>
            <w:shd w:val="clear" w:color="auto" w:fill="C6D9F1" w:themeFill="text2" w:themeFillTint="33"/>
            <w:vAlign w:val="bottom"/>
          </w:tcPr>
          <w:p w14:paraId="17C55DD5" w14:textId="77777777" w:rsidR="00A43613" w:rsidRPr="00C52A89" w:rsidRDefault="00A43613" w:rsidP="00C52A89">
            <w:pPr>
              <w:jc w:val="center"/>
              <w:rPr>
                <w:rFonts w:ascii="Times New Roman" w:hAnsi="Times New Roman"/>
                <w:b/>
                <w:sz w:val="20"/>
              </w:rPr>
            </w:pPr>
            <w:r w:rsidRPr="00C52A89">
              <w:rPr>
                <w:rFonts w:ascii="Times New Roman" w:hAnsi="Times New Roman"/>
                <w:b/>
                <w:sz w:val="20"/>
              </w:rPr>
              <w:t>Acres Treated</w:t>
            </w:r>
          </w:p>
        </w:tc>
        <w:tc>
          <w:tcPr>
            <w:tcW w:w="1657" w:type="dxa"/>
            <w:shd w:val="clear" w:color="auto" w:fill="C6D9F1" w:themeFill="text2" w:themeFillTint="33"/>
            <w:vAlign w:val="bottom"/>
          </w:tcPr>
          <w:p w14:paraId="09AD83F5" w14:textId="77777777" w:rsidR="00A43613" w:rsidRPr="00C52A89" w:rsidRDefault="00A43613" w:rsidP="00C52A89">
            <w:pPr>
              <w:jc w:val="center"/>
              <w:rPr>
                <w:rFonts w:ascii="Times New Roman" w:hAnsi="Times New Roman"/>
                <w:b/>
                <w:sz w:val="20"/>
              </w:rPr>
            </w:pPr>
            <w:r w:rsidRPr="00C52A89">
              <w:rPr>
                <w:rFonts w:ascii="Times New Roman" w:hAnsi="Times New Roman"/>
                <w:b/>
                <w:sz w:val="20"/>
              </w:rPr>
              <w:t>End Date</w:t>
            </w:r>
          </w:p>
        </w:tc>
        <w:tc>
          <w:tcPr>
            <w:tcW w:w="1694" w:type="dxa"/>
            <w:shd w:val="clear" w:color="auto" w:fill="C6D9F1" w:themeFill="text2" w:themeFillTint="33"/>
            <w:vAlign w:val="bottom"/>
          </w:tcPr>
          <w:p w14:paraId="60ABFDBB" w14:textId="77777777" w:rsidR="00A43613" w:rsidRPr="00C52A89" w:rsidRDefault="00A43613" w:rsidP="00C52A89">
            <w:pPr>
              <w:jc w:val="center"/>
              <w:rPr>
                <w:rFonts w:ascii="Times New Roman" w:hAnsi="Times New Roman"/>
                <w:b/>
                <w:sz w:val="20"/>
              </w:rPr>
            </w:pPr>
            <w:r w:rsidRPr="00C52A89">
              <w:rPr>
                <w:rFonts w:ascii="Times New Roman" w:hAnsi="Times New Roman"/>
                <w:b/>
                <w:sz w:val="20"/>
              </w:rPr>
              <w:t>Status</w:t>
            </w:r>
          </w:p>
        </w:tc>
        <w:tc>
          <w:tcPr>
            <w:tcW w:w="1567" w:type="dxa"/>
            <w:shd w:val="clear" w:color="auto" w:fill="C6D9F1" w:themeFill="text2" w:themeFillTint="33"/>
            <w:vAlign w:val="bottom"/>
          </w:tcPr>
          <w:p w14:paraId="4131E3D2" w14:textId="77777777" w:rsidR="00A43613" w:rsidRPr="00C52A89" w:rsidRDefault="00A43613" w:rsidP="00C52A89">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604" w:type="dxa"/>
            <w:shd w:val="clear" w:color="auto" w:fill="C6D9F1" w:themeFill="text2" w:themeFillTint="33"/>
            <w:vAlign w:val="bottom"/>
          </w:tcPr>
          <w:p w14:paraId="31FDD6EB" w14:textId="77777777" w:rsidR="00A43613" w:rsidRPr="00C52A89" w:rsidRDefault="00A43613" w:rsidP="00C52A89">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A43613" w:rsidRPr="00F937AC" w14:paraId="15D6565D" w14:textId="77777777" w:rsidTr="008161A9">
        <w:trPr>
          <w:cantSplit/>
          <w:trHeight w:val="288"/>
          <w:jc w:val="center"/>
        </w:trPr>
        <w:tc>
          <w:tcPr>
            <w:tcW w:w="1259" w:type="dxa"/>
            <w:shd w:val="clear" w:color="auto" w:fill="auto"/>
            <w:vAlign w:val="center"/>
          </w:tcPr>
          <w:p w14:paraId="6ACFF0AA" w14:textId="77777777" w:rsidR="00A43613" w:rsidRPr="00CF665D" w:rsidRDefault="00A43613" w:rsidP="00F26B3E">
            <w:pPr>
              <w:pStyle w:val="TableText"/>
              <w:jc w:val="center"/>
              <w:rPr>
                <w:b/>
              </w:rPr>
            </w:pPr>
            <w:r w:rsidRPr="00CF665D">
              <w:rPr>
                <w:b/>
              </w:rPr>
              <w:t>FDOT-1</w:t>
            </w:r>
            <w:r w:rsidR="000566B5" w:rsidRPr="00CF665D">
              <w:rPr>
                <w:b/>
                <w:vertAlign w:val="superscript"/>
              </w:rPr>
              <w:t>4</w:t>
            </w:r>
          </w:p>
        </w:tc>
        <w:tc>
          <w:tcPr>
            <w:tcW w:w="4033" w:type="dxa"/>
            <w:shd w:val="clear" w:color="auto" w:fill="auto"/>
            <w:vAlign w:val="center"/>
          </w:tcPr>
          <w:p w14:paraId="465096A1" w14:textId="77777777" w:rsidR="00A43613" w:rsidRPr="00CF665D" w:rsidRDefault="00A43613" w:rsidP="00F26B3E">
            <w:pPr>
              <w:pStyle w:val="TableText"/>
              <w:jc w:val="center"/>
            </w:pPr>
            <w:r w:rsidRPr="00CF665D">
              <w:t>FM# 230108-1 (Pond 3)</w:t>
            </w:r>
          </w:p>
        </w:tc>
        <w:tc>
          <w:tcPr>
            <w:tcW w:w="1863" w:type="dxa"/>
            <w:vAlign w:val="center"/>
          </w:tcPr>
          <w:p w14:paraId="1CAF757C" w14:textId="77777777" w:rsidR="00A43613" w:rsidRPr="00CF665D" w:rsidRDefault="00A43613" w:rsidP="00F26B3E">
            <w:pPr>
              <w:pStyle w:val="TableText"/>
              <w:jc w:val="center"/>
            </w:pPr>
            <w:r w:rsidRPr="00CF665D">
              <w:t>Wet detention</w:t>
            </w:r>
          </w:p>
        </w:tc>
        <w:tc>
          <w:tcPr>
            <w:tcW w:w="1017" w:type="dxa"/>
            <w:shd w:val="clear" w:color="auto" w:fill="auto"/>
            <w:vAlign w:val="center"/>
          </w:tcPr>
          <w:p w14:paraId="123AC51B" w14:textId="6C1EFAE9" w:rsidR="00A43613" w:rsidRPr="00CF665D" w:rsidRDefault="00CF665D" w:rsidP="00F26B3E">
            <w:pPr>
              <w:pStyle w:val="TableText"/>
              <w:jc w:val="center"/>
            </w:pPr>
            <w:r>
              <w:t>N/A</w:t>
            </w:r>
          </w:p>
        </w:tc>
        <w:tc>
          <w:tcPr>
            <w:tcW w:w="1657" w:type="dxa"/>
            <w:shd w:val="clear" w:color="auto" w:fill="auto"/>
            <w:vAlign w:val="center"/>
          </w:tcPr>
          <w:p w14:paraId="73A852FB" w14:textId="57F9CA6F" w:rsidR="00A43613" w:rsidRPr="00CF665D" w:rsidRDefault="00CF665D" w:rsidP="00F26B3E">
            <w:pPr>
              <w:pStyle w:val="TableText"/>
              <w:jc w:val="center"/>
            </w:pPr>
            <w:r>
              <w:t>N/A</w:t>
            </w:r>
          </w:p>
        </w:tc>
        <w:tc>
          <w:tcPr>
            <w:tcW w:w="1694" w:type="dxa"/>
            <w:vAlign w:val="center"/>
          </w:tcPr>
          <w:p w14:paraId="1B844D8A" w14:textId="77777777" w:rsidR="00A43613" w:rsidRPr="00CF665D" w:rsidRDefault="00BE2915" w:rsidP="00F26B3E">
            <w:pPr>
              <w:pStyle w:val="TableText"/>
              <w:jc w:val="center"/>
            </w:pPr>
            <w:r w:rsidRPr="00CF665D">
              <w:t>Replaced with FDOT-45</w:t>
            </w:r>
          </w:p>
        </w:tc>
        <w:tc>
          <w:tcPr>
            <w:tcW w:w="1567" w:type="dxa"/>
            <w:vAlign w:val="center"/>
          </w:tcPr>
          <w:p w14:paraId="3D9F5F68" w14:textId="49112C8C" w:rsidR="00A43613" w:rsidRPr="00CF665D" w:rsidRDefault="00CF665D" w:rsidP="00F26B3E">
            <w:pPr>
              <w:pStyle w:val="TableText"/>
              <w:jc w:val="center"/>
              <w:rPr>
                <w:color w:val="000000"/>
              </w:rPr>
            </w:pPr>
            <w:r>
              <w:rPr>
                <w:color w:val="000000"/>
              </w:rPr>
              <w:t>N/A</w:t>
            </w:r>
          </w:p>
        </w:tc>
        <w:tc>
          <w:tcPr>
            <w:tcW w:w="1604" w:type="dxa"/>
            <w:shd w:val="clear" w:color="auto" w:fill="auto"/>
            <w:vAlign w:val="center"/>
          </w:tcPr>
          <w:p w14:paraId="261BDC12" w14:textId="30D77F47" w:rsidR="00A43613" w:rsidRPr="00CF665D" w:rsidRDefault="00CF665D" w:rsidP="00F26B3E">
            <w:pPr>
              <w:pStyle w:val="TableText"/>
              <w:jc w:val="center"/>
              <w:rPr>
                <w:color w:val="000000"/>
              </w:rPr>
            </w:pPr>
            <w:r>
              <w:rPr>
                <w:color w:val="000000"/>
              </w:rPr>
              <w:t>N/A</w:t>
            </w:r>
          </w:p>
        </w:tc>
      </w:tr>
      <w:tr w:rsidR="00A43613" w:rsidRPr="00F937AC" w14:paraId="363B9A17" w14:textId="77777777" w:rsidTr="008161A9">
        <w:trPr>
          <w:cantSplit/>
          <w:trHeight w:val="288"/>
          <w:jc w:val="center"/>
        </w:trPr>
        <w:tc>
          <w:tcPr>
            <w:tcW w:w="1259" w:type="dxa"/>
            <w:shd w:val="clear" w:color="auto" w:fill="auto"/>
            <w:vAlign w:val="center"/>
          </w:tcPr>
          <w:p w14:paraId="5ABBED9F" w14:textId="77777777" w:rsidR="00A43613" w:rsidRPr="00CF665D" w:rsidRDefault="00A43613" w:rsidP="00F26B3E">
            <w:pPr>
              <w:pStyle w:val="TableText"/>
              <w:jc w:val="center"/>
              <w:rPr>
                <w:b/>
              </w:rPr>
            </w:pPr>
            <w:r w:rsidRPr="00CF665D">
              <w:rPr>
                <w:b/>
              </w:rPr>
              <w:t>FDOT-2</w:t>
            </w:r>
            <w:r w:rsidR="000566B5" w:rsidRPr="00CF665D">
              <w:rPr>
                <w:b/>
                <w:vertAlign w:val="superscript"/>
              </w:rPr>
              <w:t>4</w:t>
            </w:r>
          </w:p>
        </w:tc>
        <w:tc>
          <w:tcPr>
            <w:tcW w:w="4033" w:type="dxa"/>
            <w:shd w:val="clear" w:color="auto" w:fill="auto"/>
            <w:vAlign w:val="center"/>
          </w:tcPr>
          <w:p w14:paraId="7697E3AB" w14:textId="77777777" w:rsidR="00A43613" w:rsidRPr="00CF665D" w:rsidRDefault="00A43613" w:rsidP="00F26B3E">
            <w:pPr>
              <w:pStyle w:val="TableText"/>
              <w:jc w:val="center"/>
            </w:pPr>
            <w:r w:rsidRPr="00CF665D">
              <w:t>FM# 230108-1 (Pond 4)</w:t>
            </w:r>
          </w:p>
        </w:tc>
        <w:tc>
          <w:tcPr>
            <w:tcW w:w="1863" w:type="dxa"/>
            <w:vAlign w:val="center"/>
          </w:tcPr>
          <w:p w14:paraId="3C062170" w14:textId="77777777" w:rsidR="00A43613" w:rsidRPr="00CF665D" w:rsidRDefault="00A43613" w:rsidP="00F26B3E">
            <w:pPr>
              <w:pStyle w:val="TableText"/>
              <w:jc w:val="center"/>
            </w:pPr>
            <w:r w:rsidRPr="00CF665D">
              <w:t>Wet detention</w:t>
            </w:r>
          </w:p>
        </w:tc>
        <w:tc>
          <w:tcPr>
            <w:tcW w:w="1017" w:type="dxa"/>
            <w:shd w:val="clear" w:color="auto" w:fill="auto"/>
            <w:vAlign w:val="center"/>
          </w:tcPr>
          <w:p w14:paraId="523DAB84" w14:textId="5CEC99A1" w:rsidR="00A43613" w:rsidRPr="00CF665D" w:rsidRDefault="00CF665D" w:rsidP="00F26B3E">
            <w:pPr>
              <w:pStyle w:val="TableText"/>
              <w:jc w:val="center"/>
            </w:pPr>
            <w:r>
              <w:t>N/A</w:t>
            </w:r>
          </w:p>
        </w:tc>
        <w:tc>
          <w:tcPr>
            <w:tcW w:w="1657" w:type="dxa"/>
            <w:shd w:val="clear" w:color="auto" w:fill="auto"/>
            <w:vAlign w:val="center"/>
          </w:tcPr>
          <w:p w14:paraId="22E9BB06" w14:textId="19A6C85C" w:rsidR="00A43613" w:rsidRPr="00CF665D" w:rsidRDefault="00CF665D" w:rsidP="00F26B3E">
            <w:pPr>
              <w:pStyle w:val="TableText"/>
              <w:jc w:val="center"/>
            </w:pPr>
            <w:r>
              <w:t>N/A</w:t>
            </w:r>
          </w:p>
        </w:tc>
        <w:tc>
          <w:tcPr>
            <w:tcW w:w="1694" w:type="dxa"/>
            <w:vAlign w:val="center"/>
          </w:tcPr>
          <w:p w14:paraId="7BB8A75F" w14:textId="77777777" w:rsidR="00A43613" w:rsidRPr="00CF665D" w:rsidRDefault="00BE2915" w:rsidP="00F26B3E">
            <w:pPr>
              <w:pStyle w:val="TableText"/>
              <w:jc w:val="center"/>
            </w:pPr>
            <w:r w:rsidRPr="00CF665D">
              <w:t>Replaced with FDOT-45</w:t>
            </w:r>
          </w:p>
        </w:tc>
        <w:tc>
          <w:tcPr>
            <w:tcW w:w="1567" w:type="dxa"/>
            <w:vAlign w:val="center"/>
          </w:tcPr>
          <w:p w14:paraId="75F9F1AD" w14:textId="70675CD3" w:rsidR="00A43613" w:rsidRPr="00CF665D" w:rsidRDefault="00CF665D" w:rsidP="00F26B3E">
            <w:pPr>
              <w:pStyle w:val="TableText"/>
              <w:jc w:val="center"/>
              <w:rPr>
                <w:color w:val="000000"/>
              </w:rPr>
            </w:pPr>
            <w:r>
              <w:rPr>
                <w:color w:val="000000"/>
              </w:rPr>
              <w:t>N/A</w:t>
            </w:r>
          </w:p>
        </w:tc>
        <w:tc>
          <w:tcPr>
            <w:tcW w:w="1604" w:type="dxa"/>
            <w:shd w:val="clear" w:color="auto" w:fill="auto"/>
            <w:vAlign w:val="center"/>
          </w:tcPr>
          <w:p w14:paraId="10B977F5" w14:textId="53CAC6F6" w:rsidR="00A43613" w:rsidRPr="00CF665D" w:rsidRDefault="00CF665D" w:rsidP="00F26B3E">
            <w:pPr>
              <w:pStyle w:val="TableText"/>
              <w:jc w:val="center"/>
              <w:rPr>
                <w:color w:val="000000"/>
              </w:rPr>
            </w:pPr>
            <w:r>
              <w:rPr>
                <w:color w:val="000000"/>
              </w:rPr>
              <w:t>N/A</w:t>
            </w:r>
          </w:p>
        </w:tc>
      </w:tr>
      <w:tr w:rsidR="00A43613" w:rsidRPr="00F937AC" w14:paraId="6B1F61E0" w14:textId="77777777" w:rsidTr="008161A9">
        <w:trPr>
          <w:cantSplit/>
          <w:trHeight w:val="288"/>
          <w:jc w:val="center"/>
        </w:trPr>
        <w:tc>
          <w:tcPr>
            <w:tcW w:w="1259" w:type="dxa"/>
            <w:shd w:val="clear" w:color="auto" w:fill="auto"/>
            <w:vAlign w:val="center"/>
          </w:tcPr>
          <w:p w14:paraId="27934504" w14:textId="77777777" w:rsidR="00A43613" w:rsidRPr="00B832B1" w:rsidRDefault="00A43613" w:rsidP="00F26B3E">
            <w:pPr>
              <w:pStyle w:val="TableText"/>
              <w:jc w:val="center"/>
              <w:rPr>
                <w:b/>
              </w:rPr>
            </w:pPr>
            <w:r w:rsidRPr="00B832B1">
              <w:rPr>
                <w:b/>
              </w:rPr>
              <w:t>FDOT-3</w:t>
            </w:r>
          </w:p>
        </w:tc>
        <w:tc>
          <w:tcPr>
            <w:tcW w:w="4033" w:type="dxa"/>
            <w:shd w:val="clear" w:color="auto" w:fill="auto"/>
            <w:vAlign w:val="center"/>
          </w:tcPr>
          <w:p w14:paraId="57CB6A11" w14:textId="77777777" w:rsidR="00A43613" w:rsidRPr="00DF5F2B" w:rsidRDefault="00A43613" w:rsidP="00F26B3E">
            <w:pPr>
              <w:pStyle w:val="TableText"/>
              <w:jc w:val="center"/>
            </w:pPr>
            <w:r w:rsidRPr="00DF5F2B">
              <w:t>FM# 230262-4</w:t>
            </w:r>
          </w:p>
        </w:tc>
        <w:tc>
          <w:tcPr>
            <w:tcW w:w="1863" w:type="dxa"/>
            <w:vAlign w:val="center"/>
          </w:tcPr>
          <w:p w14:paraId="31B0F02F" w14:textId="77777777" w:rsidR="00A43613" w:rsidRPr="00DF5F2B" w:rsidRDefault="00A43613" w:rsidP="00F26B3E">
            <w:pPr>
              <w:pStyle w:val="TableText"/>
              <w:jc w:val="center"/>
            </w:pPr>
            <w:r w:rsidRPr="00DF5F2B">
              <w:t>Dry detention</w:t>
            </w:r>
          </w:p>
        </w:tc>
        <w:tc>
          <w:tcPr>
            <w:tcW w:w="1017" w:type="dxa"/>
            <w:shd w:val="clear" w:color="auto" w:fill="auto"/>
            <w:vAlign w:val="center"/>
          </w:tcPr>
          <w:p w14:paraId="6BFB0507" w14:textId="77777777" w:rsidR="00A43613" w:rsidRPr="00DF5F2B" w:rsidRDefault="00A43613" w:rsidP="00F26B3E">
            <w:pPr>
              <w:pStyle w:val="TableText"/>
              <w:jc w:val="center"/>
            </w:pPr>
            <w:r w:rsidRPr="00DF5F2B">
              <w:t>102.0</w:t>
            </w:r>
          </w:p>
        </w:tc>
        <w:tc>
          <w:tcPr>
            <w:tcW w:w="1657" w:type="dxa"/>
            <w:shd w:val="clear" w:color="auto" w:fill="auto"/>
            <w:vAlign w:val="center"/>
          </w:tcPr>
          <w:p w14:paraId="17FCC219" w14:textId="77777777" w:rsidR="00A43613" w:rsidRPr="00DF5F2B" w:rsidRDefault="00A43613" w:rsidP="00F26B3E">
            <w:pPr>
              <w:pStyle w:val="TableText"/>
              <w:jc w:val="center"/>
            </w:pPr>
            <w:r w:rsidRPr="00DF5F2B">
              <w:t>7/2008</w:t>
            </w:r>
          </w:p>
        </w:tc>
        <w:tc>
          <w:tcPr>
            <w:tcW w:w="1694" w:type="dxa"/>
            <w:vAlign w:val="center"/>
          </w:tcPr>
          <w:p w14:paraId="56AF09EE" w14:textId="77777777" w:rsidR="00A43613" w:rsidRPr="00DF5F2B" w:rsidRDefault="00A43613" w:rsidP="00F26B3E">
            <w:pPr>
              <w:pStyle w:val="TableText"/>
              <w:jc w:val="center"/>
            </w:pPr>
            <w:r w:rsidRPr="00DF5F2B">
              <w:t>Completed</w:t>
            </w:r>
          </w:p>
        </w:tc>
        <w:tc>
          <w:tcPr>
            <w:tcW w:w="1567" w:type="dxa"/>
            <w:vAlign w:val="center"/>
          </w:tcPr>
          <w:p w14:paraId="141CC8EE" w14:textId="3BC49C6F" w:rsidR="00A43613" w:rsidRPr="00DF5F2B" w:rsidRDefault="00A43613" w:rsidP="00F26B3E">
            <w:pPr>
              <w:pStyle w:val="TableText"/>
              <w:jc w:val="center"/>
              <w:rPr>
                <w:color w:val="000000"/>
              </w:rPr>
            </w:pPr>
            <w:r w:rsidRPr="00DF5F2B">
              <w:rPr>
                <w:color w:val="000000"/>
              </w:rPr>
              <w:t>69</w:t>
            </w:r>
          </w:p>
        </w:tc>
        <w:tc>
          <w:tcPr>
            <w:tcW w:w="1604" w:type="dxa"/>
            <w:shd w:val="clear" w:color="auto" w:fill="auto"/>
            <w:vAlign w:val="center"/>
          </w:tcPr>
          <w:p w14:paraId="2F55014B" w14:textId="77777777" w:rsidR="00A43613" w:rsidRPr="00DF5F2B" w:rsidRDefault="00A43613" w:rsidP="00F26B3E">
            <w:pPr>
              <w:pStyle w:val="TableText"/>
              <w:jc w:val="center"/>
              <w:rPr>
                <w:color w:val="000000"/>
              </w:rPr>
            </w:pPr>
            <w:r w:rsidRPr="00DF5F2B">
              <w:rPr>
                <w:color w:val="000000"/>
              </w:rPr>
              <w:t>18</w:t>
            </w:r>
          </w:p>
        </w:tc>
      </w:tr>
      <w:tr w:rsidR="00A43613" w:rsidRPr="00F937AC" w14:paraId="5E45A8E4" w14:textId="77777777" w:rsidTr="008161A9">
        <w:trPr>
          <w:cantSplit/>
          <w:trHeight w:val="288"/>
          <w:jc w:val="center"/>
        </w:trPr>
        <w:tc>
          <w:tcPr>
            <w:tcW w:w="1259" w:type="dxa"/>
            <w:shd w:val="clear" w:color="auto" w:fill="auto"/>
            <w:vAlign w:val="center"/>
          </w:tcPr>
          <w:p w14:paraId="2DFAC117" w14:textId="77777777" w:rsidR="00A43613" w:rsidRPr="00B832B1" w:rsidRDefault="00A43613" w:rsidP="00F26B3E">
            <w:pPr>
              <w:pStyle w:val="TableText"/>
              <w:jc w:val="center"/>
              <w:rPr>
                <w:b/>
              </w:rPr>
            </w:pPr>
            <w:r w:rsidRPr="00B832B1">
              <w:rPr>
                <w:b/>
              </w:rPr>
              <w:t>FDOT-4</w:t>
            </w:r>
          </w:p>
        </w:tc>
        <w:tc>
          <w:tcPr>
            <w:tcW w:w="4033" w:type="dxa"/>
            <w:shd w:val="clear" w:color="auto" w:fill="auto"/>
            <w:vAlign w:val="center"/>
          </w:tcPr>
          <w:p w14:paraId="07CE6CCB" w14:textId="77777777" w:rsidR="00A43613" w:rsidRPr="00DF5F2B" w:rsidRDefault="00A43613" w:rsidP="00F26B3E">
            <w:pPr>
              <w:pStyle w:val="TableText"/>
              <w:jc w:val="center"/>
            </w:pPr>
            <w:r w:rsidRPr="00DF5F2B">
              <w:t>FM# 230262-5</w:t>
            </w:r>
          </w:p>
        </w:tc>
        <w:tc>
          <w:tcPr>
            <w:tcW w:w="1863" w:type="dxa"/>
            <w:vAlign w:val="center"/>
          </w:tcPr>
          <w:p w14:paraId="15306EA2" w14:textId="77777777" w:rsidR="00A43613" w:rsidRPr="00DF5F2B" w:rsidRDefault="00A43613" w:rsidP="00F26B3E">
            <w:pPr>
              <w:pStyle w:val="TableText"/>
              <w:jc w:val="center"/>
            </w:pPr>
            <w:r w:rsidRPr="00DF5F2B">
              <w:t>Dry detention</w:t>
            </w:r>
          </w:p>
        </w:tc>
        <w:tc>
          <w:tcPr>
            <w:tcW w:w="1017" w:type="dxa"/>
            <w:shd w:val="clear" w:color="auto" w:fill="auto"/>
            <w:vAlign w:val="center"/>
          </w:tcPr>
          <w:p w14:paraId="7E10E9E1" w14:textId="77777777" w:rsidR="00A43613" w:rsidRPr="00DF5F2B" w:rsidRDefault="00A43613" w:rsidP="00F26B3E">
            <w:pPr>
              <w:pStyle w:val="TableText"/>
              <w:jc w:val="center"/>
            </w:pPr>
            <w:r w:rsidRPr="00DF5F2B">
              <w:t>123.7</w:t>
            </w:r>
          </w:p>
        </w:tc>
        <w:tc>
          <w:tcPr>
            <w:tcW w:w="1657" w:type="dxa"/>
            <w:shd w:val="clear" w:color="auto" w:fill="auto"/>
            <w:vAlign w:val="center"/>
          </w:tcPr>
          <w:p w14:paraId="69E9634F" w14:textId="77777777" w:rsidR="00A43613" w:rsidRPr="00DF5F2B" w:rsidRDefault="00A43613" w:rsidP="00F26B3E">
            <w:pPr>
              <w:pStyle w:val="TableText"/>
              <w:jc w:val="center"/>
            </w:pPr>
            <w:r w:rsidRPr="00DF5F2B">
              <w:t>4/2010</w:t>
            </w:r>
          </w:p>
        </w:tc>
        <w:tc>
          <w:tcPr>
            <w:tcW w:w="1694" w:type="dxa"/>
            <w:vAlign w:val="center"/>
          </w:tcPr>
          <w:p w14:paraId="3993B03B" w14:textId="77777777" w:rsidR="00A43613" w:rsidRPr="00DF5F2B" w:rsidRDefault="00A43613" w:rsidP="00F26B3E">
            <w:pPr>
              <w:pStyle w:val="TableText"/>
              <w:jc w:val="center"/>
            </w:pPr>
            <w:r w:rsidRPr="00DF5F2B">
              <w:t>Completed</w:t>
            </w:r>
          </w:p>
        </w:tc>
        <w:tc>
          <w:tcPr>
            <w:tcW w:w="1567" w:type="dxa"/>
            <w:vAlign w:val="center"/>
          </w:tcPr>
          <w:p w14:paraId="71DC9BCD" w14:textId="4D6848AE" w:rsidR="00A43613" w:rsidRPr="00DF5F2B" w:rsidRDefault="00A43613" w:rsidP="00F26B3E">
            <w:pPr>
              <w:pStyle w:val="TableText"/>
              <w:jc w:val="center"/>
              <w:rPr>
                <w:color w:val="000000"/>
              </w:rPr>
            </w:pPr>
            <w:r w:rsidRPr="00DF5F2B">
              <w:rPr>
                <w:color w:val="000000"/>
              </w:rPr>
              <w:t>60</w:t>
            </w:r>
          </w:p>
        </w:tc>
        <w:tc>
          <w:tcPr>
            <w:tcW w:w="1604" w:type="dxa"/>
            <w:shd w:val="clear" w:color="auto" w:fill="auto"/>
            <w:vAlign w:val="center"/>
          </w:tcPr>
          <w:p w14:paraId="3751F58B" w14:textId="7CD18C2F" w:rsidR="00A43613" w:rsidRPr="00DF5F2B" w:rsidRDefault="00A43613" w:rsidP="00F26B3E">
            <w:pPr>
              <w:pStyle w:val="TableText"/>
              <w:jc w:val="center"/>
              <w:rPr>
                <w:color w:val="000000"/>
              </w:rPr>
            </w:pPr>
            <w:r w:rsidRPr="00DF5F2B">
              <w:rPr>
                <w:color w:val="000000"/>
              </w:rPr>
              <w:t>15</w:t>
            </w:r>
          </w:p>
        </w:tc>
      </w:tr>
      <w:tr w:rsidR="00A43613" w:rsidRPr="00F937AC" w14:paraId="3B531CFF" w14:textId="77777777" w:rsidTr="008161A9">
        <w:trPr>
          <w:cantSplit/>
          <w:trHeight w:val="288"/>
          <w:jc w:val="center"/>
        </w:trPr>
        <w:tc>
          <w:tcPr>
            <w:tcW w:w="1259" w:type="dxa"/>
            <w:shd w:val="clear" w:color="auto" w:fill="auto"/>
            <w:vAlign w:val="center"/>
          </w:tcPr>
          <w:p w14:paraId="316D130A" w14:textId="77777777" w:rsidR="00A43613" w:rsidRPr="00B832B1" w:rsidRDefault="00A43613" w:rsidP="00F26B3E">
            <w:pPr>
              <w:pStyle w:val="TableText"/>
              <w:jc w:val="center"/>
              <w:rPr>
                <w:b/>
              </w:rPr>
            </w:pPr>
            <w:r w:rsidRPr="00B832B1">
              <w:rPr>
                <w:b/>
              </w:rPr>
              <w:t>FDOT-5</w:t>
            </w:r>
          </w:p>
        </w:tc>
        <w:tc>
          <w:tcPr>
            <w:tcW w:w="4033" w:type="dxa"/>
            <w:shd w:val="clear" w:color="auto" w:fill="auto"/>
            <w:vAlign w:val="center"/>
          </w:tcPr>
          <w:p w14:paraId="408022CD" w14:textId="77777777" w:rsidR="00A43613" w:rsidRPr="00DF5F2B" w:rsidRDefault="00A43613" w:rsidP="00F26B3E">
            <w:pPr>
              <w:pStyle w:val="TableText"/>
              <w:jc w:val="center"/>
            </w:pPr>
            <w:r w:rsidRPr="00DF5F2B">
              <w:t>FM# 230262-3</w:t>
            </w:r>
          </w:p>
        </w:tc>
        <w:tc>
          <w:tcPr>
            <w:tcW w:w="1863" w:type="dxa"/>
            <w:vAlign w:val="center"/>
          </w:tcPr>
          <w:p w14:paraId="0EC3E6D8" w14:textId="77777777" w:rsidR="00A43613" w:rsidRPr="00DF5F2B" w:rsidRDefault="00A43613" w:rsidP="00F26B3E">
            <w:pPr>
              <w:pStyle w:val="TableText"/>
              <w:jc w:val="center"/>
            </w:pPr>
            <w:r w:rsidRPr="00DF5F2B">
              <w:t>Dry detention</w:t>
            </w:r>
          </w:p>
        </w:tc>
        <w:tc>
          <w:tcPr>
            <w:tcW w:w="1017" w:type="dxa"/>
            <w:shd w:val="clear" w:color="auto" w:fill="auto"/>
            <w:vAlign w:val="center"/>
          </w:tcPr>
          <w:p w14:paraId="0C7BB42E" w14:textId="77777777" w:rsidR="00A43613" w:rsidRPr="00DF5F2B" w:rsidRDefault="00A43613" w:rsidP="00F26B3E">
            <w:pPr>
              <w:pStyle w:val="TableText"/>
              <w:jc w:val="center"/>
            </w:pPr>
            <w:r w:rsidRPr="00DF5F2B">
              <w:t>195.1</w:t>
            </w:r>
          </w:p>
        </w:tc>
        <w:tc>
          <w:tcPr>
            <w:tcW w:w="1657" w:type="dxa"/>
            <w:shd w:val="clear" w:color="auto" w:fill="auto"/>
            <w:vAlign w:val="center"/>
          </w:tcPr>
          <w:p w14:paraId="00BBF5AC" w14:textId="77777777" w:rsidR="00A43613" w:rsidRPr="00DF5F2B" w:rsidRDefault="00A43613" w:rsidP="00F26B3E">
            <w:pPr>
              <w:pStyle w:val="TableText"/>
              <w:jc w:val="center"/>
            </w:pPr>
            <w:r w:rsidRPr="00DF5F2B">
              <w:t>5/2012</w:t>
            </w:r>
          </w:p>
        </w:tc>
        <w:tc>
          <w:tcPr>
            <w:tcW w:w="1694" w:type="dxa"/>
            <w:vAlign w:val="center"/>
          </w:tcPr>
          <w:p w14:paraId="45CC7A5C" w14:textId="77777777" w:rsidR="00A43613" w:rsidRPr="00DF5F2B" w:rsidRDefault="00A43613" w:rsidP="00F26B3E">
            <w:pPr>
              <w:pStyle w:val="TableText"/>
              <w:jc w:val="center"/>
            </w:pPr>
            <w:r w:rsidRPr="00DF5F2B">
              <w:t>Completed</w:t>
            </w:r>
          </w:p>
        </w:tc>
        <w:tc>
          <w:tcPr>
            <w:tcW w:w="1567" w:type="dxa"/>
            <w:vAlign w:val="center"/>
          </w:tcPr>
          <w:p w14:paraId="507F0213" w14:textId="3C01CA01" w:rsidR="00A43613" w:rsidRPr="00DF5F2B" w:rsidRDefault="00A43613" w:rsidP="00F26B3E">
            <w:pPr>
              <w:pStyle w:val="TableText"/>
              <w:jc w:val="center"/>
              <w:rPr>
                <w:color w:val="000000"/>
              </w:rPr>
            </w:pPr>
            <w:r w:rsidRPr="00DF5F2B">
              <w:rPr>
                <w:color w:val="000000"/>
              </w:rPr>
              <w:t>168</w:t>
            </w:r>
          </w:p>
        </w:tc>
        <w:tc>
          <w:tcPr>
            <w:tcW w:w="1604" w:type="dxa"/>
            <w:shd w:val="clear" w:color="auto" w:fill="auto"/>
            <w:vAlign w:val="center"/>
          </w:tcPr>
          <w:p w14:paraId="337F725D" w14:textId="2B636703" w:rsidR="00A43613" w:rsidRPr="00DF5F2B" w:rsidRDefault="00A43613" w:rsidP="00F26B3E">
            <w:pPr>
              <w:pStyle w:val="TableText"/>
              <w:jc w:val="center"/>
              <w:rPr>
                <w:color w:val="000000"/>
              </w:rPr>
            </w:pPr>
            <w:r w:rsidRPr="00DF5F2B">
              <w:rPr>
                <w:color w:val="000000"/>
              </w:rPr>
              <w:t>3</w:t>
            </w:r>
            <w:r w:rsidR="00F26B3E">
              <w:rPr>
                <w:color w:val="000000"/>
              </w:rPr>
              <w:t>8</w:t>
            </w:r>
          </w:p>
        </w:tc>
      </w:tr>
      <w:tr w:rsidR="00A43613" w:rsidRPr="00F937AC" w14:paraId="4D5B6295" w14:textId="77777777" w:rsidTr="008161A9">
        <w:trPr>
          <w:cantSplit/>
          <w:trHeight w:val="288"/>
          <w:jc w:val="center"/>
        </w:trPr>
        <w:tc>
          <w:tcPr>
            <w:tcW w:w="1259" w:type="dxa"/>
            <w:shd w:val="clear" w:color="auto" w:fill="auto"/>
            <w:vAlign w:val="center"/>
          </w:tcPr>
          <w:p w14:paraId="7E8C39DA" w14:textId="77777777" w:rsidR="00A43613" w:rsidRPr="00B832B1" w:rsidRDefault="00A43613" w:rsidP="00F26B3E">
            <w:pPr>
              <w:pStyle w:val="TableText"/>
              <w:jc w:val="center"/>
              <w:rPr>
                <w:b/>
              </w:rPr>
            </w:pPr>
            <w:r w:rsidRPr="00B832B1">
              <w:rPr>
                <w:b/>
              </w:rPr>
              <w:t>FDOT-6</w:t>
            </w:r>
          </w:p>
        </w:tc>
        <w:tc>
          <w:tcPr>
            <w:tcW w:w="4033" w:type="dxa"/>
            <w:shd w:val="clear" w:color="auto" w:fill="auto"/>
            <w:vAlign w:val="center"/>
          </w:tcPr>
          <w:p w14:paraId="64944A84" w14:textId="77777777" w:rsidR="00A43613" w:rsidRPr="00DF5F2B" w:rsidRDefault="00A43613" w:rsidP="00F26B3E">
            <w:pPr>
              <w:pStyle w:val="TableText"/>
              <w:jc w:val="center"/>
            </w:pPr>
            <w:r w:rsidRPr="00DF5F2B">
              <w:t>FM# 230262-2</w:t>
            </w:r>
          </w:p>
        </w:tc>
        <w:tc>
          <w:tcPr>
            <w:tcW w:w="1863" w:type="dxa"/>
            <w:vAlign w:val="center"/>
          </w:tcPr>
          <w:p w14:paraId="27FBA091" w14:textId="77777777" w:rsidR="00A43613" w:rsidRPr="00DF5F2B" w:rsidRDefault="00A43613" w:rsidP="00F26B3E">
            <w:pPr>
              <w:pStyle w:val="TableText"/>
              <w:jc w:val="center"/>
            </w:pPr>
            <w:r w:rsidRPr="00DF5F2B">
              <w:t>Dry detention</w:t>
            </w:r>
          </w:p>
        </w:tc>
        <w:tc>
          <w:tcPr>
            <w:tcW w:w="1017" w:type="dxa"/>
            <w:shd w:val="clear" w:color="auto" w:fill="auto"/>
            <w:vAlign w:val="center"/>
          </w:tcPr>
          <w:p w14:paraId="7B4BA2C1" w14:textId="77777777" w:rsidR="00A43613" w:rsidRPr="00DF5F2B" w:rsidRDefault="00A43613" w:rsidP="00F26B3E">
            <w:pPr>
              <w:pStyle w:val="TableText"/>
              <w:jc w:val="center"/>
            </w:pPr>
            <w:r w:rsidRPr="00DF5F2B">
              <w:t>238.4</w:t>
            </w:r>
          </w:p>
        </w:tc>
        <w:tc>
          <w:tcPr>
            <w:tcW w:w="1657" w:type="dxa"/>
            <w:shd w:val="clear" w:color="auto" w:fill="auto"/>
            <w:vAlign w:val="center"/>
          </w:tcPr>
          <w:p w14:paraId="1FAFBC47" w14:textId="77777777" w:rsidR="00A43613" w:rsidRPr="00DF5F2B" w:rsidRDefault="00A43613" w:rsidP="00F26B3E">
            <w:pPr>
              <w:pStyle w:val="TableText"/>
              <w:jc w:val="center"/>
            </w:pPr>
            <w:r w:rsidRPr="00DF5F2B">
              <w:t>6/2014</w:t>
            </w:r>
          </w:p>
        </w:tc>
        <w:tc>
          <w:tcPr>
            <w:tcW w:w="1694" w:type="dxa"/>
            <w:vAlign w:val="center"/>
          </w:tcPr>
          <w:p w14:paraId="33D6B481" w14:textId="77777777" w:rsidR="00A43613" w:rsidRPr="00DF5F2B" w:rsidRDefault="00380450" w:rsidP="00F26B3E">
            <w:pPr>
              <w:pStyle w:val="TableText"/>
              <w:jc w:val="center"/>
              <w:rPr>
                <w:color w:val="000000"/>
              </w:rPr>
            </w:pPr>
            <w:r>
              <w:rPr>
                <w:color w:val="000000"/>
              </w:rPr>
              <w:t>Completed</w:t>
            </w:r>
          </w:p>
        </w:tc>
        <w:tc>
          <w:tcPr>
            <w:tcW w:w="1567" w:type="dxa"/>
            <w:vAlign w:val="center"/>
          </w:tcPr>
          <w:p w14:paraId="4ED781FE" w14:textId="7A0FA377" w:rsidR="00A43613" w:rsidRPr="00DF5F2B" w:rsidRDefault="00F26B3E" w:rsidP="00F26B3E">
            <w:pPr>
              <w:pStyle w:val="TableText"/>
              <w:jc w:val="center"/>
              <w:rPr>
                <w:color w:val="000000"/>
              </w:rPr>
            </w:pPr>
            <w:r>
              <w:rPr>
                <w:color w:val="000000"/>
              </w:rPr>
              <w:t>110</w:t>
            </w:r>
          </w:p>
        </w:tc>
        <w:tc>
          <w:tcPr>
            <w:tcW w:w="1604" w:type="dxa"/>
            <w:shd w:val="clear" w:color="auto" w:fill="auto"/>
            <w:vAlign w:val="center"/>
          </w:tcPr>
          <w:p w14:paraId="3CA2D1E7" w14:textId="0FFADE2A" w:rsidR="00A43613" w:rsidRPr="00DF5F2B" w:rsidRDefault="00F26B3E" w:rsidP="00F26B3E">
            <w:pPr>
              <w:pStyle w:val="TableText"/>
              <w:jc w:val="center"/>
              <w:rPr>
                <w:color w:val="000000"/>
              </w:rPr>
            </w:pPr>
            <w:r>
              <w:rPr>
                <w:color w:val="000000"/>
              </w:rPr>
              <w:t>36</w:t>
            </w:r>
          </w:p>
        </w:tc>
      </w:tr>
      <w:tr w:rsidR="00A43613" w:rsidRPr="00F937AC" w14:paraId="42CDDDD2" w14:textId="77777777" w:rsidTr="008161A9">
        <w:trPr>
          <w:cantSplit/>
          <w:trHeight w:val="288"/>
          <w:jc w:val="center"/>
        </w:trPr>
        <w:tc>
          <w:tcPr>
            <w:tcW w:w="1259" w:type="dxa"/>
            <w:shd w:val="clear" w:color="auto" w:fill="auto"/>
            <w:vAlign w:val="center"/>
          </w:tcPr>
          <w:p w14:paraId="45E1DBE6" w14:textId="77777777" w:rsidR="00A43613" w:rsidRPr="00B832B1" w:rsidRDefault="00A43613" w:rsidP="00F26B3E">
            <w:pPr>
              <w:pStyle w:val="TableText"/>
              <w:jc w:val="center"/>
              <w:rPr>
                <w:b/>
              </w:rPr>
            </w:pPr>
            <w:r w:rsidRPr="00B832B1">
              <w:rPr>
                <w:b/>
              </w:rPr>
              <w:t>FDOT-7</w:t>
            </w:r>
          </w:p>
        </w:tc>
        <w:tc>
          <w:tcPr>
            <w:tcW w:w="4033" w:type="dxa"/>
            <w:shd w:val="clear" w:color="auto" w:fill="auto"/>
            <w:vAlign w:val="center"/>
          </w:tcPr>
          <w:p w14:paraId="04BDE45E" w14:textId="77777777" w:rsidR="00A43613" w:rsidRPr="00DF5F2B" w:rsidRDefault="00A43613" w:rsidP="00F26B3E">
            <w:pPr>
              <w:pStyle w:val="TableText"/>
              <w:jc w:val="center"/>
            </w:pPr>
            <w:r w:rsidRPr="00DF5F2B">
              <w:t>FM# 230295-1</w:t>
            </w:r>
          </w:p>
        </w:tc>
        <w:tc>
          <w:tcPr>
            <w:tcW w:w="1863" w:type="dxa"/>
            <w:vAlign w:val="center"/>
          </w:tcPr>
          <w:p w14:paraId="03EEAD83" w14:textId="77777777" w:rsidR="00A43613" w:rsidRPr="00DF5F2B" w:rsidRDefault="00A43613" w:rsidP="00F26B3E">
            <w:pPr>
              <w:pStyle w:val="TableText"/>
              <w:jc w:val="center"/>
            </w:pPr>
            <w:r w:rsidRPr="00DF5F2B">
              <w:t>Dry detention</w:t>
            </w:r>
          </w:p>
        </w:tc>
        <w:tc>
          <w:tcPr>
            <w:tcW w:w="1017" w:type="dxa"/>
            <w:shd w:val="clear" w:color="auto" w:fill="auto"/>
            <w:vAlign w:val="center"/>
          </w:tcPr>
          <w:p w14:paraId="76833960" w14:textId="77777777" w:rsidR="00A43613" w:rsidRPr="00DF5F2B" w:rsidRDefault="00A43613" w:rsidP="00F26B3E">
            <w:pPr>
              <w:pStyle w:val="TableText"/>
              <w:jc w:val="center"/>
            </w:pPr>
            <w:r w:rsidRPr="00DF5F2B">
              <w:t>17.1</w:t>
            </w:r>
          </w:p>
        </w:tc>
        <w:tc>
          <w:tcPr>
            <w:tcW w:w="1657" w:type="dxa"/>
            <w:shd w:val="clear" w:color="auto" w:fill="auto"/>
            <w:vAlign w:val="center"/>
          </w:tcPr>
          <w:p w14:paraId="233D2052" w14:textId="77777777" w:rsidR="00A43613" w:rsidRPr="00DF5F2B" w:rsidRDefault="00A43613" w:rsidP="00F26B3E">
            <w:pPr>
              <w:pStyle w:val="TableText"/>
              <w:jc w:val="center"/>
            </w:pPr>
            <w:r w:rsidRPr="00DF5F2B">
              <w:t>3/2003</w:t>
            </w:r>
          </w:p>
        </w:tc>
        <w:tc>
          <w:tcPr>
            <w:tcW w:w="1694" w:type="dxa"/>
            <w:vAlign w:val="center"/>
          </w:tcPr>
          <w:p w14:paraId="7B0DBAC9" w14:textId="77777777" w:rsidR="00A43613" w:rsidRPr="00DF5F2B" w:rsidRDefault="00A43613" w:rsidP="00F26B3E">
            <w:pPr>
              <w:pStyle w:val="TableText"/>
              <w:jc w:val="center"/>
            </w:pPr>
            <w:r w:rsidRPr="00DF5F2B">
              <w:t>Completed</w:t>
            </w:r>
          </w:p>
        </w:tc>
        <w:tc>
          <w:tcPr>
            <w:tcW w:w="1567" w:type="dxa"/>
            <w:vAlign w:val="center"/>
          </w:tcPr>
          <w:p w14:paraId="58C3986B" w14:textId="3885E618" w:rsidR="00A43613" w:rsidRPr="00DF5F2B" w:rsidRDefault="00F26B3E" w:rsidP="00F26B3E">
            <w:pPr>
              <w:pStyle w:val="TableText"/>
              <w:jc w:val="center"/>
              <w:rPr>
                <w:color w:val="000000"/>
              </w:rPr>
            </w:pPr>
            <w:r>
              <w:rPr>
                <w:color w:val="000000"/>
              </w:rPr>
              <w:t>9</w:t>
            </w:r>
          </w:p>
        </w:tc>
        <w:tc>
          <w:tcPr>
            <w:tcW w:w="1604" w:type="dxa"/>
            <w:shd w:val="clear" w:color="auto" w:fill="auto"/>
            <w:vAlign w:val="center"/>
          </w:tcPr>
          <w:p w14:paraId="62BB342F" w14:textId="79551143" w:rsidR="00A43613" w:rsidRPr="00DF5F2B" w:rsidRDefault="00F26B3E" w:rsidP="00F26B3E">
            <w:pPr>
              <w:pStyle w:val="TableText"/>
              <w:jc w:val="center"/>
              <w:rPr>
                <w:color w:val="000000"/>
              </w:rPr>
            </w:pPr>
            <w:r>
              <w:rPr>
                <w:color w:val="000000"/>
              </w:rPr>
              <w:t>2</w:t>
            </w:r>
          </w:p>
        </w:tc>
      </w:tr>
      <w:tr w:rsidR="00A43613" w:rsidRPr="00F937AC" w14:paraId="7BFE3792" w14:textId="77777777" w:rsidTr="008161A9">
        <w:trPr>
          <w:cantSplit/>
          <w:trHeight w:val="288"/>
          <w:jc w:val="center"/>
        </w:trPr>
        <w:tc>
          <w:tcPr>
            <w:tcW w:w="1259" w:type="dxa"/>
            <w:shd w:val="clear" w:color="auto" w:fill="auto"/>
            <w:vAlign w:val="center"/>
          </w:tcPr>
          <w:p w14:paraId="6EC38698" w14:textId="77777777" w:rsidR="00A43613" w:rsidRPr="00B832B1" w:rsidRDefault="00A43613" w:rsidP="00F26B3E">
            <w:pPr>
              <w:pStyle w:val="TableText"/>
              <w:jc w:val="center"/>
              <w:rPr>
                <w:b/>
              </w:rPr>
            </w:pPr>
            <w:r w:rsidRPr="00B832B1">
              <w:rPr>
                <w:b/>
              </w:rPr>
              <w:t>FDOT-8</w:t>
            </w:r>
          </w:p>
        </w:tc>
        <w:tc>
          <w:tcPr>
            <w:tcW w:w="4033" w:type="dxa"/>
            <w:shd w:val="clear" w:color="auto" w:fill="auto"/>
            <w:vAlign w:val="center"/>
          </w:tcPr>
          <w:p w14:paraId="5E0F7618" w14:textId="77777777" w:rsidR="00A43613" w:rsidRPr="00DF5F2B" w:rsidRDefault="00A43613" w:rsidP="00F26B3E">
            <w:pPr>
              <w:pStyle w:val="TableText"/>
              <w:jc w:val="center"/>
            </w:pPr>
            <w:r w:rsidRPr="00DF5F2B">
              <w:t>SPN 99004-1585</w:t>
            </w:r>
          </w:p>
        </w:tc>
        <w:tc>
          <w:tcPr>
            <w:tcW w:w="1863" w:type="dxa"/>
            <w:vAlign w:val="center"/>
          </w:tcPr>
          <w:p w14:paraId="123260BF" w14:textId="77777777" w:rsidR="00A43613" w:rsidRPr="00DF5F2B" w:rsidRDefault="00A43613" w:rsidP="00F26B3E">
            <w:pPr>
              <w:pStyle w:val="TableText"/>
              <w:jc w:val="center"/>
            </w:pPr>
            <w:r w:rsidRPr="00DF5F2B">
              <w:t>Dry detention</w:t>
            </w:r>
          </w:p>
        </w:tc>
        <w:tc>
          <w:tcPr>
            <w:tcW w:w="1017" w:type="dxa"/>
            <w:shd w:val="clear" w:color="auto" w:fill="auto"/>
            <w:vAlign w:val="center"/>
          </w:tcPr>
          <w:p w14:paraId="31B633B0" w14:textId="77777777" w:rsidR="00A43613" w:rsidRPr="00DF5F2B" w:rsidRDefault="00A43613" w:rsidP="00F26B3E">
            <w:pPr>
              <w:pStyle w:val="TableText"/>
              <w:jc w:val="center"/>
            </w:pPr>
            <w:r w:rsidRPr="00DF5F2B">
              <w:t>30.8</w:t>
            </w:r>
          </w:p>
        </w:tc>
        <w:tc>
          <w:tcPr>
            <w:tcW w:w="1657" w:type="dxa"/>
            <w:shd w:val="clear" w:color="auto" w:fill="auto"/>
            <w:vAlign w:val="center"/>
          </w:tcPr>
          <w:p w14:paraId="35E9B889" w14:textId="77777777" w:rsidR="00A43613" w:rsidRPr="00DF5F2B" w:rsidRDefault="00A43613" w:rsidP="00F26B3E">
            <w:pPr>
              <w:pStyle w:val="TableText"/>
              <w:jc w:val="center"/>
            </w:pPr>
            <w:r w:rsidRPr="00DF5F2B">
              <w:t>1/2003</w:t>
            </w:r>
          </w:p>
        </w:tc>
        <w:tc>
          <w:tcPr>
            <w:tcW w:w="1694" w:type="dxa"/>
            <w:vAlign w:val="center"/>
          </w:tcPr>
          <w:p w14:paraId="62593230" w14:textId="77777777" w:rsidR="00A43613" w:rsidRPr="00DF5F2B" w:rsidRDefault="00A43613" w:rsidP="00F26B3E">
            <w:pPr>
              <w:pStyle w:val="TableText"/>
              <w:jc w:val="center"/>
            </w:pPr>
            <w:r w:rsidRPr="00DF5F2B">
              <w:t>Completed</w:t>
            </w:r>
          </w:p>
        </w:tc>
        <w:tc>
          <w:tcPr>
            <w:tcW w:w="1567" w:type="dxa"/>
            <w:vAlign w:val="center"/>
          </w:tcPr>
          <w:p w14:paraId="12E75426" w14:textId="07FB8DAA" w:rsidR="00A43613" w:rsidRPr="00DF5F2B" w:rsidRDefault="00F26B3E" w:rsidP="00F26B3E">
            <w:pPr>
              <w:pStyle w:val="TableText"/>
              <w:jc w:val="center"/>
              <w:rPr>
                <w:color w:val="000000"/>
              </w:rPr>
            </w:pPr>
            <w:r>
              <w:rPr>
                <w:color w:val="000000"/>
              </w:rPr>
              <w:t>16</w:t>
            </w:r>
          </w:p>
        </w:tc>
        <w:tc>
          <w:tcPr>
            <w:tcW w:w="1604" w:type="dxa"/>
            <w:shd w:val="clear" w:color="auto" w:fill="auto"/>
            <w:vAlign w:val="center"/>
          </w:tcPr>
          <w:p w14:paraId="4F94012F" w14:textId="437ACA46" w:rsidR="00A43613" w:rsidRPr="00DF5F2B" w:rsidRDefault="00F26B3E" w:rsidP="00F26B3E">
            <w:pPr>
              <w:pStyle w:val="TableText"/>
              <w:jc w:val="center"/>
              <w:rPr>
                <w:color w:val="000000"/>
              </w:rPr>
            </w:pPr>
            <w:r>
              <w:rPr>
                <w:color w:val="000000"/>
              </w:rPr>
              <w:t>3</w:t>
            </w:r>
          </w:p>
        </w:tc>
      </w:tr>
      <w:tr w:rsidR="00A43613" w:rsidRPr="00F937AC" w14:paraId="3A793A67" w14:textId="77777777" w:rsidTr="008161A9">
        <w:trPr>
          <w:cantSplit/>
          <w:trHeight w:val="288"/>
          <w:jc w:val="center"/>
        </w:trPr>
        <w:tc>
          <w:tcPr>
            <w:tcW w:w="1259" w:type="dxa"/>
            <w:shd w:val="clear" w:color="auto" w:fill="auto"/>
            <w:vAlign w:val="center"/>
          </w:tcPr>
          <w:p w14:paraId="62A6D186" w14:textId="77777777" w:rsidR="00A43613" w:rsidRPr="00B832B1" w:rsidRDefault="00A43613" w:rsidP="00F26B3E">
            <w:pPr>
              <w:pStyle w:val="TableText"/>
              <w:jc w:val="center"/>
              <w:rPr>
                <w:b/>
              </w:rPr>
            </w:pPr>
            <w:r w:rsidRPr="00B832B1">
              <w:rPr>
                <w:b/>
              </w:rPr>
              <w:t>FDOT-9</w:t>
            </w:r>
          </w:p>
        </w:tc>
        <w:tc>
          <w:tcPr>
            <w:tcW w:w="4033" w:type="dxa"/>
            <w:shd w:val="clear" w:color="auto" w:fill="auto"/>
            <w:vAlign w:val="center"/>
          </w:tcPr>
          <w:p w14:paraId="34C0FAB1" w14:textId="77777777" w:rsidR="00A43613" w:rsidRPr="00DF5F2B" w:rsidRDefault="00A43613" w:rsidP="00F26B3E">
            <w:pPr>
              <w:pStyle w:val="TableText"/>
              <w:jc w:val="center"/>
            </w:pPr>
            <w:r w:rsidRPr="00DF5F2B">
              <w:t>SPN 99004-1585 (Lake 3)</w:t>
            </w:r>
          </w:p>
        </w:tc>
        <w:tc>
          <w:tcPr>
            <w:tcW w:w="1863" w:type="dxa"/>
            <w:vAlign w:val="center"/>
          </w:tcPr>
          <w:p w14:paraId="6A5E1930" w14:textId="77777777" w:rsidR="00A43613" w:rsidRPr="00DF5F2B" w:rsidRDefault="00A43613" w:rsidP="00F26B3E">
            <w:pPr>
              <w:pStyle w:val="TableText"/>
              <w:jc w:val="center"/>
            </w:pPr>
            <w:r w:rsidRPr="00DF5F2B">
              <w:t>Wet detention</w:t>
            </w:r>
          </w:p>
        </w:tc>
        <w:tc>
          <w:tcPr>
            <w:tcW w:w="1017" w:type="dxa"/>
            <w:shd w:val="clear" w:color="auto" w:fill="auto"/>
            <w:vAlign w:val="center"/>
          </w:tcPr>
          <w:p w14:paraId="36F92BD1" w14:textId="77777777" w:rsidR="00A43613" w:rsidRPr="00DF5F2B" w:rsidRDefault="00A43613" w:rsidP="00F26B3E">
            <w:pPr>
              <w:pStyle w:val="TableText"/>
              <w:jc w:val="center"/>
            </w:pPr>
            <w:r w:rsidRPr="00DF5F2B">
              <w:t>13.1</w:t>
            </w:r>
          </w:p>
        </w:tc>
        <w:tc>
          <w:tcPr>
            <w:tcW w:w="1657" w:type="dxa"/>
            <w:shd w:val="clear" w:color="auto" w:fill="auto"/>
            <w:vAlign w:val="center"/>
          </w:tcPr>
          <w:p w14:paraId="1012C18D" w14:textId="77777777" w:rsidR="00A43613" w:rsidRPr="00DF5F2B" w:rsidRDefault="00A43613" w:rsidP="00F26B3E">
            <w:pPr>
              <w:pStyle w:val="TableText"/>
              <w:jc w:val="center"/>
            </w:pPr>
            <w:r w:rsidRPr="00DF5F2B">
              <w:t>1/2003</w:t>
            </w:r>
          </w:p>
        </w:tc>
        <w:tc>
          <w:tcPr>
            <w:tcW w:w="1694" w:type="dxa"/>
            <w:vAlign w:val="center"/>
          </w:tcPr>
          <w:p w14:paraId="3A9802C8" w14:textId="77777777" w:rsidR="00A43613" w:rsidRPr="00DF5F2B" w:rsidRDefault="00A43613" w:rsidP="00F26B3E">
            <w:pPr>
              <w:pStyle w:val="TableText"/>
              <w:jc w:val="center"/>
            </w:pPr>
            <w:r w:rsidRPr="00DF5F2B">
              <w:t>Completed</w:t>
            </w:r>
          </w:p>
        </w:tc>
        <w:tc>
          <w:tcPr>
            <w:tcW w:w="1567" w:type="dxa"/>
            <w:vAlign w:val="center"/>
          </w:tcPr>
          <w:p w14:paraId="74AF9436" w14:textId="57D72E8A" w:rsidR="00A43613" w:rsidRPr="00DF5F2B" w:rsidRDefault="00A43613" w:rsidP="00F26B3E">
            <w:pPr>
              <w:pStyle w:val="TableText"/>
              <w:jc w:val="center"/>
              <w:rPr>
                <w:color w:val="000000"/>
              </w:rPr>
            </w:pPr>
            <w:r w:rsidRPr="00DF5F2B">
              <w:rPr>
                <w:color w:val="000000"/>
              </w:rPr>
              <w:t>14</w:t>
            </w:r>
          </w:p>
        </w:tc>
        <w:tc>
          <w:tcPr>
            <w:tcW w:w="1604" w:type="dxa"/>
            <w:shd w:val="clear" w:color="auto" w:fill="auto"/>
            <w:vAlign w:val="center"/>
          </w:tcPr>
          <w:p w14:paraId="0ED5C87E" w14:textId="03B7B0E1" w:rsidR="00A43613" w:rsidRPr="00DF5F2B" w:rsidRDefault="00A43613" w:rsidP="00F26B3E">
            <w:pPr>
              <w:pStyle w:val="TableText"/>
              <w:jc w:val="center"/>
              <w:rPr>
                <w:color w:val="000000"/>
              </w:rPr>
            </w:pPr>
            <w:r w:rsidRPr="00DF5F2B">
              <w:rPr>
                <w:color w:val="000000"/>
              </w:rPr>
              <w:t>5</w:t>
            </w:r>
          </w:p>
        </w:tc>
      </w:tr>
      <w:tr w:rsidR="00A43613" w:rsidRPr="00F937AC" w14:paraId="36D4A29A" w14:textId="77777777" w:rsidTr="008161A9">
        <w:trPr>
          <w:cantSplit/>
          <w:trHeight w:val="288"/>
          <w:jc w:val="center"/>
        </w:trPr>
        <w:tc>
          <w:tcPr>
            <w:tcW w:w="1259" w:type="dxa"/>
            <w:shd w:val="clear" w:color="auto" w:fill="auto"/>
            <w:vAlign w:val="center"/>
          </w:tcPr>
          <w:p w14:paraId="57C256D6" w14:textId="77777777" w:rsidR="00A43613" w:rsidRPr="00B832B1" w:rsidRDefault="00A43613" w:rsidP="00F26B3E">
            <w:pPr>
              <w:pStyle w:val="TableText"/>
              <w:jc w:val="center"/>
              <w:rPr>
                <w:b/>
              </w:rPr>
            </w:pPr>
            <w:r w:rsidRPr="00B832B1">
              <w:rPr>
                <w:b/>
              </w:rPr>
              <w:t>FDOT-10</w:t>
            </w:r>
          </w:p>
        </w:tc>
        <w:tc>
          <w:tcPr>
            <w:tcW w:w="4033" w:type="dxa"/>
            <w:shd w:val="clear" w:color="auto" w:fill="auto"/>
            <w:vAlign w:val="center"/>
          </w:tcPr>
          <w:p w14:paraId="558A2C47" w14:textId="77777777" w:rsidR="00A43613" w:rsidRPr="00DF5F2B" w:rsidRDefault="00A43613" w:rsidP="00F26B3E">
            <w:pPr>
              <w:pStyle w:val="TableText"/>
              <w:jc w:val="center"/>
            </w:pPr>
            <w:r w:rsidRPr="00DF5F2B">
              <w:t>FM# 228819-1 (Basin A and B)</w:t>
            </w:r>
          </w:p>
        </w:tc>
        <w:tc>
          <w:tcPr>
            <w:tcW w:w="1863" w:type="dxa"/>
            <w:vAlign w:val="center"/>
          </w:tcPr>
          <w:p w14:paraId="30D18625" w14:textId="77777777" w:rsidR="00A43613" w:rsidRPr="00DF5F2B" w:rsidRDefault="00A43613" w:rsidP="00F26B3E">
            <w:pPr>
              <w:pStyle w:val="TableText"/>
              <w:jc w:val="center"/>
            </w:pPr>
            <w:r w:rsidRPr="00DF5F2B">
              <w:t>Wet detention</w:t>
            </w:r>
          </w:p>
        </w:tc>
        <w:tc>
          <w:tcPr>
            <w:tcW w:w="1017" w:type="dxa"/>
            <w:shd w:val="clear" w:color="auto" w:fill="auto"/>
            <w:vAlign w:val="center"/>
          </w:tcPr>
          <w:p w14:paraId="711417EC" w14:textId="77777777" w:rsidR="00A43613" w:rsidRPr="00DF5F2B" w:rsidRDefault="00A43613" w:rsidP="00F26B3E">
            <w:pPr>
              <w:pStyle w:val="TableText"/>
              <w:jc w:val="center"/>
            </w:pPr>
            <w:r w:rsidRPr="00DF5F2B">
              <w:t>2.0</w:t>
            </w:r>
          </w:p>
        </w:tc>
        <w:tc>
          <w:tcPr>
            <w:tcW w:w="1657" w:type="dxa"/>
            <w:shd w:val="clear" w:color="auto" w:fill="auto"/>
            <w:vAlign w:val="center"/>
          </w:tcPr>
          <w:p w14:paraId="2AE6BAD0" w14:textId="77777777" w:rsidR="00A43613" w:rsidRPr="00DF5F2B" w:rsidRDefault="00A43613" w:rsidP="00F26B3E">
            <w:pPr>
              <w:pStyle w:val="TableText"/>
              <w:jc w:val="center"/>
            </w:pPr>
            <w:r w:rsidRPr="00DF5F2B">
              <w:t>5/2007</w:t>
            </w:r>
          </w:p>
        </w:tc>
        <w:tc>
          <w:tcPr>
            <w:tcW w:w="1694" w:type="dxa"/>
            <w:vAlign w:val="center"/>
          </w:tcPr>
          <w:p w14:paraId="70997DA0" w14:textId="77777777" w:rsidR="00A43613" w:rsidRPr="00DF5F2B" w:rsidRDefault="00A43613" w:rsidP="00F26B3E">
            <w:pPr>
              <w:pStyle w:val="TableText"/>
              <w:jc w:val="center"/>
            </w:pPr>
            <w:r w:rsidRPr="00DF5F2B">
              <w:t>Completed</w:t>
            </w:r>
          </w:p>
        </w:tc>
        <w:tc>
          <w:tcPr>
            <w:tcW w:w="1567" w:type="dxa"/>
            <w:vAlign w:val="center"/>
          </w:tcPr>
          <w:p w14:paraId="4B754894" w14:textId="18280190" w:rsidR="00A43613" w:rsidRPr="00DF5F2B" w:rsidRDefault="00A43613" w:rsidP="00F26B3E">
            <w:pPr>
              <w:pStyle w:val="TableText"/>
              <w:jc w:val="center"/>
              <w:rPr>
                <w:color w:val="000000"/>
              </w:rPr>
            </w:pPr>
            <w:r w:rsidRPr="00DF5F2B">
              <w:rPr>
                <w:color w:val="000000"/>
              </w:rPr>
              <w:t>0</w:t>
            </w:r>
          </w:p>
        </w:tc>
        <w:tc>
          <w:tcPr>
            <w:tcW w:w="1604" w:type="dxa"/>
            <w:shd w:val="clear" w:color="auto" w:fill="auto"/>
            <w:vAlign w:val="center"/>
          </w:tcPr>
          <w:p w14:paraId="6D6E2D81" w14:textId="35175482" w:rsidR="00A43613" w:rsidRPr="00DF5F2B" w:rsidRDefault="00A43613" w:rsidP="00F26B3E">
            <w:pPr>
              <w:pStyle w:val="TableText"/>
              <w:jc w:val="center"/>
              <w:rPr>
                <w:color w:val="000000"/>
              </w:rPr>
            </w:pPr>
            <w:r w:rsidRPr="00DF5F2B">
              <w:rPr>
                <w:color w:val="000000"/>
              </w:rPr>
              <w:t>0</w:t>
            </w:r>
          </w:p>
        </w:tc>
      </w:tr>
      <w:tr w:rsidR="00A43613" w:rsidRPr="00F937AC" w14:paraId="4E2901D5" w14:textId="77777777" w:rsidTr="008161A9">
        <w:trPr>
          <w:cantSplit/>
          <w:trHeight w:val="288"/>
          <w:jc w:val="center"/>
        </w:trPr>
        <w:tc>
          <w:tcPr>
            <w:tcW w:w="1259" w:type="dxa"/>
            <w:shd w:val="clear" w:color="auto" w:fill="auto"/>
            <w:vAlign w:val="center"/>
          </w:tcPr>
          <w:p w14:paraId="166EC7CA" w14:textId="77777777" w:rsidR="00A43613" w:rsidRPr="00B832B1" w:rsidRDefault="00A43613" w:rsidP="00F26B3E">
            <w:pPr>
              <w:pStyle w:val="TableText"/>
              <w:jc w:val="center"/>
              <w:rPr>
                <w:b/>
              </w:rPr>
            </w:pPr>
            <w:r w:rsidRPr="00B832B1">
              <w:rPr>
                <w:b/>
              </w:rPr>
              <w:t>FDOT-11</w:t>
            </w:r>
          </w:p>
        </w:tc>
        <w:tc>
          <w:tcPr>
            <w:tcW w:w="4033" w:type="dxa"/>
            <w:shd w:val="clear" w:color="auto" w:fill="auto"/>
            <w:vAlign w:val="center"/>
          </w:tcPr>
          <w:p w14:paraId="32F33BB1" w14:textId="77777777" w:rsidR="00A43613" w:rsidRPr="00DF5F2B" w:rsidRDefault="00A43613" w:rsidP="00F26B3E">
            <w:pPr>
              <w:pStyle w:val="TableText"/>
              <w:jc w:val="center"/>
            </w:pPr>
            <w:r w:rsidRPr="00DF5F2B">
              <w:t>FM# 228821-1 (West 1 A)</w:t>
            </w:r>
          </w:p>
        </w:tc>
        <w:tc>
          <w:tcPr>
            <w:tcW w:w="1863" w:type="dxa"/>
            <w:vAlign w:val="center"/>
          </w:tcPr>
          <w:p w14:paraId="3845CEB1" w14:textId="77777777" w:rsidR="00A43613" w:rsidRPr="00DF5F2B" w:rsidRDefault="00A43613" w:rsidP="00F26B3E">
            <w:pPr>
              <w:pStyle w:val="TableText"/>
              <w:jc w:val="center"/>
            </w:pPr>
            <w:r w:rsidRPr="00DF5F2B">
              <w:t>Exfiltration trench</w:t>
            </w:r>
          </w:p>
        </w:tc>
        <w:tc>
          <w:tcPr>
            <w:tcW w:w="1017" w:type="dxa"/>
            <w:shd w:val="clear" w:color="auto" w:fill="auto"/>
            <w:vAlign w:val="center"/>
          </w:tcPr>
          <w:p w14:paraId="69172A86" w14:textId="77777777" w:rsidR="00A43613" w:rsidRPr="00DF5F2B" w:rsidRDefault="00A43613" w:rsidP="00F26B3E">
            <w:pPr>
              <w:pStyle w:val="TableText"/>
              <w:jc w:val="center"/>
            </w:pPr>
            <w:r w:rsidRPr="00DF5F2B">
              <w:t>2.2</w:t>
            </w:r>
          </w:p>
        </w:tc>
        <w:tc>
          <w:tcPr>
            <w:tcW w:w="1657" w:type="dxa"/>
            <w:shd w:val="clear" w:color="auto" w:fill="auto"/>
            <w:vAlign w:val="center"/>
          </w:tcPr>
          <w:p w14:paraId="38C748CC" w14:textId="77777777" w:rsidR="00A43613" w:rsidRPr="00DF5F2B" w:rsidRDefault="00A43613" w:rsidP="00F26B3E">
            <w:pPr>
              <w:pStyle w:val="TableText"/>
              <w:jc w:val="center"/>
            </w:pPr>
            <w:r w:rsidRPr="00DF5F2B">
              <w:t>4/2001</w:t>
            </w:r>
          </w:p>
        </w:tc>
        <w:tc>
          <w:tcPr>
            <w:tcW w:w="1694" w:type="dxa"/>
            <w:vAlign w:val="center"/>
          </w:tcPr>
          <w:p w14:paraId="50408616" w14:textId="77777777" w:rsidR="00A43613" w:rsidRPr="00DF5F2B" w:rsidRDefault="00A43613" w:rsidP="00F26B3E">
            <w:pPr>
              <w:pStyle w:val="TableText"/>
              <w:jc w:val="center"/>
            </w:pPr>
            <w:r w:rsidRPr="00DF5F2B">
              <w:t>Completed</w:t>
            </w:r>
          </w:p>
        </w:tc>
        <w:tc>
          <w:tcPr>
            <w:tcW w:w="1567" w:type="dxa"/>
            <w:vAlign w:val="center"/>
          </w:tcPr>
          <w:p w14:paraId="5664DAE0" w14:textId="4C882878" w:rsidR="00A43613" w:rsidRPr="00DF5F2B" w:rsidRDefault="00A43613" w:rsidP="00F26B3E">
            <w:pPr>
              <w:pStyle w:val="TableText"/>
              <w:jc w:val="center"/>
              <w:rPr>
                <w:color w:val="000000"/>
              </w:rPr>
            </w:pPr>
            <w:r w:rsidRPr="00DF5F2B">
              <w:rPr>
                <w:color w:val="000000"/>
              </w:rPr>
              <w:t>5</w:t>
            </w:r>
          </w:p>
        </w:tc>
        <w:tc>
          <w:tcPr>
            <w:tcW w:w="1604" w:type="dxa"/>
            <w:shd w:val="clear" w:color="auto" w:fill="auto"/>
            <w:vAlign w:val="center"/>
          </w:tcPr>
          <w:p w14:paraId="762D97E4" w14:textId="57930968" w:rsidR="00A43613" w:rsidRPr="00DF5F2B" w:rsidRDefault="00A43613" w:rsidP="00F26B3E">
            <w:pPr>
              <w:pStyle w:val="TableText"/>
              <w:jc w:val="center"/>
              <w:rPr>
                <w:color w:val="000000"/>
              </w:rPr>
            </w:pPr>
            <w:r w:rsidRPr="00DF5F2B">
              <w:rPr>
                <w:color w:val="000000"/>
              </w:rPr>
              <w:t>1</w:t>
            </w:r>
          </w:p>
        </w:tc>
      </w:tr>
      <w:tr w:rsidR="00A43613" w:rsidRPr="00F937AC" w14:paraId="045B3D3A" w14:textId="77777777" w:rsidTr="008161A9">
        <w:trPr>
          <w:cantSplit/>
          <w:trHeight w:val="288"/>
          <w:jc w:val="center"/>
        </w:trPr>
        <w:tc>
          <w:tcPr>
            <w:tcW w:w="1259" w:type="dxa"/>
            <w:shd w:val="clear" w:color="auto" w:fill="auto"/>
            <w:vAlign w:val="center"/>
          </w:tcPr>
          <w:p w14:paraId="163839E6" w14:textId="77777777" w:rsidR="00A43613" w:rsidRPr="00B832B1" w:rsidRDefault="00A43613" w:rsidP="00F26B3E">
            <w:pPr>
              <w:pStyle w:val="TableText"/>
              <w:jc w:val="center"/>
              <w:rPr>
                <w:b/>
              </w:rPr>
            </w:pPr>
            <w:r w:rsidRPr="00B832B1">
              <w:rPr>
                <w:b/>
              </w:rPr>
              <w:t>FDOT-12</w:t>
            </w:r>
          </w:p>
        </w:tc>
        <w:tc>
          <w:tcPr>
            <w:tcW w:w="4033" w:type="dxa"/>
            <w:shd w:val="clear" w:color="auto" w:fill="auto"/>
            <w:vAlign w:val="center"/>
          </w:tcPr>
          <w:p w14:paraId="0611E727" w14:textId="77777777" w:rsidR="00A43613" w:rsidRPr="00DF5F2B" w:rsidRDefault="00A43613" w:rsidP="00F26B3E">
            <w:pPr>
              <w:pStyle w:val="TableText"/>
              <w:jc w:val="center"/>
            </w:pPr>
            <w:r w:rsidRPr="00DF5F2B">
              <w:t>FM# 228821-1 (East)</w:t>
            </w:r>
          </w:p>
        </w:tc>
        <w:tc>
          <w:tcPr>
            <w:tcW w:w="1863" w:type="dxa"/>
            <w:vAlign w:val="center"/>
          </w:tcPr>
          <w:p w14:paraId="77DD784A" w14:textId="77777777" w:rsidR="00A43613" w:rsidRPr="00DF5F2B" w:rsidRDefault="00A43613" w:rsidP="00F26B3E">
            <w:pPr>
              <w:pStyle w:val="TableText"/>
              <w:jc w:val="center"/>
            </w:pPr>
            <w:r w:rsidRPr="00DF5F2B">
              <w:t>Exfiltration trench</w:t>
            </w:r>
          </w:p>
        </w:tc>
        <w:tc>
          <w:tcPr>
            <w:tcW w:w="1017" w:type="dxa"/>
            <w:shd w:val="clear" w:color="auto" w:fill="auto"/>
            <w:vAlign w:val="center"/>
          </w:tcPr>
          <w:p w14:paraId="065CA6C6" w14:textId="77777777" w:rsidR="00A43613" w:rsidRPr="00DF5F2B" w:rsidRDefault="00A43613" w:rsidP="00F26B3E">
            <w:pPr>
              <w:pStyle w:val="TableText"/>
              <w:jc w:val="center"/>
            </w:pPr>
            <w:r w:rsidRPr="00DF5F2B">
              <w:t>1.0</w:t>
            </w:r>
          </w:p>
        </w:tc>
        <w:tc>
          <w:tcPr>
            <w:tcW w:w="1657" w:type="dxa"/>
            <w:shd w:val="clear" w:color="auto" w:fill="auto"/>
            <w:vAlign w:val="center"/>
          </w:tcPr>
          <w:p w14:paraId="2B769F05" w14:textId="77777777" w:rsidR="00A43613" w:rsidRPr="00DF5F2B" w:rsidRDefault="00A43613" w:rsidP="00F26B3E">
            <w:pPr>
              <w:pStyle w:val="TableText"/>
              <w:jc w:val="center"/>
            </w:pPr>
            <w:r w:rsidRPr="00DF5F2B">
              <w:t>4/2001</w:t>
            </w:r>
          </w:p>
        </w:tc>
        <w:tc>
          <w:tcPr>
            <w:tcW w:w="1694" w:type="dxa"/>
            <w:vAlign w:val="center"/>
          </w:tcPr>
          <w:p w14:paraId="00BF594A" w14:textId="77777777" w:rsidR="00A43613" w:rsidRPr="00DF5F2B" w:rsidRDefault="00A43613" w:rsidP="00F26B3E">
            <w:pPr>
              <w:pStyle w:val="TableText"/>
              <w:jc w:val="center"/>
            </w:pPr>
            <w:r w:rsidRPr="00DF5F2B">
              <w:t>Completed</w:t>
            </w:r>
          </w:p>
        </w:tc>
        <w:tc>
          <w:tcPr>
            <w:tcW w:w="1567" w:type="dxa"/>
            <w:vAlign w:val="center"/>
          </w:tcPr>
          <w:p w14:paraId="47D11086" w14:textId="29B7EFFA" w:rsidR="00A43613" w:rsidRPr="00DF5F2B" w:rsidRDefault="00F26B3E" w:rsidP="00F26B3E">
            <w:pPr>
              <w:pStyle w:val="TableText"/>
              <w:jc w:val="center"/>
              <w:rPr>
                <w:color w:val="000000"/>
              </w:rPr>
            </w:pPr>
            <w:r>
              <w:rPr>
                <w:color w:val="000000"/>
              </w:rPr>
              <w:t>2</w:t>
            </w:r>
          </w:p>
        </w:tc>
        <w:tc>
          <w:tcPr>
            <w:tcW w:w="1604" w:type="dxa"/>
            <w:shd w:val="clear" w:color="auto" w:fill="auto"/>
            <w:vAlign w:val="center"/>
          </w:tcPr>
          <w:p w14:paraId="3A73B7B4" w14:textId="34E19FBC" w:rsidR="00A43613" w:rsidRPr="00DF5F2B" w:rsidRDefault="00A43613" w:rsidP="00F26B3E">
            <w:pPr>
              <w:pStyle w:val="TableText"/>
              <w:jc w:val="center"/>
              <w:rPr>
                <w:color w:val="000000"/>
              </w:rPr>
            </w:pPr>
            <w:r w:rsidRPr="00DF5F2B">
              <w:rPr>
                <w:color w:val="000000"/>
              </w:rPr>
              <w:t>0</w:t>
            </w:r>
          </w:p>
        </w:tc>
      </w:tr>
      <w:tr w:rsidR="00A43613" w:rsidRPr="00F937AC" w14:paraId="68558FC4" w14:textId="77777777" w:rsidTr="008161A9">
        <w:trPr>
          <w:cantSplit/>
          <w:trHeight w:val="288"/>
          <w:jc w:val="center"/>
        </w:trPr>
        <w:tc>
          <w:tcPr>
            <w:tcW w:w="1259" w:type="dxa"/>
            <w:shd w:val="clear" w:color="auto" w:fill="auto"/>
            <w:vAlign w:val="center"/>
          </w:tcPr>
          <w:p w14:paraId="3B487C77" w14:textId="77777777" w:rsidR="00A43613" w:rsidRPr="00B832B1" w:rsidRDefault="002D4211" w:rsidP="00F26B3E">
            <w:pPr>
              <w:pStyle w:val="TableText"/>
              <w:jc w:val="center"/>
              <w:rPr>
                <w:b/>
              </w:rPr>
            </w:pPr>
            <w:r w:rsidRPr="00B832B1">
              <w:rPr>
                <w:b/>
              </w:rPr>
              <w:t>FDOT-13</w:t>
            </w:r>
          </w:p>
        </w:tc>
        <w:tc>
          <w:tcPr>
            <w:tcW w:w="4033" w:type="dxa"/>
            <w:shd w:val="clear" w:color="auto" w:fill="auto"/>
            <w:vAlign w:val="center"/>
          </w:tcPr>
          <w:p w14:paraId="66DBA304" w14:textId="77777777" w:rsidR="00A43613" w:rsidRPr="00DF5F2B" w:rsidRDefault="00A43613" w:rsidP="00F26B3E">
            <w:pPr>
              <w:pStyle w:val="TableText"/>
              <w:jc w:val="center"/>
            </w:pPr>
            <w:r w:rsidRPr="00DF5F2B">
              <w:t>FM# 228831-1</w:t>
            </w:r>
          </w:p>
        </w:tc>
        <w:tc>
          <w:tcPr>
            <w:tcW w:w="1863" w:type="dxa"/>
            <w:vAlign w:val="center"/>
          </w:tcPr>
          <w:p w14:paraId="1309BCBA" w14:textId="77777777" w:rsidR="00A43613" w:rsidRPr="00DF5F2B" w:rsidRDefault="00A43613" w:rsidP="00F26B3E">
            <w:pPr>
              <w:pStyle w:val="TableText"/>
              <w:jc w:val="center"/>
            </w:pPr>
            <w:r w:rsidRPr="00DF5F2B">
              <w:t>Dry detention</w:t>
            </w:r>
          </w:p>
        </w:tc>
        <w:tc>
          <w:tcPr>
            <w:tcW w:w="1017" w:type="dxa"/>
            <w:shd w:val="clear" w:color="auto" w:fill="auto"/>
            <w:vAlign w:val="center"/>
          </w:tcPr>
          <w:p w14:paraId="7799F11A" w14:textId="77777777" w:rsidR="00A43613" w:rsidRPr="00DF5F2B" w:rsidRDefault="00A43613" w:rsidP="00F26B3E">
            <w:pPr>
              <w:pStyle w:val="TableText"/>
              <w:jc w:val="center"/>
            </w:pPr>
            <w:r w:rsidRPr="00DF5F2B">
              <w:t>9.1</w:t>
            </w:r>
          </w:p>
        </w:tc>
        <w:tc>
          <w:tcPr>
            <w:tcW w:w="1657" w:type="dxa"/>
            <w:shd w:val="clear" w:color="auto" w:fill="auto"/>
            <w:vAlign w:val="center"/>
          </w:tcPr>
          <w:p w14:paraId="67C361DD" w14:textId="77777777" w:rsidR="00A43613" w:rsidRPr="00DF5F2B" w:rsidRDefault="00A43613" w:rsidP="00F26B3E">
            <w:pPr>
              <w:pStyle w:val="TableText"/>
              <w:jc w:val="center"/>
            </w:pPr>
            <w:r w:rsidRPr="00DF5F2B">
              <w:t>3/2000</w:t>
            </w:r>
          </w:p>
        </w:tc>
        <w:tc>
          <w:tcPr>
            <w:tcW w:w="1694" w:type="dxa"/>
            <w:vAlign w:val="center"/>
          </w:tcPr>
          <w:p w14:paraId="4D8E3905" w14:textId="77777777" w:rsidR="00A43613" w:rsidRPr="00DF5F2B" w:rsidRDefault="00A43613" w:rsidP="00F26B3E">
            <w:pPr>
              <w:pStyle w:val="TableText"/>
              <w:jc w:val="center"/>
            </w:pPr>
            <w:r w:rsidRPr="00DF5F2B">
              <w:t>Completed</w:t>
            </w:r>
          </w:p>
        </w:tc>
        <w:tc>
          <w:tcPr>
            <w:tcW w:w="1567" w:type="dxa"/>
            <w:vAlign w:val="center"/>
          </w:tcPr>
          <w:p w14:paraId="642E5792" w14:textId="47D21637" w:rsidR="00A43613" w:rsidRPr="00DF5F2B" w:rsidRDefault="00A43613" w:rsidP="00F26B3E">
            <w:pPr>
              <w:pStyle w:val="TableText"/>
              <w:jc w:val="center"/>
              <w:rPr>
                <w:color w:val="000000"/>
              </w:rPr>
            </w:pPr>
            <w:r w:rsidRPr="00DF5F2B">
              <w:rPr>
                <w:color w:val="000000"/>
              </w:rPr>
              <w:t>3</w:t>
            </w:r>
          </w:p>
        </w:tc>
        <w:tc>
          <w:tcPr>
            <w:tcW w:w="1604" w:type="dxa"/>
            <w:shd w:val="clear" w:color="auto" w:fill="auto"/>
            <w:vAlign w:val="center"/>
          </w:tcPr>
          <w:p w14:paraId="60E26550" w14:textId="69BAFB05" w:rsidR="00A43613" w:rsidRPr="00DF5F2B" w:rsidRDefault="00F26B3E" w:rsidP="00F26B3E">
            <w:pPr>
              <w:pStyle w:val="TableText"/>
              <w:jc w:val="center"/>
              <w:rPr>
                <w:color w:val="000000"/>
              </w:rPr>
            </w:pPr>
            <w:r>
              <w:rPr>
                <w:color w:val="000000"/>
              </w:rPr>
              <w:t>1</w:t>
            </w:r>
          </w:p>
        </w:tc>
      </w:tr>
      <w:tr w:rsidR="00A43613" w:rsidRPr="00F937AC" w14:paraId="2D738A2B" w14:textId="77777777" w:rsidTr="008161A9">
        <w:trPr>
          <w:cantSplit/>
          <w:trHeight w:val="288"/>
          <w:jc w:val="center"/>
        </w:trPr>
        <w:tc>
          <w:tcPr>
            <w:tcW w:w="1259" w:type="dxa"/>
            <w:shd w:val="clear" w:color="auto" w:fill="auto"/>
            <w:vAlign w:val="center"/>
          </w:tcPr>
          <w:p w14:paraId="35794D03" w14:textId="77777777" w:rsidR="00A43613" w:rsidRPr="00B832B1" w:rsidRDefault="00A43613" w:rsidP="00F26B3E">
            <w:pPr>
              <w:pStyle w:val="TableText"/>
              <w:jc w:val="center"/>
              <w:rPr>
                <w:b/>
              </w:rPr>
            </w:pPr>
            <w:r w:rsidRPr="00B832B1">
              <w:rPr>
                <w:b/>
              </w:rPr>
              <w:t>FDOT-14</w:t>
            </w:r>
          </w:p>
        </w:tc>
        <w:tc>
          <w:tcPr>
            <w:tcW w:w="4033" w:type="dxa"/>
            <w:shd w:val="clear" w:color="auto" w:fill="auto"/>
            <w:vAlign w:val="center"/>
          </w:tcPr>
          <w:p w14:paraId="098C3AC5" w14:textId="77777777" w:rsidR="00A43613" w:rsidRPr="00DF5F2B" w:rsidRDefault="00A43613" w:rsidP="00F26B3E">
            <w:pPr>
              <w:pStyle w:val="TableText"/>
              <w:jc w:val="center"/>
            </w:pPr>
            <w:r w:rsidRPr="00DF5F2B">
              <w:t>FM# 228801-1</w:t>
            </w:r>
          </w:p>
        </w:tc>
        <w:tc>
          <w:tcPr>
            <w:tcW w:w="1863" w:type="dxa"/>
            <w:vAlign w:val="center"/>
          </w:tcPr>
          <w:p w14:paraId="63B74067" w14:textId="77777777" w:rsidR="00A43613" w:rsidRPr="00DF5F2B" w:rsidRDefault="00A43613" w:rsidP="00F26B3E">
            <w:pPr>
              <w:pStyle w:val="TableText"/>
              <w:jc w:val="center"/>
            </w:pPr>
            <w:r w:rsidRPr="00DF5F2B">
              <w:t>Dry detention</w:t>
            </w:r>
          </w:p>
        </w:tc>
        <w:tc>
          <w:tcPr>
            <w:tcW w:w="1017" w:type="dxa"/>
            <w:shd w:val="clear" w:color="auto" w:fill="auto"/>
            <w:vAlign w:val="center"/>
          </w:tcPr>
          <w:p w14:paraId="082E8909" w14:textId="77777777" w:rsidR="00A43613" w:rsidRPr="00DF5F2B" w:rsidRDefault="00A43613" w:rsidP="00F26B3E">
            <w:pPr>
              <w:pStyle w:val="TableText"/>
              <w:jc w:val="center"/>
            </w:pPr>
            <w:r w:rsidRPr="00DF5F2B">
              <w:t>2.0</w:t>
            </w:r>
          </w:p>
        </w:tc>
        <w:tc>
          <w:tcPr>
            <w:tcW w:w="1657" w:type="dxa"/>
            <w:shd w:val="clear" w:color="auto" w:fill="auto"/>
            <w:vAlign w:val="center"/>
          </w:tcPr>
          <w:p w14:paraId="7C4BDB08" w14:textId="77777777" w:rsidR="00A43613" w:rsidRPr="00DF5F2B" w:rsidRDefault="00A43613" w:rsidP="00F26B3E">
            <w:pPr>
              <w:pStyle w:val="TableText"/>
              <w:jc w:val="center"/>
            </w:pPr>
            <w:r w:rsidRPr="00DF5F2B">
              <w:t>11/2003</w:t>
            </w:r>
          </w:p>
        </w:tc>
        <w:tc>
          <w:tcPr>
            <w:tcW w:w="1694" w:type="dxa"/>
            <w:vAlign w:val="center"/>
          </w:tcPr>
          <w:p w14:paraId="051ECE07" w14:textId="77777777" w:rsidR="00A43613" w:rsidRPr="00DF5F2B" w:rsidRDefault="00A43613" w:rsidP="00F26B3E">
            <w:pPr>
              <w:pStyle w:val="TableText"/>
              <w:jc w:val="center"/>
            </w:pPr>
            <w:r w:rsidRPr="00DF5F2B">
              <w:t>Completed</w:t>
            </w:r>
          </w:p>
        </w:tc>
        <w:tc>
          <w:tcPr>
            <w:tcW w:w="1567" w:type="dxa"/>
            <w:vAlign w:val="center"/>
          </w:tcPr>
          <w:p w14:paraId="09D2896F" w14:textId="7D5B8A2F" w:rsidR="00A43613" w:rsidRPr="00DF5F2B" w:rsidRDefault="00A43613" w:rsidP="00F26B3E">
            <w:pPr>
              <w:pStyle w:val="TableText"/>
              <w:jc w:val="center"/>
              <w:rPr>
                <w:color w:val="000000"/>
              </w:rPr>
            </w:pPr>
            <w:r w:rsidRPr="00DF5F2B">
              <w:rPr>
                <w:color w:val="000000"/>
              </w:rPr>
              <w:t>1</w:t>
            </w:r>
          </w:p>
        </w:tc>
        <w:tc>
          <w:tcPr>
            <w:tcW w:w="1604" w:type="dxa"/>
            <w:shd w:val="clear" w:color="auto" w:fill="auto"/>
            <w:vAlign w:val="center"/>
          </w:tcPr>
          <w:p w14:paraId="6CEF2536" w14:textId="3FCB166F" w:rsidR="00A43613" w:rsidRPr="00DF5F2B" w:rsidRDefault="00A43613" w:rsidP="00F26B3E">
            <w:pPr>
              <w:pStyle w:val="TableText"/>
              <w:jc w:val="center"/>
              <w:rPr>
                <w:color w:val="000000"/>
              </w:rPr>
            </w:pPr>
            <w:r w:rsidRPr="00DF5F2B">
              <w:rPr>
                <w:color w:val="000000"/>
              </w:rPr>
              <w:t>0</w:t>
            </w:r>
          </w:p>
        </w:tc>
      </w:tr>
      <w:tr w:rsidR="00A43613" w:rsidRPr="00F937AC" w14:paraId="571C1992" w14:textId="77777777" w:rsidTr="008161A9">
        <w:trPr>
          <w:cantSplit/>
          <w:trHeight w:val="288"/>
          <w:jc w:val="center"/>
        </w:trPr>
        <w:tc>
          <w:tcPr>
            <w:tcW w:w="1259" w:type="dxa"/>
            <w:shd w:val="clear" w:color="auto" w:fill="auto"/>
            <w:vAlign w:val="center"/>
          </w:tcPr>
          <w:p w14:paraId="44886FB5" w14:textId="77777777" w:rsidR="00A43613" w:rsidRPr="00B832B1" w:rsidRDefault="00A43613" w:rsidP="00F26B3E">
            <w:pPr>
              <w:pStyle w:val="TableText"/>
              <w:jc w:val="center"/>
              <w:rPr>
                <w:b/>
              </w:rPr>
            </w:pPr>
            <w:r w:rsidRPr="00B832B1">
              <w:rPr>
                <w:b/>
              </w:rPr>
              <w:t>FDOT-15</w:t>
            </w:r>
          </w:p>
        </w:tc>
        <w:tc>
          <w:tcPr>
            <w:tcW w:w="4033" w:type="dxa"/>
            <w:shd w:val="clear" w:color="auto" w:fill="auto"/>
            <w:vAlign w:val="center"/>
          </w:tcPr>
          <w:p w14:paraId="413255A9" w14:textId="77777777" w:rsidR="00A43613" w:rsidRPr="00DF5F2B" w:rsidRDefault="00A43613" w:rsidP="00F26B3E">
            <w:pPr>
              <w:pStyle w:val="TableText"/>
              <w:jc w:val="center"/>
            </w:pPr>
            <w:r w:rsidRPr="00DF5F2B">
              <w:t>FM# 405504-1</w:t>
            </w:r>
          </w:p>
        </w:tc>
        <w:tc>
          <w:tcPr>
            <w:tcW w:w="1863" w:type="dxa"/>
            <w:vAlign w:val="center"/>
          </w:tcPr>
          <w:p w14:paraId="430D053E" w14:textId="77777777" w:rsidR="00A43613" w:rsidRPr="00DF5F2B" w:rsidRDefault="00A43613" w:rsidP="00F26B3E">
            <w:pPr>
              <w:pStyle w:val="TableText"/>
              <w:jc w:val="center"/>
            </w:pPr>
            <w:r w:rsidRPr="00DF5F2B">
              <w:t>Dry detention</w:t>
            </w:r>
          </w:p>
        </w:tc>
        <w:tc>
          <w:tcPr>
            <w:tcW w:w="1017" w:type="dxa"/>
            <w:shd w:val="clear" w:color="auto" w:fill="auto"/>
            <w:vAlign w:val="center"/>
          </w:tcPr>
          <w:p w14:paraId="658EF4FC" w14:textId="77777777" w:rsidR="00A43613" w:rsidRPr="00DF5F2B" w:rsidRDefault="00A43613" w:rsidP="00F26B3E">
            <w:pPr>
              <w:pStyle w:val="TableText"/>
              <w:jc w:val="center"/>
              <w:rPr>
                <w:color w:val="000000"/>
              </w:rPr>
            </w:pPr>
            <w:r w:rsidRPr="00DF5F2B">
              <w:rPr>
                <w:color w:val="000000"/>
              </w:rPr>
              <w:t>53.6</w:t>
            </w:r>
          </w:p>
        </w:tc>
        <w:tc>
          <w:tcPr>
            <w:tcW w:w="1657" w:type="dxa"/>
            <w:shd w:val="clear" w:color="auto" w:fill="auto"/>
            <w:vAlign w:val="center"/>
          </w:tcPr>
          <w:p w14:paraId="3859631B" w14:textId="77777777" w:rsidR="00A43613" w:rsidRPr="00DF5F2B" w:rsidRDefault="00A43613" w:rsidP="00F26B3E">
            <w:pPr>
              <w:pStyle w:val="TableText"/>
              <w:jc w:val="center"/>
            </w:pPr>
            <w:r w:rsidRPr="00DF5F2B">
              <w:t>2/2005</w:t>
            </w:r>
          </w:p>
        </w:tc>
        <w:tc>
          <w:tcPr>
            <w:tcW w:w="1694" w:type="dxa"/>
            <w:vAlign w:val="center"/>
          </w:tcPr>
          <w:p w14:paraId="583BCA70" w14:textId="77777777" w:rsidR="00A43613" w:rsidRPr="00DF5F2B" w:rsidRDefault="00A43613" w:rsidP="00F26B3E">
            <w:pPr>
              <w:pStyle w:val="TableText"/>
              <w:jc w:val="center"/>
            </w:pPr>
            <w:r w:rsidRPr="00DF5F2B">
              <w:t>Completed</w:t>
            </w:r>
          </w:p>
        </w:tc>
        <w:tc>
          <w:tcPr>
            <w:tcW w:w="1567" w:type="dxa"/>
            <w:vAlign w:val="center"/>
          </w:tcPr>
          <w:p w14:paraId="08D21D68" w14:textId="0A2BBD07" w:rsidR="00A43613" w:rsidRPr="00DF5F2B" w:rsidRDefault="00F26B3E" w:rsidP="00F26B3E">
            <w:pPr>
              <w:pStyle w:val="TableText"/>
              <w:jc w:val="center"/>
              <w:rPr>
                <w:color w:val="000000"/>
              </w:rPr>
            </w:pPr>
            <w:r>
              <w:rPr>
                <w:color w:val="000000"/>
              </w:rPr>
              <w:t>24</w:t>
            </w:r>
          </w:p>
        </w:tc>
        <w:tc>
          <w:tcPr>
            <w:tcW w:w="1604" w:type="dxa"/>
            <w:shd w:val="clear" w:color="auto" w:fill="auto"/>
            <w:vAlign w:val="center"/>
          </w:tcPr>
          <w:p w14:paraId="7FBED5C6" w14:textId="399B88FE" w:rsidR="00A43613" w:rsidRPr="00DF5F2B" w:rsidRDefault="00F26B3E" w:rsidP="00F26B3E">
            <w:pPr>
              <w:pStyle w:val="TableText"/>
              <w:jc w:val="center"/>
              <w:rPr>
                <w:color w:val="000000"/>
              </w:rPr>
            </w:pPr>
            <w:r>
              <w:rPr>
                <w:color w:val="000000"/>
              </w:rPr>
              <w:t>5</w:t>
            </w:r>
          </w:p>
        </w:tc>
      </w:tr>
      <w:tr w:rsidR="00A43613" w:rsidRPr="00F937AC" w14:paraId="40BAF99A" w14:textId="77777777" w:rsidTr="008161A9">
        <w:trPr>
          <w:cantSplit/>
          <w:trHeight w:val="288"/>
          <w:jc w:val="center"/>
        </w:trPr>
        <w:tc>
          <w:tcPr>
            <w:tcW w:w="1259" w:type="dxa"/>
            <w:shd w:val="clear" w:color="auto" w:fill="auto"/>
            <w:vAlign w:val="center"/>
          </w:tcPr>
          <w:p w14:paraId="6C0DCDA1" w14:textId="77777777" w:rsidR="00A43613" w:rsidRPr="00B832B1" w:rsidRDefault="00A43613" w:rsidP="00F26B3E">
            <w:pPr>
              <w:pStyle w:val="TableText"/>
              <w:jc w:val="center"/>
              <w:rPr>
                <w:b/>
              </w:rPr>
            </w:pPr>
            <w:r w:rsidRPr="00B832B1">
              <w:rPr>
                <w:b/>
              </w:rPr>
              <w:t>FDOT-16</w:t>
            </w:r>
          </w:p>
        </w:tc>
        <w:tc>
          <w:tcPr>
            <w:tcW w:w="4033" w:type="dxa"/>
            <w:shd w:val="clear" w:color="auto" w:fill="auto"/>
            <w:vAlign w:val="center"/>
          </w:tcPr>
          <w:p w14:paraId="6896804A" w14:textId="77777777" w:rsidR="00A43613" w:rsidRPr="00DF5F2B" w:rsidRDefault="00A43613" w:rsidP="00F26B3E">
            <w:pPr>
              <w:pStyle w:val="TableText"/>
              <w:jc w:val="center"/>
            </w:pPr>
            <w:r w:rsidRPr="00DF5F2B">
              <w:t>FM# 230288-2</w:t>
            </w:r>
          </w:p>
        </w:tc>
        <w:tc>
          <w:tcPr>
            <w:tcW w:w="1863" w:type="dxa"/>
            <w:vAlign w:val="center"/>
          </w:tcPr>
          <w:p w14:paraId="70C478D0" w14:textId="77777777" w:rsidR="00A43613" w:rsidRPr="00DF5F2B" w:rsidRDefault="00A43613" w:rsidP="00F26B3E">
            <w:pPr>
              <w:pStyle w:val="TableText"/>
              <w:jc w:val="center"/>
            </w:pPr>
            <w:r w:rsidRPr="00DF5F2B">
              <w:t>Wet detention</w:t>
            </w:r>
          </w:p>
        </w:tc>
        <w:tc>
          <w:tcPr>
            <w:tcW w:w="1017" w:type="dxa"/>
            <w:shd w:val="clear" w:color="auto" w:fill="auto"/>
            <w:vAlign w:val="center"/>
          </w:tcPr>
          <w:p w14:paraId="3C5BACEA" w14:textId="77777777" w:rsidR="00A43613" w:rsidRPr="00DF5F2B" w:rsidRDefault="00A43613" w:rsidP="00F26B3E">
            <w:pPr>
              <w:pStyle w:val="TableText"/>
              <w:jc w:val="center"/>
            </w:pPr>
            <w:r w:rsidRPr="00DF5F2B">
              <w:t>44.4</w:t>
            </w:r>
          </w:p>
        </w:tc>
        <w:tc>
          <w:tcPr>
            <w:tcW w:w="1657" w:type="dxa"/>
            <w:shd w:val="clear" w:color="auto" w:fill="auto"/>
            <w:vAlign w:val="center"/>
          </w:tcPr>
          <w:p w14:paraId="24054F79" w14:textId="77777777" w:rsidR="00A43613" w:rsidRPr="00DF5F2B" w:rsidRDefault="00A43613" w:rsidP="00F26B3E">
            <w:pPr>
              <w:pStyle w:val="TableText"/>
              <w:jc w:val="center"/>
            </w:pPr>
            <w:r w:rsidRPr="00DF5F2B">
              <w:t>5/2009</w:t>
            </w:r>
          </w:p>
        </w:tc>
        <w:tc>
          <w:tcPr>
            <w:tcW w:w="1694" w:type="dxa"/>
            <w:vAlign w:val="center"/>
          </w:tcPr>
          <w:p w14:paraId="7AC68CDA" w14:textId="77777777" w:rsidR="00A43613" w:rsidRPr="00DF5F2B" w:rsidRDefault="00A43613" w:rsidP="00F26B3E">
            <w:pPr>
              <w:pStyle w:val="TableText"/>
              <w:jc w:val="center"/>
            </w:pPr>
            <w:r w:rsidRPr="00DF5F2B">
              <w:t>Completed</w:t>
            </w:r>
          </w:p>
        </w:tc>
        <w:tc>
          <w:tcPr>
            <w:tcW w:w="1567" w:type="dxa"/>
            <w:vAlign w:val="center"/>
          </w:tcPr>
          <w:p w14:paraId="2E16745E" w14:textId="1C2CB903" w:rsidR="00A43613" w:rsidRPr="00DF5F2B" w:rsidRDefault="00F26B3E" w:rsidP="00F26B3E">
            <w:pPr>
              <w:pStyle w:val="TableText"/>
              <w:jc w:val="center"/>
              <w:rPr>
                <w:color w:val="000000"/>
              </w:rPr>
            </w:pPr>
            <w:r>
              <w:rPr>
                <w:color w:val="000000"/>
              </w:rPr>
              <w:t>63</w:t>
            </w:r>
          </w:p>
        </w:tc>
        <w:tc>
          <w:tcPr>
            <w:tcW w:w="1604" w:type="dxa"/>
            <w:shd w:val="clear" w:color="auto" w:fill="auto"/>
            <w:vAlign w:val="center"/>
          </w:tcPr>
          <w:p w14:paraId="2E7B06A7" w14:textId="6E32D142" w:rsidR="00A43613" w:rsidRPr="00DF5F2B" w:rsidRDefault="00A43613" w:rsidP="00F26B3E">
            <w:pPr>
              <w:pStyle w:val="TableText"/>
              <w:jc w:val="center"/>
              <w:rPr>
                <w:color w:val="000000"/>
              </w:rPr>
            </w:pPr>
            <w:r w:rsidRPr="00DF5F2B">
              <w:rPr>
                <w:color w:val="000000"/>
              </w:rPr>
              <w:t>22</w:t>
            </w:r>
          </w:p>
        </w:tc>
      </w:tr>
      <w:tr w:rsidR="00A43613" w:rsidRPr="00F937AC" w14:paraId="0102046C" w14:textId="77777777" w:rsidTr="008161A9">
        <w:trPr>
          <w:cantSplit/>
          <w:trHeight w:val="288"/>
          <w:jc w:val="center"/>
        </w:trPr>
        <w:tc>
          <w:tcPr>
            <w:tcW w:w="1259" w:type="dxa"/>
            <w:shd w:val="clear" w:color="auto" w:fill="auto"/>
            <w:vAlign w:val="center"/>
          </w:tcPr>
          <w:p w14:paraId="600666FB" w14:textId="77777777" w:rsidR="00A43613" w:rsidRPr="00B832B1" w:rsidRDefault="00A43613" w:rsidP="00F26B3E">
            <w:pPr>
              <w:pStyle w:val="TableText"/>
              <w:jc w:val="center"/>
              <w:rPr>
                <w:b/>
              </w:rPr>
            </w:pPr>
            <w:r w:rsidRPr="00B832B1">
              <w:rPr>
                <w:b/>
              </w:rPr>
              <w:t>FDOT-17</w:t>
            </w:r>
          </w:p>
        </w:tc>
        <w:tc>
          <w:tcPr>
            <w:tcW w:w="4033" w:type="dxa"/>
            <w:shd w:val="clear" w:color="auto" w:fill="auto"/>
            <w:vAlign w:val="center"/>
          </w:tcPr>
          <w:p w14:paraId="70A98372" w14:textId="77777777" w:rsidR="00A43613" w:rsidRPr="00DF5F2B" w:rsidRDefault="00A43613" w:rsidP="00F26B3E">
            <w:pPr>
              <w:pStyle w:val="TableText"/>
              <w:jc w:val="center"/>
            </w:pPr>
            <w:r w:rsidRPr="00DF5F2B">
              <w:t>FM# 419890-1</w:t>
            </w:r>
          </w:p>
        </w:tc>
        <w:tc>
          <w:tcPr>
            <w:tcW w:w="1863" w:type="dxa"/>
            <w:vAlign w:val="center"/>
          </w:tcPr>
          <w:p w14:paraId="3224AB92" w14:textId="77777777" w:rsidR="00A43613" w:rsidRPr="00DF5F2B" w:rsidRDefault="00A43613" w:rsidP="00F26B3E">
            <w:pPr>
              <w:pStyle w:val="TableText"/>
              <w:jc w:val="center"/>
            </w:pPr>
            <w:r w:rsidRPr="00DF5F2B">
              <w:t>Wet and dry detention</w:t>
            </w:r>
          </w:p>
        </w:tc>
        <w:tc>
          <w:tcPr>
            <w:tcW w:w="1017" w:type="dxa"/>
            <w:shd w:val="clear" w:color="auto" w:fill="auto"/>
            <w:vAlign w:val="center"/>
          </w:tcPr>
          <w:p w14:paraId="43D6BCF5" w14:textId="77777777" w:rsidR="00A43613" w:rsidRPr="00DF5F2B" w:rsidRDefault="00A43613" w:rsidP="00F26B3E">
            <w:pPr>
              <w:pStyle w:val="TableText"/>
              <w:jc w:val="center"/>
            </w:pPr>
            <w:r w:rsidRPr="00DF5F2B">
              <w:t>42.0</w:t>
            </w:r>
          </w:p>
        </w:tc>
        <w:tc>
          <w:tcPr>
            <w:tcW w:w="1657" w:type="dxa"/>
            <w:shd w:val="clear" w:color="auto" w:fill="auto"/>
            <w:vAlign w:val="center"/>
          </w:tcPr>
          <w:p w14:paraId="201BD055" w14:textId="77777777" w:rsidR="00A43613" w:rsidRPr="00DF5F2B" w:rsidRDefault="00A43613" w:rsidP="00F26B3E">
            <w:pPr>
              <w:pStyle w:val="TableText"/>
              <w:jc w:val="center"/>
            </w:pPr>
            <w:r w:rsidRPr="00DF5F2B">
              <w:t>1/2010</w:t>
            </w:r>
          </w:p>
        </w:tc>
        <w:tc>
          <w:tcPr>
            <w:tcW w:w="1694" w:type="dxa"/>
            <w:vAlign w:val="center"/>
          </w:tcPr>
          <w:p w14:paraId="661411BC" w14:textId="77777777" w:rsidR="00A43613" w:rsidRPr="00DF5F2B" w:rsidRDefault="00A43613" w:rsidP="00F26B3E">
            <w:pPr>
              <w:pStyle w:val="TableText"/>
              <w:jc w:val="center"/>
            </w:pPr>
            <w:r w:rsidRPr="00DF5F2B">
              <w:t>Completed</w:t>
            </w:r>
          </w:p>
        </w:tc>
        <w:tc>
          <w:tcPr>
            <w:tcW w:w="1567" w:type="dxa"/>
            <w:vAlign w:val="center"/>
          </w:tcPr>
          <w:p w14:paraId="2AF956BA" w14:textId="5F6513AB" w:rsidR="00A43613" w:rsidRPr="00DF5F2B" w:rsidRDefault="00F26B3E" w:rsidP="00F26B3E">
            <w:pPr>
              <w:pStyle w:val="TableText"/>
              <w:jc w:val="center"/>
            </w:pPr>
            <w:r>
              <w:t>2</w:t>
            </w:r>
          </w:p>
        </w:tc>
        <w:tc>
          <w:tcPr>
            <w:tcW w:w="1604" w:type="dxa"/>
            <w:shd w:val="clear" w:color="auto" w:fill="auto"/>
            <w:vAlign w:val="center"/>
          </w:tcPr>
          <w:p w14:paraId="3A80F9F5" w14:textId="036790EB" w:rsidR="00A43613" w:rsidRPr="00DF5F2B" w:rsidRDefault="00F26B3E" w:rsidP="00F26B3E">
            <w:pPr>
              <w:pStyle w:val="TableText"/>
              <w:jc w:val="center"/>
            </w:pPr>
            <w:r>
              <w:t>2</w:t>
            </w:r>
          </w:p>
        </w:tc>
      </w:tr>
      <w:tr w:rsidR="00A43613" w:rsidRPr="00F937AC" w14:paraId="7FF219D1" w14:textId="77777777" w:rsidTr="008161A9">
        <w:trPr>
          <w:cantSplit/>
          <w:trHeight w:val="288"/>
          <w:jc w:val="center"/>
        </w:trPr>
        <w:tc>
          <w:tcPr>
            <w:tcW w:w="1259" w:type="dxa"/>
            <w:shd w:val="clear" w:color="auto" w:fill="auto"/>
            <w:vAlign w:val="center"/>
          </w:tcPr>
          <w:p w14:paraId="45706399" w14:textId="77777777" w:rsidR="00A43613" w:rsidRPr="00B832B1" w:rsidRDefault="00A43613" w:rsidP="00F26B3E">
            <w:pPr>
              <w:pStyle w:val="TableText"/>
              <w:jc w:val="center"/>
              <w:rPr>
                <w:b/>
              </w:rPr>
            </w:pPr>
            <w:r w:rsidRPr="00B832B1">
              <w:rPr>
                <w:b/>
              </w:rPr>
              <w:t>FDOT-18</w:t>
            </w:r>
          </w:p>
        </w:tc>
        <w:tc>
          <w:tcPr>
            <w:tcW w:w="4033" w:type="dxa"/>
            <w:shd w:val="clear" w:color="auto" w:fill="auto"/>
            <w:vAlign w:val="center"/>
          </w:tcPr>
          <w:p w14:paraId="03A9BF8D" w14:textId="77777777" w:rsidR="00A43613" w:rsidRPr="00DF5F2B" w:rsidRDefault="00A43613" w:rsidP="00F26B3E">
            <w:pPr>
              <w:pStyle w:val="TableText"/>
              <w:jc w:val="center"/>
            </w:pPr>
            <w:r w:rsidRPr="00DF5F2B">
              <w:t>Street Sweeping</w:t>
            </w:r>
          </w:p>
        </w:tc>
        <w:tc>
          <w:tcPr>
            <w:tcW w:w="1863" w:type="dxa"/>
            <w:vAlign w:val="center"/>
          </w:tcPr>
          <w:p w14:paraId="2226306F" w14:textId="77777777" w:rsidR="00A43613" w:rsidRPr="00DF5F2B" w:rsidRDefault="00A43613" w:rsidP="00F26B3E">
            <w:pPr>
              <w:pStyle w:val="TableText"/>
              <w:jc w:val="center"/>
            </w:pPr>
            <w:r w:rsidRPr="00DF5F2B">
              <w:t>Street sweeping</w:t>
            </w:r>
          </w:p>
        </w:tc>
        <w:tc>
          <w:tcPr>
            <w:tcW w:w="1017" w:type="dxa"/>
            <w:shd w:val="clear" w:color="auto" w:fill="auto"/>
            <w:vAlign w:val="center"/>
          </w:tcPr>
          <w:p w14:paraId="2E1CCC3F" w14:textId="77777777" w:rsidR="00A43613" w:rsidRPr="00DF5F2B" w:rsidRDefault="00A43613" w:rsidP="00F26B3E">
            <w:pPr>
              <w:pStyle w:val="TableText"/>
              <w:jc w:val="center"/>
            </w:pPr>
            <w:r w:rsidRPr="00DF5F2B">
              <w:t>N/A</w:t>
            </w:r>
          </w:p>
        </w:tc>
        <w:tc>
          <w:tcPr>
            <w:tcW w:w="1657" w:type="dxa"/>
            <w:shd w:val="clear" w:color="auto" w:fill="auto"/>
            <w:vAlign w:val="center"/>
          </w:tcPr>
          <w:p w14:paraId="21D45006" w14:textId="77777777" w:rsidR="00A43613" w:rsidRPr="00DF5F2B" w:rsidRDefault="00A43613" w:rsidP="00F26B3E">
            <w:pPr>
              <w:pStyle w:val="TableText"/>
              <w:jc w:val="center"/>
              <w:rPr>
                <w:color w:val="000000"/>
              </w:rPr>
            </w:pPr>
            <w:r w:rsidRPr="00DF5F2B">
              <w:rPr>
                <w:color w:val="000000"/>
              </w:rPr>
              <w:t>Ongoing</w:t>
            </w:r>
          </w:p>
        </w:tc>
        <w:tc>
          <w:tcPr>
            <w:tcW w:w="1694" w:type="dxa"/>
            <w:vAlign w:val="center"/>
          </w:tcPr>
          <w:p w14:paraId="690EC66D" w14:textId="77777777" w:rsidR="00A43613" w:rsidRPr="00DF5F2B" w:rsidRDefault="00A43613" w:rsidP="00F26B3E">
            <w:pPr>
              <w:pStyle w:val="TableText"/>
              <w:jc w:val="center"/>
              <w:rPr>
                <w:color w:val="000000"/>
              </w:rPr>
            </w:pPr>
            <w:r w:rsidRPr="00DF5F2B">
              <w:rPr>
                <w:color w:val="000000"/>
              </w:rPr>
              <w:t>Ongoing</w:t>
            </w:r>
          </w:p>
        </w:tc>
        <w:tc>
          <w:tcPr>
            <w:tcW w:w="1567" w:type="dxa"/>
            <w:vAlign w:val="center"/>
          </w:tcPr>
          <w:p w14:paraId="76DF320A" w14:textId="4A6CB12A" w:rsidR="00A43613" w:rsidRPr="00DF5F2B" w:rsidRDefault="00A43613" w:rsidP="00F26B3E">
            <w:pPr>
              <w:pStyle w:val="TableText"/>
              <w:jc w:val="center"/>
              <w:rPr>
                <w:color w:val="000000"/>
              </w:rPr>
            </w:pPr>
            <w:r w:rsidRPr="00DF5F2B">
              <w:rPr>
                <w:color w:val="000000"/>
              </w:rPr>
              <w:t>1,419</w:t>
            </w:r>
          </w:p>
        </w:tc>
        <w:tc>
          <w:tcPr>
            <w:tcW w:w="1604" w:type="dxa"/>
            <w:shd w:val="clear" w:color="auto" w:fill="auto"/>
            <w:vAlign w:val="center"/>
          </w:tcPr>
          <w:p w14:paraId="6B8F9FCB" w14:textId="2AAFA813" w:rsidR="00A43613" w:rsidRPr="00DF5F2B" w:rsidRDefault="00A43613" w:rsidP="00F26B3E">
            <w:pPr>
              <w:pStyle w:val="TableText"/>
              <w:jc w:val="center"/>
              <w:rPr>
                <w:color w:val="000000"/>
              </w:rPr>
            </w:pPr>
            <w:r w:rsidRPr="00DF5F2B">
              <w:rPr>
                <w:color w:val="000000"/>
              </w:rPr>
              <w:t>910</w:t>
            </w:r>
          </w:p>
        </w:tc>
      </w:tr>
      <w:tr w:rsidR="00A43613" w:rsidRPr="00F937AC" w14:paraId="32DEB55A" w14:textId="77777777" w:rsidTr="008161A9">
        <w:trPr>
          <w:cantSplit/>
          <w:trHeight w:val="288"/>
          <w:jc w:val="center"/>
        </w:trPr>
        <w:tc>
          <w:tcPr>
            <w:tcW w:w="1259" w:type="dxa"/>
            <w:shd w:val="clear" w:color="auto" w:fill="auto"/>
            <w:vAlign w:val="center"/>
          </w:tcPr>
          <w:p w14:paraId="05D5567F" w14:textId="77777777" w:rsidR="00A43613" w:rsidRPr="00B832B1" w:rsidRDefault="00A43613" w:rsidP="00F26B3E">
            <w:pPr>
              <w:pStyle w:val="TableText"/>
              <w:jc w:val="center"/>
              <w:rPr>
                <w:b/>
              </w:rPr>
            </w:pPr>
            <w:r w:rsidRPr="00B832B1">
              <w:rPr>
                <w:b/>
              </w:rPr>
              <w:t>FDOT-19</w:t>
            </w:r>
          </w:p>
        </w:tc>
        <w:tc>
          <w:tcPr>
            <w:tcW w:w="4033" w:type="dxa"/>
            <w:shd w:val="clear" w:color="auto" w:fill="auto"/>
            <w:vAlign w:val="center"/>
          </w:tcPr>
          <w:p w14:paraId="64640B72" w14:textId="77777777" w:rsidR="00A43613" w:rsidRPr="00DF5F2B" w:rsidRDefault="00A43613" w:rsidP="00F26B3E">
            <w:pPr>
              <w:pStyle w:val="TableText"/>
              <w:jc w:val="center"/>
            </w:pPr>
            <w:r w:rsidRPr="00DF5F2B">
              <w:t>Pamphlets</w:t>
            </w:r>
          </w:p>
        </w:tc>
        <w:tc>
          <w:tcPr>
            <w:tcW w:w="1863" w:type="dxa"/>
            <w:vAlign w:val="center"/>
          </w:tcPr>
          <w:p w14:paraId="6D17EEED" w14:textId="77777777" w:rsidR="00A43613" w:rsidRPr="00DF5F2B" w:rsidRDefault="00A43613" w:rsidP="00F26B3E">
            <w:pPr>
              <w:pStyle w:val="TableText"/>
              <w:jc w:val="center"/>
            </w:pPr>
            <w:r w:rsidRPr="00DF5F2B">
              <w:t>Education</w:t>
            </w:r>
          </w:p>
        </w:tc>
        <w:tc>
          <w:tcPr>
            <w:tcW w:w="1017" w:type="dxa"/>
            <w:shd w:val="clear" w:color="auto" w:fill="auto"/>
            <w:vAlign w:val="center"/>
          </w:tcPr>
          <w:p w14:paraId="4A35E41F" w14:textId="77777777" w:rsidR="00A43613" w:rsidRPr="00DF5F2B" w:rsidRDefault="00A43613" w:rsidP="00F26B3E">
            <w:pPr>
              <w:pStyle w:val="TableText"/>
              <w:jc w:val="center"/>
            </w:pPr>
            <w:r w:rsidRPr="00DF5F2B">
              <w:t>N/A</w:t>
            </w:r>
          </w:p>
        </w:tc>
        <w:tc>
          <w:tcPr>
            <w:tcW w:w="1657" w:type="dxa"/>
            <w:shd w:val="clear" w:color="auto" w:fill="auto"/>
            <w:vAlign w:val="center"/>
          </w:tcPr>
          <w:p w14:paraId="107D5401" w14:textId="77777777" w:rsidR="00A43613" w:rsidRPr="00DF5F2B" w:rsidRDefault="00A43613" w:rsidP="00F26B3E">
            <w:pPr>
              <w:pStyle w:val="TableText"/>
              <w:jc w:val="center"/>
              <w:rPr>
                <w:color w:val="000000"/>
              </w:rPr>
            </w:pPr>
            <w:r w:rsidRPr="00DF5F2B">
              <w:rPr>
                <w:color w:val="000000"/>
              </w:rPr>
              <w:t>Ongoing</w:t>
            </w:r>
          </w:p>
        </w:tc>
        <w:tc>
          <w:tcPr>
            <w:tcW w:w="1694" w:type="dxa"/>
            <w:vAlign w:val="center"/>
          </w:tcPr>
          <w:p w14:paraId="330C5C91" w14:textId="77777777" w:rsidR="00A43613" w:rsidRPr="00DF5F2B" w:rsidRDefault="00A43613" w:rsidP="00F26B3E">
            <w:pPr>
              <w:pStyle w:val="TableText"/>
              <w:jc w:val="center"/>
              <w:rPr>
                <w:color w:val="000000"/>
              </w:rPr>
            </w:pPr>
            <w:r w:rsidRPr="00DF5F2B">
              <w:rPr>
                <w:color w:val="000000"/>
              </w:rPr>
              <w:t>Ongoing</w:t>
            </w:r>
          </w:p>
        </w:tc>
        <w:tc>
          <w:tcPr>
            <w:tcW w:w="1567" w:type="dxa"/>
            <w:vAlign w:val="center"/>
          </w:tcPr>
          <w:p w14:paraId="7C47F4F9" w14:textId="0516DFCD" w:rsidR="00A43613" w:rsidRPr="00DF5F2B" w:rsidRDefault="00A43613" w:rsidP="00F26B3E">
            <w:pPr>
              <w:pStyle w:val="TableText"/>
              <w:jc w:val="center"/>
            </w:pPr>
            <w:r w:rsidRPr="00DF5F2B">
              <w:t>31</w:t>
            </w:r>
          </w:p>
        </w:tc>
        <w:tc>
          <w:tcPr>
            <w:tcW w:w="1604" w:type="dxa"/>
            <w:shd w:val="clear" w:color="auto" w:fill="auto"/>
            <w:vAlign w:val="center"/>
          </w:tcPr>
          <w:p w14:paraId="6F8DED8A" w14:textId="4A2B7705" w:rsidR="00A43613" w:rsidRPr="00DF5F2B" w:rsidRDefault="00A43613" w:rsidP="00F26B3E">
            <w:pPr>
              <w:pStyle w:val="TableText"/>
              <w:jc w:val="center"/>
            </w:pPr>
            <w:r w:rsidRPr="00DF5F2B">
              <w:t>6</w:t>
            </w:r>
          </w:p>
        </w:tc>
      </w:tr>
      <w:tr w:rsidR="00A43613" w:rsidRPr="00F937AC" w14:paraId="7CBFED5D" w14:textId="77777777" w:rsidTr="008161A9">
        <w:trPr>
          <w:cantSplit/>
          <w:trHeight w:val="288"/>
          <w:jc w:val="center"/>
        </w:trPr>
        <w:tc>
          <w:tcPr>
            <w:tcW w:w="1259" w:type="dxa"/>
            <w:shd w:val="clear" w:color="auto" w:fill="auto"/>
            <w:vAlign w:val="center"/>
          </w:tcPr>
          <w:p w14:paraId="24E01F07" w14:textId="77777777" w:rsidR="00A43613" w:rsidRPr="00B832B1" w:rsidRDefault="00A43613" w:rsidP="00F26B3E">
            <w:pPr>
              <w:pStyle w:val="TableText"/>
              <w:jc w:val="center"/>
              <w:rPr>
                <w:b/>
              </w:rPr>
            </w:pPr>
            <w:r w:rsidRPr="00B832B1">
              <w:rPr>
                <w:b/>
              </w:rPr>
              <w:t>FDOT-20</w:t>
            </w:r>
          </w:p>
        </w:tc>
        <w:tc>
          <w:tcPr>
            <w:tcW w:w="4033" w:type="dxa"/>
            <w:shd w:val="clear" w:color="auto" w:fill="auto"/>
            <w:vAlign w:val="center"/>
          </w:tcPr>
          <w:p w14:paraId="46407F41" w14:textId="2956FB64" w:rsidR="00876D84" w:rsidRDefault="00A43613" w:rsidP="00F26B3E">
            <w:pPr>
              <w:pStyle w:val="TableText"/>
              <w:jc w:val="center"/>
            </w:pPr>
            <w:r w:rsidRPr="00DF5F2B">
              <w:t>FM# 230978-1 Indian Street Bridge</w:t>
            </w:r>
          </w:p>
          <w:p w14:paraId="45132782" w14:textId="335EBBE1" w:rsidR="00A43613" w:rsidRPr="00DF5F2B" w:rsidRDefault="00A43613" w:rsidP="00F26B3E">
            <w:pPr>
              <w:pStyle w:val="TableText"/>
              <w:jc w:val="center"/>
            </w:pPr>
            <w:r w:rsidRPr="00DF5F2B">
              <w:t>(Pond East)</w:t>
            </w:r>
          </w:p>
        </w:tc>
        <w:tc>
          <w:tcPr>
            <w:tcW w:w="1863" w:type="dxa"/>
            <w:shd w:val="clear" w:color="auto" w:fill="auto"/>
            <w:vAlign w:val="center"/>
          </w:tcPr>
          <w:p w14:paraId="0ADF8983" w14:textId="77777777" w:rsidR="00A43613" w:rsidRPr="00DF5F2B" w:rsidRDefault="00A43613" w:rsidP="00F26B3E">
            <w:pPr>
              <w:pStyle w:val="TableText"/>
              <w:jc w:val="center"/>
            </w:pPr>
            <w:r w:rsidRPr="00DF5F2B">
              <w:t>Dry detention</w:t>
            </w:r>
          </w:p>
        </w:tc>
        <w:tc>
          <w:tcPr>
            <w:tcW w:w="1017" w:type="dxa"/>
            <w:shd w:val="clear" w:color="auto" w:fill="auto"/>
            <w:vAlign w:val="center"/>
          </w:tcPr>
          <w:p w14:paraId="3CAB0D8E" w14:textId="77777777" w:rsidR="00A43613" w:rsidRPr="00DF5F2B" w:rsidRDefault="00A43613" w:rsidP="00F26B3E">
            <w:pPr>
              <w:pStyle w:val="TableText"/>
              <w:jc w:val="center"/>
            </w:pPr>
            <w:r w:rsidRPr="00DF5F2B">
              <w:t>20.7</w:t>
            </w:r>
          </w:p>
        </w:tc>
        <w:tc>
          <w:tcPr>
            <w:tcW w:w="1657" w:type="dxa"/>
            <w:shd w:val="clear" w:color="auto" w:fill="auto"/>
            <w:vAlign w:val="center"/>
          </w:tcPr>
          <w:p w14:paraId="0933C573" w14:textId="77777777" w:rsidR="00A43613" w:rsidRPr="00DF5F2B" w:rsidRDefault="00443A6E" w:rsidP="00F26B3E">
            <w:pPr>
              <w:pStyle w:val="TableText"/>
              <w:jc w:val="center"/>
              <w:rPr>
                <w:color w:val="000000"/>
              </w:rPr>
            </w:pPr>
            <w:r w:rsidRPr="00DF5F2B">
              <w:rPr>
                <w:color w:val="000000"/>
              </w:rPr>
              <w:t>1/2014</w:t>
            </w:r>
          </w:p>
        </w:tc>
        <w:tc>
          <w:tcPr>
            <w:tcW w:w="1694" w:type="dxa"/>
            <w:shd w:val="clear" w:color="auto" w:fill="auto"/>
            <w:vAlign w:val="center"/>
          </w:tcPr>
          <w:p w14:paraId="222A7D7C" w14:textId="77777777" w:rsidR="00A43613" w:rsidRPr="00DF5F2B" w:rsidRDefault="00443A6E" w:rsidP="00F26B3E">
            <w:pPr>
              <w:pStyle w:val="TableText"/>
              <w:jc w:val="center"/>
              <w:rPr>
                <w:color w:val="000000"/>
              </w:rPr>
            </w:pPr>
            <w:r w:rsidRPr="00DF5F2B">
              <w:rPr>
                <w:color w:val="000000"/>
              </w:rPr>
              <w:t>Completed</w:t>
            </w:r>
          </w:p>
        </w:tc>
        <w:tc>
          <w:tcPr>
            <w:tcW w:w="1567" w:type="dxa"/>
            <w:shd w:val="clear" w:color="auto" w:fill="auto"/>
            <w:vAlign w:val="center"/>
          </w:tcPr>
          <w:p w14:paraId="531CB412" w14:textId="74AA26FA" w:rsidR="00A43613" w:rsidRPr="00DF5F2B" w:rsidRDefault="00F26B3E" w:rsidP="00F26B3E">
            <w:pPr>
              <w:pStyle w:val="TableText"/>
              <w:jc w:val="center"/>
            </w:pPr>
            <w:r>
              <w:t>2</w:t>
            </w:r>
          </w:p>
        </w:tc>
        <w:tc>
          <w:tcPr>
            <w:tcW w:w="1604" w:type="dxa"/>
            <w:shd w:val="clear" w:color="auto" w:fill="auto"/>
            <w:vAlign w:val="center"/>
          </w:tcPr>
          <w:p w14:paraId="0F34EEF5" w14:textId="124905DE" w:rsidR="00A43613" w:rsidRPr="00DF5F2B" w:rsidRDefault="00A43613" w:rsidP="00F26B3E">
            <w:pPr>
              <w:pStyle w:val="TableText"/>
              <w:jc w:val="center"/>
            </w:pPr>
            <w:r w:rsidRPr="00DF5F2B">
              <w:t>0</w:t>
            </w:r>
          </w:p>
        </w:tc>
      </w:tr>
      <w:tr w:rsidR="00A43613" w:rsidRPr="00F937AC" w14:paraId="283A45A1" w14:textId="77777777" w:rsidTr="008161A9">
        <w:trPr>
          <w:cantSplit/>
          <w:trHeight w:val="288"/>
          <w:jc w:val="center"/>
        </w:trPr>
        <w:tc>
          <w:tcPr>
            <w:tcW w:w="1259" w:type="dxa"/>
            <w:shd w:val="clear" w:color="auto" w:fill="auto"/>
            <w:vAlign w:val="center"/>
          </w:tcPr>
          <w:p w14:paraId="6A020A1C" w14:textId="77777777" w:rsidR="00A43613" w:rsidRPr="00B832B1" w:rsidRDefault="00A43613" w:rsidP="00F26B3E">
            <w:pPr>
              <w:pStyle w:val="TableText"/>
              <w:jc w:val="center"/>
              <w:rPr>
                <w:b/>
              </w:rPr>
            </w:pPr>
            <w:r w:rsidRPr="00B832B1">
              <w:rPr>
                <w:b/>
              </w:rPr>
              <w:t>FDOT-21</w:t>
            </w:r>
          </w:p>
        </w:tc>
        <w:tc>
          <w:tcPr>
            <w:tcW w:w="4033" w:type="dxa"/>
            <w:shd w:val="clear" w:color="auto" w:fill="auto"/>
            <w:vAlign w:val="center"/>
          </w:tcPr>
          <w:p w14:paraId="545A635B" w14:textId="08F6FD3A" w:rsidR="00876D84" w:rsidRDefault="00A43613" w:rsidP="00F26B3E">
            <w:pPr>
              <w:pStyle w:val="TableText"/>
              <w:jc w:val="center"/>
            </w:pPr>
            <w:r w:rsidRPr="00DF5F2B">
              <w:t>FM# 230978-1 Indian Street Bridge</w:t>
            </w:r>
          </w:p>
          <w:p w14:paraId="6B4AC1CA" w14:textId="2AA271E0" w:rsidR="00A43613" w:rsidRPr="00DF5F2B" w:rsidRDefault="00A43613" w:rsidP="00F26B3E">
            <w:pPr>
              <w:pStyle w:val="TableText"/>
              <w:jc w:val="center"/>
            </w:pPr>
            <w:r w:rsidRPr="00DF5F2B">
              <w:t>(Pond West)</w:t>
            </w:r>
          </w:p>
        </w:tc>
        <w:tc>
          <w:tcPr>
            <w:tcW w:w="1863" w:type="dxa"/>
            <w:shd w:val="clear" w:color="auto" w:fill="auto"/>
            <w:vAlign w:val="center"/>
          </w:tcPr>
          <w:p w14:paraId="2DF9589F" w14:textId="77777777" w:rsidR="00A43613" w:rsidRPr="00DF5F2B" w:rsidRDefault="00A43613" w:rsidP="00F26B3E">
            <w:pPr>
              <w:pStyle w:val="TableText"/>
              <w:jc w:val="center"/>
            </w:pPr>
            <w:r w:rsidRPr="00DF5F2B">
              <w:t>Wet detention</w:t>
            </w:r>
          </w:p>
        </w:tc>
        <w:tc>
          <w:tcPr>
            <w:tcW w:w="1017" w:type="dxa"/>
            <w:shd w:val="clear" w:color="auto" w:fill="auto"/>
            <w:vAlign w:val="center"/>
          </w:tcPr>
          <w:p w14:paraId="51C99783" w14:textId="77777777" w:rsidR="00A43613" w:rsidRPr="00DF5F2B" w:rsidRDefault="00A43613" w:rsidP="00F26B3E">
            <w:pPr>
              <w:pStyle w:val="TableText"/>
              <w:jc w:val="center"/>
            </w:pPr>
            <w:r w:rsidRPr="00DF5F2B">
              <w:t>33.6</w:t>
            </w:r>
          </w:p>
        </w:tc>
        <w:tc>
          <w:tcPr>
            <w:tcW w:w="1657" w:type="dxa"/>
            <w:shd w:val="clear" w:color="auto" w:fill="auto"/>
            <w:vAlign w:val="center"/>
          </w:tcPr>
          <w:p w14:paraId="3DC66EEE" w14:textId="77777777" w:rsidR="00A43613" w:rsidRPr="00DF5F2B" w:rsidRDefault="00443A6E" w:rsidP="00F26B3E">
            <w:pPr>
              <w:pStyle w:val="TableText"/>
              <w:jc w:val="center"/>
              <w:rPr>
                <w:color w:val="000000"/>
              </w:rPr>
            </w:pPr>
            <w:r w:rsidRPr="00DF5F2B">
              <w:rPr>
                <w:color w:val="000000"/>
              </w:rPr>
              <w:t>1/2014</w:t>
            </w:r>
          </w:p>
        </w:tc>
        <w:tc>
          <w:tcPr>
            <w:tcW w:w="1694" w:type="dxa"/>
            <w:shd w:val="clear" w:color="auto" w:fill="auto"/>
            <w:vAlign w:val="center"/>
          </w:tcPr>
          <w:p w14:paraId="009A8159" w14:textId="77777777" w:rsidR="00A43613" w:rsidRPr="00DF5F2B" w:rsidRDefault="00443A6E" w:rsidP="00F26B3E">
            <w:pPr>
              <w:pStyle w:val="TableText"/>
              <w:jc w:val="center"/>
              <w:rPr>
                <w:color w:val="000000"/>
              </w:rPr>
            </w:pPr>
            <w:r w:rsidRPr="00DF5F2B">
              <w:rPr>
                <w:color w:val="000000"/>
              </w:rPr>
              <w:t>Completed</w:t>
            </w:r>
          </w:p>
        </w:tc>
        <w:tc>
          <w:tcPr>
            <w:tcW w:w="1567" w:type="dxa"/>
            <w:shd w:val="clear" w:color="auto" w:fill="auto"/>
            <w:vAlign w:val="center"/>
          </w:tcPr>
          <w:p w14:paraId="4260E17D" w14:textId="0F2AC0CD" w:rsidR="00A43613" w:rsidRPr="00DF5F2B" w:rsidRDefault="00A43613" w:rsidP="00F26B3E">
            <w:pPr>
              <w:pStyle w:val="TableText"/>
              <w:jc w:val="center"/>
              <w:rPr>
                <w:color w:val="000000"/>
              </w:rPr>
            </w:pPr>
            <w:r w:rsidRPr="00DF5F2B">
              <w:rPr>
                <w:color w:val="000000"/>
              </w:rPr>
              <w:t>0</w:t>
            </w:r>
          </w:p>
        </w:tc>
        <w:tc>
          <w:tcPr>
            <w:tcW w:w="1604" w:type="dxa"/>
            <w:shd w:val="clear" w:color="auto" w:fill="auto"/>
            <w:vAlign w:val="center"/>
          </w:tcPr>
          <w:p w14:paraId="19B74E0F" w14:textId="4CCB8B99" w:rsidR="00A43613" w:rsidRPr="00DF5F2B" w:rsidRDefault="00A43613" w:rsidP="00F26B3E">
            <w:pPr>
              <w:pStyle w:val="TableText"/>
              <w:jc w:val="center"/>
              <w:rPr>
                <w:color w:val="000000"/>
              </w:rPr>
            </w:pPr>
            <w:r w:rsidRPr="00DF5F2B">
              <w:rPr>
                <w:color w:val="000000"/>
              </w:rPr>
              <w:t>0</w:t>
            </w:r>
          </w:p>
        </w:tc>
      </w:tr>
      <w:tr w:rsidR="00A43613" w:rsidRPr="00F937AC" w14:paraId="5D08837B" w14:textId="77777777" w:rsidTr="008161A9">
        <w:trPr>
          <w:cantSplit/>
          <w:trHeight w:val="288"/>
          <w:jc w:val="center"/>
        </w:trPr>
        <w:tc>
          <w:tcPr>
            <w:tcW w:w="1259" w:type="dxa"/>
            <w:shd w:val="clear" w:color="auto" w:fill="auto"/>
            <w:vAlign w:val="center"/>
          </w:tcPr>
          <w:p w14:paraId="5E8E0375" w14:textId="77777777" w:rsidR="00A43613" w:rsidRPr="00B832B1" w:rsidRDefault="00A43613" w:rsidP="00F26B3E">
            <w:pPr>
              <w:pStyle w:val="TableText"/>
              <w:jc w:val="center"/>
              <w:rPr>
                <w:b/>
              </w:rPr>
            </w:pPr>
            <w:r w:rsidRPr="00B832B1">
              <w:rPr>
                <w:b/>
              </w:rPr>
              <w:lastRenderedPageBreak/>
              <w:t>FDOT-22</w:t>
            </w:r>
          </w:p>
        </w:tc>
        <w:tc>
          <w:tcPr>
            <w:tcW w:w="4033" w:type="dxa"/>
            <w:shd w:val="clear" w:color="auto" w:fill="auto"/>
            <w:vAlign w:val="center"/>
          </w:tcPr>
          <w:p w14:paraId="092794C5" w14:textId="77777777" w:rsidR="00A43613" w:rsidRPr="00DF5F2B" w:rsidRDefault="00A43613" w:rsidP="00F26B3E">
            <w:pPr>
              <w:pStyle w:val="TableText"/>
              <w:jc w:val="center"/>
            </w:pPr>
            <w:r w:rsidRPr="00DF5F2B">
              <w:t>State Road 615 Midway Road to Edwards Road (Basin B-1)</w:t>
            </w:r>
          </w:p>
        </w:tc>
        <w:tc>
          <w:tcPr>
            <w:tcW w:w="1863" w:type="dxa"/>
            <w:shd w:val="clear" w:color="auto" w:fill="auto"/>
            <w:vAlign w:val="center"/>
          </w:tcPr>
          <w:p w14:paraId="4E83074F" w14:textId="77777777" w:rsidR="00A43613" w:rsidRPr="00DF5F2B" w:rsidRDefault="00A43613" w:rsidP="00F26B3E">
            <w:pPr>
              <w:pStyle w:val="TableText"/>
              <w:jc w:val="center"/>
            </w:pPr>
            <w:r w:rsidRPr="00DF5F2B">
              <w:t>Wet detention</w:t>
            </w:r>
          </w:p>
        </w:tc>
        <w:tc>
          <w:tcPr>
            <w:tcW w:w="1017" w:type="dxa"/>
            <w:shd w:val="clear" w:color="auto" w:fill="auto"/>
            <w:vAlign w:val="center"/>
          </w:tcPr>
          <w:p w14:paraId="13BC2EF4" w14:textId="77777777" w:rsidR="00A43613" w:rsidRPr="00DF5F2B" w:rsidRDefault="00A43613" w:rsidP="00F26B3E">
            <w:pPr>
              <w:pStyle w:val="TableText"/>
              <w:jc w:val="center"/>
            </w:pPr>
            <w:r w:rsidRPr="00DF5F2B">
              <w:t>7.8</w:t>
            </w:r>
          </w:p>
        </w:tc>
        <w:tc>
          <w:tcPr>
            <w:tcW w:w="1657" w:type="dxa"/>
            <w:shd w:val="clear" w:color="auto" w:fill="auto"/>
            <w:vAlign w:val="center"/>
          </w:tcPr>
          <w:p w14:paraId="35620488" w14:textId="77777777" w:rsidR="00A43613" w:rsidRPr="00DF5F2B" w:rsidRDefault="00A43613" w:rsidP="00F26B3E">
            <w:pPr>
              <w:pStyle w:val="TableText"/>
              <w:jc w:val="center"/>
            </w:pPr>
            <w:r w:rsidRPr="00DF5F2B">
              <w:t>10/2009</w:t>
            </w:r>
          </w:p>
        </w:tc>
        <w:tc>
          <w:tcPr>
            <w:tcW w:w="1694" w:type="dxa"/>
            <w:shd w:val="clear" w:color="auto" w:fill="auto"/>
            <w:vAlign w:val="center"/>
          </w:tcPr>
          <w:p w14:paraId="0C54B099" w14:textId="77777777" w:rsidR="00A43613" w:rsidRPr="00DF5F2B" w:rsidRDefault="00A43613" w:rsidP="00F26B3E">
            <w:pPr>
              <w:pStyle w:val="TableText"/>
              <w:jc w:val="center"/>
              <w:rPr>
                <w:color w:val="000000"/>
              </w:rPr>
            </w:pPr>
            <w:r w:rsidRPr="00DF5F2B">
              <w:rPr>
                <w:color w:val="000000"/>
              </w:rPr>
              <w:t>Completed</w:t>
            </w:r>
          </w:p>
        </w:tc>
        <w:tc>
          <w:tcPr>
            <w:tcW w:w="1567" w:type="dxa"/>
            <w:shd w:val="clear" w:color="auto" w:fill="auto"/>
            <w:vAlign w:val="center"/>
          </w:tcPr>
          <w:p w14:paraId="2807933C" w14:textId="25C7C854" w:rsidR="00A43613" w:rsidRPr="00DF5F2B" w:rsidRDefault="00A43613" w:rsidP="00F26B3E">
            <w:pPr>
              <w:pStyle w:val="TableText"/>
              <w:jc w:val="center"/>
              <w:rPr>
                <w:color w:val="000000"/>
              </w:rPr>
            </w:pPr>
            <w:r w:rsidRPr="00DF5F2B">
              <w:rPr>
                <w:color w:val="000000"/>
              </w:rPr>
              <w:t>5</w:t>
            </w:r>
          </w:p>
        </w:tc>
        <w:tc>
          <w:tcPr>
            <w:tcW w:w="1604" w:type="dxa"/>
            <w:shd w:val="clear" w:color="auto" w:fill="auto"/>
            <w:vAlign w:val="center"/>
          </w:tcPr>
          <w:p w14:paraId="45A81A5F" w14:textId="080D2F2E" w:rsidR="00A43613" w:rsidRPr="00DF5F2B" w:rsidRDefault="00F26B3E" w:rsidP="00F26B3E">
            <w:pPr>
              <w:pStyle w:val="TableText"/>
              <w:jc w:val="center"/>
              <w:rPr>
                <w:color w:val="000000"/>
              </w:rPr>
            </w:pPr>
            <w:r>
              <w:rPr>
                <w:color w:val="000000"/>
              </w:rPr>
              <w:t>2</w:t>
            </w:r>
          </w:p>
        </w:tc>
      </w:tr>
      <w:tr w:rsidR="00A43613" w:rsidRPr="00F937AC" w14:paraId="3E19BDEC" w14:textId="77777777" w:rsidTr="008161A9">
        <w:trPr>
          <w:cantSplit/>
          <w:trHeight w:val="288"/>
          <w:jc w:val="center"/>
        </w:trPr>
        <w:tc>
          <w:tcPr>
            <w:tcW w:w="1259" w:type="dxa"/>
            <w:shd w:val="clear" w:color="auto" w:fill="auto"/>
            <w:vAlign w:val="center"/>
          </w:tcPr>
          <w:p w14:paraId="2AA8DEC6" w14:textId="77777777" w:rsidR="00A43613" w:rsidRPr="00B832B1" w:rsidRDefault="00A43613" w:rsidP="00F26B3E">
            <w:pPr>
              <w:pStyle w:val="TableText"/>
              <w:jc w:val="center"/>
              <w:rPr>
                <w:b/>
              </w:rPr>
            </w:pPr>
            <w:r w:rsidRPr="00B832B1">
              <w:rPr>
                <w:b/>
              </w:rPr>
              <w:t>FDOT-23</w:t>
            </w:r>
          </w:p>
        </w:tc>
        <w:tc>
          <w:tcPr>
            <w:tcW w:w="4033" w:type="dxa"/>
            <w:shd w:val="clear" w:color="auto" w:fill="auto"/>
            <w:vAlign w:val="center"/>
          </w:tcPr>
          <w:p w14:paraId="2B772AA5" w14:textId="77777777" w:rsidR="00A43613" w:rsidRPr="00DF5F2B" w:rsidRDefault="00A43613" w:rsidP="00F26B3E">
            <w:pPr>
              <w:pStyle w:val="TableText"/>
              <w:jc w:val="center"/>
            </w:pPr>
            <w:r w:rsidRPr="00DF5F2B">
              <w:t>State Road 615 Midway Road to Edwards Road (Basin E)</w:t>
            </w:r>
          </w:p>
        </w:tc>
        <w:tc>
          <w:tcPr>
            <w:tcW w:w="1863" w:type="dxa"/>
            <w:shd w:val="clear" w:color="auto" w:fill="auto"/>
            <w:vAlign w:val="center"/>
          </w:tcPr>
          <w:p w14:paraId="15ABD82E" w14:textId="77777777" w:rsidR="00A43613" w:rsidRPr="00DF5F2B" w:rsidRDefault="00A43613" w:rsidP="00F26B3E">
            <w:pPr>
              <w:pStyle w:val="TableText"/>
              <w:jc w:val="center"/>
            </w:pPr>
            <w:r w:rsidRPr="00DF5F2B">
              <w:t>Wet detention</w:t>
            </w:r>
          </w:p>
        </w:tc>
        <w:tc>
          <w:tcPr>
            <w:tcW w:w="1017" w:type="dxa"/>
            <w:shd w:val="clear" w:color="auto" w:fill="auto"/>
            <w:vAlign w:val="center"/>
          </w:tcPr>
          <w:p w14:paraId="7C912730" w14:textId="77777777" w:rsidR="00A43613" w:rsidRPr="00DF5F2B" w:rsidRDefault="00A43613" w:rsidP="00F26B3E">
            <w:pPr>
              <w:pStyle w:val="TableText"/>
              <w:jc w:val="center"/>
            </w:pPr>
            <w:r w:rsidRPr="00DF5F2B">
              <w:t>9.3</w:t>
            </w:r>
          </w:p>
        </w:tc>
        <w:tc>
          <w:tcPr>
            <w:tcW w:w="1657" w:type="dxa"/>
            <w:shd w:val="clear" w:color="auto" w:fill="auto"/>
            <w:vAlign w:val="center"/>
          </w:tcPr>
          <w:p w14:paraId="67994B67" w14:textId="77777777" w:rsidR="00A43613" w:rsidRPr="00DF5F2B" w:rsidRDefault="00A43613" w:rsidP="00F26B3E">
            <w:pPr>
              <w:pStyle w:val="TableText"/>
              <w:jc w:val="center"/>
            </w:pPr>
            <w:r w:rsidRPr="00DF5F2B">
              <w:t>10/2009</w:t>
            </w:r>
          </w:p>
        </w:tc>
        <w:tc>
          <w:tcPr>
            <w:tcW w:w="1694" w:type="dxa"/>
            <w:shd w:val="clear" w:color="auto" w:fill="auto"/>
            <w:vAlign w:val="center"/>
          </w:tcPr>
          <w:p w14:paraId="7EEEAF11" w14:textId="77777777" w:rsidR="00A43613" w:rsidRPr="00DF5F2B" w:rsidRDefault="00A43613" w:rsidP="00F26B3E">
            <w:pPr>
              <w:pStyle w:val="TableText"/>
              <w:jc w:val="center"/>
            </w:pPr>
            <w:r w:rsidRPr="00DF5F2B">
              <w:rPr>
                <w:color w:val="000000"/>
              </w:rPr>
              <w:t>Completed</w:t>
            </w:r>
          </w:p>
        </w:tc>
        <w:tc>
          <w:tcPr>
            <w:tcW w:w="1567" w:type="dxa"/>
            <w:shd w:val="clear" w:color="auto" w:fill="auto"/>
            <w:vAlign w:val="center"/>
          </w:tcPr>
          <w:p w14:paraId="25BF1AA9" w14:textId="3D397D37" w:rsidR="00A43613" w:rsidRPr="00DF5F2B" w:rsidRDefault="00F26B3E" w:rsidP="00F26B3E">
            <w:pPr>
              <w:pStyle w:val="TableText"/>
              <w:jc w:val="center"/>
              <w:rPr>
                <w:color w:val="000000"/>
              </w:rPr>
            </w:pPr>
            <w:r>
              <w:rPr>
                <w:color w:val="000000"/>
              </w:rPr>
              <w:t>6</w:t>
            </w:r>
          </w:p>
        </w:tc>
        <w:tc>
          <w:tcPr>
            <w:tcW w:w="1604" w:type="dxa"/>
            <w:shd w:val="clear" w:color="auto" w:fill="auto"/>
            <w:vAlign w:val="center"/>
          </w:tcPr>
          <w:p w14:paraId="2F6E860F" w14:textId="562C073C" w:rsidR="00A43613" w:rsidRPr="00DF5F2B" w:rsidRDefault="00A43613" w:rsidP="00F26B3E">
            <w:pPr>
              <w:pStyle w:val="TableText"/>
              <w:jc w:val="center"/>
              <w:rPr>
                <w:color w:val="000000"/>
              </w:rPr>
            </w:pPr>
            <w:r w:rsidRPr="00DF5F2B">
              <w:rPr>
                <w:color w:val="000000"/>
              </w:rPr>
              <w:t>2</w:t>
            </w:r>
          </w:p>
        </w:tc>
      </w:tr>
      <w:tr w:rsidR="00A43613" w:rsidRPr="00F937AC" w14:paraId="51B00C96" w14:textId="77777777" w:rsidTr="008161A9">
        <w:trPr>
          <w:cantSplit/>
          <w:trHeight w:val="288"/>
          <w:jc w:val="center"/>
        </w:trPr>
        <w:tc>
          <w:tcPr>
            <w:tcW w:w="1259" w:type="dxa"/>
            <w:shd w:val="clear" w:color="auto" w:fill="auto"/>
            <w:vAlign w:val="center"/>
          </w:tcPr>
          <w:p w14:paraId="7C97E3B8" w14:textId="77777777" w:rsidR="00A43613" w:rsidRPr="00B832B1" w:rsidRDefault="00A43613" w:rsidP="00F26B3E">
            <w:pPr>
              <w:pStyle w:val="TableText"/>
              <w:jc w:val="center"/>
              <w:rPr>
                <w:b/>
              </w:rPr>
            </w:pPr>
            <w:r w:rsidRPr="00B832B1">
              <w:rPr>
                <w:b/>
              </w:rPr>
              <w:t>FDOT-24</w:t>
            </w:r>
          </w:p>
        </w:tc>
        <w:tc>
          <w:tcPr>
            <w:tcW w:w="4033" w:type="dxa"/>
            <w:shd w:val="clear" w:color="auto" w:fill="auto"/>
            <w:vAlign w:val="center"/>
          </w:tcPr>
          <w:p w14:paraId="6A07F3A4" w14:textId="77777777" w:rsidR="00A43613" w:rsidRPr="00DF5F2B" w:rsidRDefault="00A43613" w:rsidP="00F26B3E">
            <w:pPr>
              <w:pStyle w:val="TableText"/>
              <w:jc w:val="center"/>
            </w:pPr>
            <w:r w:rsidRPr="00DF5F2B">
              <w:t>FM# 410717-1 State Road 70 Widening Kings Highway to Jenkins Road (West Basin)</w:t>
            </w:r>
          </w:p>
        </w:tc>
        <w:tc>
          <w:tcPr>
            <w:tcW w:w="1863" w:type="dxa"/>
            <w:shd w:val="clear" w:color="auto" w:fill="auto"/>
            <w:vAlign w:val="center"/>
          </w:tcPr>
          <w:p w14:paraId="4E1AC6B3" w14:textId="77777777" w:rsidR="00A43613" w:rsidRPr="00DF5F2B" w:rsidRDefault="00A43613" w:rsidP="00F26B3E">
            <w:pPr>
              <w:pStyle w:val="TableText"/>
              <w:jc w:val="center"/>
            </w:pPr>
            <w:r w:rsidRPr="00DF5F2B">
              <w:t>Dry detention</w:t>
            </w:r>
          </w:p>
        </w:tc>
        <w:tc>
          <w:tcPr>
            <w:tcW w:w="1017" w:type="dxa"/>
            <w:shd w:val="clear" w:color="auto" w:fill="auto"/>
            <w:vAlign w:val="center"/>
          </w:tcPr>
          <w:p w14:paraId="74459EFC" w14:textId="77777777" w:rsidR="00A43613" w:rsidRPr="00DF5F2B" w:rsidRDefault="00A43613" w:rsidP="00F26B3E">
            <w:pPr>
              <w:pStyle w:val="TableText"/>
              <w:jc w:val="center"/>
            </w:pPr>
            <w:r w:rsidRPr="00DF5F2B">
              <w:t>6.2</w:t>
            </w:r>
          </w:p>
        </w:tc>
        <w:tc>
          <w:tcPr>
            <w:tcW w:w="1657" w:type="dxa"/>
            <w:shd w:val="clear" w:color="auto" w:fill="auto"/>
            <w:vAlign w:val="center"/>
          </w:tcPr>
          <w:p w14:paraId="2DF12135" w14:textId="77777777" w:rsidR="00A43613" w:rsidRPr="00DF5F2B" w:rsidRDefault="00A43613" w:rsidP="00F26B3E">
            <w:pPr>
              <w:pStyle w:val="TableText"/>
              <w:jc w:val="center"/>
            </w:pPr>
            <w:r w:rsidRPr="00DF5F2B">
              <w:t>11/2012</w:t>
            </w:r>
          </w:p>
        </w:tc>
        <w:tc>
          <w:tcPr>
            <w:tcW w:w="1694" w:type="dxa"/>
            <w:shd w:val="clear" w:color="auto" w:fill="auto"/>
            <w:vAlign w:val="center"/>
          </w:tcPr>
          <w:p w14:paraId="1693CB3E" w14:textId="77777777" w:rsidR="00A43613" w:rsidRPr="00DF5F2B" w:rsidRDefault="00A43613" w:rsidP="00F26B3E">
            <w:pPr>
              <w:pStyle w:val="TableText"/>
              <w:jc w:val="center"/>
            </w:pPr>
            <w:r w:rsidRPr="00DF5F2B">
              <w:rPr>
                <w:color w:val="000000"/>
              </w:rPr>
              <w:t>Completed</w:t>
            </w:r>
          </w:p>
        </w:tc>
        <w:tc>
          <w:tcPr>
            <w:tcW w:w="1567" w:type="dxa"/>
            <w:shd w:val="clear" w:color="auto" w:fill="auto"/>
            <w:vAlign w:val="center"/>
          </w:tcPr>
          <w:p w14:paraId="3EE8CCF6" w14:textId="31501BA5" w:rsidR="00A43613" w:rsidRPr="00DF5F2B" w:rsidRDefault="00A43613" w:rsidP="00F26B3E">
            <w:pPr>
              <w:pStyle w:val="TableText"/>
              <w:jc w:val="center"/>
              <w:rPr>
                <w:color w:val="000000"/>
              </w:rPr>
            </w:pPr>
            <w:r w:rsidRPr="00DF5F2B">
              <w:rPr>
                <w:color w:val="000000"/>
              </w:rPr>
              <w:t>3</w:t>
            </w:r>
          </w:p>
        </w:tc>
        <w:tc>
          <w:tcPr>
            <w:tcW w:w="1604" w:type="dxa"/>
            <w:shd w:val="clear" w:color="auto" w:fill="auto"/>
            <w:vAlign w:val="center"/>
          </w:tcPr>
          <w:p w14:paraId="040BBF21" w14:textId="2411B69E" w:rsidR="00A43613" w:rsidRPr="00DF5F2B" w:rsidRDefault="00F26B3E" w:rsidP="00F26B3E">
            <w:pPr>
              <w:pStyle w:val="TableText"/>
              <w:jc w:val="center"/>
              <w:rPr>
                <w:color w:val="000000"/>
              </w:rPr>
            </w:pPr>
            <w:r>
              <w:rPr>
                <w:color w:val="000000"/>
              </w:rPr>
              <w:t>1</w:t>
            </w:r>
          </w:p>
        </w:tc>
      </w:tr>
      <w:tr w:rsidR="00A43613" w:rsidRPr="00F937AC" w14:paraId="7FAF0CED" w14:textId="77777777" w:rsidTr="008161A9">
        <w:trPr>
          <w:cantSplit/>
          <w:trHeight w:val="288"/>
          <w:jc w:val="center"/>
        </w:trPr>
        <w:tc>
          <w:tcPr>
            <w:tcW w:w="1259" w:type="dxa"/>
            <w:shd w:val="clear" w:color="auto" w:fill="auto"/>
            <w:vAlign w:val="center"/>
          </w:tcPr>
          <w:p w14:paraId="69DFA7CA" w14:textId="77777777" w:rsidR="00A43613" w:rsidRPr="00B832B1" w:rsidRDefault="00A43613" w:rsidP="00F26B3E">
            <w:pPr>
              <w:pStyle w:val="TableText"/>
              <w:jc w:val="center"/>
              <w:rPr>
                <w:b/>
              </w:rPr>
            </w:pPr>
            <w:r w:rsidRPr="00B832B1">
              <w:rPr>
                <w:b/>
              </w:rPr>
              <w:t>FDOT-25</w:t>
            </w:r>
          </w:p>
        </w:tc>
        <w:tc>
          <w:tcPr>
            <w:tcW w:w="4033" w:type="dxa"/>
            <w:shd w:val="clear" w:color="auto" w:fill="auto"/>
            <w:vAlign w:val="center"/>
          </w:tcPr>
          <w:p w14:paraId="4434CD4B" w14:textId="57E4C928" w:rsidR="00A43613" w:rsidRPr="00DF5F2B" w:rsidRDefault="00A43613" w:rsidP="00F26B3E">
            <w:pPr>
              <w:pStyle w:val="TableText"/>
              <w:jc w:val="center"/>
            </w:pPr>
            <w:r w:rsidRPr="00DF5F2B">
              <w:t>State Road 713 (King</w:t>
            </w:r>
            <w:r w:rsidR="00C1301A">
              <w:t>'</w:t>
            </w:r>
            <w:r w:rsidRPr="00DF5F2B">
              <w:t>s Highway) Turn Lanes</w:t>
            </w:r>
          </w:p>
        </w:tc>
        <w:tc>
          <w:tcPr>
            <w:tcW w:w="1863" w:type="dxa"/>
            <w:shd w:val="clear" w:color="auto" w:fill="auto"/>
            <w:vAlign w:val="center"/>
          </w:tcPr>
          <w:p w14:paraId="38B49914" w14:textId="77777777" w:rsidR="00A43613" w:rsidRPr="00DF5F2B" w:rsidRDefault="00A43613" w:rsidP="00F26B3E">
            <w:pPr>
              <w:pStyle w:val="TableText"/>
              <w:jc w:val="center"/>
            </w:pPr>
            <w:r w:rsidRPr="00DF5F2B">
              <w:t>Swales</w:t>
            </w:r>
          </w:p>
        </w:tc>
        <w:tc>
          <w:tcPr>
            <w:tcW w:w="1017" w:type="dxa"/>
            <w:shd w:val="clear" w:color="auto" w:fill="auto"/>
            <w:vAlign w:val="center"/>
          </w:tcPr>
          <w:p w14:paraId="03615E26" w14:textId="77777777" w:rsidR="00A43613" w:rsidRPr="00DF5F2B" w:rsidRDefault="00A43613" w:rsidP="00F26B3E">
            <w:pPr>
              <w:pStyle w:val="TableText"/>
              <w:jc w:val="center"/>
            </w:pPr>
            <w:r w:rsidRPr="00DF5F2B">
              <w:t>0.6</w:t>
            </w:r>
          </w:p>
        </w:tc>
        <w:tc>
          <w:tcPr>
            <w:tcW w:w="1657" w:type="dxa"/>
            <w:shd w:val="clear" w:color="auto" w:fill="auto"/>
            <w:vAlign w:val="center"/>
          </w:tcPr>
          <w:p w14:paraId="49658F07" w14:textId="77777777" w:rsidR="00A43613" w:rsidRPr="00DF5F2B" w:rsidRDefault="00A43613" w:rsidP="00F26B3E">
            <w:pPr>
              <w:pStyle w:val="TableText"/>
              <w:jc w:val="center"/>
            </w:pPr>
            <w:r w:rsidRPr="00DF5F2B">
              <w:t>Unknown</w:t>
            </w:r>
          </w:p>
        </w:tc>
        <w:tc>
          <w:tcPr>
            <w:tcW w:w="1694" w:type="dxa"/>
            <w:shd w:val="clear" w:color="auto" w:fill="auto"/>
            <w:vAlign w:val="center"/>
          </w:tcPr>
          <w:p w14:paraId="582CD45C" w14:textId="77777777" w:rsidR="00A43613" w:rsidRPr="00DF5F2B" w:rsidRDefault="00A43613" w:rsidP="00F26B3E">
            <w:pPr>
              <w:pStyle w:val="TableText"/>
              <w:jc w:val="center"/>
            </w:pPr>
            <w:r w:rsidRPr="00DF5F2B">
              <w:rPr>
                <w:color w:val="000000"/>
              </w:rPr>
              <w:t>Completed</w:t>
            </w:r>
          </w:p>
        </w:tc>
        <w:tc>
          <w:tcPr>
            <w:tcW w:w="1567" w:type="dxa"/>
            <w:shd w:val="clear" w:color="auto" w:fill="auto"/>
            <w:vAlign w:val="center"/>
          </w:tcPr>
          <w:p w14:paraId="4ADBBEF0" w14:textId="0B69307D" w:rsidR="00A43613" w:rsidRPr="00DF5F2B" w:rsidRDefault="00A43613" w:rsidP="00F26B3E">
            <w:pPr>
              <w:pStyle w:val="TableText"/>
              <w:jc w:val="center"/>
              <w:rPr>
                <w:color w:val="000000"/>
              </w:rPr>
            </w:pPr>
            <w:r w:rsidRPr="00DF5F2B">
              <w:rPr>
                <w:color w:val="000000"/>
              </w:rPr>
              <w:t>0</w:t>
            </w:r>
          </w:p>
        </w:tc>
        <w:tc>
          <w:tcPr>
            <w:tcW w:w="1604" w:type="dxa"/>
            <w:shd w:val="clear" w:color="auto" w:fill="auto"/>
            <w:vAlign w:val="center"/>
          </w:tcPr>
          <w:p w14:paraId="6B38DE24" w14:textId="662B6393" w:rsidR="00A43613" w:rsidRPr="00DF5F2B" w:rsidRDefault="00A43613" w:rsidP="00F26B3E">
            <w:pPr>
              <w:pStyle w:val="TableText"/>
              <w:jc w:val="center"/>
              <w:rPr>
                <w:color w:val="000000"/>
              </w:rPr>
            </w:pPr>
            <w:r w:rsidRPr="00DF5F2B">
              <w:rPr>
                <w:color w:val="000000"/>
              </w:rPr>
              <w:t>0</w:t>
            </w:r>
          </w:p>
        </w:tc>
      </w:tr>
      <w:tr w:rsidR="00A43613" w:rsidRPr="00F937AC" w14:paraId="62C95C09" w14:textId="77777777" w:rsidTr="008161A9">
        <w:trPr>
          <w:cantSplit/>
          <w:trHeight w:val="288"/>
          <w:jc w:val="center"/>
        </w:trPr>
        <w:tc>
          <w:tcPr>
            <w:tcW w:w="1259" w:type="dxa"/>
            <w:shd w:val="clear" w:color="auto" w:fill="auto"/>
            <w:vAlign w:val="center"/>
          </w:tcPr>
          <w:p w14:paraId="798FD80E" w14:textId="77777777" w:rsidR="00A43613" w:rsidRPr="00B832B1" w:rsidRDefault="00A43613" w:rsidP="00F26B3E">
            <w:pPr>
              <w:pStyle w:val="TableText"/>
              <w:jc w:val="center"/>
              <w:rPr>
                <w:b/>
              </w:rPr>
            </w:pPr>
            <w:r w:rsidRPr="00B832B1">
              <w:rPr>
                <w:b/>
              </w:rPr>
              <w:t>FDOT-26</w:t>
            </w:r>
          </w:p>
        </w:tc>
        <w:tc>
          <w:tcPr>
            <w:tcW w:w="4033" w:type="dxa"/>
            <w:shd w:val="clear" w:color="auto" w:fill="auto"/>
            <w:vAlign w:val="center"/>
          </w:tcPr>
          <w:p w14:paraId="34F773B8" w14:textId="065D6201" w:rsidR="00876D84" w:rsidRDefault="00A43613" w:rsidP="00F26B3E">
            <w:pPr>
              <w:pStyle w:val="TableText"/>
              <w:jc w:val="center"/>
            </w:pPr>
            <w:r w:rsidRPr="00DF5F2B">
              <w:t>Johnson Honda of Stuart Turn Lane</w:t>
            </w:r>
          </w:p>
          <w:p w14:paraId="1E6089F3" w14:textId="141F2F6A" w:rsidR="00A43613" w:rsidRPr="00DF5F2B" w:rsidRDefault="00A43613" w:rsidP="00F26B3E">
            <w:pPr>
              <w:pStyle w:val="TableText"/>
              <w:jc w:val="center"/>
            </w:pPr>
            <w:r w:rsidRPr="00DF5F2B">
              <w:t>(Basin A and B)</w:t>
            </w:r>
          </w:p>
        </w:tc>
        <w:tc>
          <w:tcPr>
            <w:tcW w:w="1863" w:type="dxa"/>
            <w:shd w:val="clear" w:color="auto" w:fill="auto"/>
            <w:vAlign w:val="center"/>
          </w:tcPr>
          <w:p w14:paraId="7898E24D" w14:textId="77777777" w:rsidR="00A43613" w:rsidRPr="00DF5F2B" w:rsidRDefault="00A43613" w:rsidP="00F26B3E">
            <w:pPr>
              <w:pStyle w:val="TableText"/>
              <w:jc w:val="center"/>
            </w:pPr>
            <w:r w:rsidRPr="00DF5F2B">
              <w:t>Exfiltration trench</w:t>
            </w:r>
          </w:p>
        </w:tc>
        <w:tc>
          <w:tcPr>
            <w:tcW w:w="1017" w:type="dxa"/>
            <w:shd w:val="clear" w:color="auto" w:fill="auto"/>
            <w:vAlign w:val="center"/>
          </w:tcPr>
          <w:p w14:paraId="1C2E9890" w14:textId="77777777" w:rsidR="00A43613" w:rsidRPr="00DF5F2B" w:rsidRDefault="00A43613" w:rsidP="00F26B3E">
            <w:pPr>
              <w:pStyle w:val="TableText"/>
              <w:jc w:val="center"/>
            </w:pPr>
            <w:r w:rsidRPr="00DF5F2B">
              <w:t>0.1</w:t>
            </w:r>
          </w:p>
        </w:tc>
        <w:tc>
          <w:tcPr>
            <w:tcW w:w="1657" w:type="dxa"/>
            <w:shd w:val="clear" w:color="auto" w:fill="auto"/>
            <w:vAlign w:val="center"/>
          </w:tcPr>
          <w:p w14:paraId="429F9811" w14:textId="77777777" w:rsidR="00A43613" w:rsidRPr="00DF5F2B" w:rsidRDefault="00A43613" w:rsidP="00F26B3E">
            <w:pPr>
              <w:pStyle w:val="TableText"/>
              <w:jc w:val="center"/>
            </w:pPr>
            <w:r w:rsidRPr="00DF5F2B">
              <w:t>10/2010</w:t>
            </w:r>
          </w:p>
        </w:tc>
        <w:tc>
          <w:tcPr>
            <w:tcW w:w="1694" w:type="dxa"/>
            <w:shd w:val="clear" w:color="auto" w:fill="auto"/>
            <w:vAlign w:val="center"/>
          </w:tcPr>
          <w:p w14:paraId="7F999026" w14:textId="77777777" w:rsidR="00A43613" w:rsidRPr="00DF5F2B" w:rsidRDefault="00A43613" w:rsidP="00F26B3E">
            <w:pPr>
              <w:pStyle w:val="TableText"/>
              <w:jc w:val="center"/>
            </w:pPr>
            <w:r w:rsidRPr="00DF5F2B">
              <w:rPr>
                <w:color w:val="000000"/>
              </w:rPr>
              <w:t>Completed</w:t>
            </w:r>
          </w:p>
        </w:tc>
        <w:tc>
          <w:tcPr>
            <w:tcW w:w="1567" w:type="dxa"/>
            <w:shd w:val="clear" w:color="auto" w:fill="auto"/>
            <w:vAlign w:val="center"/>
          </w:tcPr>
          <w:p w14:paraId="413C090D" w14:textId="0E72F673" w:rsidR="00A43613" w:rsidRPr="00DF5F2B" w:rsidRDefault="00A43613" w:rsidP="00F26B3E">
            <w:pPr>
              <w:pStyle w:val="TableText"/>
              <w:jc w:val="center"/>
              <w:rPr>
                <w:color w:val="000000"/>
              </w:rPr>
            </w:pPr>
            <w:r w:rsidRPr="00DF5F2B">
              <w:rPr>
                <w:color w:val="000000"/>
              </w:rPr>
              <w:t>0</w:t>
            </w:r>
          </w:p>
        </w:tc>
        <w:tc>
          <w:tcPr>
            <w:tcW w:w="1604" w:type="dxa"/>
            <w:shd w:val="clear" w:color="auto" w:fill="auto"/>
            <w:vAlign w:val="center"/>
          </w:tcPr>
          <w:p w14:paraId="37340C51" w14:textId="44ADED66" w:rsidR="00A43613" w:rsidRPr="00DF5F2B" w:rsidRDefault="00A43613" w:rsidP="00F26B3E">
            <w:pPr>
              <w:pStyle w:val="TableText"/>
              <w:jc w:val="center"/>
              <w:rPr>
                <w:color w:val="000000"/>
              </w:rPr>
            </w:pPr>
            <w:r w:rsidRPr="00DF5F2B">
              <w:rPr>
                <w:color w:val="000000"/>
              </w:rPr>
              <w:t>0</w:t>
            </w:r>
          </w:p>
        </w:tc>
      </w:tr>
      <w:tr w:rsidR="00A43613" w:rsidRPr="00F937AC" w14:paraId="131FD879" w14:textId="77777777" w:rsidTr="008161A9">
        <w:trPr>
          <w:cantSplit/>
          <w:trHeight w:val="288"/>
          <w:jc w:val="center"/>
        </w:trPr>
        <w:tc>
          <w:tcPr>
            <w:tcW w:w="1259" w:type="dxa"/>
            <w:shd w:val="clear" w:color="auto" w:fill="auto"/>
            <w:vAlign w:val="center"/>
          </w:tcPr>
          <w:p w14:paraId="61DCB297" w14:textId="77777777" w:rsidR="00A43613" w:rsidRPr="00B832B1" w:rsidRDefault="00A43613" w:rsidP="00F26B3E">
            <w:pPr>
              <w:pStyle w:val="TableText"/>
              <w:jc w:val="center"/>
              <w:rPr>
                <w:b/>
              </w:rPr>
            </w:pPr>
            <w:r w:rsidRPr="00B832B1">
              <w:rPr>
                <w:b/>
              </w:rPr>
              <w:t>FDOT-27</w:t>
            </w:r>
          </w:p>
        </w:tc>
        <w:tc>
          <w:tcPr>
            <w:tcW w:w="4033" w:type="dxa"/>
            <w:shd w:val="clear" w:color="auto" w:fill="auto"/>
            <w:vAlign w:val="center"/>
          </w:tcPr>
          <w:p w14:paraId="6ABC2537" w14:textId="77777777" w:rsidR="00A43613" w:rsidRPr="00DF5F2B" w:rsidRDefault="00A43613" w:rsidP="00F26B3E">
            <w:pPr>
              <w:pStyle w:val="TableText"/>
              <w:jc w:val="center"/>
            </w:pPr>
            <w:r w:rsidRPr="00DF5F2B">
              <w:t>FM# 228852-1 State Road 76 Drainage Improvements at Cabana Point (Pond 9A)</w:t>
            </w:r>
          </w:p>
        </w:tc>
        <w:tc>
          <w:tcPr>
            <w:tcW w:w="1863" w:type="dxa"/>
            <w:shd w:val="clear" w:color="auto" w:fill="auto"/>
            <w:vAlign w:val="center"/>
          </w:tcPr>
          <w:p w14:paraId="4EECB16E" w14:textId="77777777" w:rsidR="00A43613" w:rsidRPr="00DF5F2B" w:rsidRDefault="00A43613" w:rsidP="00F26B3E">
            <w:pPr>
              <w:pStyle w:val="TableText"/>
              <w:jc w:val="center"/>
            </w:pPr>
            <w:r w:rsidRPr="00DF5F2B">
              <w:t>Wet detention</w:t>
            </w:r>
          </w:p>
        </w:tc>
        <w:tc>
          <w:tcPr>
            <w:tcW w:w="1017" w:type="dxa"/>
            <w:shd w:val="clear" w:color="auto" w:fill="auto"/>
            <w:vAlign w:val="center"/>
          </w:tcPr>
          <w:p w14:paraId="695FABDD" w14:textId="77777777" w:rsidR="00A43613" w:rsidRPr="00DF5F2B" w:rsidRDefault="00A43613" w:rsidP="00F26B3E">
            <w:pPr>
              <w:pStyle w:val="TableText"/>
              <w:jc w:val="center"/>
            </w:pPr>
            <w:r w:rsidRPr="00DF5F2B">
              <w:t>4.8</w:t>
            </w:r>
          </w:p>
        </w:tc>
        <w:tc>
          <w:tcPr>
            <w:tcW w:w="1657" w:type="dxa"/>
            <w:shd w:val="clear" w:color="auto" w:fill="auto"/>
            <w:vAlign w:val="center"/>
          </w:tcPr>
          <w:p w14:paraId="16513480" w14:textId="77777777" w:rsidR="00A43613" w:rsidRPr="00DF5F2B" w:rsidRDefault="00A43613" w:rsidP="00F26B3E">
            <w:pPr>
              <w:pStyle w:val="TableText"/>
              <w:jc w:val="center"/>
            </w:pPr>
            <w:r w:rsidRPr="00DF5F2B">
              <w:t>1/2006</w:t>
            </w:r>
          </w:p>
        </w:tc>
        <w:tc>
          <w:tcPr>
            <w:tcW w:w="1694" w:type="dxa"/>
            <w:shd w:val="clear" w:color="auto" w:fill="auto"/>
            <w:vAlign w:val="center"/>
          </w:tcPr>
          <w:p w14:paraId="4457C59A" w14:textId="77777777" w:rsidR="00A43613" w:rsidRPr="00DF5F2B" w:rsidRDefault="00A43613" w:rsidP="00F26B3E">
            <w:pPr>
              <w:pStyle w:val="TableText"/>
              <w:jc w:val="center"/>
            </w:pPr>
            <w:r w:rsidRPr="00DF5F2B">
              <w:rPr>
                <w:color w:val="000000"/>
              </w:rPr>
              <w:t>Completed</w:t>
            </w:r>
          </w:p>
        </w:tc>
        <w:tc>
          <w:tcPr>
            <w:tcW w:w="1567" w:type="dxa"/>
            <w:shd w:val="clear" w:color="auto" w:fill="auto"/>
            <w:vAlign w:val="center"/>
          </w:tcPr>
          <w:p w14:paraId="76447A23" w14:textId="5072DF96" w:rsidR="00A43613" w:rsidRPr="00DF5F2B" w:rsidRDefault="00F26B3E" w:rsidP="00F26B3E">
            <w:pPr>
              <w:pStyle w:val="TableText"/>
              <w:jc w:val="center"/>
              <w:rPr>
                <w:color w:val="000000"/>
              </w:rPr>
            </w:pPr>
            <w:r>
              <w:rPr>
                <w:color w:val="000000"/>
              </w:rPr>
              <w:t>10</w:t>
            </w:r>
          </w:p>
        </w:tc>
        <w:tc>
          <w:tcPr>
            <w:tcW w:w="1604" w:type="dxa"/>
            <w:shd w:val="clear" w:color="auto" w:fill="auto"/>
            <w:vAlign w:val="center"/>
          </w:tcPr>
          <w:p w14:paraId="3C0E7EB6" w14:textId="479CE1A4" w:rsidR="00A43613" w:rsidRPr="00DF5F2B" w:rsidRDefault="00A43613" w:rsidP="00F26B3E">
            <w:pPr>
              <w:pStyle w:val="TableText"/>
              <w:jc w:val="center"/>
              <w:rPr>
                <w:color w:val="000000"/>
              </w:rPr>
            </w:pPr>
            <w:r w:rsidRPr="00DF5F2B">
              <w:rPr>
                <w:color w:val="000000"/>
              </w:rPr>
              <w:t>3</w:t>
            </w:r>
          </w:p>
        </w:tc>
      </w:tr>
      <w:tr w:rsidR="00A43613" w:rsidRPr="00F937AC" w14:paraId="24F64FBC" w14:textId="77777777" w:rsidTr="008161A9">
        <w:trPr>
          <w:cantSplit/>
          <w:trHeight w:val="288"/>
          <w:jc w:val="center"/>
        </w:trPr>
        <w:tc>
          <w:tcPr>
            <w:tcW w:w="1259" w:type="dxa"/>
            <w:shd w:val="clear" w:color="auto" w:fill="auto"/>
            <w:vAlign w:val="center"/>
          </w:tcPr>
          <w:p w14:paraId="47C050F4" w14:textId="77777777" w:rsidR="00A43613" w:rsidRPr="00B832B1" w:rsidRDefault="00A43613" w:rsidP="00F26B3E">
            <w:pPr>
              <w:pStyle w:val="TableText"/>
              <w:jc w:val="center"/>
              <w:rPr>
                <w:b/>
              </w:rPr>
            </w:pPr>
            <w:r w:rsidRPr="00B832B1">
              <w:rPr>
                <w:b/>
              </w:rPr>
              <w:t>FDOT-28</w:t>
            </w:r>
          </w:p>
        </w:tc>
        <w:tc>
          <w:tcPr>
            <w:tcW w:w="4033" w:type="dxa"/>
            <w:shd w:val="clear" w:color="auto" w:fill="auto"/>
            <w:vAlign w:val="center"/>
          </w:tcPr>
          <w:p w14:paraId="501710C5" w14:textId="4785823A" w:rsidR="00466C17" w:rsidRDefault="00A43613" w:rsidP="00F26B3E">
            <w:pPr>
              <w:pStyle w:val="TableText"/>
              <w:jc w:val="center"/>
            </w:pPr>
            <w:r w:rsidRPr="00DF5F2B">
              <w:t>FM# 228852-1 Osprey Ridge Planned Unit Development (PUD) –</w:t>
            </w:r>
          </w:p>
          <w:p w14:paraId="37EE86EB" w14:textId="1FEB2584" w:rsidR="00A43613" w:rsidRPr="00DF5F2B" w:rsidRDefault="00A43613" w:rsidP="00F26B3E">
            <w:pPr>
              <w:pStyle w:val="TableText"/>
              <w:jc w:val="center"/>
            </w:pPr>
            <w:r w:rsidRPr="00DF5F2B">
              <w:t>State Road 76 Improvements</w:t>
            </w:r>
          </w:p>
        </w:tc>
        <w:tc>
          <w:tcPr>
            <w:tcW w:w="1863" w:type="dxa"/>
            <w:shd w:val="clear" w:color="auto" w:fill="auto"/>
            <w:vAlign w:val="center"/>
          </w:tcPr>
          <w:p w14:paraId="54BABCE3" w14:textId="77777777" w:rsidR="00A43613" w:rsidRPr="00DF5F2B" w:rsidRDefault="00A43613" w:rsidP="00F26B3E">
            <w:pPr>
              <w:pStyle w:val="TableText"/>
              <w:jc w:val="center"/>
            </w:pPr>
            <w:r w:rsidRPr="00DF5F2B">
              <w:t>Exfiltration trench</w:t>
            </w:r>
          </w:p>
        </w:tc>
        <w:tc>
          <w:tcPr>
            <w:tcW w:w="1017" w:type="dxa"/>
            <w:shd w:val="clear" w:color="auto" w:fill="auto"/>
            <w:vAlign w:val="center"/>
          </w:tcPr>
          <w:p w14:paraId="1AED304D" w14:textId="77777777" w:rsidR="00A43613" w:rsidRPr="00DF5F2B" w:rsidRDefault="00A43613" w:rsidP="00F26B3E">
            <w:pPr>
              <w:pStyle w:val="TableText"/>
              <w:jc w:val="center"/>
            </w:pPr>
            <w:r w:rsidRPr="00DF5F2B">
              <w:t>0.1</w:t>
            </w:r>
          </w:p>
        </w:tc>
        <w:tc>
          <w:tcPr>
            <w:tcW w:w="1657" w:type="dxa"/>
            <w:shd w:val="clear" w:color="auto" w:fill="auto"/>
            <w:vAlign w:val="center"/>
          </w:tcPr>
          <w:p w14:paraId="1862B9AA" w14:textId="77777777" w:rsidR="00A43613" w:rsidRPr="00DF5F2B" w:rsidRDefault="00A43613" w:rsidP="00F26B3E">
            <w:pPr>
              <w:pStyle w:val="TableText"/>
              <w:jc w:val="center"/>
            </w:pPr>
            <w:r w:rsidRPr="00DF5F2B">
              <w:t>2/2007</w:t>
            </w:r>
          </w:p>
        </w:tc>
        <w:tc>
          <w:tcPr>
            <w:tcW w:w="1694" w:type="dxa"/>
            <w:shd w:val="clear" w:color="auto" w:fill="auto"/>
            <w:vAlign w:val="center"/>
          </w:tcPr>
          <w:p w14:paraId="1E79715F" w14:textId="77777777" w:rsidR="00A43613" w:rsidRPr="00DF5F2B" w:rsidRDefault="00A43613" w:rsidP="00F26B3E">
            <w:pPr>
              <w:pStyle w:val="TableText"/>
              <w:jc w:val="center"/>
            </w:pPr>
            <w:r w:rsidRPr="00DF5F2B">
              <w:rPr>
                <w:color w:val="000000"/>
              </w:rPr>
              <w:t>Completed</w:t>
            </w:r>
          </w:p>
        </w:tc>
        <w:tc>
          <w:tcPr>
            <w:tcW w:w="1567" w:type="dxa"/>
            <w:shd w:val="clear" w:color="auto" w:fill="auto"/>
            <w:vAlign w:val="center"/>
          </w:tcPr>
          <w:p w14:paraId="33FF0F59" w14:textId="0607810B" w:rsidR="00A43613" w:rsidRPr="00DF5F2B" w:rsidRDefault="00A43613" w:rsidP="00F26B3E">
            <w:pPr>
              <w:pStyle w:val="TableText"/>
              <w:jc w:val="center"/>
              <w:rPr>
                <w:color w:val="000000"/>
              </w:rPr>
            </w:pPr>
            <w:r w:rsidRPr="00DF5F2B">
              <w:rPr>
                <w:color w:val="000000"/>
              </w:rPr>
              <w:t>0</w:t>
            </w:r>
          </w:p>
        </w:tc>
        <w:tc>
          <w:tcPr>
            <w:tcW w:w="1604" w:type="dxa"/>
            <w:shd w:val="clear" w:color="auto" w:fill="auto"/>
            <w:vAlign w:val="center"/>
          </w:tcPr>
          <w:p w14:paraId="5AFC87E5" w14:textId="71B71655" w:rsidR="00A43613" w:rsidRPr="00DF5F2B" w:rsidRDefault="00A43613" w:rsidP="00F26B3E">
            <w:pPr>
              <w:pStyle w:val="TableText"/>
              <w:jc w:val="center"/>
              <w:rPr>
                <w:color w:val="000000"/>
              </w:rPr>
            </w:pPr>
            <w:r w:rsidRPr="00DF5F2B">
              <w:rPr>
                <w:color w:val="000000"/>
              </w:rPr>
              <w:t>0</w:t>
            </w:r>
          </w:p>
        </w:tc>
      </w:tr>
      <w:tr w:rsidR="00A43613" w:rsidRPr="00F937AC" w14:paraId="16426DA7" w14:textId="77777777" w:rsidTr="008161A9">
        <w:trPr>
          <w:cantSplit/>
          <w:trHeight w:val="288"/>
          <w:jc w:val="center"/>
        </w:trPr>
        <w:tc>
          <w:tcPr>
            <w:tcW w:w="1259" w:type="dxa"/>
            <w:shd w:val="clear" w:color="auto" w:fill="auto"/>
            <w:vAlign w:val="center"/>
          </w:tcPr>
          <w:p w14:paraId="185D9639" w14:textId="77777777" w:rsidR="00A43613" w:rsidRPr="00B832B1" w:rsidRDefault="00A43613" w:rsidP="00F26B3E">
            <w:pPr>
              <w:pStyle w:val="TableText"/>
              <w:jc w:val="center"/>
              <w:rPr>
                <w:b/>
              </w:rPr>
            </w:pPr>
            <w:r w:rsidRPr="00B832B1">
              <w:rPr>
                <w:b/>
              </w:rPr>
              <w:t>FDOT-29</w:t>
            </w:r>
          </w:p>
        </w:tc>
        <w:tc>
          <w:tcPr>
            <w:tcW w:w="4033" w:type="dxa"/>
            <w:shd w:val="clear" w:color="auto" w:fill="auto"/>
            <w:vAlign w:val="center"/>
          </w:tcPr>
          <w:p w14:paraId="5958C1A7" w14:textId="77777777" w:rsidR="00A43613" w:rsidRPr="00DF5F2B" w:rsidRDefault="00A43613" w:rsidP="00F26B3E">
            <w:pPr>
              <w:pStyle w:val="TableText"/>
              <w:jc w:val="center"/>
            </w:pPr>
            <w:r w:rsidRPr="00DF5F2B">
              <w:t>FM# 228852-1 State Road 76 Improvements –</w:t>
            </w:r>
            <w:r w:rsidR="00756580">
              <w:t xml:space="preserve"> </w:t>
            </w:r>
            <w:proofErr w:type="spellStart"/>
            <w:r w:rsidRPr="00DF5F2B">
              <w:t>Kanner</w:t>
            </w:r>
            <w:proofErr w:type="spellEnd"/>
            <w:r w:rsidRPr="00DF5F2B">
              <w:t xml:space="preserve"> Professional Center</w:t>
            </w:r>
          </w:p>
        </w:tc>
        <w:tc>
          <w:tcPr>
            <w:tcW w:w="1863" w:type="dxa"/>
            <w:shd w:val="clear" w:color="auto" w:fill="auto"/>
            <w:vAlign w:val="center"/>
          </w:tcPr>
          <w:p w14:paraId="3D09FF4E" w14:textId="77777777" w:rsidR="00A43613" w:rsidRPr="00DF5F2B" w:rsidRDefault="00A43613" w:rsidP="00F26B3E">
            <w:pPr>
              <w:pStyle w:val="TableText"/>
              <w:jc w:val="center"/>
            </w:pPr>
            <w:r w:rsidRPr="00DF5F2B">
              <w:t>Exfiltration trench</w:t>
            </w:r>
          </w:p>
        </w:tc>
        <w:tc>
          <w:tcPr>
            <w:tcW w:w="1017" w:type="dxa"/>
            <w:shd w:val="clear" w:color="auto" w:fill="auto"/>
            <w:vAlign w:val="center"/>
          </w:tcPr>
          <w:p w14:paraId="439432CB" w14:textId="77777777" w:rsidR="00A43613" w:rsidRPr="00DF5F2B" w:rsidRDefault="00A43613" w:rsidP="00F26B3E">
            <w:pPr>
              <w:pStyle w:val="TableText"/>
              <w:jc w:val="center"/>
            </w:pPr>
            <w:r w:rsidRPr="00DF5F2B">
              <w:t>0.4</w:t>
            </w:r>
          </w:p>
        </w:tc>
        <w:tc>
          <w:tcPr>
            <w:tcW w:w="1657" w:type="dxa"/>
            <w:shd w:val="clear" w:color="auto" w:fill="auto"/>
            <w:vAlign w:val="center"/>
          </w:tcPr>
          <w:p w14:paraId="276D7F52" w14:textId="77777777" w:rsidR="00A43613" w:rsidRPr="00DF5F2B" w:rsidRDefault="00A43613" w:rsidP="00F26B3E">
            <w:pPr>
              <w:pStyle w:val="TableText"/>
              <w:jc w:val="center"/>
            </w:pPr>
            <w:r w:rsidRPr="00DF5F2B">
              <w:t>3/2009</w:t>
            </w:r>
          </w:p>
        </w:tc>
        <w:tc>
          <w:tcPr>
            <w:tcW w:w="1694" w:type="dxa"/>
            <w:shd w:val="clear" w:color="auto" w:fill="auto"/>
            <w:vAlign w:val="center"/>
          </w:tcPr>
          <w:p w14:paraId="2EBA4402" w14:textId="77777777" w:rsidR="00A43613" w:rsidRPr="00DF5F2B" w:rsidRDefault="00A43613" w:rsidP="00F26B3E">
            <w:pPr>
              <w:pStyle w:val="TableText"/>
              <w:jc w:val="center"/>
            </w:pPr>
            <w:r w:rsidRPr="00DF5F2B">
              <w:rPr>
                <w:color w:val="000000"/>
              </w:rPr>
              <w:t>Completed</w:t>
            </w:r>
          </w:p>
        </w:tc>
        <w:tc>
          <w:tcPr>
            <w:tcW w:w="1567" w:type="dxa"/>
            <w:shd w:val="clear" w:color="auto" w:fill="auto"/>
            <w:vAlign w:val="center"/>
          </w:tcPr>
          <w:p w14:paraId="3ACFC4B0" w14:textId="17953BA5" w:rsidR="00A43613" w:rsidRPr="00DF5F2B" w:rsidRDefault="00A43613" w:rsidP="00F26B3E">
            <w:pPr>
              <w:pStyle w:val="TableText"/>
              <w:jc w:val="center"/>
              <w:rPr>
                <w:color w:val="000000"/>
              </w:rPr>
            </w:pPr>
            <w:r w:rsidRPr="00DF5F2B">
              <w:rPr>
                <w:color w:val="000000"/>
              </w:rPr>
              <w:t>0</w:t>
            </w:r>
          </w:p>
        </w:tc>
        <w:tc>
          <w:tcPr>
            <w:tcW w:w="1604" w:type="dxa"/>
            <w:shd w:val="clear" w:color="auto" w:fill="auto"/>
            <w:vAlign w:val="center"/>
          </w:tcPr>
          <w:p w14:paraId="4FB9641C" w14:textId="227EB180" w:rsidR="00A43613" w:rsidRPr="00DF5F2B" w:rsidRDefault="00A43613" w:rsidP="00F26B3E">
            <w:pPr>
              <w:pStyle w:val="TableText"/>
              <w:jc w:val="center"/>
              <w:rPr>
                <w:color w:val="000000"/>
              </w:rPr>
            </w:pPr>
            <w:r w:rsidRPr="00DF5F2B">
              <w:rPr>
                <w:color w:val="000000"/>
              </w:rPr>
              <w:t>0</w:t>
            </w:r>
          </w:p>
        </w:tc>
      </w:tr>
      <w:tr w:rsidR="00A43613" w:rsidRPr="00F937AC" w14:paraId="6065DAE2" w14:textId="77777777" w:rsidTr="008161A9">
        <w:trPr>
          <w:cantSplit/>
          <w:trHeight w:val="288"/>
          <w:jc w:val="center"/>
        </w:trPr>
        <w:tc>
          <w:tcPr>
            <w:tcW w:w="1259" w:type="dxa"/>
            <w:shd w:val="clear" w:color="auto" w:fill="auto"/>
            <w:vAlign w:val="center"/>
          </w:tcPr>
          <w:p w14:paraId="0D754D3A" w14:textId="77777777" w:rsidR="00A43613" w:rsidRPr="00B832B1" w:rsidRDefault="00A43613" w:rsidP="00F26B3E">
            <w:pPr>
              <w:pStyle w:val="TableText"/>
              <w:jc w:val="center"/>
              <w:rPr>
                <w:b/>
                <w:vertAlign w:val="superscript"/>
              </w:rPr>
            </w:pPr>
            <w:r w:rsidRPr="00B832B1">
              <w:rPr>
                <w:b/>
              </w:rPr>
              <w:t>FDOT-30</w:t>
            </w:r>
            <w:r w:rsidR="000566B5" w:rsidRPr="00B832B1">
              <w:rPr>
                <w:b/>
                <w:vertAlign w:val="superscript"/>
              </w:rPr>
              <w:t>1</w:t>
            </w:r>
          </w:p>
        </w:tc>
        <w:tc>
          <w:tcPr>
            <w:tcW w:w="4033" w:type="dxa"/>
            <w:shd w:val="clear" w:color="auto" w:fill="auto"/>
            <w:vAlign w:val="center"/>
          </w:tcPr>
          <w:p w14:paraId="68206E54" w14:textId="77777777" w:rsidR="00A43613" w:rsidRPr="00DF5F2B" w:rsidRDefault="00A43613" w:rsidP="00F26B3E">
            <w:pPr>
              <w:pStyle w:val="TableText"/>
              <w:jc w:val="center"/>
            </w:pPr>
            <w:r w:rsidRPr="00DF5F2B">
              <w:t>FM# 228851-1 (Basin A)</w:t>
            </w:r>
          </w:p>
        </w:tc>
        <w:tc>
          <w:tcPr>
            <w:tcW w:w="1863" w:type="dxa"/>
            <w:shd w:val="clear" w:color="auto" w:fill="auto"/>
            <w:vAlign w:val="center"/>
          </w:tcPr>
          <w:p w14:paraId="3F357890" w14:textId="77777777" w:rsidR="00A43613" w:rsidRPr="00DF5F2B" w:rsidRDefault="00A43613" w:rsidP="00F26B3E">
            <w:pPr>
              <w:pStyle w:val="TableText"/>
              <w:jc w:val="center"/>
            </w:pPr>
            <w:r w:rsidRPr="00DF5F2B">
              <w:t>Dry detention</w:t>
            </w:r>
          </w:p>
        </w:tc>
        <w:tc>
          <w:tcPr>
            <w:tcW w:w="1017" w:type="dxa"/>
            <w:shd w:val="clear" w:color="auto" w:fill="auto"/>
            <w:vAlign w:val="center"/>
          </w:tcPr>
          <w:p w14:paraId="015F034F" w14:textId="77777777" w:rsidR="00A43613" w:rsidRPr="00DF5F2B" w:rsidRDefault="00A43613" w:rsidP="00F26B3E">
            <w:pPr>
              <w:pStyle w:val="TableText"/>
              <w:jc w:val="center"/>
            </w:pPr>
            <w:r w:rsidRPr="00DF5F2B">
              <w:t>14.12</w:t>
            </w:r>
          </w:p>
        </w:tc>
        <w:tc>
          <w:tcPr>
            <w:tcW w:w="1657" w:type="dxa"/>
            <w:shd w:val="clear" w:color="auto" w:fill="auto"/>
            <w:vAlign w:val="center"/>
          </w:tcPr>
          <w:p w14:paraId="350E9CC1" w14:textId="77777777" w:rsidR="00A43613" w:rsidRPr="00DF5F2B" w:rsidRDefault="00A43613" w:rsidP="00F26B3E">
            <w:pPr>
              <w:pStyle w:val="TableText"/>
              <w:jc w:val="center"/>
            </w:pPr>
            <w:r w:rsidRPr="00DF5F2B">
              <w:t>11/2004</w:t>
            </w:r>
          </w:p>
        </w:tc>
        <w:tc>
          <w:tcPr>
            <w:tcW w:w="1694" w:type="dxa"/>
            <w:shd w:val="clear" w:color="auto" w:fill="auto"/>
            <w:vAlign w:val="center"/>
          </w:tcPr>
          <w:p w14:paraId="0CA074A8" w14:textId="77777777" w:rsidR="00A43613" w:rsidRPr="00DF5F2B" w:rsidRDefault="00A43613" w:rsidP="00F26B3E">
            <w:pPr>
              <w:pStyle w:val="TableText"/>
              <w:jc w:val="center"/>
              <w:rPr>
                <w:color w:val="000000"/>
              </w:rPr>
            </w:pPr>
            <w:r w:rsidRPr="00DF5F2B">
              <w:rPr>
                <w:color w:val="000000"/>
              </w:rPr>
              <w:t>Completed</w:t>
            </w:r>
          </w:p>
        </w:tc>
        <w:tc>
          <w:tcPr>
            <w:tcW w:w="1567" w:type="dxa"/>
            <w:shd w:val="clear" w:color="auto" w:fill="auto"/>
            <w:vAlign w:val="center"/>
          </w:tcPr>
          <w:p w14:paraId="02A7F62A" w14:textId="77777777" w:rsidR="00A43613" w:rsidRPr="00DF5F2B" w:rsidRDefault="00A43613" w:rsidP="00F26B3E">
            <w:pPr>
              <w:pStyle w:val="TableText"/>
              <w:jc w:val="center"/>
              <w:rPr>
                <w:color w:val="000000"/>
              </w:rPr>
            </w:pPr>
            <w:r w:rsidRPr="00DF5F2B">
              <w:rPr>
                <w:color w:val="000000"/>
              </w:rPr>
              <w:t>Not quantified</w:t>
            </w:r>
          </w:p>
        </w:tc>
        <w:tc>
          <w:tcPr>
            <w:tcW w:w="1604" w:type="dxa"/>
            <w:shd w:val="clear" w:color="auto" w:fill="auto"/>
            <w:vAlign w:val="center"/>
          </w:tcPr>
          <w:p w14:paraId="009B49AB" w14:textId="77777777" w:rsidR="00A43613" w:rsidRPr="00DF5F2B" w:rsidRDefault="00A43613" w:rsidP="00F26B3E">
            <w:pPr>
              <w:pStyle w:val="TableText"/>
              <w:jc w:val="center"/>
              <w:rPr>
                <w:color w:val="000000"/>
              </w:rPr>
            </w:pPr>
            <w:r w:rsidRPr="00DF5F2B">
              <w:rPr>
                <w:color w:val="000000"/>
              </w:rPr>
              <w:t>Not quantified</w:t>
            </w:r>
          </w:p>
        </w:tc>
      </w:tr>
      <w:tr w:rsidR="00A43613" w:rsidRPr="00F937AC" w14:paraId="0F2BF727" w14:textId="77777777" w:rsidTr="008161A9">
        <w:trPr>
          <w:cantSplit/>
          <w:trHeight w:val="288"/>
          <w:jc w:val="center"/>
        </w:trPr>
        <w:tc>
          <w:tcPr>
            <w:tcW w:w="1259" w:type="dxa"/>
            <w:shd w:val="clear" w:color="auto" w:fill="auto"/>
            <w:vAlign w:val="center"/>
          </w:tcPr>
          <w:p w14:paraId="3E8AFA4F" w14:textId="77777777" w:rsidR="00A43613" w:rsidRPr="00B832B1" w:rsidRDefault="00A43613" w:rsidP="00F26B3E">
            <w:pPr>
              <w:pStyle w:val="TableText"/>
              <w:jc w:val="center"/>
              <w:rPr>
                <w:b/>
              </w:rPr>
            </w:pPr>
            <w:r w:rsidRPr="00B832B1">
              <w:rPr>
                <w:b/>
              </w:rPr>
              <w:t>FDOT-31</w:t>
            </w:r>
            <w:r w:rsidR="000566B5" w:rsidRPr="00B832B1">
              <w:rPr>
                <w:b/>
                <w:vertAlign w:val="superscript"/>
              </w:rPr>
              <w:t>1</w:t>
            </w:r>
          </w:p>
        </w:tc>
        <w:tc>
          <w:tcPr>
            <w:tcW w:w="4033" w:type="dxa"/>
            <w:shd w:val="clear" w:color="auto" w:fill="auto"/>
            <w:vAlign w:val="center"/>
          </w:tcPr>
          <w:p w14:paraId="74B16E74" w14:textId="77777777" w:rsidR="00A43613" w:rsidRPr="00DF5F2B" w:rsidRDefault="00A43613" w:rsidP="00F26B3E">
            <w:pPr>
              <w:pStyle w:val="TableText"/>
              <w:jc w:val="center"/>
            </w:pPr>
            <w:r w:rsidRPr="00DF5F2B">
              <w:t>FM# 228851-1</w:t>
            </w:r>
          </w:p>
        </w:tc>
        <w:tc>
          <w:tcPr>
            <w:tcW w:w="1863" w:type="dxa"/>
            <w:shd w:val="clear" w:color="auto" w:fill="auto"/>
            <w:vAlign w:val="center"/>
          </w:tcPr>
          <w:p w14:paraId="55E75C77" w14:textId="77777777" w:rsidR="00A43613" w:rsidRPr="00DF5F2B" w:rsidRDefault="00A43613" w:rsidP="00F26B3E">
            <w:pPr>
              <w:pStyle w:val="TableText"/>
              <w:jc w:val="center"/>
            </w:pPr>
            <w:r w:rsidRPr="00DF5F2B">
              <w:t>Dry detention</w:t>
            </w:r>
          </w:p>
        </w:tc>
        <w:tc>
          <w:tcPr>
            <w:tcW w:w="1017" w:type="dxa"/>
            <w:shd w:val="clear" w:color="auto" w:fill="auto"/>
            <w:vAlign w:val="center"/>
          </w:tcPr>
          <w:p w14:paraId="27D312AE" w14:textId="77777777" w:rsidR="00A43613" w:rsidRPr="00DF5F2B" w:rsidRDefault="00A43613" w:rsidP="00F26B3E">
            <w:pPr>
              <w:pStyle w:val="TableText"/>
              <w:jc w:val="center"/>
            </w:pPr>
            <w:r w:rsidRPr="00DF5F2B">
              <w:t>25.72</w:t>
            </w:r>
          </w:p>
        </w:tc>
        <w:tc>
          <w:tcPr>
            <w:tcW w:w="1657" w:type="dxa"/>
            <w:shd w:val="clear" w:color="auto" w:fill="auto"/>
            <w:vAlign w:val="center"/>
          </w:tcPr>
          <w:p w14:paraId="678061B1" w14:textId="77777777" w:rsidR="00A43613" w:rsidRPr="00DF5F2B" w:rsidRDefault="00A43613" w:rsidP="00F26B3E">
            <w:pPr>
              <w:pStyle w:val="TableText"/>
              <w:jc w:val="center"/>
            </w:pPr>
            <w:r w:rsidRPr="00DF5F2B">
              <w:t>11/2004</w:t>
            </w:r>
          </w:p>
        </w:tc>
        <w:tc>
          <w:tcPr>
            <w:tcW w:w="1694" w:type="dxa"/>
            <w:shd w:val="clear" w:color="auto" w:fill="auto"/>
            <w:vAlign w:val="center"/>
          </w:tcPr>
          <w:p w14:paraId="4330C441" w14:textId="77777777" w:rsidR="00A43613" w:rsidRPr="00DF5F2B" w:rsidRDefault="00A43613" w:rsidP="00F26B3E">
            <w:pPr>
              <w:pStyle w:val="TableText"/>
              <w:jc w:val="center"/>
              <w:rPr>
                <w:color w:val="000000"/>
              </w:rPr>
            </w:pPr>
            <w:r w:rsidRPr="00DF5F2B">
              <w:rPr>
                <w:color w:val="000000"/>
              </w:rPr>
              <w:t>Completed</w:t>
            </w:r>
          </w:p>
        </w:tc>
        <w:tc>
          <w:tcPr>
            <w:tcW w:w="1567" w:type="dxa"/>
            <w:shd w:val="clear" w:color="auto" w:fill="auto"/>
            <w:vAlign w:val="center"/>
          </w:tcPr>
          <w:p w14:paraId="40E5BC3E" w14:textId="77777777" w:rsidR="00A43613" w:rsidRPr="00DF5F2B" w:rsidRDefault="00A43613" w:rsidP="00F26B3E">
            <w:pPr>
              <w:pStyle w:val="TableText"/>
              <w:jc w:val="center"/>
              <w:rPr>
                <w:color w:val="000000"/>
              </w:rPr>
            </w:pPr>
            <w:r w:rsidRPr="00DF5F2B">
              <w:rPr>
                <w:color w:val="000000"/>
              </w:rPr>
              <w:t>Not quantified</w:t>
            </w:r>
          </w:p>
        </w:tc>
        <w:tc>
          <w:tcPr>
            <w:tcW w:w="1604" w:type="dxa"/>
            <w:shd w:val="clear" w:color="auto" w:fill="auto"/>
            <w:vAlign w:val="center"/>
          </w:tcPr>
          <w:p w14:paraId="48736D11" w14:textId="77777777" w:rsidR="00A43613" w:rsidRPr="00DF5F2B" w:rsidRDefault="00A43613" w:rsidP="00F26B3E">
            <w:pPr>
              <w:pStyle w:val="TableText"/>
              <w:jc w:val="center"/>
              <w:rPr>
                <w:color w:val="000000"/>
              </w:rPr>
            </w:pPr>
            <w:r w:rsidRPr="00DF5F2B">
              <w:rPr>
                <w:color w:val="000000"/>
              </w:rPr>
              <w:t>Not quantified</w:t>
            </w:r>
          </w:p>
        </w:tc>
      </w:tr>
      <w:tr w:rsidR="00A43613" w:rsidRPr="00F937AC" w14:paraId="1D095BB7" w14:textId="77777777" w:rsidTr="008161A9">
        <w:trPr>
          <w:cantSplit/>
          <w:trHeight w:val="288"/>
          <w:jc w:val="center"/>
        </w:trPr>
        <w:tc>
          <w:tcPr>
            <w:tcW w:w="1259" w:type="dxa"/>
            <w:shd w:val="clear" w:color="auto" w:fill="auto"/>
            <w:vAlign w:val="center"/>
          </w:tcPr>
          <w:p w14:paraId="24B53BB5" w14:textId="77777777" w:rsidR="00A43613" w:rsidRPr="00B832B1" w:rsidRDefault="00A43613" w:rsidP="00F26B3E">
            <w:pPr>
              <w:pStyle w:val="TableText"/>
              <w:jc w:val="center"/>
              <w:rPr>
                <w:b/>
              </w:rPr>
            </w:pPr>
            <w:r w:rsidRPr="00B832B1">
              <w:rPr>
                <w:b/>
              </w:rPr>
              <w:t>FDOT-32</w:t>
            </w:r>
            <w:r w:rsidR="000566B5" w:rsidRPr="00B832B1">
              <w:rPr>
                <w:b/>
                <w:vertAlign w:val="superscript"/>
              </w:rPr>
              <w:t>2</w:t>
            </w:r>
          </w:p>
        </w:tc>
        <w:tc>
          <w:tcPr>
            <w:tcW w:w="4033" w:type="dxa"/>
            <w:shd w:val="clear" w:color="auto" w:fill="auto"/>
            <w:vAlign w:val="center"/>
          </w:tcPr>
          <w:p w14:paraId="57C04C7E" w14:textId="77777777" w:rsidR="00A43613" w:rsidRPr="00DF5F2B" w:rsidRDefault="00A43613" w:rsidP="00F26B3E">
            <w:pPr>
              <w:pStyle w:val="TableText"/>
              <w:jc w:val="center"/>
            </w:pPr>
            <w:r w:rsidRPr="00DF5F2B">
              <w:t>FM# 230132-1 (System No. 1)</w:t>
            </w:r>
          </w:p>
        </w:tc>
        <w:tc>
          <w:tcPr>
            <w:tcW w:w="1863" w:type="dxa"/>
            <w:shd w:val="clear" w:color="auto" w:fill="auto"/>
            <w:vAlign w:val="center"/>
          </w:tcPr>
          <w:p w14:paraId="07437164" w14:textId="77777777" w:rsidR="00A43613" w:rsidRPr="00DF5F2B" w:rsidRDefault="00A43613" w:rsidP="00F26B3E">
            <w:pPr>
              <w:pStyle w:val="TableText"/>
              <w:jc w:val="center"/>
            </w:pPr>
            <w:r w:rsidRPr="00DF5F2B">
              <w:t>Dry detention</w:t>
            </w:r>
          </w:p>
        </w:tc>
        <w:tc>
          <w:tcPr>
            <w:tcW w:w="1017" w:type="dxa"/>
            <w:shd w:val="clear" w:color="auto" w:fill="auto"/>
            <w:vAlign w:val="center"/>
          </w:tcPr>
          <w:p w14:paraId="4161C738" w14:textId="77777777" w:rsidR="00A43613" w:rsidRPr="00DF5F2B" w:rsidRDefault="00A43613" w:rsidP="00F26B3E">
            <w:pPr>
              <w:pStyle w:val="TableText"/>
              <w:jc w:val="center"/>
            </w:pPr>
            <w:r w:rsidRPr="00DF5F2B">
              <w:t>2.8</w:t>
            </w:r>
          </w:p>
        </w:tc>
        <w:tc>
          <w:tcPr>
            <w:tcW w:w="1657" w:type="dxa"/>
            <w:shd w:val="clear" w:color="auto" w:fill="auto"/>
            <w:vAlign w:val="center"/>
          </w:tcPr>
          <w:p w14:paraId="5F248A88" w14:textId="77777777" w:rsidR="00A43613" w:rsidRPr="00DF5F2B" w:rsidRDefault="00A43613" w:rsidP="00F26B3E">
            <w:pPr>
              <w:pStyle w:val="TableText"/>
              <w:jc w:val="center"/>
            </w:pPr>
            <w:r w:rsidRPr="00DF5F2B">
              <w:t>5/2001</w:t>
            </w:r>
          </w:p>
        </w:tc>
        <w:tc>
          <w:tcPr>
            <w:tcW w:w="1694" w:type="dxa"/>
            <w:shd w:val="clear" w:color="auto" w:fill="auto"/>
            <w:vAlign w:val="center"/>
          </w:tcPr>
          <w:p w14:paraId="17E35F6C" w14:textId="77777777" w:rsidR="00A43613" w:rsidRPr="00DF5F2B" w:rsidRDefault="00A43613" w:rsidP="00F26B3E">
            <w:pPr>
              <w:pStyle w:val="TableText"/>
              <w:jc w:val="center"/>
              <w:rPr>
                <w:color w:val="000000"/>
              </w:rPr>
            </w:pPr>
            <w:r w:rsidRPr="00DF5F2B">
              <w:rPr>
                <w:color w:val="000000"/>
              </w:rPr>
              <w:t>Completed</w:t>
            </w:r>
          </w:p>
        </w:tc>
        <w:tc>
          <w:tcPr>
            <w:tcW w:w="1567" w:type="dxa"/>
            <w:shd w:val="clear" w:color="auto" w:fill="auto"/>
            <w:vAlign w:val="center"/>
          </w:tcPr>
          <w:p w14:paraId="08D067D0" w14:textId="77777777" w:rsidR="00A43613" w:rsidRPr="00DF5F2B" w:rsidRDefault="00A43613" w:rsidP="00F26B3E">
            <w:pPr>
              <w:pStyle w:val="TableText"/>
              <w:jc w:val="center"/>
              <w:rPr>
                <w:color w:val="000000"/>
              </w:rPr>
            </w:pPr>
            <w:r w:rsidRPr="00DF5F2B">
              <w:rPr>
                <w:color w:val="000000"/>
              </w:rPr>
              <w:t>Not quantified</w:t>
            </w:r>
          </w:p>
        </w:tc>
        <w:tc>
          <w:tcPr>
            <w:tcW w:w="1604" w:type="dxa"/>
            <w:shd w:val="clear" w:color="auto" w:fill="auto"/>
            <w:vAlign w:val="center"/>
          </w:tcPr>
          <w:p w14:paraId="3E2B452B" w14:textId="77777777" w:rsidR="00A43613" w:rsidRPr="00DF5F2B" w:rsidRDefault="00A43613" w:rsidP="00F26B3E">
            <w:pPr>
              <w:pStyle w:val="TableText"/>
              <w:jc w:val="center"/>
              <w:rPr>
                <w:color w:val="000000"/>
              </w:rPr>
            </w:pPr>
            <w:r w:rsidRPr="00DF5F2B">
              <w:rPr>
                <w:color w:val="000000"/>
              </w:rPr>
              <w:t>Not quantified</w:t>
            </w:r>
          </w:p>
        </w:tc>
      </w:tr>
      <w:tr w:rsidR="00A43613" w:rsidRPr="00F937AC" w14:paraId="1B928D8B" w14:textId="77777777" w:rsidTr="008161A9">
        <w:trPr>
          <w:cantSplit/>
          <w:trHeight w:val="288"/>
          <w:jc w:val="center"/>
        </w:trPr>
        <w:tc>
          <w:tcPr>
            <w:tcW w:w="1259" w:type="dxa"/>
            <w:shd w:val="clear" w:color="auto" w:fill="auto"/>
            <w:vAlign w:val="center"/>
          </w:tcPr>
          <w:p w14:paraId="0B102DD6" w14:textId="77777777" w:rsidR="00A43613" w:rsidRPr="00B832B1" w:rsidRDefault="00A43613" w:rsidP="00F26B3E">
            <w:pPr>
              <w:pStyle w:val="TableText"/>
              <w:jc w:val="center"/>
              <w:rPr>
                <w:b/>
              </w:rPr>
            </w:pPr>
            <w:r w:rsidRPr="00B832B1">
              <w:rPr>
                <w:b/>
              </w:rPr>
              <w:t>FDOT-33</w:t>
            </w:r>
            <w:r w:rsidR="000566B5" w:rsidRPr="00B832B1">
              <w:rPr>
                <w:b/>
                <w:vertAlign w:val="superscript"/>
              </w:rPr>
              <w:t>2</w:t>
            </w:r>
          </w:p>
        </w:tc>
        <w:tc>
          <w:tcPr>
            <w:tcW w:w="4033" w:type="dxa"/>
            <w:shd w:val="clear" w:color="auto" w:fill="auto"/>
            <w:vAlign w:val="center"/>
          </w:tcPr>
          <w:p w14:paraId="06BB209F" w14:textId="77777777" w:rsidR="00A43613" w:rsidRPr="00DF5F2B" w:rsidRDefault="00A43613" w:rsidP="00F26B3E">
            <w:pPr>
              <w:pStyle w:val="TableText"/>
              <w:jc w:val="center"/>
            </w:pPr>
            <w:r w:rsidRPr="00DF5F2B">
              <w:t>FM# 228758-1</w:t>
            </w:r>
          </w:p>
        </w:tc>
        <w:tc>
          <w:tcPr>
            <w:tcW w:w="1863" w:type="dxa"/>
            <w:shd w:val="clear" w:color="auto" w:fill="auto"/>
            <w:vAlign w:val="center"/>
          </w:tcPr>
          <w:p w14:paraId="53DF17E0" w14:textId="77777777" w:rsidR="00A43613" w:rsidRPr="00DF5F2B" w:rsidRDefault="00A43613" w:rsidP="00F26B3E">
            <w:pPr>
              <w:pStyle w:val="TableText"/>
              <w:jc w:val="center"/>
            </w:pPr>
            <w:r w:rsidRPr="00DF5F2B">
              <w:t>Dry detention</w:t>
            </w:r>
          </w:p>
        </w:tc>
        <w:tc>
          <w:tcPr>
            <w:tcW w:w="1017" w:type="dxa"/>
            <w:shd w:val="clear" w:color="auto" w:fill="auto"/>
            <w:vAlign w:val="center"/>
          </w:tcPr>
          <w:p w14:paraId="30A3DB58" w14:textId="77777777" w:rsidR="00A43613" w:rsidRPr="00DF5F2B" w:rsidRDefault="00A43613" w:rsidP="00F26B3E">
            <w:pPr>
              <w:pStyle w:val="TableText"/>
              <w:jc w:val="center"/>
            </w:pPr>
            <w:r w:rsidRPr="00DF5F2B">
              <w:t>18.55</w:t>
            </w:r>
          </w:p>
        </w:tc>
        <w:tc>
          <w:tcPr>
            <w:tcW w:w="1657" w:type="dxa"/>
            <w:shd w:val="clear" w:color="auto" w:fill="auto"/>
            <w:vAlign w:val="center"/>
          </w:tcPr>
          <w:p w14:paraId="1922992F" w14:textId="77777777" w:rsidR="00A43613" w:rsidRPr="00DF5F2B" w:rsidRDefault="00A43613" w:rsidP="00F26B3E">
            <w:pPr>
              <w:pStyle w:val="TableText"/>
              <w:jc w:val="center"/>
            </w:pPr>
            <w:r w:rsidRPr="00DF5F2B">
              <w:t>1/2006</w:t>
            </w:r>
          </w:p>
        </w:tc>
        <w:tc>
          <w:tcPr>
            <w:tcW w:w="1694" w:type="dxa"/>
            <w:shd w:val="clear" w:color="auto" w:fill="auto"/>
            <w:vAlign w:val="center"/>
          </w:tcPr>
          <w:p w14:paraId="5F5B6E39" w14:textId="77777777" w:rsidR="00A43613" w:rsidRPr="00DF5F2B" w:rsidRDefault="00A43613" w:rsidP="00F26B3E">
            <w:pPr>
              <w:pStyle w:val="TableText"/>
              <w:jc w:val="center"/>
              <w:rPr>
                <w:color w:val="000000"/>
              </w:rPr>
            </w:pPr>
            <w:r w:rsidRPr="00DF5F2B">
              <w:rPr>
                <w:color w:val="000000"/>
              </w:rPr>
              <w:t>Completed</w:t>
            </w:r>
          </w:p>
        </w:tc>
        <w:tc>
          <w:tcPr>
            <w:tcW w:w="1567" w:type="dxa"/>
            <w:shd w:val="clear" w:color="auto" w:fill="auto"/>
            <w:vAlign w:val="center"/>
          </w:tcPr>
          <w:p w14:paraId="51A06BDB" w14:textId="77777777" w:rsidR="00A43613" w:rsidRPr="00DF5F2B" w:rsidRDefault="00A43613" w:rsidP="00F26B3E">
            <w:pPr>
              <w:pStyle w:val="TableText"/>
              <w:jc w:val="center"/>
              <w:rPr>
                <w:color w:val="000000"/>
              </w:rPr>
            </w:pPr>
            <w:r w:rsidRPr="00DF5F2B">
              <w:rPr>
                <w:color w:val="000000"/>
              </w:rPr>
              <w:t>Not quantified</w:t>
            </w:r>
          </w:p>
        </w:tc>
        <w:tc>
          <w:tcPr>
            <w:tcW w:w="1604" w:type="dxa"/>
            <w:shd w:val="clear" w:color="auto" w:fill="auto"/>
            <w:vAlign w:val="center"/>
          </w:tcPr>
          <w:p w14:paraId="125680A9" w14:textId="77777777" w:rsidR="00A43613" w:rsidRPr="00DF5F2B" w:rsidRDefault="00A43613" w:rsidP="00F26B3E">
            <w:pPr>
              <w:pStyle w:val="TableText"/>
              <w:jc w:val="center"/>
              <w:rPr>
                <w:color w:val="000000"/>
              </w:rPr>
            </w:pPr>
            <w:r w:rsidRPr="00DF5F2B">
              <w:rPr>
                <w:color w:val="000000"/>
              </w:rPr>
              <w:t>Not quantified</w:t>
            </w:r>
          </w:p>
        </w:tc>
      </w:tr>
      <w:tr w:rsidR="00A43613" w:rsidRPr="00F937AC" w14:paraId="6CAA5AAB" w14:textId="77777777" w:rsidTr="008161A9">
        <w:trPr>
          <w:cantSplit/>
          <w:trHeight w:val="288"/>
          <w:jc w:val="center"/>
        </w:trPr>
        <w:tc>
          <w:tcPr>
            <w:tcW w:w="1259" w:type="dxa"/>
            <w:shd w:val="clear" w:color="auto" w:fill="auto"/>
            <w:vAlign w:val="center"/>
          </w:tcPr>
          <w:p w14:paraId="604CBF2C" w14:textId="77777777" w:rsidR="00A43613" w:rsidRPr="00B832B1" w:rsidRDefault="00A43613" w:rsidP="00F26B3E">
            <w:pPr>
              <w:pStyle w:val="TableText"/>
              <w:jc w:val="center"/>
              <w:rPr>
                <w:b/>
              </w:rPr>
            </w:pPr>
            <w:r w:rsidRPr="00B832B1">
              <w:rPr>
                <w:b/>
              </w:rPr>
              <w:t>FDOT-34</w:t>
            </w:r>
            <w:r w:rsidR="000566B5" w:rsidRPr="00B832B1">
              <w:rPr>
                <w:b/>
                <w:vertAlign w:val="superscript"/>
              </w:rPr>
              <w:t>2</w:t>
            </w:r>
          </w:p>
        </w:tc>
        <w:tc>
          <w:tcPr>
            <w:tcW w:w="4033" w:type="dxa"/>
            <w:shd w:val="clear" w:color="auto" w:fill="auto"/>
            <w:vAlign w:val="center"/>
          </w:tcPr>
          <w:p w14:paraId="7B4EE53B" w14:textId="77777777" w:rsidR="00A43613" w:rsidRPr="00DF5F2B" w:rsidRDefault="00A43613" w:rsidP="00F26B3E">
            <w:pPr>
              <w:pStyle w:val="TableText"/>
              <w:jc w:val="center"/>
            </w:pPr>
            <w:r w:rsidRPr="00DF5F2B">
              <w:t>FM# 228819-1 (Basin C)</w:t>
            </w:r>
          </w:p>
        </w:tc>
        <w:tc>
          <w:tcPr>
            <w:tcW w:w="1863" w:type="dxa"/>
            <w:shd w:val="clear" w:color="auto" w:fill="auto"/>
            <w:vAlign w:val="center"/>
          </w:tcPr>
          <w:p w14:paraId="1CBCF801" w14:textId="77777777" w:rsidR="00A43613" w:rsidRPr="00DF5F2B" w:rsidRDefault="00A43613" w:rsidP="00F26B3E">
            <w:pPr>
              <w:pStyle w:val="TableText"/>
              <w:jc w:val="center"/>
            </w:pPr>
            <w:r w:rsidRPr="00DF5F2B">
              <w:t>Dry detention</w:t>
            </w:r>
          </w:p>
        </w:tc>
        <w:tc>
          <w:tcPr>
            <w:tcW w:w="1017" w:type="dxa"/>
            <w:shd w:val="clear" w:color="auto" w:fill="auto"/>
            <w:vAlign w:val="center"/>
          </w:tcPr>
          <w:p w14:paraId="188303AD" w14:textId="77777777" w:rsidR="00A43613" w:rsidRPr="00DF5F2B" w:rsidRDefault="00A43613" w:rsidP="00F26B3E">
            <w:pPr>
              <w:pStyle w:val="TableText"/>
              <w:jc w:val="center"/>
            </w:pPr>
            <w:r w:rsidRPr="00DF5F2B">
              <w:t>16.2</w:t>
            </w:r>
          </w:p>
        </w:tc>
        <w:tc>
          <w:tcPr>
            <w:tcW w:w="1657" w:type="dxa"/>
            <w:shd w:val="clear" w:color="auto" w:fill="auto"/>
            <w:vAlign w:val="center"/>
          </w:tcPr>
          <w:p w14:paraId="7530B7FF" w14:textId="77777777" w:rsidR="00A43613" w:rsidRPr="00DF5F2B" w:rsidRDefault="00A43613" w:rsidP="00F26B3E">
            <w:pPr>
              <w:pStyle w:val="TableText"/>
              <w:jc w:val="center"/>
            </w:pPr>
            <w:r w:rsidRPr="00DF5F2B">
              <w:t>5/2007</w:t>
            </w:r>
          </w:p>
        </w:tc>
        <w:tc>
          <w:tcPr>
            <w:tcW w:w="1694" w:type="dxa"/>
            <w:shd w:val="clear" w:color="auto" w:fill="auto"/>
            <w:vAlign w:val="center"/>
          </w:tcPr>
          <w:p w14:paraId="690F9BA8" w14:textId="77777777" w:rsidR="00A43613" w:rsidRPr="00DF5F2B" w:rsidRDefault="00A43613" w:rsidP="00F26B3E">
            <w:pPr>
              <w:pStyle w:val="TableText"/>
              <w:jc w:val="center"/>
              <w:rPr>
                <w:color w:val="000000"/>
              </w:rPr>
            </w:pPr>
            <w:r w:rsidRPr="00DF5F2B">
              <w:rPr>
                <w:color w:val="000000"/>
              </w:rPr>
              <w:t>Completed</w:t>
            </w:r>
          </w:p>
        </w:tc>
        <w:tc>
          <w:tcPr>
            <w:tcW w:w="1567" w:type="dxa"/>
            <w:shd w:val="clear" w:color="auto" w:fill="auto"/>
            <w:vAlign w:val="center"/>
          </w:tcPr>
          <w:p w14:paraId="16D37D23" w14:textId="77777777" w:rsidR="00A43613" w:rsidRPr="00DF5F2B" w:rsidRDefault="00A43613" w:rsidP="00F26B3E">
            <w:pPr>
              <w:pStyle w:val="TableText"/>
              <w:jc w:val="center"/>
              <w:rPr>
                <w:color w:val="000000"/>
              </w:rPr>
            </w:pPr>
            <w:r w:rsidRPr="00DF5F2B">
              <w:rPr>
                <w:color w:val="000000"/>
              </w:rPr>
              <w:t>Not quantified</w:t>
            </w:r>
          </w:p>
        </w:tc>
        <w:tc>
          <w:tcPr>
            <w:tcW w:w="1604" w:type="dxa"/>
            <w:shd w:val="clear" w:color="auto" w:fill="auto"/>
            <w:vAlign w:val="center"/>
          </w:tcPr>
          <w:p w14:paraId="4A7459EB" w14:textId="77777777" w:rsidR="00A43613" w:rsidRPr="00DF5F2B" w:rsidRDefault="00A43613" w:rsidP="00F26B3E">
            <w:pPr>
              <w:pStyle w:val="TableText"/>
              <w:jc w:val="center"/>
              <w:rPr>
                <w:color w:val="000000"/>
              </w:rPr>
            </w:pPr>
            <w:r w:rsidRPr="00DF5F2B">
              <w:rPr>
                <w:color w:val="000000"/>
              </w:rPr>
              <w:t>Not quantified</w:t>
            </w:r>
          </w:p>
        </w:tc>
      </w:tr>
      <w:tr w:rsidR="00A43613" w:rsidRPr="00F937AC" w14:paraId="7B67D1B7" w14:textId="77777777" w:rsidTr="008161A9">
        <w:trPr>
          <w:cantSplit/>
          <w:trHeight w:val="288"/>
          <w:jc w:val="center"/>
        </w:trPr>
        <w:tc>
          <w:tcPr>
            <w:tcW w:w="1259" w:type="dxa"/>
            <w:shd w:val="clear" w:color="auto" w:fill="auto"/>
            <w:vAlign w:val="center"/>
          </w:tcPr>
          <w:p w14:paraId="5E654B34" w14:textId="77777777" w:rsidR="00A43613" w:rsidRPr="00B832B1" w:rsidRDefault="00A43613" w:rsidP="00F26B3E">
            <w:pPr>
              <w:pStyle w:val="TableText"/>
              <w:jc w:val="center"/>
              <w:rPr>
                <w:b/>
              </w:rPr>
            </w:pPr>
            <w:r w:rsidRPr="00B832B1">
              <w:rPr>
                <w:b/>
              </w:rPr>
              <w:t>FDOT-35</w:t>
            </w:r>
            <w:r w:rsidR="000566B5" w:rsidRPr="00B832B1">
              <w:rPr>
                <w:b/>
                <w:vertAlign w:val="superscript"/>
              </w:rPr>
              <w:t>2</w:t>
            </w:r>
          </w:p>
        </w:tc>
        <w:tc>
          <w:tcPr>
            <w:tcW w:w="4033" w:type="dxa"/>
            <w:shd w:val="clear" w:color="auto" w:fill="auto"/>
            <w:vAlign w:val="center"/>
          </w:tcPr>
          <w:p w14:paraId="6F02F81C" w14:textId="77777777" w:rsidR="00A43613" w:rsidRPr="00DF5F2B" w:rsidRDefault="00A43613" w:rsidP="00F26B3E">
            <w:pPr>
              <w:pStyle w:val="TableText"/>
              <w:jc w:val="center"/>
            </w:pPr>
            <w:r w:rsidRPr="00DF5F2B">
              <w:t>FM# 228819-1 (Basin D)</w:t>
            </w:r>
          </w:p>
        </w:tc>
        <w:tc>
          <w:tcPr>
            <w:tcW w:w="1863" w:type="dxa"/>
            <w:shd w:val="clear" w:color="auto" w:fill="auto"/>
            <w:vAlign w:val="center"/>
          </w:tcPr>
          <w:p w14:paraId="5FF52B6D" w14:textId="77777777" w:rsidR="00A43613" w:rsidRPr="00DF5F2B" w:rsidRDefault="00A43613" w:rsidP="00F26B3E">
            <w:pPr>
              <w:pStyle w:val="TableText"/>
              <w:jc w:val="center"/>
            </w:pPr>
            <w:r w:rsidRPr="00DF5F2B">
              <w:t>Exfiltration trench</w:t>
            </w:r>
          </w:p>
        </w:tc>
        <w:tc>
          <w:tcPr>
            <w:tcW w:w="1017" w:type="dxa"/>
            <w:shd w:val="clear" w:color="auto" w:fill="auto"/>
            <w:vAlign w:val="center"/>
          </w:tcPr>
          <w:p w14:paraId="5B8FEC1B" w14:textId="77777777" w:rsidR="00A43613" w:rsidRPr="00DF5F2B" w:rsidRDefault="00A43613" w:rsidP="00F26B3E">
            <w:pPr>
              <w:pStyle w:val="TableText"/>
              <w:jc w:val="center"/>
            </w:pPr>
            <w:r w:rsidRPr="00DF5F2B">
              <w:t>4.41</w:t>
            </w:r>
          </w:p>
        </w:tc>
        <w:tc>
          <w:tcPr>
            <w:tcW w:w="1657" w:type="dxa"/>
            <w:shd w:val="clear" w:color="auto" w:fill="auto"/>
            <w:vAlign w:val="center"/>
          </w:tcPr>
          <w:p w14:paraId="3B61BD26" w14:textId="77777777" w:rsidR="00A43613" w:rsidRPr="00DF5F2B" w:rsidRDefault="00A43613" w:rsidP="00F26B3E">
            <w:pPr>
              <w:pStyle w:val="TableText"/>
              <w:jc w:val="center"/>
            </w:pPr>
            <w:r w:rsidRPr="00DF5F2B">
              <w:t>5/2007</w:t>
            </w:r>
          </w:p>
        </w:tc>
        <w:tc>
          <w:tcPr>
            <w:tcW w:w="1694" w:type="dxa"/>
            <w:shd w:val="clear" w:color="auto" w:fill="auto"/>
            <w:vAlign w:val="center"/>
          </w:tcPr>
          <w:p w14:paraId="2FA21F84" w14:textId="77777777" w:rsidR="00A43613" w:rsidRPr="00DF5F2B" w:rsidRDefault="00A43613" w:rsidP="00F26B3E">
            <w:pPr>
              <w:pStyle w:val="TableText"/>
              <w:jc w:val="center"/>
              <w:rPr>
                <w:color w:val="000000"/>
              </w:rPr>
            </w:pPr>
            <w:r w:rsidRPr="00DF5F2B">
              <w:rPr>
                <w:color w:val="000000"/>
              </w:rPr>
              <w:t>Completed</w:t>
            </w:r>
          </w:p>
        </w:tc>
        <w:tc>
          <w:tcPr>
            <w:tcW w:w="1567" w:type="dxa"/>
            <w:shd w:val="clear" w:color="auto" w:fill="auto"/>
            <w:vAlign w:val="center"/>
          </w:tcPr>
          <w:p w14:paraId="799FD414" w14:textId="77777777" w:rsidR="00A43613" w:rsidRPr="00DF5F2B" w:rsidRDefault="00A43613" w:rsidP="00F26B3E">
            <w:pPr>
              <w:pStyle w:val="TableText"/>
              <w:jc w:val="center"/>
              <w:rPr>
                <w:color w:val="000000"/>
              </w:rPr>
            </w:pPr>
            <w:r w:rsidRPr="00DF5F2B">
              <w:rPr>
                <w:color w:val="000000"/>
              </w:rPr>
              <w:t>Not quantified</w:t>
            </w:r>
          </w:p>
        </w:tc>
        <w:tc>
          <w:tcPr>
            <w:tcW w:w="1604" w:type="dxa"/>
            <w:shd w:val="clear" w:color="auto" w:fill="auto"/>
            <w:vAlign w:val="center"/>
          </w:tcPr>
          <w:p w14:paraId="03980E43" w14:textId="77777777" w:rsidR="00A43613" w:rsidRPr="00DF5F2B" w:rsidRDefault="00A43613" w:rsidP="00F26B3E">
            <w:pPr>
              <w:pStyle w:val="TableText"/>
              <w:jc w:val="center"/>
              <w:rPr>
                <w:color w:val="000000"/>
              </w:rPr>
            </w:pPr>
            <w:r w:rsidRPr="00DF5F2B">
              <w:rPr>
                <w:color w:val="000000"/>
              </w:rPr>
              <w:t>Not quantified</w:t>
            </w:r>
          </w:p>
        </w:tc>
      </w:tr>
      <w:tr w:rsidR="00A43613" w:rsidRPr="00F937AC" w14:paraId="51EA9842" w14:textId="77777777" w:rsidTr="008161A9">
        <w:trPr>
          <w:cantSplit/>
          <w:trHeight w:val="288"/>
          <w:jc w:val="center"/>
        </w:trPr>
        <w:tc>
          <w:tcPr>
            <w:tcW w:w="1259" w:type="dxa"/>
            <w:shd w:val="clear" w:color="auto" w:fill="auto"/>
            <w:vAlign w:val="center"/>
          </w:tcPr>
          <w:p w14:paraId="58E54E38" w14:textId="77777777" w:rsidR="00A43613" w:rsidRPr="00B832B1" w:rsidRDefault="00A43613" w:rsidP="00F26B3E">
            <w:pPr>
              <w:pStyle w:val="TableText"/>
              <w:jc w:val="center"/>
              <w:rPr>
                <w:b/>
              </w:rPr>
            </w:pPr>
            <w:r w:rsidRPr="00B832B1">
              <w:rPr>
                <w:b/>
              </w:rPr>
              <w:t>FDOT-36</w:t>
            </w:r>
            <w:r w:rsidR="000566B5" w:rsidRPr="00B832B1">
              <w:rPr>
                <w:b/>
                <w:vertAlign w:val="superscript"/>
              </w:rPr>
              <w:t>2</w:t>
            </w:r>
          </w:p>
        </w:tc>
        <w:tc>
          <w:tcPr>
            <w:tcW w:w="4033" w:type="dxa"/>
            <w:shd w:val="clear" w:color="auto" w:fill="auto"/>
            <w:vAlign w:val="center"/>
          </w:tcPr>
          <w:p w14:paraId="6FF6942E" w14:textId="77777777" w:rsidR="00A43613" w:rsidRPr="00DF5F2B" w:rsidRDefault="00A43613" w:rsidP="00F26B3E">
            <w:pPr>
              <w:pStyle w:val="TableText"/>
              <w:jc w:val="center"/>
            </w:pPr>
            <w:r w:rsidRPr="00DF5F2B">
              <w:t>FM# 228819-1 (Basin E)</w:t>
            </w:r>
          </w:p>
        </w:tc>
        <w:tc>
          <w:tcPr>
            <w:tcW w:w="1863" w:type="dxa"/>
            <w:shd w:val="clear" w:color="auto" w:fill="auto"/>
            <w:vAlign w:val="center"/>
          </w:tcPr>
          <w:p w14:paraId="619FA0BF" w14:textId="77777777" w:rsidR="00A43613" w:rsidRPr="00DF5F2B" w:rsidRDefault="00A43613" w:rsidP="00F26B3E">
            <w:pPr>
              <w:pStyle w:val="TableText"/>
              <w:jc w:val="center"/>
            </w:pPr>
            <w:r w:rsidRPr="00DF5F2B">
              <w:t>Exfiltration trench</w:t>
            </w:r>
          </w:p>
        </w:tc>
        <w:tc>
          <w:tcPr>
            <w:tcW w:w="1017" w:type="dxa"/>
            <w:shd w:val="clear" w:color="auto" w:fill="auto"/>
            <w:vAlign w:val="center"/>
          </w:tcPr>
          <w:p w14:paraId="43E698ED" w14:textId="77777777" w:rsidR="00A43613" w:rsidRPr="00DF5F2B" w:rsidRDefault="00A43613" w:rsidP="00F26B3E">
            <w:pPr>
              <w:pStyle w:val="TableText"/>
              <w:jc w:val="center"/>
            </w:pPr>
            <w:r w:rsidRPr="00DF5F2B">
              <w:t>4.79</w:t>
            </w:r>
          </w:p>
        </w:tc>
        <w:tc>
          <w:tcPr>
            <w:tcW w:w="1657" w:type="dxa"/>
            <w:shd w:val="clear" w:color="auto" w:fill="auto"/>
            <w:vAlign w:val="center"/>
          </w:tcPr>
          <w:p w14:paraId="00859843" w14:textId="77777777" w:rsidR="00A43613" w:rsidRPr="00DF5F2B" w:rsidRDefault="00A43613" w:rsidP="00F26B3E">
            <w:pPr>
              <w:pStyle w:val="TableText"/>
              <w:jc w:val="center"/>
            </w:pPr>
            <w:r w:rsidRPr="00DF5F2B">
              <w:t>5/2007</w:t>
            </w:r>
          </w:p>
        </w:tc>
        <w:tc>
          <w:tcPr>
            <w:tcW w:w="1694" w:type="dxa"/>
            <w:shd w:val="clear" w:color="auto" w:fill="auto"/>
            <w:vAlign w:val="center"/>
          </w:tcPr>
          <w:p w14:paraId="202F05DA" w14:textId="77777777" w:rsidR="00A43613" w:rsidRPr="00DF5F2B" w:rsidRDefault="00A43613" w:rsidP="00F26B3E">
            <w:pPr>
              <w:pStyle w:val="TableText"/>
              <w:jc w:val="center"/>
              <w:rPr>
                <w:color w:val="000000"/>
              </w:rPr>
            </w:pPr>
            <w:r w:rsidRPr="00DF5F2B">
              <w:rPr>
                <w:color w:val="000000"/>
              </w:rPr>
              <w:t>Completed</w:t>
            </w:r>
          </w:p>
        </w:tc>
        <w:tc>
          <w:tcPr>
            <w:tcW w:w="1567" w:type="dxa"/>
            <w:shd w:val="clear" w:color="auto" w:fill="auto"/>
            <w:vAlign w:val="center"/>
          </w:tcPr>
          <w:p w14:paraId="470048EC" w14:textId="77777777" w:rsidR="00A43613" w:rsidRPr="00DF5F2B" w:rsidRDefault="00A43613" w:rsidP="00F26B3E">
            <w:pPr>
              <w:pStyle w:val="TableText"/>
              <w:jc w:val="center"/>
              <w:rPr>
                <w:color w:val="000000"/>
              </w:rPr>
            </w:pPr>
            <w:r w:rsidRPr="00DF5F2B">
              <w:rPr>
                <w:color w:val="000000"/>
              </w:rPr>
              <w:t>Not quantified</w:t>
            </w:r>
          </w:p>
        </w:tc>
        <w:tc>
          <w:tcPr>
            <w:tcW w:w="1604" w:type="dxa"/>
            <w:shd w:val="clear" w:color="auto" w:fill="auto"/>
            <w:vAlign w:val="center"/>
          </w:tcPr>
          <w:p w14:paraId="70FA6B12" w14:textId="77777777" w:rsidR="00A43613" w:rsidRPr="00DF5F2B" w:rsidRDefault="00A43613" w:rsidP="00F26B3E">
            <w:pPr>
              <w:pStyle w:val="TableText"/>
              <w:jc w:val="center"/>
              <w:rPr>
                <w:color w:val="000000"/>
              </w:rPr>
            </w:pPr>
            <w:r w:rsidRPr="00DF5F2B">
              <w:rPr>
                <w:color w:val="000000"/>
              </w:rPr>
              <w:t>Not quantified</w:t>
            </w:r>
          </w:p>
        </w:tc>
      </w:tr>
      <w:tr w:rsidR="00A43613" w:rsidRPr="00F937AC" w14:paraId="10D36B31" w14:textId="77777777" w:rsidTr="008161A9">
        <w:trPr>
          <w:cantSplit/>
          <w:trHeight w:val="288"/>
          <w:jc w:val="center"/>
        </w:trPr>
        <w:tc>
          <w:tcPr>
            <w:tcW w:w="1259" w:type="dxa"/>
            <w:shd w:val="clear" w:color="auto" w:fill="auto"/>
            <w:vAlign w:val="center"/>
          </w:tcPr>
          <w:p w14:paraId="2FE00C98" w14:textId="77777777" w:rsidR="00A43613" w:rsidRPr="00B832B1" w:rsidRDefault="00A43613" w:rsidP="00F26B3E">
            <w:pPr>
              <w:pStyle w:val="TableText"/>
              <w:jc w:val="center"/>
              <w:rPr>
                <w:b/>
              </w:rPr>
            </w:pPr>
            <w:r w:rsidRPr="00B832B1">
              <w:rPr>
                <w:b/>
              </w:rPr>
              <w:t>FDOT-37</w:t>
            </w:r>
            <w:r w:rsidR="000566B5" w:rsidRPr="00B832B1">
              <w:rPr>
                <w:b/>
                <w:vertAlign w:val="superscript"/>
              </w:rPr>
              <w:t>2</w:t>
            </w:r>
          </w:p>
        </w:tc>
        <w:tc>
          <w:tcPr>
            <w:tcW w:w="4033" w:type="dxa"/>
            <w:shd w:val="clear" w:color="auto" w:fill="auto"/>
            <w:vAlign w:val="center"/>
          </w:tcPr>
          <w:p w14:paraId="414FFD48" w14:textId="77777777" w:rsidR="00A43613" w:rsidRPr="00DF5F2B" w:rsidRDefault="00A43613" w:rsidP="00F26B3E">
            <w:pPr>
              <w:pStyle w:val="TableText"/>
              <w:jc w:val="center"/>
            </w:pPr>
            <w:r w:rsidRPr="00DF5F2B">
              <w:t>FM# 405167-1</w:t>
            </w:r>
          </w:p>
        </w:tc>
        <w:tc>
          <w:tcPr>
            <w:tcW w:w="1863" w:type="dxa"/>
            <w:shd w:val="clear" w:color="auto" w:fill="auto"/>
            <w:vAlign w:val="center"/>
          </w:tcPr>
          <w:p w14:paraId="34B499BC" w14:textId="77777777" w:rsidR="00A43613" w:rsidRPr="00DF5F2B" w:rsidRDefault="00A43613" w:rsidP="00F26B3E">
            <w:pPr>
              <w:pStyle w:val="TableText"/>
              <w:jc w:val="center"/>
            </w:pPr>
            <w:r w:rsidRPr="00DF5F2B">
              <w:t>Dry retention</w:t>
            </w:r>
          </w:p>
        </w:tc>
        <w:tc>
          <w:tcPr>
            <w:tcW w:w="1017" w:type="dxa"/>
            <w:shd w:val="clear" w:color="auto" w:fill="auto"/>
            <w:vAlign w:val="center"/>
          </w:tcPr>
          <w:p w14:paraId="0F7A8E54" w14:textId="77777777" w:rsidR="00A43613" w:rsidRPr="00DF5F2B" w:rsidRDefault="00A43613" w:rsidP="00F26B3E">
            <w:pPr>
              <w:pStyle w:val="TableText"/>
              <w:jc w:val="center"/>
            </w:pPr>
            <w:r w:rsidRPr="00DF5F2B">
              <w:t>30.07</w:t>
            </w:r>
          </w:p>
        </w:tc>
        <w:tc>
          <w:tcPr>
            <w:tcW w:w="1657" w:type="dxa"/>
            <w:shd w:val="clear" w:color="auto" w:fill="auto"/>
            <w:vAlign w:val="center"/>
          </w:tcPr>
          <w:p w14:paraId="6BB2D580" w14:textId="77777777" w:rsidR="00A43613" w:rsidRPr="00DF5F2B" w:rsidRDefault="00A43613" w:rsidP="00F26B3E">
            <w:pPr>
              <w:pStyle w:val="TableText"/>
              <w:jc w:val="center"/>
            </w:pPr>
            <w:r w:rsidRPr="00DF5F2B">
              <w:t>4/2005</w:t>
            </w:r>
          </w:p>
        </w:tc>
        <w:tc>
          <w:tcPr>
            <w:tcW w:w="1694" w:type="dxa"/>
            <w:shd w:val="clear" w:color="auto" w:fill="auto"/>
            <w:vAlign w:val="center"/>
          </w:tcPr>
          <w:p w14:paraId="46B5770D" w14:textId="77777777" w:rsidR="00A43613" w:rsidRPr="00DF5F2B" w:rsidRDefault="00A43613" w:rsidP="00F26B3E">
            <w:pPr>
              <w:pStyle w:val="TableText"/>
              <w:jc w:val="center"/>
              <w:rPr>
                <w:color w:val="000000"/>
              </w:rPr>
            </w:pPr>
            <w:r w:rsidRPr="00DF5F2B">
              <w:rPr>
                <w:color w:val="000000"/>
              </w:rPr>
              <w:t>Completed</w:t>
            </w:r>
          </w:p>
        </w:tc>
        <w:tc>
          <w:tcPr>
            <w:tcW w:w="1567" w:type="dxa"/>
            <w:shd w:val="clear" w:color="auto" w:fill="auto"/>
            <w:vAlign w:val="center"/>
          </w:tcPr>
          <w:p w14:paraId="3AA508C3" w14:textId="77777777" w:rsidR="00A43613" w:rsidRPr="00DF5F2B" w:rsidRDefault="00A43613" w:rsidP="00F26B3E">
            <w:pPr>
              <w:pStyle w:val="TableText"/>
              <w:jc w:val="center"/>
              <w:rPr>
                <w:color w:val="000000"/>
              </w:rPr>
            </w:pPr>
            <w:r w:rsidRPr="00DF5F2B">
              <w:rPr>
                <w:color w:val="000000"/>
              </w:rPr>
              <w:t>Not quantified</w:t>
            </w:r>
          </w:p>
        </w:tc>
        <w:tc>
          <w:tcPr>
            <w:tcW w:w="1604" w:type="dxa"/>
            <w:shd w:val="clear" w:color="auto" w:fill="auto"/>
            <w:vAlign w:val="center"/>
          </w:tcPr>
          <w:p w14:paraId="684DEEEA" w14:textId="77777777" w:rsidR="00A43613" w:rsidRPr="00DF5F2B" w:rsidRDefault="00A43613" w:rsidP="00F26B3E">
            <w:pPr>
              <w:pStyle w:val="TableText"/>
              <w:jc w:val="center"/>
              <w:rPr>
                <w:color w:val="000000"/>
              </w:rPr>
            </w:pPr>
            <w:r w:rsidRPr="00DF5F2B">
              <w:rPr>
                <w:color w:val="000000"/>
              </w:rPr>
              <w:t>Not quantified</w:t>
            </w:r>
          </w:p>
        </w:tc>
      </w:tr>
      <w:tr w:rsidR="00A43613" w:rsidRPr="00F937AC" w14:paraId="5864B03D" w14:textId="77777777" w:rsidTr="008161A9">
        <w:trPr>
          <w:cantSplit/>
          <w:trHeight w:val="288"/>
          <w:jc w:val="center"/>
        </w:trPr>
        <w:tc>
          <w:tcPr>
            <w:tcW w:w="1259" w:type="dxa"/>
            <w:shd w:val="clear" w:color="auto" w:fill="auto"/>
            <w:vAlign w:val="center"/>
          </w:tcPr>
          <w:p w14:paraId="19C3E4A9" w14:textId="77777777" w:rsidR="00A43613" w:rsidRPr="00B832B1" w:rsidRDefault="00A43613" w:rsidP="00F26B3E">
            <w:pPr>
              <w:pStyle w:val="TableText"/>
              <w:jc w:val="center"/>
              <w:rPr>
                <w:b/>
              </w:rPr>
            </w:pPr>
            <w:r w:rsidRPr="00B832B1">
              <w:rPr>
                <w:b/>
              </w:rPr>
              <w:t>FDOT-38</w:t>
            </w:r>
            <w:r w:rsidR="000566B5" w:rsidRPr="00B832B1">
              <w:rPr>
                <w:b/>
                <w:vertAlign w:val="superscript"/>
              </w:rPr>
              <w:t>2</w:t>
            </w:r>
          </w:p>
        </w:tc>
        <w:tc>
          <w:tcPr>
            <w:tcW w:w="4033" w:type="dxa"/>
            <w:shd w:val="clear" w:color="auto" w:fill="auto"/>
            <w:vAlign w:val="center"/>
          </w:tcPr>
          <w:p w14:paraId="0B27E12B" w14:textId="77777777" w:rsidR="00A43613" w:rsidRPr="00DF5F2B" w:rsidRDefault="00A43613" w:rsidP="00F26B3E">
            <w:pPr>
              <w:pStyle w:val="TableText"/>
              <w:jc w:val="center"/>
            </w:pPr>
            <w:r w:rsidRPr="00DF5F2B">
              <w:t>FM# 230296-1</w:t>
            </w:r>
          </w:p>
        </w:tc>
        <w:tc>
          <w:tcPr>
            <w:tcW w:w="1863" w:type="dxa"/>
            <w:shd w:val="clear" w:color="auto" w:fill="auto"/>
            <w:vAlign w:val="center"/>
          </w:tcPr>
          <w:p w14:paraId="13F5E3D3" w14:textId="77777777" w:rsidR="00A43613" w:rsidRPr="00DF5F2B" w:rsidRDefault="00A43613" w:rsidP="00F26B3E">
            <w:pPr>
              <w:pStyle w:val="TableText"/>
              <w:jc w:val="center"/>
            </w:pPr>
            <w:r w:rsidRPr="00DF5F2B">
              <w:t>Dry swales</w:t>
            </w:r>
          </w:p>
        </w:tc>
        <w:tc>
          <w:tcPr>
            <w:tcW w:w="1017" w:type="dxa"/>
            <w:shd w:val="clear" w:color="auto" w:fill="auto"/>
            <w:vAlign w:val="center"/>
          </w:tcPr>
          <w:p w14:paraId="5B31C7C7" w14:textId="77777777" w:rsidR="00A43613" w:rsidRPr="00DF5F2B" w:rsidRDefault="00A43613" w:rsidP="00F26B3E">
            <w:pPr>
              <w:pStyle w:val="TableText"/>
              <w:jc w:val="center"/>
            </w:pPr>
            <w:r w:rsidRPr="00DF5F2B">
              <w:t>88.91</w:t>
            </w:r>
          </w:p>
        </w:tc>
        <w:tc>
          <w:tcPr>
            <w:tcW w:w="1657" w:type="dxa"/>
            <w:shd w:val="clear" w:color="auto" w:fill="auto"/>
            <w:vAlign w:val="center"/>
          </w:tcPr>
          <w:p w14:paraId="1FCA0AFE" w14:textId="77777777" w:rsidR="00A43613" w:rsidRPr="00DF5F2B" w:rsidRDefault="00A43613" w:rsidP="00F26B3E">
            <w:pPr>
              <w:pStyle w:val="TableText"/>
              <w:jc w:val="center"/>
            </w:pPr>
            <w:r w:rsidRPr="00DF5F2B">
              <w:t>3/2009</w:t>
            </w:r>
          </w:p>
        </w:tc>
        <w:tc>
          <w:tcPr>
            <w:tcW w:w="1694" w:type="dxa"/>
            <w:shd w:val="clear" w:color="auto" w:fill="auto"/>
            <w:vAlign w:val="center"/>
          </w:tcPr>
          <w:p w14:paraId="251462C1" w14:textId="77777777" w:rsidR="00A43613" w:rsidRPr="00DF5F2B" w:rsidRDefault="00A43613" w:rsidP="00F26B3E">
            <w:pPr>
              <w:pStyle w:val="TableText"/>
              <w:jc w:val="center"/>
              <w:rPr>
                <w:color w:val="000000"/>
              </w:rPr>
            </w:pPr>
            <w:r w:rsidRPr="00DF5F2B">
              <w:rPr>
                <w:color w:val="000000"/>
              </w:rPr>
              <w:t>Completed</w:t>
            </w:r>
          </w:p>
        </w:tc>
        <w:tc>
          <w:tcPr>
            <w:tcW w:w="1567" w:type="dxa"/>
            <w:shd w:val="clear" w:color="auto" w:fill="auto"/>
            <w:vAlign w:val="center"/>
          </w:tcPr>
          <w:p w14:paraId="1A1D4D99" w14:textId="77777777" w:rsidR="00A43613" w:rsidRPr="00DF5F2B" w:rsidRDefault="00A43613" w:rsidP="00F26B3E">
            <w:pPr>
              <w:pStyle w:val="TableText"/>
              <w:jc w:val="center"/>
              <w:rPr>
                <w:color w:val="000000"/>
              </w:rPr>
            </w:pPr>
            <w:r w:rsidRPr="00DF5F2B">
              <w:rPr>
                <w:color w:val="000000"/>
              </w:rPr>
              <w:t>Not quantified</w:t>
            </w:r>
          </w:p>
        </w:tc>
        <w:tc>
          <w:tcPr>
            <w:tcW w:w="1604" w:type="dxa"/>
            <w:shd w:val="clear" w:color="auto" w:fill="auto"/>
            <w:vAlign w:val="center"/>
          </w:tcPr>
          <w:p w14:paraId="7136A4FF" w14:textId="77777777" w:rsidR="00A43613" w:rsidRPr="00DF5F2B" w:rsidRDefault="00A43613" w:rsidP="00F26B3E">
            <w:pPr>
              <w:pStyle w:val="TableText"/>
              <w:jc w:val="center"/>
              <w:rPr>
                <w:color w:val="000000"/>
              </w:rPr>
            </w:pPr>
            <w:r w:rsidRPr="00DF5F2B">
              <w:rPr>
                <w:color w:val="000000"/>
              </w:rPr>
              <w:t>Not quantified</w:t>
            </w:r>
          </w:p>
        </w:tc>
      </w:tr>
      <w:tr w:rsidR="00443A6E" w:rsidRPr="00F937AC" w14:paraId="2D757AE3" w14:textId="77777777" w:rsidTr="008161A9">
        <w:trPr>
          <w:cantSplit/>
          <w:trHeight w:val="288"/>
          <w:jc w:val="center"/>
        </w:trPr>
        <w:tc>
          <w:tcPr>
            <w:tcW w:w="1259" w:type="dxa"/>
            <w:shd w:val="clear" w:color="auto" w:fill="auto"/>
            <w:vAlign w:val="center"/>
          </w:tcPr>
          <w:p w14:paraId="29C9F9B1" w14:textId="77777777" w:rsidR="00A43613" w:rsidRPr="00B832B1" w:rsidRDefault="00A43613" w:rsidP="00F26B3E">
            <w:pPr>
              <w:pStyle w:val="TableText"/>
              <w:jc w:val="center"/>
              <w:rPr>
                <w:b/>
              </w:rPr>
            </w:pPr>
            <w:r w:rsidRPr="00B832B1">
              <w:rPr>
                <w:b/>
              </w:rPr>
              <w:t>FDOT-39</w:t>
            </w:r>
            <w:r w:rsidR="000566B5" w:rsidRPr="00B832B1">
              <w:rPr>
                <w:b/>
                <w:vertAlign w:val="superscript"/>
              </w:rPr>
              <w:t>2</w:t>
            </w:r>
          </w:p>
        </w:tc>
        <w:tc>
          <w:tcPr>
            <w:tcW w:w="4033" w:type="dxa"/>
            <w:shd w:val="clear" w:color="auto" w:fill="auto"/>
            <w:vAlign w:val="center"/>
          </w:tcPr>
          <w:p w14:paraId="447CB37F" w14:textId="77777777" w:rsidR="00A43613" w:rsidRPr="00DF5F2B" w:rsidRDefault="00A43613" w:rsidP="00F26B3E">
            <w:pPr>
              <w:pStyle w:val="TableText"/>
              <w:jc w:val="center"/>
            </w:pPr>
            <w:r w:rsidRPr="00DF5F2B">
              <w:t>FM# 230297-1 State Road A1A Roadway Improvements Phase 3</w:t>
            </w:r>
          </w:p>
        </w:tc>
        <w:tc>
          <w:tcPr>
            <w:tcW w:w="1863" w:type="dxa"/>
            <w:shd w:val="clear" w:color="auto" w:fill="auto"/>
            <w:vAlign w:val="center"/>
          </w:tcPr>
          <w:p w14:paraId="7EFEF1D0" w14:textId="77777777" w:rsidR="00A43613" w:rsidRPr="00DF5F2B" w:rsidRDefault="00A43613" w:rsidP="00F26B3E">
            <w:pPr>
              <w:pStyle w:val="TableText"/>
              <w:jc w:val="center"/>
            </w:pPr>
            <w:r w:rsidRPr="00DF5F2B">
              <w:t>Exfiltration trench</w:t>
            </w:r>
          </w:p>
        </w:tc>
        <w:tc>
          <w:tcPr>
            <w:tcW w:w="1017" w:type="dxa"/>
            <w:shd w:val="clear" w:color="auto" w:fill="auto"/>
            <w:vAlign w:val="center"/>
          </w:tcPr>
          <w:p w14:paraId="158FC13C" w14:textId="77777777" w:rsidR="00A43613" w:rsidRPr="00DF5F2B" w:rsidRDefault="00A43613" w:rsidP="00F26B3E">
            <w:pPr>
              <w:pStyle w:val="TableText"/>
              <w:jc w:val="center"/>
            </w:pPr>
            <w:r w:rsidRPr="00DF5F2B">
              <w:t>6.38</w:t>
            </w:r>
          </w:p>
        </w:tc>
        <w:tc>
          <w:tcPr>
            <w:tcW w:w="1657" w:type="dxa"/>
            <w:shd w:val="clear" w:color="auto" w:fill="auto"/>
            <w:vAlign w:val="center"/>
          </w:tcPr>
          <w:p w14:paraId="46F4DA43" w14:textId="77777777" w:rsidR="00A43613" w:rsidRPr="00DF5F2B" w:rsidRDefault="00A43613" w:rsidP="00F26B3E">
            <w:pPr>
              <w:pStyle w:val="TableText"/>
              <w:jc w:val="center"/>
            </w:pPr>
            <w:r w:rsidRPr="00DF5F2B">
              <w:t>8/2010</w:t>
            </w:r>
          </w:p>
        </w:tc>
        <w:tc>
          <w:tcPr>
            <w:tcW w:w="1694" w:type="dxa"/>
            <w:shd w:val="clear" w:color="auto" w:fill="auto"/>
            <w:vAlign w:val="center"/>
          </w:tcPr>
          <w:p w14:paraId="3A661069" w14:textId="77777777" w:rsidR="00A43613" w:rsidRPr="00DF5F2B" w:rsidRDefault="00A43613" w:rsidP="00F26B3E">
            <w:pPr>
              <w:pStyle w:val="TableText"/>
              <w:jc w:val="center"/>
              <w:rPr>
                <w:color w:val="000000"/>
              </w:rPr>
            </w:pPr>
            <w:r w:rsidRPr="00DF5F2B">
              <w:rPr>
                <w:color w:val="000000"/>
              </w:rPr>
              <w:t>Completed</w:t>
            </w:r>
          </w:p>
        </w:tc>
        <w:tc>
          <w:tcPr>
            <w:tcW w:w="1567" w:type="dxa"/>
            <w:shd w:val="clear" w:color="auto" w:fill="auto"/>
            <w:vAlign w:val="center"/>
          </w:tcPr>
          <w:p w14:paraId="78905E56" w14:textId="77777777" w:rsidR="00A43613" w:rsidRPr="00DF5F2B" w:rsidRDefault="00A43613" w:rsidP="00F26B3E">
            <w:pPr>
              <w:pStyle w:val="TableText"/>
              <w:jc w:val="center"/>
              <w:rPr>
                <w:color w:val="000000"/>
              </w:rPr>
            </w:pPr>
            <w:r w:rsidRPr="00DF5F2B">
              <w:rPr>
                <w:color w:val="000000"/>
              </w:rPr>
              <w:t>Not quantified</w:t>
            </w:r>
          </w:p>
        </w:tc>
        <w:tc>
          <w:tcPr>
            <w:tcW w:w="1604" w:type="dxa"/>
            <w:shd w:val="clear" w:color="auto" w:fill="auto"/>
            <w:vAlign w:val="center"/>
          </w:tcPr>
          <w:p w14:paraId="55801369" w14:textId="77777777" w:rsidR="00A43613" w:rsidRPr="00DF5F2B" w:rsidRDefault="00A43613" w:rsidP="00F26B3E">
            <w:pPr>
              <w:pStyle w:val="TableText"/>
              <w:jc w:val="center"/>
              <w:rPr>
                <w:color w:val="000000"/>
              </w:rPr>
            </w:pPr>
            <w:r w:rsidRPr="00DF5F2B">
              <w:rPr>
                <w:color w:val="000000"/>
              </w:rPr>
              <w:t>Not quantified</w:t>
            </w:r>
          </w:p>
        </w:tc>
      </w:tr>
      <w:tr w:rsidR="00443A6E" w:rsidRPr="00F937AC" w14:paraId="751C75C7" w14:textId="77777777" w:rsidTr="008161A9">
        <w:trPr>
          <w:cantSplit/>
          <w:trHeight w:val="288"/>
          <w:jc w:val="center"/>
        </w:trPr>
        <w:tc>
          <w:tcPr>
            <w:tcW w:w="1259" w:type="dxa"/>
            <w:shd w:val="clear" w:color="auto" w:fill="auto"/>
            <w:vAlign w:val="center"/>
          </w:tcPr>
          <w:p w14:paraId="0EF824D8" w14:textId="77777777" w:rsidR="00A43613" w:rsidRPr="00B832B1" w:rsidRDefault="00A43613" w:rsidP="00F26B3E">
            <w:pPr>
              <w:pStyle w:val="TableText"/>
              <w:jc w:val="center"/>
              <w:rPr>
                <w:b/>
              </w:rPr>
            </w:pPr>
            <w:r w:rsidRPr="00B832B1">
              <w:rPr>
                <w:b/>
              </w:rPr>
              <w:t>FDOT-40</w:t>
            </w:r>
            <w:r w:rsidR="000566B5" w:rsidRPr="00B832B1">
              <w:rPr>
                <w:b/>
                <w:vertAlign w:val="superscript"/>
              </w:rPr>
              <w:t>2</w:t>
            </w:r>
          </w:p>
        </w:tc>
        <w:tc>
          <w:tcPr>
            <w:tcW w:w="4033" w:type="dxa"/>
            <w:shd w:val="clear" w:color="auto" w:fill="auto"/>
            <w:vAlign w:val="center"/>
          </w:tcPr>
          <w:p w14:paraId="60AA25CB" w14:textId="77777777" w:rsidR="00A43613" w:rsidRPr="00DF5F2B" w:rsidRDefault="00A43613" w:rsidP="00F26B3E">
            <w:pPr>
              <w:pStyle w:val="TableText"/>
              <w:jc w:val="center"/>
            </w:pPr>
            <w:r w:rsidRPr="00DF5F2B">
              <w:t>FM# 228758-1 State Road 702 Jensen Beach Causeway</w:t>
            </w:r>
          </w:p>
        </w:tc>
        <w:tc>
          <w:tcPr>
            <w:tcW w:w="1863" w:type="dxa"/>
            <w:shd w:val="clear" w:color="auto" w:fill="auto"/>
            <w:vAlign w:val="center"/>
          </w:tcPr>
          <w:p w14:paraId="7A78C6D7" w14:textId="77777777" w:rsidR="00A43613" w:rsidRPr="00DF5F2B" w:rsidRDefault="00A43613" w:rsidP="00F26B3E">
            <w:pPr>
              <w:pStyle w:val="TableText"/>
              <w:jc w:val="center"/>
            </w:pPr>
            <w:r w:rsidRPr="00DF5F2B">
              <w:t>Dry detention</w:t>
            </w:r>
          </w:p>
        </w:tc>
        <w:tc>
          <w:tcPr>
            <w:tcW w:w="1017" w:type="dxa"/>
            <w:shd w:val="clear" w:color="auto" w:fill="auto"/>
            <w:vAlign w:val="center"/>
          </w:tcPr>
          <w:p w14:paraId="06712E1B" w14:textId="77777777" w:rsidR="00A43613" w:rsidRPr="00DF5F2B" w:rsidRDefault="00A43613" w:rsidP="00F26B3E">
            <w:pPr>
              <w:pStyle w:val="TableText"/>
              <w:jc w:val="center"/>
            </w:pPr>
            <w:r w:rsidRPr="00DF5F2B">
              <w:t>33.60</w:t>
            </w:r>
          </w:p>
        </w:tc>
        <w:tc>
          <w:tcPr>
            <w:tcW w:w="1657" w:type="dxa"/>
            <w:shd w:val="clear" w:color="auto" w:fill="auto"/>
            <w:vAlign w:val="center"/>
          </w:tcPr>
          <w:p w14:paraId="3F0268FF" w14:textId="77777777" w:rsidR="00A43613" w:rsidRPr="00DF5F2B" w:rsidRDefault="00A43613" w:rsidP="00F26B3E">
            <w:pPr>
              <w:pStyle w:val="TableText"/>
              <w:jc w:val="center"/>
            </w:pPr>
            <w:r w:rsidRPr="00DF5F2B">
              <w:t>1/2008</w:t>
            </w:r>
          </w:p>
        </w:tc>
        <w:tc>
          <w:tcPr>
            <w:tcW w:w="1694" w:type="dxa"/>
            <w:shd w:val="clear" w:color="auto" w:fill="auto"/>
            <w:vAlign w:val="center"/>
          </w:tcPr>
          <w:p w14:paraId="5A82D866" w14:textId="77777777" w:rsidR="00A43613" w:rsidRPr="00DF5F2B" w:rsidRDefault="00A43613" w:rsidP="00F26B3E">
            <w:pPr>
              <w:pStyle w:val="TableText"/>
              <w:jc w:val="center"/>
              <w:rPr>
                <w:color w:val="000000"/>
              </w:rPr>
            </w:pPr>
            <w:r w:rsidRPr="00DF5F2B">
              <w:rPr>
                <w:color w:val="000000"/>
              </w:rPr>
              <w:t>Completed</w:t>
            </w:r>
          </w:p>
        </w:tc>
        <w:tc>
          <w:tcPr>
            <w:tcW w:w="1567" w:type="dxa"/>
            <w:shd w:val="clear" w:color="auto" w:fill="auto"/>
            <w:vAlign w:val="center"/>
          </w:tcPr>
          <w:p w14:paraId="68B4B21F" w14:textId="77777777" w:rsidR="00A43613" w:rsidRPr="00DF5F2B" w:rsidRDefault="00A43613" w:rsidP="00F26B3E">
            <w:pPr>
              <w:pStyle w:val="TableText"/>
              <w:jc w:val="center"/>
              <w:rPr>
                <w:color w:val="000000"/>
              </w:rPr>
            </w:pPr>
            <w:r w:rsidRPr="00DF5F2B">
              <w:rPr>
                <w:color w:val="000000"/>
              </w:rPr>
              <w:t>Not quantified</w:t>
            </w:r>
          </w:p>
        </w:tc>
        <w:tc>
          <w:tcPr>
            <w:tcW w:w="1604" w:type="dxa"/>
            <w:shd w:val="clear" w:color="auto" w:fill="auto"/>
            <w:vAlign w:val="center"/>
          </w:tcPr>
          <w:p w14:paraId="77222CC5" w14:textId="77777777" w:rsidR="00A43613" w:rsidRPr="00DF5F2B" w:rsidRDefault="00A43613" w:rsidP="00F26B3E">
            <w:pPr>
              <w:pStyle w:val="TableText"/>
              <w:jc w:val="center"/>
              <w:rPr>
                <w:color w:val="000000"/>
              </w:rPr>
            </w:pPr>
            <w:r w:rsidRPr="00DF5F2B">
              <w:rPr>
                <w:color w:val="000000"/>
              </w:rPr>
              <w:t>Not quantified</w:t>
            </w:r>
          </w:p>
        </w:tc>
      </w:tr>
      <w:tr w:rsidR="00443A6E" w:rsidRPr="00F937AC" w14:paraId="0EFB480B" w14:textId="77777777" w:rsidTr="008161A9">
        <w:trPr>
          <w:cantSplit/>
          <w:trHeight w:val="288"/>
          <w:jc w:val="center"/>
        </w:trPr>
        <w:tc>
          <w:tcPr>
            <w:tcW w:w="1259" w:type="dxa"/>
            <w:shd w:val="clear" w:color="auto" w:fill="auto"/>
            <w:vAlign w:val="center"/>
          </w:tcPr>
          <w:p w14:paraId="5FDF4901" w14:textId="77777777" w:rsidR="00443A6E" w:rsidRPr="00B832B1" w:rsidRDefault="00443A6E" w:rsidP="00F26B3E">
            <w:pPr>
              <w:pStyle w:val="TableText"/>
              <w:jc w:val="center"/>
              <w:rPr>
                <w:b/>
              </w:rPr>
            </w:pPr>
            <w:r w:rsidRPr="00B832B1">
              <w:rPr>
                <w:b/>
              </w:rPr>
              <w:t>FDOT-41</w:t>
            </w:r>
          </w:p>
        </w:tc>
        <w:tc>
          <w:tcPr>
            <w:tcW w:w="4033" w:type="dxa"/>
            <w:shd w:val="clear" w:color="auto" w:fill="auto"/>
            <w:vAlign w:val="center"/>
          </w:tcPr>
          <w:p w14:paraId="140092FE" w14:textId="77777777" w:rsidR="00443A6E" w:rsidRPr="00DF5F2B" w:rsidRDefault="00443A6E" w:rsidP="00F26B3E">
            <w:pPr>
              <w:pStyle w:val="TableText"/>
              <w:jc w:val="center"/>
            </w:pPr>
            <w:r w:rsidRPr="00DF5F2B">
              <w:t>FM# 419250-2 S</w:t>
            </w:r>
            <w:r w:rsidR="005272B0">
              <w:t>tate Road</w:t>
            </w:r>
            <w:r w:rsidRPr="00DF5F2B">
              <w:t xml:space="preserve"> 710 Bridge Replacement – 100A</w:t>
            </w:r>
            <w:r w:rsidR="0091493D" w:rsidRPr="00DF5F2B">
              <w:t>, 100B, and 200</w:t>
            </w:r>
          </w:p>
        </w:tc>
        <w:tc>
          <w:tcPr>
            <w:tcW w:w="1863" w:type="dxa"/>
            <w:shd w:val="clear" w:color="auto" w:fill="auto"/>
            <w:vAlign w:val="center"/>
          </w:tcPr>
          <w:p w14:paraId="7513D5C3" w14:textId="77777777" w:rsidR="00443A6E" w:rsidRPr="00DF5F2B" w:rsidRDefault="00443A6E" w:rsidP="00F26B3E">
            <w:pPr>
              <w:pStyle w:val="TableText"/>
              <w:jc w:val="center"/>
            </w:pPr>
            <w:r w:rsidRPr="00DF5F2B">
              <w:t>Dry detention</w:t>
            </w:r>
          </w:p>
        </w:tc>
        <w:tc>
          <w:tcPr>
            <w:tcW w:w="1017" w:type="dxa"/>
            <w:shd w:val="clear" w:color="auto" w:fill="auto"/>
            <w:vAlign w:val="center"/>
          </w:tcPr>
          <w:p w14:paraId="14FCA296" w14:textId="77777777" w:rsidR="00443A6E" w:rsidRPr="00DF5F2B" w:rsidRDefault="0091493D" w:rsidP="00F26B3E">
            <w:pPr>
              <w:pStyle w:val="TableText"/>
              <w:jc w:val="center"/>
            </w:pPr>
            <w:r w:rsidRPr="00DF5F2B">
              <w:t>17.4</w:t>
            </w:r>
          </w:p>
        </w:tc>
        <w:tc>
          <w:tcPr>
            <w:tcW w:w="1657" w:type="dxa"/>
            <w:shd w:val="clear" w:color="auto" w:fill="auto"/>
            <w:vAlign w:val="center"/>
          </w:tcPr>
          <w:p w14:paraId="3AF61B00" w14:textId="77777777" w:rsidR="00443A6E" w:rsidRPr="00DF5F2B" w:rsidRDefault="00380450" w:rsidP="00F26B3E">
            <w:pPr>
              <w:pStyle w:val="TableText"/>
              <w:jc w:val="center"/>
            </w:pPr>
            <w:r>
              <w:t>7/2014</w:t>
            </w:r>
          </w:p>
        </w:tc>
        <w:tc>
          <w:tcPr>
            <w:tcW w:w="1694" w:type="dxa"/>
            <w:shd w:val="clear" w:color="auto" w:fill="auto"/>
            <w:vAlign w:val="center"/>
          </w:tcPr>
          <w:p w14:paraId="0E76A5EC" w14:textId="77777777" w:rsidR="00443A6E" w:rsidRPr="00DF5F2B" w:rsidRDefault="00380450" w:rsidP="00F26B3E">
            <w:pPr>
              <w:pStyle w:val="TableText"/>
              <w:jc w:val="center"/>
              <w:rPr>
                <w:color w:val="000000"/>
              </w:rPr>
            </w:pPr>
            <w:r>
              <w:rPr>
                <w:color w:val="000000"/>
              </w:rPr>
              <w:t>Completed</w:t>
            </w:r>
          </w:p>
        </w:tc>
        <w:tc>
          <w:tcPr>
            <w:tcW w:w="1567" w:type="dxa"/>
            <w:shd w:val="clear" w:color="auto" w:fill="auto"/>
            <w:vAlign w:val="center"/>
          </w:tcPr>
          <w:p w14:paraId="78C7F6D1" w14:textId="60ABC376" w:rsidR="00443A6E" w:rsidRPr="00DF5F2B" w:rsidRDefault="0091493D" w:rsidP="00F26B3E">
            <w:pPr>
              <w:pStyle w:val="TableText"/>
              <w:jc w:val="center"/>
              <w:rPr>
                <w:color w:val="000000"/>
              </w:rPr>
            </w:pPr>
            <w:r w:rsidRPr="00DF5F2B">
              <w:rPr>
                <w:color w:val="000000"/>
              </w:rPr>
              <w:t>3</w:t>
            </w:r>
          </w:p>
        </w:tc>
        <w:tc>
          <w:tcPr>
            <w:tcW w:w="1604" w:type="dxa"/>
            <w:shd w:val="clear" w:color="auto" w:fill="auto"/>
            <w:vAlign w:val="center"/>
          </w:tcPr>
          <w:p w14:paraId="2A54B6F3" w14:textId="72C1136C" w:rsidR="00443A6E" w:rsidRPr="00DF5F2B" w:rsidRDefault="0091493D" w:rsidP="00F26B3E">
            <w:pPr>
              <w:pStyle w:val="TableText"/>
              <w:jc w:val="center"/>
              <w:rPr>
                <w:color w:val="000000"/>
              </w:rPr>
            </w:pPr>
            <w:r w:rsidRPr="00DF5F2B">
              <w:rPr>
                <w:color w:val="000000"/>
              </w:rPr>
              <w:t>0</w:t>
            </w:r>
          </w:p>
        </w:tc>
      </w:tr>
      <w:tr w:rsidR="00443A6E" w:rsidRPr="00F937AC" w14:paraId="7E1F17F4" w14:textId="77777777" w:rsidTr="008161A9">
        <w:trPr>
          <w:cantSplit/>
          <w:trHeight w:val="288"/>
          <w:jc w:val="center"/>
        </w:trPr>
        <w:tc>
          <w:tcPr>
            <w:tcW w:w="1259" w:type="dxa"/>
            <w:shd w:val="clear" w:color="auto" w:fill="auto"/>
            <w:vAlign w:val="center"/>
          </w:tcPr>
          <w:p w14:paraId="59079793" w14:textId="77777777" w:rsidR="00443A6E" w:rsidRPr="00B832B1" w:rsidRDefault="00443A6E" w:rsidP="00F26B3E">
            <w:pPr>
              <w:pStyle w:val="TableText"/>
              <w:jc w:val="center"/>
              <w:rPr>
                <w:b/>
              </w:rPr>
            </w:pPr>
            <w:r w:rsidRPr="00B832B1">
              <w:rPr>
                <w:b/>
              </w:rPr>
              <w:t>FDOT-4</w:t>
            </w:r>
            <w:r w:rsidR="0091493D" w:rsidRPr="00B832B1">
              <w:rPr>
                <w:b/>
              </w:rPr>
              <w:t>2</w:t>
            </w:r>
          </w:p>
        </w:tc>
        <w:tc>
          <w:tcPr>
            <w:tcW w:w="4033" w:type="dxa"/>
            <w:shd w:val="clear" w:color="auto" w:fill="auto"/>
            <w:vAlign w:val="center"/>
          </w:tcPr>
          <w:p w14:paraId="134ECA7B" w14:textId="77777777" w:rsidR="00443A6E" w:rsidRPr="00DF5F2B" w:rsidRDefault="00443A6E" w:rsidP="00F26B3E">
            <w:pPr>
              <w:pStyle w:val="TableText"/>
              <w:jc w:val="center"/>
            </w:pPr>
            <w:r w:rsidRPr="00DF5F2B">
              <w:t xml:space="preserve">FM# 419250-2 </w:t>
            </w:r>
            <w:r w:rsidR="005272B0" w:rsidRPr="00DF5F2B">
              <w:t>S</w:t>
            </w:r>
            <w:r w:rsidR="005272B0">
              <w:t>tate Road</w:t>
            </w:r>
            <w:r w:rsidR="005272B0" w:rsidRPr="00DF5F2B">
              <w:t xml:space="preserve"> </w:t>
            </w:r>
            <w:r w:rsidRPr="00DF5F2B">
              <w:t>710 Bridge Replacement – 300</w:t>
            </w:r>
            <w:r w:rsidR="0091493D" w:rsidRPr="00DF5F2B">
              <w:t xml:space="preserve"> and 500</w:t>
            </w:r>
          </w:p>
        </w:tc>
        <w:tc>
          <w:tcPr>
            <w:tcW w:w="1863" w:type="dxa"/>
            <w:shd w:val="clear" w:color="auto" w:fill="auto"/>
            <w:vAlign w:val="center"/>
          </w:tcPr>
          <w:p w14:paraId="50BA8F9F" w14:textId="77777777" w:rsidR="00443A6E" w:rsidRPr="00DF5F2B" w:rsidRDefault="00443A6E" w:rsidP="00F26B3E">
            <w:pPr>
              <w:pStyle w:val="TableText"/>
              <w:jc w:val="center"/>
            </w:pPr>
            <w:r w:rsidRPr="00DF5F2B">
              <w:t>Dry detention</w:t>
            </w:r>
          </w:p>
        </w:tc>
        <w:tc>
          <w:tcPr>
            <w:tcW w:w="1017" w:type="dxa"/>
            <w:shd w:val="clear" w:color="auto" w:fill="auto"/>
            <w:vAlign w:val="center"/>
          </w:tcPr>
          <w:p w14:paraId="2024B6C8" w14:textId="77777777" w:rsidR="00443A6E" w:rsidRPr="00DF5F2B" w:rsidRDefault="0091493D" w:rsidP="00F26B3E">
            <w:pPr>
              <w:pStyle w:val="TableText"/>
              <w:jc w:val="center"/>
            </w:pPr>
            <w:r w:rsidRPr="00DF5F2B">
              <w:t>28.4</w:t>
            </w:r>
          </w:p>
        </w:tc>
        <w:tc>
          <w:tcPr>
            <w:tcW w:w="1657" w:type="dxa"/>
            <w:shd w:val="clear" w:color="auto" w:fill="auto"/>
            <w:vAlign w:val="center"/>
          </w:tcPr>
          <w:p w14:paraId="3B84DF56" w14:textId="77777777" w:rsidR="00443A6E" w:rsidRPr="00DF5F2B" w:rsidRDefault="00380450" w:rsidP="00F26B3E">
            <w:pPr>
              <w:pStyle w:val="TableText"/>
              <w:jc w:val="center"/>
            </w:pPr>
            <w:r>
              <w:t>7/2014</w:t>
            </w:r>
          </w:p>
        </w:tc>
        <w:tc>
          <w:tcPr>
            <w:tcW w:w="1694" w:type="dxa"/>
            <w:shd w:val="clear" w:color="auto" w:fill="auto"/>
            <w:vAlign w:val="center"/>
          </w:tcPr>
          <w:p w14:paraId="7378C76C" w14:textId="77777777" w:rsidR="00443A6E" w:rsidRPr="00DF5F2B" w:rsidRDefault="00380450" w:rsidP="00F26B3E">
            <w:pPr>
              <w:pStyle w:val="TableText"/>
              <w:jc w:val="center"/>
              <w:rPr>
                <w:color w:val="000000"/>
              </w:rPr>
            </w:pPr>
            <w:r>
              <w:rPr>
                <w:color w:val="000000"/>
              </w:rPr>
              <w:t>Completed</w:t>
            </w:r>
          </w:p>
        </w:tc>
        <w:tc>
          <w:tcPr>
            <w:tcW w:w="1567" w:type="dxa"/>
            <w:shd w:val="clear" w:color="auto" w:fill="auto"/>
            <w:vAlign w:val="center"/>
          </w:tcPr>
          <w:p w14:paraId="7B876AA0" w14:textId="335BD0BC" w:rsidR="00443A6E" w:rsidRPr="00DF5F2B" w:rsidRDefault="0091493D" w:rsidP="00F26B3E">
            <w:pPr>
              <w:pStyle w:val="TableText"/>
              <w:jc w:val="center"/>
              <w:rPr>
                <w:color w:val="000000"/>
              </w:rPr>
            </w:pPr>
            <w:r w:rsidRPr="00DF5F2B">
              <w:rPr>
                <w:color w:val="000000"/>
              </w:rPr>
              <w:t>7</w:t>
            </w:r>
          </w:p>
        </w:tc>
        <w:tc>
          <w:tcPr>
            <w:tcW w:w="1604" w:type="dxa"/>
            <w:shd w:val="clear" w:color="auto" w:fill="auto"/>
            <w:vAlign w:val="center"/>
          </w:tcPr>
          <w:p w14:paraId="151267A6" w14:textId="666E122C" w:rsidR="00443A6E" w:rsidRPr="00DF5F2B" w:rsidRDefault="0091493D" w:rsidP="00F26B3E">
            <w:pPr>
              <w:pStyle w:val="TableText"/>
              <w:jc w:val="center"/>
              <w:rPr>
                <w:color w:val="000000"/>
              </w:rPr>
            </w:pPr>
            <w:r w:rsidRPr="00DF5F2B">
              <w:rPr>
                <w:color w:val="000000"/>
              </w:rPr>
              <w:t>1</w:t>
            </w:r>
          </w:p>
        </w:tc>
      </w:tr>
      <w:tr w:rsidR="00443A6E" w:rsidRPr="00F937AC" w14:paraId="7287BBBA" w14:textId="77777777" w:rsidTr="008161A9">
        <w:trPr>
          <w:cantSplit/>
          <w:trHeight w:val="288"/>
          <w:jc w:val="center"/>
        </w:trPr>
        <w:tc>
          <w:tcPr>
            <w:tcW w:w="1259" w:type="dxa"/>
            <w:shd w:val="clear" w:color="auto" w:fill="auto"/>
            <w:vAlign w:val="center"/>
          </w:tcPr>
          <w:p w14:paraId="09E6E4E1" w14:textId="77777777" w:rsidR="00443A6E" w:rsidRPr="00B832B1" w:rsidRDefault="00443A6E" w:rsidP="00F26B3E">
            <w:pPr>
              <w:pStyle w:val="TableText"/>
              <w:jc w:val="center"/>
              <w:rPr>
                <w:b/>
              </w:rPr>
            </w:pPr>
            <w:r w:rsidRPr="00B832B1">
              <w:rPr>
                <w:b/>
              </w:rPr>
              <w:t>FDOT-4</w:t>
            </w:r>
            <w:r w:rsidR="0091493D" w:rsidRPr="00B832B1">
              <w:rPr>
                <w:b/>
              </w:rPr>
              <w:t>3</w:t>
            </w:r>
          </w:p>
        </w:tc>
        <w:tc>
          <w:tcPr>
            <w:tcW w:w="4033" w:type="dxa"/>
            <w:shd w:val="clear" w:color="auto" w:fill="auto"/>
            <w:vAlign w:val="center"/>
          </w:tcPr>
          <w:p w14:paraId="79E73B51" w14:textId="77777777" w:rsidR="00443A6E" w:rsidRPr="00DF5F2B" w:rsidRDefault="00443A6E" w:rsidP="00F26B3E">
            <w:pPr>
              <w:pStyle w:val="TableText"/>
              <w:jc w:val="center"/>
            </w:pPr>
            <w:r w:rsidRPr="00DF5F2B">
              <w:t>FM# 413046-1 S</w:t>
            </w:r>
            <w:r w:rsidR="004B26E6">
              <w:t>tate Road</w:t>
            </w:r>
            <w:r w:rsidRPr="00DF5F2B">
              <w:t xml:space="preserve"> 9 Widening</w:t>
            </w:r>
          </w:p>
        </w:tc>
        <w:tc>
          <w:tcPr>
            <w:tcW w:w="1863" w:type="dxa"/>
            <w:shd w:val="clear" w:color="auto" w:fill="auto"/>
            <w:vAlign w:val="center"/>
          </w:tcPr>
          <w:p w14:paraId="36DB7961" w14:textId="77777777" w:rsidR="00443A6E" w:rsidRPr="00DF5F2B" w:rsidRDefault="00443A6E" w:rsidP="00F26B3E">
            <w:pPr>
              <w:pStyle w:val="TableText"/>
              <w:jc w:val="center"/>
            </w:pPr>
            <w:r w:rsidRPr="00DF5F2B">
              <w:t>Dry retention</w:t>
            </w:r>
          </w:p>
        </w:tc>
        <w:tc>
          <w:tcPr>
            <w:tcW w:w="1017" w:type="dxa"/>
            <w:shd w:val="clear" w:color="auto" w:fill="auto"/>
            <w:vAlign w:val="center"/>
          </w:tcPr>
          <w:p w14:paraId="1CCC47E5" w14:textId="77777777" w:rsidR="00443A6E" w:rsidRPr="00DF5F2B" w:rsidRDefault="0091493D" w:rsidP="00F26B3E">
            <w:pPr>
              <w:pStyle w:val="TableText"/>
              <w:jc w:val="center"/>
            </w:pPr>
            <w:r w:rsidRPr="00DF5F2B">
              <w:t>152.0</w:t>
            </w:r>
          </w:p>
        </w:tc>
        <w:tc>
          <w:tcPr>
            <w:tcW w:w="1657" w:type="dxa"/>
            <w:shd w:val="clear" w:color="auto" w:fill="auto"/>
            <w:vAlign w:val="center"/>
          </w:tcPr>
          <w:p w14:paraId="63EEE4DF" w14:textId="77777777" w:rsidR="00443A6E" w:rsidRPr="00DF5F2B" w:rsidRDefault="00380450" w:rsidP="00F26B3E">
            <w:pPr>
              <w:pStyle w:val="TableText"/>
              <w:jc w:val="center"/>
            </w:pPr>
            <w:r>
              <w:t>10/2014</w:t>
            </w:r>
          </w:p>
        </w:tc>
        <w:tc>
          <w:tcPr>
            <w:tcW w:w="1694" w:type="dxa"/>
            <w:shd w:val="clear" w:color="auto" w:fill="auto"/>
            <w:vAlign w:val="center"/>
          </w:tcPr>
          <w:p w14:paraId="5ECF2031" w14:textId="77777777" w:rsidR="00443A6E" w:rsidRPr="00DF5F2B" w:rsidRDefault="00380450" w:rsidP="00F26B3E">
            <w:pPr>
              <w:pStyle w:val="TableText"/>
              <w:jc w:val="center"/>
              <w:rPr>
                <w:color w:val="000000"/>
              </w:rPr>
            </w:pPr>
            <w:r>
              <w:rPr>
                <w:color w:val="000000"/>
              </w:rPr>
              <w:t>Completed</w:t>
            </w:r>
          </w:p>
        </w:tc>
        <w:tc>
          <w:tcPr>
            <w:tcW w:w="1567" w:type="dxa"/>
            <w:shd w:val="clear" w:color="auto" w:fill="auto"/>
            <w:vAlign w:val="center"/>
          </w:tcPr>
          <w:p w14:paraId="4B12E831" w14:textId="57B7FA19" w:rsidR="00443A6E" w:rsidRPr="00DF5F2B" w:rsidRDefault="0091493D" w:rsidP="00F26B3E">
            <w:pPr>
              <w:pStyle w:val="TableText"/>
              <w:jc w:val="center"/>
              <w:rPr>
                <w:color w:val="000000"/>
              </w:rPr>
            </w:pPr>
            <w:r w:rsidRPr="00DF5F2B">
              <w:rPr>
                <w:color w:val="000000"/>
              </w:rPr>
              <w:t>75</w:t>
            </w:r>
          </w:p>
        </w:tc>
        <w:tc>
          <w:tcPr>
            <w:tcW w:w="1604" w:type="dxa"/>
            <w:shd w:val="clear" w:color="auto" w:fill="auto"/>
            <w:vAlign w:val="center"/>
          </w:tcPr>
          <w:p w14:paraId="2F628B53" w14:textId="54707313" w:rsidR="00443A6E" w:rsidRPr="00DF5F2B" w:rsidRDefault="0091493D" w:rsidP="00F26B3E">
            <w:pPr>
              <w:pStyle w:val="TableText"/>
              <w:jc w:val="center"/>
              <w:rPr>
                <w:color w:val="000000"/>
              </w:rPr>
            </w:pPr>
            <w:r w:rsidRPr="00DF5F2B">
              <w:rPr>
                <w:color w:val="000000"/>
              </w:rPr>
              <w:t>14</w:t>
            </w:r>
          </w:p>
        </w:tc>
      </w:tr>
      <w:tr w:rsidR="00443A6E" w:rsidRPr="00F937AC" w14:paraId="2FE74CB7" w14:textId="77777777" w:rsidTr="008161A9">
        <w:trPr>
          <w:cantSplit/>
          <w:trHeight w:val="288"/>
          <w:jc w:val="center"/>
        </w:trPr>
        <w:tc>
          <w:tcPr>
            <w:tcW w:w="1259" w:type="dxa"/>
            <w:shd w:val="clear" w:color="auto" w:fill="auto"/>
            <w:vAlign w:val="center"/>
          </w:tcPr>
          <w:p w14:paraId="5C39C0D6" w14:textId="77777777" w:rsidR="00443A6E" w:rsidRPr="00B832B1" w:rsidRDefault="00443A6E" w:rsidP="00F26B3E">
            <w:pPr>
              <w:pStyle w:val="TableText"/>
              <w:jc w:val="center"/>
              <w:rPr>
                <w:b/>
              </w:rPr>
            </w:pPr>
            <w:r w:rsidRPr="00B832B1">
              <w:rPr>
                <w:b/>
              </w:rPr>
              <w:t>FDOT-4</w:t>
            </w:r>
            <w:r w:rsidR="0091493D" w:rsidRPr="00B832B1">
              <w:rPr>
                <w:b/>
              </w:rPr>
              <w:t>4</w:t>
            </w:r>
            <w:r w:rsidR="000566B5" w:rsidRPr="00B832B1">
              <w:rPr>
                <w:b/>
                <w:vertAlign w:val="superscript"/>
              </w:rPr>
              <w:t>3</w:t>
            </w:r>
          </w:p>
        </w:tc>
        <w:tc>
          <w:tcPr>
            <w:tcW w:w="4033" w:type="dxa"/>
            <w:shd w:val="clear" w:color="auto" w:fill="auto"/>
            <w:vAlign w:val="center"/>
          </w:tcPr>
          <w:p w14:paraId="2EA7ABBC" w14:textId="77777777" w:rsidR="00443A6E" w:rsidRPr="00DF5F2B" w:rsidRDefault="00443A6E" w:rsidP="00F26B3E">
            <w:pPr>
              <w:pStyle w:val="TableText"/>
              <w:jc w:val="center"/>
            </w:pPr>
            <w:r w:rsidRPr="00DF5F2B">
              <w:t>FM# 423022-1 CR 68 Orange Avenue</w:t>
            </w:r>
          </w:p>
        </w:tc>
        <w:tc>
          <w:tcPr>
            <w:tcW w:w="1863" w:type="dxa"/>
            <w:shd w:val="clear" w:color="auto" w:fill="auto"/>
            <w:vAlign w:val="center"/>
          </w:tcPr>
          <w:p w14:paraId="7174048A" w14:textId="77777777" w:rsidR="00443A6E" w:rsidRPr="00DF5F2B" w:rsidRDefault="00443A6E" w:rsidP="00F26B3E">
            <w:pPr>
              <w:pStyle w:val="TableText"/>
              <w:jc w:val="center"/>
            </w:pPr>
            <w:r w:rsidRPr="00DF5F2B">
              <w:t>Dry detention</w:t>
            </w:r>
          </w:p>
        </w:tc>
        <w:tc>
          <w:tcPr>
            <w:tcW w:w="1017" w:type="dxa"/>
            <w:shd w:val="clear" w:color="auto" w:fill="auto"/>
            <w:vAlign w:val="center"/>
          </w:tcPr>
          <w:p w14:paraId="0ADF19A6" w14:textId="77777777" w:rsidR="00443A6E" w:rsidRPr="00DF5F2B" w:rsidRDefault="00443A6E" w:rsidP="00F26B3E">
            <w:pPr>
              <w:pStyle w:val="TableText"/>
              <w:jc w:val="center"/>
            </w:pPr>
            <w:r w:rsidRPr="00DF5F2B">
              <w:t>5.62</w:t>
            </w:r>
          </w:p>
        </w:tc>
        <w:tc>
          <w:tcPr>
            <w:tcW w:w="1657" w:type="dxa"/>
            <w:shd w:val="clear" w:color="auto" w:fill="auto"/>
            <w:vAlign w:val="center"/>
          </w:tcPr>
          <w:p w14:paraId="2BE79DFE" w14:textId="77777777" w:rsidR="00443A6E" w:rsidRPr="00DF5F2B" w:rsidRDefault="00380450" w:rsidP="00F26B3E">
            <w:pPr>
              <w:pStyle w:val="TableText"/>
              <w:jc w:val="center"/>
            </w:pPr>
            <w:r>
              <w:t>2/2015</w:t>
            </w:r>
          </w:p>
        </w:tc>
        <w:tc>
          <w:tcPr>
            <w:tcW w:w="1694" w:type="dxa"/>
            <w:shd w:val="clear" w:color="auto" w:fill="auto"/>
            <w:vAlign w:val="center"/>
          </w:tcPr>
          <w:p w14:paraId="6FA4E4F3" w14:textId="77777777" w:rsidR="00443A6E" w:rsidRPr="00DF5F2B" w:rsidRDefault="00380450" w:rsidP="00F26B3E">
            <w:pPr>
              <w:pStyle w:val="TableText"/>
              <w:jc w:val="center"/>
              <w:rPr>
                <w:color w:val="000000"/>
              </w:rPr>
            </w:pPr>
            <w:r>
              <w:rPr>
                <w:color w:val="000000"/>
              </w:rPr>
              <w:t>Completed</w:t>
            </w:r>
          </w:p>
        </w:tc>
        <w:tc>
          <w:tcPr>
            <w:tcW w:w="1567" w:type="dxa"/>
            <w:shd w:val="clear" w:color="auto" w:fill="auto"/>
            <w:vAlign w:val="center"/>
          </w:tcPr>
          <w:p w14:paraId="23F029A7" w14:textId="77777777" w:rsidR="00443A6E" w:rsidRPr="00DF5F2B" w:rsidRDefault="0091493D" w:rsidP="00F26B3E">
            <w:pPr>
              <w:pStyle w:val="TableText"/>
              <w:jc w:val="center"/>
              <w:rPr>
                <w:color w:val="000000"/>
              </w:rPr>
            </w:pPr>
            <w:r w:rsidRPr="00DF5F2B">
              <w:rPr>
                <w:color w:val="000000"/>
              </w:rPr>
              <w:t>Not quantified</w:t>
            </w:r>
          </w:p>
        </w:tc>
        <w:tc>
          <w:tcPr>
            <w:tcW w:w="1604" w:type="dxa"/>
            <w:shd w:val="clear" w:color="auto" w:fill="auto"/>
            <w:vAlign w:val="center"/>
          </w:tcPr>
          <w:p w14:paraId="4F7AAA62" w14:textId="77777777" w:rsidR="00443A6E" w:rsidRPr="00DF5F2B" w:rsidRDefault="0091493D" w:rsidP="00F26B3E">
            <w:pPr>
              <w:pStyle w:val="TableText"/>
              <w:jc w:val="center"/>
              <w:rPr>
                <w:color w:val="000000"/>
              </w:rPr>
            </w:pPr>
            <w:r w:rsidRPr="00DF5F2B">
              <w:rPr>
                <w:color w:val="000000"/>
              </w:rPr>
              <w:t>Not quantified</w:t>
            </w:r>
          </w:p>
        </w:tc>
      </w:tr>
      <w:tr w:rsidR="00380450" w:rsidRPr="00F937AC" w14:paraId="47592736" w14:textId="77777777" w:rsidTr="008161A9">
        <w:trPr>
          <w:cantSplit/>
          <w:trHeight w:val="288"/>
          <w:jc w:val="center"/>
        </w:trPr>
        <w:tc>
          <w:tcPr>
            <w:tcW w:w="1259" w:type="dxa"/>
            <w:shd w:val="clear" w:color="auto" w:fill="auto"/>
            <w:vAlign w:val="center"/>
          </w:tcPr>
          <w:p w14:paraId="5776DD86" w14:textId="77777777" w:rsidR="00380450" w:rsidRPr="00B832B1" w:rsidRDefault="00380450" w:rsidP="00F26B3E">
            <w:pPr>
              <w:pStyle w:val="TableText"/>
              <w:jc w:val="center"/>
              <w:rPr>
                <w:b/>
              </w:rPr>
            </w:pPr>
            <w:r w:rsidRPr="00B832B1">
              <w:rPr>
                <w:b/>
              </w:rPr>
              <w:lastRenderedPageBreak/>
              <w:t>FDOT-45</w:t>
            </w:r>
            <w:r w:rsidR="000566B5" w:rsidRPr="00B832B1">
              <w:rPr>
                <w:b/>
                <w:vertAlign w:val="superscript"/>
              </w:rPr>
              <w:t>4</w:t>
            </w:r>
          </w:p>
        </w:tc>
        <w:tc>
          <w:tcPr>
            <w:tcW w:w="4033" w:type="dxa"/>
            <w:shd w:val="clear" w:color="auto" w:fill="auto"/>
            <w:vAlign w:val="center"/>
          </w:tcPr>
          <w:p w14:paraId="4735F063" w14:textId="26F9AA2B" w:rsidR="002F29C0" w:rsidRDefault="00380450" w:rsidP="00F26B3E">
            <w:pPr>
              <w:pStyle w:val="TableText"/>
              <w:jc w:val="center"/>
            </w:pPr>
            <w:bookmarkStart w:id="147" w:name="OLE_LINK6"/>
            <w:bookmarkStart w:id="148" w:name="OLE_LINK7"/>
            <w:bookmarkStart w:id="149" w:name="OLE_LINK8"/>
            <w:r>
              <w:t>FM# 230108-1 SR 68 Orange Ave</w:t>
            </w:r>
            <w:r w:rsidR="002F29C0">
              <w:t>.</w:t>
            </w:r>
            <w:r>
              <w:t xml:space="preserve"> </w:t>
            </w:r>
          </w:p>
          <w:p w14:paraId="061D3DBE" w14:textId="4A9813A1" w:rsidR="00380450" w:rsidRPr="00DF5F2B" w:rsidRDefault="00380450" w:rsidP="00F26B3E">
            <w:pPr>
              <w:pStyle w:val="TableText"/>
              <w:jc w:val="center"/>
            </w:pPr>
            <w:r>
              <w:t>(40</w:t>
            </w:r>
            <w:r w:rsidR="002F29C0">
              <w:t xml:space="preserve"> </w:t>
            </w:r>
            <w:r>
              <w:t>% credit)</w:t>
            </w:r>
            <w:bookmarkEnd w:id="147"/>
            <w:bookmarkEnd w:id="148"/>
            <w:bookmarkEnd w:id="149"/>
          </w:p>
        </w:tc>
        <w:tc>
          <w:tcPr>
            <w:tcW w:w="1863" w:type="dxa"/>
            <w:shd w:val="clear" w:color="auto" w:fill="auto"/>
            <w:vAlign w:val="center"/>
          </w:tcPr>
          <w:p w14:paraId="2AD65041" w14:textId="77777777" w:rsidR="00380450" w:rsidRPr="00DF5F2B" w:rsidRDefault="00380450" w:rsidP="00F26B3E">
            <w:pPr>
              <w:pStyle w:val="TableText"/>
              <w:jc w:val="center"/>
            </w:pPr>
            <w:r>
              <w:t>Wet detention</w:t>
            </w:r>
          </w:p>
        </w:tc>
        <w:tc>
          <w:tcPr>
            <w:tcW w:w="1017" w:type="dxa"/>
            <w:shd w:val="clear" w:color="auto" w:fill="auto"/>
            <w:vAlign w:val="center"/>
          </w:tcPr>
          <w:p w14:paraId="7AD1AA39" w14:textId="77777777" w:rsidR="00380450" w:rsidRPr="00DF5F2B" w:rsidRDefault="00380450" w:rsidP="00F26B3E">
            <w:pPr>
              <w:pStyle w:val="TableText"/>
              <w:jc w:val="center"/>
            </w:pPr>
            <w:r>
              <w:t>17.8</w:t>
            </w:r>
          </w:p>
        </w:tc>
        <w:tc>
          <w:tcPr>
            <w:tcW w:w="1657" w:type="dxa"/>
            <w:shd w:val="clear" w:color="auto" w:fill="auto"/>
            <w:vAlign w:val="center"/>
          </w:tcPr>
          <w:p w14:paraId="587C3A07" w14:textId="77777777" w:rsidR="00380450" w:rsidRPr="00DF5F2B" w:rsidDel="00380450" w:rsidRDefault="00380450" w:rsidP="00F26B3E">
            <w:pPr>
              <w:pStyle w:val="TableText"/>
              <w:jc w:val="center"/>
            </w:pPr>
            <w:r>
              <w:t>2/2005</w:t>
            </w:r>
          </w:p>
        </w:tc>
        <w:tc>
          <w:tcPr>
            <w:tcW w:w="1694" w:type="dxa"/>
            <w:shd w:val="clear" w:color="auto" w:fill="auto"/>
            <w:vAlign w:val="center"/>
          </w:tcPr>
          <w:p w14:paraId="30CAF8FC" w14:textId="77777777" w:rsidR="00380450" w:rsidRPr="00DF5F2B" w:rsidDel="00380450" w:rsidRDefault="00380450" w:rsidP="00F26B3E">
            <w:pPr>
              <w:pStyle w:val="TableText"/>
              <w:jc w:val="center"/>
              <w:rPr>
                <w:color w:val="000000"/>
              </w:rPr>
            </w:pPr>
            <w:r>
              <w:rPr>
                <w:color w:val="000000"/>
              </w:rPr>
              <w:t>Completed</w:t>
            </w:r>
          </w:p>
        </w:tc>
        <w:tc>
          <w:tcPr>
            <w:tcW w:w="1567" w:type="dxa"/>
            <w:shd w:val="clear" w:color="auto" w:fill="auto"/>
            <w:vAlign w:val="center"/>
          </w:tcPr>
          <w:p w14:paraId="75BE983C" w14:textId="048D9B8E" w:rsidR="00380450" w:rsidRPr="00DF5F2B" w:rsidRDefault="00380450" w:rsidP="00F26B3E">
            <w:pPr>
              <w:pStyle w:val="TableText"/>
              <w:jc w:val="center"/>
              <w:rPr>
                <w:color w:val="000000"/>
              </w:rPr>
            </w:pPr>
            <w:r>
              <w:rPr>
                <w:color w:val="000000"/>
              </w:rPr>
              <w:t>1</w:t>
            </w:r>
          </w:p>
        </w:tc>
        <w:tc>
          <w:tcPr>
            <w:tcW w:w="1604" w:type="dxa"/>
            <w:shd w:val="clear" w:color="auto" w:fill="auto"/>
            <w:vAlign w:val="center"/>
          </w:tcPr>
          <w:p w14:paraId="2BE33AF2" w14:textId="633DFB44" w:rsidR="00380450" w:rsidRPr="00DF5F2B" w:rsidRDefault="00380450" w:rsidP="00F26B3E">
            <w:pPr>
              <w:pStyle w:val="TableText"/>
              <w:jc w:val="center"/>
              <w:rPr>
                <w:color w:val="000000"/>
              </w:rPr>
            </w:pPr>
            <w:r>
              <w:rPr>
                <w:color w:val="000000"/>
              </w:rPr>
              <w:t>0</w:t>
            </w:r>
          </w:p>
        </w:tc>
      </w:tr>
      <w:tr w:rsidR="00F26B3E" w:rsidRPr="00F937AC" w14:paraId="1A81D6BF" w14:textId="77777777" w:rsidTr="008161A9">
        <w:trPr>
          <w:cantSplit/>
          <w:trHeight w:val="288"/>
          <w:jc w:val="center"/>
        </w:trPr>
        <w:tc>
          <w:tcPr>
            <w:tcW w:w="1259" w:type="dxa"/>
            <w:shd w:val="clear" w:color="auto" w:fill="auto"/>
            <w:vAlign w:val="center"/>
          </w:tcPr>
          <w:p w14:paraId="353817C8" w14:textId="20F108E0" w:rsidR="00F26B3E" w:rsidRPr="00F26B3E" w:rsidRDefault="00F26B3E" w:rsidP="00F26B3E">
            <w:pPr>
              <w:pStyle w:val="TableText"/>
              <w:jc w:val="center"/>
              <w:rPr>
                <w:b/>
              </w:rPr>
            </w:pPr>
            <w:r w:rsidRPr="00F26B3E">
              <w:rPr>
                <w:b/>
              </w:rPr>
              <w:t>FDOT-46</w:t>
            </w:r>
          </w:p>
        </w:tc>
        <w:tc>
          <w:tcPr>
            <w:tcW w:w="4033" w:type="dxa"/>
            <w:shd w:val="clear" w:color="auto" w:fill="auto"/>
            <w:vAlign w:val="center"/>
          </w:tcPr>
          <w:p w14:paraId="43F51FEF" w14:textId="2D427B6B" w:rsidR="00F26B3E" w:rsidRDefault="00F26B3E">
            <w:pPr>
              <w:pStyle w:val="TableText"/>
              <w:jc w:val="center"/>
            </w:pPr>
            <w:r w:rsidRPr="008C6CE2">
              <w:t>231440-2 Midway Rd Widening, 25th St</w:t>
            </w:r>
            <w:r w:rsidR="002F29C0">
              <w:t>.</w:t>
            </w:r>
            <w:r w:rsidRPr="008C6CE2">
              <w:t xml:space="preserve"> to US 1 (Pond 1</w:t>
            </w:r>
            <w:r w:rsidR="002F29C0">
              <w:t xml:space="preserve"> and </w:t>
            </w:r>
            <w:r w:rsidRPr="008C6CE2">
              <w:t>2)</w:t>
            </w:r>
          </w:p>
        </w:tc>
        <w:tc>
          <w:tcPr>
            <w:tcW w:w="1863" w:type="dxa"/>
            <w:shd w:val="clear" w:color="auto" w:fill="auto"/>
            <w:vAlign w:val="center"/>
          </w:tcPr>
          <w:p w14:paraId="2DD6EA38" w14:textId="60612785" w:rsidR="00F26B3E" w:rsidRDefault="00F26B3E" w:rsidP="00F26B3E">
            <w:pPr>
              <w:pStyle w:val="TableText"/>
              <w:jc w:val="center"/>
            </w:pPr>
            <w:r w:rsidRPr="003B7E21">
              <w:t>Wet detention</w:t>
            </w:r>
          </w:p>
        </w:tc>
        <w:tc>
          <w:tcPr>
            <w:tcW w:w="1017" w:type="dxa"/>
            <w:shd w:val="clear" w:color="auto" w:fill="auto"/>
            <w:vAlign w:val="center"/>
          </w:tcPr>
          <w:p w14:paraId="28E42A61" w14:textId="27F412FC" w:rsidR="00F26B3E" w:rsidRDefault="00BD0181" w:rsidP="00F26B3E">
            <w:pPr>
              <w:pStyle w:val="TableText"/>
              <w:jc w:val="center"/>
            </w:pPr>
            <w:r>
              <w:t>17.08</w:t>
            </w:r>
          </w:p>
        </w:tc>
        <w:tc>
          <w:tcPr>
            <w:tcW w:w="1657" w:type="dxa"/>
            <w:shd w:val="clear" w:color="auto" w:fill="auto"/>
            <w:vAlign w:val="center"/>
          </w:tcPr>
          <w:p w14:paraId="543AA261" w14:textId="783599B8" w:rsidR="00F26B3E" w:rsidRDefault="00F26B3E" w:rsidP="00F26B3E">
            <w:pPr>
              <w:pStyle w:val="TableText"/>
              <w:jc w:val="center"/>
            </w:pPr>
            <w:r>
              <w:t>TBD</w:t>
            </w:r>
          </w:p>
        </w:tc>
        <w:tc>
          <w:tcPr>
            <w:tcW w:w="1694" w:type="dxa"/>
            <w:shd w:val="clear" w:color="auto" w:fill="auto"/>
            <w:vAlign w:val="center"/>
          </w:tcPr>
          <w:p w14:paraId="68744697" w14:textId="37C4CF41" w:rsidR="00F26B3E" w:rsidRDefault="00F26B3E">
            <w:pPr>
              <w:pStyle w:val="TableText"/>
              <w:jc w:val="center"/>
              <w:rPr>
                <w:color w:val="000000"/>
              </w:rPr>
            </w:pPr>
            <w:r w:rsidRPr="00962456">
              <w:t xml:space="preserve">Planned </w:t>
            </w:r>
            <w:r w:rsidR="002F29C0">
              <w:t>and</w:t>
            </w:r>
            <w:r w:rsidR="002F29C0" w:rsidRPr="00962456">
              <w:t xml:space="preserve"> </w:t>
            </w:r>
            <w:r w:rsidR="002F29C0">
              <w:t>f</w:t>
            </w:r>
            <w:r w:rsidRPr="00962456">
              <w:t>unded</w:t>
            </w:r>
          </w:p>
        </w:tc>
        <w:tc>
          <w:tcPr>
            <w:tcW w:w="1567" w:type="dxa"/>
            <w:shd w:val="clear" w:color="auto" w:fill="auto"/>
            <w:vAlign w:val="center"/>
          </w:tcPr>
          <w:p w14:paraId="4FC50983" w14:textId="3F260281" w:rsidR="00F26B3E" w:rsidRDefault="00F26B3E" w:rsidP="00F26B3E">
            <w:pPr>
              <w:pStyle w:val="TableText"/>
              <w:jc w:val="center"/>
              <w:rPr>
                <w:color w:val="000000"/>
              </w:rPr>
            </w:pPr>
            <w:r>
              <w:rPr>
                <w:color w:val="000000"/>
              </w:rPr>
              <w:t>TBD</w:t>
            </w:r>
          </w:p>
        </w:tc>
        <w:tc>
          <w:tcPr>
            <w:tcW w:w="1604" w:type="dxa"/>
            <w:shd w:val="clear" w:color="auto" w:fill="auto"/>
            <w:vAlign w:val="center"/>
          </w:tcPr>
          <w:p w14:paraId="550ACDB1" w14:textId="1C5B3949" w:rsidR="00F26B3E" w:rsidRDefault="00F26B3E" w:rsidP="00F26B3E">
            <w:pPr>
              <w:pStyle w:val="TableText"/>
              <w:jc w:val="center"/>
              <w:rPr>
                <w:color w:val="000000"/>
              </w:rPr>
            </w:pPr>
            <w:r w:rsidRPr="00F26B3E">
              <w:rPr>
                <w:color w:val="000000"/>
              </w:rPr>
              <w:t>TBD</w:t>
            </w:r>
          </w:p>
        </w:tc>
      </w:tr>
      <w:tr w:rsidR="00F26B3E" w:rsidRPr="00F937AC" w14:paraId="28EC0E34" w14:textId="77777777" w:rsidTr="008161A9">
        <w:trPr>
          <w:cantSplit/>
          <w:trHeight w:val="288"/>
          <w:jc w:val="center"/>
        </w:trPr>
        <w:tc>
          <w:tcPr>
            <w:tcW w:w="1259" w:type="dxa"/>
            <w:shd w:val="clear" w:color="auto" w:fill="auto"/>
            <w:vAlign w:val="center"/>
          </w:tcPr>
          <w:p w14:paraId="5C555B78" w14:textId="59EE2D4D" w:rsidR="00F26B3E" w:rsidRPr="00F26B3E" w:rsidRDefault="00F26B3E" w:rsidP="00F26B3E">
            <w:pPr>
              <w:pStyle w:val="TableText"/>
              <w:jc w:val="center"/>
              <w:rPr>
                <w:b/>
              </w:rPr>
            </w:pPr>
            <w:r w:rsidRPr="00F26B3E">
              <w:rPr>
                <w:b/>
              </w:rPr>
              <w:t>FDOT-47</w:t>
            </w:r>
          </w:p>
        </w:tc>
        <w:tc>
          <w:tcPr>
            <w:tcW w:w="4033" w:type="dxa"/>
            <w:shd w:val="clear" w:color="auto" w:fill="auto"/>
            <w:vAlign w:val="center"/>
          </w:tcPr>
          <w:p w14:paraId="51A2EEC6" w14:textId="2CDC15FC" w:rsidR="00F26B3E" w:rsidRDefault="00F26B3E">
            <w:pPr>
              <w:pStyle w:val="TableText"/>
              <w:jc w:val="center"/>
            </w:pPr>
            <w:r w:rsidRPr="008C6CE2">
              <w:t>231440-2 Midway Rd Widening, 25th St</w:t>
            </w:r>
            <w:r w:rsidR="002F29C0">
              <w:t>.</w:t>
            </w:r>
            <w:r w:rsidRPr="008C6CE2">
              <w:t xml:space="preserve"> to US 1 (Pond 3</w:t>
            </w:r>
            <w:r w:rsidR="002F29C0">
              <w:t xml:space="preserve"> and </w:t>
            </w:r>
            <w:r w:rsidRPr="008C6CE2">
              <w:t>4)</w:t>
            </w:r>
          </w:p>
        </w:tc>
        <w:tc>
          <w:tcPr>
            <w:tcW w:w="1863" w:type="dxa"/>
            <w:shd w:val="clear" w:color="auto" w:fill="auto"/>
            <w:vAlign w:val="center"/>
          </w:tcPr>
          <w:p w14:paraId="72AEF625" w14:textId="0A36055E" w:rsidR="00F26B3E" w:rsidRDefault="00F26B3E" w:rsidP="00F26B3E">
            <w:pPr>
              <w:pStyle w:val="TableText"/>
              <w:jc w:val="center"/>
            </w:pPr>
            <w:r w:rsidRPr="003B7E21">
              <w:t>Wet detention</w:t>
            </w:r>
          </w:p>
        </w:tc>
        <w:tc>
          <w:tcPr>
            <w:tcW w:w="1017" w:type="dxa"/>
            <w:shd w:val="clear" w:color="auto" w:fill="auto"/>
            <w:vAlign w:val="center"/>
          </w:tcPr>
          <w:p w14:paraId="3D25EFF0" w14:textId="5EA9F09A" w:rsidR="00F26B3E" w:rsidRDefault="00BD0181" w:rsidP="00F26B3E">
            <w:pPr>
              <w:pStyle w:val="TableText"/>
              <w:jc w:val="center"/>
            </w:pPr>
            <w:r>
              <w:t>14.19</w:t>
            </w:r>
          </w:p>
        </w:tc>
        <w:tc>
          <w:tcPr>
            <w:tcW w:w="1657" w:type="dxa"/>
            <w:shd w:val="clear" w:color="auto" w:fill="auto"/>
            <w:vAlign w:val="center"/>
          </w:tcPr>
          <w:p w14:paraId="7372A5D2" w14:textId="3453F195" w:rsidR="00F26B3E" w:rsidRDefault="00F26B3E" w:rsidP="00F26B3E">
            <w:pPr>
              <w:pStyle w:val="TableText"/>
              <w:jc w:val="center"/>
            </w:pPr>
            <w:r>
              <w:t>TBD</w:t>
            </w:r>
          </w:p>
        </w:tc>
        <w:tc>
          <w:tcPr>
            <w:tcW w:w="1694" w:type="dxa"/>
            <w:shd w:val="clear" w:color="auto" w:fill="auto"/>
            <w:vAlign w:val="center"/>
          </w:tcPr>
          <w:p w14:paraId="10506F1D" w14:textId="27E91859" w:rsidR="00F26B3E" w:rsidRDefault="00F26B3E" w:rsidP="00F26B3E">
            <w:pPr>
              <w:pStyle w:val="TableText"/>
              <w:jc w:val="center"/>
              <w:rPr>
                <w:color w:val="000000"/>
              </w:rPr>
            </w:pPr>
            <w:r w:rsidRPr="00962456">
              <w:t xml:space="preserve">Planned </w:t>
            </w:r>
            <w:r w:rsidR="002F29C0">
              <w:t>and</w:t>
            </w:r>
            <w:r w:rsidR="002F29C0" w:rsidRPr="00962456">
              <w:t xml:space="preserve"> </w:t>
            </w:r>
            <w:r w:rsidR="002F29C0">
              <w:t>f</w:t>
            </w:r>
            <w:r w:rsidR="002F29C0" w:rsidRPr="00962456">
              <w:t>unded</w:t>
            </w:r>
          </w:p>
        </w:tc>
        <w:tc>
          <w:tcPr>
            <w:tcW w:w="1567" w:type="dxa"/>
            <w:shd w:val="clear" w:color="auto" w:fill="auto"/>
            <w:vAlign w:val="center"/>
          </w:tcPr>
          <w:p w14:paraId="78C36EE4" w14:textId="5A5810C2" w:rsidR="00F26B3E" w:rsidRDefault="00F26B3E" w:rsidP="00F26B3E">
            <w:pPr>
              <w:pStyle w:val="TableText"/>
              <w:jc w:val="center"/>
              <w:rPr>
                <w:color w:val="000000"/>
              </w:rPr>
            </w:pPr>
            <w:r w:rsidRPr="00F26B3E">
              <w:rPr>
                <w:color w:val="000000"/>
              </w:rPr>
              <w:t>TBD</w:t>
            </w:r>
          </w:p>
        </w:tc>
        <w:tc>
          <w:tcPr>
            <w:tcW w:w="1604" w:type="dxa"/>
            <w:shd w:val="clear" w:color="auto" w:fill="auto"/>
            <w:vAlign w:val="center"/>
          </w:tcPr>
          <w:p w14:paraId="7C822C57" w14:textId="1FDEBD0E" w:rsidR="00F26B3E" w:rsidRDefault="00F26B3E" w:rsidP="00F26B3E">
            <w:pPr>
              <w:pStyle w:val="TableText"/>
              <w:jc w:val="center"/>
              <w:rPr>
                <w:color w:val="000000"/>
              </w:rPr>
            </w:pPr>
            <w:r w:rsidRPr="00F26B3E">
              <w:rPr>
                <w:color w:val="000000"/>
              </w:rPr>
              <w:t>TBD</w:t>
            </w:r>
          </w:p>
        </w:tc>
      </w:tr>
      <w:tr w:rsidR="00F26B3E" w:rsidRPr="00F937AC" w14:paraId="26F12F6B" w14:textId="77777777" w:rsidTr="008161A9">
        <w:trPr>
          <w:cantSplit/>
          <w:trHeight w:val="288"/>
          <w:jc w:val="center"/>
        </w:trPr>
        <w:tc>
          <w:tcPr>
            <w:tcW w:w="1259" w:type="dxa"/>
            <w:shd w:val="clear" w:color="auto" w:fill="auto"/>
            <w:vAlign w:val="center"/>
          </w:tcPr>
          <w:p w14:paraId="182EC757" w14:textId="214CB818" w:rsidR="00F26B3E" w:rsidRPr="00F26B3E" w:rsidRDefault="00F26B3E" w:rsidP="00F26B3E">
            <w:pPr>
              <w:pStyle w:val="TableText"/>
              <w:jc w:val="center"/>
              <w:rPr>
                <w:b/>
              </w:rPr>
            </w:pPr>
            <w:r w:rsidRPr="00F26B3E">
              <w:rPr>
                <w:b/>
              </w:rPr>
              <w:t>FDOT-48</w:t>
            </w:r>
          </w:p>
        </w:tc>
        <w:tc>
          <w:tcPr>
            <w:tcW w:w="4033" w:type="dxa"/>
            <w:shd w:val="clear" w:color="auto" w:fill="auto"/>
            <w:vAlign w:val="center"/>
          </w:tcPr>
          <w:p w14:paraId="55A21A10" w14:textId="29369121" w:rsidR="00F26B3E" w:rsidRDefault="00F26B3E" w:rsidP="00F26B3E">
            <w:pPr>
              <w:pStyle w:val="TableText"/>
              <w:jc w:val="center"/>
            </w:pPr>
            <w:r w:rsidRPr="008C6CE2">
              <w:t>231440-2 Midway Rd Widening, 25th St</w:t>
            </w:r>
            <w:r w:rsidR="002F29C0">
              <w:t>.</w:t>
            </w:r>
            <w:r w:rsidRPr="008C6CE2">
              <w:t xml:space="preserve"> to US 1 (Pond 5)</w:t>
            </w:r>
          </w:p>
        </w:tc>
        <w:tc>
          <w:tcPr>
            <w:tcW w:w="1863" w:type="dxa"/>
            <w:shd w:val="clear" w:color="auto" w:fill="auto"/>
            <w:vAlign w:val="center"/>
          </w:tcPr>
          <w:p w14:paraId="46CEC043" w14:textId="557897C7" w:rsidR="00F26B3E" w:rsidRDefault="00F26B3E" w:rsidP="00F26B3E">
            <w:pPr>
              <w:pStyle w:val="TableText"/>
              <w:jc w:val="center"/>
            </w:pPr>
            <w:r w:rsidRPr="003B7E21">
              <w:t>Wet detention</w:t>
            </w:r>
          </w:p>
        </w:tc>
        <w:tc>
          <w:tcPr>
            <w:tcW w:w="1017" w:type="dxa"/>
            <w:shd w:val="clear" w:color="auto" w:fill="auto"/>
            <w:vAlign w:val="center"/>
          </w:tcPr>
          <w:p w14:paraId="04B2AC20" w14:textId="5A8AE687" w:rsidR="00F26B3E" w:rsidRDefault="00BD0181" w:rsidP="00F26B3E">
            <w:pPr>
              <w:pStyle w:val="TableText"/>
              <w:jc w:val="center"/>
            </w:pPr>
            <w:r>
              <w:t>11.01</w:t>
            </w:r>
          </w:p>
        </w:tc>
        <w:tc>
          <w:tcPr>
            <w:tcW w:w="1657" w:type="dxa"/>
            <w:shd w:val="clear" w:color="auto" w:fill="auto"/>
            <w:vAlign w:val="center"/>
          </w:tcPr>
          <w:p w14:paraId="5581FCAC" w14:textId="4505AB95" w:rsidR="00F26B3E" w:rsidRDefault="00F26B3E" w:rsidP="00F26B3E">
            <w:pPr>
              <w:pStyle w:val="TableText"/>
              <w:jc w:val="center"/>
            </w:pPr>
            <w:r>
              <w:t>TBD</w:t>
            </w:r>
          </w:p>
        </w:tc>
        <w:tc>
          <w:tcPr>
            <w:tcW w:w="1694" w:type="dxa"/>
            <w:shd w:val="clear" w:color="auto" w:fill="auto"/>
            <w:vAlign w:val="center"/>
          </w:tcPr>
          <w:p w14:paraId="76C74366" w14:textId="319A01D5" w:rsidR="00F26B3E" w:rsidRDefault="00F26B3E" w:rsidP="00F26B3E">
            <w:pPr>
              <w:pStyle w:val="TableText"/>
              <w:jc w:val="center"/>
              <w:rPr>
                <w:color w:val="000000"/>
              </w:rPr>
            </w:pPr>
            <w:r w:rsidRPr="00962456">
              <w:t xml:space="preserve">Planned </w:t>
            </w:r>
            <w:r w:rsidR="002F29C0">
              <w:t>and</w:t>
            </w:r>
            <w:r w:rsidR="002F29C0" w:rsidRPr="00962456">
              <w:t xml:space="preserve"> </w:t>
            </w:r>
            <w:r w:rsidR="002F29C0">
              <w:t>f</w:t>
            </w:r>
            <w:r w:rsidR="002F29C0" w:rsidRPr="00962456">
              <w:t>unded</w:t>
            </w:r>
          </w:p>
        </w:tc>
        <w:tc>
          <w:tcPr>
            <w:tcW w:w="1567" w:type="dxa"/>
            <w:shd w:val="clear" w:color="auto" w:fill="auto"/>
            <w:vAlign w:val="center"/>
          </w:tcPr>
          <w:p w14:paraId="557195FE" w14:textId="76968B6A" w:rsidR="00F26B3E" w:rsidRDefault="00F26B3E" w:rsidP="00F26B3E">
            <w:pPr>
              <w:pStyle w:val="TableText"/>
              <w:jc w:val="center"/>
              <w:rPr>
                <w:color w:val="000000"/>
              </w:rPr>
            </w:pPr>
            <w:r w:rsidRPr="00F26B3E">
              <w:rPr>
                <w:color w:val="000000"/>
              </w:rPr>
              <w:t>TBD</w:t>
            </w:r>
          </w:p>
        </w:tc>
        <w:tc>
          <w:tcPr>
            <w:tcW w:w="1604" w:type="dxa"/>
            <w:shd w:val="clear" w:color="auto" w:fill="auto"/>
            <w:vAlign w:val="center"/>
          </w:tcPr>
          <w:p w14:paraId="01940785" w14:textId="60F5C451" w:rsidR="00F26B3E" w:rsidRDefault="00F26B3E" w:rsidP="00F26B3E">
            <w:pPr>
              <w:pStyle w:val="TableText"/>
              <w:jc w:val="center"/>
              <w:rPr>
                <w:color w:val="000000"/>
              </w:rPr>
            </w:pPr>
            <w:r w:rsidRPr="00F26B3E">
              <w:rPr>
                <w:color w:val="000000"/>
              </w:rPr>
              <w:t>TBD</w:t>
            </w:r>
          </w:p>
        </w:tc>
      </w:tr>
      <w:tr w:rsidR="00F26B3E" w:rsidRPr="00F937AC" w14:paraId="70E7D53E" w14:textId="77777777" w:rsidTr="008161A9">
        <w:trPr>
          <w:cantSplit/>
          <w:trHeight w:val="288"/>
          <w:jc w:val="center"/>
        </w:trPr>
        <w:tc>
          <w:tcPr>
            <w:tcW w:w="1259" w:type="dxa"/>
            <w:shd w:val="clear" w:color="auto" w:fill="auto"/>
            <w:vAlign w:val="center"/>
          </w:tcPr>
          <w:p w14:paraId="549FBB62" w14:textId="173F3162" w:rsidR="00F26B3E" w:rsidRPr="00F26B3E" w:rsidRDefault="00F26B3E" w:rsidP="00F26B3E">
            <w:pPr>
              <w:pStyle w:val="TableText"/>
              <w:jc w:val="center"/>
              <w:rPr>
                <w:b/>
              </w:rPr>
            </w:pPr>
            <w:r w:rsidRPr="00F26B3E">
              <w:rPr>
                <w:b/>
              </w:rPr>
              <w:t>FDOT-49</w:t>
            </w:r>
          </w:p>
        </w:tc>
        <w:tc>
          <w:tcPr>
            <w:tcW w:w="4033" w:type="dxa"/>
            <w:shd w:val="clear" w:color="auto" w:fill="auto"/>
            <w:vAlign w:val="center"/>
          </w:tcPr>
          <w:p w14:paraId="1F498668" w14:textId="77777777" w:rsidR="002F29C0" w:rsidRDefault="008161A9">
            <w:pPr>
              <w:pStyle w:val="TableText"/>
              <w:jc w:val="center"/>
            </w:pPr>
            <w:r>
              <w:t xml:space="preserve"> </w:t>
            </w:r>
            <w:r w:rsidRPr="008161A9">
              <w:t xml:space="preserve">230978-2 CR 714 Martin Highway </w:t>
            </w:r>
          </w:p>
          <w:p w14:paraId="0EE470A7" w14:textId="3FD79034" w:rsidR="00F26B3E" w:rsidRDefault="008161A9">
            <w:pPr>
              <w:pStyle w:val="TableText"/>
              <w:jc w:val="center"/>
            </w:pPr>
            <w:r w:rsidRPr="008161A9">
              <w:t xml:space="preserve">Widening </w:t>
            </w:r>
            <w:r w:rsidR="002F29C0">
              <w:t>–</w:t>
            </w:r>
            <w:r w:rsidR="002F29C0" w:rsidRPr="008161A9">
              <w:t xml:space="preserve"> </w:t>
            </w:r>
            <w:r w:rsidRPr="008161A9">
              <w:t>Danforth Basin</w:t>
            </w:r>
          </w:p>
        </w:tc>
        <w:tc>
          <w:tcPr>
            <w:tcW w:w="1863" w:type="dxa"/>
            <w:shd w:val="clear" w:color="auto" w:fill="auto"/>
            <w:vAlign w:val="center"/>
          </w:tcPr>
          <w:p w14:paraId="6CC2662C" w14:textId="0E6382B7" w:rsidR="00F26B3E" w:rsidRDefault="00F26B3E" w:rsidP="00F26B3E">
            <w:pPr>
              <w:pStyle w:val="TableText"/>
              <w:jc w:val="center"/>
            </w:pPr>
            <w:r w:rsidRPr="003B7E21">
              <w:t>Wet detention</w:t>
            </w:r>
          </w:p>
        </w:tc>
        <w:tc>
          <w:tcPr>
            <w:tcW w:w="1017" w:type="dxa"/>
            <w:shd w:val="clear" w:color="auto" w:fill="auto"/>
            <w:vAlign w:val="center"/>
          </w:tcPr>
          <w:p w14:paraId="78D685F7" w14:textId="30F497C0" w:rsidR="00F26B3E" w:rsidRDefault="00BD0181" w:rsidP="00F26B3E">
            <w:pPr>
              <w:pStyle w:val="TableText"/>
              <w:jc w:val="center"/>
            </w:pPr>
            <w:r>
              <w:t>16.56</w:t>
            </w:r>
          </w:p>
        </w:tc>
        <w:tc>
          <w:tcPr>
            <w:tcW w:w="1657" w:type="dxa"/>
            <w:shd w:val="clear" w:color="auto" w:fill="auto"/>
            <w:vAlign w:val="center"/>
          </w:tcPr>
          <w:p w14:paraId="58DE48CB" w14:textId="3CC2CEC8" w:rsidR="00F26B3E" w:rsidRDefault="008161A9" w:rsidP="00F26B3E">
            <w:pPr>
              <w:pStyle w:val="TableText"/>
              <w:jc w:val="center"/>
            </w:pPr>
            <w:r>
              <w:t>2016</w:t>
            </w:r>
          </w:p>
        </w:tc>
        <w:tc>
          <w:tcPr>
            <w:tcW w:w="1694" w:type="dxa"/>
            <w:shd w:val="clear" w:color="auto" w:fill="auto"/>
            <w:vAlign w:val="center"/>
          </w:tcPr>
          <w:p w14:paraId="629B7B85" w14:textId="4DF0BF50" w:rsidR="00F26B3E" w:rsidRDefault="008161A9" w:rsidP="00F26B3E">
            <w:pPr>
              <w:pStyle w:val="TableText"/>
              <w:jc w:val="center"/>
              <w:rPr>
                <w:color w:val="000000"/>
              </w:rPr>
            </w:pPr>
            <w:r>
              <w:t>Completed</w:t>
            </w:r>
          </w:p>
        </w:tc>
        <w:tc>
          <w:tcPr>
            <w:tcW w:w="1567" w:type="dxa"/>
            <w:shd w:val="clear" w:color="auto" w:fill="auto"/>
            <w:vAlign w:val="center"/>
          </w:tcPr>
          <w:p w14:paraId="01DE8D1D" w14:textId="4546305E" w:rsidR="00F26B3E" w:rsidRDefault="00F26B3E" w:rsidP="00F26B3E">
            <w:pPr>
              <w:pStyle w:val="TableText"/>
              <w:jc w:val="center"/>
              <w:rPr>
                <w:color w:val="000000"/>
              </w:rPr>
            </w:pPr>
            <w:r w:rsidRPr="00F26B3E">
              <w:rPr>
                <w:color w:val="000000"/>
              </w:rPr>
              <w:t>TBD</w:t>
            </w:r>
          </w:p>
        </w:tc>
        <w:tc>
          <w:tcPr>
            <w:tcW w:w="1604" w:type="dxa"/>
            <w:shd w:val="clear" w:color="auto" w:fill="auto"/>
            <w:vAlign w:val="center"/>
          </w:tcPr>
          <w:p w14:paraId="51D8454F" w14:textId="2F35CC4E" w:rsidR="00F26B3E" w:rsidRDefault="00F26B3E" w:rsidP="00F26B3E">
            <w:pPr>
              <w:pStyle w:val="TableText"/>
              <w:jc w:val="center"/>
              <w:rPr>
                <w:color w:val="000000"/>
              </w:rPr>
            </w:pPr>
            <w:r w:rsidRPr="00F26B3E">
              <w:rPr>
                <w:color w:val="000000"/>
              </w:rPr>
              <w:t>TBD</w:t>
            </w:r>
          </w:p>
        </w:tc>
      </w:tr>
      <w:tr w:rsidR="00F26B3E" w:rsidRPr="00F937AC" w14:paraId="28812DD2" w14:textId="77777777" w:rsidTr="008161A9">
        <w:trPr>
          <w:cantSplit/>
          <w:trHeight w:val="288"/>
          <w:jc w:val="center"/>
        </w:trPr>
        <w:tc>
          <w:tcPr>
            <w:tcW w:w="1259" w:type="dxa"/>
            <w:shd w:val="clear" w:color="auto" w:fill="auto"/>
            <w:vAlign w:val="center"/>
          </w:tcPr>
          <w:p w14:paraId="44B7DA5C" w14:textId="6E564D12" w:rsidR="00F26B3E" w:rsidRPr="00F26B3E" w:rsidRDefault="00F26B3E" w:rsidP="00F26B3E">
            <w:pPr>
              <w:pStyle w:val="TableText"/>
              <w:jc w:val="center"/>
              <w:rPr>
                <w:b/>
              </w:rPr>
            </w:pPr>
            <w:r w:rsidRPr="00F26B3E">
              <w:rPr>
                <w:b/>
              </w:rPr>
              <w:t>FDOT-50</w:t>
            </w:r>
          </w:p>
        </w:tc>
        <w:tc>
          <w:tcPr>
            <w:tcW w:w="4033" w:type="dxa"/>
            <w:shd w:val="clear" w:color="auto" w:fill="auto"/>
            <w:vAlign w:val="center"/>
          </w:tcPr>
          <w:p w14:paraId="0D3E17B9" w14:textId="77777777" w:rsidR="002F29C0" w:rsidRDefault="008161A9" w:rsidP="00F26B3E">
            <w:pPr>
              <w:pStyle w:val="TableText"/>
              <w:jc w:val="center"/>
            </w:pPr>
            <w:r>
              <w:t xml:space="preserve"> </w:t>
            </w:r>
            <w:r w:rsidRPr="008161A9">
              <w:t xml:space="preserve">230978-2 CR 714 Martin Highway </w:t>
            </w:r>
          </w:p>
          <w:p w14:paraId="5C40C2D4" w14:textId="24DFAB2C" w:rsidR="00F26B3E" w:rsidRDefault="008161A9">
            <w:pPr>
              <w:pStyle w:val="TableText"/>
              <w:jc w:val="center"/>
            </w:pPr>
            <w:r w:rsidRPr="008161A9">
              <w:t xml:space="preserve">Widening </w:t>
            </w:r>
            <w:r w:rsidR="002F29C0">
              <w:t>–</w:t>
            </w:r>
            <w:r w:rsidR="002F29C0" w:rsidRPr="008161A9">
              <w:t xml:space="preserve"> </w:t>
            </w:r>
            <w:r w:rsidRPr="008161A9">
              <w:t>Wetlands Basin</w:t>
            </w:r>
          </w:p>
        </w:tc>
        <w:tc>
          <w:tcPr>
            <w:tcW w:w="1863" w:type="dxa"/>
            <w:shd w:val="clear" w:color="auto" w:fill="auto"/>
            <w:vAlign w:val="center"/>
          </w:tcPr>
          <w:p w14:paraId="3B7F1CD4" w14:textId="1A9A5CA8" w:rsidR="00F26B3E" w:rsidRDefault="00F26B3E" w:rsidP="00F26B3E">
            <w:pPr>
              <w:pStyle w:val="TableText"/>
              <w:jc w:val="center"/>
            </w:pPr>
            <w:r w:rsidRPr="003B7E21">
              <w:t>Wet detention</w:t>
            </w:r>
          </w:p>
        </w:tc>
        <w:tc>
          <w:tcPr>
            <w:tcW w:w="1017" w:type="dxa"/>
            <w:shd w:val="clear" w:color="auto" w:fill="auto"/>
            <w:vAlign w:val="center"/>
          </w:tcPr>
          <w:p w14:paraId="1681B461" w14:textId="4B81E47B" w:rsidR="00F26B3E" w:rsidRDefault="00BD0181" w:rsidP="00F26B3E">
            <w:pPr>
              <w:pStyle w:val="TableText"/>
              <w:jc w:val="center"/>
            </w:pPr>
            <w:r>
              <w:t>12.11</w:t>
            </w:r>
          </w:p>
        </w:tc>
        <w:tc>
          <w:tcPr>
            <w:tcW w:w="1657" w:type="dxa"/>
            <w:shd w:val="clear" w:color="auto" w:fill="auto"/>
            <w:vAlign w:val="center"/>
          </w:tcPr>
          <w:p w14:paraId="08F1AC08" w14:textId="7F92DFCC" w:rsidR="00F26B3E" w:rsidRDefault="00F26B3E" w:rsidP="00F26B3E">
            <w:pPr>
              <w:pStyle w:val="TableText"/>
              <w:jc w:val="center"/>
            </w:pPr>
            <w:r w:rsidRPr="00F34799">
              <w:t>2016</w:t>
            </w:r>
          </w:p>
        </w:tc>
        <w:tc>
          <w:tcPr>
            <w:tcW w:w="1694" w:type="dxa"/>
            <w:shd w:val="clear" w:color="auto" w:fill="auto"/>
            <w:vAlign w:val="center"/>
          </w:tcPr>
          <w:p w14:paraId="3A616AA0" w14:textId="7E8D37FC" w:rsidR="00F26B3E" w:rsidRDefault="00F26B3E" w:rsidP="00F26B3E">
            <w:pPr>
              <w:pStyle w:val="TableText"/>
              <w:jc w:val="center"/>
              <w:rPr>
                <w:color w:val="000000"/>
              </w:rPr>
            </w:pPr>
            <w:r w:rsidRPr="00962456">
              <w:t>Completed</w:t>
            </w:r>
          </w:p>
        </w:tc>
        <w:tc>
          <w:tcPr>
            <w:tcW w:w="1567" w:type="dxa"/>
            <w:shd w:val="clear" w:color="auto" w:fill="auto"/>
            <w:vAlign w:val="center"/>
          </w:tcPr>
          <w:p w14:paraId="46444D0C" w14:textId="3601DC3F" w:rsidR="00F26B3E" w:rsidRDefault="00F26B3E" w:rsidP="00F26B3E">
            <w:pPr>
              <w:pStyle w:val="TableText"/>
              <w:jc w:val="center"/>
              <w:rPr>
                <w:color w:val="000000"/>
              </w:rPr>
            </w:pPr>
            <w:r w:rsidRPr="00F26B3E">
              <w:rPr>
                <w:color w:val="000000"/>
              </w:rPr>
              <w:t>TBD</w:t>
            </w:r>
          </w:p>
        </w:tc>
        <w:tc>
          <w:tcPr>
            <w:tcW w:w="1604" w:type="dxa"/>
            <w:shd w:val="clear" w:color="auto" w:fill="auto"/>
            <w:vAlign w:val="center"/>
          </w:tcPr>
          <w:p w14:paraId="454CA5CB" w14:textId="6A3CBAD6" w:rsidR="00F26B3E" w:rsidRDefault="00F26B3E" w:rsidP="00F26B3E">
            <w:pPr>
              <w:pStyle w:val="TableText"/>
              <w:jc w:val="center"/>
              <w:rPr>
                <w:color w:val="000000"/>
              </w:rPr>
            </w:pPr>
            <w:r w:rsidRPr="00F26B3E">
              <w:rPr>
                <w:color w:val="000000"/>
              </w:rPr>
              <w:t>TBD</w:t>
            </w:r>
          </w:p>
        </w:tc>
      </w:tr>
      <w:tr w:rsidR="00F26B3E" w:rsidRPr="00F937AC" w14:paraId="3F5CA990" w14:textId="77777777" w:rsidTr="008161A9">
        <w:trPr>
          <w:cantSplit/>
          <w:trHeight w:val="288"/>
          <w:jc w:val="center"/>
        </w:trPr>
        <w:tc>
          <w:tcPr>
            <w:tcW w:w="1259" w:type="dxa"/>
            <w:shd w:val="clear" w:color="auto" w:fill="auto"/>
            <w:vAlign w:val="center"/>
          </w:tcPr>
          <w:p w14:paraId="527A887E" w14:textId="7FD7AEE3" w:rsidR="00F26B3E" w:rsidRPr="00F26B3E" w:rsidRDefault="00F26B3E" w:rsidP="00F26B3E">
            <w:pPr>
              <w:pStyle w:val="TableText"/>
              <w:jc w:val="center"/>
              <w:rPr>
                <w:b/>
              </w:rPr>
            </w:pPr>
            <w:r w:rsidRPr="00F26B3E">
              <w:rPr>
                <w:b/>
              </w:rPr>
              <w:t>FDOT-51</w:t>
            </w:r>
          </w:p>
        </w:tc>
        <w:tc>
          <w:tcPr>
            <w:tcW w:w="4033" w:type="dxa"/>
            <w:shd w:val="clear" w:color="auto" w:fill="auto"/>
            <w:vAlign w:val="center"/>
          </w:tcPr>
          <w:p w14:paraId="41D31E38" w14:textId="74CC44CF" w:rsidR="00F26B3E" w:rsidRDefault="008161A9" w:rsidP="00F26B3E">
            <w:pPr>
              <w:pStyle w:val="TableText"/>
              <w:jc w:val="center"/>
            </w:pPr>
            <w:r w:rsidRPr="008161A9">
              <w:t>422641-3 SR 76 Widening from I-95 to Monterey Rd</w:t>
            </w:r>
            <w:r w:rsidR="002F29C0">
              <w:t>.</w:t>
            </w:r>
            <w:r w:rsidRPr="008161A9">
              <w:t xml:space="preserve"> Pond 1</w:t>
            </w:r>
          </w:p>
        </w:tc>
        <w:tc>
          <w:tcPr>
            <w:tcW w:w="1863" w:type="dxa"/>
            <w:shd w:val="clear" w:color="auto" w:fill="auto"/>
            <w:vAlign w:val="center"/>
          </w:tcPr>
          <w:p w14:paraId="5B3B1904" w14:textId="49C7C50D" w:rsidR="00F26B3E" w:rsidRDefault="00BD0181" w:rsidP="00F26B3E">
            <w:pPr>
              <w:pStyle w:val="TableText"/>
              <w:jc w:val="center"/>
            </w:pPr>
            <w:r>
              <w:t>Dry</w:t>
            </w:r>
            <w:r w:rsidRPr="003B7E21">
              <w:t xml:space="preserve"> </w:t>
            </w:r>
            <w:r w:rsidR="00F26B3E" w:rsidRPr="003B7E21">
              <w:t>detention</w:t>
            </w:r>
          </w:p>
        </w:tc>
        <w:tc>
          <w:tcPr>
            <w:tcW w:w="1017" w:type="dxa"/>
            <w:shd w:val="clear" w:color="auto" w:fill="auto"/>
            <w:vAlign w:val="center"/>
          </w:tcPr>
          <w:p w14:paraId="053BA405" w14:textId="7D9CAB42" w:rsidR="00F26B3E" w:rsidRDefault="00BD0181" w:rsidP="00F26B3E">
            <w:pPr>
              <w:pStyle w:val="TableText"/>
              <w:jc w:val="center"/>
            </w:pPr>
            <w:r>
              <w:t>4.65</w:t>
            </w:r>
          </w:p>
        </w:tc>
        <w:tc>
          <w:tcPr>
            <w:tcW w:w="1657" w:type="dxa"/>
            <w:shd w:val="clear" w:color="auto" w:fill="auto"/>
            <w:vAlign w:val="center"/>
          </w:tcPr>
          <w:p w14:paraId="5C100711" w14:textId="3FE025C0" w:rsidR="00F26B3E" w:rsidRDefault="008161A9" w:rsidP="00F26B3E">
            <w:pPr>
              <w:pStyle w:val="TableText"/>
              <w:jc w:val="center"/>
            </w:pPr>
            <w:r>
              <w:t>2018</w:t>
            </w:r>
          </w:p>
        </w:tc>
        <w:tc>
          <w:tcPr>
            <w:tcW w:w="1694" w:type="dxa"/>
            <w:shd w:val="clear" w:color="auto" w:fill="auto"/>
            <w:vAlign w:val="center"/>
          </w:tcPr>
          <w:p w14:paraId="6DEBFA4E" w14:textId="066E904C" w:rsidR="00F26B3E" w:rsidRDefault="008161A9" w:rsidP="00F26B3E">
            <w:pPr>
              <w:pStyle w:val="TableText"/>
              <w:jc w:val="center"/>
              <w:rPr>
                <w:color w:val="000000"/>
              </w:rPr>
            </w:pPr>
            <w:r>
              <w:t>Started</w:t>
            </w:r>
          </w:p>
        </w:tc>
        <w:tc>
          <w:tcPr>
            <w:tcW w:w="1567" w:type="dxa"/>
            <w:shd w:val="clear" w:color="auto" w:fill="auto"/>
            <w:vAlign w:val="center"/>
          </w:tcPr>
          <w:p w14:paraId="10EE6817" w14:textId="2A144ACC" w:rsidR="00F26B3E" w:rsidRDefault="00F26B3E" w:rsidP="00F26B3E">
            <w:pPr>
              <w:pStyle w:val="TableText"/>
              <w:jc w:val="center"/>
              <w:rPr>
                <w:color w:val="000000"/>
              </w:rPr>
            </w:pPr>
            <w:r w:rsidRPr="00F26B3E">
              <w:rPr>
                <w:color w:val="000000"/>
              </w:rPr>
              <w:t>TBD</w:t>
            </w:r>
          </w:p>
        </w:tc>
        <w:tc>
          <w:tcPr>
            <w:tcW w:w="1604" w:type="dxa"/>
            <w:shd w:val="clear" w:color="auto" w:fill="auto"/>
            <w:vAlign w:val="center"/>
          </w:tcPr>
          <w:p w14:paraId="251C079C" w14:textId="2F2CED6B" w:rsidR="00F26B3E" w:rsidRDefault="00F26B3E" w:rsidP="00F26B3E">
            <w:pPr>
              <w:pStyle w:val="TableText"/>
              <w:jc w:val="center"/>
              <w:rPr>
                <w:color w:val="000000"/>
              </w:rPr>
            </w:pPr>
            <w:r w:rsidRPr="00F26B3E">
              <w:rPr>
                <w:color w:val="000000"/>
              </w:rPr>
              <w:t>TBD</w:t>
            </w:r>
          </w:p>
        </w:tc>
      </w:tr>
      <w:tr w:rsidR="00F26B3E" w:rsidRPr="00F937AC" w14:paraId="2AC31ED7" w14:textId="77777777" w:rsidTr="001D2F07">
        <w:trPr>
          <w:cantSplit/>
          <w:trHeight w:val="363"/>
          <w:jc w:val="center"/>
        </w:trPr>
        <w:tc>
          <w:tcPr>
            <w:tcW w:w="1259" w:type="dxa"/>
            <w:shd w:val="clear" w:color="auto" w:fill="auto"/>
            <w:vAlign w:val="center"/>
          </w:tcPr>
          <w:p w14:paraId="0B85CA7A" w14:textId="105D2457" w:rsidR="00F26B3E" w:rsidRPr="00F26B3E" w:rsidRDefault="00F26B3E" w:rsidP="00F26B3E">
            <w:pPr>
              <w:pStyle w:val="TableText"/>
              <w:jc w:val="center"/>
              <w:rPr>
                <w:b/>
              </w:rPr>
            </w:pPr>
            <w:r w:rsidRPr="00F26B3E">
              <w:rPr>
                <w:b/>
              </w:rPr>
              <w:t>FDOT-52</w:t>
            </w:r>
          </w:p>
        </w:tc>
        <w:tc>
          <w:tcPr>
            <w:tcW w:w="4033" w:type="dxa"/>
            <w:shd w:val="clear" w:color="auto" w:fill="auto"/>
            <w:vAlign w:val="center"/>
          </w:tcPr>
          <w:p w14:paraId="26B568D0" w14:textId="6AA065F2" w:rsidR="00F26B3E" w:rsidRDefault="00F26B3E" w:rsidP="00F26B3E">
            <w:pPr>
              <w:pStyle w:val="TableText"/>
              <w:jc w:val="center"/>
            </w:pPr>
            <w:r w:rsidRPr="008C6CE2">
              <w:t>422641-3 SR 76 Widening from I-95 to Monterey Rd</w:t>
            </w:r>
            <w:r w:rsidR="002F29C0">
              <w:t>.</w:t>
            </w:r>
            <w:r w:rsidR="00BD0181">
              <w:t xml:space="preserve"> Pond 2A</w:t>
            </w:r>
          </w:p>
        </w:tc>
        <w:tc>
          <w:tcPr>
            <w:tcW w:w="1863" w:type="dxa"/>
            <w:shd w:val="clear" w:color="auto" w:fill="auto"/>
            <w:vAlign w:val="center"/>
          </w:tcPr>
          <w:p w14:paraId="1882B9C6" w14:textId="1620F34E" w:rsidR="00F26B3E" w:rsidRDefault="00F26B3E" w:rsidP="00F26B3E">
            <w:pPr>
              <w:pStyle w:val="TableText"/>
              <w:jc w:val="center"/>
            </w:pPr>
            <w:r w:rsidRPr="003B7E21">
              <w:t>Wet detention</w:t>
            </w:r>
          </w:p>
        </w:tc>
        <w:tc>
          <w:tcPr>
            <w:tcW w:w="1017" w:type="dxa"/>
            <w:shd w:val="clear" w:color="auto" w:fill="auto"/>
            <w:vAlign w:val="center"/>
          </w:tcPr>
          <w:p w14:paraId="6A1D9BF9" w14:textId="77762F3B" w:rsidR="00F26B3E" w:rsidRDefault="00BD0181" w:rsidP="00F26B3E">
            <w:pPr>
              <w:pStyle w:val="TableText"/>
              <w:jc w:val="center"/>
            </w:pPr>
            <w:r>
              <w:t>7.22</w:t>
            </w:r>
          </w:p>
        </w:tc>
        <w:tc>
          <w:tcPr>
            <w:tcW w:w="1657" w:type="dxa"/>
            <w:shd w:val="clear" w:color="auto" w:fill="auto"/>
            <w:vAlign w:val="center"/>
          </w:tcPr>
          <w:p w14:paraId="0CF57E65" w14:textId="6DC8F625" w:rsidR="00F26B3E" w:rsidRDefault="00F26B3E" w:rsidP="00F26B3E">
            <w:pPr>
              <w:pStyle w:val="TableText"/>
              <w:jc w:val="center"/>
            </w:pPr>
            <w:r w:rsidRPr="00F34799">
              <w:t>2018</w:t>
            </w:r>
          </w:p>
        </w:tc>
        <w:tc>
          <w:tcPr>
            <w:tcW w:w="1694" w:type="dxa"/>
            <w:shd w:val="clear" w:color="auto" w:fill="auto"/>
            <w:vAlign w:val="center"/>
          </w:tcPr>
          <w:p w14:paraId="40FEA17D" w14:textId="2AA3591F" w:rsidR="00F26B3E" w:rsidRDefault="00F26B3E" w:rsidP="00F26B3E">
            <w:pPr>
              <w:pStyle w:val="TableText"/>
              <w:jc w:val="center"/>
              <w:rPr>
                <w:color w:val="000000"/>
              </w:rPr>
            </w:pPr>
            <w:r w:rsidRPr="00962456">
              <w:t>Started</w:t>
            </w:r>
          </w:p>
        </w:tc>
        <w:tc>
          <w:tcPr>
            <w:tcW w:w="1567" w:type="dxa"/>
            <w:shd w:val="clear" w:color="auto" w:fill="auto"/>
            <w:vAlign w:val="center"/>
          </w:tcPr>
          <w:p w14:paraId="0386061D" w14:textId="0127F54D" w:rsidR="00F26B3E" w:rsidRDefault="00F26B3E" w:rsidP="00F26B3E">
            <w:pPr>
              <w:pStyle w:val="TableText"/>
              <w:jc w:val="center"/>
              <w:rPr>
                <w:color w:val="000000"/>
              </w:rPr>
            </w:pPr>
            <w:r w:rsidRPr="00F26B3E">
              <w:rPr>
                <w:color w:val="000000"/>
              </w:rPr>
              <w:t>TBD</w:t>
            </w:r>
          </w:p>
        </w:tc>
        <w:tc>
          <w:tcPr>
            <w:tcW w:w="1604" w:type="dxa"/>
            <w:shd w:val="clear" w:color="auto" w:fill="auto"/>
            <w:vAlign w:val="center"/>
          </w:tcPr>
          <w:p w14:paraId="47A547DF" w14:textId="1EA3A94B" w:rsidR="00F26B3E" w:rsidRDefault="00F26B3E" w:rsidP="00F26B3E">
            <w:pPr>
              <w:pStyle w:val="TableText"/>
              <w:jc w:val="center"/>
              <w:rPr>
                <w:color w:val="000000"/>
              </w:rPr>
            </w:pPr>
            <w:r w:rsidRPr="00F26B3E">
              <w:rPr>
                <w:color w:val="000000"/>
              </w:rPr>
              <w:t>TBD</w:t>
            </w:r>
          </w:p>
        </w:tc>
      </w:tr>
      <w:tr w:rsidR="008161A9" w:rsidRPr="00F937AC" w14:paraId="771B325F" w14:textId="77777777" w:rsidTr="001D2F07">
        <w:trPr>
          <w:cantSplit/>
          <w:trHeight w:val="288"/>
          <w:jc w:val="center"/>
        </w:trPr>
        <w:tc>
          <w:tcPr>
            <w:tcW w:w="1259" w:type="dxa"/>
            <w:shd w:val="clear" w:color="auto" w:fill="auto"/>
            <w:vAlign w:val="center"/>
          </w:tcPr>
          <w:p w14:paraId="2F7A3BC6" w14:textId="240D8F99" w:rsidR="008161A9" w:rsidRPr="00F26B3E" w:rsidRDefault="008161A9" w:rsidP="00C502D8">
            <w:pPr>
              <w:pStyle w:val="TableText"/>
              <w:jc w:val="center"/>
              <w:rPr>
                <w:b/>
              </w:rPr>
            </w:pPr>
            <w:r>
              <w:rPr>
                <w:b/>
              </w:rPr>
              <w:t>FDOT-53</w:t>
            </w:r>
          </w:p>
        </w:tc>
        <w:tc>
          <w:tcPr>
            <w:tcW w:w="4033" w:type="dxa"/>
            <w:shd w:val="clear" w:color="auto" w:fill="auto"/>
            <w:vAlign w:val="center"/>
          </w:tcPr>
          <w:p w14:paraId="7F53E914" w14:textId="3929273A" w:rsidR="008161A9" w:rsidRPr="008C6CE2" w:rsidRDefault="008161A9" w:rsidP="00C502D8">
            <w:pPr>
              <w:pStyle w:val="TableText"/>
              <w:jc w:val="center"/>
            </w:pPr>
            <w:r w:rsidRPr="00855337">
              <w:t>422641-3 SR 76 Widening from I-95 to Monterey Rd</w:t>
            </w:r>
            <w:r w:rsidR="002F29C0">
              <w:t>.</w:t>
            </w:r>
            <w:r>
              <w:t xml:space="preserve"> </w:t>
            </w:r>
            <w:r w:rsidRPr="00855337">
              <w:t>Pond 2B</w:t>
            </w:r>
          </w:p>
        </w:tc>
        <w:tc>
          <w:tcPr>
            <w:tcW w:w="1863" w:type="dxa"/>
            <w:shd w:val="clear" w:color="auto" w:fill="auto"/>
            <w:vAlign w:val="center"/>
          </w:tcPr>
          <w:p w14:paraId="51218F6A" w14:textId="356ACB8E" w:rsidR="008161A9" w:rsidRPr="003B7E21" w:rsidRDefault="008161A9" w:rsidP="00114E57">
            <w:pPr>
              <w:pStyle w:val="TableText"/>
              <w:jc w:val="center"/>
            </w:pPr>
            <w:r>
              <w:t>Wet detention</w:t>
            </w:r>
          </w:p>
        </w:tc>
        <w:tc>
          <w:tcPr>
            <w:tcW w:w="1017" w:type="dxa"/>
            <w:shd w:val="clear" w:color="auto" w:fill="auto"/>
            <w:vAlign w:val="center"/>
          </w:tcPr>
          <w:p w14:paraId="0F87A5C2" w14:textId="0C71FB09" w:rsidR="008161A9" w:rsidRPr="00EA0BC1" w:rsidDel="00BD0181" w:rsidRDefault="008161A9" w:rsidP="00114E57">
            <w:pPr>
              <w:pStyle w:val="TableText"/>
              <w:jc w:val="center"/>
            </w:pPr>
            <w:r>
              <w:t>14.58</w:t>
            </w:r>
          </w:p>
        </w:tc>
        <w:tc>
          <w:tcPr>
            <w:tcW w:w="1657" w:type="dxa"/>
            <w:shd w:val="clear" w:color="auto" w:fill="auto"/>
            <w:vAlign w:val="center"/>
          </w:tcPr>
          <w:p w14:paraId="61EECB8E" w14:textId="2CD6ABD3" w:rsidR="008161A9" w:rsidRPr="00F34799" w:rsidRDefault="008161A9" w:rsidP="00894E6F">
            <w:pPr>
              <w:pStyle w:val="TableText"/>
              <w:jc w:val="center"/>
            </w:pPr>
            <w:r>
              <w:t>2018</w:t>
            </w:r>
          </w:p>
        </w:tc>
        <w:tc>
          <w:tcPr>
            <w:tcW w:w="1694" w:type="dxa"/>
            <w:shd w:val="clear" w:color="auto" w:fill="auto"/>
            <w:vAlign w:val="center"/>
          </w:tcPr>
          <w:p w14:paraId="2103FCC0" w14:textId="205A7957" w:rsidR="008161A9" w:rsidRPr="00962456" w:rsidRDefault="008161A9" w:rsidP="00752B7C">
            <w:pPr>
              <w:pStyle w:val="TableText"/>
              <w:jc w:val="center"/>
            </w:pPr>
            <w:r>
              <w:t>Started</w:t>
            </w:r>
          </w:p>
        </w:tc>
        <w:tc>
          <w:tcPr>
            <w:tcW w:w="1567" w:type="dxa"/>
            <w:shd w:val="clear" w:color="auto" w:fill="auto"/>
            <w:vAlign w:val="center"/>
          </w:tcPr>
          <w:p w14:paraId="31041663" w14:textId="356571FE" w:rsidR="008161A9" w:rsidRPr="00F26B3E" w:rsidRDefault="008161A9">
            <w:pPr>
              <w:pStyle w:val="TableText"/>
              <w:jc w:val="center"/>
              <w:rPr>
                <w:color w:val="000000"/>
              </w:rPr>
            </w:pPr>
            <w:r w:rsidRPr="001B4751">
              <w:t>TBD</w:t>
            </w:r>
          </w:p>
        </w:tc>
        <w:tc>
          <w:tcPr>
            <w:tcW w:w="1604" w:type="dxa"/>
            <w:shd w:val="clear" w:color="auto" w:fill="auto"/>
            <w:vAlign w:val="center"/>
          </w:tcPr>
          <w:p w14:paraId="04DB9621" w14:textId="0FD2ED3A" w:rsidR="008161A9" w:rsidRPr="00F26B3E" w:rsidRDefault="008161A9">
            <w:pPr>
              <w:pStyle w:val="TableText"/>
              <w:jc w:val="center"/>
              <w:rPr>
                <w:color w:val="000000"/>
              </w:rPr>
            </w:pPr>
            <w:r w:rsidRPr="001B4751">
              <w:t>TBD</w:t>
            </w:r>
          </w:p>
        </w:tc>
      </w:tr>
      <w:tr w:rsidR="008161A9" w:rsidRPr="00F937AC" w14:paraId="1FF396BD" w14:textId="77777777" w:rsidTr="001D2F07">
        <w:trPr>
          <w:cantSplit/>
          <w:trHeight w:val="288"/>
          <w:jc w:val="center"/>
        </w:trPr>
        <w:tc>
          <w:tcPr>
            <w:tcW w:w="1259" w:type="dxa"/>
            <w:shd w:val="clear" w:color="auto" w:fill="auto"/>
            <w:vAlign w:val="center"/>
          </w:tcPr>
          <w:p w14:paraId="5779F8B2" w14:textId="6E8957EA" w:rsidR="008161A9" w:rsidRPr="00F26B3E" w:rsidRDefault="008161A9" w:rsidP="00C502D8">
            <w:pPr>
              <w:pStyle w:val="TableText"/>
              <w:jc w:val="center"/>
              <w:rPr>
                <w:b/>
              </w:rPr>
            </w:pPr>
            <w:r w:rsidRPr="00036C4C">
              <w:rPr>
                <w:b/>
              </w:rPr>
              <w:t>FDOT-5</w:t>
            </w:r>
            <w:r>
              <w:rPr>
                <w:b/>
              </w:rPr>
              <w:t>4</w:t>
            </w:r>
          </w:p>
        </w:tc>
        <w:tc>
          <w:tcPr>
            <w:tcW w:w="4033" w:type="dxa"/>
            <w:shd w:val="clear" w:color="auto" w:fill="auto"/>
            <w:vAlign w:val="center"/>
          </w:tcPr>
          <w:p w14:paraId="7D4698E1" w14:textId="6E109DBA" w:rsidR="008161A9" w:rsidRPr="008C6CE2" w:rsidRDefault="008161A9">
            <w:pPr>
              <w:pStyle w:val="TableText"/>
              <w:jc w:val="center"/>
            </w:pPr>
            <w:r>
              <w:t>422641-3 SR 76 Widening from I-95 to Monterey Rd</w:t>
            </w:r>
            <w:r w:rsidR="002F29C0">
              <w:t xml:space="preserve">. </w:t>
            </w:r>
            <w:r>
              <w:t>Pond 3</w:t>
            </w:r>
          </w:p>
        </w:tc>
        <w:tc>
          <w:tcPr>
            <w:tcW w:w="1863" w:type="dxa"/>
            <w:shd w:val="clear" w:color="auto" w:fill="auto"/>
            <w:vAlign w:val="center"/>
          </w:tcPr>
          <w:p w14:paraId="1863F63D" w14:textId="33AAB1DF" w:rsidR="008161A9" w:rsidRPr="003B7E21" w:rsidRDefault="008161A9" w:rsidP="00114E57">
            <w:pPr>
              <w:pStyle w:val="TableText"/>
              <w:jc w:val="center"/>
            </w:pPr>
            <w:r w:rsidRPr="00834D5F">
              <w:t>Wet detention</w:t>
            </w:r>
          </w:p>
        </w:tc>
        <w:tc>
          <w:tcPr>
            <w:tcW w:w="1017" w:type="dxa"/>
            <w:shd w:val="clear" w:color="auto" w:fill="auto"/>
            <w:vAlign w:val="center"/>
          </w:tcPr>
          <w:p w14:paraId="4DEA376F" w14:textId="6AF4505E" w:rsidR="008161A9" w:rsidRPr="00EA0BC1" w:rsidDel="00BD0181" w:rsidRDefault="008161A9" w:rsidP="00894E6F">
            <w:pPr>
              <w:pStyle w:val="TableText"/>
              <w:jc w:val="center"/>
            </w:pPr>
            <w:r>
              <w:t>24.75</w:t>
            </w:r>
          </w:p>
        </w:tc>
        <w:tc>
          <w:tcPr>
            <w:tcW w:w="1657" w:type="dxa"/>
            <w:shd w:val="clear" w:color="auto" w:fill="auto"/>
            <w:vAlign w:val="center"/>
          </w:tcPr>
          <w:p w14:paraId="2D5D7CC9" w14:textId="0521019A" w:rsidR="008161A9" w:rsidRPr="00F34799" w:rsidRDefault="008161A9" w:rsidP="00752B7C">
            <w:pPr>
              <w:pStyle w:val="TableText"/>
              <w:jc w:val="center"/>
            </w:pPr>
            <w:r w:rsidRPr="005746FA">
              <w:t>2018</w:t>
            </w:r>
          </w:p>
        </w:tc>
        <w:tc>
          <w:tcPr>
            <w:tcW w:w="1694" w:type="dxa"/>
            <w:shd w:val="clear" w:color="auto" w:fill="auto"/>
            <w:vAlign w:val="center"/>
          </w:tcPr>
          <w:p w14:paraId="7688EE3A" w14:textId="45956FB9" w:rsidR="008161A9" w:rsidRPr="00962456" w:rsidRDefault="008161A9">
            <w:pPr>
              <w:pStyle w:val="TableText"/>
              <w:jc w:val="center"/>
            </w:pPr>
            <w:r w:rsidRPr="00AF6D68">
              <w:t>Started</w:t>
            </w:r>
          </w:p>
        </w:tc>
        <w:tc>
          <w:tcPr>
            <w:tcW w:w="1567" w:type="dxa"/>
            <w:shd w:val="clear" w:color="auto" w:fill="auto"/>
            <w:vAlign w:val="center"/>
          </w:tcPr>
          <w:p w14:paraId="7E2824A6" w14:textId="29E37648" w:rsidR="008161A9" w:rsidRPr="00F26B3E" w:rsidRDefault="008161A9">
            <w:pPr>
              <w:pStyle w:val="TableText"/>
              <w:jc w:val="center"/>
              <w:rPr>
                <w:color w:val="000000"/>
              </w:rPr>
            </w:pPr>
            <w:r w:rsidRPr="001B4751">
              <w:t>TBD</w:t>
            </w:r>
          </w:p>
        </w:tc>
        <w:tc>
          <w:tcPr>
            <w:tcW w:w="1604" w:type="dxa"/>
            <w:shd w:val="clear" w:color="auto" w:fill="auto"/>
            <w:vAlign w:val="center"/>
          </w:tcPr>
          <w:p w14:paraId="6512DEA0" w14:textId="163D6214" w:rsidR="008161A9" w:rsidRPr="00F26B3E" w:rsidRDefault="008161A9">
            <w:pPr>
              <w:pStyle w:val="TableText"/>
              <w:jc w:val="center"/>
              <w:rPr>
                <w:color w:val="000000"/>
              </w:rPr>
            </w:pPr>
            <w:r w:rsidRPr="001B4751">
              <w:t>TBD</w:t>
            </w:r>
          </w:p>
        </w:tc>
      </w:tr>
      <w:tr w:rsidR="008161A9" w:rsidRPr="00F937AC" w14:paraId="420D3D45" w14:textId="77777777" w:rsidTr="001D2F07">
        <w:trPr>
          <w:cantSplit/>
          <w:trHeight w:val="288"/>
          <w:jc w:val="center"/>
        </w:trPr>
        <w:tc>
          <w:tcPr>
            <w:tcW w:w="1259" w:type="dxa"/>
            <w:shd w:val="clear" w:color="auto" w:fill="auto"/>
            <w:vAlign w:val="center"/>
          </w:tcPr>
          <w:p w14:paraId="65B33810" w14:textId="4AD0E786" w:rsidR="008161A9" w:rsidRPr="00F26B3E" w:rsidRDefault="008161A9" w:rsidP="00C502D8">
            <w:pPr>
              <w:pStyle w:val="TableText"/>
              <w:jc w:val="center"/>
              <w:rPr>
                <w:b/>
              </w:rPr>
            </w:pPr>
            <w:r w:rsidRPr="00036C4C">
              <w:rPr>
                <w:b/>
              </w:rPr>
              <w:t>FDOT-5</w:t>
            </w:r>
            <w:r>
              <w:rPr>
                <w:b/>
              </w:rPr>
              <w:t>5</w:t>
            </w:r>
          </w:p>
        </w:tc>
        <w:tc>
          <w:tcPr>
            <w:tcW w:w="4033" w:type="dxa"/>
            <w:shd w:val="clear" w:color="auto" w:fill="auto"/>
            <w:vAlign w:val="center"/>
          </w:tcPr>
          <w:p w14:paraId="277AB4BA" w14:textId="2B579773" w:rsidR="008161A9" w:rsidRPr="008C6CE2" w:rsidRDefault="008161A9">
            <w:pPr>
              <w:pStyle w:val="TableText"/>
              <w:jc w:val="center"/>
            </w:pPr>
            <w:r>
              <w:t>422641-3 SR 76 Widening from I-95 to Monterey Rd</w:t>
            </w:r>
            <w:r w:rsidR="002F29C0">
              <w:t xml:space="preserve">. </w:t>
            </w:r>
            <w:r>
              <w:t>Pond 4</w:t>
            </w:r>
          </w:p>
        </w:tc>
        <w:tc>
          <w:tcPr>
            <w:tcW w:w="1863" w:type="dxa"/>
            <w:shd w:val="clear" w:color="auto" w:fill="auto"/>
            <w:vAlign w:val="center"/>
          </w:tcPr>
          <w:p w14:paraId="2974012A" w14:textId="36767DD9" w:rsidR="008161A9" w:rsidRPr="003B7E21" w:rsidRDefault="008161A9" w:rsidP="00114E57">
            <w:pPr>
              <w:pStyle w:val="TableText"/>
              <w:jc w:val="center"/>
            </w:pPr>
            <w:r w:rsidRPr="00834D5F">
              <w:t>Wet detention</w:t>
            </w:r>
          </w:p>
        </w:tc>
        <w:tc>
          <w:tcPr>
            <w:tcW w:w="1017" w:type="dxa"/>
            <w:shd w:val="clear" w:color="auto" w:fill="auto"/>
            <w:vAlign w:val="center"/>
          </w:tcPr>
          <w:p w14:paraId="625D6792" w14:textId="616F5D9A" w:rsidR="008161A9" w:rsidRPr="00EA0BC1" w:rsidDel="00BD0181" w:rsidRDefault="008161A9" w:rsidP="00894E6F">
            <w:pPr>
              <w:pStyle w:val="TableText"/>
              <w:jc w:val="center"/>
            </w:pPr>
            <w:r>
              <w:t>11.98</w:t>
            </w:r>
          </w:p>
        </w:tc>
        <w:tc>
          <w:tcPr>
            <w:tcW w:w="1657" w:type="dxa"/>
            <w:shd w:val="clear" w:color="auto" w:fill="auto"/>
            <w:vAlign w:val="center"/>
          </w:tcPr>
          <w:p w14:paraId="345B3889" w14:textId="5E472DA3" w:rsidR="008161A9" w:rsidRPr="00F34799" w:rsidRDefault="008161A9" w:rsidP="00752B7C">
            <w:pPr>
              <w:pStyle w:val="TableText"/>
              <w:jc w:val="center"/>
            </w:pPr>
            <w:r w:rsidRPr="005746FA">
              <w:t>2018</w:t>
            </w:r>
          </w:p>
        </w:tc>
        <w:tc>
          <w:tcPr>
            <w:tcW w:w="1694" w:type="dxa"/>
            <w:shd w:val="clear" w:color="auto" w:fill="auto"/>
            <w:vAlign w:val="center"/>
          </w:tcPr>
          <w:p w14:paraId="2A94BA36" w14:textId="10EBDF02" w:rsidR="008161A9" w:rsidRPr="00962456" w:rsidRDefault="008161A9">
            <w:pPr>
              <w:pStyle w:val="TableText"/>
              <w:jc w:val="center"/>
            </w:pPr>
            <w:r w:rsidRPr="00AF6D68">
              <w:t>Started</w:t>
            </w:r>
          </w:p>
        </w:tc>
        <w:tc>
          <w:tcPr>
            <w:tcW w:w="1567" w:type="dxa"/>
            <w:shd w:val="clear" w:color="auto" w:fill="auto"/>
            <w:vAlign w:val="center"/>
          </w:tcPr>
          <w:p w14:paraId="26B86650" w14:textId="4BE85C67" w:rsidR="008161A9" w:rsidRPr="00F26B3E" w:rsidRDefault="008161A9">
            <w:pPr>
              <w:pStyle w:val="TableText"/>
              <w:jc w:val="center"/>
              <w:rPr>
                <w:color w:val="000000"/>
              </w:rPr>
            </w:pPr>
            <w:r w:rsidRPr="001B4751">
              <w:t>TBD</w:t>
            </w:r>
          </w:p>
        </w:tc>
        <w:tc>
          <w:tcPr>
            <w:tcW w:w="1604" w:type="dxa"/>
            <w:shd w:val="clear" w:color="auto" w:fill="auto"/>
            <w:vAlign w:val="center"/>
          </w:tcPr>
          <w:p w14:paraId="0B39C37D" w14:textId="2C2DABAB" w:rsidR="008161A9" w:rsidRPr="00F26B3E" w:rsidRDefault="008161A9">
            <w:pPr>
              <w:pStyle w:val="TableText"/>
              <w:jc w:val="center"/>
              <w:rPr>
                <w:color w:val="000000"/>
              </w:rPr>
            </w:pPr>
            <w:r w:rsidRPr="001B4751">
              <w:t>TBD</w:t>
            </w:r>
          </w:p>
        </w:tc>
      </w:tr>
      <w:tr w:rsidR="008161A9" w:rsidRPr="00F937AC" w14:paraId="021136DE" w14:textId="77777777" w:rsidTr="001D2F07">
        <w:trPr>
          <w:cantSplit/>
          <w:trHeight w:val="288"/>
          <w:jc w:val="center"/>
        </w:trPr>
        <w:tc>
          <w:tcPr>
            <w:tcW w:w="1259" w:type="dxa"/>
            <w:shd w:val="clear" w:color="auto" w:fill="auto"/>
            <w:vAlign w:val="center"/>
          </w:tcPr>
          <w:p w14:paraId="107D05E8" w14:textId="51EBEA94" w:rsidR="008161A9" w:rsidRPr="00F26B3E" w:rsidRDefault="008161A9" w:rsidP="00C502D8">
            <w:pPr>
              <w:pStyle w:val="TableText"/>
              <w:jc w:val="center"/>
              <w:rPr>
                <w:b/>
              </w:rPr>
            </w:pPr>
            <w:r w:rsidRPr="00036C4C">
              <w:rPr>
                <w:b/>
              </w:rPr>
              <w:t>FDOT-5</w:t>
            </w:r>
            <w:r>
              <w:rPr>
                <w:b/>
              </w:rPr>
              <w:t>6</w:t>
            </w:r>
          </w:p>
        </w:tc>
        <w:tc>
          <w:tcPr>
            <w:tcW w:w="4033" w:type="dxa"/>
            <w:shd w:val="clear" w:color="auto" w:fill="auto"/>
            <w:vAlign w:val="center"/>
          </w:tcPr>
          <w:p w14:paraId="27583EB8" w14:textId="0119C475" w:rsidR="008161A9" w:rsidRPr="008C6CE2" w:rsidRDefault="008161A9">
            <w:pPr>
              <w:pStyle w:val="TableText"/>
              <w:jc w:val="center"/>
            </w:pPr>
            <w:r>
              <w:t>422641-3 SR 76 Widening from I-95 to Monterey Rd</w:t>
            </w:r>
            <w:r w:rsidR="002F29C0">
              <w:t xml:space="preserve">. </w:t>
            </w:r>
            <w:r>
              <w:t>Pond 8</w:t>
            </w:r>
          </w:p>
        </w:tc>
        <w:tc>
          <w:tcPr>
            <w:tcW w:w="1863" w:type="dxa"/>
            <w:shd w:val="clear" w:color="auto" w:fill="auto"/>
            <w:vAlign w:val="center"/>
          </w:tcPr>
          <w:p w14:paraId="7F6ADD79" w14:textId="7AC6AC65" w:rsidR="008161A9" w:rsidRPr="003B7E21" w:rsidRDefault="008161A9" w:rsidP="00114E57">
            <w:pPr>
              <w:pStyle w:val="TableText"/>
              <w:jc w:val="center"/>
            </w:pPr>
            <w:r w:rsidRPr="00834D5F">
              <w:t>Wet detention</w:t>
            </w:r>
          </w:p>
        </w:tc>
        <w:tc>
          <w:tcPr>
            <w:tcW w:w="1017" w:type="dxa"/>
            <w:shd w:val="clear" w:color="auto" w:fill="auto"/>
            <w:vAlign w:val="center"/>
          </w:tcPr>
          <w:p w14:paraId="41BF79D8" w14:textId="41E3A346" w:rsidR="008161A9" w:rsidRPr="00EA0BC1" w:rsidDel="00BD0181" w:rsidRDefault="008161A9" w:rsidP="00894E6F">
            <w:pPr>
              <w:pStyle w:val="TableText"/>
              <w:jc w:val="center"/>
            </w:pPr>
            <w:r>
              <w:t>10.58</w:t>
            </w:r>
          </w:p>
        </w:tc>
        <w:tc>
          <w:tcPr>
            <w:tcW w:w="1657" w:type="dxa"/>
            <w:shd w:val="clear" w:color="auto" w:fill="auto"/>
            <w:vAlign w:val="center"/>
          </w:tcPr>
          <w:p w14:paraId="69B23C4B" w14:textId="6BAEA4FF" w:rsidR="008161A9" w:rsidRPr="00F34799" w:rsidRDefault="008161A9" w:rsidP="00752B7C">
            <w:pPr>
              <w:pStyle w:val="TableText"/>
              <w:jc w:val="center"/>
            </w:pPr>
            <w:r w:rsidRPr="005746FA">
              <w:t>2018</w:t>
            </w:r>
          </w:p>
        </w:tc>
        <w:tc>
          <w:tcPr>
            <w:tcW w:w="1694" w:type="dxa"/>
            <w:shd w:val="clear" w:color="auto" w:fill="auto"/>
            <w:vAlign w:val="center"/>
          </w:tcPr>
          <w:p w14:paraId="75BFE781" w14:textId="43D6F830" w:rsidR="008161A9" w:rsidRPr="00962456" w:rsidRDefault="008161A9">
            <w:pPr>
              <w:pStyle w:val="TableText"/>
              <w:jc w:val="center"/>
            </w:pPr>
            <w:r w:rsidRPr="00AF6D68">
              <w:t>Started</w:t>
            </w:r>
          </w:p>
        </w:tc>
        <w:tc>
          <w:tcPr>
            <w:tcW w:w="1567" w:type="dxa"/>
            <w:shd w:val="clear" w:color="auto" w:fill="auto"/>
            <w:vAlign w:val="center"/>
          </w:tcPr>
          <w:p w14:paraId="5E212D08" w14:textId="6F1F8733" w:rsidR="008161A9" w:rsidRPr="00F26B3E" w:rsidRDefault="008161A9">
            <w:pPr>
              <w:pStyle w:val="TableText"/>
              <w:jc w:val="center"/>
              <w:rPr>
                <w:color w:val="000000"/>
              </w:rPr>
            </w:pPr>
            <w:r w:rsidRPr="001B4751">
              <w:t>TBD</w:t>
            </w:r>
          </w:p>
        </w:tc>
        <w:tc>
          <w:tcPr>
            <w:tcW w:w="1604" w:type="dxa"/>
            <w:shd w:val="clear" w:color="auto" w:fill="auto"/>
            <w:vAlign w:val="center"/>
          </w:tcPr>
          <w:p w14:paraId="39C97EC6" w14:textId="2792A5B1" w:rsidR="008161A9" w:rsidRPr="00F26B3E" w:rsidRDefault="008161A9">
            <w:pPr>
              <w:pStyle w:val="TableText"/>
              <w:jc w:val="center"/>
              <w:rPr>
                <w:color w:val="000000"/>
              </w:rPr>
            </w:pPr>
            <w:r w:rsidRPr="001B4751">
              <w:t>TBD</w:t>
            </w:r>
          </w:p>
        </w:tc>
      </w:tr>
    </w:tbl>
    <w:p w14:paraId="42421F87" w14:textId="77777777" w:rsidR="00AC73BC" w:rsidRDefault="00AC73BC" w:rsidP="00B832B1">
      <w:pPr>
        <w:pStyle w:val="Bodytextreduced"/>
      </w:pPr>
    </w:p>
    <w:p w14:paraId="1B0B0B87" w14:textId="77777777" w:rsidR="00466C17" w:rsidRDefault="00466C17" w:rsidP="00B832B1">
      <w:pPr>
        <w:pStyle w:val="Bodytextreduced"/>
      </w:pPr>
    </w:p>
    <w:p w14:paraId="7DC060DF" w14:textId="4865D719" w:rsidR="00AC73BC" w:rsidRPr="00C52A89" w:rsidRDefault="00B338B3" w:rsidP="005A5836">
      <w:pPr>
        <w:pStyle w:val="Table"/>
      </w:pPr>
      <w:bookmarkStart w:id="150" w:name="_Toc462397747"/>
      <w:bookmarkStart w:id="151" w:name="_Toc464480885"/>
      <w:r w:rsidRPr="00C52A89">
        <w:t>Table A-</w:t>
      </w:r>
      <w:fldSimple w:instr=" SEQ Table_Apx \* ARABIC ">
        <w:r w:rsidR="005A5836">
          <w:rPr>
            <w:noProof/>
          </w:rPr>
          <w:t>8</w:t>
        </w:r>
      </w:fldSimple>
      <w:r w:rsidRPr="00C52A89">
        <w:t>:</w:t>
      </w:r>
      <w:r w:rsidR="00B474BB" w:rsidRPr="00C52A89">
        <w:t xml:space="preserve"> </w:t>
      </w:r>
      <w:r w:rsidR="00AC73BC" w:rsidRPr="00C52A89">
        <w:t xml:space="preserve">FDOT District 4 </w:t>
      </w:r>
      <w:r w:rsidR="00202961">
        <w:t>s</w:t>
      </w:r>
      <w:r w:rsidR="00202961" w:rsidRPr="00C52A89">
        <w:t xml:space="preserve">ummary </w:t>
      </w:r>
      <w:r w:rsidR="00AC73BC" w:rsidRPr="00C52A89">
        <w:t xml:space="preserve">of </w:t>
      </w:r>
      <w:bookmarkEnd w:id="150"/>
      <w:r w:rsidR="00202961">
        <w:t>r</w:t>
      </w:r>
      <w:r w:rsidR="00202961" w:rsidRPr="00C52A89">
        <w:t>eductions</w:t>
      </w:r>
      <w:bookmarkEnd w:id="151"/>
    </w:p>
    <w:tbl>
      <w:tblPr>
        <w:tblW w:w="6964"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4099"/>
        <w:gridCol w:w="1425"/>
        <w:gridCol w:w="1440"/>
      </w:tblGrid>
      <w:tr w:rsidR="00AC73BC" w14:paraId="42E9C444" w14:textId="77777777" w:rsidTr="0027052A">
        <w:trPr>
          <w:trHeight w:val="387"/>
          <w:tblHeader/>
          <w:jc w:val="center"/>
        </w:trPr>
        <w:tc>
          <w:tcPr>
            <w:tcW w:w="4099" w:type="dxa"/>
            <w:shd w:val="clear" w:color="auto" w:fill="C6D9F1" w:themeFill="text2" w:themeFillTint="33"/>
            <w:vAlign w:val="bottom"/>
          </w:tcPr>
          <w:p w14:paraId="58513B41" w14:textId="77777777" w:rsidR="00AC73BC" w:rsidRPr="00C52A89" w:rsidRDefault="00AC73BC" w:rsidP="00C52A89">
            <w:pPr>
              <w:jc w:val="center"/>
              <w:rPr>
                <w:rFonts w:ascii="Times New Roman" w:hAnsi="Times New Roman"/>
                <w:b/>
                <w:sz w:val="20"/>
              </w:rPr>
            </w:pPr>
            <w:r w:rsidRPr="00C52A89">
              <w:rPr>
                <w:rFonts w:ascii="Times New Roman" w:hAnsi="Times New Roman"/>
                <w:b/>
                <w:sz w:val="20"/>
              </w:rPr>
              <w:t>Category</w:t>
            </w:r>
          </w:p>
        </w:tc>
        <w:tc>
          <w:tcPr>
            <w:tcW w:w="1425" w:type="dxa"/>
            <w:shd w:val="clear" w:color="auto" w:fill="C6D9F1" w:themeFill="text2" w:themeFillTint="33"/>
            <w:vAlign w:val="bottom"/>
          </w:tcPr>
          <w:p w14:paraId="3F5B0A59" w14:textId="77777777" w:rsidR="00AC73BC" w:rsidRPr="00C52A89" w:rsidRDefault="00AC73BC" w:rsidP="00C52A89">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440" w:type="dxa"/>
            <w:shd w:val="clear" w:color="auto" w:fill="C6D9F1" w:themeFill="text2" w:themeFillTint="33"/>
            <w:vAlign w:val="bottom"/>
          </w:tcPr>
          <w:p w14:paraId="22A8DB17" w14:textId="77777777" w:rsidR="00AC73BC" w:rsidRPr="00DF5F2B" w:rsidRDefault="00AC73BC" w:rsidP="00C52A89">
            <w:pPr>
              <w:jc w:val="center"/>
              <w:rPr>
                <w:b/>
                <w:smallCaps/>
                <w:color w:val="00000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AC73BC" w14:paraId="1B6FF19C" w14:textId="77777777" w:rsidTr="0027052A">
        <w:trPr>
          <w:cantSplit/>
          <w:trHeight w:val="348"/>
          <w:jc w:val="center"/>
        </w:trPr>
        <w:tc>
          <w:tcPr>
            <w:tcW w:w="4099" w:type="dxa"/>
            <w:shd w:val="clear" w:color="auto" w:fill="auto"/>
            <w:vAlign w:val="center"/>
            <w:hideMark/>
          </w:tcPr>
          <w:p w14:paraId="1D1B4669" w14:textId="700F829F" w:rsidR="00AC73BC" w:rsidRPr="00B832B1" w:rsidRDefault="00AC73BC" w:rsidP="00AC73BC">
            <w:pPr>
              <w:pStyle w:val="TableText"/>
              <w:jc w:val="center"/>
              <w:rPr>
                <w:b/>
                <w:color w:val="000000"/>
              </w:rPr>
            </w:pPr>
            <w:r w:rsidRPr="00B832B1">
              <w:rPr>
                <w:b/>
                <w:color w:val="000000"/>
              </w:rPr>
              <w:t xml:space="preserve">Total </w:t>
            </w:r>
            <w:r w:rsidR="00F26B3E">
              <w:rPr>
                <w:b/>
                <w:color w:val="000000"/>
              </w:rPr>
              <w:t xml:space="preserve">Completed </w:t>
            </w:r>
            <w:r w:rsidRPr="00B832B1">
              <w:rPr>
                <w:b/>
                <w:color w:val="000000"/>
              </w:rPr>
              <w:t>Project Reductions</w:t>
            </w:r>
          </w:p>
        </w:tc>
        <w:tc>
          <w:tcPr>
            <w:tcW w:w="1425" w:type="dxa"/>
            <w:shd w:val="clear" w:color="auto" w:fill="auto"/>
            <w:vAlign w:val="center"/>
          </w:tcPr>
          <w:p w14:paraId="3A68FE97" w14:textId="7E0182C1" w:rsidR="00AC73BC" w:rsidRPr="00DF5F2B" w:rsidRDefault="00F26B3E" w:rsidP="005356CD">
            <w:pPr>
              <w:pStyle w:val="TableText"/>
              <w:jc w:val="center"/>
              <w:rPr>
                <w:smallCaps/>
                <w:color w:val="000000"/>
              </w:rPr>
            </w:pPr>
            <w:r>
              <w:rPr>
                <w:smallCaps/>
                <w:color w:val="000000"/>
              </w:rPr>
              <w:t>2,108</w:t>
            </w:r>
          </w:p>
        </w:tc>
        <w:tc>
          <w:tcPr>
            <w:tcW w:w="1440" w:type="dxa"/>
            <w:shd w:val="clear" w:color="auto" w:fill="auto"/>
            <w:vAlign w:val="center"/>
          </w:tcPr>
          <w:p w14:paraId="68FBB587" w14:textId="19DA168A" w:rsidR="00AC73BC" w:rsidRPr="00DF5F2B" w:rsidRDefault="00D07432" w:rsidP="00F26B3E">
            <w:pPr>
              <w:pStyle w:val="TableText"/>
              <w:jc w:val="center"/>
              <w:rPr>
                <w:smallCaps/>
                <w:color w:val="000000"/>
              </w:rPr>
            </w:pPr>
            <w:r>
              <w:rPr>
                <w:smallCaps/>
                <w:color w:val="000000"/>
              </w:rPr>
              <w:t>1</w:t>
            </w:r>
            <w:r w:rsidR="005807DA">
              <w:rPr>
                <w:smallCaps/>
                <w:color w:val="000000"/>
              </w:rPr>
              <w:t>,</w:t>
            </w:r>
            <w:r w:rsidR="005356CD">
              <w:rPr>
                <w:smallCaps/>
                <w:color w:val="000000"/>
              </w:rPr>
              <w:t>0</w:t>
            </w:r>
            <w:r w:rsidR="00F26B3E">
              <w:rPr>
                <w:smallCaps/>
                <w:color w:val="000000"/>
              </w:rPr>
              <w:t>87</w:t>
            </w:r>
          </w:p>
        </w:tc>
      </w:tr>
      <w:tr w:rsidR="00AC73BC" w14:paraId="776720BB" w14:textId="77777777" w:rsidTr="0027052A">
        <w:trPr>
          <w:cantSplit/>
          <w:trHeight w:val="291"/>
          <w:jc w:val="center"/>
        </w:trPr>
        <w:tc>
          <w:tcPr>
            <w:tcW w:w="4099" w:type="dxa"/>
            <w:shd w:val="clear" w:color="auto" w:fill="auto"/>
            <w:vAlign w:val="center"/>
            <w:hideMark/>
          </w:tcPr>
          <w:p w14:paraId="3094A0ED" w14:textId="660942E1" w:rsidR="00AC73BC" w:rsidRPr="00B832B1" w:rsidRDefault="00AC73BC" w:rsidP="00AC73BC">
            <w:pPr>
              <w:pStyle w:val="TableText"/>
              <w:jc w:val="center"/>
              <w:rPr>
                <w:b/>
                <w:color w:val="000000"/>
              </w:rPr>
            </w:pPr>
            <w:r w:rsidRPr="00B832B1">
              <w:rPr>
                <w:b/>
                <w:color w:val="000000"/>
              </w:rPr>
              <w:t xml:space="preserve">Total BMAP </w:t>
            </w:r>
            <w:r w:rsidR="00340579">
              <w:rPr>
                <w:b/>
                <w:color w:val="000000"/>
              </w:rPr>
              <w:t xml:space="preserve">Phase </w:t>
            </w:r>
            <w:r w:rsidRPr="00B832B1">
              <w:rPr>
                <w:b/>
                <w:color w:val="000000"/>
              </w:rPr>
              <w:t>I Required Reductions</w:t>
            </w:r>
          </w:p>
        </w:tc>
        <w:tc>
          <w:tcPr>
            <w:tcW w:w="1425" w:type="dxa"/>
            <w:shd w:val="clear" w:color="auto" w:fill="auto"/>
            <w:vAlign w:val="center"/>
          </w:tcPr>
          <w:p w14:paraId="50EE60DD" w14:textId="7EB37218" w:rsidR="00AC73BC" w:rsidRPr="00DF5F2B" w:rsidRDefault="00AC73BC" w:rsidP="00F26B3E">
            <w:pPr>
              <w:pStyle w:val="TableText"/>
              <w:jc w:val="center"/>
              <w:rPr>
                <w:smallCaps/>
                <w:color w:val="000000"/>
              </w:rPr>
            </w:pPr>
            <w:r w:rsidRPr="00DF5F2B">
              <w:rPr>
                <w:smallCaps/>
                <w:color w:val="000000"/>
              </w:rPr>
              <w:t>1,53</w:t>
            </w:r>
            <w:r w:rsidR="00F26B3E">
              <w:rPr>
                <w:smallCaps/>
                <w:color w:val="000000"/>
              </w:rPr>
              <w:t>2</w:t>
            </w:r>
          </w:p>
        </w:tc>
        <w:tc>
          <w:tcPr>
            <w:tcW w:w="1440" w:type="dxa"/>
            <w:shd w:val="clear" w:color="auto" w:fill="auto"/>
            <w:vAlign w:val="center"/>
          </w:tcPr>
          <w:p w14:paraId="6406E409" w14:textId="06BF7B53" w:rsidR="00AC73BC" w:rsidRPr="00DF5F2B" w:rsidRDefault="00F26B3E" w:rsidP="005356CD">
            <w:pPr>
              <w:pStyle w:val="TableText"/>
              <w:jc w:val="center"/>
              <w:rPr>
                <w:smallCaps/>
                <w:color w:val="000000"/>
              </w:rPr>
            </w:pPr>
            <w:r>
              <w:rPr>
                <w:smallCaps/>
                <w:color w:val="000000"/>
              </w:rPr>
              <w:t>513</w:t>
            </w:r>
          </w:p>
        </w:tc>
      </w:tr>
      <w:tr w:rsidR="00AC73BC" w14:paraId="7BAD18C0" w14:textId="77777777" w:rsidTr="0027052A">
        <w:trPr>
          <w:cantSplit/>
          <w:trHeight w:val="351"/>
          <w:jc w:val="center"/>
        </w:trPr>
        <w:tc>
          <w:tcPr>
            <w:tcW w:w="4099" w:type="dxa"/>
            <w:shd w:val="clear" w:color="auto" w:fill="auto"/>
            <w:vAlign w:val="center"/>
            <w:hideMark/>
          </w:tcPr>
          <w:p w14:paraId="4A5FA29D" w14:textId="77777777" w:rsidR="00AC73BC" w:rsidRPr="00B832B1" w:rsidRDefault="00AC73BC" w:rsidP="00AC73BC">
            <w:pPr>
              <w:pStyle w:val="TableText"/>
              <w:jc w:val="center"/>
              <w:rPr>
                <w:b/>
                <w:color w:val="000000"/>
              </w:rPr>
            </w:pPr>
            <w:r w:rsidRPr="00B832B1">
              <w:rPr>
                <w:b/>
                <w:color w:val="000000"/>
              </w:rPr>
              <w:t>Credit for Future BMAPs</w:t>
            </w:r>
          </w:p>
        </w:tc>
        <w:tc>
          <w:tcPr>
            <w:tcW w:w="1425" w:type="dxa"/>
            <w:shd w:val="clear" w:color="auto" w:fill="auto"/>
            <w:vAlign w:val="center"/>
          </w:tcPr>
          <w:p w14:paraId="51EE4477" w14:textId="5C658B43" w:rsidR="00AC73BC" w:rsidRPr="00DF5F2B" w:rsidRDefault="00F26B3E" w:rsidP="005356CD">
            <w:pPr>
              <w:pStyle w:val="TableText"/>
              <w:jc w:val="center"/>
              <w:rPr>
                <w:smallCaps/>
                <w:color w:val="000000"/>
              </w:rPr>
            </w:pPr>
            <w:r>
              <w:rPr>
                <w:smallCaps/>
                <w:color w:val="000000"/>
              </w:rPr>
              <w:t>577</w:t>
            </w:r>
          </w:p>
        </w:tc>
        <w:tc>
          <w:tcPr>
            <w:tcW w:w="1440" w:type="dxa"/>
            <w:shd w:val="clear" w:color="auto" w:fill="auto"/>
            <w:vAlign w:val="center"/>
          </w:tcPr>
          <w:p w14:paraId="3CC5647E" w14:textId="5AE9F342" w:rsidR="00AC73BC" w:rsidRPr="00DF5F2B" w:rsidRDefault="00F26B3E" w:rsidP="00AC73BC">
            <w:pPr>
              <w:pStyle w:val="TableText"/>
              <w:jc w:val="center"/>
              <w:rPr>
                <w:smallCaps/>
                <w:color w:val="000000"/>
              </w:rPr>
            </w:pPr>
            <w:r>
              <w:rPr>
                <w:smallCaps/>
                <w:color w:val="000000"/>
              </w:rPr>
              <w:t>575</w:t>
            </w:r>
          </w:p>
        </w:tc>
      </w:tr>
    </w:tbl>
    <w:p w14:paraId="3A9B7BEE" w14:textId="77777777" w:rsidR="004B26E6" w:rsidRDefault="004B26E6" w:rsidP="004B26E6">
      <w:pPr>
        <w:pStyle w:val="Bodytextreduced"/>
      </w:pPr>
    </w:p>
    <w:p w14:paraId="12DC99C6" w14:textId="77777777" w:rsidR="004B26E6" w:rsidRPr="009A5246" w:rsidRDefault="004B26E6" w:rsidP="004B26E6">
      <w:pPr>
        <w:pStyle w:val="Bodytextreduced"/>
      </w:pPr>
    </w:p>
    <w:p w14:paraId="0373DCA7" w14:textId="77777777" w:rsidR="00340579" w:rsidRDefault="00340579">
      <w:pPr>
        <w:jc w:val="left"/>
        <w:rPr>
          <w:rFonts w:ascii="Times New Roman" w:hAnsi="Times New Roman"/>
          <w:b/>
          <w:sz w:val="24"/>
          <w:szCs w:val="24"/>
        </w:rPr>
      </w:pPr>
      <w:bookmarkStart w:id="152" w:name="_Toc462397748"/>
      <w:r>
        <w:rPr>
          <w:rFonts w:ascii="Times New Roman" w:hAnsi="Times New Roman"/>
          <w:b/>
          <w:sz w:val="24"/>
          <w:szCs w:val="24"/>
        </w:rPr>
        <w:br w:type="page"/>
      </w:r>
    </w:p>
    <w:p w14:paraId="115A9A9C" w14:textId="2C80FE02" w:rsidR="00B95A3C" w:rsidRPr="00C52A89" w:rsidRDefault="00B95A3C" w:rsidP="005A5836">
      <w:pPr>
        <w:pStyle w:val="Table"/>
      </w:pPr>
      <w:bookmarkStart w:id="153" w:name="_Toc464480886"/>
      <w:r w:rsidRPr="00C52A89">
        <w:lastRenderedPageBreak/>
        <w:t>Table A-</w:t>
      </w:r>
      <w:fldSimple w:instr=" SEQ Table_Apx \* ARABIC ">
        <w:r w:rsidR="005A5836">
          <w:rPr>
            <w:noProof/>
          </w:rPr>
          <w:t>9</w:t>
        </w:r>
      </w:fldSimple>
      <w:r w:rsidRPr="00C52A89">
        <w:t xml:space="preserve">: Hobe St. Lucie Conservancy District </w:t>
      </w:r>
      <w:bookmarkEnd w:id="152"/>
      <w:r w:rsidR="00202961">
        <w:t>p</w:t>
      </w:r>
      <w:r w:rsidR="00202961" w:rsidRPr="00C52A89">
        <w:t>rojects</w:t>
      </w:r>
      <w:bookmarkEnd w:id="153"/>
    </w:p>
    <w:p w14:paraId="5BEA191A" w14:textId="77777777" w:rsidR="00B95A3C" w:rsidRDefault="00B95A3C" w:rsidP="00B95A3C">
      <w:pPr>
        <w:pStyle w:val="Bodytextreduced"/>
        <w:ind w:firstLine="720"/>
      </w:pPr>
      <w:r>
        <w:t>N/A = Not applicable</w:t>
      </w:r>
    </w:p>
    <w:tbl>
      <w:tblPr>
        <w:tblW w:w="12804"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988"/>
        <w:gridCol w:w="3717"/>
        <w:gridCol w:w="2533"/>
        <w:gridCol w:w="1102"/>
        <w:gridCol w:w="1094"/>
        <w:gridCol w:w="1611"/>
        <w:gridCol w:w="1759"/>
      </w:tblGrid>
      <w:tr w:rsidR="00B95A3C" w:rsidRPr="00D03A62" w14:paraId="026DCD2D" w14:textId="77777777" w:rsidTr="0027052A">
        <w:trPr>
          <w:trHeight w:val="288"/>
          <w:tblHeader/>
          <w:jc w:val="center"/>
        </w:trPr>
        <w:tc>
          <w:tcPr>
            <w:tcW w:w="988" w:type="dxa"/>
            <w:shd w:val="clear" w:color="auto" w:fill="C6D9F1" w:themeFill="text2" w:themeFillTint="33"/>
            <w:vAlign w:val="bottom"/>
            <w:hideMark/>
          </w:tcPr>
          <w:p w14:paraId="3ED1F0C2"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Number</w:t>
            </w:r>
          </w:p>
        </w:tc>
        <w:tc>
          <w:tcPr>
            <w:tcW w:w="3717" w:type="dxa"/>
            <w:shd w:val="clear" w:color="auto" w:fill="C6D9F1" w:themeFill="text2" w:themeFillTint="33"/>
            <w:vAlign w:val="bottom"/>
            <w:hideMark/>
          </w:tcPr>
          <w:p w14:paraId="170E150D"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Name</w:t>
            </w:r>
          </w:p>
        </w:tc>
        <w:tc>
          <w:tcPr>
            <w:tcW w:w="2533" w:type="dxa"/>
            <w:shd w:val="clear" w:color="auto" w:fill="C6D9F1" w:themeFill="text2" w:themeFillTint="33"/>
            <w:vAlign w:val="bottom"/>
            <w:hideMark/>
          </w:tcPr>
          <w:p w14:paraId="124A4DA5"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Type</w:t>
            </w:r>
          </w:p>
        </w:tc>
        <w:tc>
          <w:tcPr>
            <w:tcW w:w="1102" w:type="dxa"/>
            <w:shd w:val="clear" w:color="auto" w:fill="C6D9F1" w:themeFill="text2" w:themeFillTint="33"/>
            <w:vAlign w:val="bottom"/>
            <w:hideMark/>
          </w:tcPr>
          <w:p w14:paraId="47917614"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Acres Treated</w:t>
            </w:r>
          </w:p>
        </w:tc>
        <w:tc>
          <w:tcPr>
            <w:tcW w:w="1094" w:type="dxa"/>
            <w:shd w:val="clear" w:color="auto" w:fill="C6D9F1" w:themeFill="text2" w:themeFillTint="33"/>
            <w:vAlign w:val="bottom"/>
            <w:hideMark/>
          </w:tcPr>
          <w:p w14:paraId="326BAD84"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Status</w:t>
            </w:r>
          </w:p>
        </w:tc>
        <w:tc>
          <w:tcPr>
            <w:tcW w:w="1611" w:type="dxa"/>
            <w:shd w:val="clear" w:color="auto" w:fill="C6D9F1" w:themeFill="text2" w:themeFillTint="33"/>
            <w:vAlign w:val="bottom"/>
            <w:hideMark/>
          </w:tcPr>
          <w:p w14:paraId="67EC6908"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759" w:type="dxa"/>
            <w:shd w:val="clear" w:color="auto" w:fill="C6D9F1" w:themeFill="text2" w:themeFillTint="33"/>
            <w:vAlign w:val="bottom"/>
            <w:hideMark/>
          </w:tcPr>
          <w:p w14:paraId="73864E11"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B95A3C" w:rsidRPr="00D03A62" w14:paraId="02D12EED" w14:textId="77777777" w:rsidTr="00392303">
        <w:trPr>
          <w:cantSplit/>
          <w:trHeight w:val="288"/>
          <w:jc w:val="center"/>
        </w:trPr>
        <w:tc>
          <w:tcPr>
            <w:tcW w:w="988" w:type="dxa"/>
            <w:vAlign w:val="center"/>
            <w:hideMark/>
          </w:tcPr>
          <w:p w14:paraId="4964F982" w14:textId="77777777" w:rsidR="00B95A3C" w:rsidRPr="00B832B1" w:rsidRDefault="00B95A3C" w:rsidP="00392303">
            <w:pPr>
              <w:pStyle w:val="TableText"/>
              <w:jc w:val="center"/>
              <w:rPr>
                <w:b/>
              </w:rPr>
            </w:pPr>
            <w:r w:rsidRPr="00B832B1">
              <w:rPr>
                <w:b/>
              </w:rPr>
              <w:t>HSL-1</w:t>
            </w:r>
          </w:p>
        </w:tc>
        <w:tc>
          <w:tcPr>
            <w:tcW w:w="3717" w:type="dxa"/>
            <w:vAlign w:val="center"/>
            <w:hideMark/>
          </w:tcPr>
          <w:p w14:paraId="41C4D8FB" w14:textId="77777777" w:rsidR="00B95A3C" w:rsidRPr="00DF5F2B" w:rsidRDefault="00B95A3C" w:rsidP="00392303">
            <w:pPr>
              <w:pStyle w:val="TableText"/>
              <w:jc w:val="center"/>
            </w:pPr>
            <w:r w:rsidRPr="00DF5F2B">
              <w:t>Hobe Sound Polo Club</w:t>
            </w:r>
          </w:p>
        </w:tc>
        <w:tc>
          <w:tcPr>
            <w:tcW w:w="2533" w:type="dxa"/>
            <w:vAlign w:val="center"/>
            <w:hideMark/>
          </w:tcPr>
          <w:p w14:paraId="37C4DD1E" w14:textId="77777777" w:rsidR="00B95A3C" w:rsidRPr="00DF5F2B" w:rsidRDefault="00B95A3C" w:rsidP="00392303">
            <w:pPr>
              <w:pStyle w:val="TableText"/>
              <w:jc w:val="center"/>
            </w:pPr>
            <w:r w:rsidRPr="00DF5F2B">
              <w:t>Wet detention, dry detention</w:t>
            </w:r>
          </w:p>
        </w:tc>
        <w:tc>
          <w:tcPr>
            <w:tcW w:w="1102" w:type="dxa"/>
            <w:vAlign w:val="center"/>
            <w:hideMark/>
          </w:tcPr>
          <w:p w14:paraId="166389C3" w14:textId="77777777" w:rsidR="00B95A3C" w:rsidRPr="00DF5F2B" w:rsidRDefault="00B95A3C" w:rsidP="00392303">
            <w:pPr>
              <w:pStyle w:val="TableText"/>
              <w:jc w:val="center"/>
            </w:pPr>
            <w:r w:rsidRPr="00DF5F2B">
              <w:t>1,736.3</w:t>
            </w:r>
          </w:p>
        </w:tc>
        <w:tc>
          <w:tcPr>
            <w:tcW w:w="1094" w:type="dxa"/>
            <w:vAlign w:val="center"/>
            <w:hideMark/>
          </w:tcPr>
          <w:p w14:paraId="03A8CAB8" w14:textId="77777777" w:rsidR="00B95A3C" w:rsidRPr="00DF5F2B" w:rsidRDefault="00B95A3C" w:rsidP="00392303">
            <w:pPr>
              <w:pStyle w:val="TableText"/>
              <w:jc w:val="center"/>
            </w:pPr>
            <w:r w:rsidRPr="00DF5F2B">
              <w:t>Completed</w:t>
            </w:r>
          </w:p>
        </w:tc>
        <w:tc>
          <w:tcPr>
            <w:tcW w:w="1611" w:type="dxa"/>
            <w:vAlign w:val="center"/>
            <w:hideMark/>
          </w:tcPr>
          <w:p w14:paraId="7D75B641" w14:textId="77777777" w:rsidR="00B95A3C" w:rsidRPr="00DF5F2B" w:rsidRDefault="00B95A3C" w:rsidP="00392303">
            <w:pPr>
              <w:pStyle w:val="TableText"/>
              <w:jc w:val="center"/>
              <w:rPr>
                <w:color w:val="000000"/>
              </w:rPr>
            </w:pPr>
            <w:r w:rsidRPr="00DF5F2B">
              <w:rPr>
                <w:color w:val="000000"/>
              </w:rPr>
              <w:t>3,097</w:t>
            </w:r>
          </w:p>
        </w:tc>
        <w:tc>
          <w:tcPr>
            <w:tcW w:w="1759" w:type="dxa"/>
            <w:vAlign w:val="center"/>
            <w:hideMark/>
          </w:tcPr>
          <w:p w14:paraId="27DDCB68" w14:textId="77777777" w:rsidR="00B95A3C" w:rsidRPr="00DF5F2B" w:rsidRDefault="00B95A3C" w:rsidP="00392303">
            <w:pPr>
              <w:pStyle w:val="TableText"/>
              <w:jc w:val="center"/>
              <w:rPr>
                <w:color w:val="000000"/>
              </w:rPr>
            </w:pPr>
            <w:r w:rsidRPr="00DF5F2B">
              <w:rPr>
                <w:color w:val="000000"/>
              </w:rPr>
              <w:t>1,013</w:t>
            </w:r>
          </w:p>
        </w:tc>
      </w:tr>
      <w:tr w:rsidR="00B95A3C" w:rsidRPr="00D03A62" w14:paraId="5D4C11E3" w14:textId="77777777" w:rsidTr="00392303">
        <w:trPr>
          <w:cantSplit/>
          <w:trHeight w:val="288"/>
          <w:jc w:val="center"/>
        </w:trPr>
        <w:tc>
          <w:tcPr>
            <w:tcW w:w="988" w:type="dxa"/>
            <w:vAlign w:val="center"/>
            <w:hideMark/>
          </w:tcPr>
          <w:p w14:paraId="2E01DAEB" w14:textId="77777777" w:rsidR="00B95A3C" w:rsidRPr="00B832B1" w:rsidRDefault="00B95A3C" w:rsidP="00392303">
            <w:pPr>
              <w:pStyle w:val="TableText"/>
              <w:jc w:val="center"/>
              <w:rPr>
                <w:b/>
              </w:rPr>
            </w:pPr>
            <w:r w:rsidRPr="00B832B1">
              <w:rPr>
                <w:b/>
              </w:rPr>
              <w:t>HSL-2</w:t>
            </w:r>
          </w:p>
        </w:tc>
        <w:tc>
          <w:tcPr>
            <w:tcW w:w="3717" w:type="dxa"/>
            <w:vAlign w:val="center"/>
            <w:hideMark/>
          </w:tcPr>
          <w:p w14:paraId="18383248" w14:textId="77777777" w:rsidR="00B95A3C" w:rsidRPr="00DF5F2B" w:rsidRDefault="00B95A3C" w:rsidP="00392303">
            <w:pPr>
              <w:pStyle w:val="TableText"/>
              <w:jc w:val="center"/>
            </w:pPr>
            <w:r w:rsidRPr="00DF5F2B">
              <w:t>Changes in Agricultural Land Uses</w:t>
            </w:r>
          </w:p>
        </w:tc>
        <w:tc>
          <w:tcPr>
            <w:tcW w:w="2533" w:type="dxa"/>
            <w:vAlign w:val="center"/>
            <w:hideMark/>
          </w:tcPr>
          <w:p w14:paraId="3EEDB485" w14:textId="77777777" w:rsidR="00B95A3C" w:rsidRPr="00DF5F2B" w:rsidRDefault="00B95A3C" w:rsidP="00392303">
            <w:pPr>
              <w:pStyle w:val="TableText"/>
              <w:jc w:val="center"/>
            </w:pPr>
            <w:r w:rsidRPr="00DF5F2B">
              <w:t>Land use change</w:t>
            </w:r>
          </w:p>
        </w:tc>
        <w:tc>
          <w:tcPr>
            <w:tcW w:w="1102" w:type="dxa"/>
            <w:vAlign w:val="center"/>
            <w:hideMark/>
          </w:tcPr>
          <w:p w14:paraId="40332D48" w14:textId="77777777" w:rsidR="00B95A3C" w:rsidRPr="00DF5F2B" w:rsidRDefault="00B95A3C" w:rsidP="00392303">
            <w:pPr>
              <w:pStyle w:val="TableText"/>
              <w:jc w:val="center"/>
            </w:pPr>
            <w:r w:rsidRPr="00DF5F2B">
              <w:t>N/A</w:t>
            </w:r>
          </w:p>
        </w:tc>
        <w:tc>
          <w:tcPr>
            <w:tcW w:w="1094" w:type="dxa"/>
            <w:vAlign w:val="center"/>
            <w:hideMark/>
          </w:tcPr>
          <w:p w14:paraId="065CEA44" w14:textId="77777777" w:rsidR="00B95A3C" w:rsidRPr="00DF5F2B" w:rsidRDefault="00B95A3C" w:rsidP="00392303">
            <w:pPr>
              <w:pStyle w:val="TableText"/>
              <w:jc w:val="center"/>
            </w:pPr>
            <w:r w:rsidRPr="00DF5F2B">
              <w:t>Completed</w:t>
            </w:r>
          </w:p>
        </w:tc>
        <w:tc>
          <w:tcPr>
            <w:tcW w:w="1611" w:type="dxa"/>
            <w:vAlign w:val="center"/>
            <w:hideMark/>
          </w:tcPr>
          <w:p w14:paraId="3593F4A4" w14:textId="77777777" w:rsidR="00B95A3C" w:rsidRPr="00DF5F2B" w:rsidRDefault="00B95A3C" w:rsidP="00392303">
            <w:pPr>
              <w:pStyle w:val="TableText"/>
              <w:jc w:val="center"/>
              <w:rPr>
                <w:color w:val="000000"/>
              </w:rPr>
            </w:pPr>
            <w:r w:rsidRPr="00DF5F2B">
              <w:rPr>
                <w:color w:val="000000"/>
              </w:rPr>
              <w:t>7,000</w:t>
            </w:r>
          </w:p>
        </w:tc>
        <w:tc>
          <w:tcPr>
            <w:tcW w:w="1759" w:type="dxa"/>
            <w:vAlign w:val="center"/>
            <w:hideMark/>
          </w:tcPr>
          <w:p w14:paraId="081D0B6D" w14:textId="77777777" w:rsidR="00B95A3C" w:rsidRPr="00DF5F2B" w:rsidRDefault="00B95A3C" w:rsidP="00392303">
            <w:pPr>
              <w:pStyle w:val="TableText"/>
              <w:jc w:val="center"/>
              <w:rPr>
                <w:color w:val="000000"/>
              </w:rPr>
            </w:pPr>
            <w:r w:rsidRPr="00DF5F2B">
              <w:rPr>
                <w:color w:val="000000"/>
              </w:rPr>
              <w:t>2,258</w:t>
            </w:r>
          </w:p>
        </w:tc>
      </w:tr>
      <w:tr w:rsidR="00B95A3C" w:rsidRPr="00D03A62" w14:paraId="54D077E3" w14:textId="77777777" w:rsidTr="00392303">
        <w:trPr>
          <w:cantSplit/>
          <w:trHeight w:val="288"/>
          <w:jc w:val="center"/>
        </w:trPr>
        <w:tc>
          <w:tcPr>
            <w:tcW w:w="988" w:type="dxa"/>
            <w:vAlign w:val="center"/>
            <w:hideMark/>
          </w:tcPr>
          <w:p w14:paraId="4A5721A2" w14:textId="77777777" w:rsidR="00B95A3C" w:rsidRPr="00B832B1" w:rsidRDefault="00B95A3C" w:rsidP="00392303">
            <w:pPr>
              <w:pStyle w:val="TableText"/>
              <w:jc w:val="center"/>
              <w:rPr>
                <w:b/>
              </w:rPr>
            </w:pPr>
            <w:r w:rsidRPr="00B832B1">
              <w:rPr>
                <w:b/>
              </w:rPr>
              <w:t>HSL-3</w:t>
            </w:r>
          </w:p>
        </w:tc>
        <w:tc>
          <w:tcPr>
            <w:tcW w:w="3717" w:type="dxa"/>
            <w:vAlign w:val="center"/>
            <w:hideMark/>
          </w:tcPr>
          <w:p w14:paraId="0BB21A79" w14:textId="743E69F5" w:rsidR="00B95A3C" w:rsidRPr="00DF5F2B" w:rsidRDefault="00B95A3C" w:rsidP="00392303">
            <w:pPr>
              <w:pStyle w:val="TableText"/>
              <w:jc w:val="center"/>
            </w:pPr>
            <w:r w:rsidRPr="00DF5F2B">
              <w:t>90</w:t>
            </w:r>
            <w:r w:rsidR="002F29C0">
              <w:t xml:space="preserve"> </w:t>
            </w:r>
            <w:r w:rsidRPr="00DF5F2B">
              <w:t>% Implementation Agricultural BMPs</w:t>
            </w:r>
          </w:p>
        </w:tc>
        <w:tc>
          <w:tcPr>
            <w:tcW w:w="2533" w:type="dxa"/>
            <w:vAlign w:val="center"/>
            <w:hideMark/>
          </w:tcPr>
          <w:p w14:paraId="4AAE4689" w14:textId="77777777" w:rsidR="00B95A3C" w:rsidRPr="00DF5F2B" w:rsidRDefault="00B95A3C" w:rsidP="00392303">
            <w:pPr>
              <w:pStyle w:val="TableText"/>
              <w:jc w:val="center"/>
            </w:pPr>
            <w:r w:rsidRPr="00DF5F2B">
              <w:t>Agricultural BMPs</w:t>
            </w:r>
          </w:p>
        </w:tc>
        <w:tc>
          <w:tcPr>
            <w:tcW w:w="1102" w:type="dxa"/>
            <w:vAlign w:val="center"/>
            <w:hideMark/>
          </w:tcPr>
          <w:p w14:paraId="1AD4C08D" w14:textId="77777777" w:rsidR="00B95A3C" w:rsidRPr="00DF5F2B" w:rsidRDefault="00B95A3C" w:rsidP="00392303">
            <w:pPr>
              <w:pStyle w:val="TableText"/>
              <w:jc w:val="center"/>
            </w:pPr>
            <w:r w:rsidRPr="00DF5F2B">
              <w:t>N/A</w:t>
            </w:r>
          </w:p>
        </w:tc>
        <w:tc>
          <w:tcPr>
            <w:tcW w:w="1094" w:type="dxa"/>
            <w:vAlign w:val="center"/>
            <w:hideMark/>
          </w:tcPr>
          <w:p w14:paraId="6EEB9F56" w14:textId="77777777" w:rsidR="00B95A3C" w:rsidRPr="00DF5F2B" w:rsidRDefault="00B95A3C" w:rsidP="00392303">
            <w:pPr>
              <w:pStyle w:val="TableText"/>
              <w:jc w:val="center"/>
            </w:pPr>
            <w:r w:rsidRPr="00DF5F2B">
              <w:t>Ongoing</w:t>
            </w:r>
          </w:p>
        </w:tc>
        <w:tc>
          <w:tcPr>
            <w:tcW w:w="1611" w:type="dxa"/>
            <w:vAlign w:val="center"/>
            <w:hideMark/>
          </w:tcPr>
          <w:p w14:paraId="604C9655" w14:textId="77777777" w:rsidR="00B95A3C" w:rsidRPr="00DF5F2B" w:rsidRDefault="00B95A3C" w:rsidP="00392303">
            <w:pPr>
              <w:pStyle w:val="TableText"/>
              <w:jc w:val="center"/>
              <w:rPr>
                <w:color w:val="000000"/>
              </w:rPr>
            </w:pPr>
            <w:r w:rsidRPr="00DF5F2B">
              <w:rPr>
                <w:color w:val="000000"/>
              </w:rPr>
              <w:t>191</w:t>
            </w:r>
          </w:p>
        </w:tc>
        <w:tc>
          <w:tcPr>
            <w:tcW w:w="1759" w:type="dxa"/>
            <w:vAlign w:val="center"/>
            <w:hideMark/>
          </w:tcPr>
          <w:p w14:paraId="753030E3" w14:textId="77777777" w:rsidR="00B95A3C" w:rsidRPr="00DF5F2B" w:rsidRDefault="00B95A3C" w:rsidP="00392303">
            <w:pPr>
              <w:pStyle w:val="TableText"/>
              <w:jc w:val="center"/>
              <w:rPr>
                <w:color w:val="000000"/>
              </w:rPr>
            </w:pPr>
            <w:r w:rsidRPr="00DF5F2B">
              <w:rPr>
                <w:color w:val="000000"/>
              </w:rPr>
              <w:t>29</w:t>
            </w:r>
          </w:p>
        </w:tc>
      </w:tr>
    </w:tbl>
    <w:p w14:paraId="5C943061" w14:textId="77777777" w:rsidR="00B95A3C" w:rsidRDefault="00B95A3C" w:rsidP="00B95A3C">
      <w:pPr>
        <w:pStyle w:val="Bodytextreduced"/>
      </w:pPr>
    </w:p>
    <w:p w14:paraId="3C10EF2D" w14:textId="77777777" w:rsidR="00B95A3C" w:rsidRPr="003E5A1C" w:rsidRDefault="00B95A3C" w:rsidP="00B95A3C">
      <w:pPr>
        <w:pStyle w:val="Bodytextreduced"/>
      </w:pPr>
    </w:p>
    <w:p w14:paraId="70B46770" w14:textId="531FA045" w:rsidR="00B95A3C" w:rsidRPr="00C52A89" w:rsidRDefault="00B95A3C" w:rsidP="005A5836">
      <w:pPr>
        <w:pStyle w:val="Table"/>
      </w:pPr>
      <w:bookmarkStart w:id="154" w:name="_Toc462397749"/>
      <w:bookmarkStart w:id="155" w:name="_Toc464480887"/>
      <w:r w:rsidRPr="00C52A89">
        <w:t>Table A-</w:t>
      </w:r>
      <w:fldSimple w:instr=" SEQ Table_Apx \* ARABIC ">
        <w:r w:rsidR="005A5836">
          <w:rPr>
            <w:noProof/>
          </w:rPr>
          <w:t>10</w:t>
        </w:r>
      </w:fldSimple>
      <w:r w:rsidRPr="00C52A89">
        <w:t xml:space="preserve">: Hobe St. Lucie Conservancy District </w:t>
      </w:r>
      <w:r w:rsidR="00202961">
        <w:t>s</w:t>
      </w:r>
      <w:r w:rsidR="00202961" w:rsidRPr="00C52A89">
        <w:t xml:space="preserve">ummary </w:t>
      </w:r>
      <w:r w:rsidRPr="00C52A89">
        <w:t xml:space="preserve">of </w:t>
      </w:r>
      <w:bookmarkEnd w:id="154"/>
      <w:r w:rsidR="00202961">
        <w:t>r</w:t>
      </w:r>
      <w:r w:rsidR="00202961" w:rsidRPr="00C52A89">
        <w:t>eductions</w:t>
      </w:r>
      <w:bookmarkEnd w:id="155"/>
    </w:p>
    <w:tbl>
      <w:tblPr>
        <w:tblW w:w="6964"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4009"/>
        <w:gridCol w:w="1425"/>
        <w:gridCol w:w="1530"/>
      </w:tblGrid>
      <w:tr w:rsidR="00B95A3C" w14:paraId="6D56106F" w14:textId="77777777" w:rsidTr="0027052A">
        <w:trPr>
          <w:trHeight w:val="387"/>
          <w:tblHeader/>
          <w:jc w:val="center"/>
        </w:trPr>
        <w:tc>
          <w:tcPr>
            <w:tcW w:w="4009" w:type="dxa"/>
            <w:shd w:val="clear" w:color="auto" w:fill="C6D9F1" w:themeFill="text2" w:themeFillTint="33"/>
            <w:vAlign w:val="bottom"/>
          </w:tcPr>
          <w:p w14:paraId="53F12893"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Category</w:t>
            </w:r>
          </w:p>
        </w:tc>
        <w:tc>
          <w:tcPr>
            <w:tcW w:w="1425" w:type="dxa"/>
            <w:shd w:val="clear" w:color="auto" w:fill="C6D9F1" w:themeFill="text2" w:themeFillTint="33"/>
            <w:vAlign w:val="bottom"/>
          </w:tcPr>
          <w:p w14:paraId="65AE7707"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530" w:type="dxa"/>
            <w:shd w:val="clear" w:color="auto" w:fill="C6D9F1" w:themeFill="text2" w:themeFillTint="33"/>
            <w:vAlign w:val="bottom"/>
          </w:tcPr>
          <w:p w14:paraId="71192966"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B95A3C" w14:paraId="4D1085D0" w14:textId="77777777" w:rsidTr="0027052A">
        <w:trPr>
          <w:cantSplit/>
          <w:trHeight w:val="360"/>
          <w:jc w:val="center"/>
        </w:trPr>
        <w:tc>
          <w:tcPr>
            <w:tcW w:w="4009" w:type="dxa"/>
            <w:shd w:val="clear" w:color="auto" w:fill="auto"/>
            <w:vAlign w:val="center"/>
            <w:hideMark/>
          </w:tcPr>
          <w:p w14:paraId="19C15F33" w14:textId="77777777" w:rsidR="00B95A3C" w:rsidRPr="00B832B1" w:rsidRDefault="00B95A3C" w:rsidP="00392303">
            <w:pPr>
              <w:pStyle w:val="TableText"/>
              <w:jc w:val="center"/>
              <w:rPr>
                <w:b/>
                <w:color w:val="000000"/>
              </w:rPr>
            </w:pPr>
            <w:r w:rsidRPr="00B832B1">
              <w:rPr>
                <w:b/>
                <w:color w:val="000000"/>
              </w:rPr>
              <w:t xml:space="preserve">Total </w:t>
            </w:r>
            <w:r>
              <w:rPr>
                <w:b/>
                <w:color w:val="000000"/>
              </w:rPr>
              <w:t xml:space="preserve">Completed </w:t>
            </w:r>
            <w:r w:rsidRPr="00B832B1">
              <w:rPr>
                <w:b/>
                <w:color w:val="000000"/>
              </w:rPr>
              <w:t>Project Reductions</w:t>
            </w:r>
          </w:p>
        </w:tc>
        <w:tc>
          <w:tcPr>
            <w:tcW w:w="1425" w:type="dxa"/>
            <w:shd w:val="clear" w:color="auto" w:fill="auto"/>
            <w:vAlign w:val="center"/>
          </w:tcPr>
          <w:p w14:paraId="2A6DD828" w14:textId="77777777" w:rsidR="00B95A3C" w:rsidRPr="00DF5F2B" w:rsidRDefault="00B95A3C" w:rsidP="00392303">
            <w:pPr>
              <w:pStyle w:val="TableText"/>
              <w:jc w:val="center"/>
              <w:rPr>
                <w:smallCaps/>
                <w:color w:val="000000"/>
              </w:rPr>
            </w:pPr>
            <w:r w:rsidRPr="00DF5F2B">
              <w:rPr>
                <w:smallCaps/>
                <w:color w:val="000000"/>
              </w:rPr>
              <w:t>10,288</w:t>
            </w:r>
          </w:p>
        </w:tc>
        <w:tc>
          <w:tcPr>
            <w:tcW w:w="1530" w:type="dxa"/>
            <w:shd w:val="clear" w:color="auto" w:fill="auto"/>
            <w:vAlign w:val="center"/>
          </w:tcPr>
          <w:p w14:paraId="530A4BF3" w14:textId="77777777" w:rsidR="00B95A3C" w:rsidRPr="00DF5F2B" w:rsidRDefault="00B95A3C" w:rsidP="00392303">
            <w:pPr>
              <w:pStyle w:val="TableText"/>
              <w:jc w:val="center"/>
              <w:rPr>
                <w:smallCaps/>
                <w:color w:val="000000"/>
              </w:rPr>
            </w:pPr>
            <w:r w:rsidRPr="00DF5F2B">
              <w:rPr>
                <w:smallCaps/>
                <w:color w:val="000000"/>
              </w:rPr>
              <w:t>3,30</w:t>
            </w:r>
            <w:r>
              <w:rPr>
                <w:smallCaps/>
                <w:color w:val="000000"/>
              </w:rPr>
              <w:t>2</w:t>
            </w:r>
          </w:p>
        </w:tc>
      </w:tr>
      <w:tr w:rsidR="00B95A3C" w14:paraId="60EEB579" w14:textId="77777777" w:rsidTr="0027052A">
        <w:trPr>
          <w:cantSplit/>
          <w:trHeight w:val="360"/>
          <w:jc w:val="center"/>
        </w:trPr>
        <w:tc>
          <w:tcPr>
            <w:tcW w:w="4009" w:type="dxa"/>
            <w:shd w:val="clear" w:color="auto" w:fill="auto"/>
            <w:vAlign w:val="center"/>
            <w:hideMark/>
          </w:tcPr>
          <w:p w14:paraId="0DEA62EB" w14:textId="0A81D423" w:rsidR="00B95A3C" w:rsidRPr="00B832B1" w:rsidRDefault="00B95A3C" w:rsidP="00392303">
            <w:pPr>
              <w:pStyle w:val="TableText"/>
              <w:jc w:val="center"/>
              <w:rPr>
                <w:b/>
                <w:color w:val="000000"/>
              </w:rPr>
            </w:pPr>
            <w:r w:rsidRPr="00B832B1">
              <w:rPr>
                <w:b/>
                <w:color w:val="000000"/>
              </w:rPr>
              <w:t xml:space="preserve">Total BMAP </w:t>
            </w:r>
            <w:r w:rsidR="00340579">
              <w:rPr>
                <w:b/>
                <w:color w:val="000000"/>
              </w:rPr>
              <w:t xml:space="preserve">Phase </w:t>
            </w:r>
            <w:r w:rsidRPr="00B832B1">
              <w:rPr>
                <w:b/>
                <w:color w:val="000000"/>
              </w:rPr>
              <w:t>I Required Reductions</w:t>
            </w:r>
          </w:p>
        </w:tc>
        <w:tc>
          <w:tcPr>
            <w:tcW w:w="1425" w:type="dxa"/>
            <w:shd w:val="clear" w:color="auto" w:fill="auto"/>
            <w:vAlign w:val="center"/>
          </w:tcPr>
          <w:p w14:paraId="73E1897D" w14:textId="77777777" w:rsidR="00B95A3C" w:rsidRPr="00DF5F2B" w:rsidRDefault="00B95A3C" w:rsidP="00392303">
            <w:pPr>
              <w:pStyle w:val="TableText"/>
              <w:jc w:val="center"/>
              <w:rPr>
                <w:smallCaps/>
                <w:color w:val="000000"/>
              </w:rPr>
            </w:pPr>
            <w:r w:rsidRPr="00DF5F2B">
              <w:rPr>
                <w:smallCaps/>
                <w:color w:val="000000"/>
              </w:rPr>
              <w:t>2,83</w:t>
            </w:r>
            <w:r>
              <w:rPr>
                <w:smallCaps/>
                <w:color w:val="000000"/>
              </w:rPr>
              <w:t>9</w:t>
            </w:r>
          </w:p>
        </w:tc>
        <w:tc>
          <w:tcPr>
            <w:tcW w:w="1530" w:type="dxa"/>
            <w:shd w:val="clear" w:color="auto" w:fill="auto"/>
            <w:vAlign w:val="center"/>
          </w:tcPr>
          <w:p w14:paraId="2E64827D" w14:textId="77777777" w:rsidR="00B95A3C" w:rsidRPr="00DF5F2B" w:rsidRDefault="00B95A3C" w:rsidP="00392303">
            <w:pPr>
              <w:pStyle w:val="TableText"/>
              <w:jc w:val="center"/>
              <w:rPr>
                <w:smallCaps/>
                <w:color w:val="000000"/>
              </w:rPr>
            </w:pPr>
            <w:r w:rsidRPr="00DF5F2B">
              <w:rPr>
                <w:smallCaps/>
                <w:color w:val="000000"/>
              </w:rPr>
              <w:t>1,056</w:t>
            </w:r>
          </w:p>
        </w:tc>
      </w:tr>
      <w:tr w:rsidR="00B95A3C" w14:paraId="788CDB03" w14:textId="77777777" w:rsidTr="0027052A">
        <w:trPr>
          <w:cantSplit/>
          <w:trHeight w:val="360"/>
          <w:jc w:val="center"/>
        </w:trPr>
        <w:tc>
          <w:tcPr>
            <w:tcW w:w="4009" w:type="dxa"/>
            <w:shd w:val="clear" w:color="auto" w:fill="auto"/>
            <w:vAlign w:val="center"/>
            <w:hideMark/>
          </w:tcPr>
          <w:p w14:paraId="40B4C869" w14:textId="77777777" w:rsidR="00B95A3C" w:rsidRPr="00B832B1" w:rsidRDefault="00B95A3C" w:rsidP="00392303">
            <w:pPr>
              <w:pStyle w:val="TableText"/>
              <w:jc w:val="center"/>
              <w:rPr>
                <w:b/>
                <w:color w:val="000000"/>
              </w:rPr>
            </w:pPr>
            <w:r w:rsidRPr="00B832B1">
              <w:rPr>
                <w:b/>
                <w:color w:val="000000"/>
              </w:rPr>
              <w:t>Credit for Future BMAPs</w:t>
            </w:r>
          </w:p>
        </w:tc>
        <w:tc>
          <w:tcPr>
            <w:tcW w:w="1425" w:type="dxa"/>
            <w:shd w:val="clear" w:color="auto" w:fill="auto"/>
            <w:vAlign w:val="center"/>
          </w:tcPr>
          <w:p w14:paraId="72793BBC" w14:textId="77777777" w:rsidR="00B95A3C" w:rsidRPr="00DF5F2B" w:rsidRDefault="00B95A3C" w:rsidP="00392303">
            <w:pPr>
              <w:pStyle w:val="TableText"/>
              <w:jc w:val="center"/>
              <w:rPr>
                <w:smallCaps/>
                <w:color w:val="000000"/>
              </w:rPr>
            </w:pPr>
            <w:r w:rsidRPr="00DF5F2B">
              <w:rPr>
                <w:smallCaps/>
                <w:color w:val="000000"/>
              </w:rPr>
              <w:t>7,4</w:t>
            </w:r>
            <w:r>
              <w:rPr>
                <w:smallCaps/>
                <w:color w:val="000000"/>
              </w:rPr>
              <w:t>50</w:t>
            </w:r>
          </w:p>
        </w:tc>
        <w:tc>
          <w:tcPr>
            <w:tcW w:w="1530" w:type="dxa"/>
            <w:shd w:val="clear" w:color="auto" w:fill="auto"/>
            <w:vAlign w:val="center"/>
          </w:tcPr>
          <w:p w14:paraId="2FF5821A" w14:textId="77777777" w:rsidR="00B95A3C" w:rsidRPr="00DF5F2B" w:rsidRDefault="00B95A3C" w:rsidP="00392303">
            <w:pPr>
              <w:pStyle w:val="TableText"/>
              <w:jc w:val="center"/>
              <w:rPr>
                <w:smallCaps/>
                <w:color w:val="000000"/>
              </w:rPr>
            </w:pPr>
            <w:r w:rsidRPr="00DF5F2B">
              <w:rPr>
                <w:smallCaps/>
                <w:color w:val="000000"/>
              </w:rPr>
              <w:t>2,24</w:t>
            </w:r>
            <w:r>
              <w:rPr>
                <w:smallCaps/>
                <w:color w:val="000000"/>
              </w:rPr>
              <w:t>6</w:t>
            </w:r>
          </w:p>
        </w:tc>
      </w:tr>
    </w:tbl>
    <w:p w14:paraId="27877973" w14:textId="066525CC" w:rsidR="00B95A3C" w:rsidRPr="00C52A89" w:rsidRDefault="00B95A3C" w:rsidP="005A5836">
      <w:pPr>
        <w:pStyle w:val="Table"/>
      </w:pPr>
      <w:r>
        <w:br w:type="page"/>
      </w:r>
      <w:bookmarkStart w:id="156" w:name="_Toc462397750"/>
      <w:bookmarkStart w:id="157" w:name="_Toc464480888"/>
      <w:r w:rsidRPr="00C52A89">
        <w:lastRenderedPageBreak/>
        <w:t>Table A-</w:t>
      </w:r>
      <w:fldSimple w:instr=" SEQ Table_Apx \* ARABIC ">
        <w:r w:rsidR="005A5836">
          <w:rPr>
            <w:noProof/>
          </w:rPr>
          <w:t>11</w:t>
        </w:r>
      </w:fldSimple>
      <w:r w:rsidRPr="00C52A89">
        <w:t xml:space="preserve">: Martin County </w:t>
      </w:r>
      <w:bookmarkEnd w:id="156"/>
      <w:r w:rsidR="00202961">
        <w:t>p</w:t>
      </w:r>
      <w:r w:rsidR="00202961" w:rsidRPr="00C52A89">
        <w:t>rojects</w:t>
      </w:r>
      <w:bookmarkEnd w:id="157"/>
    </w:p>
    <w:p w14:paraId="134B0839" w14:textId="4FD8D467" w:rsidR="00B95A3C" w:rsidRDefault="00B95A3C" w:rsidP="00B95A3C">
      <w:pPr>
        <w:pStyle w:val="Bodytextreduced"/>
      </w:pPr>
      <w:r>
        <w:t>N/A = Not applicable</w:t>
      </w:r>
    </w:p>
    <w:p w14:paraId="4C5963BC" w14:textId="16567E07" w:rsidR="00F32377" w:rsidRDefault="00F32377" w:rsidP="00B95A3C">
      <w:pPr>
        <w:pStyle w:val="Bodytextreduced"/>
      </w:pPr>
      <w:r>
        <w:t>TBD</w:t>
      </w:r>
      <w:r w:rsidR="002F29C0">
        <w:t xml:space="preserve"> =</w:t>
      </w:r>
      <w:r>
        <w:t xml:space="preserve"> To be determined </w:t>
      </w:r>
    </w:p>
    <w:p w14:paraId="40872536" w14:textId="14A2F71D" w:rsidR="00B95A3C" w:rsidRDefault="00B95A3C" w:rsidP="00B95A3C">
      <w:pPr>
        <w:pStyle w:val="Bodytextreduced"/>
      </w:pPr>
      <w:r>
        <w:t xml:space="preserve">* These projects are located in the South Coastal </w:t>
      </w:r>
      <w:proofErr w:type="spellStart"/>
      <w:r w:rsidR="002F29C0">
        <w:t>Subbasin</w:t>
      </w:r>
      <w:proofErr w:type="spellEnd"/>
      <w:r>
        <w:t xml:space="preserve">, which is outside the current BMAP boundary. However, they will be considered for credit in the next BMAP </w:t>
      </w:r>
      <w:r w:rsidR="00602FC3">
        <w:t>phase</w:t>
      </w:r>
      <w:r>
        <w:t>.</w:t>
      </w:r>
    </w:p>
    <w:tbl>
      <w:tblPr>
        <w:tblW w:w="13896"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988"/>
        <w:gridCol w:w="3102"/>
        <w:gridCol w:w="2483"/>
        <w:gridCol w:w="1036"/>
        <w:gridCol w:w="1217"/>
        <w:gridCol w:w="919"/>
        <w:gridCol w:w="1224"/>
        <w:gridCol w:w="1492"/>
        <w:gridCol w:w="1435"/>
      </w:tblGrid>
      <w:tr w:rsidR="00B95A3C" w:rsidRPr="00F4196F" w14:paraId="649D0C08" w14:textId="77777777" w:rsidTr="0027052A">
        <w:trPr>
          <w:trHeight w:val="259"/>
          <w:tblHeader/>
          <w:jc w:val="center"/>
        </w:trPr>
        <w:tc>
          <w:tcPr>
            <w:tcW w:w="988" w:type="dxa"/>
            <w:shd w:val="clear" w:color="auto" w:fill="C6D9F1" w:themeFill="text2" w:themeFillTint="33"/>
            <w:vAlign w:val="bottom"/>
            <w:hideMark/>
          </w:tcPr>
          <w:p w14:paraId="1BAB4C6E"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Number</w:t>
            </w:r>
          </w:p>
        </w:tc>
        <w:tc>
          <w:tcPr>
            <w:tcW w:w="3102" w:type="dxa"/>
            <w:shd w:val="clear" w:color="auto" w:fill="C6D9F1" w:themeFill="text2" w:themeFillTint="33"/>
            <w:vAlign w:val="bottom"/>
            <w:hideMark/>
          </w:tcPr>
          <w:p w14:paraId="159FDA33"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Name</w:t>
            </w:r>
          </w:p>
        </w:tc>
        <w:tc>
          <w:tcPr>
            <w:tcW w:w="2483" w:type="dxa"/>
            <w:shd w:val="clear" w:color="auto" w:fill="C6D9F1" w:themeFill="text2" w:themeFillTint="33"/>
            <w:vAlign w:val="bottom"/>
            <w:hideMark/>
          </w:tcPr>
          <w:p w14:paraId="30829FE2"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Type</w:t>
            </w:r>
          </w:p>
        </w:tc>
        <w:tc>
          <w:tcPr>
            <w:tcW w:w="1036" w:type="dxa"/>
            <w:shd w:val="clear" w:color="auto" w:fill="C6D9F1" w:themeFill="text2" w:themeFillTint="33"/>
            <w:vAlign w:val="bottom"/>
            <w:hideMark/>
          </w:tcPr>
          <w:p w14:paraId="1E3C7446"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Acres Treated</w:t>
            </w:r>
          </w:p>
        </w:tc>
        <w:tc>
          <w:tcPr>
            <w:tcW w:w="1217" w:type="dxa"/>
            <w:shd w:val="clear" w:color="auto" w:fill="C6D9F1" w:themeFill="text2" w:themeFillTint="33"/>
            <w:vAlign w:val="bottom"/>
            <w:hideMark/>
          </w:tcPr>
          <w:p w14:paraId="10456CBC"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Cost</w:t>
            </w:r>
          </w:p>
        </w:tc>
        <w:tc>
          <w:tcPr>
            <w:tcW w:w="919" w:type="dxa"/>
            <w:shd w:val="clear" w:color="auto" w:fill="C6D9F1" w:themeFill="text2" w:themeFillTint="33"/>
            <w:vAlign w:val="bottom"/>
            <w:hideMark/>
          </w:tcPr>
          <w:p w14:paraId="526930D4"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End Date</w:t>
            </w:r>
          </w:p>
        </w:tc>
        <w:tc>
          <w:tcPr>
            <w:tcW w:w="1224" w:type="dxa"/>
            <w:shd w:val="clear" w:color="auto" w:fill="C6D9F1" w:themeFill="text2" w:themeFillTint="33"/>
            <w:vAlign w:val="bottom"/>
            <w:hideMark/>
          </w:tcPr>
          <w:p w14:paraId="28830843"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Status</w:t>
            </w:r>
          </w:p>
        </w:tc>
        <w:tc>
          <w:tcPr>
            <w:tcW w:w="1492" w:type="dxa"/>
            <w:shd w:val="clear" w:color="auto" w:fill="C6D9F1" w:themeFill="text2" w:themeFillTint="33"/>
            <w:vAlign w:val="bottom"/>
            <w:hideMark/>
          </w:tcPr>
          <w:p w14:paraId="45E0C49C"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435" w:type="dxa"/>
            <w:shd w:val="clear" w:color="auto" w:fill="C6D9F1" w:themeFill="text2" w:themeFillTint="33"/>
            <w:vAlign w:val="bottom"/>
            <w:hideMark/>
          </w:tcPr>
          <w:p w14:paraId="5AE37F72"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B95A3C" w:rsidRPr="00F4196F" w14:paraId="6289B8FC" w14:textId="77777777" w:rsidTr="00392303">
        <w:trPr>
          <w:cantSplit/>
          <w:trHeight w:val="259"/>
          <w:jc w:val="center"/>
        </w:trPr>
        <w:tc>
          <w:tcPr>
            <w:tcW w:w="988" w:type="dxa"/>
            <w:vAlign w:val="center"/>
            <w:hideMark/>
          </w:tcPr>
          <w:p w14:paraId="77E38404" w14:textId="77777777" w:rsidR="00B95A3C" w:rsidRPr="00B832B1" w:rsidRDefault="00B95A3C" w:rsidP="00392303">
            <w:pPr>
              <w:pStyle w:val="TableText"/>
              <w:jc w:val="center"/>
              <w:rPr>
                <w:b/>
              </w:rPr>
            </w:pPr>
            <w:r w:rsidRPr="00B832B1">
              <w:rPr>
                <w:b/>
              </w:rPr>
              <w:t>MC-1</w:t>
            </w:r>
          </w:p>
        </w:tc>
        <w:tc>
          <w:tcPr>
            <w:tcW w:w="3102" w:type="dxa"/>
            <w:vAlign w:val="center"/>
            <w:hideMark/>
          </w:tcPr>
          <w:p w14:paraId="6E4C89FB" w14:textId="77777777" w:rsidR="00B95A3C" w:rsidRPr="00DF5F2B" w:rsidRDefault="00B95A3C" w:rsidP="00392303">
            <w:pPr>
              <w:pStyle w:val="TableText"/>
              <w:jc w:val="center"/>
            </w:pPr>
            <w:r w:rsidRPr="00DF5F2B">
              <w:t>Cedar Point Water Quality Retrofit</w:t>
            </w:r>
          </w:p>
        </w:tc>
        <w:tc>
          <w:tcPr>
            <w:tcW w:w="2483" w:type="dxa"/>
            <w:vAlign w:val="center"/>
            <w:hideMark/>
          </w:tcPr>
          <w:p w14:paraId="09565E32" w14:textId="77777777" w:rsidR="00B95A3C" w:rsidRPr="00DF5F2B" w:rsidRDefault="00B95A3C" w:rsidP="00392303">
            <w:pPr>
              <w:pStyle w:val="TableText"/>
              <w:jc w:val="center"/>
            </w:pPr>
            <w:r w:rsidRPr="00DF5F2B">
              <w:t>Wet detention and swales</w:t>
            </w:r>
          </w:p>
        </w:tc>
        <w:tc>
          <w:tcPr>
            <w:tcW w:w="1036" w:type="dxa"/>
            <w:vAlign w:val="center"/>
            <w:hideMark/>
          </w:tcPr>
          <w:p w14:paraId="516848F4" w14:textId="77777777" w:rsidR="00B95A3C" w:rsidRPr="00DF5F2B" w:rsidRDefault="00B95A3C" w:rsidP="00392303">
            <w:pPr>
              <w:pStyle w:val="TableText"/>
              <w:jc w:val="center"/>
            </w:pPr>
            <w:r w:rsidRPr="00DF5F2B">
              <w:t>31.4</w:t>
            </w:r>
          </w:p>
        </w:tc>
        <w:tc>
          <w:tcPr>
            <w:tcW w:w="1217" w:type="dxa"/>
            <w:vAlign w:val="center"/>
            <w:hideMark/>
          </w:tcPr>
          <w:p w14:paraId="28C39999" w14:textId="77777777" w:rsidR="00B95A3C" w:rsidRPr="00DF5F2B" w:rsidRDefault="00B95A3C" w:rsidP="00392303">
            <w:pPr>
              <w:pStyle w:val="TableText"/>
              <w:jc w:val="center"/>
            </w:pPr>
            <w:r w:rsidRPr="00DF5F2B">
              <w:t>$398,027</w:t>
            </w:r>
          </w:p>
        </w:tc>
        <w:tc>
          <w:tcPr>
            <w:tcW w:w="919" w:type="dxa"/>
            <w:vAlign w:val="center"/>
            <w:hideMark/>
          </w:tcPr>
          <w:p w14:paraId="72E85E11" w14:textId="77777777" w:rsidR="00B95A3C" w:rsidRPr="00DF5F2B" w:rsidRDefault="00B95A3C" w:rsidP="00392303">
            <w:pPr>
              <w:pStyle w:val="TableText"/>
              <w:jc w:val="center"/>
            </w:pPr>
            <w:r w:rsidRPr="00DF5F2B">
              <w:t>10/2004</w:t>
            </w:r>
          </w:p>
        </w:tc>
        <w:tc>
          <w:tcPr>
            <w:tcW w:w="1224" w:type="dxa"/>
            <w:vAlign w:val="center"/>
            <w:hideMark/>
          </w:tcPr>
          <w:p w14:paraId="576DAA0F" w14:textId="77777777" w:rsidR="00B95A3C" w:rsidRPr="00DF5F2B" w:rsidRDefault="00B95A3C" w:rsidP="00392303">
            <w:pPr>
              <w:pStyle w:val="TableText"/>
              <w:jc w:val="center"/>
            </w:pPr>
            <w:r w:rsidRPr="00DF5F2B">
              <w:t>Completed</w:t>
            </w:r>
          </w:p>
        </w:tc>
        <w:tc>
          <w:tcPr>
            <w:tcW w:w="1492" w:type="dxa"/>
            <w:vAlign w:val="center"/>
            <w:hideMark/>
          </w:tcPr>
          <w:p w14:paraId="2521F344" w14:textId="77777777" w:rsidR="00B95A3C" w:rsidRPr="00DF5F2B" w:rsidRDefault="00B95A3C" w:rsidP="00392303">
            <w:pPr>
              <w:pStyle w:val="TableText"/>
              <w:jc w:val="center"/>
              <w:rPr>
                <w:color w:val="000000"/>
              </w:rPr>
            </w:pPr>
            <w:r w:rsidRPr="003A34A2">
              <w:t>72</w:t>
            </w:r>
          </w:p>
        </w:tc>
        <w:tc>
          <w:tcPr>
            <w:tcW w:w="1435" w:type="dxa"/>
            <w:vAlign w:val="center"/>
            <w:hideMark/>
          </w:tcPr>
          <w:p w14:paraId="227E4E2C" w14:textId="77777777" w:rsidR="00B95A3C" w:rsidRPr="00DF5F2B" w:rsidRDefault="00B95A3C" w:rsidP="00392303">
            <w:pPr>
              <w:pStyle w:val="TableText"/>
              <w:jc w:val="center"/>
              <w:rPr>
                <w:color w:val="000000"/>
              </w:rPr>
            </w:pPr>
            <w:r w:rsidRPr="003A34A2">
              <w:t>34</w:t>
            </w:r>
          </w:p>
        </w:tc>
      </w:tr>
      <w:tr w:rsidR="00B95A3C" w:rsidRPr="00F4196F" w14:paraId="2C2E1301" w14:textId="77777777" w:rsidTr="00392303">
        <w:trPr>
          <w:cantSplit/>
          <w:trHeight w:val="259"/>
          <w:jc w:val="center"/>
        </w:trPr>
        <w:tc>
          <w:tcPr>
            <w:tcW w:w="988" w:type="dxa"/>
            <w:vAlign w:val="center"/>
            <w:hideMark/>
          </w:tcPr>
          <w:p w14:paraId="588A94EE" w14:textId="77777777" w:rsidR="00B95A3C" w:rsidRPr="00B832B1" w:rsidRDefault="00B95A3C" w:rsidP="00392303">
            <w:pPr>
              <w:pStyle w:val="TableText"/>
              <w:jc w:val="center"/>
              <w:rPr>
                <w:b/>
              </w:rPr>
            </w:pPr>
            <w:r w:rsidRPr="00B832B1">
              <w:rPr>
                <w:b/>
              </w:rPr>
              <w:t>MC-2</w:t>
            </w:r>
          </w:p>
        </w:tc>
        <w:tc>
          <w:tcPr>
            <w:tcW w:w="3102" w:type="dxa"/>
            <w:vAlign w:val="center"/>
            <w:hideMark/>
          </w:tcPr>
          <w:p w14:paraId="57805230" w14:textId="77777777" w:rsidR="00B95A3C" w:rsidRPr="00DF5F2B" w:rsidRDefault="00B95A3C" w:rsidP="00392303">
            <w:pPr>
              <w:pStyle w:val="TableText"/>
              <w:jc w:val="center"/>
            </w:pPr>
            <w:r w:rsidRPr="00DF5F2B">
              <w:t>Indian River Drive Baffle Boxes</w:t>
            </w:r>
          </w:p>
        </w:tc>
        <w:tc>
          <w:tcPr>
            <w:tcW w:w="2483" w:type="dxa"/>
            <w:vAlign w:val="center"/>
            <w:hideMark/>
          </w:tcPr>
          <w:p w14:paraId="70DDF292" w14:textId="77777777" w:rsidR="00B95A3C" w:rsidRDefault="00B95A3C" w:rsidP="00392303">
            <w:pPr>
              <w:pStyle w:val="TableText"/>
              <w:jc w:val="center"/>
            </w:pPr>
            <w:r>
              <w:t>Second-</w:t>
            </w:r>
            <w:r w:rsidRPr="00DF5F2B">
              <w:t xml:space="preserve">generation </w:t>
            </w:r>
          </w:p>
          <w:p w14:paraId="0DAFC3E7" w14:textId="77777777" w:rsidR="00B95A3C" w:rsidRPr="00DF5F2B" w:rsidRDefault="00B95A3C" w:rsidP="00392303">
            <w:pPr>
              <w:pStyle w:val="TableText"/>
              <w:jc w:val="center"/>
            </w:pPr>
            <w:r w:rsidRPr="00DF5F2B">
              <w:t>baffle boxes</w:t>
            </w:r>
          </w:p>
        </w:tc>
        <w:tc>
          <w:tcPr>
            <w:tcW w:w="1036" w:type="dxa"/>
            <w:vAlign w:val="center"/>
            <w:hideMark/>
          </w:tcPr>
          <w:p w14:paraId="2AFB27F2" w14:textId="77777777" w:rsidR="00B95A3C" w:rsidRPr="00DF5F2B" w:rsidRDefault="00B95A3C" w:rsidP="00392303">
            <w:pPr>
              <w:pStyle w:val="TableText"/>
              <w:jc w:val="center"/>
            </w:pPr>
            <w:r w:rsidRPr="00DF5F2B">
              <w:t>39.1</w:t>
            </w:r>
          </w:p>
        </w:tc>
        <w:tc>
          <w:tcPr>
            <w:tcW w:w="1217" w:type="dxa"/>
            <w:vAlign w:val="center"/>
            <w:hideMark/>
          </w:tcPr>
          <w:p w14:paraId="00383D25" w14:textId="77777777" w:rsidR="00B95A3C" w:rsidRPr="00DF5F2B" w:rsidRDefault="00B95A3C" w:rsidP="00392303">
            <w:pPr>
              <w:pStyle w:val="TableText"/>
              <w:jc w:val="center"/>
              <w:rPr>
                <w:color w:val="000000"/>
              </w:rPr>
            </w:pPr>
            <w:r w:rsidRPr="00DF5F2B">
              <w:rPr>
                <w:color w:val="000000"/>
              </w:rPr>
              <w:t>$741,827</w:t>
            </w:r>
          </w:p>
        </w:tc>
        <w:tc>
          <w:tcPr>
            <w:tcW w:w="919" w:type="dxa"/>
            <w:vAlign w:val="center"/>
            <w:hideMark/>
          </w:tcPr>
          <w:p w14:paraId="088E59D6" w14:textId="77777777" w:rsidR="00B95A3C" w:rsidRPr="00DF5F2B" w:rsidRDefault="00B95A3C" w:rsidP="00392303">
            <w:pPr>
              <w:pStyle w:val="TableText"/>
              <w:jc w:val="center"/>
              <w:rPr>
                <w:color w:val="000000"/>
              </w:rPr>
            </w:pPr>
            <w:r w:rsidRPr="00DF5F2B">
              <w:rPr>
                <w:color w:val="000000"/>
              </w:rPr>
              <w:t>5/2010</w:t>
            </w:r>
          </w:p>
        </w:tc>
        <w:tc>
          <w:tcPr>
            <w:tcW w:w="1224" w:type="dxa"/>
            <w:vAlign w:val="center"/>
            <w:hideMark/>
          </w:tcPr>
          <w:p w14:paraId="58190C5B" w14:textId="77777777" w:rsidR="00B95A3C" w:rsidRPr="00DF5F2B" w:rsidRDefault="00B95A3C" w:rsidP="00392303">
            <w:pPr>
              <w:pStyle w:val="TableText"/>
              <w:jc w:val="center"/>
              <w:rPr>
                <w:color w:val="000000"/>
              </w:rPr>
            </w:pPr>
            <w:r w:rsidRPr="00DF5F2B">
              <w:rPr>
                <w:color w:val="000000"/>
              </w:rPr>
              <w:t>Completed</w:t>
            </w:r>
          </w:p>
        </w:tc>
        <w:tc>
          <w:tcPr>
            <w:tcW w:w="1492" w:type="dxa"/>
            <w:vAlign w:val="center"/>
            <w:hideMark/>
          </w:tcPr>
          <w:p w14:paraId="53FBEE51" w14:textId="77777777" w:rsidR="00B95A3C" w:rsidRPr="00DF5F2B" w:rsidRDefault="00B95A3C" w:rsidP="00392303">
            <w:pPr>
              <w:pStyle w:val="TableText"/>
              <w:jc w:val="center"/>
              <w:rPr>
                <w:color w:val="000000"/>
              </w:rPr>
            </w:pPr>
            <w:r w:rsidRPr="003A34A2">
              <w:t>31</w:t>
            </w:r>
          </w:p>
        </w:tc>
        <w:tc>
          <w:tcPr>
            <w:tcW w:w="1435" w:type="dxa"/>
            <w:vAlign w:val="center"/>
            <w:hideMark/>
          </w:tcPr>
          <w:p w14:paraId="02F2803B" w14:textId="77777777" w:rsidR="00B95A3C" w:rsidRPr="00DF5F2B" w:rsidRDefault="00B95A3C" w:rsidP="00392303">
            <w:pPr>
              <w:pStyle w:val="TableText"/>
              <w:jc w:val="center"/>
              <w:rPr>
                <w:color w:val="000000"/>
              </w:rPr>
            </w:pPr>
            <w:r w:rsidRPr="003A34A2">
              <w:t>6</w:t>
            </w:r>
          </w:p>
        </w:tc>
      </w:tr>
      <w:tr w:rsidR="00B95A3C" w:rsidRPr="00F4196F" w14:paraId="44E46975" w14:textId="77777777" w:rsidTr="00392303">
        <w:trPr>
          <w:cantSplit/>
          <w:trHeight w:val="259"/>
          <w:jc w:val="center"/>
        </w:trPr>
        <w:tc>
          <w:tcPr>
            <w:tcW w:w="988" w:type="dxa"/>
            <w:vAlign w:val="center"/>
            <w:hideMark/>
          </w:tcPr>
          <w:p w14:paraId="7E9BD059" w14:textId="77777777" w:rsidR="00B95A3C" w:rsidRPr="00B832B1" w:rsidRDefault="00B95A3C" w:rsidP="00392303">
            <w:pPr>
              <w:pStyle w:val="TableText"/>
              <w:jc w:val="center"/>
              <w:rPr>
                <w:b/>
              </w:rPr>
            </w:pPr>
            <w:r w:rsidRPr="00B832B1">
              <w:rPr>
                <w:b/>
              </w:rPr>
              <w:t>MC-3</w:t>
            </w:r>
          </w:p>
        </w:tc>
        <w:tc>
          <w:tcPr>
            <w:tcW w:w="3102" w:type="dxa"/>
            <w:vAlign w:val="center"/>
            <w:hideMark/>
          </w:tcPr>
          <w:p w14:paraId="3A94E603" w14:textId="77777777" w:rsidR="00B95A3C" w:rsidRPr="00DF5F2B" w:rsidRDefault="00B95A3C" w:rsidP="00392303">
            <w:pPr>
              <w:pStyle w:val="TableText"/>
              <w:jc w:val="center"/>
            </w:pPr>
            <w:r w:rsidRPr="00DF5F2B">
              <w:t>Warner Creek/Leilani Heights Water Quality Retrofit Phase I</w:t>
            </w:r>
          </w:p>
        </w:tc>
        <w:tc>
          <w:tcPr>
            <w:tcW w:w="2483" w:type="dxa"/>
            <w:vAlign w:val="center"/>
            <w:hideMark/>
          </w:tcPr>
          <w:p w14:paraId="7D48C858" w14:textId="77777777" w:rsidR="00B95A3C" w:rsidRDefault="00B95A3C" w:rsidP="00392303">
            <w:pPr>
              <w:pStyle w:val="TableText"/>
              <w:jc w:val="center"/>
            </w:pPr>
            <w:r w:rsidRPr="00DF5F2B">
              <w:t xml:space="preserve">Exfiltration </w:t>
            </w:r>
          </w:p>
          <w:p w14:paraId="6C3ACE34" w14:textId="77777777" w:rsidR="00B95A3C" w:rsidRPr="00DF5F2B" w:rsidRDefault="00B95A3C" w:rsidP="00392303">
            <w:pPr>
              <w:pStyle w:val="TableText"/>
              <w:jc w:val="center"/>
            </w:pPr>
            <w:r w:rsidRPr="00DF5F2B">
              <w:t>trenches and swales</w:t>
            </w:r>
          </w:p>
        </w:tc>
        <w:tc>
          <w:tcPr>
            <w:tcW w:w="1036" w:type="dxa"/>
            <w:vAlign w:val="center"/>
            <w:hideMark/>
          </w:tcPr>
          <w:p w14:paraId="27059302" w14:textId="77777777" w:rsidR="00B95A3C" w:rsidRPr="00DF5F2B" w:rsidRDefault="00B95A3C" w:rsidP="00392303">
            <w:pPr>
              <w:pStyle w:val="TableText"/>
              <w:jc w:val="center"/>
            </w:pPr>
            <w:r w:rsidRPr="00DF5F2B">
              <w:t>69.8</w:t>
            </w:r>
          </w:p>
        </w:tc>
        <w:tc>
          <w:tcPr>
            <w:tcW w:w="1217" w:type="dxa"/>
            <w:vAlign w:val="center"/>
            <w:hideMark/>
          </w:tcPr>
          <w:p w14:paraId="1BE57FC8" w14:textId="77777777" w:rsidR="00B95A3C" w:rsidRPr="00DF5F2B" w:rsidRDefault="00B95A3C" w:rsidP="00392303">
            <w:pPr>
              <w:pStyle w:val="TableText"/>
              <w:jc w:val="center"/>
              <w:rPr>
                <w:color w:val="000000"/>
              </w:rPr>
            </w:pPr>
            <w:r w:rsidRPr="00DF5F2B">
              <w:rPr>
                <w:color w:val="000000"/>
              </w:rPr>
              <w:t>$541,854</w:t>
            </w:r>
          </w:p>
        </w:tc>
        <w:tc>
          <w:tcPr>
            <w:tcW w:w="919" w:type="dxa"/>
            <w:vAlign w:val="center"/>
            <w:hideMark/>
          </w:tcPr>
          <w:p w14:paraId="4E63DD25" w14:textId="77777777" w:rsidR="00B95A3C" w:rsidRPr="00DF5F2B" w:rsidRDefault="00B95A3C" w:rsidP="00392303">
            <w:pPr>
              <w:pStyle w:val="TableText"/>
              <w:jc w:val="center"/>
              <w:rPr>
                <w:color w:val="000000"/>
              </w:rPr>
            </w:pPr>
            <w:r w:rsidRPr="00DF5F2B">
              <w:rPr>
                <w:color w:val="000000"/>
              </w:rPr>
              <w:t>8/2011</w:t>
            </w:r>
          </w:p>
        </w:tc>
        <w:tc>
          <w:tcPr>
            <w:tcW w:w="1224" w:type="dxa"/>
            <w:vAlign w:val="center"/>
            <w:hideMark/>
          </w:tcPr>
          <w:p w14:paraId="6827A4D6" w14:textId="77777777" w:rsidR="00B95A3C" w:rsidRPr="00DF5F2B" w:rsidRDefault="00B95A3C" w:rsidP="00392303">
            <w:pPr>
              <w:pStyle w:val="TableText"/>
              <w:jc w:val="center"/>
              <w:rPr>
                <w:color w:val="000000"/>
              </w:rPr>
            </w:pPr>
            <w:r w:rsidRPr="00DF5F2B">
              <w:rPr>
                <w:color w:val="000000"/>
              </w:rPr>
              <w:t>Completed</w:t>
            </w:r>
          </w:p>
        </w:tc>
        <w:tc>
          <w:tcPr>
            <w:tcW w:w="1492" w:type="dxa"/>
            <w:vAlign w:val="center"/>
            <w:hideMark/>
          </w:tcPr>
          <w:p w14:paraId="53EBA21F" w14:textId="77777777" w:rsidR="00B95A3C" w:rsidRPr="00DF5F2B" w:rsidRDefault="00B95A3C" w:rsidP="00392303">
            <w:pPr>
              <w:pStyle w:val="TableText"/>
              <w:jc w:val="center"/>
              <w:rPr>
                <w:color w:val="000000"/>
              </w:rPr>
            </w:pPr>
            <w:r w:rsidRPr="003A34A2">
              <w:t>230</w:t>
            </w:r>
          </w:p>
        </w:tc>
        <w:tc>
          <w:tcPr>
            <w:tcW w:w="1435" w:type="dxa"/>
            <w:vAlign w:val="center"/>
            <w:hideMark/>
          </w:tcPr>
          <w:p w14:paraId="11B76D2F" w14:textId="77777777" w:rsidR="00B95A3C" w:rsidRPr="00DF5F2B" w:rsidRDefault="00B95A3C" w:rsidP="00392303">
            <w:pPr>
              <w:pStyle w:val="TableText"/>
              <w:jc w:val="center"/>
              <w:rPr>
                <w:color w:val="000000"/>
              </w:rPr>
            </w:pPr>
            <w:r w:rsidRPr="003A34A2">
              <w:t>49</w:t>
            </w:r>
          </w:p>
        </w:tc>
      </w:tr>
      <w:tr w:rsidR="00B95A3C" w:rsidRPr="00F4196F" w14:paraId="4DDAA8F3" w14:textId="77777777" w:rsidTr="00392303">
        <w:trPr>
          <w:cantSplit/>
          <w:trHeight w:val="259"/>
          <w:jc w:val="center"/>
        </w:trPr>
        <w:tc>
          <w:tcPr>
            <w:tcW w:w="988" w:type="dxa"/>
            <w:vAlign w:val="center"/>
            <w:hideMark/>
          </w:tcPr>
          <w:p w14:paraId="09AE8EFD" w14:textId="77777777" w:rsidR="00B95A3C" w:rsidRPr="00B832B1" w:rsidRDefault="00B95A3C" w:rsidP="00392303">
            <w:pPr>
              <w:pStyle w:val="TableText"/>
              <w:jc w:val="center"/>
              <w:rPr>
                <w:b/>
              </w:rPr>
            </w:pPr>
            <w:r w:rsidRPr="00B832B1">
              <w:rPr>
                <w:b/>
              </w:rPr>
              <w:t>MC-4</w:t>
            </w:r>
          </w:p>
        </w:tc>
        <w:tc>
          <w:tcPr>
            <w:tcW w:w="3102" w:type="dxa"/>
            <w:vAlign w:val="center"/>
            <w:hideMark/>
          </w:tcPr>
          <w:p w14:paraId="08B03F74" w14:textId="77777777" w:rsidR="00B95A3C" w:rsidRPr="00DF5F2B" w:rsidRDefault="00B95A3C" w:rsidP="00392303">
            <w:pPr>
              <w:pStyle w:val="TableText"/>
              <w:jc w:val="center"/>
            </w:pPr>
            <w:r w:rsidRPr="00DF5F2B">
              <w:t>Warner Creek Phase II</w:t>
            </w:r>
          </w:p>
        </w:tc>
        <w:tc>
          <w:tcPr>
            <w:tcW w:w="2483" w:type="dxa"/>
            <w:vAlign w:val="center"/>
            <w:hideMark/>
          </w:tcPr>
          <w:p w14:paraId="6C7EF9D0" w14:textId="77777777" w:rsidR="00B95A3C" w:rsidRPr="00DF5F2B" w:rsidRDefault="00B95A3C" w:rsidP="00392303">
            <w:pPr>
              <w:pStyle w:val="TableText"/>
              <w:jc w:val="center"/>
            </w:pPr>
            <w:r w:rsidRPr="00DF5F2B">
              <w:t>Dry detention</w:t>
            </w:r>
          </w:p>
        </w:tc>
        <w:tc>
          <w:tcPr>
            <w:tcW w:w="1036" w:type="dxa"/>
            <w:vAlign w:val="center"/>
            <w:hideMark/>
          </w:tcPr>
          <w:p w14:paraId="5E429500" w14:textId="77777777" w:rsidR="00B95A3C" w:rsidRPr="00DF5F2B" w:rsidRDefault="00B95A3C" w:rsidP="00392303">
            <w:pPr>
              <w:pStyle w:val="TableText"/>
              <w:jc w:val="center"/>
            </w:pPr>
            <w:r w:rsidRPr="00DF5F2B">
              <w:t>15.1</w:t>
            </w:r>
          </w:p>
        </w:tc>
        <w:tc>
          <w:tcPr>
            <w:tcW w:w="1217" w:type="dxa"/>
            <w:vAlign w:val="center"/>
            <w:hideMark/>
          </w:tcPr>
          <w:p w14:paraId="3B5B0554" w14:textId="77777777" w:rsidR="00B95A3C" w:rsidRPr="00DF5F2B" w:rsidRDefault="00B95A3C" w:rsidP="00392303">
            <w:pPr>
              <w:pStyle w:val="TableText"/>
              <w:jc w:val="center"/>
              <w:rPr>
                <w:color w:val="000000"/>
              </w:rPr>
            </w:pPr>
            <w:r w:rsidRPr="00DF5F2B">
              <w:rPr>
                <w:color w:val="000000"/>
              </w:rPr>
              <w:t>$1,750,338</w:t>
            </w:r>
          </w:p>
        </w:tc>
        <w:tc>
          <w:tcPr>
            <w:tcW w:w="919" w:type="dxa"/>
            <w:vAlign w:val="center"/>
            <w:hideMark/>
          </w:tcPr>
          <w:p w14:paraId="2DE849AC" w14:textId="77777777" w:rsidR="00B95A3C" w:rsidRPr="00DF5F2B" w:rsidRDefault="00B95A3C" w:rsidP="00392303">
            <w:pPr>
              <w:pStyle w:val="TableText"/>
              <w:jc w:val="center"/>
              <w:rPr>
                <w:color w:val="000000"/>
              </w:rPr>
            </w:pPr>
            <w:r w:rsidRPr="00DF5F2B">
              <w:rPr>
                <w:color w:val="000000"/>
              </w:rPr>
              <w:t>7/2012</w:t>
            </w:r>
          </w:p>
        </w:tc>
        <w:tc>
          <w:tcPr>
            <w:tcW w:w="1224" w:type="dxa"/>
            <w:vAlign w:val="center"/>
            <w:hideMark/>
          </w:tcPr>
          <w:p w14:paraId="435F2360" w14:textId="77777777" w:rsidR="00B95A3C" w:rsidRPr="00DF5F2B" w:rsidRDefault="00B95A3C" w:rsidP="00392303">
            <w:pPr>
              <w:pStyle w:val="TableText"/>
              <w:jc w:val="center"/>
            </w:pPr>
            <w:r w:rsidRPr="00DF5F2B">
              <w:rPr>
                <w:color w:val="000000"/>
              </w:rPr>
              <w:t>Completed</w:t>
            </w:r>
          </w:p>
        </w:tc>
        <w:tc>
          <w:tcPr>
            <w:tcW w:w="1492" w:type="dxa"/>
            <w:vAlign w:val="center"/>
            <w:hideMark/>
          </w:tcPr>
          <w:p w14:paraId="33DCF630" w14:textId="77777777" w:rsidR="00B95A3C" w:rsidRPr="00DF5F2B" w:rsidRDefault="00B95A3C" w:rsidP="00392303">
            <w:pPr>
              <w:pStyle w:val="TableText"/>
              <w:jc w:val="center"/>
              <w:rPr>
                <w:color w:val="000000"/>
              </w:rPr>
            </w:pPr>
            <w:r w:rsidRPr="003A34A2">
              <w:t>6</w:t>
            </w:r>
          </w:p>
        </w:tc>
        <w:tc>
          <w:tcPr>
            <w:tcW w:w="1435" w:type="dxa"/>
            <w:vAlign w:val="center"/>
            <w:hideMark/>
          </w:tcPr>
          <w:p w14:paraId="3EDD60E3" w14:textId="77777777" w:rsidR="00B95A3C" w:rsidRPr="00DF5F2B" w:rsidRDefault="00B95A3C" w:rsidP="00392303">
            <w:pPr>
              <w:pStyle w:val="TableText"/>
              <w:jc w:val="center"/>
              <w:rPr>
                <w:color w:val="000000"/>
              </w:rPr>
            </w:pPr>
            <w:r w:rsidRPr="003A34A2">
              <w:t>1</w:t>
            </w:r>
          </w:p>
        </w:tc>
      </w:tr>
      <w:tr w:rsidR="00B95A3C" w:rsidRPr="00F4196F" w14:paraId="3BFF804A" w14:textId="77777777" w:rsidTr="00392303">
        <w:trPr>
          <w:cantSplit/>
          <w:trHeight w:val="259"/>
          <w:jc w:val="center"/>
        </w:trPr>
        <w:tc>
          <w:tcPr>
            <w:tcW w:w="988" w:type="dxa"/>
            <w:vAlign w:val="center"/>
            <w:hideMark/>
          </w:tcPr>
          <w:p w14:paraId="58904CDD" w14:textId="77777777" w:rsidR="00B95A3C" w:rsidRPr="00B832B1" w:rsidRDefault="00B95A3C" w:rsidP="00392303">
            <w:pPr>
              <w:pStyle w:val="TableText"/>
              <w:jc w:val="center"/>
              <w:rPr>
                <w:b/>
              </w:rPr>
            </w:pPr>
            <w:r w:rsidRPr="00B832B1">
              <w:rPr>
                <w:b/>
              </w:rPr>
              <w:t>MC-5</w:t>
            </w:r>
          </w:p>
        </w:tc>
        <w:tc>
          <w:tcPr>
            <w:tcW w:w="3102" w:type="dxa"/>
            <w:vAlign w:val="center"/>
            <w:hideMark/>
          </w:tcPr>
          <w:p w14:paraId="32E1AB47" w14:textId="77777777" w:rsidR="00B95A3C" w:rsidRDefault="00B95A3C" w:rsidP="00392303">
            <w:pPr>
              <w:pStyle w:val="TableText"/>
              <w:jc w:val="center"/>
            </w:pPr>
            <w:r w:rsidRPr="00DF5F2B">
              <w:t>Warner Creek Phase III –</w:t>
            </w:r>
            <w:r>
              <w:t xml:space="preserve"> </w:t>
            </w:r>
          </w:p>
          <w:p w14:paraId="16749957" w14:textId="77777777" w:rsidR="00B95A3C" w:rsidRPr="00DF5F2B" w:rsidRDefault="00B95A3C" w:rsidP="00392303">
            <w:pPr>
              <w:pStyle w:val="TableText"/>
              <w:jc w:val="center"/>
            </w:pPr>
            <w:r w:rsidRPr="00DF5F2B">
              <w:t>Beacon 21</w:t>
            </w:r>
          </w:p>
        </w:tc>
        <w:tc>
          <w:tcPr>
            <w:tcW w:w="2483" w:type="dxa"/>
            <w:vAlign w:val="center"/>
            <w:hideMark/>
          </w:tcPr>
          <w:p w14:paraId="122B4A38" w14:textId="77777777" w:rsidR="00B95A3C" w:rsidRPr="00DF5F2B" w:rsidRDefault="00B95A3C" w:rsidP="00392303">
            <w:pPr>
              <w:pStyle w:val="TableText"/>
              <w:jc w:val="center"/>
            </w:pPr>
            <w:r w:rsidRPr="00DF5F2B">
              <w:t>Wet detention</w:t>
            </w:r>
          </w:p>
        </w:tc>
        <w:tc>
          <w:tcPr>
            <w:tcW w:w="1036" w:type="dxa"/>
            <w:vAlign w:val="center"/>
            <w:hideMark/>
          </w:tcPr>
          <w:p w14:paraId="21CAEEE2" w14:textId="77777777" w:rsidR="00B95A3C" w:rsidRPr="00DF5F2B" w:rsidRDefault="00B95A3C" w:rsidP="00392303">
            <w:pPr>
              <w:pStyle w:val="TableText"/>
              <w:jc w:val="center"/>
            </w:pPr>
            <w:r w:rsidRPr="00DF5F2B">
              <w:t>1,353.8</w:t>
            </w:r>
          </w:p>
        </w:tc>
        <w:tc>
          <w:tcPr>
            <w:tcW w:w="1217" w:type="dxa"/>
            <w:vAlign w:val="center"/>
            <w:hideMark/>
          </w:tcPr>
          <w:p w14:paraId="013B11D9" w14:textId="77777777" w:rsidR="00B95A3C" w:rsidRPr="00DF5F2B" w:rsidRDefault="00B95A3C" w:rsidP="00392303">
            <w:pPr>
              <w:pStyle w:val="TableText"/>
              <w:jc w:val="center"/>
              <w:rPr>
                <w:color w:val="000000"/>
              </w:rPr>
            </w:pPr>
            <w:r w:rsidRPr="00DF5F2B">
              <w:rPr>
                <w:color w:val="000000"/>
              </w:rPr>
              <w:t>$2,122,935</w:t>
            </w:r>
          </w:p>
        </w:tc>
        <w:tc>
          <w:tcPr>
            <w:tcW w:w="919" w:type="dxa"/>
            <w:vAlign w:val="center"/>
            <w:hideMark/>
          </w:tcPr>
          <w:p w14:paraId="522858B8" w14:textId="77777777" w:rsidR="00B95A3C" w:rsidRPr="00DF5F2B" w:rsidRDefault="00B95A3C" w:rsidP="00392303">
            <w:pPr>
              <w:pStyle w:val="TableText"/>
              <w:jc w:val="center"/>
              <w:rPr>
                <w:color w:val="000000"/>
              </w:rPr>
            </w:pPr>
            <w:r w:rsidRPr="00DF5F2B">
              <w:rPr>
                <w:color w:val="000000"/>
              </w:rPr>
              <w:t>7/2012</w:t>
            </w:r>
          </w:p>
        </w:tc>
        <w:tc>
          <w:tcPr>
            <w:tcW w:w="1224" w:type="dxa"/>
            <w:vAlign w:val="center"/>
            <w:hideMark/>
          </w:tcPr>
          <w:p w14:paraId="70E06F19" w14:textId="77777777" w:rsidR="00B95A3C" w:rsidRPr="00DF5F2B" w:rsidRDefault="00B95A3C" w:rsidP="00392303">
            <w:pPr>
              <w:pStyle w:val="TableText"/>
              <w:jc w:val="center"/>
            </w:pPr>
            <w:r w:rsidRPr="00DF5F2B">
              <w:rPr>
                <w:color w:val="000000"/>
              </w:rPr>
              <w:t>Completed</w:t>
            </w:r>
          </w:p>
        </w:tc>
        <w:tc>
          <w:tcPr>
            <w:tcW w:w="1492" w:type="dxa"/>
            <w:vAlign w:val="center"/>
            <w:hideMark/>
          </w:tcPr>
          <w:p w14:paraId="6D12F8BB" w14:textId="77777777" w:rsidR="00B95A3C" w:rsidRPr="00DF5F2B" w:rsidRDefault="00B95A3C" w:rsidP="00392303">
            <w:pPr>
              <w:pStyle w:val="TableText"/>
              <w:jc w:val="center"/>
              <w:rPr>
                <w:color w:val="000000"/>
              </w:rPr>
            </w:pPr>
            <w:r w:rsidRPr="003A34A2">
              <w:t>1,291</w:t>
            </w:r>
          </w:p>
        </w:tc>
        <w:tc>
          <w:tcPr>
            <w:tcW w:w="1435" w:type="dxa"/>
            <w:vAlign w:val="center"/>
            <w:hideMark/>
          </w:tcPr>
          <w:p w14:paraId="0BDD1872" w14:textId="77777777" w:rsidR="00B95A3C" w:rsidRPr="00DF5F2B" w:rsidRDefault="00B95A3C" w:rsidP="00392303">
            <w:pPr>
              <w:pStyle w:val="TableText"/>
              <w:jc w:val="center"/>
              <w:rPr>
                <w:color w:val="000000"/>
              </w:rPr>
            </w:pPr>
            <w:r w:rsidRPr="003A34A2">
              <w:t>597</w:t>
            </w:r>
          </w:p>
        </w:tc>
      </w:tr>
      <w:tr w:rsidR="00B95A3C" w:rsidRPr="00F4196F" w14:paraId="0039791B" w14:textId="77777777" w:rsidTr="00392303">
        <w:trPr>
          <w:cantSplit/>
          <w:trHeight w:val="259"/>
          <w:jc w:val="center"/>
        </w:trPr>
        <w:tc>
          <w:tcPr>
            <w:tcW w:w="988" w:type="dxa"/>
            <w:vAlign w:val="center"/>
            <w:hideMark/>
          </w:tcPr>
          <w:p w14:paraId="53E97D89" w14:textId="77777777" w:rsidR="00B95A3C" w:rsidRPr="00B832B1" w:rsidRDefault="00B95A3C" w:rsidP="00392303">
            <w:pPr>
              <w:pStyle w:val="TableText"/>
              <w:jc w:val="center"/>
              <w:rPr>
                <w:b/>
              </w:rPr>
            </w:pPr>
            <w:r w:rsidRPr="00B832B1">
              <w:rPr>
                <w:b/>
              </w:rPr>
              <w:t>MC-6</w:t>
            </w:r>
          </w:p>
        </w:tc>
        <w:tc>
          <w:tcPr>
            <w:tcW w:w="3102" w:type="dxa"/>
            <w:vAlign w:val="center"/>
            <w:hideMark/>
          </w:tcPr>
          <w:p w14:paraId="3F81C4C4" w14:textId="77777777" w:rsidR="00B95A3C" w:rsidRPr="00DF5F2B" w:rsidRDefault="00B95A3C" w:rsidP="00392303">
            <w:pPr>
              <w:pStyle w:val="TableText"/>
              <w:jc w:val="center"/>
            </w:pPr>
            <w:r w:rsidRPr="00DF5F2B">
              <w:t>Manatee Creek Water Quality Retrofit Phases I, II, and III</w:t>
            </w:r>
          </w:p>
        </w:tc>
        <w:tc>
          <w:tcPr>
            <w:tcW w:w="2483" w:type="dxa"/>
            <w:vAlign w:val="center"/>
            <w:hideMark/>
          </w:tcPr>
          <w:p w14:paraId="70665E6E" w14:textId="77777777" w:rsidR="00B95A3C" w:rsidRPr="00DF5F2B" w:rsidRDefault="00B95A3C" w:rsidP="00392303">
            <w:pPr>
              <w:pStyle w:val="TableText"/>
              <w:jc w:val="center"/>
            </w:pPr>
            <w:r w:rsidRPr="00DF5F2B">
              <w:t>Wet detention</w:t>
            </w:r>
          </w:p>
        </w:tc>
        <w:tc>
          <w:tcPr>
            <w:tcW w:w="1036" w:type="dxa"/>
            <w:vAlign w:val="center"/>
            <w:hideMark/>
          </w:tcPr>
          <w:p w14:paraId="224189E3" w14:textId="77777777" w:rsidR="00B95A3C" w:rsidRPr="00DF5F2B" w:rsidRDefault="00B95A3C" w:rsidP="00392303">
            <w:pPr>
              <w:pStyle w:val="TableText"/>
              <w:jc w:val="center"/>
            </w:pPr>
            <w:r w:rsidRPr="00DF5F2B">
              <w:t>16.0</w:t>
            </w:r>
          </w:p>
        </w:tc>
        <w:tc>
          <w:tcPr>
            <w:tcW w:w="1217" w:type="dxa"/>
            <w:vAlign w:val="center"/>
            <w:hideMark/>
          </w:tcPr>
          <w:p w14:paraId="4753A0E8" w14:textId="77777777" w:rsidR="00B95A3C" w:rsidRPr="00DF5F2B" w:rsidRDefault="00B95A3C" w:rsidP="00392303">
            <w:pPr>
              <w:pStyle w:val="TableText"/>
              <w:jc w:val="center"/>
              <w:rPr>
                <w:color w:val="000000"/>
              </w:rPr>
            </w:pPr>
            <w:r w:rsidRPr="00DF5F2B">
              <w:rPr>
                <w:color w:val="000000"/>
              </w:rPr>
              <w:t>$419,948</w:t>
            </w:r>
          </w:p>
        </w:tc>
        <w:tc>
          <w:tcPr>
            <w:tcW w:w="919" w:type="dxa"/>
            <w:vAlign w:val="center"/>
            <w:hideMark/>
          </w:tcPr>
          <w:p w14:paraId="6E50BD25" w14:textId="77777777" w:rsidR="00B95A3C" w:rsidRPr="00DF5F2B" w:rsidRDefault="00B95A3C" w:rsidP="00392303">
            <w:pPr>
              <w:pStyle w:val="TableText"/>
              <w:jc w:val="center"/>
              <w:rPr>
                <w:color w:val="000000"/>
              </w:rPr>
            </w:pPr>
            <w:r w:rsidRPr="00DF5F2B">
              <w:rPr>
                <w:color w:val="000000"/>
              </w:rPr>
              <w:t>7/2012</w:t>
            </w:r>
          </w:p>
        </w:tc>
        <w:tc>
          <w:tcPr>
            <w:tcW w:w="1224" w:type="dxa"/>
            <w:vAlign w:val="center"/>
            <w:hideMark/>
          </w:tcPr>
          <w:p w14:paraId="2A751E9E" w14:textId="77777777" w:rsidR="00B95A3C" w:rsidRPr="00DF5F2B" w:rsidRDefault="00B95A3C" w:rsidP="00392303">
            <w:pPr>
              <w:pStyle w:val="TableText"/>
              <w:jc w:val="center"/>
            </w:pPr>
            <w:r w:rsidRPr="00DF5F2B">
              <w:rPr>
                <w:color w:val="000000"/>
              </w:rPr>
              <w:t>Completed</w:t>
            </w:r>
          </w:p>
        </w:tc>
        <w:tc>
          <w:tcPr>
            <w:tcW w:w="1492" w:type="dxa"/>
            <w:vAlign w:val="center"/>
            <w:hideMark/>
          </w:tcPr>
          <w:p w14:paraId="6A2455B5" w14:textId="77777777" w:rsidR="00B95A3C" w:rsidRPr="00DF5F2B" w:rsidRDefault="00B95A3C" w:rsidP="00392303">
            <w:pPr>
              <w:pStyle w:val="TableText"/>
              <w:jc w:val="center"/>
              <w:rPr>
                <w:color w:val="000000"/>
              </w:rPr>
            </w:pPr>
            <w:r w:rsidRPr="003A34A2">
              <w:t>6</w:t>
            </w:r>
          </w:p>
        </w:tc>
        <w:tc>
          <w:tcPr>
            <w:tcW w:w="1435" w:type="dxa"/>
            <w:vAlign w:val="center"/>
            <w:hideMark/>
          </w:tcPr>
          <w:p w14:paraId="0EF8F772" w14:textId="77777777" w:rsidR="00B95A3C" w:rsidRPr="00DF5F2B" w:rsidRDefault="00B95A3C" w:rsidP="00392303">
            <w:pPr>
              <w:pStyle w:val="TableText"/>
              <w:jc w:val="center"/>
              <w:rPr>
                <w:color w:val="000000"/>
              </w:rPr>
            </w:pPr>
            <w:r w:rsidRPr="003A34A2">
              <w:t>4</w:t>
            </w:r>
          </w:p>
        </w:tc>
      </w:tr>
      <w:tr w:rsidR="00B95A3C" w:rsidRPr="00F4196F" w14:paraId="49E92AE0" w14:textId="77777777" w:rsidTr="00392303">
        <w:trPr>
          <w:cantSplit/>
          <w:trHeight w:val="259"/>
          <w:jc w:val="center"/>
        </w:trPr>
        <w:tc>
          <w:tcPr>
            <w:tcW w:w="988" w:type="dxa"/>
            <w:vAlign w:val="center"/>
            <w:hideMark/>
          </w:tcPr>
          <w:p w14:paraId="37E7A620" w14:textId="77777777" w:rsidR="00B95A3C" w:rsidRPr="00B832B1" w:rsidRDefault="00B95A3C" w:rsidP="00392303">
            <w:pPr>
              <w:pStyle w:val="TableText"/>
              <w:jc w:val="center"/>
              <w:rPr>
                <w:b/>
              </w:rPr>
            </w:pPr>
            <w:r w:rsidRPr="00B832B1">
              <w:rPr>
                <w:b/>
              </w:rPr>
              <w:t>MC-7</w:t>
            </w:r>
          </w:p>
        </w:tc>
        <w:tc>
          <w:tcPr>
            <w:tcW w:w="3102" w:type="dxa"/>
            <w:vAlign w:val="center"/>
            <w:hideMark/>
          </w:tcPr>
          <w:p w14:paraId="4CDCDEA3" w14:textId="77777777" w:rsidR="00B95A3C" w:rsidRPr="00DF5F2B" w:rsidRDefault="00B95A3C" w:rsidP="00392303">
            <w:pPr>
              <w:pStyle w:val="TableText"/>
              <w:jc w:val="center"/>
            </w:pPr>
            <w:r w:rsidRPr="00DF5F2B">
              <w:t>Rio/St. Lucie</w:t>
            </w:r>
            <w:r>
              <w:t xml:space="preserve"> </w:t>
            </w:r>
            <w:r w:rsidRPr="00DF5F2B">
              <w:t>Water Quality Retrofit – Phase 1</w:t>
            </w:r>
          </w:p>
        </w:tc>
        <w:tc>
          <w:tcPr>
            <w:tcW w:w="2483" w:type="dxa"/>
            <w:vAlign w:val="center"/>
            <w:hideMark/>
          </w:tcPr>
          <w:p w14:paraId="5055E03E" w14:textId="77777777" w:rsidR="00B95A3C" w:rsidRDefault="00B95A3C" w:rsidP="00392303">
            <w:pPr>
              <w:pStyle w:val="TableText"/>
              <w:jc w:val="center"/>
            </w:pPr>
            <w:r w:rsidRPr="00DF5F2B">
              <w:t xml:space="preserve">Exfiltration </w:t>
            </w:r>
          </w:p>
          <w:p w14:paraId="098879E0" w14:textId="77777777" w:rsidR="00B95A3C" w:rsidRPr="00DF5F2B" w:rsidRDefault="00B95A3C" w:rsidP="00392303">
            <w:pPr>
              <w:pStyle w:val="TableText"/>
              <w:jc w:val="center"/>
            </w:pPr>
            <w:r w:rsidRPr="00DF5F2B">
              <w:t>trenches and swales</w:t>
            </w:r>
          </w:p>
        </w:tc>
        <w:tc>
          <w:tcPr>
            <w:tcW w:w="1036" w:type="dxa"/>
            <w:vAlign w:val="center"/>
            <w:hideMark/>
          </w:tcPr>
          <w:p w14:paraId="53B84790" w14:textId="77777777" w:rsidR="00B95A3C" w:rsidRPr="00DF5F2B" w:rsidRDefault="00B95A3C" w:rsidP="00392303">
            <w:pPr>
              <w:pStyle w:val="TableText"/>
              <w:jc w:val="center"/>
            </w:pPr>
            <w:r w:rsidRPr="00DF5F2B">
              <w:t>8.1</w:t>
            </w:r>
          </w:p>
        </w:tc>
        <w:tc>
          <w:tcPr>
            <w:tcW w:w="1217" w:type="dxa"/>
            <w:vAlign w:val="center"/>
            <w:hideMark/>
          </w:tcPr>
          <w:p w14:paraId="5F9E3A33" w14:textId="77777777" w:rsidR="00B95A3C" w:rsidRPr="00DF5F2B" w:rsidRDefault="00B95A3C" w:rsidP="00392303">
            <w:pPr>
              <w:pStyle w:val="TableText"/>
              <w:jc w:val="center"/>
              <w:rPr>
                <w:color w:val="000000"/>
              </w:rPr>
            </w:pPr>
            <w:r w:rsidRPr="00DF5F2B">
              <w:rPr>
                <w:color w:val="000000"/>
              </w:rPr>
              <w:t>$354,161</w:t>
            </w:r>
          </w:p>
        </w:tc>
        <w:tc>
          <w:tcPr>
            <w:tcW w:w="919" w:type="dxa"/>
            <w:vAlign w:val="center"/>
            <w:hideMark/>
          </w:tcPr>
          <w:p w14:paraId="542B9D07" w14:textId="77777777" w:rsidR="00B95A3C" w:rsidRPr="00DF5F2B" w:rsidRDefault="00B95A3C" w:rsidP="00392303">
            <w:pPr>
              <w:pStyle w:val="TableText"/>
              <w:jc w:val="center"/>
              <w:rPr>
                <w:color w:val="000000"/>
              </w:rPr>
            </w:pPr>
            <w:r w:rsidRPr="00DF5F2B">
              <w:rPr>
                <w:color w:val="000000"/>
              </w:rPr>
              <w:t>9/2006</w:t>
            </w:r>
          </w:p>
        </w:tc>
        <w:tc>
          <w:tcPr>
            <w:tcW w:w="1224" w:type="dxa"/>
            <w:vAlign w:val="center"/>
            <w:hideMark/>
          </w:tcPr>
          <w:p w14:paraId="283401F7" w14:textId="77777777" w:rsidR="00B95A3C" w:rsidRPr="00DF5F2B" w:rsidRDefault="00B95A3C" w:rsidP="00392303">
            <w:pPr>
              <w:pStyle w:val="TableText"/>
              <w:jc w:val="center"/>
            </w:pPr>
            <w:r w:rsidRPr="00DF5F2B">
              <w:rPr>
                <w:color w:val="000000"/>
              </w:rPr>
              <w:t>Completed</w:t>
            </w:r>
          </w:p>
        </w:tc>
        <w:tc>
          <w:tcPr>
            <w:tcW w:w="1492" w:type="dxa"/>
            <w:vAlign w:val="center"/>
            <w:hideMark/>
          </w:tcPr>
          <w:p w14:paraId="6E3C3433" w14:textId="77777777" w:rsidR="00B95A3C" w:rsidRPr="00DF5F2B" w:rsidRDefault="00B95A3C" w:rsidP="00392303">
            <w:pPr>
              <w:pStyle w:val="TableText"/>
              <w:jc w:val="center"/>
              <w:rPr>
                <w:color w:val="000000"/>
              </w:rPr>
            </w:pPr>
            <w:r w:rsidRPr="003A34A2">
              <w:t>41</w:t>
            </w:r>
          </w:p>
        </w:tc>
        <w:tc>
          <w:tcPr>
            <w:tcW w:w="1435" w:type="dxa"/>
            <w:vAlign w:val="center"/>
            <w:hideMark/>
          </w:tcPr>
          <w:p w14:paraId="16AB6FB5" w14:textId="77777777" w:rsidR="00B95A3C" w:rsidRPr="00DF5F2B" w:rsidRDefault="00B95A3C" w:rsidP="00392303">
            <w:pPr>
              <w:pStyle w:val="TableText"/>
              <w:jc w:val="center"/>
              <w:rPr>
                <w:color w:val="000000"/>
              </w:rPr>
            </w:pPr>
            <w:r w:rsidRPr="003A34A2">
              <w:t>11</w:t>
            </w:r>
          </w:p>
        </w:tc>
      </w:tr>
      <w:tr w:rsidR="00B95A3C" w:rsidRPr="00F4196F" w14:paraId="08B24BB7" w14:textId="77777777" w:rsidTr="00392303">
        <w:trPr>
          <w:cantSplit/>
          <w:trHeight w:val="259"/>
          <w:jc w:val="center"/>
        </w:trPr>
        <w:tc>
          <w:tcPr>
            <w:tcW w:w="988" w:type="dxa"/>
            <w:vAlign w:val="center"/>
            <w:hideMark/>
          </w:tcPr>
          <w:p w14:paraId="111EAF17" w14:textId="77777777" w:rsidR="00B95A3C" w:rsidRPr="00B832B1" w:rsidRDefault="00B95A3C" w:rsidP="00392303">
            <w:pPr>
              <w:pStyle w:val="TableText"/>
              <w:jc w:val="center"/>
              <w:rPr>
                <w:b/>
              </w:rPr>
            </w:pPr>
            <w:r w:rsidRPr="00B832B1">
              <w:rPr>
                <w:b/>
              </w:rPr>
              <w:t>MC-8</w:t>
            </w:r>
          </w:p>
        </w:tc>
        <w:tc>
          <w:tcPr>
            <w:tcW w:w="3102" w:type="dxa"/>
            <w:vAlign w:val="center"/>
            <w:hideMark/>
          </w:tcPr>
          <w:p w14:paraId="612FC56B" w14:textId="77777777" w:rsidR="00B95A3C" w:rsidRPr="00DF5F2B" w:rsidRDefault="00B95A3C" w:rsidP="00392303">
            <w:pPr>
              <w:pStyle w:val="TableText"/>
              <w:jc w:val="center"/>
            </w:pPr>
            <w:r w:rsidRPr="00DF5F2B">
              <w:t>Rio/St. Lucie</w:t>
            </w:r>
            <w:r>
              <w:t xml:space="preserve"> </w:t>
            </w:r>
            <w:r w:rsidRPr="00DF5F2B">
              <w:t>Water Quality Retrofit – Phase 2</w:t>
            </w:r>
          </w:p>
        </w:tc>
        <w:tc>
          <w:tcPr>
            <w:tcW w:w="2483" w:type="dxa"/>
            <w:vAlign w:val="center"/>
            <w:hideMark/>
          </w:tcPr>
          <w:p w14:paraId="00B57F54" w14:textId="77777777" w:rsidR="00B95A3C" w:rsidRPr="00DF5F2B" w:rsidRDefault="00B95A3C" w:rsidP="00392303">
            <w:pPr>
              <w:pStyle w:val="TableText"/>
              <w:jc w:val="center"/>
            </w:pPr>
            <w:r w:rsidRPr="00DF5F2B">
              <w:t>Wet detention</w:t>
            </w:r>
          </w:p>
        </w:tc>
        <w:tc>
          <w:tcPr>
            <w:tcW w:w="1036" w:type="dxa"/>
            <w:vAlign w:val="center"/>
            <w:hideMark/>
          </w:tcPr>
          <w:p w14:paraId="4DE26ABE" w14:textId="77777777" w:rsidR="00B95A3C" w:rsidRPr="00DF5F2B" w:rsidRDefault="00B95A3C" w:rsidP="00392303">
            <w:pPr>
              <w:pStyle w:val="TableText"/>
              <w:jc w:val="center"/>
            </w:pPr>
            <w:r w:rsidRPr="00DF5F2B">
              <w:t>119.8</w:t>
            </w:r>
          </w:p>
        </w:tc>
        <w:tc>
          <w:tcPr>
            <w:tcW w:w="1217" w:type="dxa"/>
            <w:vAlign w:val="center"/>
            <w:hideMark/>
          </w:tcPr>
          <w:p w14:paraId="0225E1D5" w14:textId="77777777" w:rsidR="00B95A3C" w:rsidRPr="00DF5F2B" w:rsidRDefault="00B95A3C" w:rsidP="00392303">
            <w:pPr>
              <w:pStyle w:val="TableText"/>
              <w:jc w:val="center"/>
              <w:rPr>
                <w:color w:val="000000"/>
              </w:rPr>
            </w:pPr>
            <w:r w:rsidRPr="00DF5F2B">
              <w:rPr>
                <w:color w:val="000000"/>
              </w:rPr>
              <w:t>$998,170</w:t>
            </w:r>
          </w:p>
        </w:tc>
        <w:tc>
          <w:tcPr>
            <w:tcW w:w="919" w:type="dxa"/>
            <w:vAlign w:val="center"/>
            <w:hideMark/>
          </w:tcPr>
          <w:p w14:paraId="0255490D" w14:textId="77777777" w:rsidR="00B95A3C" w:rsidRPr="00DF5F2B" w:rsidRDefault="00B95A3C" w:rsidP="00392303">
            <w:pPr>
              <w:pStyle w:val="TableText"/>
              <w:jc w:val="center"/>
              <w:rPr>
                <w:color w:val="000000"/>
              </w:rPr>
            </w:pPr>
            <w:r w:rsidRPr="00DF5F2B">
              <w:rPr>
                <w:color w:val="000000"/>
              </w:rPr>
              <w:t>9/2008</w:t>
            </w:r>
          </w:p>
        </w:tc>
        <w:tc>
          <w:tcPr>
            <w:tcW w:w="1224" w:type="dxa"/>
            <w:vAlign w:val="center"/>
            <w:hideMark/>
          </w:tcPr>
          <w:p w14:paraId="1CE032B2" w14:textId="77777777" w:rsidR="00B95A3C" w:rsidRPr="00DF5F2B" w:rsidRDefault="00B95A3C" w:rsidP="00392303">
            <w:pPr>
              <w:pStyle w:val="TableText"/>
              <w:jc w:val="center"/>
            </w:pPr>
            <w:r w:rsidRPr="00DF5F2B">
              <w:rPr>
                <w:color w:val="000000"/>
              </w:rPr>
              <w:t>Completed</w:t>
            </w:r>
          </w:p>
        </w:tc>
        <w:tc>
          <w:tcPr>
            <w:tcW w:w="1492" w:type="dxa"/>
            <w:vAlign w:val="center"/>
            <w:hideMark/>
          </w:tcPr>
          <w:p w14:paraId="60059F43" w14:textId="77777777" w:rsidR="00B95A3C" w:rsidRPr="00DF5F2B" w:rsidRDefault="00B95A3C" w:rsidP="00392303">
            <w:pPr>
              <w:pStyle w:val="TableText"/>
              <w:jc w:val="center"/>
              <w:rPr>
                <w:color w:val="000000"/>
              </w:rPr>
            </w:pPr>
            <w:r w:rsidRPr="003A34A2">
              <w:t>190</w:t>
            </w:r>
          </w:p>
        </w:tc>
        <w:tc>
          <w:tcPr>
            <w:tcW w:w="1435" w:type="dxa"/>
            <w:vAlign w:val="center"/>
            <w:hideMark/>
          </w:tcPr>
          <w:p w14:paraId="52BBC646" w14:textId="77777777" w:rsidR="00B95A3C" w:rsidRPr="00DF5F2B" w:rsidRDefault="00B95A3C" w:rsidP="00392303">
            <w:pPr>
              <w:pStyle w:val="TableText"/>
              <w:jc w:val="center"/>
              <w:rPr>
                <w:color w:val="000000"/>
              </w:rPr>
            </w:pPr>
            <w:r w:rsidRPr="003A34A2">
              <w:t>74</w:t>
            </w:r>
          </w:p>
        </w:tc>
      </w:tr>
      <w:tr w:rsidR="00B95A3C" w:rsidRPr="00F4196F" w14:paraId="20C0C05F" w14:textId="77777777" w:rsidTr="00392303">
        <w:trPr>
          <w:cantSplit/>
          <w:trHeight w:val="259"/>
          <w:jc w:val="center"/>
        </w:trPr>
        <w:tc>
          <w:tcPr>
            <w:tcW w:w="988" w:type="dxa"/>
            <w:vAlign w:val="center"/>
            <w:hideMark/>
          </w:tcPr>
          <w:p w14:paraId="3B0F6E9E" w14:textId="77777777" w:rsidR="00B95A3C" w:rsidRPr="00B832B1" w:rsidRDefault="00B95A3C" w:rsidP="00392303">
            <w:pPr>
              <w:pStyle w:val="TableText"/>
              <w:jc w:val="center"/>
              <w:rPr>
                <w:b/>
              </w:rPr>
            </w:pPr>
            <w:r w:rsidRPr="00B832B1">
              <w:rPr>
                <w:b/>
              </w:rPr>
              <w:t>MC-9</w:t>
            </w:r>
          </w:p>
        </w:tc>
        <w:tc>
          <w:tcPr>
            <w:tcW w:w="3102" w:type="dxa"/>
            <w:vAlign w:val="center"/>
            <w:hideMark/>
          </w:tcPr>
          <w:p w14:paraId="5A1373A5" w14:textId="77777777" w:rsidR="00B95A3C" w:rsidRDefault="00B95A3C" w:rsidP="00392303">
            <w:pPr>
              <w:pStyle w:val="TableText"/>
              <w:jc w:val="center"/>
            </w:pPr>
            <w:r w:rsidRPr="00DF5F2B">
              <w:t>Salerno Creek</w:t>
            </w:r>
            <w:r>
              <w:t xml:space="preserve"> </w:t>
            </w:r>
          </w:p>
          <w:p w14:paraId="37486F63" w14:textId="77777777" w:rsidR="00B95A3C" w:rsidRPr="00DF5F2B" w:rsidRDefault="00B95A3C" w:rsidP="00392303">
            <w:pPr>
              <w:pStyle w:val="TableText"/>
              <w:jc w:val="center"/>
            </w:pPr>
            <w:r w:rsidRPr="00DF5F2B">
              <w:t>Water Quality Retrofit</w:t>
            </w:r>
          </w:p>
        </w:tc>
        <w:tc>
          <w:tcPr>
            <w:tcW w:w="2483" w:type="dxa"/>
            <w:vAlign w:val="center"/>
            <w:hideMark/>
          </w:tcPr>
          <w:p w14:paraId="70E5F8C3" w14:textId="77777777" w:rsidR="00B95A3C" w:rsidRPr="00DF5F2B" w:rsidRDefault="00B95A3C" w:rsidP="00392303">
            <w:pPr>
              <w:pStyle w:val="TableText"/>
              <w:jc w:val="center"/>
            </w:pPr>
            <w:r w:rsidRPr="00DF5F2B">
              <w:t>Wet detention</w:t>
            </w:r>
          </w:p>
        </w:tc>
        <w:tc>
          <w:tcPr>
            <w:tcW w:w="1036" w:type="dxa"/>
            <w:vAlign w:val="center"/>
            <w:hideMark/>
          </w:tcPr>
          <w:p w14:paraId="41853BD6" w14:textId="77777777" w:rsidR="00B95A3C" w:rsidRPr="00DF5F2B" w:rsidRDefault="00B95A3C" w:rsidP="00392303">
            <w:pPr>
              <w:pStyle w:val="TableText"/>
              <w:jc w:val="center"/>
            </w:pPr>
            <w:r w:rsidRPr="00DF5F2B">
              <w:t>207.9</w:t>
            </w:r>
          </w:p>
        </w:tc>
        <w:tc>
          <w:tcPr>
            <w:tcW w:w="1217" w:type="dxa"/>
            <w:vAlign w:val="center"/>
            <w:hideMark/>
          </w:tcPr>
          <w:p w14:paraId="2F556945" w14:textId="77777777" w:rsidR="00B95A3C" w:rsidRPr="00DF5F2B" w:rsidRDefault="00B95A3C" w:rsidP="00392303">
            <w:pPr>
              <w:pStyle w:val="TableText"/>
              <w:jc w:val="center"/>
              <w:rPr>
                <w:color w:val="000000"/>
              </w:rPr>
            </w:pPr>
            <w:r w:rsidRPr="00DF5F2B">
              <w:rPr>
                <w:color w:val="000000"/>
              </w:rPr>
              <w:t>$4,715,074</w:t>
            </w:r>
          </w:p>
        </w:tc>
        <w:tc>
          <w:tcPr>
            <w:tcW w:w="919" w:type="dxa"/>
            <w:vAlign w:val="center"/>
            <w:hideMark/>
          </w:tcPr>
          <w:p w14:paraId="7AB43E73" w14:textId="77777777" w:rsidR="00B95A3C" w:rsidRPr="00DF5F2B" w:rsidRDefault="00B95A3C" w:rsidP="00392303">
            <w:pPr>
              <w:pStyle w:val="TableText"/>
              <w:jc w:val="center"/>
              <w:rPr>
                <w:color w:val="000000"/>
              </w:rPr>
            </w:pPr>
            <w:r w:rsidRPr="00DF5F2B">
              <w:rPr>
                <w:color w:val="000000"/>
              </w:rPr>
              <w:t>6/2003</w:t>
            </w:r>
          </w:p>
        </w:tc>
        <w:tc>
          <w:tcPr>
            <w:tcW w:w="1224" w:type="dxa"/>
            <w:vAlign w:val="center"/>
            <w:hideMark/>
          </w:tcPr>
          <w:p w14:paraId="6FCCBF6E" w14:textId="77777777" w:rsidR="00B95A3C" w:rsidRPr="00DF5F2B" w:rsidRDefault="00B95A3C" w:rsidP="00392303">
            <w:pPr>
              <w:pStyle w:val="TableText"/>
              <w:jc w:val="center"/>
            </w:pPr>
            <w:r w:rsidRPr="00DF5F2B">
              <w:rPr>
                <w:color w:val="000000"/>
              </w:rPr>
              <w:t>Completed</w:t>
            </w:r>
          </w:p>
        </w:tc>
        <w:tc>
          <w:tcPr>
            <w:tcW w:w="1492" w:type="dxa"/>
            <w:vAlign w:val="center"/>
            <w:hideMark/>
          </w:tcPr>
          <w:p w14:paraId="1CD8D054" w14:textId="77777777" w:rsidR="00B95A3C" w:rsidRPr="00DF5F2B" w:rsidRDefault="00B95A3C" w:rsidP="00392303">
            <w:pPr>
              <w:pStyle w:val="TableText"/>
              <w:jc w:val="center"/>
              <w:rPr>
                <w:color w:val="000000"/>
              </w:rPr>
            </w:pPr>
            <w:r w:rsidRPr="003A34A2">
              <w:t>408</w:t>
            </w:r>
          </w:p>
        </w:tc>
        <w:tc>
          <w:tcPr>
            <w:tcW w:w="1435" w:type="dxa"/>
            <w:vAlign w:val="center"/>
            <w:hideMark/>
          </w:tcPr>
          <w:p w14:paraId="44BCF99C" w14:textId="77777777" w:rsidR="00B95A3C" w:rsidRPr="00DF5F2B" w:rsidRDefault="00B95A3C" w:rsidP="00392303">
            <w:pPr>
              <w:pStyle w:val="TableText"/>
              <w:jc w:val="center"/>
              <w:rPr>
                <w:color w:val="000000"/>
              </w:rPr>
            </w:pPr>
            <w:r w:rsidRPr="003A34A2">
              <w:t>134</w:t>
            </w:r>
          </w:p>
        </w:tc>
      </w:tr>
      <w:tr w:rsidR="00B95A3C" w:rsidRPr="00F4196F" w14:paraId="573572D2" w14:textId="77777777" w:rsidTr="00392303">
        <w:trPr>
          <w:cantSplit/>
          <w:trHeight w:val="259"/>
          <w:jc w:val="center"/>
        </w:trPr>
        <w:tc>
          <w:tcPr>
            <w:tcW w:w="988" w:type="dxa"/>
            <w:vAlign w:val="center"/>
            <w:hideMark/>
          </w:tcPr>
          <w:p w14:paraId="1DA0C92A" w14:textId="77777777" w:rsidR="00B95A3C" w:rsidRPr="00B832B1" w:rsidRDefault="00B95A3C" w:rsidP="00392303">
            <w:pPr>
              <w:pStyle w:val="TableText"/>
              <w:jc w:val="center"/>
              <w:rPr>
                <w:b/>
              </w:rPr>
            </w:pPr>
            <w:r w:rsidRPr="00B832B1">
              <w:rPr>
                <w:b/>
              </w:rPr>
              <w:t>MC-10</w:t>
            </w:r>
          </w:p>
        </w:tc>
        <w:tc>
          <w:tcPr>
            <w:tcW w:w="3102" w:type="dxa"/>
            <w:vAlign w:val="center"/>
            <w:hideMark/>
          </w:tcPr>
          <w:p w14:paraId="3C522321" w14:textId="77777777" w:rsidR="00B95A3C" w:rsidRPr="00DF5F2B" w:rsidRDefault="00B95A3C" w:rsidP="00392303">
            <w:pPr>
              <w:pStyle w:val="TableText"/>
              <w:jc w:val="center"/>
            </w:pPr>
            <w:r w:rsidRPr="00DF5F2B">
              <w:t>Coral Gardens</w:t>
            </w:r>
          </w:p>
          <w:p w14:paraId="361A7EC8" w14:textId="77777777" w:rsidR="00B95A3C" w:rsidRPr="00DF5F2B" w:rsidRDefault="00B95A3C" w:rsidP="00392303">
            <w:pPr>
              <w:pStyle w:val="TableText"/>
              <w:jc w:val="center"/>
            </w:pPr>
            <w:r w:rsidRPr="00DF5F2B">
              <w:t>Water Quality Retrofit</w:t>
            </w:r>
          </w:p>
        </w:tc>
        <w:tc>
          <w:tcPr>
            <w:tcW w:w="2483" w:type="dxa"/>
            <w:vAlign w:val="center"/>
            <w:hideMark/>
          </w:tcPr>
          <w:p w14:paraId="317E97AC" w14:textId="77777777" w:rsidR="00B95A3C" w:rsidRPr="00DF5F2B" w:rsidRDefault="00B95A3C" w:rsidP="00392303">
            <w:pPr>
              <w:pStyle w:val="TableText"/>
              <w:jc w:val="center"/>
            </w:pPr>
            <w:r w:rsidRPr="00DF5F2B">
              <w:t>Wet detention</w:t>
            </w:r>
          </w:p>
        </w:tc>
        <w:tc>
          <w:tcPr>
            <w:tcW w:w="1036" w:type="dxa"/>
            <w:vAlign w:val="center"/>
            <w:hideMark/>
          </w:tcPr>
          <w:p w14:paraId="608D733B" w14:textId="77777777" w:rsidR="00B95A3C" w:rsidRPr="00DF5F2B" w:rsidRDefault="00B95A3C" w:rsidP="00392303">
            <w:pPr>
              <w:pStyle w:val="TableText"/>
              <w:jc w:val="center"/>
            </w:pPr>
            <w:r w:rsidRPr="00DF5F2B">
              <w:t>2,008.0</w:t>
            </w:r>
          </w:p>
        </w:tc>
        <w:tc>
          <w:tcPr>
            <w:tcW w:w="1217" w:type="dxa"/>
            <w:vAlign w:val="center"/>
            <w:hideMark/>
          </w:tcPr>
          <w:p w14:paraId="2D8A7ECB" w14:textId="77777777" w:rsidR="00B95A3C" w:rsidRPr="00DF5F2B" w:rsidRDefault="00B95A3C" w:rsidP="00392303">
            <w:pPr>
              <w:pStyle w:val="TableText"/>
              <w:jc w:val="center"/>
              <w:rPr>
                <w:color w:val="000000"/>
              </w:rPr>
            </w:pPr>
            <w:r w:rsidRPr="00DF5F2B">
              <w:rPr>
                <w:color w:val="000000"/>
              </w:rPr>
              <w:t>$2,321,860</w:t>
            </w:r>
          </w:p>
        </w:tc>
        <w:tc>
          <w:tcPr>
            <w:tcW w:w="919" w:type="dxa"/>
            <w:vAlign w:val="center"/>
            <w:hideMark/>
          </w:tcPr>
          <w:p w14:paraId="352EFBDA" w14:textId="77777777" w:rsidR="00B95A3C" w:rsidRPr="00DF5F2B" w:rsidRDefault="00B95A3C" w:rsidP="00392303">
            <w:pPr>
              <w:pStyle w:val="TableText"/>
              <w:jc w:val="center"/>
              <w:rPr>
                <w:color w:val="000000"/>
              </w:rPr>
            </w:pPr>
            <w:r w:rsidRPr="00DF5F2B">
              <w:rPr>
                <w:color w:val="000000"/>
              </w:rPr>
              <w:t>5/2005</w:t>
            </w:r>
          </w:p>
        </w:tc>
        <w:tc>
          <w:tcPr>
            <w:tcW w:w="1224" w:type="dxa"/>
            <w:vAlign w:val="center"/>
            <w:hideMark/>
          </w:tcPr>
          <w:p w14:paraId="6680A652" w14:textId="77777777" w:rsidR="00B95A3C" w:rsidRPr="00DF5F2B" w:rsidRDefault="00B95A3C" w:rsidP="00392303">
            <w:pPr>
              <w:pStyle w:val="TableText"/>
              <w:jc w:val="center"/>
            </w:pPr>
            <w:r w:rsidRPr="00DF5F2B">
              <w:rPr>
                <w:color w:val="000000"/>
              </w:rPr>
              <w:t>Completed</w:t>
            </w:r>
          </w:p>
        </w:tc>
        <w:tc>
          <w:tcPr>
            <w:tcW w:w="1492" w:type="dxa"/>
            <w:vAlign w:val="center"/>
            <w:hideMark/>
          </w:tcPr>
          <w:p w14:paraId="7079869B" w14:textId="77777777" w:rsidR="00B95A3C" w:rsidRPr="00DF5F2B" w:rsidRDefault="00B95A3C" w:rsidP="00392303">
            <w:pPr>
              <w:pStyle w:val="TableText"/>
              <w:jc w:val="center"/>
              <w:rPr>
                <w:color w:val="000000"/>
              </w:rPr>
            </w:pPr>
            <w:r w:rsidRPr="003A34A2">
              <w:t>1,376</w:t>
            </w:r>
          </w:p>
        </w:tc>
        <w:tc>
          <w:tcPr>
            <w:tcW w:w="1435" w:type="dxa"/>
            <w:vAlign w:val="center"/>
            <w:hideMark/>
          </w:tcPr>
          <w:p w14:paraId="012DDAF4" w14:textId="77777777" w:rsidR="00B95A3C" w:rsidRPr="00DF5F2B" w:rsidRDefault="00B95A3C" w:rsidP="00392303">
            <w:pPr>
              <w:pStyle w:val="TableText"/>
              <w:jc w:val="center"/>
              <w:rPr>
                <w:color w:val="000000"/>
              </w:rPr>
            </w:pPr>
            <w:r w:rsidRPr="003A34A2">
              <w:t>936</w:t>
            </w:r>
          </w:p>
        </w:tc>
      </w:tr>
      <w:tr w:rsidR="00B95A3C" w:rsidRPr="00F4196F" w14:paraId="3A138839" w14:textId="77777777" w:rsidTr="00392303">
        <w:trPr>
          <w:cantSplit/>
          <w:trHeight w:val="259"/>
          <w:jc w:val="center"/>
        </w:trPr>
        <w:tc>
          <w:tcPr>
            <w:tcW w:w="988" w:type="dxa"/>
            <w:vAlign w:val="center"/>
            <w:hideMark/>
          </w:tcPr>
          <w:p w14:paraId="3882B443" w14:textId="77777777" w:rsidR="00B95A3C" w:rsidRPr="00B832B1" w:rsidRDefault="00B95A3C" w:rsidP="00392303">
            <w:pPr>
              <w:pStyle w:val="TableText"/>
              <w:jc w:val="center"/>
              <w:rPr>
                <w:b/>
              </w:rPr>
            </w:pPr>
            <w:r w:rsidRPr="00B832B1">
              <w:rPr>
                <w:b/>
              </w:rPr>
              <w:t>MC-11</w:t>
            </w:r>
          </w:p>
        </w:tc>
        <w:tc>
          <w:tcPr>
            <w:tcW w:w="3102" w:type="dxa"/>
            <w:vAlign w:val="center"/>
            <w:hideMark/>
          </w:tcPr>
          <w:p w14:paraId="094A48B5" w14:textId="77777777" w:rsidR="00B95A3C" w:rsidRPr="00DF5F2B" w:rsidRDefault="00B95A3C" w:rsidP="00392303">
            <w:pPr>
              <w:pStyle w:val="TableText"/>
              <w:jc w:val="center"/>
            </w:pPr>
            <w:r w:rsidRPr="00DF5F2B">
              <w:t>Fern Creek Water Quality Retrofit</w:t>
            </w:r>
          </w:p>
        </w:tc>
        <w:tc>
          <w:tcPr>
            <w:tcW w:w="2483" w:type="dxa"/>
            <w:vAlign w:val="center"/>
            <w:hideMark/>
          </w:tcPr>
          <w:p w14:paraId="01D3FD7B" w14:textId="77777777" w:rsidR="00B95A3C" w:rsidRPr="00DF5F2B" w:rsidRDefault="00B95A3C" w:rsidP="00392303">
            <w:pPr>
              <w:pStyle w:val="TableText"/>
              <w:jc w:val="center"/>
            </w:pPr>
            <w:r w:rsidRPr="00DF5F2B">
              <w:t>Wet detention</w:t>
            </w:r>
          </w:p>
        </w:tc>
        <w:tc>
          <w:tcPr>
            <w:tcW w:w="1036" w:type="dxa"/>
            <w:vAlign w:val="center"/>
            <w:hideMark/>
          </w:tcPr>
          <w:p w14:paraId="3CB0143A" w14:textId="77777777" w:rsidR="00B95A3C" w:rsidRPr="00DF5F2B" w:rsidRDefault="00B95A3C" w:rsidP="00392303">
            <w:pPr>
              <w:pStyle w:val="TableText"/>
              <w:jc w:val="center"/>
            </w:pPr>
            <w:r w:rsidRPr="00DF5F2B">
              <w:t>607.1</w:t>
            </w:r>
          </w:p>
        </w:tc>
        <w:tc>
          <w:tcPr>
            <w:tcW w:w="1217" w:type="dxa"/>
            <w:vAlign w:val="center"/>
            <w:hideMark/>
          </w:tcPr>
          <w:p w14:paraId="4A04C5EC" w14:textId="77777777" w:rsidR="00B95A3C" w:rsidRPr="00DF5F2B" w:rsidRDefault="00B95A3C" w:rsidP="00392303">
            <w:pPr>
              <w:pStyle w:val="TableText"/>
              <w:jc w:val="center"/>
              <w:rPr>
                <w:color w:val="000000"/>
              </w:rPr>
            </w:pPr>
            <w:r w:rsidRPr="00DF5F2B">
              <w:rPr>
                <w:color w:val="000000"/>
              </w:rPr>
              <w:t>$2,660,200</w:t>
            </w:r>
          </w:p>
        </w:tc>
        <w:tc>
          <w:tcPr>
            <w:tcW w:w="919" w:type="dxa"/>
            <w:vAlign w:val="center"/>
            <w:hideMark/>
          </w:tcPr>
          <w:p w14:paraId="3429B8D7" w14:textId="77777777" w:rsidR="00B95A3C" w:rsidRPr="00DF5F2B" w:rsidRDefault="00B95A3C" w:rsidP="00392303">
            <w:pPr>
              <w:pStyle w:val="TableText"/>
              <w:jc w:val="center"/>
              <w:rPr>
                <w:color w:val="000000"/>
              </w:rPr>
            </w:pPr>
            <w:r w:rsidRPr="00DF5F2B">
              <w:rPr>
                <w:color w:val="000000"/>
              </w:rPr>
              <w:t>4/2005</w:t>
            </w:r>
          </w:p>
        </w:tc>
        <w:tc>
          <w:tcPr>
            <w:tcW w:w="1224" w:type="dxa"/>
            <w:vAlign w:val="center"/>
            <w:hideMark/>
          </w:tcPr>
          <w:p w14:paraId="3FA4DC3C" w14:textId="77777777" w:rsidR="00B95A3C" w:rsidRPr="00DF5F2B" w:rsidRDefault="00B95A3C" w:rsidP="00392303">
            <w:pPr>
              <w:pStyle w:val="TableText"/>
              <w:jc w:val="center"/>
            </w:pPr>
            <w:r w:rsidRPr="00DF5F2B">
              <w:rPr>
                <w:color w:val="000000"/>
              </w:rPr>
              <w:t>Completed</w:t>
            </w:r>
          </w:p>
        </w:tc>
        <w:tc>
          <w:tcPr>
            <w:tcW w:w="1492" w:type="dxa"/>
            <w:vAlign w:val="center"/>
            <w:hideMark/>
          </w:tcPr>
          <w:p w14:paraId="32A1B241" w14:textId="77777777" w:rsidR="00B95A3C" w:rsidRPr="00DF5F2B" w:rsidRDefault="00B95A3C" w:rsidP="00392303">
            <w:pPr>
              <w:pStyle w:val="TableText"/>
              <w:jc w:val="center"/>
              <w:rPr>
                <w:color w:val="000000"/>
              </w:rPr>
            </w:pPr>
            <w:r w:rsidRPr="003A34A2">
              <w:t>685</w:t>
            </w:r>
          </w:p>
        </w:tc>
        <w:tc>
          <w:tcPr>
            <w:tcW w:w="1435" w:type="dxa"/>
            <w:vAlign w:val="center"/>
            <w:hideMark/>
          </w:tcPr>
          <w:p w14:paraId="004033E5" w14:textId="77777777" w:rsidR="00B95A3C" w:rsidRPr="00DF5F2B" w:rsidRDefault="00B95A3C" w:rsidP="00392303">
            <w:pPr>
              <w:pStyle w:val="TableText"/>
              <w:jc w:val="center"/>
              <w:rPr>
                <w:color w:val="000000"/>
              </w:rPr>
            </w:pPr>
            <w:r w:rsidRPr="003A34A2">
              <w:t>258</w:t>
            </w:r>
          </w:p>
        </w:tc>
      </w:tr>
      <w:tr w:rsidR="00B95A3C" w:rsidRPr="00F4196F" w14:paraId="21353FE0" w14:textId="77777777" w:rsidTr="00392303">
        <w:trPr>
          <w:cantSplit/>
          <w:trHeight w:val="259"/>
          <w:jc w:val="center"/>
        </w:trPr>
        <w:tc>
          <w:tcPr>
            <w:tcW w:w="988" w:type="dxa"/>
            <w:vAlign w:val="center"/>
            <w:hideMark/>
          </w:tcPr>
          <w:p w14:paraId="1A5DB6BF" w14:textId="77777777" w:rsidR="00B95A3C" w:rsidRPr="00B832B1" w:rsidRDefault="00B95A3C" w:rsidP="00392303">
            <w:pPr>
              <w:pStyle w:val="TableText"/>
              <w:jc w:val="center"/>
              <w:rPr>
                <w:b/>
              </w:rPr>
            </w:pPr>
            <w:r w:rsidRPr="00B832B1">
              <w:rPr>
                <w:b/>
              </w:rPr>
              <w:t>MC-12</w:t>
            </w:r>
          </w:p>
        </w:tc>
        <w:tc>
          <w:tcPr>
            <w:tcW w:w="3102" w:type="dxa"/>
            <w:vAlign w:val="center"/>
            <w:hideMark/>
          </w:tcPr>
          <w:p w14:paraId="18387C8E" w14:textId="77777777" w:rsidR="00B95A3C" w:rsidRPr="00DF5F2B" w:rsidRDefault="00B95A3C" w:rsidP="00392303">
            <w:pPr>
              <w:pStyle w:val="TableText"/>
              <w:jc w:val="center"/>
            </w:pPr>
            <w:r w:rsidRPr="00DF5F2B">
              <w:t>Old Palm City Water Quality Retrofit Phases I, II, and III</w:t>
            </w:r>
          </w:p>
        </w:tc>
        <w:tc>
          <w:tcPr>
            <w:tcW w:w="2483" w:type="dxa"/>
            <w:vAlign w:val="center"/>
            <w:hideMark/>
          </w:tcPr>
          <w:p w14:paraId="4A0F0BC8" w14:textId="77777777" w:rsidR="00B95A3C" w:rsidRPr="00DF5F2B" w:rsidRDefault="00B95A3C" w:rsidP="00392303">
            <w:pPr>
              <w:pStyle w:val="TableText"/>
              <w:jc w:val="center"/>
            </w:pPr>
            <w:r w:rsidRPr="00DF5F2B">
              <w:t>Wet detention, swales</w:t>
            </w:r>
          </w:p>
        </w:tc>
        <w:tc>
          <w:tcPr>
            <w:tcW w:w="1036" w:type="dxa"/>
            <w:vAlign w:val="center"/>
            <w:hideMark/>
          </w:tcPr>
          <w:p w14:paraId="3E43DA56" w14:textId="77777777" w:rsidR="00B95A3C" w:rsidRPr="00DF5F2B" w:rsidRDefault="00B95A3C" w:rsidP="00392303">
            <w:pPr>
              <w:pStyle w:val="TableText"/>
              <w:jc w:val="center"/>
            </w:pPr>
            <w:r w:rsidRPr="00DF5F2B">
              <w:t>141.4</w:t>
            </w:r>
          </w:p>
        </w:tc>
        <w:tc>
          <w:tcPr>
            <w:tcW w:w="1217" w:type="dxa"/>
            <w:vAlign w:val="center"/>
            <w:hideMark/>
          </w:tcPr>
          <w:p w14:paraId="4C1BF78C" w14:textId="77777777" w:rsidR="00B95A3C" w:rsidRPr="00DF5F2B" w:rsidRDefault="00B95A3C" w:rsidP="00392303">
            <w:pPr>
              <w:pStyle w:val="TableText"/>
              <w:jc w:val="center"/>
              <w:rPr>
                <w:color w:val="000000"/>
              </w:rPr>
            </w:pPr>
            <w:r w:rsidRPr="00DF5F2B">
              <w:rPr>
                <w:color w:val="000000"/>
              </w:rPr>
              <w:t>$1,544,600</w:t>
            </w:r>
          </w:p>
        </w:tc>
        <w:tc>
          <w:tcPr>
            <w:tcW w:w="919" w:type="dxa"/>
            <w:vAlign w:val="center"/>
            <w:hideMark/>
          </w:tcPr>
          <w:p w14:paraId="67F49BAF" w14:textId="77777777" w:rsidR="00B95A3C" w:rsidRPr="00DF5F2B" w:rsidRDefault="00B95A3C" w:rsidP="00392303">
            <w:pPr>
              <w:pStyle w:val="TableText"/>
              <w:jc w:val="center"/>
              <w:rPr>
                <w:color w:val="000000"/>
              </w:rPr>
            </w:pPr>
            <w:r w:rsidRPr="00DF5F2B">
              <w:rPr>
                <w:color w:val="000000"/>
              </w:rPr>
              <w:t>3/2004</w:t>
            </w:r>
          </w:p>
        </w:tc>
        <w:tc>
          <w:tcPr>
            <w:tcW w:w="1224" w:type="dxa"/>
            <w:vAlign w:val="center"/>
            <w:hideMark/>
          </w:tcPr>
          <w:p w14:paraId="2E058302" w14:textId="77777777" w:rsidR="00B95A3C" w:rsidRPr="00DF5F2B" w:rsidRDefault="00B95A3C" w:rsidP="00392303">
            <w:pPr>
              <w:pStyle w:val="TableText"/>
              <w:jc w:val="center"/>
            </w:pPr>
            <w:r w:rsidRPr="00DF5F2B">
              <w:rPr>
                <w:color w:val="000000"/>
              </w:rPr>
              <w:t>Completed</w:t>
            </w:r>
          </w:p>
        </w:tc>
        <w:tc>
          <w:tcPr>
            <w:tcW w:w="1492" w:type="dxa"/>
            <w:vAlign w:val="center"/>
            <w:hideMark/>
          </w:tcPr>
          <w:p w14:paraId="247FB5ED" w14:textId="77777777" w:rsidR="00B95A3C" w:rsidRPr="00DF5F2B" w:rsidRDefault="00B95A3C" w:rsidP="00392303">
            <w:pPr>
              <w:pStyle w:val="TableText"/>
              <w:jc w:val="center"/>
              <w:rPr>
                <w:color w:val="000000"/>
              </w:rPr>
            </w:pPr>
            <w:r w:rsidRPr="003A34A2">
              <w:t>244</w:t>
            </w:r>
          </w:p>
        </w:tc>
        <w:tc>
          <w:tcPr>
            <w:tcW w:w="1435" w:type="dxa"/>
            <w:vAlign w:val="center"/>
            <w:hideMark/>
          </w:tcPr>
          <w:p w14:paraId="5273028A" w14:textId="77777777" w:rsidR="00B95A3C" w:rsidRPr="00DF5F2B" w:rsidRDefault="00B95A3C" w:rsidP="00392303">
            <w:pPr>
              <w:pStyle w:val="TableText"/>
              <w:jc w:val="center"/>
              <w:rPr>
                <w:color w:val="000000"/>
              </w:rPr>
            </w:pPr>
            <w:r w:rsidRPr="003A34A2">
              <w:t>96</w:t>
            </w:r>
          </w:p>
        </w:tc>
      </w:tr>
      <w:tr w:rsidR="00B95A3C" w:rsidRPr="00F4196F" w14:paraId="58D96274" w14:textId="77777777" w:rsidTr="00392303">
        <w:trPr>
          <w:cantSplit/>
          <w:trHeight w:val="259"/>
          <w:jc w:val="center"/>
        </w:trPr>
        <w:tc>
          <w:tcPr>
            <w:tcW w:w="988" w:type="dxa"/>
            <w:vAlign w:val="center"/>
            <w:hideMark/>
          </w:tcPr>
          <w:p w14:paraId="12E042C1" w14:textId="77777777" w:rsidR="00B95A3C" w:rsidRPr="00B832B1" w:rsidRDefault="00B95A3C" w:rsidP="00392303">
            <w:pPr>
              <w:pStyle w:val="TableText"/>
              <w:jc w:val="center"/>
              <w:rPr>
                <w:b/>
              </w:rPr>
            </w:pPr>
            <w:r w:rsidRPr="00B832B1">
              <w:rPr>
                <w:b/>
              </w:rPr>
              <w:t>MC-13</w:t>
            </w:r>
          </w:p>
        </w:tc>
        <w:tc>
          <w:tcPr>
            <w:tcW w:w="3102" w:type="dxa"/>
            <w:vAlign w:val="center"/>
            <w:hideMark/>
          </w:tcPr>
          <w:p w14:paraId="406D9971" w14:textId="77777777" w:rsidR="00B95A3C" w:rsidRPr="00DF5F2B" w:rsidRDefault="00B95A3C" w:rsidP="00392303">
            <w:pPr>
              <w:pStyle w:val="TableText"/>
              <w:jc w:val="center"/>
            </w:pPr>
            <w:r w:rsidRPr="00DF5F2B">
              <w:t>North River Shores Baffle Boxes</w:t>
            </w:r>
          </w:p>
        </w:tc>
        <w:tc>
          <w:tcPr>
            <w:tcW w:w="2483" w:type="dxa"/>
            <w:vAlign w:val="center"/>
            <w:hideMark/>
          </w:tcPr>
          <w:p w14:paraId="47A447C9" w14:textId="77777777" w:rsidR="00B95A3C" w:rsidRDefault="00B95A3C" w:rsidP="00392303">
            <w:pPr>
              <w:pStyle w:val="TableText"/>
              <w:jc w:val="center"/>
            </w:pPr>
            <w:r>
              <w:t>First-</w:t>
            </w:r>
            <w:r w:rsidRPr="00DF5F2B">
              <w:t xml:space="preserve">generation </w:t>
            </w:r>
          </w:p>
          <w:p w14:paraId="0462CBA8" w14:textId="77777777" w:rsidR="00B95A3C" w:rsidRPr="00DF5F2B" w:rsidRDefault="00B95A3C" w:rsidP="00392303">
            <w:pPr>
              <w:pStyle w:val="TableText"/>
              <w:jc w:val="center"/>
            </w:pPr>
            <w:r w:rsidRPr="00DF5F2B">
              <w:t>baffle boxes</w:t>
            </w:r>
          </w:p>
        </w:tc>
        <w:tc>
          <w:tcPr>
            <w:tcW w:w="1036" w:type="dxa"/>
            <w:vAlign w:val="center"/>
            <w:hideMark/>
          </w:tcPr>
          <w:p w14:paraId="5D2B9324" w14:textId="77777777" w:rsidR="00B95A3C" w:rsidRPr="00DF5F2B" w:rsidRDefault="00B95A3C" w:rsidP="00392303">
            <w:pPr>
              <w:pStyle w:val="TableText"/>
              <w:jc w:val="center"/>
            </w:pPr>
            <w:r w:rsidRPr="00DF5F2B">
              <w:t>187.3</w:t>
            </w:r>
          </w:p>
        </w:tc>
        <w:tc>
          <w:tcPr>
            <w:tcW w:w="1217" w:type="dxa"/>
            <w:vAlign w:val="center"/>
            <w:hideMark/>
          </w:tcPr>
          <w:p w14:paraId="6BB8C53C" w14:textId="77777777" w:rsidR="00B95A3C" w:rsidRPr="00DF5F2B" w:rsidRDefault="00B95A3C" w:rsidP="00392303">
            <w:pPr>
              <w:pStyle w:val="TableText"/>
              <w:jc w:val="center"/>
              <w:rPr>
                <w:color w:val="000000"/>
              </w:rPr>
            </w:pPr>
            <w:r w:rsidRPr="00DF5F2B">
              <w:rPr>
                <w:color w:val="000000"/>
              </w:rPr>
              <w:t>$1,310,000</w:t>
            </w:r>
          </w:p>
        </w:tc>
        <w:tc>
          <w:tcPr>
            <w:tcW w:w="919" w:type="dxa"/>
            <w:vAlign w:val="center"/>
            <w:hideMark/>
          </w:tcPr>
          <w:p w14:paraId="2A7383FD" w14:textId="77777777" w:rsidR="00B95A3C" w:rsidRPr="00DF5F2B" w:rsidRDefault="00B95A3C" w:rsidP="00392303">
            <w:pPr>
              <w:pStyle w:val="TableText"/>
              <w:jc w:val="center"/>
              <w:rPr>
                <w:color w:val="000000"/>
              </w:rPr>
            </w:pPr>
            <w:r w:rsidRPr="00DF5F2B">
              <w:rPr>
                <w:color w:val="000000"/>
              </w:rPr>
              <w:t>3/2002</w:t>
            </w:r>
          </w:p>
        </w:tc>
        <w:tc>
          <w:tcPr>
            <w:tcW w:w="1224" w:type="dxa"/>
            <w:vAlign w:val="center"/>
            <w:hideMark/>
          </w:tcPr>
          <w:p w14:paraId="2C9B37AF" w14:textId="77777777" w:rsidR="00B95A3C" w:rsidRPr="00DF5F2B" w:rsidRDefault="00B95A3C" w:rsidP="00392303">
            <w:pPr>
              <w:pStyle w:val="TableText"/>
              <w:jc w:val="center"/>
            </w:pPr>
            <w:r w:rsidRPr="00DF5F2B">
              <w:rPr>
                <w:color w:val="000000"/>
              </w:rPr>
              <w:t>Completed</w:t>
            </w:r>
          </w:p>
        </w:tc>
        <w:tc>
          <w:tcPr>
            <w:tcW w:w="1492" w:type="dxa"/>
            <w:vAlign w:val="center"/>
            <w:hideMark/>
          </w:tcPr>
          <w:p w14:paraId="59B405F2" w14:textId="77777777" w:rsidR="00B95A3C" w:rsidRPr="00DF5F2B" w:rsidRDefault="00B95A3C" w:rsidP="00392303">
            <w:pPr>
              <w:pStyle w:val="TableText"/>
              <w:jc w:val="center"/>
              <w:rPr>
                <w:color w:val="000000"/>
              </w:rPr>
            </w:pPr>
            <w:r w:rsidRPr="003A34A2">
              <w:t>4</w:t>
            </w:r>
          </w:p>
        </w:tc>
        <w:tc>
          <w:tcPr>
            <w:tcW w:w="1435" w:type="dxa"/>
            <w:vAlign w:val="center"/>
            <w:hideMark/>
          </w:tcPr>
          <w:p w14:paraId="6A54F8CB" w14:textId="77777777" w:rsidR="00B95A3C" w:rsidRPr="00DF5F2B" w:rsidRDefault="00B95A3C" w:rsidP="00392303">
            <w:pPr>
              <w:pStyle w:val="TableText"/>
              <w:jc w:val="center"/>
              <w:rPr>
                <w:color w:val="000000"/>
              </w:rPr>
            </w:pPr>
            <w:r w:rsidRPr="003A34A2">
              <w:t>4</w:t>
            </w:r>
          </w:p>
        </w:tc>
      </w:tr>
      <w:tr w:rsidR="00B95A3C" w:rsidRPr="00F4196F" w14:paraId="4D8C01A7" w14:textId="77777777" w:rsidTr="00392303">
        <w:trPr>
          <w:cantSplit/>
          <w:trHeight w:val="259"/>
          <w:jc w:val="center"/>
        </w:trPr>
        <w:tc>
          <w:tcPr>
            <w:tcW w:w="988" w:type="dxa"/>
            <w:vAlign w:val="center"/>
            <w:hideMark/>
          </w:tcPr>
          <w:p w14:paraId="26A2ECC2" w14:textId="77777777" w:rsidR="00B95A3C" w:rsidRPr="00B832B1" w:rsidRDefault="00B95A3C" w:rsidP="00392303">
            <w:pPr>
              <w:pStyle w:val="TableText"/>
              <w:jc w:val="center"/>
              <w:rPr>
                <w:b/>
              </w:rPr>
            </w:pPr>
            <w:r w:rsidRPr="00B832B1">
              <w:rPr>
                <w:b/>
              </w:rPr>
              <w:t>MC-14</w:t>
            </w:r>
          </w:p>
        </w:tc>
        <w:tc>
          <w:tcPr>
            <w:tcW w:w="3102" w:type="dxa"/>
            <w:vAlign w:val="center"/>
            <w:hideMark/>
          </w:tcPr>
          <w:p w14:paraId="5361A88A" w14:textId="77777777" w:rsidR="00B95A3C" w:rsidRDefault="00B95A3C" w:rsidP="00392303">
            <w:pPr>
              <w:pStyle w:val="TableText"/>
              <w:jc w:val="center"/>
            </w:pPr>
            <w:r w:rsidRPr="00DF5F2B">
              <w:t>Palm Lake Park</w:t>
            </w:r>
            <w:r>
              <w:t xml:space="preserve"> </w:t>
            </w:r>
          </w:p>
          <w:p w14:paraId="648B9CB5" w14:textId="77777777" w:rsidR="00B95A3C" w:rsidRPr="00DF5F2B" w:rsidRDefault="00B95A3C" w:rsidP="00392303">
            <w:pPr>
              <w:pStyle w:val="TableText"/>
              <w:jc w:val="center"/>
            </w:pPr>
            <w:r w:rsidRPr="00DF5F2B">
              <w:t>Water Quality Retrofit</w:t>
            </w:r>
          </w:p>
        </w:tc>
        <w:tc>
          <w:tcPr>
            <w:tcW w:w="2483" w:type="dxa"/>
            <w:vAlign w:val="center"/>
            <w:hideMark/>
          </w:tcPr>
          <w:p w14:paraId="5B07BF24" w14:textId="77777777" w:rsidR="00B95A3C" w:rsidRPr="00DF5F2B" w:rsidRDefault="00B95A3C" w:rsidP="00392303">
            <w:pPr>
              <w:pStyle w:val="TableText"/>
              <w:jc w:val="center"/>
            </w:pPr>
            <w:r w:rsidRPr="00DF5F2B">
              <w:t>Wet detention</w:t>
            </w:r>
          </w:p>
        </w:tc>
        <w:tc>
          <w:tcPr>
            <w:tcW w:w="1036" w:type="dxa"/>
            <w:vAlign w:val="center"/>
            <w:hideMark/>
          </w:tcPr>
          <w:p w14:paraId="533CBDCA" w14:textId="77777777" w:rsidR="00B95A3C" w:rsidRPr="00DF5F2B" w:rsidRDefault="00B95A3C" w:rsidP="00392303">
            <w:pPr>
              <w:pStyle w:val="TableText"/>
              <w:jc w:val="center"/>
            </w:pPr>
            <w:r w:rsidRPr="00DF5F2B">
              <w:t>80.1</w:t>
            </w:r>
          </w:p>
        </w:tc>
        <w:tc>
          <w:tcPr>
            <w:tcW w:w="1217" w:type="dxa"/>
            <w:vAlign w:val="center"/>
            <w:hideMark/>
          </w:tcPr>
          <w:p w14:paraId="5C49D5EF" w14:textId="77777777" w:rsidR="00B95A3C" w:rsidRPr="00DF5F2B" w:rsidRDefault="00B95A3C" w:rsidP="00392303">
            <w:pPr>
              <w:pStyle w:val="TableText"/>
              <w:jc w:val="center"/>
              <w:rPr>
                <w:color w:val="000000"/>
              </w:rPr>
            </w:pPr>
            <w:r w:rsidRPr="00DF5F2B">
              <w:rPr>
                <w:color w:val="000000"/>
              </w:rPr>
              <w:t>$1,741,098</w:t>
            </w:r>
          </w:p>
        </w:tc>
        <w:tc>
          <w:tcPr>
            <w:tcW w:w="919" w:type="dxa"/>
            <w:vAlign w:val="center"/>
            <w:hideMark/>
          </w:tcPr>
          <w:p w14:paraId="17A10CB7" w14:textId="77777777" w:rsidR="00B95A3C" w:rsidRPr="00DF5F2B" w:rsidRDefault="00B95A3C" w:rsidP="00392303">
            <w:pPr>
              <w:pStyle w:val="TableText"/>
              <w:jc w:val="center"/>
              <w:rPr>
                <w:color w:val="000000"/>
              </w:rPr>
            </w:pPr>
            <w:r w:rsidRPr="00DF5F2B">
              <w:rPr>
                <w:color w:val="000000"/>
              </w:rPr>
              <w:t>2/2003</w:t>
            </w:r>
          </w:p>
        </w:tc>
        <w:tc>
          <w:tcPr>
            <w:tcW w:w="1224" w:type="dxa"/>
            <w:vAlign w:val="center"/>
            <w:hideMark/>
          </w:tcPr>
          <w:p w14:paraId="1871889F" w14:textId="77777777" w:rsidR="00B95A3C" w:rsidRPr="00DF5F2B" w:rsidRDefault="00B95A3C" w:rsidP="00392303">
            <w:pPr>
              <w:pStyle w:val="TableText"/>
              <w:jc w:val="center"/>
            </w:pPr>
            <w:r w:rsidRPr="00DF5F2B">
              <w:rPr>
                <w:color w:val="000000"/>
              </w:rPr>
              <w:t>Completed</w:t>
            </w:r>
          </w:p>
        </w:tc>
        <w:tc>
          <w:tcPr>
            <w:tcW w:w="1492" w:type="dxa"/>
            <w:vAlign w:val="center"/>
            <w:hideMark/>
          </w:tcPr>
          <w:p w14:paraId="569301D2" w14:textId="77777777" w:rsidR="00B95A3C" w:rsidRPr="00DF5F2B" w:rsidRDefault="00B95A3C" w:rsidP="00392303">
            <w:pPr>
              <w:pStyle w:val="TableText"/>
              <w:jc w:val="center"/>
              <w:rPr>
                <w:color w:val="000000"/>
              </w:rPr>
            </w:pPr>
            <w:r w:rsidRPr="003A34A2">
              <w:t>108</w:t>
            </w:r>
          </w:p>
        </w:tc>
        <w:tc>
          <w:tcPr>
            <w:tcW w:w="1435" w:type="dxa"/>
            <w:vAlign w:val="center"/>
            <w:hideMark/>
          </w:tcPr>
          <w:p w14:paraId="60B9A8C2" w14:textId="77777777" w:rsidR="00B95A3C" w:rsidRPr="00DF5F2B" w:rsidRDefault="00B95A3C" w:rsidP="00392303">
            <w:pPr>
              <w:pStyle w:val="TableText"/>
              <w:jc w:val="center"/>
              <w:rPr>
                <w:color w:val="000000"/>
              </w:rPr>
            </w:pPr>
            <w:r w:rsidRPr="003A34A2">
              <w:t>42</w:t>
            </w:r>
          </w:p>
        </w:tc>
      </w:tr>
      <w:tr w:rsidR="00B95A3C" w:rsidRPr="00F4196F" w14:paraId="10F32089" w14:textId="77777777" w:rsidTr="00392303">
        <w:trPr>
          <w:cantSplit/>
          <w:trHeight w:val="259"/>
          <w:jc w:val="center"/>
        </w:trPr>
        <w:tc>
          <w:tcPr>
            <w:tcW w:w="988" w:type="dxa"/>
            <w:vAlign w:val="center"/>
            <w:hideMark/>
          </w:tcPr>
          <w:p w14:paraId="0F284215" w14:textId="77777777" w:rsidR="00B95A3C" w:rsidRPr="00B832B1" w:rsidRDefault="00B95A3C" w:rsidP="00392303">
            <w:pPr>
              <w:pStyle w:val="TableText"/>
              <w:jc w:val="center"/>
              <w:rPr>
                <w:b/>
              </w:rPr>
            </w:pPr>
            <w:r w:rsidRPr="00B832B1">
              <w:rPr>
                <w:b/>
              </w:rPr>
              <w:t>MC-15</w:t>
            </w:r>
          </w:p>
        </w:tc>
        <w:tc>
          <w:tcPr>
            <w:tcW w:w="3102" w:type="dxa"/>
            <w:vAlign w:val="center"/>
            <w:hideMark/>
          </w:tcPr>
          <w:p w14:paraId="167BCE03" w14:textId="77777777" w:rsidR="00B95A3C" w:rsidRDefault="00B95A3C" w:rsidP="00392303">
            <w:pPr>
              <w:pStyle w:val="TableText"/>
              <w:jc w:val="center"/>
            </w:pPr>
            <w:r w:rsidRPr="00DF5F2B">
              <w:t>Tropical Farms</w:t>
            </w:r>
            <w:r>
              <w:t xml:space="preserve"> </w:t>
            </w:r>
          </w:p>
          <w:p w14:paraId="269B0D47" w14:textId="77777777" w:rsidR="00B95A3C" w:rsidRPr="00DF5F2B" w:rsidRDefault="00B95A3C" w:rsidP="00392303">
            <w:pPr>
              <w:pStyle w:val="TableText"/>
              <w:jc w:val="center"/>
            </w:pPr>
            <w:r w:rsidRPr="00DF5F2B">
              <w:t>Water Quality Retrofit</w:t>
            </w:r>
          </w:p>
        </w:tc>
        <w:tc>
          <w:tcPr>
            <w:tcW w:w="2483" w:type="dxa"/>
            <w:vAlign w:val="center"/>
            <w:hideMark/>
          </w:tcPr>
          <w:p w14:paraId="25591B83" w14:textId="77777777" w:rsidR="00B95A3C" w:rsidRPr="00DF5F2B" w:rsidRDefault="00B95A3C" w:rsidP="00392303">
            <w:pPr>
              <w:pStyle w:val="TableText"/>
              <w:jc w:val="center"/>
            </w:pPr>
            <w:r w:rsidRPr="00DF5F2B">
              <w:t>Wet detention</w:t>
            </w:r>
          </w:p>
        </w:tc>
        <w:tc>
          <w:tcPr>
            <w:tcW w:w="1036" w:type="dxa"/>
            <w:vAlign w:val="center"/>
            <w:hideMark/>
          </w:tcPr>
          <w:p w14:paraId="66812556" w14:textId="77777777" w:rsidR="00B95A3C" w:rsidRPr="00DF5F2B" w:rsidRDefault="00B95A3C" w:rsidP="00392303">
            <w:pPr>
              <w:pStyle w:val="TableText"/>
              <w:jc w:val="center"/>
            </w:pPr>
            <w:r w:rsidRPr="00DF5F2B">
              <w:t>469.8</w:t>
            </w:r>
          </w:p>
        </w:tc>
        <w:tc>
          <w:tcPr>
            <w:tcW w:w="1217" w:type="dxa"/>
            <w:vAlign w:val="center"/>
            <w:hideMark/>
          </w:tcPr>
          <w:p w14:paraId="03824FA7" w14:textId="77777777" w:rsidR="00B95A3C" w:rsidRPr="00DF5F2B" w:rsidRDefault="00B95A3C" w:rsidP="00392303">
            <w:pPr>
              <w:pStyle w:val="TableText"/>
              <w:jc w:val="center"/>
              <w:rPr>
                <w:color w:val="000000"/>
              </w:rPr>
            </w:pPr>
            <w:r w:rsidRPr="00DF5F2B">
              <w:rPr>
                <w:color w:val="000000"/>
              </w:rPr>
              <w:t>$4,045,470</w:t>
            </w:r>
          </w:p>
        </w:tc>
        <w:tc>
          <w:tcPr>
            <w:tcW w:w="919" w:type="dxa"/>
            <w:vAlign w:val="center"/>
            <w:hideMark/>
          </w:tcPr>
          <w:p w14:paraId="3936735D" w14:textId="77777777" w:rsidR="00B95A3C" w:rsidRPr="00DF5F2B" w:rsidRDefault="00B95A3C" w:rsidP="00392303">
            <w:pPr>
              <w:pStyle w:val="TableText"/>
              <w:jc w:val="center"/>
              <w:rPr>
                <w:color w:val="000000"/>
              </w:rPr>
            </w:pPr>
            <w:r w:rsidRPr="00DF5F2B">
              <w:rPr>
                <w:color w:val="000000"/>
              </w:rPr>
              <w:t>12/2010</w:t>
            </w:r>
          </w:p>
        </w:tc>
        <w:tc>
          <w:tcPr>
            <w:tcW w:w="1224" w:type="dxa"/>
            <w:vAlign w:val="center"/>
            <w:hideMark/>
          </w:tcPr>
          <w:p w14:paraId="78F48B60" w14:textId="77777777" w:rsidR="00B95A3C" w:rsidRPr="00DF5F2B" w:rsidRDefault="00B95A3C" w:rsidP="00392303">
            <w:pPr>
              <w:pStyle w:val="TableText"/>
              <w:jc w:val="center"/>
            </w:pPr>
            <w:r w:rsidRPr="00DF5F2B">
              <w:rPr>
                <w:color w:val="000000"/>
              </w:rPr>
              <w:t>Completed</w:t>
            </w:r>
          </w:p>
        </w:tc>
        <w:tc>
          <w:tcPr>
            <w:tcW w:w="1492" w:type="dxa"/>
            <w:vAlign w:val="center"/>
            <w:hideMark/>
          </w:tcPr>
          <w:p w14:paraId="5893E4D9" w14:textId="77777777" w:rsidR="00B95A3C" w:rsidRPr="00DF5F2B" w:rsidRDefault="00B95A3C" w:rsidP="00392303">
            <w:pPr>
              <w:pStyle w:val="TableText"/>
              <w:jc w:val="center"/>
              <w:rPr>
                <w:color w:val="000000"/>
              </w:rPr>
            </w:pPr>
            <w:r w:rsidRPr="003A34A2">
              <w:t>945</w:t>
            </w:r>
          </w:p>
        </w:tc>
        <w:tc>
          <w:tcPr>
            <w:tcW w:w="1435" w:type="dxa"/>
            <w:vAlign w:val="center"/>
            <w:hideMark/>
          </w:tcPr>
          <w:p w14:paraId="3CBF4627" w14:textId="77777777" w:rsidR="00B95A3C" w:rsidRPr="00DF5F2B" w:rsidRDefault="00B95A3C" w:rsidP="00392303">
            <w:pPr>
              <w:pStyle w:val="TableText"/>
              <w:jc w:val="center"/>
              <w:rPr>
                <w:color w:val="000000"/>
              </w:rPr>
            </w:pPr>
            <w:r w:rsidRPr="003A34A2">
              <w:t>309</w:t>
            </w:r>
          </w:p>
        </w:tc>
      </w:tr>
      <w:tr w:rsidR="00B95A3C" w:rsidRPr="00F4196F" w14:paraId="079B2A98" w14:textId="77777777" w:rsidTr="00392303">
        <w:trPr>
          <w:cantSplit/>
          <w:trHeight w:val="259"/>
          <w:jc w:val="center"/>
        </w:trPr>
        <w:tc>
          <w:tcPr>
            <w:tcW w:w="988" w:type="dxa"/>
            <w:vAlign w:val="center"/>
            <w:hideMark/>
          </w:tcPr>
          <w:p w14:paraId="5A33DD7E" w14:textId="77777777" w:rsidR="00B95A3C" w:rsidRPr="00B832B1" w:rsidRDefault="00B95A3C" w:rsidP="00392303">
            <w:pPr>
              <w:pStyle w:val="TableText"/>
              <w:jc w:val="center"/>
              <w:rPr>
                <w:b/>
              </w:rPr>
            </w:pPr>
            <w:r w:rsidRPr="00B832B1">
              <w:rPr>
                <w:b/>
              </w:rPr>
              <w:t>MC-16</w:t>
            </w:r>
          </w:p>
        </w:tc>
        <w:tc>
          <w:tcPr>
            <w:tcW w:w="3102" w:type="dxa"/>
            <w:vAlign w:val="center"/>
            <w:hideMark/>
          </w:tcPr>
          <w:p w14:paraId="12C50DAF" w14:textId="77777777" w:rsidR="00B95A3C" w:rsidRPr="00DF5F2B" w:rsidRDefault="00B95A3C" w:rsidP="00392303">
            <w:pPr>
              <w:pStyle w:val="TableText"/>
              <w:jc w:val="center"/>
            </w:pPr>
            <w:r w:rsidRPr="00DF5F2B">
              <w:t>Septic to Central Sewer Conversions</w:t>
            </w:r>
          </w:p>
        </w:tc>
        <w:tc>
          <w:tcPr>
            <w:tcW w:w="2483" w:type="dxa"/>
            <w:vAlign w:val="center"/>
            <w:hideMark/>
          </w:tcPr>
          <w:p w14:paraId="2CAA9D0F" w14:textId="77777777" w:rsidR="00B95A3C" w:rsidRPr="00DF5F2B" w:rsidRDefault="00B95A3C" w:rsidP="00392303">
            <w:pPr>
              <w:pStyle w:val="TableText"/>
              <w:jc w:val="center"/>
            </w:pPr>
            <w:r w:rsidRPr="00DF5F2B">
              <w:t>Septic to sewer conversion</w:t>
            </w:r>
          </w:p>
        </w:tc>
        <w:tc>
          <w:tcPr>
            <w:tcW w:w="1036" w:type="dxa"/>
            <w:vAlign w:val="center"/>
            <w:hideMark/>
          </w:tcPr>
          <w:p w14:paraId="285821EA" w14:textId="77777777" w:rsidR="00B95A3C" w:rsidRPr="00DF5F2B" w:rsidRDefault="00B95A3C" w:rsidP="00392303">
            <w:pPr>
              <w:pStyle w:val="TableText"/>
              <w:jc w:val="center"/>
            </w:pPr>
            <w:r w:rsidRPr="00DF5F2B">
              <w:t>N/A</w:t>
            </w:r>
          </w:p>
        </w:tc>
        <w:tc>
          <w:tcPr>
            <w:tcW w:w="1217" w:type="dxa"/>
            <w:vAlign w:val="center"/>
            <w:hideMark/>
          </w:tcPr>
          <w:p w14:paraId="5819E333" w14:textId="77777777" w:rsidR="00B95A3C" w:rsidRPr="00DF5F2B" w:rsidRDefault="00B95A3C" w:rsidP="00392303">
            <w:pPr>
              <w:pStyle w:val="TableText"/>
              <w:jc w:val="center"/>
              <w:rPr>
                <w:color w:val="000000"/>
              </w:rPr>
            </w:pPr>
            <w:r w:rsidRPr="00DF5F2B">
              <w:rPr>
                <w:color w:val="000000"/>
              </w:rPr>
              <w:t>$28,678,946</w:t>
            </w:r>
          </w:p>
        </w:tc>
        <w:tc>
          <w:tcPr>
            <w:tcW w:w="919" w:type="dxa"/>
            <w:vAlign w:val="center"/>
            <w:hideMark/>
          </w:tcPr>
          <w:p w14:paraId="742E0985" w14:textId="77777777" w:rsidR="00B95A3C" w:rsidRPr="00DF5F2B" w:rsidRDefault="00B95A3C" w:rsidP="00392303">
            <w:pPr>
              <w:pStyle w:val="TableText"/>
              <w:jc w:val="center"/>
              <w:rPr>
                <w:color w:val="000000"/>
              </w:rPr>
            </w:pPr>
            <w:r w:rsidRPr="00DF5F2B">
              <w:rPr>
                <w:color w:val="000000"/>
              </w:rPr>
              <w:t>Varies</w:t>
            </w:r>
          </w:p>
        </w:tc>
        <w:tc>
          <w:tcPr>
            <w:tcW w:w="1224" w:type="dxa"/>
            <w:vAlign w:val="center"/>
            <w:hideMark/>
          </w:tcPr>
          <w:p w14:paraId="25302609" w14:textId="77777777" w:rsidR="00B95A3C" w:rsidRPr="00DF5F2B" w:rsidRDefault="00B95A3C" w:rsidP="00392303">
            <w:pPr>
              <w:pStyle w:val="TableText"/>
              <w:jc w:val="center"/>
            </w:pPr>
            <w:r w:rsidRPr="00DF5F2B">
              <w:rPr>
                <w:color w:val="000000"/>
              </w:rPr>
              <w:t>Completed</w:t>
            </w:r>
          </w:p>
        </w:tc>
        <w:tc>
          <w:tcPr>
            <w:tcW w:w="1492" w:type="dxa"/>
            <w:vAlign w:val="center"/>
            <w:hideMark/>
          </w:tcPr>
          <w:p w14:paraId="432FDE58" w14:textId="77777777" w:rsidR="00B95A3C" w:rsidRPr="00DF5F2B" w:rsidRDefault="00B95A3C" w:rsidP="00392303">
            <w:pPr>
              <w:pStyle w:val="TableText"/>
              <w:jc w:val="center"/>
              <w:rPr>
                <w:color w:val="000000"/>
              </w:rPr>
            </w:pPr>
            <w:r w:rsidRPr="00DF5F2B">
              <w:rPr>
                <w:color w:val="000000"/>
              </w:rPr>
              <w:t>15,369</w:t>
            </w:r>
          </w:p>
        </w:tc>
        <w:tc>
          <w:tcPr>
            <w:tcW w:w="1435" w:type="dxa"/>
            <w:vAlign w:val="center"/>
            <w:hideMark/>
          </w:tcPr>
          <w:p w14:paraId="1E719CDA" w14:textId="77777777" w:rsidR="00B95A3C" w:rsidRPr="00DF5F2B" w:rsidRDefault="00B95A3C" w:rsidP="00392303">
            <w:pPr>
              <w:pStyle w:val="TableText"/>
              <w:jc w:val="center"/>
              <w:rPr>
                <w:color w:val="000000"/>
              </w:rPr>
            </w:pPr>
            <w:r>
              <w:rPr>
                <w:color w:val="000000"/>
              </w:rPr>
              <w:t>Not quantified</w:t>
            </w:r>
          </w:p>
        </w:tc>
      </w:tr>
      <w:tr w:rsidR="00B95A3C" w:rsidRPr="00F4196F" w14:paraId="74544EE7" w14:textId="77777777" w:rsidTr="00392303">
        <w:trPr>
          <w:cantSplit/>
          <w:trHeight w:val="259"/>
          <w:jc w:val="center"/>
        </w:trPr>
        <w:tc>
          <w:tcPr>
            <w:tcW w:w="988" w:type="dxa"/>
            <w:vAlign w:val="center"/>
            <w:hideMark/>
          </w:tcPr>
          <w:p w14:paraId="66BDC310" w14:textId="77777777" w:rsidR="00B95A3C" w:rsidRPr="00B832B1" w:rsidRDefault="00B95A3C" w:rsidP="00392303">
            <w:pPr>
              <w:pStyle w:val="TableText"/>
              <w:jc w:val="center"/>
              <w:rPr>
                <w:b/>
              </w:rPr>
            </w:pPr>
            <w:r w:rsidRPr="00B832B1">
              <w:rPr>
                <w:b/>
              </w:rPr>
              <w:t>MC-17</w:t>
            </w:r>
          </w:p>
        </w:tc>
        <w:tc>
          <w:tcPr>
            <w:tcW w:w="3102" w:type="dxa"/>
            <w:vAlign w:val="center"/>
            <w:hideMark/>
          </w:tcPr>
          <w:p w14:paraId="18F11F59" w14:textId="77777777" w:rsidR="00B95A3C" w:rsidRPr="00DF5F2B" w:rsidRDefault="00B95A3C" w:rsidP="00392303">
            <w:pPr>
              <w:pStyle w:val="TableText"/>
              <w:jc w:val="center"/>
            </w:pPr>
            <w:r w:rsidRPr="00DF5F2B">
              <w:t>Danforth Creek – Phase 1</w:t>
            </w:r>
          </w:p>
        </w:tc>
        <w:tc>
          <w:tcPr>
            <w:tcW w:w="2483" w:type="dxa"/>
            <w:vAlign w:val="center"/>
            <w:hideMark/>
          </w:tcPr>
          <w:p w14:paraId="754C4756" w14:textId="77777777" w:rsidR="00B95A3C" w:rsidRPr="00DF5F2B" w:rsidRDefault="00B95A3C" w:rsidP="00392303">
            <w:pPr>
              <w:pStyle w:val="TableText"/>
              <w:jc w:val="center"/>
            </w:pPr>
            <w:r w:rsidRPr="00DF5F2B">
              <w:t>Wet detention</w:t>
            </w:r>
          </w:p>
        </w:tc>
        <w:tc>
          <w:tcPr>
            <w:tcW w:w="1036" w:type="dxa"/>
            <w:vAlign w:val="center"/>
            <w:hideMark/>
          </w:tcPr>
          <w:p w14:paraId="0A599C51" w14:textId="77777777" w:rsidR="00B95A3C" w:rsidRPr="00DF5F2B" w:rsidRDefault="00B95A3C" w:rsidP="00392303">
            <w:pPr>
              <w:pStyle w:val="TableText"/>
              <w:jc w:val="center"/>
            </w:pPr>
            <w:r w:rsidRPr="00DF5F2B">
              <w:t>2,459.3</w:t>
            </w:r>
          </w:p>
        </w:tc>
        <w:tc>
          <w:tcPr>
            <w:tcW w:w="1217" w:type="dxa"/>
            <w:vAlign w:val="center"/>
            <w:hideMark/>
          </w:tcPr>
          <w:p w14:paraId="2ACE7C76" w14:textId="77777777" w:rsidR="00B95A3C" w:rsidRPr="00DF5F2B" w:rsidRDefault="00B95A3C" w:rsidP="00392303">
            <w:pPr>
              <w:pStyle w:val="TableText"/>
              <w:jc w:val="center"/>
              <w:rPr>
                <w:color w:val="000000"/>
              </w:rPr>
            </w:pPr>
            <w:r w:rsidRPr="00DF5F2B">
              <w:rPr>
                <w:color w:val="000000"/>
              </w:rPr>
              <w:t>$1,981,799</w:t>
            </w:r>
          </w:p>
        </w:tc>
        <w:tc>
          <w:tcPr>
            <w:tcW w:w="919" w:type="dxa"/>
            <w:vAlign w:val="center"/>
            <w:hideMark/>
          </w:tcPr>
          <w:p w14:paraId="4E8974B6" w14:textId="77777777" w:rsidR="00B95A3C" w:rsidRPr="00DF5F2B" w:rsidRDefault="00B95A3C" w:rsidP="00392303">
            <w:pPr>
              <w:pStyle w:val="TableText"/>
              <w:jc w:val="center"/>
              <w:rPr>
                <w:color w:val="000000"/>
              </w:rPr>
            </w:pPr>
            <w:r w:rsidRPr="00DF5F2B">
              <w:rPr>
                <w:color w:val="000000"/>
              </w:rPr>
              <w:t>4/2013</w:t>
            </w:r>
          </w:p>
        </w:tc>
        <w:tc>
          <w:tcPr>
            <w:tcW w:w="1224" w:type="dxa"/>
            <w:vAlign w:val="center"/>
            <w:hideMark/>
          </w:tcPr>
          <w:p w14:paraId="0A4F4CA7" w14:textId="77777777" w:rsidR="00B95A3C" w:rsidRPr="00DF5F2B" w:rsidRDefault="00B95A3C" w:rsidP="00392303">
            <w:pPr>
              <w:pStyle w:val="TableText"/>
              <w:jc w:val="center"/>
            </w:pPr>
            <w:r w:rsidRPr="00DF5F2B">
              <w:t>Completed</w:t>
            </w:r>
          </w:p>
        </w:tc>
        <w:tc>
          <w:tcPr>
            <w:tcW w:w="1492" w:type="dxa"/>
            <w:vAlign w:val="center"/>
            <w:hideMark/>
          </w:tcPr>
          <w:p w14:paraId="1F3C50AD" w14:textId="77777777" w:rsidR="00B95A3C" w:rsidRPr="00DF5F2B" w:rsidRDefault="00B95A3C" w:rsidP="00392303">
            <w:pPr>
              <w:pStyle w:val="TableText"/>
              <w:jc w:val="center"/>
              <w:rPr>
                <w:color w:val="000000"/>
              </w:rPr>
            </w:pPr>
            <w:r w:rsidRPr="00DF5F2B">
              <w:rPr>
                <w:color w:val="000000"/>
              </w:rPr>
              <w:t>2,434</w:t>
            </w:r>
          </w:p>
        </w:tc>
        <w:tc>
          <w:tcPr>
            <w:tcW w:w="1435" w:type="dxa"/>
            <w:vAlign w:val="center"/>
            <w:hideMark/>
          </w:tcPr>
          <w:p w14:paraId="67EFC48D" w14:textId="77777777" w:rsidR="00B95A3C" w:rsidRPr="00DF5F2B" w:rsidRDefault="00B95A3C" w:rsidP="00392303">
            <w:pPr>
              <w:pStyle w:val="TableText"/>
              <w:jc w:val="center"/>
              <w:rPr>
                <w:color w:val="000000"/>
              </w:rPr>
            </w:pPr>
            <w:r w:rsidRPr="00DF5F2B">
              <w:rPr>
                <w:color w:val="000000"/>
              </w:rPr>
              <w:t>1,010</w:t>
            </w:r>
          </w:p>
        </w:tc>
      </w:tr>
      <w:tr w:rsidR="00B95A3C" w:rsidRPr="00F4196F" w14:paraId="667F4596" w14:textId="77777777" w:rsidTr="00392303">
        <w:trPr>
          <w:cantSplit/>
          <w:trHeight w:val="259"/>
          <w:jc w:val="center"/>
        </w:trPr>
        <w:tc>
          <w:tcPr>
            <w:tcW w:w="988" w:type="dxa"/>
            <w:vAlign w:val="center"/>
            <w:hideMark/>
          </w:tcPr>
          <w:p w14:paraId="6163F385" w14:textId="77777777" w:rsidR="00B95A3C" w:rsidRPr="00B832B1" w:rsidRDefault="00B95A3C" w:rsidP="00392303">
            <w:pPr>
              <w:pStyle w:val="TableText"/>
              <w:jc w:val="center"/>
              <w:rPr>
                <w:b/>
              </w:rPr>
            </w:pPr>
            <w:r w:rsidRPr="00B832B1">
              <w:rPr>
                <w:b/>
              </w:rPr>
              <w:t>MC-18</w:t>
            </w:r>
          </w:p>
        </w:tc>
        <w:tc>
          <w:tcPr>
            <w:tcW w:w="3102" w:type="dxa"/>
            <w:vAlign w:val="center"/>
            <w:hideMark/>
          </w:tcPr>
          <w:p w14:paraId="52821C0B" w14:textId="77777777" w:rsidR="00B95A3C" w:rsidRPr="00DF5F2B" w:rsidRDefault="00B95A3C" w:rsidP="00392303">
            <w:pPr>
              <w:pStyle w:val="TableText"/>
              <w:jc w:val="center"/>
            </w:pPr>
            <w:r w:rsidRPr="00DF5F2B">
              <w:t>Street Sweeping</w:t>
            </w:r>
          </w:p>
        </w:tc>
        <w:tc>
          <w:tcPr>
            <w:tcW w:w="2483" w:type="dxa"/>
            <w:vAlign w:val="center"/>
            <w:hideMark/>
          </w:tcPr>
          <w:p w14:paraId="647AACF5" w14:textId="77777777" w:rsidR="00B95A3C" w:rsidRPr="00DF5F2B" w:rsidRDefault="00B95A3C" w:rsidP="00392303">
            <w:pPr>
              <w:pStyle w:val="TableText"/>
              <w:jc w:val="center"/>
            </w:pPr>
            <w:r w:rsidRPr="00DF5F2B">
              <w:t>Street sweeping</w:t>
            </w:r>
          </w:p>
        </w:tc>
        <w:tc>
          <w:tcPr>
            <w:tcW w:w="1036" w:type="dxa"/>
            <w:vAlign w:val="center"/>
            <w:hideMark/>
          </w:tcPr>
          <w:p w14:paraId="514A2079" w14:textId="77777777" w:rsidR="00B95A3C" w:rsidRPr="00DF5F2B" w:rsidRDefault="00B95A3C" w:rsidP="00392303">
            <w:pPr>
              <w:pStyle w:val="TableText"/>
              <w:jc w:val="center"/>
            </w:pPr>
            <w:r w:rsidRPr="00DF5F2B">
              <w:t>N/A</w:t>
            </w:r>
          </w:p>
        </w:tc>
        <w:tc>
          <w:tcPr>
            <w:tcW w:w="1217" w:type="dxa"/>
            <w:vAlign w:val="center"/>
            <w:hideMark/>
          </w:tcPr>
          <w:p w14:paraId="23CCAA42" w14:textId="77777777" w:rsidR="00B95A3C" w:rsidRPr="00DF5F2B" w:rsidRDefault="00B95A3C" w:rsidP="00392303">
            <w:pPr>
              <w:pStyle w:val="TableText"/>
              <w:jc w:val="center"/>
            </w:pPr>
            <w:r w:rsidRPr="00DF5F2B">
              <w:t>N/A</w:t>
            </w:r>
          </w:p>
        </w:tc>
        <w:tc>
          <w:tcPr>
            <w:tcW w:w="919" w:type="dxa"/>
            <w:vAlign w:val="center"/>
            <w:hideMark/>
          </w:tcPr>
          <w:p w14:paraId="7DAC79D1" w14:textId="77777777" w:rsidR="00B95A3C" w:rsidRPr="00DF5F2B" w:rsidRDefault="00B95A3C" w:rsidP="00392303">
            <w:pPr>
              <w:pStyle w:val="TableText"/>
              <w:jc w:val="center"/>
              <w:rPr>
                <w:color w:val="000000"/>
              </w:rPr>
            </w:pPr>
            <w:r w:rsidRPr="00DF5F2B">
              <w:rPr>
                <w:color w:val="000000"/>
              </w:rPr>
              <w:t>Ongoing</w:t>
            </w:r>
          </w:p>
        </w:tc>
        <w:tc>
          <w:tcPr>
            <w:tcW w:w="1224" w:type="dxa"/>
            <w:vAlign w:val="center"/>
            <w:hideMark/>
          </w:tcPr>
          <w:p w14:paraId="5CCA50F1" w14:textId="77777777" w:rsidR="00B95A3C" w:rsidRPr="00DF5F2B" w:rsidRDefault="00B95A3C" w:rsidP="00392303">
            <w:pPr>
              <w:pStyle w:val="TableText"/>
              <w:jc w:val="center"/>
            </w:pPr>
            <w:r w:rsidRPr="00DF5F2B">
              <w:rPr>
                <w:color w:val="000000"/>
              </w:rPr>
              <w:t>Ongoing</w:t>
            </w:r>
          </w:p>
        </w:tc>
        <w:tc>
          <w:tcPr>
            <w:tcW w:w="1492" w:type="dxa"/>
            <w:vAlign w:val="center"/>
            <w:hideMark/>
          </w:tcPr>
          <w:p w14:paraId="58901DDE" w14:textId="77777777" w:rsidR="00B95A3C" w:rsidRPr="00DF5F2B" w:rsidRDefault="00B95A3C" w:rsidP="00392303">
            <w:pPr>
              <w:pStyle w:val="TableText"/>
              <w:jc w:val="center"/>
              <w:rPr>
                <w:color w:val="000000"/>
              </w:rPr>
            </w:pPr>
            <w:r w:rsidRPr="00DF5F2B">
              <w:rPr>
                <w:color w:val="000000"/>
              </w:rPr>
              <w:t>108</w:t>
            </w:r>
          </w:p>
        </w:tc>
        <w:tc>
          <w:tcPr>
            <w:tcW w:w="1435" w:type="dxa"/>
            <w:vAlign w:val="center"/>
            <w:hideMark/>
          </w:tcPr>
          <w:p w14:paraId="2BD6B234" w14:textId="77777777" w:rsidR="00B95A3C" w:rsidRPr="00DF5F2B" w:rsidRDefault="00B95A3C" w:rsidP="00392303">
            <w:pPr>
              <w:pStyle w:val="TableText"/>
              <w:jc w:val="center"/>
              <w:rPr>
                <w:color w:val="000000"/>
              </w:rPr>
            </w:pPr>
            <w:r w:rsidRPr="00DF5F2B">
              <w:rPr>
                <w:color w:val="000000"/>
              </w:rPr>
              <w:t>69</w:t>
            </w:r>
          </w:p>
        </w:tc>
      </w:tr>
      <w:tr w:rsidR="00B95A3C" w:rsidRPr="00F4196F" w14:paraId="7C25ABC8" w14:textId="77777777" w:rsidTr="00392303">
        <w:trPr>
          <w:cantSplit/>
          <w:trHeight w:val="259"/>
          <w:jc w:val="center"/>
        </w:trPr>
        <w:tc>
          <w:tcPr>
            <w:tcW w:w="988" w:type="dxa"/>
            <w:vAlign w:val="center"/>
            <w:hideMark/>
          </w:tcPr>
          <w:p w14:paraId="3B9D7D62" w14:textId="77777777" w:rsidR="00B95A3C" w:rsidRPr="00B832B1" w:rsidRDefault="00B95A3C" w:rsidP="00392303">
            <w:pPr>
              <w:pStyle w:val="TableText"/>
              <w:jc w:val="center"/>
              <w:rPr>
                <w:b/>
              </w:rPr>
            </w:pPr>
            <w:r w:rsidRPr="00B832B1">
              <w:rPr>
                <w:b/>
              </w:rPr>
              <w:t>MC-19</w:t>
            </w:r>
          </w:p>
        </w:tc>
        <w:tc>
          <w:tcPr>
            <w:tcW w:w="3102" w:type="dxa"/>
            <w:vAlign w:val="center"/>
            <w:hideMark/>
          </w:tcPr>
          <w:p w14:paraId="23DFF60A" w14:textId="77777777" w:rsidR="00B95A3C" w:rsidRPr="00DF5F2B" w:rsidRDefault="00B95A3C" w:rsidP="00392303">
            <w:pPr>
              <w:pStyle w:val="TableText"/>
              <w:jc w:val="center"/>
            </w:pPr>
            <w:r w:rsidRPr="00DF5F2B">
              <w:t>Baffle Box and Structure Cleanout</w:t>
            </w:r>
          </w:p>
        </w:tc>
        <w:tc>
          <w:tcPr>
            <w:tcW w:w="2483" w:type="dxa"/>
            <w:vAlign w:val="center"/>
            <w:hideMark/>
          </w:tcPr>
          <w:p w14:paraId="61EEA483" w14:textId="77777777" w:rsidR="00B95A3C" w:rsidRPr="00DF5F2B" w:rsidRDefault="00B95A3C" w:rsidP="00392303">
            <w:pPr>
              <w:pStyle w:val="TableText"/>
              <w:jc w:val="center"/>
            </w:pPr>
            <w:r w:rsidRPr="00DF5F2B">
              <w:t>Clean out</w:t>
            </w:r>
          </w:p>
        </w:tc>
        <w:tc>
          <w:tcPr>
            <w:tcW w:w="1036" w:type="dxa"/>
            <w:vAlign w:val="center"/>
            <w:hideMark/>
          </w:tcPr>
          <w:p w14:paraId="1B2A2F5A" w14:textId="77777777" w:rsidR="00B95A3C" w:rsidRPr="00DF5F2B" w:rsidRDefault="00B95A3C" w:rsidP="00392303">
            <w:pPr>
              <w:pStyle w:val="TableText"/>
              <w:jc w:val="center"/>
            </w:pPr>
            <w:r w:rsidRPr="00DF5F2B">
              <w:t>N/A</w:t>
            </w:r>
          </w:p>
        </w:tc>
        <w:tc>
          <w:tcPr>
            <w:tcW w:w="1217" w:type="dxa"/>
            <w:vAlign w:val="center"/>
            <w:hideMark/>
          </w:tcPr>
          <w:p w14:paraId="3C67498A" w14:textId="77777777" w:rsidR="00B95A3C" w:rsidRPr="00DF5F2B" w:rsidRDefault="00B95A3C" w:rsidP="00392303">
            <w:pPr>
              <w:pStyle w:val="TableText"/>
              <w:jc w:val="center"/>
            </w:pPr>
            <w:r w:rsidRPr="00DF5F2B">
              <w:t>N/A</w:t>
            </w:r>
          </w:p>
        </w:tc>
        <w:tc>
          <w:tcPr>
            <w:tcW w:w="919" w:type="dxa"/>
            <w:vAlign w:val="center"/>
            <w:hideMark/>
          </w:tcPr>
          <w:p w14:paraId="617D15A9" w14:textId="77777777" w:rsidR="00B95A3C" w:rsidRPr="00DF5F2B" w:rsidRDefault="00B95A3C" w:rsidP="00392303">
            <w:pPr>
              <w:pStyle w:val="TableText"/>
              <w:jc w:val="center"/>
              <w:rPr>
                <w:color w:val="000000"/>
              </w:rPr>
            </w:pPr>
            <w:r w:rsidRPr="00DF5F2B">
              <w:rPr>
                <w:color w:val="000000"/>
              </w:rPr>
              <w:t>Ongoing</w:t>
            </w:r>
          </w:p>
        </w:tc>
        <w:tc>
          <w:tcPr>
            <w:tcW w:w="1224" w:type="dxa"/>
            <w:vAlign w:val="center"/>
            <w:hideMark/>
          </w:tcPr>
          <w:p w14:paraId="16B4EF21" w14:textId="77777777" w:rsidR="00B95A3C" w:rsidRPr="00DF5F2B" w:rsidRDefault="00B95A3C" w:rsidP="00392303">
            <w:pPr>
              <w:pStyle w:val="TableText"/>
              <w:jc w:val="center"/>
            </w:pPr>
            <w:r w:rsidRPr="00DF5F2B">
              <w:rPr>
                <w:color w:val="000000"/>
              </w:rPr>
              <w:t>Ongoing</w:t>
            </w:r>
          </w:p>
        </w:tc>
        <w:tc>
          <w:tcPr>
            <w:tcW w:w="1492" w:type="dxa"/>
            <w:vAlign w:val="center"/>
            <w:hideMark/>
          </w:tcPr>
          <w:p w14:paraId="36468CB2" w14:textId="77777777" w:rsidR="00B95A3C" w:rsidRPr="00DF5F2B" w:rsidRDefault="00B95A3C" w:rsidP="00392303">
            <w:pPr>
              <w:pStyle w:val="TableText"/>
              <w:jc w:val="center"/>
              <w:rPr>
                <w:color w:val="000000"/>
              </w:rPr>
            </w:pPr>
            <w:r w:rsidRPr="00DF5F2B">
              <w:rPr>
                <w:color w:val="000000"/>
              </w:rPr>
              <w:t>397</w:t>
            </w:r>
          </w:p>
        </w:tc>
        <w:tc>
          <w:tcPr>
            <w:tcW w:w="1435" w:type="dxa"/>
            <w:vAlign w:val="center"/>
            <w:hideMark/>
          </w:tcPr>
          <w:p w14:paraId="4B905BFC" w14:textId="77777777" w:rsidR="00B95A3C" w:rsidRPr="00DF5F2B" w:rsidRDefault="00B95A3C" w:rsidP="00392303">
            <w:pPr>
              <w:pStyle w:val="TableText"/>
              <w:jc w:val="center"/>
              <w:rPr>
                <w:color w:val="000000"/>
              </w:rPr>
            </w:pPr>
            <w:r w:rsidRPr="00DF5F2B">
              <w:rPr>
                <w:color w:val="000000"/>
              </w:rPr>
              <w:t>161</w:t>
            </w:r>
          </w:p>
        </w:tc>
      </w:tr>
      <w:tr w:rsidR="00B95A3C" w:rsidRPr="00F4196F" w14:paraId="21A2DBDD" w14:textId="77777777" w:rsidTr="00392303">
        <w:trPr>
          <w:cantSplit/>
          <w:trHeight w:val="259"/>
          <w:jc w:val="center"/>
        </w:trPr>
        <w:tc>
          <w:tcPr>
            <w:tcW w:w="988" w:type="dxa"/>
            <w:vAlign w:val="center"/>
            <w:hideMark/>
          </w:tcPr>
          <w:p w14:paraId="4C3C24AC" w14:textId="77777777" w:rsidR="00B95A3C" w:rsidRPr="00B832B1" w:rsidRDefault="00B95A3C" w:rsidP="00392303">
            <w:pPr>
              <w:pStyle w:val="TableText"/>
              <w:jc w:val="center"/>
              <w:rPr>
                <w:b/>
              </w:rPr>
            </w:pPr>
            <w:r w:rsidRPr="00B832B1">
              <w:rPr>
                <w:b/>
              </w:rPr>
              <w:lastRenderedPageBreak/>
              <w:t>MC-20</w:t>
            </w:r>
          </w:p>
        </w:tc>
        <w:tc>
          <w:tcPr>
            <w:tcW w:w="3102" w:type="dxa"/>
            <w:vAlign w:val="center"/>
            <w:hideMark/>
          </w:tcPr>
          <w:p w14:paraId="3A57AEA1" w14:textId="77777777" w:rsidR="00B95A3C" w:rsidRPr="00DF5F2B" w:rsidRDefault="00B95A3C" w:rsidP="00392303">
            <w:pPr>
              <w:pStyle w:val="TableText"/>
              <w:jc w:val="center"/>
            </w:pPr>
            <w:r w:rsidRPr="00DF5F2B">
              <w:t>FYN; Landscaping, Irrigation, Fertilizer, and Pet Waste Ordinances; PSAs, Pamphlets, Website, Illicit Discharge Program</w:t>
            </w:r>
          </w:p>
        </w:tc>
        <w:tc>
          <w:tcPr>
            <w:tcW w:w="2483" w:type="dxa"/>
            <w:vAlign w:val="center"/>
            <w:hideMark/>
          </w:tcPr>
          <w:p w14:paraId="50D32FA7" w14:textId="77777777" w:rsidR="00B95A3C" w:rsidRPr="00DF5F2B" w:rsidRDefault="00B95A3C" w:rsidP="00392303">
            <w:pPr>
              <w:pStyle w:val="TableText"/>
              <w:jc w:val="center"/>
            </w:pPr>
            <w:r w:rsidRPr="00DF5F2B">
              <w:t>Education and outreach</w:t>
            </w:r>
          </w:p>
        </w:tc>
        <w:tc>
          <w:tcPr>
            <w:tcW w:w="1036" w:type="dxa"/>
            <w:vAlign w:val="center"/>
            <w:hideMark/>
          </w:tcPr>
          <w:p w14:paraId="50D7F95A" w14:textId="77777777" w:rsidR="00B95A3C" w:rsidRPr="00DF5F2B" w:rsidRDefault="00B95A3C" w:rsidP="00392303">
            <w:pPr>
              <w:pStyle w:val="TableText"/>
              <w:jc w:val="center"/>
            </w:pPr>
            <w:r w:rsidRPr="00DF5F2B">
              <w:t>N/A</w:t>
            </w:r>
          </w:p>
        </w:tc>
        <w:tc>
          <w:tcPr>
            <w:tcW w:w="1217" w:type="dxa"/>
            <w:vAlign w:val="center"/>
            <w:hideMark/>
          </w:tcPr>
          <w:p w14:paraId="0885C9D1" w14:textId="77777777" w:rsidR="00B95A3C" w:rsidRPr="00DF5F2B" w:rsidRDefault="00B95A3C" w:rsidP="00392303">
            <w:pPr>
              <w:pStyle w:val="TableText"/>
              <w:jc w:val="center"/>
            </w:pPr>
            <w:r w:rsidRPr="00DF5F2B">
              <w:t>N/A</w:t>
            </w:r>
          </w:p>
        </w:tc>
        <w:tc>
          <w:tcPr>
            <w:tcW w:w="919" w:type="dxa"/>
            <w:vAlign w:val="center"/>
            <w:hideMark/>
          </w:tcPr>
          <w:p w14:paraId="0F9BFB6B" w14:textId="77777777" w:rsidR="00B95A3C" w:rsidRPr="00DF5F2B" w:rsidRDefault="00B95A3C" w:rsidP="00392303">
            <w:pPr>
              <w:pStyle w:val="TableText"/>
              <w:jc w:val="center"/>
              <w:rPr>
                <w:color w:val="000000"/>
              </w:rPr>
            </w:pPr>
            <w:r w:rsidRPr="00DF5F2B">
              <w:rPr>
                <w:color w:val="000000"/>
              </w:rPr>
              <w:t>Ongoing</w:t>
            </w:r>
          </w:p>
        </w:tc>
        <w:tc>
          <w:tcPr>
            <w:tcW w:w="1224" w:type="dxa"/>
            <w:vAlign w:val="center"/>
            <w:hideMark/>
          </w:tcPr>
          <w:p w14:paraId="6E08FCF4" w14:textId="77777777" w:rsidR="00B95A3C" w:rsidRPr="00DF5F2B" w:rsidRDefault="00B95A3C" w:rsidP="00392303">
            <w:pPr>
              <w:pStyle w:val="TableText"/>
              <w:jc w:val="center"/>
            </w:pPr>
            <w:r w:rsidRPr="00DF5F2B">
              <w:rPr>
                <w:color w:val="000000"/>
              </w:rPr>
              <w:t>Ongoing</w:t>
            </w:r>
          </w:p>
        </w:tc>
        <w:tc>
          <w:tcPr>
            <w:tcW w:w="1492" w:type="dxa"/>
            <w:vAlign w:val="center"/>
            <w:hideMark/>
          </w:tcPr>
          <w:p w14:paraId="69DD089C" w14:textId="77777777" w:rsidR="00B95A3C" w:rsidRPr="00DF5F2B" w:rsidRDefault="00B95A3C" w:rsidP="00392303">
            <w:pPr>
              <w:pStyle w:val="TableText"/>
              <w:jc w:val="center"/>
              <w:rPr>
                <w:color w:val="000000"/>
              </w:rPr>
            </w:pPr>
            <w:r w:rsidRPr="00DF5F2B">
              <w:rPr>
                <w:color w:val="000000"/>
              </w:rPr>
              <w:t>6,04</w:t>
            </w:r>
            <w:r>
              <w:rPr>
                <w:color w:val="000000"/>
              </w:rPr>
              <w:t>9</w:t>
            </w:r>
          </w:p>
        </w:tc>
        <w:tc>
          <w:tcPr>
            <w:tcW w:w="1435" w:type="dxa"/>
            <w:vAlign w:val="center"/>
            <w:hideMark/>
          </w:tcPr>
          <w:p w14:paraId="5FA03F22" w14:textId="77777777" w:rsidR="00B95A3C" w:rsidRPr="00DF5F2B" w:rsidRDefault="00B95A3C" w:rsidP="00392303">
            <w:pPr>
              <w:pStyle w:val="TableText"/>
              <w:jc w:val="center"/>
              <w:rPr>
                <w:color w:val="000000"/>
              </w:rPr>
            </w:pPr>
            <w:r w:rsidRPr="00DF5F2B">
              <w:rPr>
                <w:color w:val="000000"/>
              </w:rPr>
              <w:t>1,342</w:t>
            </w:r>
          </w:p>
        </w:tc>
      </w:tr>
      <w:tr w:rsidR="00B95A3C" w:rsidRPr="00F4196F" w14:paraId="0BE14A12" w14:textId="77777777" w:rsidTr="00392303">
        <w:trPr>
          <w:cantSplit/>
          <w:trHeight w:val="259"/>
          <w:jc w:val="center"/>
        </w:trPr>
        <w:tc>
          <w:tcPr>
            <w:tcW w:w="988" w:type="dxa"/>
            <w:vAlign w:val="center"/>
            <w:hideMark/>
          </w:tcPr>
          <w:p w14:paraId="7FD95EF6" w14:textId="77777777" w:rsidR="00B95A3C" w:rsidRPr="00B832B1" w:rsidRDefault="00B95A3C" w:rsidP="00392303">
            <w:pPr>
              <w:pStyle w:val="TableText"/>
              <w:jc w:val="center"/>
              <w:rPr>
                <w:b/>
              </w:rPr>
            </w:pPr>
            <w:r w:rsidRPr="00B832B1">
              <w:rPr>
                <w:b/>
              </w:rPr>
              <w:t>MC-21</w:t>
            </w:r>
          </w:p>
        </w:tc>
        <w:tc>
          <w:tcPr>
            <w:tcW w:w="3102" w:type="dxa"/>
            <w:vAlign w:val="center"/>
            <w:hideMark/>
          </w:tcPr>
          <w:p w14:paraId="511CED9D" w14:textId="77777777" w:rsidR="00B95A3C" w:rsidRPr="00DF5F2B" w:rsidRDefault="00B95A3C" w:rsidP="00392303">
            <w:pPr>
              <w:pStyle w:val="TableText"/>
              <w:jc w:val="center"/>
            </w:pPr>
            <w:r w:rsidRPr="00DF5F2B">
              <w:t>FM# 230978-1 Indian Street Bridge (Pond East)</w:t>
            </w:r>
          </w:p>
        </w:tc>
        <w:tc>
          <w:tcPr>
            <w:tcW w:w="2483" w:type="dxa"/>
            <w:vAlign w:val="center"/>
            <w:hideMark/>
          </w:tcPr>
          <w:p w14:paraId="5DD48FC0" w14:textId="77777777" w:rsidR="00B95A3C" w:rsidRPr="00DF5F2B" w:rsidRDefault="00B95A3C" w:rsidP="00392303">
            <w:pPr>
              <w:pStyle w:val="TableText"/>
              <w:jc w:val="center"/>
            </w:pPr>
            <w:r w:rsidRPr="00DF5F2B">
              <w:t>Dry detention</w:t>
            </w:r>
          </w:p>
        </w:tc>
        <w:tc>
          <w:tcPr>
            <w:tcW w:w="1036" w:type="dxa"/>
            <w:vAlign w:val="center"/>
            <w:hideMark/>
          </w:tcPr>
          <w:p w14:paraId="3E9BB249" w14:textId="77777777" w:rsidR="00B95A3C" w:rsidRPr="00DF5F2B" w:rsidRDefault="00B95A3C" w:rsidP="00392303">
            <w:pPr>
              <w:pStyle w:val="TableText"/>
              <w:jc w:val="center"/>
            </w:pPr>
            <w:r w:rsidRPr="00DF5F2B">
              <w:t>20.7</w:t>
            </w:r>
          </w:p>
        </w:tc>
        <w:tc>
          <w:tcPr>
            <w:tcW w:w="1217" w:type="dxa"/>
            <w:vAlign w:val="center"/>
            <w:hideMark/>
          </w:tcPr>
          <w:p w14:paraId="761365D2" w14:textId="77777777" w:rsidR="00B95A3C" w:rsidRPr="00DF5F2B" w:rsidRDefault="00B95A3C" w:rsidP="00392303">
            <w:pPr>
              <w:pStyle w:val="TableText"/>
              <w:jc w:val="center"/>
              <w:rPr>
                <w:color w:val="000000"/>
              </w:rPr>
            </w:pPr>
            <w:r w:rsidRPr="00DF5F2B">
              <w:rPr>
                <w:color w:val="000000"/>
              </w:rPr>
              <w:t>Unknown</w:t>
            </w:r>
          </w:p>
        </w:tc>
        <w:tc>
          <w:tcPr>
            <w:tcW w:w="919" w:type="dxa"/>
            <w:vAlign w:val="center"/>
            <w:hideMark/>
          </w:tcPr>
          <w:p w14:paraId="6136182E" w14:textId="77777777" w:rsidR="00B95A3C" w:rsidRPr="00DF5F2B" w:rsidRDefault="00B95A3C" w:rsidP="00392303">
            <w:pPr>
              <w:pStyle w:val="TableText"/>
              <w:jc w:val="center"/>
              <w:rPr>
                <w:color w:val="000000"/>
              </w:rPr>
            </w:pPr>
            <w:r w:rsidRPr="00DF5F2B">
              <w:rPr>
                <w:color w:val="000000"/>
              </w:rPr>
              <w:t>1/2014</w:t>
            </w:r>
          </w:p>
        </w:tc>
        <w:tc>
          <w:tcPr>
            <w:tcW w:w="1224" w:type="dxa"/>
            <w:vAlign w:val="center"/>
            <w:hideMark/>
          </w:tcPr>
          <w:p w14:paraId="734A9651" w14:textId="77777777" w:rsidR="00B95A3C" w:rsidRPr="00DF5F2B" w:rsidRDefault="00B95A3C" w:rsidP="00392303">
            <w:pPr>
              <w:pStyle w:val="TableText"/>
              <w:jc w:val="center"/>
              <w:rPr>
                <w:color w:val="000000"/>
              </w:rPr>
            </w:pPr>
            <w:r w:rsidRPr="00DF5F2B">
              <w:rPr>
                <w:color w:val="000000"/>
              </w:rPr>
              <w:t>Completed</w:t>
            </w:r>
          </w:p>
        </w:tc>
        <w:tc>
          <w:tcPr>
            <w:tcW w:w="1492" w:type="dxa"/>
            <w:vAlign w:val="center"/>
            <w:hideMark/>
          </w:tcPr>
          <w:p w14:paraId="0F759A10" w14:textId="77777777" w:rsidR="00B95A3C" w:rsidRPr="00DF5F2B" w:rsidRDefault="00B95A3C" w:rsidP="00392303">
            <w:pPr>
              <w:pStyle w:val="TableText"/>
              <w:jc w:val="center"/>
            </w:pPr>
            <w:r w:rsidRPr="00DF5F2B">
              <w:t>5</w:t>
            </w:r>
          </w:p>
        </w:tc>
        <w:tc>
          <w:tcPr>
            <w:tcW w:w="1435" w:type="dxa"/>
            <w:vAlign w:val="center"/>
            <w:hideMark/>
          </w:tcPr>
          <w:p w14:paraId="2DA41C60" w14:textId="77777777" w:rsidR="00B95A3C" w:rsidRPr="00DF5F2B" w:rsidRDefault="00B95A3C" w:rsidP="00392303">
            <w:pPr>
              <w:pStyle w:val="TableText"/>
              <w:jc w:val="center"/>
              <w:rPr>
                <w:color w:val="000000"/>
              </w:rPr>
            </w:pPr>
            <w:r w:rsidRPr="00DF5F2B">
              <w:rPr>
                <w:color w:val="000000"/>
              </w:rPr>
              <w:t>1</w:t>
            </w:r>
          </w:p>
        </w:tc>
      </w:tr>
      <w:tr w:rsidR="00B95A3C" w:rsidRPr="00F4196F" w14:paraId="0F1BBF63" w14:textId="77777777" w:rsidTr="00392303">
        <w:trPr>
          <w:cantSplit/>
          <w:trHeight w:val="259"/>
          <w:jc w:val="center"/>
        </w:trPr>
        <w:tc>
          <w:tcPr>
            <w:tcW w:w="988" w:type="dxa"/>
            <w:vAlign w:val="center"/>
            <w:hideMark/>
          </w:tcPr>
          <w:p w14:paraId="5CE35B0C" w14:textId="77777777" w:rsidR="00B95A3C" w:rsidRPr="00B832B1" w:rsidRDefault="00B95A3C" w:rsidP="00392303">
            <w:pPr>
              <w:pStyle w:val="TableText"/>
              <w:jc w:val="center"/>
              <w:rPr>
                <w:b/>
              </w:rPr>
            </w:pPr>
            <w:r w:rsidRPr="00B832B1">
              <w:rPr>
                <w:b/>
              </w:rPr>
              <w:t>MC-22</w:t>
            </w:r>
          </w:p>
        </w:tc>
        <w:tc>
          <w:tcPr>
            <w:tcW w:w="3102" w:type="dxa"/>
            <w:vAlign w:val="center"/>
            <w:hideMark/>
          </w:tcPr>
          <w:p w14:paraId="1928B247" w14:textId="77777777" w:rsidR="00B95A3C" w:rsidRPr="00DF5F2B" w:rsidRDefault="00B95A3C" w:rsidP="00392303">
            <w:pPr>
              <w:pStyle w:val="TableText"/>
              <w:jc w:val="center"/>
            </w:pPr>
            <w:r w:rsidRPr="00DF5F2B">
              <w:t>FM# 230978-1 Indian Street Bridge (Pond West)</w:t>
            </w:r>
          </w:p>
        </w:tc>
        <w:tc>
          <w:tcPr>
            <w:tcW w:w="2483" w:type="dxa"/>
            <w:vAlign w:val="center"/>
            <w:hideMark/>
          </w:tcPr>
          <w:p w14:paraId="494C1C3E" w14:textId="77777777" w:rsidR="00B95A3C" w:rsidRPr="00DF5F2B" w:rsidRDefault="00B95A3C" w:rsidP="00392303">
            <w:pPr>
              <w:pStyle w:val="TableText"/>
              <w:jc w:val="center"/>
            </w:pPr>
            <w:r w:rsidRPr="00DF5F2B">
              <w:t>Wet detention</w:t>
            </w:r>
          </w:p>
        </w:tc>
        <w:tc>
          <w:tcPr>
            <w:tcW w:w="1036" w:type="dxa"/>
            <w:vAlign w:val="center"/>
            <w:hideMark/>
          </w:tcPr>
          <w:p w14:paraId="07E4572F" w14:textId="77777777" w:rsidR="00B95A3C" w:rsidRPr="00DF5F2B" w:rsidRDefault="00B95A3C" w:rsidP="00392303">
            <w:pPr>
              <w:pStyle w:val="TableText"/>
              <w:jc w:val="center"/>
            </w:pPr>
            <w:r w:rsidRPr="00DF5F2B">
              <w:t>33.6</w:t>
            </w:r>
          </w:p>
        </w:tc>
        <w:tc>
          <w:tcPr>
            <w:tcW w:w="1217" w:type="dxa"/>
            <w:vAlign w:val="center"/>
            <w:hideMark/>
          </w:tcPr>
          <w:p w14:paraId="5DF165B0" w14:textId="77777777" w:rsidR="00B95A3C" w:rsidRPr="00DF5F2B" w:rsidRDefault="00B95A3C" w:rsidP="00392303">
            <w:pPr>
              <w:pStyle w:val="TableText"/>
              <w:jc w:val="center"/>
              <w:rPr>
                <w:color w:val="000000"/>
              </w:rPr>
            </w:pPr>
            <w:r w:rsidRPr="00DF5F2B">
              <w:rPr>
                <w:color w:val="000000"/>
              </w:rPr>
              <w:t>Unknown</w:t>
            </w:r>
          </w:p>
        </w:tc>
        <w:tc>
          <w:tcPr>
            <w:tcW w:w="919" w:type="dxa"/>
            <w:vAlign w:val="center"/>
            <w:hideMark/>
          </w:tcPr>
          <w:p w14:paraId="10D6F2F2" w14:textId="77777777" w:rsidR="00B95A3C" w:rsidRPr="00DF5F2B" w:rsidRDefault="00B95A3C" w:rsidP="00392303">
            <w:pPr>
              <w:pStyle w:val="TableText"/>
              <w:jc w:val="center"/>
              <w:rPr>
                <w:color w:val="000000"/>
              </w:rPr>
            </w:pPr>
            <w:r w:rsidRPr="00DF5F2B">
              <w:rPr>
                <w:color w:val="000000"/>
              </w:rPr>
              <w:t>1/2014</w:t>
            </w:r>
          </w:p>
        </w:tc>
        <w:tc>
          <w:tcPr>
            <w:tcW w:w="1224" w:type="dxa"/>
            <w:vAlign w:val="center"/>
            <w:hideMark/>
          </w:tcPr>
          <w:p w14:paraId="2132F7DF" w14:textId="77777777" w:rsidR="00B95A3C" w:rsidRPr="00DF5F2B" w:rsidRDefault="00B95A3C" w:rsidP="00392303">
            <w:pPr>
              <w:pStyle w:val="TableText"/>
              <w:jc w:val="center"/>
              <w:rPr>
                <w:color w:val="000000"/>
              </w:rPr>
            </w:pPr>
            <w:r w:rsidRPr="00DF5F2B">
              <w:rPr>
                <w:color w:val="000000"/>
              </w:rPr>
              <w:t>Completed</w:t>
            </w:r>
          </w:p>
        </w:tc>
        <w:tc>
          <w:tcPr>
            <w:tcW w:w="1492" w:type="dxa"/>
            <w:vAlign w:val="center"/>
            <w:hideMark/>
          </w:tcPr>
          <w:p w14:paraId="3B5BE434" w14:textId="77777777" w:rsidR="00B95A3C" w:rsidRPr="00DF5F2B" w:rsidRDefault="00B95A3C" w:rsidP="00392303">
            <w:pPr>
              <w:pStyle w:val="TableText"/>
              <w:jc w:val="center"/>
              <w:rPr>
                <w:color w:val="000000"/>
              </w:rPr>
            </w:pPr>
            <w:r w:rsidRPr="00DF5F2B">
              <w:rPr>
                <w:color w:val="000000"/>
              </w:rPr>
              <w:t>0</w:t>
            </w:r>
          </w:p>
        </w:tc>
        <w:tc>
          <w:tcPr>
            <w:tcW w:w="1435" w:type="dxa"/>
            <w:vAlign w:val="center"/>
            <w:hideMark/>
          </w:tcPr>
          <w:p w14:paraId="4F4E6F96" w14:textId="77777777" w:rsidR="00B95A3C" w:rsidRPr="00DF5F2B" w:rsidRDefault="00B95A3C" w:rsidP="00392303">
            <w:pPr>
              <w:pStyle w:val="TableText"/>
              <w:jc w:val="center"/>
              <w:rPr>
                <w:color w:val="000000"/>
              </w:rPr>
            </w:pPr>
            <w:r w:rsidRPr="00DF5F2B">
              <w:rPr>
                <w:color w:val="000000"/>
              </w:rPr>
              <w:t>0</w:t>
            </w:r>
          </w:p>
        </w:tc>
      </w:tr>
      <w:tr w:rsidR="00B95A3C" w:rsidRPr="00F4196F" w14:paraId="1A4C0E0B" w14:textId="77777777" w:rsidTr="00392303">
        <w:trPr>
          <w:cantSplit/>
          <w:trHeight w:val="259"/>
          <w:jc w:val="center"/>
        </w:trPr>
        <w:tc>
          <w:tcPr>
            <w:tcW w:w="988" w:type="dxa"/>
            <w:vAlign w:val="center"/>
            <w:hideMark/>
          </w:tcPr>
          <w:p w14:paraId="3689F00A" w14:textId="77777777" w:rsidR="00B95A3C" w:rsidRPr="00B832B1" w:rsidRDefault="00B95A3C" w:rsidP="00392303">
            <w:pPr>
              <w:pStyle w:val="TableText"/>
              <w:jc w:val="center"/>
              <w:rPr>
                <w:b/>
              </w:rPr>
            </w:pPr>
            <w:r w:rsidRPr="00B832B1">
              <w:rPr>
                <w:b/>
              </w:rPr>
              <w:t>MC-23*</w:t>
            </w:r>
          </w:p>
        </w:tc>
        <w:tc>
          <w:tcPr>
            <w:tcW w:w="3102" w:type="dxa"/>
            <w:vAlign w:val="center"/>
            <w:hideMark/>
          </w:tcPr>
          <w:p w14:paraId="64CA7683" w14:textId="77777777" w:rsidR="00B95A3C" w:rsidRPr="00DF5F2B" w:rsidRDefault="00B95A3C" w:rsidP="00392303">
            <w:pPr>
              <w:pStyle w:val="TableText"/>
              <w:jc w:val="center"/>
            </w:pPr>
            <w:r w:rsidRPr="00DF5F2B">
              <w:t>Golden Gate Water Quality Retrofit Phases I, II</w:t>
            </w:r>
          </w:p>
        </w:tc>
        <w:tc>
          <w:tcPr>
            <w:tcW w:w="2483" w:type="dxa"/>
            <w:vAlign w:val="center"/>
            <w:hideMark/>
          </w:tcPr>
          <w:p w14:paraId="46317959" w14:textId="77777777" w:rsidR="00B95A3C" w:rsidRPr="00DF5F2B" w:rsidRDefault="00B95A3C" w:rsidP="00392303">
            <w:pPr>
              <w:pStyle w:val="TableText"/>
              <w:jc w:val="center"/>
            </w:pPr>
            <w:r w:rsidRPr="00DF5F2B">
              <w:t>Dry detention</w:t>
            </w:r>
          </w:p>
        </w:tc>
        <w:tc>
          <w:tcPr>
            <w:tcW w:w="1036" w:type="dxa"/>
            <w:vAlign w:val="center"/>
            <w:hideMark/>
          </w:tcPr>
          <w:p w14:paraId="73092B8A" w14:textId="77777777" w:rsidR="00B95A3C" w:rsidRPr="00DF5F2B" w:rsidRDefault="00B95A3C" w:rsidP="00392303">
            <w:pPr>
              <w:pStyle w:val="TableText"/>
              <w:jc w:val="center"/>
            </w:pPr>
            <w:r w:rsidRPr="00DF5F2B">
              <w:t>202</w:t>
            </w:r>
          </w:p>
        </w:tc>
        <w:tc>
          <w:tcPr>
            <w:tcW w:w="1217" w:type="dxa"/>
            <w:vAlign w:val="center"/>
            <w:hideMark/>
          </w:tcPr>
          <w:p w14:paraId="41D82FAA" w14:textId="77777777" w:rsidR="00B95A3C" w:rsidRPr="00DF5F2B" w:rsidRDefault="00B95A3C" w:rsidP="00392303">
            <w:pPr>
              <w:pStyle w:val="TableText"/>
              <w:jc w:val="center"/>
              <w:rPr>
                <w:color w:val="000000"/>
              </w:rPr>
            </w:pPr>
            <w:r w:rsidRPr="00DF5F2B">
              <w:rPr>
                <w:color w:val="000000"/>
              </w:rPr>
              <w:t>$2,046,145</w:t>
            </w:r>
          </w:p>
        </w:tc>
        <w:tc>
          <w:tcPr>
            <w:tcW w:w="919" w:type="dxa"/>
            <w:vAlign w:val="center"/>
            <w:hideMark/>
          </w:tcPr>
          <w:p w14:paraId="1DA96134" w14:textId="77777777" w:rsidR="00B95A3C" w:rsidRPr="00DF5F2B" w:rsidRDefault="00B95A3C" w:rsidP="00392303">
            <w:pPr>
              <w:pStyle w:val="TableText"/>
              <w:jc w:val="center"/>
              <w:rPr>
                <w:color w:val="000000"/>
              </w:rPr>
            </w:pPr>
            <w:r w:rsidRPr="00DF5F2B">
              <w:rPr>
                <w:color w:val="000000"/>
              </w:rPr>
              <w:t>10/2003</w:t>
            </w:r>
          </w:p>
        </w:tc>
        <w:tc>
          <w:tcPr>
            <w:tcW w:w="1224" w:type="dxa"/>
            <w:vAlign w:val="center"/>
            <w:hideMark/>
          </w:tcPr>
          <w:p w14:paraId="0602D692" w14:textId="77777777" w:rsidR="00B95A3C" w:rsidRPr="00DF5F2B" w:rsidRDefault="00B95A3C" w:rsidP="00392303">
            <w:pPr>
              <w:pStyle w:val="TableText"/>
              <w:jc w:val="center"/>
              <w:rPr>
                <w:color w:val="000000"/>
              </w:rPr>
            </w:pPr>
            <w:r w:rsidRPr="00DF5F2B">
              <w:rPr>
                <w:color w:val="000000"/>
              </w:rPr>
              <w:t>Completed</w:t>
            </w:r>
          </w:p>
        </w:tc>
        <w:tc>
          <w:tcPr>
            <w:tcW w:w="1492" w:type="dxa"/>
            <w:vAlign w:val="center"/>
            <w:hideMark/>
          </w:tcPr>
          <w:p w14:paraId="35EE47E0" w14:textId="77777777" w:rsidR="00B95A3C" w:rsidRPr="00DF5F2B" w:rsidRDefault="00B95A3C" w:rsidP="00392303">
            <w:pPr>
              <w:pStyle w:val="TableText"/>
              <w:jc w:val="center"/>
              <w:rPr>
                <w:color w:val="000000"/>
              </w:rPr>
            </w:pPr>
            <w:r w:rsidRPr="00DF5F2B">
              <w:rPr>
                <w:color w:val="000000"/>
              </w:rPr>
              <w:t>Not quantified</w:t>
            </w:r>
          </w:p>
        </w:tc>
        <w:tc>
          <w:tcPr>
            <w:tcW w:w="1435" w:type="dxa"/>
            <w:vAlign w:val="center"/>
            <w:hideMark/>
          </w:tcPr>
          <w:p w14:paraId="114835FE" w14:textId="77777777" w:rsidR="00B95A3C" w:rsidRPr="00DF5F2B" w:rsidRDefault="00B95A3C" w:rsidP="00392303">
            <w:pPr>
              <w:pStyle w:val="TableText"/>
              <w:jc w:val="center"/>
              <w:rPr>
                <w:color w:val="000000"/>
              </w:rPr>
            </w:pPr>
            <w:r w:rsidRPr="00DF5F2B">
              <w:rPr>
                <w:color w:val="000000"/>
              </w:rPr>
              <w:t>Not quantified</w:t>
            </w:r>
          </w:p>
        </w:tc>
      </w:tr>
      <w:tr w:rsidR="00B95A3C" w:rsidRPr="00F4196F" w14:paraId="28424746" w14:textId="77777777" w:rsidTr="00392303">
        <w:trPr>
          <w:cantSplit/>
          <w:trHeight w:val="259"/>
          <w:jc w:val="center"/>
        </w:trPr>
        <w:tc>
          <w:tcPr>
            <w:tcW w:w="988" w:type="dxa"/>
            <w:vAlign w:val="center"/>
            <w:hideMark/>
          </w:tcPr>
          <w:p w14:paraId="72C37B62" w14:textId="77777777" w:rsidR="00B95A3C" w:rsidRPr="00B832B1" w:rsidRDefault="00B95A3C" w:rsidP="00392303">
            <w:pPr>
              <w:pStyle w:val="TableText"/>
              <w:jc w:val="center"/>
              <w:rPr>
                <w:b/>
              </w:rPr>
            </w:pPr>
            <w:r w:rsidRPr="00B832B1">
              <w:rPr>
                <w:b/>
              </w:rPr>
              <w:t>MC-24*</w:t>
            </w:r>
          </w:p>
        </w:tc>
        <w:tc>
          <w:tcPr>
            <w:tcW w:w="3102" w:type="dxa"/>
            <w:vAlign w:val="center"/>
            <w:hideMark/>
          </w:tcPr>
          <w:p w14:paraId="50615211" w14:textId="77777777" w:rsidR="00B95A3C" w:rsidRPr="00DF5F2B" w:rsidRDefault="00B95A3C" w:rsidP="00392303">
            <w:pPr>
              <w:pStyle w:val="TableText"/>
              <w:jc w:val="center"/>
            </w:pPr>
            <w:r w:rsidRPr="00DF5F2B">
              <w:t>Golden Gate Water Quality Retrofit Phase III</w:t>
            </w:r>
          </w:p>
        </w:tc>
        <w:tc>
          <w:tcPr>
            <w:tcW w:w="2483" w:type="dxa"/>
            <w:vAlign w:val="center"/>
            <w:hideMark/>
          </w:tcPr>
          <w:p w14:paraId="40962C92" w14:textId="77777777" w:rsidR="00B95A3C" w:rsidRPr="00DF5F2B" w:rsidRDefault="00B95A3C" w:rsidP="00392303">
            <w:pPr>
              <w:pStyle w:val="TableText"/>
              <w:jc w:val="center"/>
            </w:pPr>
            <w:r>
              <w:t>Second-</w:t>
            </w:r>
            <w:r w:rsidRPr="00DF5F2B">
              <w:t>generation baffle boxes and wet detention</w:t>
            </w:r>
          </w:p>
        </w:tc>
        <w:tc>
          <w:tcPr>
            <w:tcW w:w="1036" w:type="dxa"/>
            <w:vAlign w:val="center"/>
            <w:hideMark/>
          </w:tcPr>
          <w:p w14:paraId="5C38A113" w14:textId="77777777" w:rsidR="00B95A3C" w:rsidRPr="00DF5F2B" w:rsidRDefault="00B95A3C" w:rsidP="00392303">
            <w:pPr>
              <w:pStyle w:val="TableText"/>
              <w:jc w:val="center"/>
            </w:pPr>
            <w:r w:rsidRPr="00DF5F2B">
              <w:t>27</w:t>
            </w:r>
          </w:p>
        </w:tc>
        <w:tc>
          <w:tcPr>
            <w:tcW w:w="1217" w:type="dxa"/>
            <w:vAlign w:val="center"/>
            <w:hideMark/>
          </w:tcPr>
          <w:p w14:paraId="03882D0C" w14:textId="77777777" w:rsidR="00B95A3C" w:rsidRPr="00DF5F2B" w:rsidRDefault="00B95A3C" w:rsidP="00392303">
            <w:pPr>
              <w:pStyle w:val="TableText"/>
              <w:jc w:val="center"/>
              <w:rPr>
                <w:color w:val="000000"/>
              </w:rPr>
            </w:pPr>
            <w:r w:rsidRPr="00DF5F2B">
              <w:rPr>
                <w:color w:val="000000"/>
              </w:rPr>
              <w:t>$584,371</w:t>
            </w:r>
          </w:p>
        </w:tc>
        <w:tc>
          <w:tcPr>
            <w:tcW w:w="919" w:type="dxa"/>
            <w:vAlign w:val="center"/>
            <w:hideMark/>
          </w:tcPr>
          <w:p w14:paraId="1A34E25B" w14:textId="77777777" w:rsidR="00B95A3C" w:rsidRPr="00DF5F2B" w:rsidRDefault="00B95A3C" w:rsidP="00392303">
            <w:pPr>
              <w:pStyle w:val="TableText"/>
              <w:jc w:val="center"/>
              <w:rPr>
                <w:color w:val="000000"/>
              </w:rPr>
            </w:pPr>
            <w:r w:rsidRPr="00DF5F2B">
              <w:rPr>
                <w:color w:val="000000"/>
              </w:rPr>
              <w:t>3/2004</w:t>
            </w:r>
          </w:p>
        </w:tc>
        <w:tc>
          <w:tcPr>
            <w:tcW w:w="1224" w:type="dxa"/>
            <w:vAlign w:val="center"/>
            <w:hideMark/>
          </w:tcPr>
          <w:p w14:paraId="79DC6AFD" w14:textId="77777777" w:rsidR="00B95A3C" w:rsidRPr="00DF5F2B" w:rsidRDefault="00B95A3C" w:rsidP="00392303">
            <w:pPr>
              <w:pStyle w:val="TableText"/>
              <w:jc w:val="center"/>
              <w:rPr>
                <w:color w:val="000000"/>
              </w:rPr>
            </w:pPr>
            <w:r w:rsidRPr="00DF5F2B">
              <w:rPr>
                <w:color w:val="000000"/>
              </w:rPr>
              <w:t>Completed</w:t>
            </w:r>
          </w:p>
        </w:tc>
        <w:tc>
          <w:tcPr>
            <w:tcW w:w="1492" w:type="dxa"/>
            <w:vAlign w:val="center"/>
            <w:hideMark/>
          </w:tcPr>
          <w:p w14:paraId="18015304" w14:textId="77777777" w:rsidR="00B95A3C" w:rsidRPr="00DF5F2B" w:rsidRDefault="00B95A3C" w:rsidP="00392303">
            <w:pPr>
              <w:pStyle w:val="TableText"/>
              <w:jc w:val="center"/>
              <w:rPr>
                <w:color w:val="000000"/>
              </w:rPr>
            </w:pPr>
            <w:r w:rsidRPr="00DF5F2B">
              <w:rPr>
                <w:color w:val="000000"/>
              </w:rPr>
              <w:t>Not quantified</w:t>
            </w:r>
          </w:p>
        </w:tc>
        <w:tc>
          <w:tcPr>
            <w:tcW w:w="1435" w:type="dxa"/>
            <w:vAlign w:val="center"/>
            <w:hideMark/>
          </w:tcPr>
          <w:p w14:paraId="05DA7189" w14:textId="77777777" w:rsidR="00B95A3C" w:rsidRPr="00DF5F2B" w:rsidRDefault="00B95A3C" w:rsidP="00392303">
            <w:pPr>
              <w:pStyle w:val="TableText"/>
              <w:jc w:val="center"/>
              <w:rPr>
                <w:color w:val="000000"/>
              </w:rPr>
            </w:pPr>
            <w:r w:rsidRPr="00DF5F2B">
              <w:rPr>
                <w:color w:val="000000"/>
              </w:rPr>
              <w:t>Not quantified</w:t>
            </w:r>
          </w:p>
        </w:tc>
      </w:tr>
      <w:tr w:rsidR="00B95A3C" w:rsidRPr="00F4196F" w14:paraId="2979B57E" w14:textId="77777777" w:rsidTr="00392303">
        <w:trPr>
          <w:cantSplit/>
          <w:trHeight w:val="259"/>
          <w:jc w:val="center"/>
        </w:trPr>
        <w:tc>
          <w:tcPr>
            <w:tcW w:w="988" w:type="dxa"/>
            <w:vAlign w:val="center"/>
            <w:hideMark/>
          </w:tcPr>
          <w:p w14:paraId="11B50C3E" w14:textId="77777777" w:rsidR="00B95A3C" w:rsidRPr="00B832B1" w:rsidRDefault="00B95A3C" w:rsidP="00392303">
            <w:pPr>
              <w:pStyle w:val="TableText"/>
              <w:jc w:val="center"/>
              <w:rPr>
                <w:b/>
              </w:rPr>
            </w:pPr>
            <w:r w:rsidRPr="00B832B1">
              <w:rPr>
                <w:b/>
              </w:rPr>
              <w:t>MC-25*</w:t>
            </w:r>
          </w:p>
        </w:tc>
        <w:tc>
          <w:tcPr>
            <w:tcW w:w="3102" w:type="dxa"/>
            <w:vAlign w:val="center"/>
            <w:hideMark/>
          </w:tcPr>
          <w:p w14:paraId="69A368C2" w14:textId="77777777" w:rsidR="00B95A3C" w:rsidRPr="00DF5F2B" w:rsidRDefault="00B95A3C" w:rsidP="00392303">
            <w:pPr>
              <w:pStyle w:val="TableText"/>
              <w:jc w:val="center"/>
            </w:pPr>
            <w:r w:rsidRPr="00DF5F2B">
              <w:t>Hibiscus Park Water Quality Retrofit Phases I and II</w:t>
            </w:r>
          </w:p>
        </w:tc>
        <w:tc>
          <w:tcPr>
            <w:tcW w:w="2483" w:type="dxa"/>
            <w:vAlign w:val="center"/>
            <w:hideMark/>
          </w:tcPr>
          <w:p w14:paraId="3CF6CA32" w14:textId="77777777" w:rsidR="00B95A3C" w:rsidRPr="00DF5F2B" w:rsidRDefault="00B95A3C" w:rsidP="00392303">
            <w:pPr>
              <w:pStyle w:val="TableText"/>
              <w:jc w:val="center"/>
            </w:pPr>
            <w:r w:rsidRPr="00DF5F2B">
              <w:t>Wet detention</w:t>
            </w:r>
          </w:p>
        </w:tc>
        <w:tc>
          <w:tcPr>
            <w:tcW w:w="1036" w:type="dxa"/>
            <w:vAlign w:val="center"/>
            <w:hideMark/>
          </w:tcPr>
          <w:p w14:paraId="62B7B355" w14:textId="77777777" w:rsidR="00B95A3C" w:rsidRPr="00DF5F2B" w:rsidRDefault="00B95A3C" w:rsidP="00392303">
            <w:pPr>
              <w:pStyle w:val="TableText"/>
              <w:jc w:val="center"/>
            </w:pPr>
            <w:r w:rsidRPr="00DF5F2B">
              <w:t>4.5</w:t>
            </w:r>
          </w:p>
        </w:tc>
        <w:tc>
          <w:tcPr>
            <w:tcW w:w="1217" w:type="dxa"/>
            <w:vAlign w:val="center"/>
            <w:hideMark/>
          </w:tcPr>
          <w:p w14:paraId="3C67B58C" w14:textId="77777777" w:rsidR="00B95A3C" w:rsidRPr="00DF5F2B" w:rsidRDefault="00B95A3C" w:rsidP="00392303">
            <w:pPr>
              <w:pStyle w:val="TableText"/>
              <w:jc w:val="center"/>
              <w:rPr>
                <w:color w:val="000000"/>
              </w:rPr>
            </w:pPr>
            <w:r w:rsidRPr="00DF5F2B">
              <w:rPr>
                <w:color w:val="000000"/>
              </w:rPr>
              <w:t>$757,085</w:t>
            </w:r>
          </w:p>
        </w:tc>
        <w:tc>
          <w:tcPr>
            <w:tcW w:w="919" w:type="dxa"/>
            <w:vAlign w:val="center"/>
            <w:hideMark/>
          </w:tcPr>
          <w:p w14:paraId="71AC8463" w14:textId="77777777" w:rsidR="00B95A3C" w:rsidRPr="00DF5F2B" w:rsidRDefault="00B95A3C" w:rsidP="00392303">
            <w:pPr>
              <w:pStyle w:val="TableText"/>
              <w:jc w:val="center"/>
              <w:rPr>
                <w:color w:val="000000"/>
              </w:rPr>
            </w:pPr>
            <w:r w:rsidRPr="00DF5F2B">
              <w:rPr>
                <w:color w:val="000000"/>
              </w:rPr>
              <w:t>7/2007</w:t>
            </w:r>
          </w:p>
        </w:tc>
        <w:tc>
          <w:tcPr>
            <w:tcW w:w="1224" w:type="dxa"/>
            <w:vAlign w:val="center"/>
            <w:hideMark/>
          </w:tcPr>
          <w:p w14:paraId="025FC394" w14:textId="77777777" w:rsidR="00B95A3C" w:rsidRPr="00DF5F2B" w:rsidRDefault="00B95A3C" w:rsidP="00392303">
            <w:pPr>
              <w:pStyle w:val="TableText"/>
              <w:jc w:val="center"/>
              <w:rPr>
                <w:color w:val="000000"/>
              </w:rPr>
            </w:pPr>
            <w:r w:rsidRPr="00DF5F2B">
              <w:rPr>
                <w:color w:val="000000"/>
              </w:rPr>
              <w:t>Completed</w:t>
            </w:r>
          </w:p>
        </w:tc>
        <w:tc>
          <w:tcPr>
            <w:tcW w:w="1492" w:type="dxa"/>
            <w:vAlign w:val="center"/>
            <w:hideMark/>
          </w:tcPr>
          <w:p w14:paraId="2EDEB0C0" w14:textId="77777777" w:rsidR="00B95A3C" w:rsidRPr="00DF5F2B" w:rsidRDefault="00B95A3C" w:rsidP="00392303">
            <w:pPr>
              <w:pStyle w:val="TableText"/>
              <w:jc w:val="center"/>
              <w:rPr>
                <w:color w:val="000000"/>
              </w:rPr>
            </w:pPr>
            <w:r w:rsidRPr="00DF5F2B">
              <w:rPr>
                <w:color w:val="000000"/>
              </w:rPr>
              <w:t>Not quantified</w:t>
            </w:r>
          </w:p>
        </w:tc>
        <w:tc>
          <w:tcPr>
            <w:tcW w:w="1435" w:type="dxa"/>
            <w:vAlign w:val="center"/>
            <w:hideMark/>
          </w:tcPr>
          <w:p w14:paraId="302F8122" w14:textId="77777777" w:rsidR="00B95A3C" w:rsidRPr="00DF5F2B" w:rsidRDefault="00B95A3C" w:rsidP="00392303">
            <w:pPr>
              <w:pStyle w:val="TableText"/>
              <w:jc w:val="center"/>
              <w:rPr>
                <w:color w:val="000000"/>
              </w:rPr>
            </w:pPr>
            <w:r w:rsidRPr="00DF5F2B">
              <w:rPr>
                <w:color w:val="000000"/>
              </w:rPr>
              <w:t>Not quantified</w:t>
            </w:r>
          </w:p>
        </w:tc>
      </w:tr>
      <w:tr w:rsidR="00B95A3C" w:rsidRPr="00F4196F" w14:paraId="7A6F921F" w14:textId="77777777" w:rsidTr="00392303">
        <w:trPr>
          <w:cantSplit/>
          <w:trHeight w:val="259"/>
          <w:jc w:val="center"/>
        </w:trPr>
        <w:tc>
          <w:tcPr>
            <w:tcW w:w="988" w:type="dxa"/>
            <w:vAlign w:val="center"/>
            <w:hideMark/>
          </w:tcPr>
          <w:p w14:paraId="3D3468D5" w14:textId="77777777" w:rsidR="00B95A3C" w:rsidRPr="00B832B1" w:rsidRDefault="00B95A3C" w:rsidP="00392303">
            <w:pPr>
              <w:pStyle w:val="TableText"/>
              <w:jc w:val="center"/>
              <w:rPr>
                <w:b/>
              </w:rPr>
            </w:pPr>
            <w:r w:rsidRPr="00B832B1">
              <w:rPr>
                <w:b/>
              </w:rPr>
              <w:t>MC-26*</w:t>
            </w:r>
          </w:p>
        </w:tc>
        <w:tc>
          <w:tcPr>
            <w:tcW w:w="3102" w:type="dxa"/>
            <w:vAlign w:val="center"/>
            <w:hideMark/>
          </w:tcPr>
          <w:p w14:paraId="1EA686DA" w14:textId="77777777" w:rsidR="00B95A3C" w:rsidRPr="00DF5F2B" w:rsidRDefault="00B95A3C" w:rsidP="00392303">
            <w:pPr>
              <w:pStyle w:val="TableText"/>
              <w:jc w:val="center"/>
            </w:pPr>
            <w:r w:rsidRPr="00DF5F2B">
              <w:t>Poinciana Gardens Water Quality Retrofit Phases I and II</w:t>
            </w:r>
          </w:p>
        </w:tc>
        <w:tc>
          <w:tcPr>
            <w:tcW w:w="2483" w:type="dxa"/>
            <w:vAlign w:val="center"/>
            <w:hideMark/>
          </w:tcPr>
          <w:p w14:paraId="75901A01" w14:textId="77777777" w:rsidR="00B95A3C" w:rsidRPr="00DF5F2B" w:rsidRDefault="00B95A3C" w:rsidP="00392303">
            <w:pPr>
              <w:pStyle w:val="TableText"/>
              <w:jc w:val="center"/>
            </w:pPr>
            <w:r w:rsidRPr="00DF5F2B">
              <w:t>Wet detention</w:t>
            </w:r>
          </w:p>
        </w:tc>
        <w:tc>
          <w:tcPr>
            <w:tcW w:w="1036" w:type="dxa"/>
            <w:vAlign w:val="center"/>
            <w:hideMark/>
          </w:tcPr>
          <w:p w14:paraId="34429D23" w14:textId="77777777" w:rsidR="00B95A3C" w:rsidRPr="00DF5F2B" w:rsidRDefault="00B95A3C" w:rsidP="00392303">
            <w:pPr>
              <w:pStyle w:val="TableText"/>
              <w:jc w:val="center"/>
            </w:pPr>
            <w:r w:rsidRPr="00DF5F2B">
              <w:t>188</w:t>
            </w:r>
          </w:p>
        </w:tc>
        <w:tc>
          <w:tcPr>
            <w:tcW w:w="1217" w:type="dxa"/>
            <w:vAlign w:val="center"/>
            <w:hideMark/>
          </w:tcPr>
          <w:p w14:paraId="7A931C75" w14:textId="77777777" w:rsidR="00B95A3C" w:rsidRPr="00DF5F2B" w:rsidRDefault="00B95A3C" w:rsidP="00392303">
            <w:pPr>
              <w:pStyle w:val="TableText"/>
              <w:jc w:val="center"/>
              <w:rPr>
                <w:color w:val="000000"/>
              </w:rPr>
            </w:pPr>
            <w:r w:rsidRPr="00DF5F2B">
              <w:rPr>
                <w:color w:val="000000"/>
              </w:rPr>
              <w:t>$2,960,547</w:t>
            </w:r>
          </w:p>
        </w:tc>
        <w:tc>
          <w:tcPr>
            <w:tcW w:w="919" w:type="dxa"/>
            <w:vAlign w:val="center"/>
            <w:hideMark/>
          </w:tcPr>
          <w:p w14:paraId="78B79F0C" w14:textId="77777777" w:rsidR="00B95A3C" w:rsidRPr="00DF5F2B" w:rsidRDefault="00B95A3C" w:rsidP="00392303">
            <w:pPr>
              <w:pStyle w:val="TableText"/>
              <w:jc w:val="center"/>
              <w:rPr>
                <w:color w:val="000000"/>
              </w:rPr>
            </w:pPr>
            <w:r w:rsidRPr="00DF5F2B">
              <w:rPr>
                <w:color w:val="000000"/>
              </w:rPr>
              <w:t>7/2003</w:t>
            </w:r>
          </w:p>
        </w:tc>
        <w:tc>
          <w:tcPr>
            <w:tcW w:w="1224" w:type="dxa"/>
            <w:vAlign w:val="center"/>
            <w:hideMark/>
          </w:tcPr>
          <w:p w14:paraId="375D9AF4" w14:textId="77777777" w:rsidR="00B95A3C" w:rsidRPr="00DF5F2B" w:rsidRDefault="00B95A3C" w:rsidP="00392303">
            <w:pPr>
              <w:pStyle w:val="TableText"/>
              <w:jc w:val="center"/>
              <w:rPr>
                <w:color w:val="000000"/>
              </w:rPr>
            </w:pPr>
            <w:r w:rsidRPr="00DF5F2B">
              <w:rPr>
                <w:color w:val="000000"/>
              </w:rPr>
              <w:t>Completed</w:t>
            </w:r>
          </w:p>
        </w:tc>
        <w:tc>
          <w:tcPr>
            <w:tcW w:w="1492" w:type="dxa"/>
            <w:vAlign w:val="center"/>
            <w:hideMark/>
          </w:tcPr>
          <w:p w14:paraId="1D0E4567" w14:textId="77777777" w:rsidR="00B95A3C" w:rsidRPr="00DF5F2B" w:rsidRDefault="00B95A3C" w:rsidP="00392303">
            <w:pPr>
              <w:pStyle w:val="TableText"/>
              <w:jc w:val="center"/>
              <w:rPr>
                <w:color w:val="000000"/>
              </w:rPr>
            </w:pPr>
            <w:r w:rsidRPr="00DF5F2B">
              <w:rPr>
                <w:color w:val="000000"/>
              </w:rPr>
              <w:t>Not quantified</w:t>
            </w:r>
          </w:p>
        </w:tc>
        <w:tc>
          <w:tcPr>
            <w:tcW w:w="1435" w:type="dxa"/>
            <w:vAlign w:val="center"/>
            <w:hideMark/>
          </w:tcPr>
          <w:p w14:paraId="47895430" w14:textId="77777777" w:rsidR="00B95A3C" w:rsidRPr="00DF5F2B" w:rsidRDefault="00B95A3C" w:rsidP="00392303">
            <w:pPr>
              <w:pStyle w:val="TableText"/>
              <w:jc w:val="center"/>
              <w:rPr>
                <w:color w:val="000000"/>
              </w:rPr>
            </w:pPr>
            <w:r w:rsidRPr="00DF5F2B">
              <w:rPr>
                <w:color w:val="000000"/>
              </w:rPr>
              <w:t>Not quantified</w:t>
            </w:r>
          </w:p>
        </w:tc>
      </w:tr>
      <w:tr w:rsidR="00B95A3C" w:rsidRPr="00F4196F" w14:paraId="36EFB368" w14:textId="77777777" w:rsidTr="00392303">
        <w:trPr>
          <w:cantSplit/>
          <w:trHeight w:val="259"/>
          <w:jc w:val="center"/>
        </w:trPr>
        <w:tc>
          <w:tcPr>
            <w:tcW w:w="988" w:type="dxa"/>
            <w:vAlign w:val="center"/>
            <w:hideMark/>
          </w:tcPr>
          <w:p w14:paraId="2545A38D" w14:textId="77777777" w:rsidR="00B95A3C" w:rsidRPr="00B832B1" w:rsidRDefault="00B95A3C" w:rsidP="00392303">
            <w:pPr>
              <w:pStyle w:val="TableText"/>
              <w:jc w:val="center"/>
              <w:rPr>
                <w:b/>
              </w:rPr>
            </w:pPr>
            <w:r w:rsidRPr="00B832B1">
              <w:rPr>
                <w:b/>
              </w:rPr>
              <w:t>MC-27*</w:t>
            </w:r>
          </w:p>
        </w:tc>
        <w:tc>
          <w:tcPr>
            <w:tcW w:w="3102" w:type="dxa"/>
            <w:vAlign w:val="center"/>
            <w:hideMark/>
          </w:tcPr>
          <w:p w14:paraId="7BA02E76" w14:textId="77777777" w:rsidR="00B95A3C" w:rsidRDefault="00B95A3C" w:rsidP="00392303">
            <w:pPr>
              <w:pStyle w:val="TableText"/>
              <w:jc w:val="center"/>
            </w:pPr>
            <w:r w:rsidRPr="00DF5F2B">
              <w:t xml:space="preserve">Willoughby Creek </w:t>
            </w:r>
          </w:p>
          <w:p w14:paraId="4B2367B1" w14:textId="77777777" w:rsidR="00B95A3C" w:rsidRPr="00DF5F2B" w:rsidRDefault="00B95A3C" w:rsidP="00392303">
            <w:pPr>
              <w:pStyle w:val="TableText"/>
              <w:jc w:val="center"/>
            </w:pPr>
            <w:r w:rsidRPr="00DF5F2B">
              <w:t>Muck Dredging</w:t>
            </w:r>
          </w:p>
        </w:tc>
        <w:tc>
          <w:tcPr>
            <w:tcW w:w="2483" w:type="dxa"/>
            <w:vAlign w:val="center"/>
            <w:hideMark/>
          </w:tcPr>
          <w:p w14:paraId="284DD0D6" w14:textId="77777777" w:rsidR="00B95A3C" w:rsidRPr="00DF5F2B" w:rsidRDefault="00B95A3C" w:rsidP="00392303">
            <w:pPr>
              <w:pStyle w:val="TableText"/>
              <w:jc w:val="center"/>
            </w:pPr>
            <w:r w:rsidRPr="00DF5F2B">
              <w:t>Muck removal</w:t>
            </w:r>
          </w:p>
        </w:tc>
        <w:tc>
          <w:tcPr>
            <w:tcW w:w="1036" w:type="dxa"/>
            <w:vAlign w:val="center"/>
            <w:hideMark/>
          </w:tcPr>
          <w:p w14:paraId="4C516BEC" w14:textId="77777777" w:rsidR="00B95A3C" w:rsidRPr="00DF5F2B" w:rsidRDefault="00B95A3C" w:rsidP="00392303">
            <w:pPr>
              <w:pStyle w:val="TableText"/>
              <w:jc w:val="center"/>
            </w:pPr>
            <w:r w:rsidRPr="00DF5F2B">
              <w:t>N/A</w:t>
            </w:r>
          </w:p>
        </w:tc>
        <w:tc>
          <w:tcPr>
            <w:tcW w:w="1217" w:type="dxa"/>
            <w:vAlign w:val="center"/>
            <w:hideMark/>
          </w:tcPr>
          <w:p w14:paraId="6AA60FD4" w14:textId="77777777" w:rsidR="00B95A3C" w:rsidRPr="00DF5F2B" w:rsidRDefault="00B95A3C" w:rsidP="00392303">
            <w:pPr>
              <w:pStyle w:val="TableText"/>
              <w:jc w:val="center"/>
              <w:rPr>
                <w:color w:val="000000"/>
              </w:rPr>
            </w:pPr>
            <w:r w:rsidRPr="00DF5F2B">
              <w:rPr>
                <w:color w:val="000000"/>
              </w:rPr>
              <w:t>$13,200,000</w:t>
            </w:r>
          </w:p>
        </w:tc>
        <w:tc>
          <w:tcPr>
            <w:tcW w:w="919" w:type="dxa"/>
            <w:vAlign w:val="center"/>
            <w:hideMark/>
          </w:tcPr>
          <w:p w14:paraId="7FBA22B6" w14:textId="77777777" w:rsidR="00B95A3C" w:rsidRPr="00DF5F2B" w:rsidRDefault="00B95A3C" w:rsidP="00392303">
            <w:pPr>
              <w:pStyle w:val="TableText"/>
              <w:jc w:val="center"/>
              <w:rPr>
                <w:color w:val="000000"/>
              </w:rPr>
            </w:pPr>
            <w:r w:rsidRPr="00DF5F2B">
              <w:rPr>
                <w:color w:val="000000"/>
              </w:rPr>
              <w:t>7/2012</w:t>
            </w:r>
          </w:p>
        </w:tc>
        <w:tc>
          <w:tcPr>
            <w:tcW w:w="1224" w:type="dxa"/>
            <w:vAlign w:val="center"/>
            <w:hideMark/>
          </w:tcPr>
          <w:p w14:paraId="22D29322" w14:textId="77777777" w:rsidR="00B95A3C" w:rsidRPr="00DF5F2B" w:rsidRDefault="00B95A3C" w:rsidP="00392303">
            <w:pPr>
              <w:pStyle w:val="TableText"/>
              <w:jc w:val="center"/>
              <w:rPr>
                <w:color w:val="000000"/>
              </w:rPr>
            </w:pPr>
            <w:r w:rsidRPr="00DF5F2B">
              <w:rPr>
                <w:color w:val="000000"/>
              </w:rPr>
              <w:t>Completed</w:t>
            </w:r>
          </w:p>
        </w:tc>
        <w:tc>
          <w:tcPr>
            <w:tcW w:w="1492" w:type="dxa"/>
            <w:vAlign w:val="center"/>
            <w:hideMark/>
          </w:tcPr>
          <w:p w14:paraId="0363524D" w14:textId="77777777" w:rsidR="00B95A3C" w:rsidRPr="00DF5F2B" w:rsidRDefault="00B95A3C" w:rsidP="00392303">
            <w:pPr>
              <w:pStyle w:val="TableText"/>
              <w:jc w:val="center"/>
              <w:rPr>
                <w:color w:val="000000"/>
              </w:rPr>
            </w:pPr>
            <w:r w:rsidRPr="00DF5F2B">
              <w:rPr>
                <w:color w:val="000000"/>
              </w:rPr>
              <w:t>Not quantified</w:t>
            </w:r>
          </w:p>
        </w:tc>
        <w:tc>
          <w:tcPr>
            <w:tcW w:w="1435" w:type="dxa"/>
            <w:vAlign w:val="center"/>
            <w:hideMark/>
          </w:tcPr>
          <w:p w14:paraId="14590A60" w14:textId="77777777" w:rsidR="00B95A3C" w:rsidRPr="00DF5F2B" w:rsidRDefault="00B95A3C" w:rsidP="00392303">
            <w:pPr>
              <w:pStyle w:val="TableText"/>
              <w:jc w:val="center"/>
              <w:rPr>
                <w:color w:val="000000"/>
              </w:rPr>
            </w:pPr>
            <w:r w:rsidRPr="00DF5F2B">
              <w:rPr>
                <w:color w:val="000000"/>
              </w:rPr>
              <w:t>Not quantified</w:t>
            </w:r>
          </w:p>
        </w:tc>
      </w:tr>
      <w:tr w:rsidR="00B95A3C" w:rsidRPr="00F4196F" w14:paraId="17471ACE" w14:textId="77777777" w:rsidTr="00392303">
        <w:trPr>
          <w:cantSplit/>
          <w:trHeight w:val="259"/>
          <w:jc w:val="center"/>
        </w:trPr>
        <w:tc>
          <w:tcPr>
            <w:tcW w:w="988" w:type="dxa"/>
            <w:vAlign w:val="center"/>
            <w:hideMark/>
          </w:tcPr>
          <w:p w14:paraId="24C26EE8" w14:textId="77777777" w:rsidR="00B95A3C" w:rsidRPr="00B832B1" w:rsidRDefault="00B95A3C" w:rsidP="00392303">
            <w:pPr>
              <w:pStyle w:val="TableText"/>
              <w:jc w:val="center"/>
              <w:rPr>
                <w:b/>
              </w:rPr>
            </w:pPr>
            <w:r w:rsidRPr="00B832B1">
              <w:rPr>
                <w:b/>
              </w:rPr>
              <w:t>MC-28*</w:t>
            </w:r>
          </w:p>
        </w:tc>
        <w:tc>
          <w:tcPr>
            <w:tcW w:w="3102" w:type="dxa"/>
            <w:vAlign w:val="center"/>
            <w:hideMark/>
          </w:tcPr>
          <w:p w14:paraId="522570C1" w14:textId="77777777" w:rsidR="00B95A3C" w:rsidRPr="00DF5F2B" w:rsidRDefault="00B95A3C" w:rsidP="00392303">
            <w:pPr>
              <w:pStyle w:val="TableText"/>
              <w:jc w:val="center"/>
            </w:pPr>
            <w:r w:rsidRPr="00DF5F2B">
              <w:t>Manatee Pocket Dredging</w:t>
            </w:r>
          </w:p>
        </w:tc>
        <w:tc>
          <w:tcPr>
            <w:tcW w:w="2483" w:type="dxa"/>
            <w:vAlign w:val="center"/>
            <w:hideMark/>
          </w:tcPr>
          <w:p w14:paraId="016377FB" w14:textId="77777777" w:rsidR="00B95A3C" w:rsidRPr="00DF5F2B" w:rsidRDefault="00B95A3C" w:rsidP="00392303">
            <w:pPr>
              <w:pStyle w:val="TableText"/>
              <w:jc w:val="center"/>
            </w:pPr>
            <w:r w:rsidRPr="00DF5F2B">
              <w:t>Muck removal</w:t>
            </w:r>
          </w:p>
        </w:tc>
        <w:tc>
          <w:tcPr>
            <w:tcW w:w="1036" w:type="dxa"/>
            <w:vAlign w:val="center"/>
            <w:hideMark/>
          </w:tcPr>
          <w:p w14:paraId="5FFE7FD2" w14:textId="77777777" w:rsidR="00B95A3C" w:rsidRPr="00DF5F2B" w:rsidRDefault="00B95A3C" w:rsidP="00392303">
            <w:pPr>
              <w:pStyle w:val="TableText"/>
              <w:jc w:val="center"/>
            </w:pPr>
            <w:r w:rsidRPr="00DF5F2B">
              <w:t>N/A</w:t>
            </w:r>
          </w:p>
        </w:tc>
        <w:tc>
          <w:tcPr>
            <w:tcW w:w="1217" w:type="dxa"/>
            <w:vAlign w:val="center"/>
            <w:hideMark/>
          </w:tcPr>
          <w:p w14:paraId="417A7880" w14:textId="77777777" w:rsidR="00B95A3C" w:rsidRPr="00DF5F2B" w:rsidRDefault="00B95A3C" w:rsidP="00392303">
            <w:pPr>
              <w:pStyle w:val="TableText"/>
              <w:jc w:val="center"/>
              <w:rPr>
                <w:color w:val="000000"/>
              </w:rPr>
            </w:pPr>
            <w:r w:rsidRPr="00DF5F2B">
              <w:rPr>
                <w:color w:val="000000"/>
              </w:rPr>
              <w:t>$1,000,000</w:t>
            </w:r>
          </w:p>
        </w:tc>
        <w:tc>
          <w:tcPr>
            <w:tcW w:w="919" w:type="dxa"/>
            <w:vAlign w:val="center"/>
            <w:hideMark/>
          </w:tcPr>
          <w:p w14:paraId="126DAA4F" w14:textId="77777777" w:rsidR="00B95A3C" w:rsidRPr="00DF5F2B" w:rsidRDefault="00B95A3C" w:rsidP="00392303">
            <w:pPr>
              <w:pStyle w:val="TableText"/>
              <w:jc w:val="center"/>
              <w:rPr>
                <w:color w:val="000000"/>
              </w:rPr>
            </w:pPr>
            <w:r w:rsidRPr="00DF5F2B">
              <w:rPr>
                <w:color w:val="000000"/>
              </w:rPr>
              <w:t>7/2012</w:t>
            </w:r>
          </w:p>
        </w:tc>
        <w:tc>
          <w:tcPr>
            <w:tcW w:w="1224" w:type="dxa"/>
            <w:vAlign w:val="center"/>
            <w:hideMark/>
          </w:tcPr>
          <w:p w14:paraId="142B4A14" w14:textId="77777777" w:rsidR="00B95A3C" w:rsidRPr="00DF5F2B" w:rsidRDefault="00B95A3C" w:rsidP="00392303">
            <w:pPr>
              <w:pStyle w:val="TableText"/>
              <w:jc w:val="center"/>
              <w:rPr>
                <w:color w:val="000000"/>
              </w:rPr>
            </w:pPr>
            <w:r w:rsidRPr="00DF5F2B">
              <w:rPr>
                <w:color w:val="000000"/>
              </w:rPr>
              <w:t>Completed</w:t>
            </w:r>
          </w:p>
        </w:tc>
        <w:tc>
          <w:tcPr>
            <w:tcW w:w="1492" w:type="dxa"/>
            <w:vAlign w:val="center"/>
            <w:hideMark/>
          </w:tcPr>
          <w:p w14:paraId="5BC5AFA4" w14:textId="77777777" w:rsidR="00B95A3C" w:rsidRPr="00DF5F2B" w:rsidRDefault="00B95A3C" w:rsidP="00392303">
            <w:pPr>
              <w:pStyle w:val="TableText"/>
              <w:jc w:val="center"/>
              <w:rPr>
                <w:color w:val="000000"/>
              </w:rPr>
            </w:pPr>
            <w:r w:rsidRPr="00DF5F2B">
              <w:rPr>
                <w:color w:val="000000"/>
              </w:rPr>
              <w:t>Not quantified</w:t>
            </w:r>
          </w:p>
        </w:tc>
        <w:tc>
          <w:tcPr>
            <w:tcW w:w="1435" w:type="dxa"/>
            <w:vAlign w:val="center"/>
            <w:hideMark/>
          </w:tcPr>
          <w:p w14:paraId="49F00044" w14:textId="77777777" w:rsidR="00B95A3C" w:rsidRPr="00DF5F2B" w:rsidRDefault="00B95A3C" w:rsidP="00392303">
            <w:pPr>
              <w:pStyle w:val="TableText"/>
              <w:jc w:val="center"/>
              <w:rPr>
                <w:color w:val="000000"/>
              </w:rPr>
            </w:pPr>
            <w:r w:rsidRPr="00DF5F2B">
              <w:rPr>
                <w:color w:val="000000"/>
              </w:rPr>
              <w:t>Not quantified</w:t>
            </w:r>
          </w:p>
        </w:tc>
      </w:tr>
      <w:tr w:rsidR="00B95A3C" w:rsidRPr="00F4196F" w14:paraId="3877D88D" w14:textId="77777777" w:rsidTr="00392303">
        <w:trPr>
          <w:cantSplit/>
          <w:trHeight w:val="259"/>
          <w:jc w:val="center"/>
        </w:trPr>
        <w:tc>
          <w:tcPr>
            <w:tcW w:w="988" w:type="dxa"/>
            <w:vAlign w:val="center"/>
            <w:hideMark/>
          </w:tcPr>
          <w:p w14:paraId="1DDC0C1B" w14:textId="77777777" w:rsidR="00B95A3C" w:rsidRPr="00B832B1" w:rsidRDefault="00B95A3C" w:rsidP="00392303">
            <w:pPr>
              <w:pStyle w:val="TableText"/>
              <w:jc w:val="center"/>
              <w:rPr>
                <w:b/>
              </w:rPr>
            </w:pPr>
            <w:r w:rsidRPr="00B832B1">
              <w:rPr>
                <w:b/>
              </w:rPr>
              <w:t>MC-29</w:t>
            </w:r>
          </w:p>
        </w:tc>
        <w:tc>
          <w:tcPr>
            <w:tcW w:w="3102" w:type="dxa"/>
            <w:vAlign w:val="center"/>
            <w:hideMark/>
          </w:tcPr>
          <w:p w14:paraId="1DC93549" w14:textId="77777777" w:rsidR="00B95A3C" w:rsidRPr="00DF5F2B" w:rsidRDefault="00B95A3C" w:rsidP="00392303">
            <w:pPr>
              <w:pStyle w:val="TableText"/>
              <w:jc w:val="center"/>
            </w:pPr>
            <w:r w:rsidRPr="00DF5F2B">
              <w:t>Rio Water Quality Retrofit</w:t>
            </w:r>
          </w:p>
        </w:tc>
        <w:tc>
          <w:tcPr>
            <w:tcW w:w="2483" w:type="dxa"/>
            <w:vAlign w:val="center"/>
            <w:hideMark/>
          </w:tcPr>
          <w:p w14:paraId="4B0E0451" w14:textId="77777777" w:rsidR="00B95A3C" w:rsidRPr="00DF5F2B" w:rsidRDefault="00B95A3C" w:rsidP="00392303">
            <w:pPr>
              <w:pStyle w:val="TableText"/>
              <w:jc w:val="center"/>
            </w:pPr>
            <w:r w:rsidRPr="00DF5F2B">
              <w:t xml:space="preserve">Exfiltration and </w:t>
            </w:r>
            <w:r>
              <w:t>second-</w:t>
            </w:r>
            <w:r w:rsidRPr="00DF5F2B">
              <w:t>generation baffle boxes</w:t>
            </w:r>
          </w:p>
        </w:tc>
        <w:tc>
          <w:tcPr>
            <w:tcW w:w="1036" w:type="dxa"/>
            <w:vAlign w:val="center"/>
            <w:hideMark/>
          </w:tcPr>
          <w:p w14:paraId="73C8663F" w14:textId="77777777" w:rsidR="00B95A3C" w:rsidRPr="00DF5F2B" w:rsidRDefault="00B95A3C" w:rsidP="00392303">
            <w:pPr>
              <w:pStyle w:val="TableText"/>
              <w:jc w:val="center"/>
            </w:pPr>
            <w:r w:rsidRPr="00DF5F2B">
              <w:t>45</w:t>
            </w:r>
          </w:p>
        </w:tc>
        <w:tc>
          <w:tcPr>
            <w:tcW w:w="1217" w:type="dxa"/>
            <w:vAlign w:val="center"/>
            <w:hideMark/>
          </w:tcPr>
          <w:p w14:paraId="6A078262" w14:textId="77777777" w:rsidR="00B95A3C" w:rsidRPr="00DF5F2B" w:rsidRDefault="00B95A3C" w:rsidP="00392303">
            <w:pPr>
              <w:pStyle w:val="TableText"/>
              <w:jc w:val="center"/>
              <w:rPr>
                <w:color w:val="000000"/>
              </w:rPr>
            </w:pPr>
            <w:r w:rsidRPr="00DF5F2B">
              <w:rPr>
                <w:color w:val="000000"/>
              </w:rPr>
              <w:t>$696,800</w:t>
            </w:r>
          </w:p>
        </w:tc>
        <w:tc>
          <w:tcPr>
            <w:tcW w:w="919" w:type="dxa"/>
            <w:vAlign w:val="center"/>
            <w:hideMark/>
          </w:tcPr>
          <w:p w14:paraId="3D21E16A" w14:textId="77777777" w:rsidR="00B95A3C" w:rsidRPr="00DF5F2B" w:rsidRDefault="00B95A3C" w:rsidP="00392303">
            <w:pPr>
              <w:pStyle w:val="TableText"/>
              <w:jc w:val="center"/>
              <w:rPr>
                <w:color w:val="000000"/>
              </w:rPr>
            </w:pPr>
            <w:r w:rsidRPr="00DF5F2B">
              <w:rPr>
                <w:color w:val="000000"/>
              </w:rPr>
              <w:t>5/19/14</w:t>
            </w:r>
          </w:p>
        </w:tc>
        <w:tc>
          <w:tcPr>
            <w:tcW w:w="1224" w:type="dxa"/>
            <w:vAlign w:val="center"/>
            <w:hideMark/>
          </w:tcPr>
          <w:p w14:paraId="57D163FE" w14:textId="77777777" w:rsidR="00B95A3C" w:rsidRPr="00DF5F2B" w:rsidRDefault="00B95A3C" w:rsidP="00392303">
            <w:pPr>
              <w:pStyle w:val="TableText"/>
              <w:jc w:val="center"/>
              <w:rPr>
                <w:color w:val="000000"/>
              </w:rPr>
            </w:pPr>
            <w:r w:rsidRPr="00DF5F2B">
              <w:rPr>
                <w:color w:val="000000"/>
              </w:rPr>
              <w:t>Completed</w:t>
            </w:r>
          </w:p>
        </w:tc>
        <w:tc>
          <w:tcPr>
            <w:tcW w:w="1492" w:type="dxa"/>
            <w:vAlign w:val="center"/>
          </w:tcPr>
          <w:p w14:paraId="16F5E1DD" w14:textId="77777777" w:rsidR="00B95A3C" w:rsidRPr="00DF5F2B" w:rsidRDefault="00B95A3C" w:rsidP="00392303">
            <w:pPr>
              <w:pStyle w:val="TableText"/>
              <w:jc w:val="center"/>
              <w:rPr>
                <w:color w:val="000000"/>
              </w:rPr>
            </w:pPr>
            <w:r>
              <w:rPr>
                <w:color w:val="000000"/>
              </w:rPr>
              <w:t>162</w:t>
            </w:r>
          </w:p>
        </w:tc>
        <w:tc>
          <w:tcPr>
            <w:tcW w:w="1435" w:type="dxa"/>
            <w:vAlign w:val="center"/>
          </w:tcPr>
          <w:p w14:paraId="71E6A5E9" w14:textId="77777777" w:rsidR="00B95A3C" w:rsidRPr="00DF5F2B" w:rsidRDefault="00B95A3C" w:rsidP="00392303">
            <w:pPr>
              <w:pStyle w:val="TableText"/>
              <w:jc w:val="center"/>
              <w:rPr>
                <w:color w:val="000000"/>
              </w:rPr>
            </w:pPr>
            <w:r>
              <w:rPr>
                <w:color w:val="000000"/>
              </w:rPr>
              <w:t>36</w:t>
            </w:r>
          </w:p>
        </w:tc>
      </w:tr>
      <w:tr w:rsidR="00B95A3C" w:rsidRPr="00F4196F" w14:paraId="5570B233" w14:textId="77777777" w:rsidTr="00392303">
        <w:trPr>
          <w:cantSplit/>
          <w:trHeight w:val="259"/>
          <w:jc w:val="center"/>
        </w:trPr>
        <w:tc>
          <w:tcPr>
            <w:tcW w:w="988" w:type="dxa"/>
            <w:vAlign w:val="center"/>
            <w:hideMark/>
          </w:tcPr>
          <w:p w14:paraId="68BB6B44" w14:textId="77777777" w:rsidR="00B95A3C" w:rsidRPr="00B832B1" w:rsidRDefault="00B95A3C" w:rsidP="00392303">
            <w:pPr>
              <w:pStyle w:val="TableText"/>
              <w:jc w:val="center"/>
              <w:rPr>
                <w:b/>
              </w:rPr>
            </w:pPr>
            <w:r w:rsidRPr="00B832B1">
              <w:rPr>
                <w:b/>
              </w:rPr>
              <w:t>MC-30</w:t>
            </w:r>
          </w:p>
        </w:tc>
        <w:tc>
          <w:tcPr>
            <w:tcW w:w="3102" w:type="dxa"/>
            <w:vAlign w:val="center"/>
            <w:hideMark/>
          </w:tcPr>
          <w:p w14:paraId="790F0BEE" w14:textId="1179BAD5" w:rsidR="00B95A3C" w:rsidRPr="00DF5F2B" w:rsidRDefault="00B95A3C">
            <w:pPr>
              <w:pStyle w:val="TableText"/>
              <w:jc w:val="center"/>
            </w:pPr>
            <w:r w:rsidRPr="00DF5F2B">
              <w:t>Old Palm City Bee</w:t>
            </w:r>
            <w:r>
              <w:t xml:space="preserve"> </w:t>
            </w:r>
            <w:r w:rsidR="002F29C0">
              <w:t>M</w:t>
            </w:r>
            <w:r w:rsidR="002F29C0" w:rsidRPr="00DF5F2B">
              <w:t>ats</w:t>
            </w:r>
          </w:p>
        </w:tc>
        <w:tc>
          <w:tcPr>
            <w:tcW w:w="2483" w:type="dxa"/>
            <w:vAlign w:val="center"/>
            <w:hideMark/>
          </w:tcPr>
          <w:p w14:paraId="5149AFCE" w14:textId="77777777" w:rsidR="00B95A3C" w:rsidRPr="00DF5F2B" w:rsidRDefault="00B95A3C" w:rsidP="00392303">
            <w:pPr>
              <w:pStyle w:val="TableText"/>
              <w:jc w:val="center"/>
            </w:pPr>
            <w:r w:rsidRPr="00DF5F2B">
              <w:t>Floating wetland vegetation islands</w:t>
            </w:r>
          </w:p>
        </w:tc>
        <w:tc>
          <w:tcPr>
            <w:tcW w:w="1036" w:type="dxa"/>
            <w:vAlign w:val="center"/>
          </w:tcPr>
          <w:p w14:paraId="12EA65E7" w14:textId="77777777" w:rsidR="00B95A3C" w:rsidRPr="00DF5F2B" w:rsidRDefault="00B95A3C" w:rsidP="00392303">
            <w:pPr>
              <w:pStyle w:val="TableText"/>
              <w:jc w:val="center"/>
            </w:pPr>
            <w:r>
              <w:t>N/A</w:t>
            </w:r>
          </w:p>
        </w:tc>
        <w:tc>
          <w:tcPr>
            <w:tcW w:w="1217" w:type="dxa"/>
            <w:vAlign w:val="center"/>
            <w:hideMark/>
          </w:tcPr>
          <w:p w14:paraId="45541041" w14:textId="77777777" w:rsidR="00B95A3C" w:rsidRPr="00DF5F2B" w:rsidRDefault="00B95A3C" w:rsidP="00392303">
            <w:pPr>
              <w:pStyle w:val="TableText"/>
              <w:jc w:val="center"/>
              <w:rPr>
                <w:color w:val="000000"/>
              </w:rPr>
            </w:pPr>
            <w:r w:rsidRPr="00DF5F2B">
              <w:rPr>
                <w:color w:val="000000"/>
              </w:rPr>
              <w:t>$21, 996</w:t>
            </w:r>
          </w:p>
        </w:tc>
        <w:tc>
          <w:tcPr>
            <w:tcW w:w="919" w:type="dxa"/>
            <w:vAlign w:val="center"/>
            <w:hideMark/>
          </w:tcPr>
          <w:p w14:paraId="45007670" w14:textId="77777777" w:rsidR="00B95A3C" w:rsidRPr="00DF5F2B" w:rsidRDefault="00B95A3C" w:rsidP="00392303">
            <w:pPr>
              <w:pStyle w:val="TableText"/>
              <w:jc w:val="center"/>
              <w:rPr>
                <w:color w:val="000000"/>
              </w:rPr>
            </w:pPr>
            <w:r w:rsidRPr="00DF5F2B">
              <w:rPr>
                <w:color w:val="000000"/>
              </w:rPr>
              <w:t>9/26/13</w:t>
            </w:r>
          </w:p>
        </w:tc>
        <w:tc>
          <w:tcPr>
            <w:tcW w:w="1224" w:type="dxa"/>
            <w:vAlign w:val="center"/>
            <w:hideMark/>
          </w:tcPr>
          <w:p w14:paraId="3DCC84F3" w14:textId="77777777" w:rsidR="00B95A3C" w:rsidRPr="00DF5F2B" w:rsidRDefault="00B95A3C" w:rsidP="00392303">
            <w:pPr>
              <w:pStyle w:val="TableText"/>
              <w:jc w:val="center"/>
              <w:rPr>
                <w:color w:val="000000"/>
              </w:rPr>
            </w:pPr>
            <w:r w:rsidRPr="00DF5F2B">
              <w:rPr>
                <w:color w:val="000000"/>
              </w:rPr>
              <w:t>Completed</w:t>
            </w:r>
          </w:p>
        </w:tc>
        <w:tc>
          <w:tcPr>
            <w:tcW w:w="1492" w:type="dxa"/>
            <w:vAlign w:val="center"/>
          </w:tcPr>
          <w:p w14:paraId="6A152515" w14:textId="77777777" w:rsidR="00B95A3C" w:rsidRPr="00DF5F2B" w:rsidRDefault="00B95A3C" w:rsidP="00392303">
            <w:pPr>
              <w:pStyle w:val="TableText"/>
              <w:jc w:val="center"/>
              <w:rPr>
                <w:color w:val="000000"/>
              </w:rPr>
            </w:pPr>
            <w:r w:rsidRPr="00DF5F2B">
              <w:rPr>
                <w:color w:val="000000"/>
              </w:rPr>
              <w:t>Not quantified</w:t>
            </w:r>
          </w:p>
        </w:tc>
        <w:tc>
          <w:tcPr>
            <w:tcW w:w="1435" w:type="dxa"/>
            <w:vAlign w:val="center"/>
          </w:tcPr>
          <w:p w14:paraId="483C896B" w14:textId="77777777" w:rsidR="00B95A3C" w:rsidRPr="00DF5F2B" w:rsidRDefault="00B95A3C" w:rsidP="00392303">
            <w:pPr>
              <w:pStyle w:val="TableText"/>
              <w:jc w:val="center"/>
              <w:rPr>
                <w:color w:val="000000"/>
              </w:rPr>
            </w:pPr>
            <w:r w:rsidRPr="00DF5F2B">
              <w:rPr>
                <w:color w:val="000000"/>
              </w:rPr>
              <w:t>Not quantified</w:t>
            </w:r>
          </w:p>
        </w:tc>
      </w:tr>
      <w:tr w:rsidR="00B95A3C" w:rsidRPr="00F4196F" w14:paraId="1B128272" w14:textId="77777777" w:rsidTr="00392303">
        <w:trPr>
          <w:cantSplit/>
          <w:trHeight w:val="259"/>
          <w:jc w:val="center"/>
        </w:trPr>
        <w:tc>
          <w:tcPr>
            <w:tcW w:w="988" w:type="dxa"/>
            <w:vAlign w:val="center"/>
          </w:tcPr>
          <w:p w14:paraId="5F7130AF" w14:textId="77777777" w:rsidR="00B95A3C" w:rsidRPr="00B832B1" w:rsidRDefault="00B95A3C" w:rsidP="00392303">
            <w:pPr>
              <w:pStyle w:val="TableText"/>
              <w:jc w:val="center"/>
              <w:rPr>
                <w:b/>
              </w:rPr>
            </w:pPr>
            <w:r w:rsidRPr="00B832B1">
              <w:rPr>
                <w:b/>
              </w:rPr>
              <w:t>MC-31</w:t>
            </w:r>
          </w:p>
        </w:tc>
        <w:tc>
          <w:tcPr>
            <w:tcW w:w="3102" w:type="dxa"/>
            <w:vAlign w:val="center"/>
          </w:tcPr>
          <w:p w14:paraId="14658178" w14:textId="77777777" w:rsidR="00B95A3C" w:rsidRDefault="00B95A3C" w:rsidP="00392303">
            <w:pPr>
              <w:pStyle w:val="TableText"/>
              <w:jc w:val="center"/>
            </w:pPr>
            <w:r w:rsidRPr="00964ABF">
              <w:t xml:space="preserve">Bessey Creek Hybrid </w:t>
            </w:r>
          </w:p>
          <w:p w14:paraId="15248E8C" w14:textId="77777777" w:rsidR="00B95A3C" w:rsidRPr="00964ABF" w:rsidRDefault="00B95A3C" w:rsidP="00392303">
            <w:pPr>
              <w:pStyle w:val="TableText"/>
              <w:jc w:val="center"/>
            </w:pPr>
            <w:r w:rsidRPr="00964ABF">
              <w:t>Wetland Treatment Technology</w:t>
            </w:r>
          </w:p>
        </w:tc>
        <w:tc>
          <w:tcPr>
            <w:tcW w:w="2483" w:type="dxa"/>
            <w:vAlign w:val="center"/>
          </w:tcPr>
          <w:p w14:paraId="367D3BF2" w14:textId="77777777" w:rsidR="00B95A3C" w:rsidRPr="00964ABF" w:rsidRDefault="00B95A3C" w:rsidP="00392303">
            <w:pPr>
              <w:pStyle w:val="TableText"/>
              <w:jc w:val="center"/>
            </w:pPr>
            <w:proofErr w:type="spellStart"/>
            <w:r w:rsidRPr="00964ABF">
              <w:t>Stormwater</w:t>
            </w:r>
            <w:proofErr w:type="spellEnd"/>
            <w:r w:rsidRPr="00964ABF">
              <w:t xml:space="preserve"> </w:t>
            </w:r>
            <w:r>
              <w:t>t</w:t>
            </w:r>
            <w:r w:rsidRPr="00964ABF">
              <w:t>reatment</w:t>
            </w:r>
          </w:p>
        </w:tc>
        <w:tc>
          <w:tcPr>
            <w:tcW w:w="1036" w:type="dxa"/>
            <w:vAlign w:val="center"/>
          </w:tcPr>
          <w:p w14:paraId="7D717765" w14:textId="77777777" w:rsidR="00B95A3C" w:rsidRPr="00964ABF" w:rsidRDefault="00B95A3C" w:rsidP="00392303">
            <w:pPr>
              <w:pStyle w:val="TableText"/>
              <w:jc w:val="center"/>
            </w:pPr>
            <w:r w:rsidRPr="00964ABF">
              <w:t>2,675</w:t>
            </w:r>
          </w:p>
        </w:tc>
        <w:tc>
          <w:tcPr>
            <w:tcW w:w="1217" w:type="dxa"/>
            <w:vAlign w:val="center"/>
          </w:tcPr>
          <w:p w14:paraId="04FE5EA6" w14:textId="77777777" w:rsidR="00B95A3C" w:rsidRPr="00964ABF" w:rsidRDefault="00B95A3C" w:rsidP="00392303">
            <w:pPr>
              <w:pStyle w:val="TableText"/>
              <w:jc w:val="center"/>
              <w:rPr>
                <w:color w:val="000000"/>
              </w:rPr>
            </w:pPr>
            <w:r w:rsidRPr="00964ABF">
              <w:t>$3,000,000</w:t>
            </w:r>
          </w:p>
        </w:tc>
        <w:tc>
          <w:tcPr>
            <w:tcW w:w="919" w:type="dxa"/>
            <w:vAlign w:val="center"/>
          </w:tcPr>
          <w:p w14:paraId="2D81AAA5" w14:textId="77777777" w:rsidR="00B95A3C" w:rsidRPr="00964ABF" w:rsidRDefault="00B95A3C" w:rsidP="00392303">
            <w:pPr>
              <w:pStyle w:val="TableText"/>
              <w:jc w:val="center"/>
              <w:rPr>
                <w:color w:val="000000"/>
              </w:rPr>
            </w:pPr>
            <w:r w:rsidRPr="00964ABF">
              <w:rPr>
                <w:color w:val="000000"/>
              </w:rPr>
              <w:t>May 2015</w:t>
            </w:r>
          </w:p>
        </w:tc>
        <w:tc>
          <w:tcPr>
            <w:tcW w:w="1224" w:type="dxa"/>
            <w:vAlign w:val="center"/>
          </w:tcPr>
          <w:p w14:paraId="627C5973" w14:textId="77777777" w:rsidR="00B95A3C" w:rsidRPr="00964ABF" w:rsidRDefault="00B95A3C" w:rsidP="00392303">
            <w:pPr>
              <w:pStyle w:val="TableText"/>
              <w:jc w:val="center"/>
              <w:rPr>
                <w:color w:val="000000"/>
              </w:rPr>
            </w:pPr>
            <w:r w:rsidRPr="00964ABF">
              <w:rPr>
                <w:color w:val="000000"/>
              </w:rPr>
              <w:t>Completed</w:t>
            </w:r>
          </w:p>
        </w:tc>
        <w:tc>
          <w:tcPr>
            <w:tcW w:w="1492" w:type="dxa"/>
            <w:vAlign w:val="center"/>
          </w:tcPr>
          <w:p w14:paraId="578084FD" w14:textId="77777777" w:rsidR="00B95A3C" w:rsidRPr="00964ABF" w:rsidRDefault="00B95A3C" w:rsidP="00392303">
            <w:pPr>
              <w:pStyle w:val="TableText"/>
              <w:jc w:val="center"/>
              <w:rPr>
                <w:color w:val="000000"/>
              </w:rPr>
            </w:pPr>
            <w:r w:rsidRPr="00964ABF">
              <w:t>6,08</w:t>
            </w:r>
            <w:r>
              <w:t>1</w:t>
            </w:r>
          </w:p>
        </w:tc>
        <w:tc>
          <w:tcPr>
            <w:tcW w:w="1435" w:type="dxa"/>
            <w:vAlign w:val="center"/>
          </w:tcPr>
          <w:p w14:paraId="787AD38B" w14:textId="77777777" w:rsidR="00B95A3C" w:rsidRPr="00964ABF" w:rsidRDefault="00B95A3C" w:rsidP="00392303">
            <w:pPr>
              <w:pStyle w:val="TableText"/>
              <w:jc w:val="center"/>
              <w:rPr>
                <w:color w:val="000000"/>
              </w:rPr>
            </w:pPr>
            <w:r w:rsidRPr="00964ABF">
              <w:t>1,47</w:t>
            </w:r>
            <w:r>
              <w:t>3</w:t>
            </w:r>
          </w:p>
        </w:tc>
      </w:tr>
      <w:tr w:rsidR="00B95A3C" w:rsidRPr="00F4196F" w14:paraId="3AC42BCE" w14:textId="77777777" w:rsidTr="00392303">
        <w:trPr>
          <w:cantSplit/>
          <w:trHeight w:val="566"/>
          <w:jc w:val="center"/>
        </w:trPr>
        <w:tc>
          <w:tcPr>
            <w:tcW w:w="988" w:type="dxa"/>
            <w:vAlign w:val="center"/>
          </w:tcPr>
          <w:p w14:paraId="30230823" w14:textId="77777777" w:rsidR="00B95A3C" w:rsidRPr="00B832B1" w:rsidRDefault="00B95A3C" w:rsidP="00392303">
            <w:pPr>
              <w:pStyle w:val="TableText"/>
              <w:jc w:val="center"/>
              <w:rPr>
                <w:b/>
              </w:rPr>
            </w:pPr>
            <w:r w:rsidRPr="00B832B1">
              <w:rPr>
                <w:b/>
              </w:rPr>
              <w:t>MC-32</w:t>
            </w:r>
          </w:p>
        </w:tc>
        <w:tc>
          <w:tcPr>
            <w:tcW w:w="3102" w:type="dxa"/>
            <w:vAlign w:val="center"/>
          </w:tcPr>
          <w:p w14:paraId="4AFBED72" w14:textId="77777777" w:rsidR="00B95A3C" w:rsidRDefault="00B95A3C" w:rsidP="00392303">
            <w:pPr>
              <w:pStyle w:val="TableText"/>
              <w:jc w:val="center"/>
            </w:pPr>
            <w:r w:rsidRPr="00964ABF">
              <w:t xml:space="preserve">Danforth Creek Hybrid </w:t>
            </w:r>
          </w:p>
          <w:p w14:paraId="3DD11A3D" w14:textId="77777777" w:rsidR="00B95A3C" w:rsidRPr="00964ABF" w:rsidRDefault="00B95A3C" w:rsidP="00392303">
            <w:pPr>
              <w:pStyle w:val="TableText"/>
              <w:jc w:val="center"/>
            </w:pPr>
            <w:r w:rsidRPr="00964ABF">
              <w:t>Wetland Treatment Technology</w:t>
            </w:r>
          </w:p>
        </w:tc>
        <w:tc>
          <w:tcPr>
            <w:tcW w:w="2483" w:type="dxa"/>
            <w:vAlign w:val="center"/>
          </w:tcPr>
          <w:p w14:paraId="19E85840" w14:textId="77777777" w:rsidR="00B95A3C" w:rsidRPr="00964ABF" w:rsidRDefault="00B95A3C" w:rsidP="00392303">
            <w:pPr>
              <w:pStyle w:val="TableText"/>
              <w:jc w:val="center"/>
            </w:pPr>
            <w:proofErr w:type="spellStart"/>
            <w:r w:rsidRPr="00964ABF">
              <w:t>Stormwater</w:t>
            </w:r>
            <w:proofErr w:type="spellEnd"/>
            <w:r w:rsidRPr="00964ABF">
              <w:t xml:space="preserve"> </w:t>
            </w:r>
            <w:r>
              <w:t>t</w:t>
            </w:r>
            <w:r w:rsidRPr="00964ABF">
              <w:t>reatment</w:t>
            </w:r>
          </w:p>
        </w:tc>
        <w:tc>
          <w:tcPr>
            <w:tcW w:w="1036" w:type="dxa"/>
            <w:vAlign w:val="center"/>
          </w:tcPr>
          <w:p w14:paraId="018E4AAC" w14:textId="77777777" w:rsidR="00B95A3C" w:rsidRPr="00964ABF" w:rsidRDefault="00B95A3C" w:rsidP="00392303">
            <w:pPr>
              <w:pStyle w:val="TableText"/>
              <w:jc w:val="center"/>
            </w:pPr>
            <w:r w:rsidRPr="00964ABF">
              <w:t>2,419</w:t>
            </w:r>
          </w:p>
        </w:tc>
        <w:tc>
          <w:tcPr>
            <w:tcW w:w="1217" w:type="dxa"/>
            <w:vAlign w:val="center"/>
          </w:tcPr>
          <w:p w14:paraId="4AD35D89" w14:textId="77777777" w:rsidR="00B95A3C" w:rsidRPr="00964ABF" w:rsidRDefault="00B95A3C" w:rsidP="00392303">
            <w:pPr>
              <w:pStyle w:val="TableText"/>
              <w:jc w:val="center"/>
              <w:rPr>
                <w:color w:val="000000"/>
              </w:rPr>
            </w:pPr>
            <w:r w:rsidRPr="00964ABF">
              <w:t>$3,000,000</w:t>
            </w:r>
          </w:p>
        </w:tc>
        <w:tc>
          <w:tcPr>
            <w:tcW w:w="919" w:type="dxa"/>
            <w:vAlign w:val="center"/>
          </w:tcPr>
          <w:p w14:paraId="29B81B53" w14:textId="77777777" w:rsidR="00B95A3C" w:rsidRPr="00964ABF" w:rsidRDefault="00B95A3C" w:rsidP="00392303">
            <w:pPr>
              <w:pStyle w:val="TableText"/>
              <w:jc w:val="center"/>
              <w:rPr>
                <w:color w:val="000000"/>
              </w:rPr>
            </w:pPr>
            <w:r>
              <w:rPr>
                <w:color w:val="000000"/>
              </w:rPr>
              <w:t>12/</w:t>
            </w:r>
            <w:r w:rsidRPr="00964ABF">
              <w:rPr>
                <w:color w:val="000000"/>
              </w:rPr>
              <w:t>2015</w:t>
            </w:r>
          </w:p>
        </w:tc>
        <w:tc>
          <w:tcPr>
            <w:tcW w:w="1224" w:type="dxa"/>
            <w:vAlign w:val="center"/>
          </w:tcPr>
          <w:p w14:paraId="16FD1A31" w14:textId="77777777" w:rsidR="00B95A3C" w:rsidRPr="00964ABF" w:rsidRDefault="00B95A3C" w:rsidP="00392303">
            <w:pPr>
              <w:pStyle w:val="TableText"/>
              <w:jc w:val="center"/>
              <w:rPr>
                <w:color w:val="000000"/>
              </w:rPr>
            </w:pPr>
            <w:r w:rsidRPr="00964ABF">
              <w:rPr>
                <w:color w:val="000000"/>
              </w:rPr>
              <w:t xml:space="preserve">Under </w:t>
            </w:r>
            <w:r>
              <w:rPr>
                <w:color w:val="000000"/>
              </w:rPr>
              <w:t>c</w:t>
            </w:r>
            <w:r w:rsidRPr="00964ABF">
              <w:rPr>
                <w:color w:val="000000"/>
              </w:rPr>
              <w:t>onstruction</w:t>
            </w:r>
          </w:p>
        </w:tc>
        <w:tc>
          <w:tcPr>
            <w:tcW w:w="1492" w:type="dxa"/>
            <w:vAlign w:val="center"/>
          </w:tcPr>
          <w:p w14:paraId="06E297E1" w14:textId="3BBD5AA7" w:rsidR="00B95A3C" w:rsidRPr="00964ABF" w:rsidRDefault="00B95A3C" w:rsidP="00392303">
            <w:pPr>
              <w:pStyle w:val="TableText"/>
              <w:jc w:val="center"/>
              <w:rPr>
                <w:color w:val="000000"/>
              </w:rPr>
            </w:pPr>
            <w:r>
              <w:rPr>
                <w:color w:val="000000"/>
              </w:rPr>
              <w:t>TBD</w:t>
            </w:r>
          </w:p>
        </w:tc>
        <w:tc>
          <w:tcPr>
            <w:tcW w:w="1435" w:type="dxa"/>
            <w:vAlign w:val="center"/>
          </w:tcPr>
          <w:p w14:paraId="3DE9508E" w14:textId="2F94B37B" w:rsidR="00B95A3C" w:rsidRPr="00964ABF" w:rsidRDefault="00B95A3C" w:rsidP="00392303">
            <w:pPr>
              <w:pStyle w:val="TableText"/>
              <w:jc w:val="center"/>
              <w:rPr>
                <w:color w:val="000000"/>
              </w:rPr>
            </w:pPr>
            <w:r>
              <w:rPr>
                <w:color w:val="000000"/>
              </w:rPr>
              <w:t>TBD</w:t>
            </w:r>
          </w:p>
        </w:tc>
      </w:tr>
      <w:tr w:rsidR="00B95A3C" w:rsidRPr="00F4196F" w14:paraId="79B2F414" w14:textId="77777777" w:rsidTr="00392303">
        <w:trPr>
          <w:cantSplit/>
          <w:trHeight w:val="259"/>
          <w:jc w:val="center"/>
        </w:trPr>
        <w:tc>
          <w:tcPr>
            <w:tcW w:w="988" w:type="dxa"/>
            <w:vAlign w:val="center"/>
          </w:tcPr>
          <w:p w14:paraId="12D15DF9" w14:textId="77777777" w:rsidR="00B95A3C" w:rsidRPr="00B832B1" w:rsidRDefault="00B95A3C" w:rsidP="00392303">
            <w:pPr>
              <w:pStyle w:val="TableText"/>
              <w:jc w:val="center"/>
              <w:rPr>
                <w:b/>
              </w:rPr>
            </w:pPr>
            <w:r w:rsidRPr="00B832B1">
              <w:rPr>
                <w:b/>
              </w:rPr>
              <w:t>MC-33</w:t>
            </w:r>
          </w:p>
        </w:tc>
        <w:tc>
          <w:tcPr>
            <w:tcW w:w="3102" w:type="dxa"/>
            <w:vAlign w:val="center"/>
          </w:tcPr>
          <w:p w14:paraId="050ECEA9" w14:textId="77777777" w:rsidR="00B95A3C" w:rsidRPr="00964ABF" w:rsidRDefault="00B95A3C" w:rsidP="00392303">
            <w:pPr>
              <w:pStyle w:val="TableText"/>
              <w:jc w:val="center"/>
            </w:pPr>
            <w:r>
              <w:t>Hoke Library Rain Garden</w:t>
            </w:r>
          </w:p>
        </w:tc>
        <w:tc>
          <w:tcPr>
            <w:tcW w:w="2483" w:type="dxa"/>
            <w:vAlign w:val="center"/>
          </w:tcPr>
          <w:p w14:paraId="241ADB86" w14:textId="77777777" w:rsidR="00B95A3C" w:rsidRPr="00964ABF" w:rsidRDefault="00B95A3C" w:rsidP="00392303">
            <w:pPr>
              <w:pStyle w:val="TableText"/>
              <w:jc w:val="center"/>
            </w:pPr>
            <w:r>
              <w:t xml:space="preserve">Rain garden </w:t>
            </w:r>
          </w:p>
        </w:tc>
        <w:tc>
          <w:tcPr>
            <w:tcW w:w="1036" w:type="dxa"/>
            <w:vAlign w:val="center"/>
          </w:tcPr>
          <w:p w14:paraId="35646B03" w14:textId="77777777" w:rsidR="00B95A3C" w:rsidRPr="00964ABF" w:rsidRDefault="00B95A3C" w:rsidP="00392303">
            <w:pPr>
              <w:pStyle w:val="TableText"/>
              <w:jc w:val="center"/>
            </w:pPr>
            <w:r>
              <w:t>N/A</w:t>
            </w:r>
          </w:p>
        </w:tc>
        <w:tc>
          <w:tcPr>
            <w:tcW w:w="1217" w:type="dxa"/>
            <w:vAlign w:val="center"/>
          </w:tcPr>
          <w:p w14:paraId="686A28EE" w14:textId="77777777" w:rsidR="00B95A3C" w:rsidRPr="00964ABF" w:rsidRDefault="00B95A3C" w:rsidP="00392303">
            <w:pPr>
              <w:pStyle w:val="TableText"/>
              <w:jc w:val="center"/>
            </w:pPr>
            <w:r>
              <w:t>$4,372</w:t>
            </w:r>
          </w:p>
        </w:tc>
        <w:tc>
          <w:tcPr>
            <w:tcW w:w="919" w:type="dxa"/>
            <w:vAlign w:val="center"/>
          </w:tcPr>
          <w:p w14:paraId="4BB1204E" w14:textId="77777777" w:rsidR="00B95A3C" w:rsidRPr="00964ABF" w:rsidRDefault="00B95A3C" w:rsidP="00392303">
            <w:pPr>
              <w:pStyle w:val="TableText"/>
              <w:jc w:val="center"/>
              <w:rPr>
                <w:color w:val="000000"/>
              </w:rPr>
            </w:pPr>
            <w:r>
              <w:rPr>
                <w:color w:val="000000"/>
              </w:rPr>
              <w:t>9/2014</w:t>
            </w:r>
          </w:p>
        </w:tc>
        <w:tc>
          <w:tcPr>
            <w:tcW w:w="1224" w:type="dxa"/>
            <w:vAlign w:val="center"/>
          </w:tcPr>
          <w:p w14:paraId="6531351D" w14:textId="77777777" w:rsidR="00B95A3C" w:rsidRPr="00964ABF" w:rsidRDefault="00B95A3C" w:rsidP="00392303">
            <w:pPr>
              <w:pStyle w:val="TableText"/>
              <w:jc w:val="center"/>
              <w:rPr>
                <w:color w:val="000000"/>
              </w:rPr>
            </w:pPr>
            <w:r>
              <w:rPr>
                <w:color w:val="000000"/>
              </w:rPr>
              <w:t xml:space="preserve">Completed </w:t>
            </w:r>
          </w:p>
        </w:tc>
        <w:tc>
          <w:tcPr>
            <w:tcW w:w="1492" w:type="dxa"/>
            <w:vAlign w:val="center"/>
          </w:tcPr>
          <w:p w14:paraId="2BCF7F24" w14:textId="77777777" w:rsidR="00B95A3C" w:rsidRPr="00964ABF" w:rsidRDefault="00B95A3C" w:rsidP="00392303">
            <w:pPr>
              <w:pStyle w:val="TableText"/>
              <w:jc w:val="center"/>
              <w:rPr>
                <w:color w:val="000000"/>
              </w:rPr>
            </w:pPr>
            <w:r>
              <w:rPr>
                <w:color w:val="000000"/>
              </w:rPr>
              <w:t xml:space="preserve">Not quantified </w:t>
            </w:r>
          </w:p>
        </w:tc>
        <w:tc>
          <w:tcPr>
            <w:tcW w:w="1435" w:type="dxa"/>
            <w:vAlign w:val="center"/>
          </w:tcPr>
          <w:p w14:paraId="524D473E" w14:textId="77777777" w:rsidR="00B95A3C" w:rsidRPr="00964ABF" w:rsidRDefault="00B95A3C" w:rsidP="00392303">
            <w:pPr>
              <w:pStyle w:val="TableText"/>
              <w:jc w:val="center"/>
              <w:rPr>
                <w:color w:val="000000"/>
              </w:rPr>
            </w:pPr>
            <w:r>
              <w:rPr>
                <w:color w:val="000000"/>
              </w:rPr>
              <w:t>Not quantified</w:t>
            </w:r>
          </w:p>
        </w:tc>
      </w:tr>
      <w:tr w:rsidR="00B95A3C" w:rsidRPr="00F4196F" w14:paraId="40DACF13" w14:textId="77777777" w:rsidTr="00392303">
        <w:trPr>
          <w:cantSplit/>
          <w:trHeight w:val="259"/>
          <w:jc w:val="center"/>
        </w:trPr>
        <w:tc>
          <w:tcPr>
            <w:tcW w:w="988" w:type="dxa"/>
            <w:vAlign w:val="center"/>
          </w:tcPr>
          <w:p w14:paraId="614AAC4F" w14:textId="77777777" w:rsidR="00B95A3C" w:rsidRPr="00B832B1" w:rsidRDefault="00B95A3C" w:rsidP="00392303">
            <w:pPr>
              <w:pStyle w:val="TableText"/>
              <w:jc w:val="center"/>
              <w:rPr>
                <w:b/>
              </w:rPr>
            </w:pPr>
            <w:r w:rsidRPr="00B832B1">
              <w:rPr>
                <w:b/>
              </w:rPr>
              <w:t>MC-34</w:t>
            </w:r>
          </w:p>
        </w:tc>
        <w:tc>
          <w:tcPr>
            <w:tcW w:w="3102" w:type="dxa"/>
            <w:vAlign w:val="center"/>
          </w:tcPr>
          <w:p w14:paraId="08C13515" w14:textId="77777777" w:rsidR="00B95A3C" w:rsidRPr="00964ABF" w:rsidRDefault="00B95A3C" w:rsidP="00392303">
            <w:pPr>
              <w:pStyle w:val="TableText"/>
              <w:jc w:val="center"/>
            </w:pPr>
            <w:proofErr w:type="spellStart"/>
            <w:r>
              <w:t>Halpatiokee</w:t>
            </w:r>
            <w:proofErr w:type="spellEnd"/>
            <w:r>
              <w:t xml:space="preserve"> Park Rain Garden</w:t>
            </w:r>
          </w:p>
        </w:tc>
        <w:tc>
          <w:tcPr>
            <w:tcW w:w="2483" w:type="dxa"/>
            <w:vAlign w:val="center"/>
          </w:tcPr>
          <w:p w14:paraId="771E2D0F" w14:textId="77777777" w:rsidR="00B95A3C" w:rsidRPr="00964ABF" w:rsidRDefault="00B95A3C" w:rsidP="00392303">
            <w:pPr>
              <w:pStyle w:val="TableText"/>
              <w:jc w:val="center"/>
            </w:pPr>
            <w:r>
              <w:t xml:space="preserve">Rain garden </w:t>
            </w:r>
          </w:p>
        </w:tc>
        <w:tc>
          <w:tcPr>
            <w:tcW w:w="1036" w:type="dxa"/>
            <w:vAlign w:val="center"/>
          </w:tcPr>
          <w:p w14:paraId="5BB38EC2" w14:textId="77777777" w:rsidR="00B95A3C" w:rsidRPr="00964ABF" w:rsidRDefault="00B95A3C" w:rsidP="00392303">
            <w:pPr>
              <w:pStyle w:val="TableText"/>
              <w:jc w:val="center"/>
            </w:pPr>
            <w:r>
              <w:t>N/A</w:t>
            </w:r>
          </w:p>
        </w:tc>
        <w:tc>
          <w:tcPr>
            <w:tcW w:w="1217" w:type="dxa"/>
            <w:vAlign w:val="center"/>
          </w:tcPr>
          <w:p w14:paraId="1278A17D" w14:textId="77777777" w:rsidR="00B95A3C" w:rsidRPr="00964ABF" w:rsidRDefault="00B95A3C" w:rsidP="00392303">
            <w:pPr>
              <w:pStyle w:val="TableText"/>
              <w:jc w:val="center"/>
            </w:pPr>
            <w:r>
              <w:t>$1,500</w:t>
            </w:r>
          </w:p>
        </w:tc>
        <w:tc>
          <w:tcPr>
            <w:tcW w:w="919" w:type="dxa"/>
            <w:vAlign w:val="center"/>
          </w:tcPr>
          <w:p w14:paraId="38D7F94C" w14:textId="77777777" w:rsidR="00B95A3C" w:rsidRPr="00964ABF" w:rsidRDefault="00B95A3C" w:rsidP="00392303">
            <w:pPr>
              <w:pStyle w:val="TableText"/>
              <w:jc w:val="center"/>
              <w:rPr>
                <w:color w:val="000000"/>
              </w:rPr>
            </w:pPr>
            <w:r>
              <w:rPr>
                <w:color w:val="000000"/>
              </w:rPr>
              <w:t>2/2015</w:t>
            </w:r>
          </w:p>
        </w:tc>
        <w:tc>
          <w:tcPr>
            <w:tcW w:w="1224" w:type="dxa"/>
            <w:vAlign w:val="center"/>
          </w:tcPr>
          <w:p w14:paraId="5083BDFD" w14:textId="77777777" w:rsidR="00B95A3C" w:rsidRPr="00964ABF" w:rsidRDefault="00B95A3C" w:rsidP="00392303">
            <w:pPr>
              <w:pStyle w:val="TableText"/>
              <w:jc w:val="center"/>
              <w:rPr>
                <w:color w:val="000000"/>
              </w:rPr>
            </w:pPr>
            <w:r>
              <w:rPr>
                <w:color w:val="000000"/>
              </w:rPr>
              <w:t xml:space="preserve">Completed </w:t>
            </w:r>
          </w:p>
        </w:tc>
        <w:tc>
          <w:tcPr>
            <w:tcW w:w="1492" w:type="dxa"/>
            <w:vAlign w:val="center"/>
          </w:tcPr>
          <w:p w14:paraId="691C6388" w14:textId="77777777" w:rsidR="00B95A3C" w:rsidRPr="00964ABF" w:rsidRDefault="00B95A3C" w:rsidP="00392303">
            <w:pPr>
              <w:pStyle w:val="TableText"/>
              <w:jc w:val="center"/>
              <w:rPr>
                <w:color w:val="000000"/>
              </w:rPr>
            </w:pPr>
            <w:r>
              <w:rPr>
                <w:color w:val="000000"/>
              </w:rPr>
              <w:t>Not quantified</w:t>
            </w:r>
          </w:p>
        </w:tc>
        <w:tc>
          <w:tcPr>
            <w:tcW w:w="1435" w:type="dxa"/>
            <w:vAlign w:val="center"/>
          </w:tcPr>
          <w:p w14:paraId="01234355" w14:textId="77777777" w:rsidR="00B95A3C" w:rsidRPr="00964ABF" w:rsidRDefault="00B95A3C" w:rsidP="00392303">
            <w:pPr>
              <w:pStyle w:val="TableText"/>
              <w:jc w:val="center"/>
              <w:rPr>
                <w:color w:val="000000"/>
              </w:rPr>
            </w:pPr>
            <w:r>
              <w:rPr>
                <w:color w:val="000000"/>
              </w:rPr>
              <w:t>Not quantified</w:t>
            </w:r>
          </w:p>
        </w:tc>
      </w:tr>
      <w:tr w:rsidR="00B95A3C" w:rsidRPr="00F4196F" w14:paraId="2A36D9C5" w14:textId="77777777" w:rsidTr="00392303">
        <w:trPr>
          <w:cantSplit/>
          <w:trHeight w:val="259"/>
          <w:jc w:val="center"/>
        </w:trPr>
        <w:tc>
          <w:tcPr>
            <w:tcW w:w="988" w:type="dxa"/>
            <w:vAlign w:val="center"/>
          </w:tcPr>
          <w:p w14:paraId="2546D26A" w14:textId="77777777" w:rsidR="00B95A3C" w:rsidRPr="002977FA" w:rsidRDefault="00B95A3C" w:rsidP="00392303">
            <w:pPr>
              <w:pStyle w:val="TableText"/>
              <w:jc w:val="center"/>
              <w:rPr>
                <w:b/>
              </w:rPr>
            </w:pPr>
            <w:r w:rsidRPr="002977FA">
              <w:rPr>
                <w:b/>
              </w:rPr>
              <w:t>MC-35</w:t>
            </w:r>
          </w:p>
        </w:tc>
        <w:tc>
          <w:tcPr>
            <w:tcW w:w="3102" w:type="dxa"/>
            <w:vAlign w:val="center"/>
          </w:tcPr>
          <w:p w14:paraId="31277497" w14:textId="77777777" w:rsidR="002F29C0" w:rsidRDefault="00B95A3C" w:rsidP="00392303">
            <w:pPr>
              <w:pStyle w:val="TableText"/>
              <w:jc w:val="center"/>
            </w:pPr>
            <w:r w:rsidRPr="00FD51A6">
              <w:t xml:space="preserve">Manatee Pocket SW Prong </w:t>
            </w:r>
          </w:p>
          <w:p w14:paraId="2902E887" w14:textId="4CA6AC29" w:rsidR="00B95A3C" w:rsidRDefault="00B95A3C" w:rsidP="00392303">
            <w:pPr>
              <w:pStyle w:val="TableText"/>
              <w:jc w:val="center"/>
            </w:pPr>
            <w:r w:rsidRPr="00FD51A6">
              <w:t>Baffle Box</w:t>
            </w:r>
          </w:p>
        </w:tc>
        <w:tc>
          <w:tcPr>
            <w:tcW w:w="2483" w:type="dxa"/>
            <w:vAlign w:val="center"/>
          </w:tcPr>
          <w:p w14:paraId="2BE4C730" w14:textId="0FC08D3C" w:rsidR="002F29C0" w:rsidRDefault="002F29C0">
            <w:pPr>
              <w:pStyle w:val="TableText"/>
              <w:jc w:val="center"/>
            </w:pPr>
            <w:r>
              <w:t>Second-g</w:t>
            </w:r>
            <w:r w:rsidR="00B95A3C" w:rsidRPr="00882D13">
              <w:t xml:space="preserve">eneration </w:t>
            </w:r>
          </w:p>
          <w:p w14:paraId="6F9F4979" w14:textId="7388DAC3" w:rsidR="00B95A3C" w:rsidRDefault="002F29C0">
            <w:pPr>
              <w:pStyle w:val="TableText"/>
              <w:jc w:val="center"/>
            </w:pPr>
            <w:r>
              <w:t>b</w:t>
            </w:r>
            <w:r w:rsidRPr="00882D13">
              <w:t xml:space="preserve">affle </w:t>
            </w:r>
            <w:r>
              <w:t>b</w:t>
            </w:r>
            <w:r w:rsidRPr="00882D13">
              <w:t>ox</w:t>
            </w:r>
          </w:p>
        </w:tc>
        <w:tc>
          <w:tcPr>
            <w:tcW w:w="1036" w:type="dxa"/>
            <w:vAlign w:val="center"/>
          </w:tcPr>
          <w:p w14:paraId="4CD29D45" w14:textId="77777777" w:rsidR="00B95A3C" w:rsidRDefault="00B95A3C" w:rsidP="00392303">
            <w:pPr>
              <w:pStyle w:val="TableText"/>
              <w:jc w:val="center"/>
            </w:pPr>
            <w:r w:rsidRPr="00B37BCE">
              <w:t>207.3</w:t>
            </w:r>
          </w:p>
        </w:tc>
        <w:tc>
          <w:tcPr>
            <w:tcW w:w="1217" w:type="dxa"/>
            <w:vAlign w:val="center"/>
          </w:tcPr>
          <w:p w14:paraId="46E832B6" w14:textId="1D69569A" w:rsidR="00B95A3C" w:rsidRDefault="00B95A3C" w:rsidP="00392303">
            <w:pPr>
              <w:pStyle w:val="TableText"/>
              <w:jc w:val="center"/>
            </w:pPr>
            <w:r w:rsidRPr="00636C5E">
              <w:t>$232,505</w:t>
            </w:r>
          </w:p>
        </w:tc>
        <w:tc>
          <w:tcPr>
            <w:tcW w:w="919" w:type="dxa"/>
            <w:vAlign w:val="center"/>
          </w:tcPr>
          <w:p w14:paraId="54EE575E" w14:textId="77777777" w:rsidR="00B95A3C" w:rsidRDefault="00B95A3C" w:rsidP="00392303">
            <w:pPr>
              <w:pStyle w:val="TableText"/>
              <w:jc w:val="center"/>
              <w:rPr>
                <w:color w:val="000000"/>
              </w:rPr>
            </w:pPr>
            <w:r w:rsidRPr="00CC2C67">
              <w:t>2016</w:t>
            </w:r>
          </w:p>
        </w:tc>
        <w:tc>
          <w:tcPr>
            <w:tcW w:w="1224" w:type="dxa"/>
            <w:vAlign w:val="center"/>
          </w:tcPr>
          <w:p w14:paraId="569A9686" w14:textId="77777777" w:rsidR="00B95A3C" w:rsidRDefault="00B95A3C" w:rsidP="00392303">
            <w:pPr>
              <w:pStyle w:val="TableText"/>
              <w:jc w:val="center"/>
              <w:rPr>
                <w:color w:val="000000"/>
              </w:rPr>
            </w:pPr>
            <w:r w:rsidRPr="00E5120F">
              <w:t>Completed</w:t>
            </w:r>
          </w:p>
        </w:tc>
        <w:tc>
          <w:tcPr>
            <w:tcW w:w="1492" w:type="dxa"/>
            <w:vAlign w:val="center"/>
          </w:tcPr>
          <w:p w14:paraId="038D89AB" w14:textId="73B20905" w:rsidR="00B95A3C" w:rsidRDefault="00F32377" w:rsidP="00392303">
            <w:pPr>
              <w:pStyle w:val="TableText"/>
              <w:jc w:val="center"/>
              <w:rPr>
                <w:color w:val="000000"/>
              </w:rPr>
            </w:pPr>
            <w:r>
              <w:t>TBD</w:t>
            </w:r>
          </w:p>
        </w:tc>
        <w:tc>
          <w:tcPr>
            <w:tcW w:w="1435" w:type="dxa"/>
            <w:vAlign w:val="center"/>
          </w:tcPr>
          <w:p w14:paraId="67E729AE" w14:textId="6A69A7B0" w:rsidR="00B95A3C" w:rsidRDefault="00F32377" w:rsidP="00392303">
            <w:pPr>
              <w:pStyle w:val="TableText"/>
              <w:jc w:val="center"/>
              <w:rPr>
                <w:color w:val="000000"/>
              </w:rPr>
            </w:pPr>
            <w:r>
              <w:t>TBD</w:t>
            </w:r>
          </w:p>
        </w:tc>
      </w:tr>
      <w:tr w:rsidR="00B95A3C" w:rsidRPr="00F4196F" w14:paraId="7EE298CC" w14:textId="77777777" w:rsidTr="00392303">
        <w:trPr>
          <w:cantSplit/>
          <w:trHeight w:val="259"/>
          <w:jc w:val="center"/>
        </w:trPr>
        <w:tc>
          <w:tcPr>
            <w:tcW w:w="988" w:type="dxa"/>
            <w:vAlign w:val="center"/>
          </w:tcPr>
          <w:p w14:paraId="154D2114" w14:textId="77777777" w:rsidR="00B95A3C" w:rsidRPr="002977FA" w:rsidRDefault="00B95A3C" w:rsidP="00392303">
            <w:pPr>
              <w:pStyle w:val="TableText"/>
              <w:jc w:val="center"/>
              <w:rPr>
                <w:b/>
              </w:rPr>
            </w:pPr>
            <w:r w:rsidRPr="002977FA">
              <w:rPr>
                <w:b/>
              </w:rPr>
              <w:t>MC-36</w:t>
            </w:r>
          </w:p>
        </w:tc>
        <w:tc>
          <w:tcPr>
            <w:tcW w:w="3102" w:type="dxa"/>
            <w:vAlign w:val="center"/>
          </w:tcPr>
          <w:p w14:paraId="4AFAACD2" w14:textId="77777777" w:rsidR="00B95A3C" w:rsidRDefault="00B95A3C" w:rsidP="00392303">
            <w:pPr>
              <w:pStyle w:val="TableText"/>
              <w:jc w:val="center"/>
            </w:pPr>
            <w:r w:rsidRPr="00FD51A6">
              <w:t>Martin County Golf Course WQ</w:t>
            </w:r>
          </w:p>
        </w:tc>
        <w:tc>
          <w:tcPr>
            <w:tcW w:w="2483" w:type="dxa"/>
            <w:vAlign w:val="center"/>
          </w:tcPr>
          <w:p w14:paraId="0DC4C2BE" w14:textId="6745572A" w:rsidR="00B95A3C" w:rsidRDefault="00B95A3C">
            <w:pPr>
              <w:pStyle w:val="TableText"/>
              <w:jc w:val="center"/>
            </w:pPr>
            <w:r w:rsidRPr="00882D13">
              <w:t xml:space="preserve">Wet </w:t>
            </w:r>
            <w:r w:rsidR="002F29C0">
              <w:t>d</w:t>
            </w:r>
            <w:r w:rsidR="002F29C0" w:rsidRPr="00882D13">
              <w:t>etention</w:t>
            </w:r>
          </w:p>
        </w:tc>
        <w:tc>
          <w:tcPr>
            <w:tcW w:w="1036" w:type="dxa"/>
            <w:vAlign w:val="center"/>
          </w:tcPr>
          <w:p w14:paraId="506FAD51" w14:textId="6B531017" w:rsidR="00B95A3C" w:rsidRDefault="00752B7C" w:rsidP="00392303">
            <w:pPr>
              <w:pStyle w:val="TableText"/>
              <w:jc w:val="center"/>
            </w:pPr>
            <w:r>
              <w:t>206.7</w:t>
            </w:r>
          </w:p>
        </w:tc>
        <w:tc>
          <w:tcPr>
            <w:tcW w:w="1217" w:type="dxa"/>
            <w:vAlign w:val="center"/>
          </w:tcPr>
          <w:p w14:paraId="6758E267" w14:textId="77777777" w:rsidR="00B95A3C" w:rsidRDefault="00B95A3C" w:rsidP="00392303">
            <w:pPr>
              <w:pStyle w:val="TableText"/>
              <w:jc w:val="center"/>
            </w:pPr>
            <w:r>
              <w:t>$156,255</w:t>
            </w:r>
          </w:p>
        </w:tc>
        <w:tc>
          <w:tcPr>
            <w:tcW w:w="919" w:type="dxa"/>
            <w:vAlign w:val="center"/>
          </w:tcPr>
          <w:p w14:paraId="57F26B6C" w14:textId="77777777" w:rsidR="00B95A3C" w:rsidRDefault="00B95A3C" w:rsidP="00392303">
            <w:pPr>
              <w:pStyle w:val="TableText"/>
              <w:jc w:val="center"/>
              <w:rPr>
                <w:color w:val="000000"/>
              </w:rPr>
            </w:pPr>
            <w:r w:rsidRPr="00CC2C67">
              <w:t>2016</w:t>
            </w:r>
          </w:p>
        </w:tc>
        <w:tc>
          <w:tcPr>
            <w:tcW w:w="1224" w:type="dxa"/>
            <w:vAlign w:val="center"/>
          </w:tcPr>
          <w:p w14:paraId="0A0FFE8E" w14:textId="77777777" w:rsidR="00B95A3C" w:rsidRDefault="00B95A3C" w:rsidP="00392303">
            <w:pPr>
              <w:pStyle w:val="TableText"/>
              <w:jc w:val="center"/>
              <w:rPr>
                <w:color w:val="000000"/>
              </w:rPr>
            </w:pPr>
            <w:r w:rsidRPr="00E5120F">
              <w:t>Completed</w:t>
            </w:r>
          </w:p>
        </w:tc>
        <w:tc>
          <w:tcPr>
            <w:tcW w:w="1492" w:type="dxa"/>
            <w:vAlign w:val="center"/>
          </w:tcPr>
          <w:p w14:paraId="22A54BC7" w14:textId="28D4CB2D" w:rsidR="00B95A3C" w:rsidRDefault="00F32377" w:rsidP="00392303">
            <w:pPr>
              <w:pStyle w:val="TableText"/>
              <w:jc w:val="center"/>
              <w:rPr>
                <w:color w:val="000000"/>
              </w:rPr>
            </w:pPr>
            <w:r>
              <w:t>TBD</w:t>
            </w:r>
          </w:p>
        </w:tc>
        <w:tc>
          <w:tcPr>
            <w:tcW w:w="1435" w:type="dxa"/>
            <w:vAlign w:val="center"/>
          </w:tcPr>
          <w:p w14:paraId="3A58E1FE" w14:textId="2EE5EBF6" w:rsidR="00B95A3C" w:rsidRDefault="00F32377" w:rsidP="00392303">
            <w:pPr>
              <w:pStyle w:val="TableText"/>
              <w:jc w:val="center"/>
              <w:rPr>
                <w:color w:val="000000"/>
              </w:rPr>
            </w:pPr>
            <w:r>
              <w:t>TBD</w:t>
            </w:r>
          </w:p>
        </w:tc>
      </w:tr>
      <w:tr w:rsidR="00B95A3C" w:rsidRPr="00F4196F" w14:paraId="597FDA5B" w14:textId="77777777" w:rsidTr="00392303">
        <w:trPr>
          <w:cantSplit/>
          <w:trHeight w:val="259"/>
          <w:jc w:val="center"/>
        </w:trPr>
        <w:tc>
          <w:tcPr>
            <w:tcW w:w="988" w:type="dxa"/>
            <w:vAlign w:val="center"/>
          </w:tcPr>
          <w:p w14:paraId="560CCDE8" w14:textId="77777777" w:rsidR="00B95A3C" w:rsidRPr="002977FA" w:rsidRDefault="00B95A3C" w:rsidP="00392303">
            <w:pPr>
              <w:pStyle w:val="TableText"/>
              <w:jc w:val="center"/>
              <w:rPr>
                <w:b/>
              </w:rPr>
            </w:pPr>
            <w:r w:rsidRPr="002977FA">
              <w:rPr>
                <w:b/>
              </w:rPr>
              <w:t>MC-37</w:t>
            </w:r>
          </w:p>
        </w:tc>
        <w:tc>
          <w:tcPr>
            <w:tcW w:w="3102" w:type="dxa"/>
            <w:vAlign w:val="center"/>
          </w:tcPr>
          <w:p w14:paraId="44442A9A" w14:textId="77777777" w:rsidR="00B95A3C" w:rsidRDefault="00B95A3C" w:rsidP="00392303">
            <w:pPr>
              <w:pStyle w:val="TableText"/>
              <w:jc w:val="center"/>
            </w:pPr>
            <w:r w:rsidRPr="00FD51A6">
              <w:t>All American Ditch</w:t>
            </w:r>
          </w:p>
        </w:tc>
        <w:tc>
          <w:tcPr>
            <w:tcW w:w="2483" w:type="dxa"/>
            <w:vAlign w:val="center"/>
          </w:tcPr>
          <w:p w14:paraId="06233050" w14:textId="08D642E9" w:rsidR="00B95A3C" w:rsidRDefault="00B95A3C">
            <w:pPr>
              <w:pStyle w:val="TableText"/>
              <w:jc w:val="center"/>
            </w:pPr>
            <w:r w:rsidRPr="00882D13">
              <w:t xml:space="preserve">Wet </w:t>
            </w:r>
            <w:r w:rsidR="002F29C0">
              <w:t>d</w:t>
            </w:r>
            <w:r w:rsidR="002F29C0" w:rsidRPr="00882D13">
              <w:t>etention</w:t>
            </w:r>
          </w:p>
        </w:tc>
        <w:tc>
          <w:tcPr>
            <w:tcW w:w="1036" w:type="dxa"/>
            <w:vAlign w:val="center"/>
          </w:tcPr>
          <w:p w14:paraId="0F0122CA" w14:textId="77777777" w:rsidR="00B95A3C" w:rsidRDefault="00B95A3C" w:rsidP="00392303">
            <w:pPr>
              <w:pStyle w:val="TableText"/>
              <w:jc w:val="center"/>
            </w:pPr>
            <w:r w:rsidRPr="00B37BCE">
              <w:t>267.7</w:t>
            </w:r>
          </w:p>
        </w:tc>
        <w:tc>
          <w:tcPr>
            <w:tcW w:w="1217" w:type="dxa"/>
            <w:vAlign w:val="center"/>
          </w:tcPr>
          <w:p w14:paraId="39A05BED" w14:textId="77777777" w:rsidR="00B95A3C" w:rsidRDefault="00B95A3C" w:rsidP="00392303">
            <w:pPr>
              <w:pStyle w:val="TableText"/>
              <w:jc w:val="center"/>
            </w:pPr>
            <w:r w:rsidRPr="00636C5E">
              <w:t>$4,160,500</w:t>
            </w:r>
          </w:p>
        </w:tc>
        <w:tc>
          <w:tcPr>
            <w:tcW w:w="919" w:type="dxa"/>
            <w:vAlign w:val="center"/>
          </w:tcPr>
          <w:p w14:paraId="57F363F2" w14:textId="77777777" w:rsidR="00B95A3C" w:rsidRDefault="00B95A3C" w:rsidP="00392303">
            <w:pPr>
              <w:pStyle w:val="TableText"/>
              <w:jc w:val="center"/>
              <w:rPr>
                <w:color w:val="000000"/>
              </w:rPr>
            </w:pPr>
            <w:r w:rsidRPr="00CC2C67">
              <w:t>2016</w:t>
            </w:r>
          </w:p>
        </w:tc>
        <w:tc>
          <w:tcPr>
            <w:tcW w:w="1224" w:type="dxa"/>
            <w:vAlign w:val="center"/>
          </w:tcPr>
          <w:p w14:paraId="2F4E1461" w14:textId="77777777" w:rsidR="00B95A3C" w:rsidRDefault="00B95A3C" w:rsidP="00392303">
            <w:pPr>
              <w:pStyle w:val="TableText"/>
              <w:jc w:val="center"/>
              <w:rPr>
                <w:color w:val="000000"/>
              </w:rPr>
            </w:pPr>
            <w:r w:rsidRPr="00E5120F">
              <w:t xml:space="preserve">Ongoing </w:t>
            </w:r>
          </w:p>
        </w:tc>
        <w:tc>
          <w:tcPr>
            <w:tcW w:w="1492" w:type="dxa"/>
            <w:vAlign w:val="center"/>
          </w:tcPr>
          <w:p w14:paraId="6170A26E" w14:textId="02E060DF" w:rsidR="00B95A3C" w:rsidRDefault="00F32377" w:rsidP="00392303">
            <w:pPr>
              <w:pStyle w:val="TableText"/>
              <w:jc w:val="center"/>
              <w:rPr>
                <w:color w:val="000000"/>
              </w:rPr>
            </w:pPr>
            <w:r>
              <w:t>TBD</w:t>
            </w:r>
          </w:p>
        </w:tc>
        <w:tc>
          <w:tcPr>
            <w:tcW w:w="1435" w:type="dxa"/>
            <w:vAlign w:val="center"/>
          </w:tcPr>
          <w:p w14:paraId="391443F5" w14:textId="0DC04702" w:rsidR="00B95A3C" w:rsidRDefault="00F32377" w:rsidP="00392303">
            <w:pPr>
              <w:pStyle w:val="TableText"/>
              <w:jc w:val="center"/>
              <w:rPr>
                <w:color w:val="000000"/>
              </w:rPr>
            </w:pPr>
            <w:r>
              <w:t>TBD</w:t>
            </w:r>
          </w:p>
        </w:tc>
      </w:tr>
      <w:tr w:rsidR="00B95A3C" w:rsidRPr="00F4196F" w14:paraId="7B50D552" w14:textId="77777777" w:rsidTr="00392303">
        <w:trPr>
          <w:cantSplit/>
          <w:trHeight w:val="259"/>
          <w:jc w:val="center"/>
        </w:trPr>
        <w:tc>
          <w:tcPr>
            <w:tcW w:w="988" w:type="dxa"/>
            <w:vAlign w:val="center"/>
          </w:tcPr>
          <w:p w14:paraId="18E8B26C" w14:textId="77777777" w:rsidR="00B95A3C" w:rsidRPr="002977FA" w:rsidRDefault="00B95A3C" w:rsidP="00392303">
            <w:pPr>
              <w:pStyle w:val="TableText"/>
              <w:jc w:val="center"/>
              <w:rPr>
                <w:b/>
              </w:rPr>
            </w:pPr>
            <w:r w:rsidRPr="002977FA">
              <w:rPr>
                <w:b/>
              </w:rPr>
              <w:t>MC-38</w:t>
            </w:r>
          </w:p>
        </w:tc>
        <w:tc>
          <w:tcPr>
            <w:tcW w:w="3102" w:type="dxa"/>
            <w:vAlign w:val="center"/>
          </w:tcPr>
          <w:p w14:paraId="32119926" w14:textId="77777777" w:rsidR="00B95A3C" w:rsidRDefault="00B95A3C" w:rsidP="00392303">
            <w:pPr>
              <w:pStyle w:val="TableText"/>
              <w:jc w:val="center"/>
            </w:pPr>
            <w:r w:rsidRPr="00FD51A6">
              <w:t>Hilltop Street Exfiltration Trench</w:t>
            </w:r>
          </w:p>
        </w:tc>
        <w:tc>
          <w:tcPr>
            <w:tcW w:w="2483" w:type="dxa"/>
            <w:vAlign w:val="center"/>
          </w:tcPr>
          <w:p w14:paraId="682D1E52" w14:textId="50ACC96C" w:rsidR="00B95A3C" w:rsidRDefault="00B95A3C">
            <w:pPr>
              <w:pStyle w:val="TableText"/>
              <w:jc w:val="center"/>
            </w:pPr>
            <w:r w:rsidRPr="00882D13">
              <w:t>Exfiltration</w:t>
            </w:r>
            <w:r w:rsidR="002F29C0">
              <w:t xml:space="preserve"> t</w:t>
            </w:r>
            <w:r w:rsidRPr="00882D13">
              <w:t xml:space="preserve">renches and </w:t>
            </w:r>
            <w:r w:rsidR="002F29C0">
              <w:t>s</w:t>
            </w:r>
            <w:r w:rsidR="002F29C0" w:rsidRPr="00882D13">
              <w:t>wales</w:t>
            </w:r>
          </w:p>
        </w:tc>
        <w:tc>
          <w:tcPr>
            <w:tcW w:w="1036" w:type="dxa"/>
            <w:vAlign w:val="center"/>
          </w:tcPr>
          <w:p w14:paraId="25F10FA0" w14:textId="77777777" w:rsidR="00B95A3C" w:rsidRDefault="00B95A3C" w:rsidP="00392303">
            <w:pPr>
              <w:pStyle w:val="TableText"/>
              <w:jc w:val="center"/>
            </w:pPr>
            <w:r w:rsidRPr="00B37BCE">
              <w:t>15.4</w:t>
            </w:r>
          </w:p>
        </w:tc>
        <w:tc>
          <w:tcPr>
            <w:tcW w:w="1217" w:type="dxa"/>
            <w:vAlign w:val="center"/>
          </w:tcPr>
          <w:p w14:paraId="2BF12CD1" w14:textId="77777777" w:rsidR="00B95A3C" w:rsidRDefault="00B95A3C" w:rsidP="00392303">
            <w:pPr>
              <w:pStyle w:val="TableText"/>
              <w:jc w:val="center"/>
            </w:pPr>
            <w:r>
              <w:t>$375,000</w:t>
            </w:r>
          </w:p>
        </w:tc>
        <w:tc>
          <w:tcPr>
            <w:tcW w:w="919" w:type="dxa"/>
            <w:vAlign w:val="center"/>
          </w:tcPr>
          <w:p w14:paraId="5E511089" w14:textId="77777777" w:rsidR="00B95A3C" w:rsidRDefault="00B95A3C" w:rsidP="00392303">
            <w:pPr>
              <w:pStyle w:val="TableText"/>
              <w:jc w:val="center"/>
              <w:rPr>
                <w:color w:val="000000"/>
              </w:rPr>
            </w:pPr>
            <w:r w:rsidRPr="00CC2C67">
              <w:t>2016</w:t>
            </w:r>
          </w:p>
        </w:tc>
        <w:tc>
          <w:tcPr>
            <w:tcW w:w="1224" w:type="dxa"/>
            <w:vAlign w:val="center"/>
          </w:tcPr>
          <w:p w14:paraId="66F443F7" w14:textId="77777777" w:rsidR="00B95A3C" w:rsidRDefault="00B95A3C" w:rsidP="00392303">
            <w:pPr>
              <w:pStyle w:val="TableText"/>
              <w:jc w:val="center"/>
              <w:rPr>
                <w:color w:val="000000"/>
              </w:rPr>
            </w:pPr>
            <w:r w:rsidRPr="00E5120F">
              <w:t xml:space="preserve">Ongoing </w:t>
            </w:r>
          </w:p>
        </w:tc>
        <w:tc>
          <w:tcPr>
            <w:tcW w:w="1492" w:type="dxa"/>
            <w:vAlign w:val="center"/>
          </w:tcPr>
          <w:p w14:paraId="43E03FA9" w14:textId="0AC696D2" w:rsidR="00B95A3C" w:rsidRDefault="00F32377" w:rsidP="00392303">
            <w:pPr>
              <w:pStyle w:val="TableText"/>
              <w:jc w:val="center"/>
              <w:rPr>
                <w:color w:val="000000"/>
              </w:rPr>
            </w:pPr>
            <w:r>
              <w:t>TBD</w:t>
            </w:r>
          </w:p>
        </w:tc>
        <w:tc>
          <w:tcPr>
            <w:tcW w:w="1435" w:type="dxa"/>
            <w:vAlign w:val="center"/>
          </w:tcPr>
          <w:p w14:paraId="0CF70393" w14:textId="75DDA056" w:rsidR="00B95A3C" w:rsidRDefault="00F32377" w:rsidP="00392303">
            <w:pPr>
              <w:pStyle w:val="TableText"/>
              <w:jc w:val="center"/>
              <w:rPr>
                <w:color w:val="000000"/>
              </w:rPr>
            </w:pPr>
            <w:r>
              <w:t>TBD</w:t>
            </w:r>
          </w:p>
        </w:tc>
      </w:tr>
    </w:tbl>
    <w:p w14:paraId="6714B076" w14:textId="77777777" w:rsidR="00B95A3C" w:rsidRPr="00E029D1" w:rsidRDefault="00B95A3C" w:rsidP="00B95A3C">
      <w:pPr>
        <w:pStyle w:val="Bodytextreduced"/>
        <w:rPr>
          <w:vertAlign w:val="superscript"/>
        </w:rPr>
      </w:pPr>
    </w:p>
    <w:p w14:paraId="1FC27A82" w14:textId="77777777" w:rsidR="00B95A3C" w:rsidRDefault="00B95A3C" w:rsidP="00B95A3C">
      <w:pPr>
        <w:pStyle w:val="Table"/>
      </w:pPr>
      <w:r>
        <w:br w:type="page"/>
      </w:r>
    </w:p>
    <w:p w14:paraId="02E28653" w14:textId="77777777" w:rsidR="00B95A3C" w:rsidRDefault="00B95A3C" w:rsidP="00B95A3C">
      <w:pPr>
        <w:pStyle w:val="Bodytextreduced"/>
      </w:pPr>
    </w:p>
    <w:p w14:paraId="4747E15D" w14:textId="5DE1C6AB" w:rsidR="00B95A3C" w:rsidRPr="00C52A89" w:rsidRDefault="00B95A3C" w:rsidP="005A5836">
      <w:pPr>
        <w:pStyle w:val="Table"/>
      </w:pPr>
      <w:bookmarkStart w:id="158" w:name="_Toc462397751"/>
      <w:bookmarkStart w:id="159" w:name="_Toc464480889"/>
      <w:r w:rsidRPr="00C52A89">
        <w:t>Table A-</w:t>
      </w:r>
      <w:fldSimple w:instr=" SEQ Table_Apx \* ARABIC ">
        <w:r w:rsidR="005A5836">
          <w:rPr>
            <w:noProof/>
          </w:rPr>
          <w:t>12</w:t>
        </w:r>
      </w:fldSimple>
      <w:r w:rsidRPr="00C52A89">
        <w:t xml:space="preserve">: Martin County </w:t>
      </w:r>
      <w:r w:rsidR="00202961">
        <w:t>s</w:t>
      </w:r>
      <w:r w:rsidR="00202961" w:rsidRPr="00C52A89">
        <w:t xml:space="preserve">ummary </w:t>
      </w:r>
      <w:r w:rsidRPr="00C52A89">
        <w:t xml:space="preserve">of </w:t>
      </w:r>
      <w:bookmarkEnd w:id="158"/>
      <w:r w:rsidR="00202961">
        <w:t>r</w:t>
      </w:r>
      <w:r w:rsidR="00202961" w:rsidRPr="00C52A89">
        <w:t>eductions</w:t>
      </w:r>
      <w:bookmarkEnd w:id="159"/>
    </w:p>
    <w:tbl>
      <w:tblPr>
        <w:tblW w:w="6906"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4009"/>
        <w:gridCol w:w="1476"/>
        <w:gridCol w:w="1421"/>
      </w:tblGrid>
      <w:tr w:rsidR="00B95A3C" w14:paraId="024FE211" w14:textId="77777777" w:rsidTr="0027052A">
        <w:trPr>
          <w:trHeight w:val="432"/>
          <w:tblHeader/>
          <w:jc w:val="center"/>
        </w:trPr>
        <w:tc>
          <w:tcPr>
            <w:tcW w:w="4009" w:type="dxa"/>
            <w:shd w:val="clear" w:color="auto" w:fill="C6D9F1" w:themeFill="text2" w:themeFillTint="33"/>
            <w:vAlign w:val="bottom"/>
          </w:tcPr>
          <w:p w14:paraId="2B9D8401"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Category</w:t>
            </w:r>
          </w:p>
        </w:tc>
        <w:tc>
          <w:tcPr>
            <w:tcW w:w="1476" w:type="dxa"/>
            <w:shd w:val="clear" w:color="auto" w:fill="C6D9F1" w:themeFill="text2" w:themeFillTint="33"/>
            <w:vAlign w:val="bottom"/>
          </w:tcPr>
          <w:p w14:paraId="54DDF553"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421" w:type="dxa"/>
            <w:shd w:val="clear" w:color="auto" w:fill="C6D9F1" w:themeFill="text2" w:themeFillTint="33"/>
            <w:vAlign w:val="bottom"/>
          </w:tcPr>
          <w:p w14:paraId="62195E9F"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B95A3C" w14:paraId="5497DBF0" w14:textId="77777777" w:rsidTr="0027052A">
        <w:trPr>
          <w:cantSplit/>
          <w:trHeight w:val="360"/>
          <w:jc w:val="center"/>
        </w:trPr>
        <w:tc>
          <w:tcPr>
            <w:tcW w:w="4009" w:type="dxa"/>
            <w:shd w:val="clear" w:color="auto" w:fill="auto"/>
            <w:vAlign w:val="center"/>
            <w:hideMark/>
          </w:tcPr>
          <w:p w14:paraId="4DA053A8" w14:textId="77777777" w:rsidR="00B95A3C" w:rsidRPr="00B832B1" w:rsidRDefault="00B95A3C" w:rsidP="00392303">
            <w:pPr>
              <w:pStyle w:val="TableText"/>
              <w:jc w:val="center"/>
              <w:rPr>
                <w:b/>
                <w:color w:val="000000"/>
              </w:rPr>
            </w:pPr>
            <w:r w:rsidRPr="00B832B1">
              <w:rPr>
                <w:b/>
                <w:color w:val="000000"/>
              </w:rPr>
              <w:t xml:space="preserve">Total </w:t>
            </w:r>
            <w:r>
              <w:rPr>
                <w:b/>
                <w:color w:val="000000"/>
              </w:rPr>
              <w:t xml:space="preserve">Completed </w:t>
            </w:r>
            <w:r w:rsidRPr="00B832B1">
              <w:rPr>
                <w:b/>
                <w:color w:val="000000"/>
              </w:rPr>
              <w:t>Project Reductions</w:t>
            </w:r>
          </w:p>
        </w:tc>
        <w:tc>
          <w:tcPr>
            <w:tcW w:w="1476" w:type="dxa"/>
            <w:shd w:val="clear" w:color="auto" w:fill="auto"/>
            <w:vAlign w:val="center"/>
          </w:tcPr>
          <w:p w14:paraId="1AB637B1" w14:textId="18FD3C06" w:rsidR="00B95A3C" w:rsidRPr="00DF5F2B" w:rsidRDefault="00C502D8" w:rsidP="00392303">
            <w:pPr>
              <w:pStyle w:val="TableText"/>
              <w:jc w:val="center"/>
              <w:rPr>
                <w:smallCaps/>
                <w:color w:val="000000"/>
              </w:rPr>
            </w:pPr>
            <w:r>
              <w:rPr>
                <w:smallCaps/>
                <w:color w:val="000000"/>
              </w:rPr>
              <w:t>36,258</w:t>
            </w:r>
          </w:p>
        </w:tc>
        <w:tc>
          <w:tcPr>
            <w:tcW w:w="1421" w:type="dxa"/>
            <w:shd w:val="clear" w:color="auto" w:fill="auto"/>
            <w:vAlign w:val="center"/>
          </w:tcPr>
          <w:p w14:paraId="5B833BBE" w14:textId="5043954A" w:rsidR="00B95A3C" w:rsidRPr="00DF5F2B" w:rsidRDefault="00C502D8" w:rsidP="00392303">
            <w:pPr>
              <w:pStyle w:val="TableText"/>
              <w:jc w:val="center"/>
              <w:rPr>
                <w:smallCaps/>
                <w:color w:val="000000"/>
              </w:rPr>
            </w:pPr>
            <w:r>
              <w:rPr>
                <w:smallCaps/>
                <w:color w:val="000000"/>
              </w:rPr>
              <w:t>6,646</w:t>
            </w:r>
          </w:p>
        </w:tc>
      </w:tr>
      <w:tr w:rsidR="00B95A3C" w14:paraId="23FE4389" w14:textId="77777777" w:rsidTr="0027052A">
        <w:trPr>
          <w:cantSplit/>
          <w:trHeight w:val="360"/>
          <w:jc w:val="center"/>
        </w:trPr>
        <w:tc>
          <w:tcPr>
            <w:tcW w:w="4009" w:type="dxa"/>
            <w:shd w:val="clear" w:color="auto" w:fill="auto"/>
            <w:vAlign w:val="center"/>
            <w:hideMark/>
          </w:tcPr>
          <w:p w14:paraId="60DD5FF3" w14:textId="3ED324F2" w:rsidR="00B95A3C" w:rsidRPr="00B832B1" w:rsidRDefault="00B95A3C" w:rsidP="00392303">
            <w:pPr>
              <w:pStyle w:val="TableText"/>
              <w:jc w:val="center"/>
              <w:rPr>
                <w:b/>
                <w:color w:val="000000"/>
              </w:rPr>
            </w:pPr>
            <w:r w:rsidRPr="00B832B1">
              <w:rPr>
                <w:b/>
                <w:color w:val="000000"/>
              </w:rPr>
              <w:t xml:space="preserve">Total BMAP </w:t>
            </w:r>
            <w:r w:rsidR="00602FC3">
              <w:rPr>
                <w:b/>
                <w:color w:val="000000"/>
              </w:rPr>
              <w:t xml:space="preserve">Phase </w:t>
            </w:r>
            <w:r w:rsidRPr="00B832B1">
              <w:rPr>
                <w:b/>
                <w:color w:val="000000"/>
              </w:rPr>
              <w:t>I Required Reductions</w:t>
            </w:r>
          </w:p>
        </w:tc>
        <w:tc>
          <w:tcPr>
            <w:tcW w:w="1476" w:type="dxa"/>
            <w:shd w:val="clear" w:color="auto" w:fill="auto"/>
            <w:vAlign w:val="center"/>
          </w:tcPr>
          <w:p w14:paraId="27B6DE59" w14:textId="77777777" w:rsidR="00B95A3C" w:rsidRPr="00DF5F2B" w:rsidRDefault="00B95A3C" w:rsidP="00392303">
            <w:pPr>
              <w:pStyle w:val="TableText"/>
              <w:jc w:val="center"/>
              <w:rPr>
                <w:smallCaps/>
                <w:color w:val="000000"/>
              </w:rPr>
            </w:pPr>
            <w:r w:rsidRPr="00DF5F2B">
              <w:rPr>
                <w:smallCaps/>
                <w:color w:val="000000"/>
              </w:rPr>
              <w:t>9,647</w:t>
            </w:r>
          </w:p>
        </w:tc>
        <w:tc>
          <w:tcPr>
            <w:tcW w:w="1421" w:type="dxa"/>
            <w:shd w:val="clear" w:color="auto" w:fill="auto"/>
            <w:vAlign w:val="center"/>
          </w:tcPr>
          <w:p w14:paraId="2D7CB37B" w14:textId="77777777" w:rsidR="00B95A3C" w:rsidRPr="00DF5F2B" w:rsidRDefault="00B95A3C" w:rsidP="00392303">
            <w:pPr>
              <w:pStyle w:val="TableText"/>
              <w:jc w:val="center"/>
              <w:rPr>
                <w:smallCaps/>
                <w:color w:val="000000"/>
              </w:rPr>
            </w:pPr>
            <w:r w:rsidRPr="00DF5F2B">
              <w:rPr>
                <w:smallCaps/>
                <w:color w:val="000000"/>
              </w:rPr>
              <w:t>4,377</w:t>
            </w:r>
          </w:p>
        </w:tc>
      </w:tr>
      <w:tr w:rsidR="00B95A3C" w14:paraId="742E69ED" w14:textId="77777777" w:rsidTr="0027052A">
        <w:trPr>
          <w:cantSplit/>
          <w:trHeight w:val="360"/>
          <w:jc w:val="center"/>
        </w:trPr>
        <w:tc>
          <w:tcPr>
            <w:tcW w:w="4009" w:type="dxa"/>
            <w:shd w:val="clear" w:color="auto" w:fill="auto"/>
            <w:vAlign w:val="center"/>
            <w:hideMark/>
          </w:tcPr>
          <w:p w14:paraId="6C71AE0B" w14:textId="77777777" w:rsidR="00B95A3C" w:rsidRPr="00B832B1" w:rsidRDefault="00B95A3C" w:rsidP="00392303">
            <w:pPr>
              <w:pStyle w:val="TableText"/>
              <w:jc w:val="center"/>
              <w:rPr>
                <w:b/>
                <w:color w:val="000000"/>
              </w:rPr>
            </w:pPr>
            <w:r w:rsidRPr="00B832B1">
              <w:rPr>
                <w:b/>
                <w:color w:val="000000"/>
              </w:rPr>
              <w:t>Credit for Future BMAPs</w:t>
            </w:r>
          </w:p>
        </w:tc>
        <w:tc>
          <w:tcPr>
            <w:tcW w:w="1476" w:type="dxa"/>
            <w:shd w:val="clear" w:color="auto" w:fill="auto"/>
            <w:vAlign w:val="center"/>
          </w:tcPr>
          <w:p w14:paraId="602EBC94" w14:textId="11F1F4DB" w:rsidR="00B95A3C" w:rsidRPr="00DF5F2B" w:rsidRDefault="00C502D8" w:rsidP="00392303">
            <w:pPr>
              <w:pStyle w:val="TableText"/>
              <w:jc w:val="center"/>
              <w:rPr>
                <w:smallCaps/>
                <w:color w:val="000000"/>
              </w:rPr>
            </w:pPr>
            <w:r>
              <w:rPr>
                <w:smallCaps/>
                <w:color w:val="000000"/>
              </w:rPr>
              <w:t>26,611</w:t>
            </w:r>
          </w:p>
        </w:tc>
        <w:tc>
          <w:tcPr>
            <w:tcW w:w="1421" w:type="dxa"/>
            <w:shd w:val="clear" w:color="auto" w:fill="auto"/>
            <w:vAlign w:val="center"/>
          </w:tcPr>
          <w:p w14:paraId="7C0558D9" w14:textId="72FD4D27" w:rsidR="00B95A3C" w:rsidRPr="00DF5F2B" w:rsidRDefault="00C502D8" w:rsidP="00392303">
            <w:pPr>
              <w:pStyle w:val="TableText"/>
              <w:jc w:val="center"/>
              <w:rPr>
                <w:smallCaps/>
                <w:color w:val="000000"/>
              </w:rPr>
            </w:pPr>
            <w:r>
              <w:rPr>
                <w:smallCaps/>
                <w:color w:val="000000"/>
              </w:rPr>
              <w:t>2,269</w:t>
            </w:r>
          </w:p>
        </w:tc>
      </w:tr>
    </w:tbl>
    <w:p w14:paraId="5141F9EE" w14:textId="4022F164" w:rsidR="00B95A3C" w:rsidRDefault="00B95A3C" w:rsidP="00B95A3C">
      <w:pPr>
        <w:pStyle w:val="Bodytextreduced"/>
      </w:pPr>
    </w:p>
    <w:p w14:paraId="17935708" w14:textId="77777777" w:rsidR="00202961" w:rsidRDefault="00202961" w:rsidP="00B95A3C">
      <w:pPr>
        <w:pStyle w:val="Bodytextreduced"/>
      </w:pPr>
    </w:p>
    <w:p w14:paraId="6B1E07FC" w14:textId="30E06AED" w:rsidR="00B95A3C" w:rsidRPr="00C52A89" w:rsidRDefault="00B95A3C" w:rsidP="005A5836">
      <w:pPr>
        <w:pStyle w:val="Table"/>
      </w:pPr>
      <w:bookmarkStart w:id="160" w:name="_Toc462397752"/>
      <w:bookmarkStart w:id="161" w:name="_Toc464480890"/>
      <w:r w:rsidRPr="00C52A89">
        <w:t>Table A-</w:t>
      </w:r>
      <w:fldSimple w:instr=" SEQ Table_Apx \* ARABIC ">
        <w:r w:rsidR="005A5836">
          <w:rPr>
            <w:noProof/>
          </w:rPr>
          <w:t>13</w:t>
        </w:r>
      </w:fldSimple>
      <w:r w:rsidRPr="00C52A89">
        <w:t xml:space="preserve">: North St. Lucie River WCD </w:t>
      </w:r>
      <w:bookmarkEnd w:id="160"/>
      <w:r w:rsidR="00202961">
        <w:t>p</w:t>
      </w:r>
      <w:r w:rsidR="00202961" w:rsidRPr="00C52A89">
        <w:t>rojects</w:t>
      </w:r>
      <w:bookmarkEnd w:id="161"/>
    </w:p>
    <w:p w14:paraId="7A25374B" w14:textId="77777777" w:rsidR="00B95A3C" w:rsidRDefault="00B95A3C" w:rsidP="00B95A3C">
      <w:pPr>
        <w:pStyle w:val="Bodytextreduced"/>
      </w:pPr>
      <w:r>
        <w:t>N/A = Not applicable</w:t>
      </w:r>
    </w:p>
    <w:tbl>
      <w:tblPr>
        <w:tblW w:w="13632"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1454"/>
        <w:gridCol w:w="2523"/>
        <w:gridCol w:w="1469"/>
        <w:gridCol w:w="1216"/>
        <w:gridCol w:w="1481"/>
        <w:gridCol w:w="1528"/>
        <w:gridCol w:w="1094"/>
        <w:gridCol w:w="1416"/>
        <w:gridCol w:w="1451"/>
      </w:tblGrid>
      <w:tr w:rsidR="00B95A3C" w:rsidRPr="00B337A1" w14:paraId="6BBDA9E1" w14:textId="77777777" w:rsidTr="0027052A">
        <w:trPr>
          <w:trHeight w:val="288"/>
          <w:tblHeader/>
          <w:jc w:val="center"/>
        </w:trPr>
        <w:tc>
          <w:tcPr>
            <w:tcW w:w="1454" w:type="dxa"/>
            <w:shd w:val="clear" w:color="auto" w:fill="C6D9F1" w:themeFill="text2" w:themeFillTint="33"/>
            <w:vAlign w:val="bottom"/>
            <w:hideMark/>
          </w:tcPr>
          <w:p w14:paraId="00C7360E"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Number</w:t>
            </w:r>
          </w:p>
        </w:tc>
        <w:tc>
          <w:tcPr>
            <w:tcW w:w="2523" w:type="dxa"/>
            <w:shd w:val="clear" w:color="auto" w:fill="C6D9F1" w:themeFill="text2" w:themeFillTint="33"/>
            <w:vAlign w:val="bottom"/>
            <w:hideMark/>
          </w:tcPr>
          <w:p w14:paraId="757169A9"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Name</w:t>
            </w:r>
          </w:p>
        </w:tc>
        <w:tc>
          <w:tcPr>
            <w:tcW w:w="1469" w:type="dxa"/>
            <w:shd w:val="clear" w:color="auto" w:fill="C6D9F1" w:themeFill="text2" w:themeFillTint="33"/>
            <w:vAlign w:val="bottom"/>
            <w:hideMark/>
          </w:tcPr>
          <w:p w14:paraId="1AEF698A"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Type</w:t>
            </w:r>
          </w:p>
        </w:tc>
        <w:tc>
          <w:tcPr>
            <w:tcW w:w="1216" w:type="dxa"/>
            <w:shd w:val="clear" w:color="auto" w:fill="C6D9F1" w:themeFill="text2" w:themeFillTint="33"/>
            <w:vAlign w:val="bottom"/>
            <w:hideMark/>
          </w:tcPr>
          <w:p w14:paraId="6DB09CC9"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Acres Treated</w:t>
            </w:r>
          </w:p>
        </w:tc>
        <w:tc>
          <w:tcPr>
            <w:tcW w:w="1481" w:type="dxa"/>
            <w:shd w:val="clear" w:color="auto" w:fill="C6D9F1" w:themeFill="text2" w:themeFillTint="33"/>
            <w:vAlign w:val="bottom"/>
            <w:hideMark/>
          </w:tcPr>
          <w:p w14:paraId="2B7BBA11"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Cost</w:t>
            </w:r>
          </w:p>
        </w:tc>
        <w:tc>
          <w:tcPr>
            <w:tcW w:w="1528" w:type="dxa"/>
            <w:shd w:val="clear" w:color="auto" w:fill="C6D9F1" w:themeFill="text2" w:themeFillTint="33"/>
            <w:vAlign w:val="bottom"/>
            <w:hideMark/>
          </w:tcPr>
          <w:p w14:paraId="449DD925"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End Date</w:t>
            </w:r>
          </w:p>
        </w:tc>
        <w:tc>
          <w:tcPr>
            <w:tcW w:w="1094" w:type="dxa"/>
            <w:shd w:val="clear" w:color="auto" w:fill="C6D9F1" w:themeFill="text2" w:themeFillTint="33"/>
            <w:vAlign w:val="bottom"/>
            <w:hideMark/>
          </w:tcPr>
          <w:p w14:paraId="76A03867"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Status</w:t>
            </w:r>
          </w:p>
        </w:tc>
        <w:tc>
          <w:tcPr>
            <w:tcW w:w="1416" w:type="dxa"/>
            <w:shd w:val="clear" w:color="auto" w:fill="C6D9F1" w:themeFill="text2" w:themeFillTint="33"/>
            <w:vAlign w:val="bottom"/>
            <w:hideMark/>
          </w:tcPr>
          <w:p w14:paraId="7BA0D10F"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451" w:type="dxa"/>
            <w:shd w:val="clear" w:color="auto" w:fill="C6D9F1" w:themeFill="text2" w:themeFillTint="33"/>
            <w:vAlign w:val="bottom"/>
            <w:hideMark/>
          </w:tcPr>
          <w:p w14:paraId="63812036"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B95A3C" w:rsidRPr="00B337A1" w14:paraId="6A515AD3" w14:textId="77777777" w:rsidTr="00392303">
        <w:trPr>
          <w:cantSplit/>
          <w:trHeight w:val="288"/>
          <w:jc w:val="center"/>
        </w:trPr>
        <w:tc>
          <w:tcPr>
            <w:tcW w:w="1454" w:type="dxa"/>
            <w:vAlign w:val="center"/>
            <w:hideMark/>
          </w:tcPr>
          <w:p w14:paraId="662B1D03" w14:textId="77777777" w:rsidR="00B95A3C" w:rsidRPr="00B832B1" w:rsidRDefault="00B95A3C" w:rsidP="00392303">
            <w:pPr>
              <w:pStyle w:val="TableText"/>
              <w:jc w:val="center"/>
              <w:rPr>
                <w:b/>
              </w:rPr>
            </w:pPr>
            <w:r w:rsidRPr="00B832B1">
              <w:rPr>
                <w:b/>
              </w:rPr>
              <w:t>NSLRWCD-1</w:t>
            </w:r>
          </w:p>
        </w:tc>
        <w:tc>
          <w:tcPr>
            <w:tcW w:w="2523" w:type="dxa"/>
            <w:vAlign w:val="center"/>
            <w:hideMark/>
          </w:tcPr>
          <w:p w14:paraId="1F04FB18" w14:textId="77777777" w:rsidR="00B95A3C" w:rsidRPr="00DF5F2B" w:rsidRDefault="00B95A3C" w:rsidP="00392303">
            <w:pPr>
              <w:pStyle w:val="TableText"/>
              <w:jc w:val="center"/>
            </w:pPr>
            <w:r>
              <w:t>St. Lucie River Issues Team (</w:t>
            </w:r>
            <w:r w:rsidRPr="00DF5F2B">
              <w:t>SLRIT</w:t>
            </w:r>
            <w:r>
              <w:t>)</w:t>
            </w:r>
            <w:r w:rsidRPr="00DF5F2B">
              <w:t xml:space="preserve"> Grant 2000–01: Vegetation Control &amp; Bank Restoration</w:t>
            </w:r>
          </w:p>
        </w:tc>
        <w:tc>
          <w:tcPr>
            <w:tcW w:w="1469" w:type="dxa"/>
            <w:vAlign w:val="center"/>
            <w:hideMark/>
          </w:tcPr>
          <w:p w14:paraId="1D219CFD" w14:textId="77777777" w:rsidR="00B95A3C" w:rsidRPr="00DF5F2B" w:rsidRDefault="00B95A3C" w:rsidP="00392303">
            <w:pPr>
              <w:pStyle w:val="TableText"/>
              <w:jc w:val="center"/>
            </w:pPr>
            <w:r w:rsidRPr="00DF5F2B">
              <w:t>Control structures</w:t>
            </w:r>
          </w:p>
        </w:tc>
        <w:tc>
          <w:tcPr>
            <w:tcW w:w="1216" w:type="dxa"/>
            <w:vAlign w:val="center"/>
            <w:hideMark/>
          </w:tcPr>
          <w:p w14:paraId="2D906483" w14:textId="77777777" w:rsidR="00B95A3C" w:rsidRPr="00DF5F2B" w:rsidRDefault="00B95A3C" w:rsidP="00392303">
            <w:pPr>
              <w:pStyle w:val="TableText"/>
              <w:jc w:val="center"/>
            </w:pPr>
            <w:r w:rsidRPr="00DF5F2B">
              <w:t>4,173</w:t>
            </w:r>
          </w:p>
        </w:tc>
        <w:tc>
          <w:tcPr>
            <w:tcW w:w="1481" w:type="dxa"/>
            <w:vAlign w:val="center"/>
            <w:hideMark/>
          </w:tcPr>
          <w:p w14:paraId="176CBDD3" w14:textId="77777777" w:rsidR="00B95A3C" w:rsidRPr="00DF5F2B" w:rsidRDefault="00B95A3C" w:rsidP="00392303">
            <w:pPr>
              <w:pStyle w:val="TableText"/>
              <w:jc w:val="center"/>
            </w:pPr>
            <w:r w:rsidRPr="00DF5F2B">
              <w:t>$929,000</w:t>
            </w:r>
          </w:p>
        </w:tc>
        <w:tc>
          <w:tcPr>
            <w:tcW w:w="1528" w:type="dxa"/>
            <w:vAlign w:val="center"/>
            <w:hideMark/>
          </w:tcPr>
          <w:p w14:paraId="41BAFF06" w14:textId="77777777" w:rsidR="00B95A3C" w:rsidRPr="00DF5F2B" w:rsidRDefault="00B95A3C" w:rsidP="00392303">
            <w:pPr>
              <w:pStyle w:val="TableText"/>
              <w:jc w:val="center"/>
            </w:pPr>
            <w:r w:rsidRPr="00DF5F2B">
              <w:t>05/2003</w:t>
            </w:r>
          </w:p>
        </w:tc>
        <w:tc>
          <w:tcPr>
            <w:tcW w:w="1094" w:type="dxa"/>
            <w:vAlign w:val="center"/>
            <w:hideMark/>
          </w:tcPr>
          <w:p w14:paraId="3DD66BF0" w14:textId="77777777" w:rsidR="00B95A3C" w:rsidRPr="00DF5F2B" w:rsidRDefault="00B95A3C" w:rsidP="00392303">
            <w:pPr>
              <w:pStyle w:val="TableText"/>
              <w:jc w:val="center"/>
            </w:pPr>
            <w:r w:rsidRPr="00DF5F2B">
              <w:t>Completed</w:t>
            </w:r>
          </w:p>
        </w:tc>
        <w:tc>
          <w:tcPr>
            <w:tcW w:w="1416" w:type="dxa"/>
            <w:vAlign w:val="center"/>
            <w:hideMark/>
          </w:tcPr>
          <w:p w14:paraId="65F79919" w14:textId="77777777" w:rsidR="00B95A3C" w:rsidRPr="00DF5F2B" w:rsidRDefault="00B95A3C" w:rsidP="00392303">
            <w:pPr>
              <w:pStyle w:val="TableText"/>
              <w:jc w:val="center"/>
              <w:rPr>
                <w:color w:val="000000"/>
              </w:rPr>
            </w:pPr>
            <w:r w:rsidRPr="00DF5F2B">
              <w:rPr>
                <w:color w:val="000000"/>
              </w:rPr>
              <w:t>98</w:t>
            </w:r>
            <w:r>
              <w:rPr>
                <w:color w:val="000000"/>
              </w:rPr>
              <w:t>3</w:t>
            </w:r>
          </w:p>
        </w:tc>
        <w:tc>
          <w:tcPr>
            <w:tcW w:w="1451" w:type="dxa"/>
            <w:vAlign w:val="center"/>
            <w:hideMark/>
          </w:tcPr>
          <w:p w14:paraId="66B935C9" w14:textId="77777777" w:rsidR="00B95A3C" w:rsidRPr="00DF5F2B" w:rsidRDefault="00B95A3C" w:rsidP="00392303">
            <w:pPr>
              <w:pStyle w:val="TableText"/>
              <w:jc w:val="center"/>
              <w:rPr>
                <w:color w:val="000000"/>
              </w:rPr>
            </w:pPr>
            <w:r w:rsidRPr="00DF5F2B">
              <w:rPr>
                <w:color w:val="000000"/>
              </w:rPr>
              <w:t>0</w:t>
            </w:r>
          </w:p>
        </w:tc>
      </w:tr>
      <w:tr w:rsidR="00B95A3C" w:rsidRPr="00B337A1" w14:paraId="10C0D4ED" w14:textId="77777777" w:rsidTr="00392303">
        <w:trPr>
          <w:cantSplit/>
          <w:trHeight w:val="288"/>
          <w:jc w:val="center"/>
        </w:trPr>
        <w:tc>
          <w:tcPr>
            <w:tcW w:w="1454" w:type="dxa"/>
            <w:vAlign w:val="center"/>
            <w:hideMark/>
          </w:tcPr>
          <w:p w14:paraId="4E1645B1" w14:textId="77777777" w:rsidR="00B95A3C" w:rsidRPr="00B832B1" w:rsidRDefault="00B95A3C" w:rsidP="00392303">
            <w:pPr>
              <w:pStyle w:val="TableText"/>
              <w:jc w:val="center"/>
              <w:rPr>
                <w:b/>
              </w:rPr>
            </w:pPr>
            <w:r w:rsidRPr="00B832B1">
              <w:rPr>
                <w:b/>
              </w:rPr>
              <w:t>NSLRWCD-2</w:t>
            </w:r>
          </w:p>
        </w:tc>
        <w:tc>
          <w:tcPr>
            <w:tcW w:w="2523" w:type="dxa"/>
            <w:vAlign w:val="center"/>
            <w:hideMark/>
          </w:tcPr>
          <w:p w14:paraId="477C6680" w14:textId="77777777" w:rsidR="00B95A3C" w:rsidRPr="00DF5F2B" w:rsidRDefault="00B95A3C" w:rsidP="00392303">
            <w:pPr>
              <w:pStyle w:val="TableText"/>
              <w:jc w:val="center"/>
            </w:pPr>
            <w:r w:rsidRPr="00DF5F2B">
              <w:t>SLRIT Grant 2007–08: Water Control Structure Retrofits</w:t>
            </w:r>
          </w:p>
        </w:tc>
        <w:tc>
          <w:tcPr>
            <w:tcW w:w="1469" w:type="dxa"/>
            <w:vAlign w:val="center"/>
            <w:hideMark/>
          </w:tcPr>
          <w:p w14:paraId="0A75161E" w14:textId="77777777" w:rsidR="00B95A3C" w:rsidRPr="00DF5F2B" w:rsidRDefault="00B95A3C" w:rsidP="00392303">
            <w:pPr>
              <w:pStyle w:val="TableText"/>
              <w:jc w:val="center"/>
              <w:rPr>
                <w:color w:val="000000"/>
              </w:rPr>
            </w:pPr>
            <w:r w:rsidRPr="00DF5F2B">
              <w:rPr>
                <w:color w:val="000000"/>
              </w:rPr>
              <w:t>Control structure</w:t>
            </w:r>
          </w:p>
        </w:tc>
        <w:tc>
          <w:tcPr>
            <w:tcW w:w="1216" w:type="dxa"/>
            <w:vAlign w:val="center"/>
            <w:hideMark/>
          </w:tcPr>
          <w:p w14:paraId="48DE39AA" w14:textId="77777777" w:rsidR="00B95A3C" w:rsidRPr="00DF5F2B" w:rsidRDefault="00B95A3C" w:rsidP="00392303">
            <w:pPr>
              <w:pStyle w:val="TableText"/>
              <w:jc w:val="center"/>
              <w:rPr>
                <w:color w:val="000000"/>
              </w:rPr>
            </w:pPr>
            <w:r w:rsidRPr="00DF5F2B">
              <w:rPr>
                <w:color w:val="000000"/>
              </w:rPr>
              <w:t>4,701</w:t>
            </w:r>
          </w:p>
        </w:tc>
        <w:tc>
          <w:tcPr>
            <w:tcW w:w="1481" w:type="dxa"/>
            <w:vAlign w:val="center"/>
            <w:hideMark/>
          </w:tcPr>
          <w:p w14:paraId="10571483" w14:textId="77777777" w:rsidR="00B95A3C" w:rsidRPr="00DF5F2B" w:rsidRDefault="00B95A3C" w:rsidP="00392303">
            <w:pPr>
              <w:pStyle w:val="TableText"/>
              <w:jc w:val="center"/>
            </w:pPr>
            <w:r w:rsidRPr="00DF5F2B">
              <w:t>$77,000</w:t>
            </w:r>
          </w:p>
        </w:tc>
        <w:tc>
          <w:tcPr>
            <w:tcW w:w="1528" w:type="dxa"/>
            <w:vAlign w:val="center"/>
            <w:hideMark/>
          </w:tcPr>
          <w:p w14:paraId="77BAB2B0" w14:textId="77777777" w:rsidR="00B95A3C" w:rsidRPr="00DF5F2B" w:rsidRDefault="00B95A3C" w:rsidP="00392303">
            <w:pPr>
              <w:pStyle w:val="TableText"/>
              <w:jc w:val="center"/>
              <w:rPr>
                <w:color w:val="000000"/>
              </w:rPr>
            </w:pPr>
            <w:r w:rsidRPr="00DF5F2B">
              <w:rPr>
                <w:color w:val="000000"/>
              </w:rPr>
              <w:t>03/2010</w:t>
            </w:r>
          </w:p>
        </w:tc>
        <w:tc>
          <w:tcPr>
            <w:tcW w:w="1094" w:type="dxa"/>
            <w:vAlign w:val="center"/>
            <w:hideMark/>
          </w:tcPr>
          <w:p w14:paraId="5066069E" w14:textId="77777777" w:rsidR="00B95A3C" w:rsidRPr="00DF5F2B" w:rsidRDefault="00B95A3C" w:rsidP="00392303">
            <w:pPr>
              <w:pStyle w:val="TableText"/>
              <w:jc w:val="center"/>
            </w:pPr>
            <w:r w:rsidRPr="00DF5F2B">
              <w:t>Completed</w:t>
            </w:r>
          </w:p>
        </w:tc>
        <w:tc>
          <w:tcPr>
            <w:tcW w:w="1416" w:type="dxa"/>
            <w:vAlign w:val="center"/>
            <w:hideMark/>
          </w:tcPr>
          <w:p w14:paraId="7518BED3" w14:textId="77777777" w:rsidR="00B95A3C" w:rsidRPr="00DF5F2B" w:rsidRDefault="00B95A3C" w:rsidP="00392303">
            <w:pPr>
              <w:pStyle w:val="TableText"/>
              <w:jc w:val="center"/>
              <w:rPr>
                <w:color w:val="000000"/>
              </w:rPr>
            </w:pPr>
            <w:r w:rsidRPr="00DF5F2B">
              <w:rPr>
                <w:color w:val="000000"/>
              </w:rPr>
              <w:t>1,372</w:t>
            </w:r>
          </w:p>
        </w:tc>
        <w:tc>
          <w:tcPr>
            <w:tcW w:w="1451" w:type="dxa"/>
            <w:vAlign w:val="center"/>
            <w:hideMark/>
          </w:tcPr>
          <w:p w14:paraId="515DA647" w14:textId="77777777" w:rsidR="00B95A3C" w:rsidRPr="00DF5F2B" w:rsidRDefault="00B95A3C" w:rsidP="00392303">
            <w:pPr>
              <w:pStyle w:val="TableText"/>
              <w:jc w:val="center"/>
              <w:rPr>
                <w:color w:val="000000"/>
              </w:rPr>
            </w:pPr>
            <w:r w:rsidRPr="00DF5F2B">
              <w:rPr>
                <w:color w:val="000000"/>
              </w:rPr>
              <w:t>0</w:t>
            </w:r>
          </w:p>
        </w:tc>
      </w:tr>
      <w:tr w:rsidR="00B95A3C" w:rsidRPr="00B337A1" w14:paraId="7010B30A" w14:textId="77777777" w:rsidTr="00392303">
        <w:trPr>
          <w:cantSplit/>
          <w:trHeight w:val="288"/>
          <w:jc w:val="center"/>
        </w:trPr>
        <w:tc>
          <w:tcPr>
            <w:tcW w:w="1454" w:type="dxa"/>
            <w:vAlign w:val="center"/>
            <w:hideMark/>
          </w:tcPr>
          <w:p w14:paraId="50B5477C" w14:textId="77777777" w:rsidR="00B95A3C" w:rsidRPr="00B832B1" w:rsidRDefault="00B95A3C" w:rsidP="00392303">
            <w:pPr>
              <w:pStyle w:val="TableText"/>
              <w:jc w:val="center"/>
              <w:rPr>
                <w:b/>
              </w:rPr>
            </w:pPr>
            <w:r w:rsidRPr="00B832B1">
              <w:rPr>
                <w:b/>
              </w:rPr>
              <w:t>NSLRWCD-3</w:t>
            </w:r>
          </w:p>
        </w:tc>
        <w:tc>
          <w:tcPr>
            <w:tcW w:w="2523" w:type="dxa"/>
            <w:vAlign w:val="center"/>
            <w:hideMark/>
          </w:tcPr>
          <w:p w14:paraId="55845383" w14:textId="77777777" w:rsidR="00B95A3C" w:rsidRPr="00DF5F2B" w:rsidRDefault="00B95A3C" w:rsidP="00392303">
            <w:pPr>
              <w:pStyle w:val="TableText"/>
              <w:jc w:val="center"/>
            </w:pPr>
            <w:r w:rsidRPr="00DF5F2B">
              <w:t xml:space="preserve">Canals 23 and 28 Retrofit for </w:t>
            </w:r>
            <w:proofErr w:type="spellStart"/>
            <w:r w:rsidRPr="00DF5F2B">
              <w:t>Stormwater</w:t>
            </w:r>
            <w:proofErr w:type="spellEnd"/>
            <w:r w:rsidRPr="00DF5F2B">
              <w:t xml:space="preserve"> Treatment and Attenuation</w:t>
            </w:r>
          </w:p>
        </w:tc>
        <w:tc>
          <w:tcPr>
            <w:tcW w:w="1469" w:type="dxa"/>
            <w:vAlign w:val="center"/>
            <w:hideMark/>
          </w:tcPr>
          <w:p w14:paraId="50849EE8" w14:textId="77777777" w:rsidR="00B95A3C" w:rsidRPr="00DF5F2B" w:rsidRDefault="00B95A3C" w:rsidP="00392303">
            <w:pPr>
              <w:pStyle w:val="TableText"/>
              <w:jc w:val="center"/>
            </w:pPr>
            <w:r w:rsidRPr="00DF5F2B">
              <w:t>Control structure</w:t>
            </w:r>
          </w:p>
        </w:tc>
        <w:tc>
          <w:tcPr>
            <w:tcW w:w="1216" w:type="dxa"/>
            <w:vAlign w:val="center"/>
            <w:hideMark/>
          </w:tcPr>
          <w:p w14:paraId="0AD10DB7" w14:textId="77777777" w:rsidR="00B95A3C" w:rsidRPr="00DF5F2B" w:rsidRDefault="00B95A3C" w:rsidP="00392303">
            <w:pPr>
              <w:pStyle w:val="TableText"/>
              <w:jc w:val="center"/>
            </w:pPr>
            <w:r w:rsidRPr="00DF5F2B">
              <w:t>44</w:t>
            </w:r>
          </w:p>
        </w:tc>
        <w:tc>
          <w:tcPr>
            <w:tcW w:w="1481" w:type="dxa"/>
            <w:vAlign w:val="center"/>
            <w:hideMark/>
          </w:tcPr>
          <w:p w14:paraId="1107DA62" w14:textId="77777777" w:rsidR="00B95A3C" w:rsidRPr="00DF5F2B" w:rsidRDefault="00B95A3C" w:rsidP="00392303">
            <w:pPr>
              <w:pStyle w:val="TableText"/>
              <w:jc w:val="center"/>
            </w:pPr>
            <w:r w:rsidRPr="00DF5F2B">
              <w:t>Unknown</w:t>
            </w:r>
          </w:p>
        </w:tc>
        <w:tc>
          <w:tcPr>
            <w:tcW w:w="1528" w:type="dxa"/>
            <w:vAlign w:val="center"/>
            <w:hideMark/>
          </w:tcPr>
          <w:p w14:paraId="75519E37" w14:textId="77777777" w:rsidR="00B95A3C" w:rsidRPr="00DF5F2B" w:rsidRDefault="00B95A3C" w:rsidP="00392303">
            <w:pPr>
              <w:pStyle w:val="TableText"/>
              <w:jc w:val="center"/>
              <w:rPr>
                <w:color w:val="000000"/>
              </w:rPr>
            </w:pPr>
            <w:r w:rsidRPr="00DF5F2B">
              <w:rPr>
                <w:color w:val="000000"/>
              </w:rPr>
              <w:t>05/2009</w:t>
            </w:r>
          </w:p>
        </w:tc>
        <w:tc>
          <w:tcPr>
            <w:tcW w:w="1094" w:type="dxa"/>
            <w:vAlign w:val="center"/>
            <w:hideMark/>
          </w:tcPr>
          <w:p w14:paraId="572FA229" w14:textId="77777777" w:rsidR="00B95A3C" w:rsidRPr="00DF5F2B" w:rsidRDefault="00B95A3C" w:rsidP="00392303">
            <w:pPr>
              <w:pStyle w:val="TableText"/>
              <w:jc w:val="center"/>
            </w:pPr>
            <w:r w:rsidRPr="00DF5F2B">
              <w:t>Completed</w:t>
            </w:r>
          </w:p>
        </w:tc>
        <w:tc>
          <w:tcPr>
            <w:tcW w:w="1416" w:type="dxa"/>
            <w:vAlign w:val="center"/>
            <w:hideMark/>
          </w:tcPr>
          <w:p w14:paraId="596CD43D" w14:textId="77777777" w:rsidR="00B95A3C" w:rsidRPr="00DF5F2B" w:rsidRDefault="00B95A3C" w:rsidP="00392303">
            <w:pPr>
              <w:pStyle w:val="TableText"/>
              <w:jc w:val="center"/>
              <w:rPr>
                <w:color w:val="000000"/>
              </w:rPr>
            </w:pPr>
            <w:r w:rsidRPr="00DF5F2B">
              <w:rPr>
                <w:color w:val="000000"/>
              </w:rPr>
              <w:t>11</w:t>
            </w:r>
          </w:p>
        </w:tc>
        <w:tc>
          <w:tcPr>
            <w:tcW w:w="1451" w:type="dxa"/>
            <w:vAlign w:val="center"/>
            <w:hideMark/>
          </w:tcPr>
          <w:p w14:paraId="3F16FDBB" w14:textId="77777777" w:rsidR="00B95A3C" w:rsidRPr="00DF5F2B" w:rsidRDefault="00B95A3C" w:rsidP="00392303">
            <w:pPr>
              <w:pStyle w:val="TableText"/>
              <w:jc w:val="center"/>
              <w:rPr>
                <w:color w:val="000000"/>
              </w:rPr>
            </w:pPr>
            <w:r w:rsidRPr="00DF5F2B">
              <w:rPr>
                <w:color w:val="000000"/>
              </w:rPr>
              <w:t>0</w:t>
            </w:r>
          </w:p>
        </w:tc>
      </w:tr>
      <w:tr w:rsidR="00B95A3C" w:rsidRPr="00B337A1" w14:paraId="0FA84294" w14:textId="77777777" w:rsidTr="00392303">
        <w:trPr>
          <w:cantSplit/>
          <w:trHeight w:val="288"/>
          <w:jc w:val="center"/>
        </w:trPr>
        <w:tc>
          <w:tcPr>
            <w:tcW w:w="1454" w:type="dxa"/>
            <w:vAlign w:val="center"/>
            <w:hideMark/>
          </w:tcPr>
          <w:p w14:paraId="4BB18B1B" w14:textId="77777777" w:rsidR="00B95A3C" w:rsidRPr="00B832B1" w:rsidRDefault="00B95A3C" w:rsidP="00392303">
            <w:pPr>
              <w:pStyle w:val="TableText"/>
              <w:jc w:val="center"/>
              <w:rPr>
                <w:b/>
              </w:rPr>
            </w:pPr>
            <w:r w:rsidRPr="00B832B1">
              <w:rPr>
                <w:b/>
              </w:rPr>
              <w:t>NSLRWCD-4</w:t>
            </w:r>
          </w:p>
        </w:tc>
        <w:tc>
          <w:tcPr>
            <w:tcW w:w="2523" w:type="dxa"/>
            <w:vAlign w:val="center"/>
            <w:hideMark/>
          </w:tcPr>
          <w:p w14:paraId="75326A0A" w14:textId="77777777" w:rsidR="00B95A3C" w:rsidRPr="00DF5F2B" w:rsidRDefault="00B95A3C" w:rsidP="00392303">
            <w:pPr>
              <w:pStyle w:val="TableText"/>
              <w:jc w:val="center"/>
            </w:pPr>
            <w:r w:rsidRPr="00DF5F2B">
              <w:t>Canal Maintenance Program</w:t>
            </w:r>
          </w:p>
        </w:tc>
        <w:tc>
          <w:tcPr>
            <w:tcW w:w="1469" w:type="dxa"/>
            <w:vAlign w:val="center"/>
            <w:hideMark/>
          </w:tcPr>
          <w:p w14:paraId="2A1AFCAB" w14:textId="77777777" w:rsidR="00B95A3C" w:rsidRPr="00DF5F2B" w:rsidRDefault="00B95A3C" w:rsidP="00392303">
            <w:pPr>
              <w:pStyle w:val="TableText"/>
              <w:jc w:val="center"/>
            </w:pPr>
            <w:r w:rsidRPr="00DF5F2B">
              <w:t>Vegetation harvesting</w:t>
            </w:r>
          </w:p>
        </w:tc>
        <w:tc>
          <w:tcPr>
            <w:tcW w:w="1216" w:type="dxa"/>
            <w:vAlign w:val="center"/>
            <w:hideMark/>
          </w:tcPr>
          <w:p w14:paraId="685BE97C" w14:textId="77777777" w:rsidR="00B95A3C" w:rsidRPr="00DF5F2B" w:rsidRDefault="00B95A3C" w:rsidP="00392303">
            <w:pPr>
              <w:pStyle w:val="TableText"/>
              <w:jc w:val="center"/>
            </w:pPr>
            <w:r w:rsidRPr="00DF5F2B">
              <w:t>66,225</w:t>
            </w:r>
          </w:p>
        </w:tc>
        <w:tc>
          <w:tcPr>
            <w:tcW w:w="1481" w:type="dxa"/>
            <w:vAlign w:val="center"/>
            <w:hideMark/>
          </w:tcPr>
          <w:p w14:paraId="2919312F" w14:textId="77777777" w:rsidR="00B95A3C" w:rsidRPr="00DF5F2B" w:rsidRDefault="00B95A3C" w:rsidP="00392303">
            <w:pPr>
              <w:pStyle w:val="TableText"/>
              <w:jc w:val="center"/>
            </w:pPr>
            <w:r w:rsidRPr="00DF5F2B">
              <w:t>$4,200,000</w:t>
            </w:r>
          </w:p>
        </w:tc>
        <w:tc>
          <w:tcPr>
            <w:tcW w:w="1528" w:type="dxa"/>
            <w:vAlign w:val="center"/>
            <w:hideMark/>
          </w:tcPr>
          <w:p w14:paraId="4680AA92" w14:textId="77777777" w:rsidR="00B95A3C" w:rsidRPr="00DF5F2B" w:rsidRDefault="00B95A3C" w:rsidP="00392303">
            <w:pPr>
              <w:pStyle w:val="TableText"/>
              <w:jc w:val="center"/>
              <w:rPr>
                <w:color w:val="000000"/>
              </w:rPr>
            </w:pPr>
            <w:r w:rsidRPr="00DF5F2B">
              <w:rPr>
                <w:color w:val="000000"/>
              </w:rPr>
              <w:t>Ongoing</w:t>
            </w:r>
          </w:p>
        </w:tc>
        <w:tc>
          <w:tcPr>
            <w:tcW w:w="1094" w:type="dxa"/>
            <w:vAlign w:val="center"/>
            <w:hideMark/>
          </w:tcPr>
          <w:p w14:paraId="511C7C5A" w14:textId="77777777" w:rsidR="00B95A3C" w:rsidRPr="00DF5F2B" w:rsidRDefault="00B95A3C" w:rsidP="00392303">
            <w:pPr>
              <w:pStyle w:val="TableText"/>
              <w:jc w:val="center"/>
              <w:rPr>
                <w:color w:val="000000"/>
              </w:rPr>
            </w:pPr>
            <w:r w:rsidRPr="00DF5F2B">
              <w:rPr>
                <w:color w:val="000000"/>
              </w:rPr>
              <w:t>Ongoing</w:t>
            </w:r>
          </w:p>
        </w:tc>
        <w:tc>
          <w:tcPr>
            <w:tcW w:w="1416" w:type="dxa"/>
            <w:vAlign w:val="center"/>
            <w:hideMark/>
          </w:tcPr>
          <w:p w14:paraId="4CDB7651" w14:textId="77777777" w:rsidR="00B95A3C" w:rsidRPr="00DF5F2B" w:rsidRDefault="00B95A3C" w:rsidP="00392303">
            <w:pPr>
              <w:pStyle w:val="TableText"/>
              <w:jc w:val="center"/>
              <w:rPr>
                <w:color w:val="000000"/>
              </w:rPr>
            </w:pPr>
            <w:r w:rsidRPr="00DF5F2B">
              <w:rPr>
                <w:color w:val="000000"/>
              </w:rPr>
              <w:t>Not quantified</w:t>
            </w:r>
          </w:p>
        </w:tc>
        <w:tc>
          <w:tcPr>
            <w:tcW w:w="1451" w:type="dxa"/>
            <w:vAlign w:val="center"/>
            <w:hideMark/>
          </w:tcPr>
          <w:p w14:paraId="1A56D14D" w14:textId="77777777" w:rsidR="00B95A3C" w:rsidRPr="00DF5F2B" w:rsidRDefault="00B95A3C" w:rsidP="00392303">
            <w:pPr>
              <w:pStyle w:val="TableText"/>
              <w:jc w:val="center"/>
              <w:rPr>
                <w:color w:val="000000"/>
              </w:rPr>
            </w:pPr>
            <w:r w:rsidRPr="00DF5F2B">
              <w:rPr>
                <w:color w:val="000000"/>
              </w:rPr>
              <w:t>Not quantified</w:t>
            </w:r>
          </w:p>
        </w:tc>
      </w:tr>
      <w:tr w:rsidR="00B95A3C" w:rsidRPr="00B337A1" w14:paraId="24122143" w14:textId="77777777" w:rsidTr="00392303">
        <w:trPr>
          <w:cantSplit/>
          <w:trHeight w:val="288"/>
          <w:jc w:val="center"/>
        </w:trPr>
        <w:tc>
          <w:tcPr>
            <w:tcW w:w="1454" w:type="dxa"/>
            <w:vAlign w:val="center"/>
            <w:hideMark/>
          </w:tcPr>
          <w:p w14:paraId="450EE5CE" w14:textId="77777777" w:rsidR="00B95A3C" w:rsidRPr="00B832B1" w:rsidRDefault="00B95A3C" w:rsidP="00392303">
            <w:pPr>
              <w:pStyle w:val="TableText"/>
              <w:jc w:val="center"/>
              <w:rPr>
                <w:b/>
              </w:rPr>
            </w:pPr>
            <w:r w:rsidRPr="00B832B1">
              <w:rPr>
                <w:b/>
              </w:rPr>
              <w:t>NSLRWCD-5</w:t>
            </w:r>
          </w:p>
        </w:tc>
        <w:tc>
          <w:tcPr>
            <w:tcW w:w="2523" w:type="dxa"/>
            <w:vAlign w:val="center"/>
            <w:hideMark/>
          </w:tcPr>
          <w:p w14:paraId="6792F8F5" w14:textId="77777777" w:rsidR="00B95A3C" w:rsidRPr="00DF5F2B" w:rsidRDefault="00B95A3C" w:rsidP="00392303">
            <w:pPr>
              <w:pStyle w:val="TableText"/>
              <w:jc w:val="center"/>
            </w:pPr>
            <w:r w:rsidRPr="00DF5F2B">
              <w:t>Changes in Agricultural Land Uses</w:t>
            </w:r>
          </w:p>
        </w:tc>
        <w:tc>
          <w:tcPr>
            <w:tcW w:w="1469" w:type="dxa"/>
            <w:vAlign w:val="center"/>
            <w:hideMark/>
          </w:tcPr>
          <w:p w14:paraId="0C65C924" w14:textId="77777777" w:rsidR="00B95A3C" w:rsidRPr="00DF5F2B" w:rsidRDefault="00B95A3C" w:rsidP="00392303">
            <w:pPr>
              <w:pStyle w:val="TableText"/>
              <w:jc w:val="center"/>
            </w:pPr>
            <w:r w:rsidRPr="00DF5F2B">
              <w:t>Land use change</w:t>
            </w:r>
          </w:p>
        </w:tc>
        <w:tc>
          <w:tcPr>
            <w:tcW w:w="1216" w:type="dxa"/>
            <w:vAlign w:val="center"/>
            <w:hideMark/>
          </w:tcPr>
          <w:p w14:paraId="37E22067" w14:textId="77777777" w:rsidR="00B95A3C" w:rsidRPr="00DF5F2B" w:rsidRDefault="00B95A3C" w:rsidP="00392303">
            <w:pPr>
              <w:pStyle w:val="TableText"/>
              <w:jc w:val="center"/>
            </w:pPr>
            <w:r w:rsidRPr="00DF5F2B">
              <w:t>N/A</w:t>
            </w:r>
          </w:p>
        </w:tc>
        <w:tc>
          <w:tcPr>
            <w:tcW w:w="1481" w:type="dxa"/>
            <w:vAlign w:val="center"/>
            <w:hideMark/>
          </w:tcPr>
          <w:p w14:paraId="7901DD57" w14:textId="77777777" w:rsidR="00B95A3C" w:rsidRPr="00DF5F2B" w:rsidRDefault="00B95A3C" w:rsidP="00392303">
            <w:pPr>
              <w:pStyle w:val="TableText"/>
              <w:jc w:val="center"/>
            </w:pPr>
            <w:r w:rsidRPr="00DF5F2B">
              <w:t>N/A</w:t>
            </w:r>
          </w:p>
        </w:tc>
        <w:tc>
          <w:tcPr>
            <w:tcW w:w="1528" w:type="dxa"/>
            <w:vAlign w:val="center"/>
            <w:hideMark/>
          </w:tcPr>
          <w:p w14:paraId="57954F36" w14:textId="77777777" w:rsidR="00B95A3C" w:rsidRPr="00DF5F2B" w:rsidRDefault="00B95A3C" w:rsidP="00392303">
            <w:pPr>
              <w:pStyle w:val="TableText"/>
              <w:jc w:val="center"/>
              <w:rPr>
                <w:color w:val="000000"/>
              </w:rPr>
            </w:pPr>
            <w:r w:rsidRPr="00DF5F2B">
              <w:rPr>
                <w:color w:val="000000"/>
              </w:rPr>
              <w:t>N/A</w:t>
            </w:r>
          </w:p>
        </w:tc>
        <w:tc>
          <w:tcPr>
            <w:tcW w:w="1094" w:type="dxa"/>
            <w:vAlign w:val="center"/>
            <w:hideMark/>
          </w:tcPr>
          <w:p w14:paraId="160CA728" w14:textId="77777777" w:rsidR="00B95A3C" w:rsidRPr="00DF5F2B" w:rsidRDefault="00B95A3C" w:rsidP="00392303">
            <w:pPr>
              <w:pStyle w:val="TableText"/>
              <w:jc w:val="center"/>
              <w:rPr>
                <w:color w:val="000000"/>
              </w:rPr>
            </w:pPr>
            <w:r w:rsidRPr="00DF5F2B">
              <w:rPr>
                <w:color w:val="000000"/>
              </w:rPr>
              <w:t>Completed</w:t>
            </w:r>
          </w:p>
        </w:tc>
        <w:tc>
          <w:tcPr>
            <w:tcW w:w="1416" w:type="dxa"/>
            <w:vAlign w:val="center"/>
            <w:hideMark/>
          </w:tcPr>
          <w:p w14:paraId="7E756984" w14:textId="77777777" w:rsidR="00B95A3C" w:rsidRPr="00DF5F2B" w:rsidRDefault="00B95A3C" w:rsidP="00392303">
            <w:pPr>
              <w:pStyle w:val="TableText"/>
              <w:jc w:val="center"/>
              <w:rPr>
                <w:color w:val="000000"/>
              </w:rPr>
            </w:pPr>
            <w:r w:rsidRPr="00DF5F2B">
              <w:rPr>
                <w:color w:val="000000"/>
              </w:rPr>
              <w:t>45,621</w:t>
            </w:r>
          </w:p>
        </w:tc>
        <w:tc>
          <w:tcPr>
            <w:tcW w:w="1451" w:type="dxa"/>
            <w:vAlign w:val="center"/>
            <w:hideMark/>
          </w:tcPr>
          <w:p w14:paraId="795DF1CC" w14:textId="77777777" w:rsidR="00B95A3C" w:rsidRPr="00DF5F2B" w:rsidRDefault="00B95A3C" w:rsidP="00392303">
            <w:pPr>
              <w:pStyle w:val="TableText"/>
              <w:jc w:val="center"/>
              <w:rPr>
                <w:color w:val="000000"/>
              </w:rPr>
            </w:pPr>
            <w:r>
              <w:rPr>
                <w:color w:val="000000"/>
              </w:rPr>
              <w:t>14,445</w:t>
            </w:r>
          </w:p>
        </w:tc>
      </w:tr>
      <w:tr w:rsidR="00B95A3C" w:rsidRPr="00B337A1" w14:paraId="4263A907" w14:textId="77777777" w:rsidTr="00392303">
        <w:trPr>
          <w:cantSplit/>
          <w:trHeight w:val="288"/>
          <w:jc w:val="center"/>
        </w:trPr>
        <w:tc>
          <w:tcPr>
            <w:tcW w:w="1454" w:type="dxa"/>
            <w:vAlign w:val="center"/>
            <w:hideMark/>
          </w:tcPr>
          <w:p w14:paraId="6692CE72" w14:textId="77777777" w:rsidR="00B95A3C" w:rsidRPr="00B832B1" w:rsidRDefault="00B95A3C" w:rsidP="00392303">
            <w:pPr>
              <w:pStyle w:val="TableText"/>
              <w:jc w:val="center"/>
              <w:rPr>
                <w:b/>
              </w:rPr>
            </w:pPr>
            <w:r w:rsidRPr="00B832B1">
              <w:rPr>
                <w:b/>
              </w:rPr>
              <w:t>NSLRWCD-6</w:t>
            </w:r>
          </w:p>
        </w:tc>
        <w:tc>
          <w:tcPr>
            <w:tcW w:w="2523" w:type="dxa"/>
            <w:vAlign w:val="center"/>
            <w:hideMark/>
          </w:tcPr>
          <w:p w14:paraId="2906D3B7" w14:textId="4FCD6F29" w:rsidR="00B95A3C" w:rsidRPr="00DF5F2B" w:rsidRDefault="00B95A3C" w:rsidP="00392303">
            <w:pPr>
              <w:pStyle w:val="TableText"/>
              <w:jc w:val="center"/>
            </w:pPr>
            <w:r w:rsidRPr="00DF5F2B">
              <w:t>90</w:t>
            </w:r>
            <w:r w:rsidR="002F29C0">
              <w:t xml:space="preserve"> </w:t>
            </w:r>
            <w:r w:rsidRPr="00DF5F2B">
              <w:t>% Implementation Agricultural BMPs</w:t>
            </w:r>
          </w:p>
        </w:tc>
        <w:tc>
          <w:tcPr>
            <w:tcW w:w="1469" w:type="dxa"/>
            <w:vAlign w:val="center"/>
            <w:hideMark/>
          </w:tcPr>
          <w:p w14:paraId="05F4E754" w14:textId="77777777" w:rsidR="00B95A3C" w:rsidRPr="00DF5F2B" w:rsidRDefault="00B95A3C" w:rsidP="00392303">
            <w:pPr>
              <w:pStyle w:val="TableText"/>
              <w:jc w:val="center"/>
            </w:pPr>
            <w:r w:rsidRPr="00DF5F2B">
              <w:t>Agricultural BMPs</w:t>
            </w:r>
          </w:p>
        </w:tc>
        <w:tc>
          <w:tcPr>
            <w:tcW w:w="1216" w:type="dxa"/>
            <w:vAlign w:val="center"/>
            <w:hideMark/>
          </w:tcPr>
          <w:p w14:paraId="1F5B3ECF" w14:textId="77777777" w:rsidR="00B95A3C" w:rsidRPr="00DF5F2B" w:rsidRDefault="00B95A3C" w:rsidP="00392303">
            <w:pPr>
              <w:pStyle w:val="TableText"/>
              <w:jc w:val="center"/>
            </w:pPr>
            <w:r w:rsidRPr="00DF5F2B">
              <w:t>N/A</w:t>
            </w:r>
          </w:p>
        </w:tc>
        <w:tc>
          <w:tcPr>
            <w:tcW w:w="1481" w:type="dxa"/>
            <w:vAlign w:val="center"/>
            <w:hideMark/>
          </w:tcPr>
          <w:p w14:paraId="0A855502" w14:textId="77777777" w:rsidR="00B95A3C" w:rsidRPr="00DF5F2B" w:rsidRDefault="00B95A3C" w:rsidP="00392303">
            <w:pPr>
              <w:pStyle w:val="TableText"/>
              <w:jc w:val="center"/>
              <w:rPr>
                <w:color w:val="000000"/>
              </w:rPr>
            </w:pPr>
            <w:r w:rsidRPr="00DF5F2B">
              <w:rPr>
                <w:color w:val="000000"/>
              </w:rPr>
              <w:t>Unknown</w:t>
            </w:r>
          </w:p>
        </w:tc>
        <w:tc>
          <w:tcPr>
            <w:tcW w:w="1528" w:type="dxa"/>
            <w:vAlign w:val="center"/>
            <w:hideMark/>
          </w:tcPr>
          <w:p w14:paraId="381ADDFB" w14:textId="77777777" w:rsidR="00B95A3C" w:rsidRPr="00DF5F2B" w:rsidRDefault="00B95A3C" w:rsidP="00392303">
            <w:pPr>
              <w:pStyle w:val="TableText"/>
              <w:jc w:val="center"/>
              <w:rPr>
                <w:color w:val="000000"/>
              </w:rPr>
            </w:pPr>
            <w:r w:rsidRPr="00DF5F2B">
              <w:rPr>
                <w:color w:val="000000"/>
              </w:rPr>
              <w:t>Ongoing</w:t>
            </w:r>
          </w:p>
        </w:tc>
        <w:tc>
          <w:tcPr>
            <w:tcW w:w="1094" w:type="dxa"/>
            <w:vAlign w:val="center"/>
            <w:hideMark/>
          </w:tcPr>
          <w:p w14:paraId="79C2BF1F" w14:textId="77777777" w:rsidR="00B95A3C" w:rsidRPr="00DF5F2B" w:rsidRDefault="00B95A3C" w:rsidP="00392303">
            <w:pPr>
              <w:pStyle w:val="TableText"/>
              <w:jc w:val="center"/>
              <w:rPr>
                <w:color w:val="000000"/>
              </w:rPr>
            </w:pPr>
            <w:r w:rsidRPr="00DF5F2B">
              <w:rPr>
                <w:color w:val="000000"/>
              </w:rPr>
              <w:t>Ongoing</w:t>
            </w:r>
          </w:p>
        </w:tc>
        <w:tc>
          <w:tcPr>
            <w:tcW w:w="1416" w:type="dxa"/>
            <w:vAlign w:val="center"/>
            <w:hideMark/>
          </w:tcPr>
          <w:p w14:paraId="3F2AF967" w14:textId="77777777" w:rsidR="00B95A3C" w:rsidRPr="00DF5F2B" w:rsidRDefault="00B95A3C" w:rsidP="00392303">
            <w:pPr>
              <w:pStyle w:val="TableText"/>
              <w:jc w:val="center"/>
              <w:rPr>
                <w:color w:val="000000"/>
              </w:rPr>
            </w:pPr>
            <w:r>
              <w:rPr>
                <w:color w:val="000000"/>
              </w:rPr>
              <w:t>19,972</w:t>
            </w:r>
          </w:p>
        </w:tc>
        <w:tc>
          <w:tcPr>
            <w:tcW w:w="1451" w:type="dxa"/>
            <w:vAlign w:val="center"/>
            <w:hideMark/>
          </w:tcPr>
          <w:p w14:paraId="6EAEC90B" w14:textId="77777777" w:rsidR="00B95A3C" w:rsidRPr="00DF5F2B" w:rsidRDefault="00B95A3C" w:rsidP="00392303">
            <w:pPr>
              <w:pStyle w:val="TableText"/>
              <w:jc w:val="center"/>
              <w:rPr>
                <w:color w:val="000000"/>
              </w:rPr>
            </w:pPr>
            <w:r>
              <w:rPr>
                <w:color w:val="000000"/>
              </w:rPr>
              <w:t>4,308</w:t>
            </w:r>
          </w:p>
        </w:tc>
      </w:tr>
      <w:tr w:rsidR="00B95A3C" w:rsidRPr="00B337A1" w14:paraId="300DA971" w14:textId="77777777" w:rsidTr="00392303">
        <w:trPr>
          <w:cantSplit/>
          <w:trHeight w:val="288"/>
          <w:jc w:val="center"/>
        </w:trPr>
        <w:tc>
          <w:tcPr>
            <w:tcW w:w="1454" w:type="dxa"/>
            <w:vAlign w:val="center"/>
            <w:hideMark/>
          </w:tcPr>
          <w:p w14:paraId="0458391A" w14:textId="77777777" w:rsidR="00B95A3C" w:rsidRPr="00B832B1" w:rsidRDefault="00B95A3C" w:rsidP="00392303">
            <w:pPr>
              <w:pStyle w:val="TableText"/>
              <w:jc w:val="center"/>
              <w:rPr>
                <w:b/>
              </w:rPr>
            </w:pPr>
            <w:r w:rsidRPr="00B832B1">
              <w:rPr>
                <w:b/>
              </w:rPr>
              <w:t>NSLRWCD-7</w:t>
            </w:r>
          </w:p>
        </w:tc>
        <w:tc>
          <w:tcPr>
            <w:tcW w:w="2523" w:type="dxa"/>
            <w:vAlign w:val="center"/>
            <w:hideMark/>
          </w:tcPr>
          <w:p w14:paraId="47935FD4" w14:textId="77777777" w:rsidR="00B95A3C" w:rsidRDefault="00B95A3C" w:rsidP="00392303">
            <w:pPr>
              <w:pStyle w:val="TableText"/>
              <w:jc w:val="center"/>
            </w:pPr>
            <w:r w:rsidRPr="00DF5F2B">
              <w:t xml:space="preserve">Change from Agricultural </w:t>
            </w:r>
          </w:p>
          <w:p w14:paraId="7BD0297E" w14:textId="77777777" w:rsidR="00B95A3C" w:rsidRPr="00DF5F2B" w:rsidRDefault="00B95A3C" w:rsidP="00392303">
            <w:pPr>
              <w:pStyle w:val="TableText"/>
              <w:jc w:val="center"/>
            </w:pPr>
            <w:r w:rsidRPr="00DF5F2B">
              <w:t>to Urban</w:t>
            </w:r>
          </w:p>
        </w:tc>
        <w:tc>
          <w:tcPr>
            <w:tcW w:w="1469" w:type="dxa"/>
            <w:vAlign w:val="center"/>
            <w:hideMark/>
          </w:tcPr>
          <w:p w14:paraId="7BD4D309" w14:textId="77777777" w:rsidR="00B95A3C" w:rsidRPr="00DF5F2B" w:rsidRDefault="00B95A3C" w:rsidP="00392303">
            <w:pPr>
              <w:pStyle w:val="TableText"/>
              <w:jc w:val="center"/>
            </w:pPr>
            <w:r w:rsidRPr="00DF5F2B">
              <w:t>Land use change</w:t>
            </w:r>
          </w:p>
        </w:tc>
        <w:tc>
          <w:tcPr>
            <w:tcW w:w="1216" w:type="dxa"/>
            <w:vAlign w:val="center"/>
            <w:hideMark/>
          </w:tcPr>
          <w:p w14:paraId="2EB101AC" w14:textId="77777777" w:rsidR="00B95A3C" w:rsidRPr="00DF5F2B" w:rsidRDefault="00B95A3C" w:rsidP="00392303">
            <w:pPr>
              <w:pStyle w:val="TableText"/>
              <w:jc w:val="center"/>
            </w:pPr>
            <w:r w:rsidRPr="00DF5F2B">
              <w:t>N/A</w:t>
            </w:r>
          </w:p>
        </w:tc>
        <w:tc>
          <w:tcPr>
            <w:tcW w:w="1481" w:type="dxa"/>
            <w:vAlign w:val="center"/>
            <w:hideMark/>
          </w:tcPr>
          <w:p w14:paraId="5799F1A2" w14:textId="77777777" w:rsidR="00B95A3C" w:rsidRPr="00DF5F2B" w:rsidRDefault="00B95A3C" w:rsidP="00392303">
            <w:pPr>
              <w:pStyle w:val="TableText"/>
              <w:jc w:val="center"/>
              <w:rPr>
                <w:color w:val="000000"/>
              </w:rPr>
            </w:pPr>
            <w:r w:rsidRPr="00DF5F2B">
              <w:rPr>
                <w:color w:val="000000"/>
              </w:rPr>
              <w:t>N/A</w:t>
            </w:r>
          </w:p>
        </w:tc>
        <w:tc>
          <w:tcPr>
            <w:tcW w:w="1528" w:type="dxa"/>
            <w:vAlign w:val="center"/>
            <w:hideMark/>
          </w:tcPr>
          <w:p w14:paraId="47D7BF00" w14:textId="77777777" w:rsidR="00B95A3C" w:rsidRPr="00DF5F2B" w:rsidRDefault="00B95A3C" w:rsidP="00392303">
            <w:pPr>
              <w:pStyle w:val="TableText"/>
              <w:jc w:val="center"/>
              <w:rPr>
                <w:color w:val="000000"/>
              </w:rPr>
            </w:pPr>
            <w:r w:rsidRPr="00DF5F2B">
              <w:rPr>
                <w:color w:val="000000"/>
              </w:rPr>
              <w:t>N/A</w:t>
            </w:r>
          </w:p>
        </w:tc>
        <w:tc>
          <w:tcPr>
            <w:tcW w:w="1094" w:type="dxa"/>
            <w:vAlign w:val="center"/>
            <w:hideMark/>
          </w:tcPr>
          <w:p w14:paraId="3AC73319" w14:textId="77777777" w:rsidR="00B95A3C" w:rsidRPr="00DF5F2B" w:rsidRDefault="00B95A3C" w:rsidP="00392303">
            <w:pPr>
              <w:pStyle w:val="TableText"/>
              <w:jc w:val="center"/>
              <w:rPr>
                <w:color w:val="000000"/>
              </w:rPr>
            </w:pPr>
            <w:r w:rsidRPr="00DF5F2B">
              <w:rPr>
                <w:color w:val="000000"/>
              </w:rPr>
              <w:t>Completed</w:t>
            </w:r>
          </w:p>
        </w:tc>
        <w:tc>
          <w:tcPr>
            <w:tcW w:w="1416" w:type="dxa"/>
            <w:vAlign w:val="center"/>
            <w:hideMark/>
          </w:tcPr>
          <w:p w14:paraId="07002698" w14:textId="77777777" w:rsidR="00B95A3C" w:rsidRPr="00DF5F2B" w:rsidRDefault="00B95A3C" w:rsidP="00392303">
            <w:pPr>
              <w:pStyle w:val="TableText"/>
              <w:jc w:val="center"/>
              <w:rPr>
                <w:color w:val="000000"/>
              </w:rPr>
            </w:pPr>
            <w:r w:rsidRPr="00DF5F2B">
              <w:rPr>
                <w:color w:val="000000"/>
              </w:rPr>
              <w:t>839</w:t>
            </w:r>
          </w:p>
        </w:tc>
        <w:tc>
          <w:tcPr>
            <w:tcW w:w="1451" w:type="dxa"/>
            <w:vAlign w:val="center"/>
            <w:hideMark/>
          </w:tcPr>
          <w:p w14:paraId="2BD546E6" w14:textId="77777777" w:rsidR="00B95A3C" w:rsidRPr="00DF5F2B" w:rsidRDefault="00B95A3C" w:rsidP="00392303">
            <w:pPr>
              <w:pStyle w:val="TableText"/>
              <w:jc w:val="center"/>
              <w:rPr>
                <w:color w:val="000000"/>
              </w:rPr>
            </w:pPr>
            <w:r w:rsidRPr="00DF5F2B">
              <w:rPr>
                <w:color w:val="000000"/>
              </w:rPr>
              <w:t>208</w:t>
            </w:r>
          </w:p>
        </w:tc>
      </w:tr>
      <w:tr w:rsidR="00B95A3C" w:rsidRPr="00B337A1" w14:paraId="182C8B35" w14:textId="77777777" w:rsidTr="00392303">
        <w:trPr>
          <w:cantSplit/>
          <w:trHeight w:val="288"/>
          <w:jc w:val="center"/>
        </w:trPr>
        <w:tc>
          <w:tcPr>
            <w:tcW w:w="1454" w:type="dxa"/>
            <w:vAlign w:val="center"/>
            <w:hideMark/>
          </w:tcPr>
          <w:p w14:paraId="172A1D42" w14:textId="77777777" w:rsidR="00B95A3C" w:rsidRPr="00B832B1" w:rsidRDefault="00B95A3C" w:rsidP="00392303">
            <w:pPr>
              <w:pStyle w:val="TableText"/>
              <w:jc w:val="center"/>
              <w:rPr>
                <w:b/>
              </w:rPr>
            </w:pPr>
            <w:r w:rsidRPr="00B832B1">
              <w:rPr>
                <w:b/>
              </w:rPr>
              <w:t>NSLRWCD-8</w:t>
            </w:r>
          </w:p>
        </w:tc>
        <w:tc>
          <w:tcPr>
            <w:tcW w:w="2523" w:type="dxa"/>
            <w:vAlign w:val="center"/>
            <w:hideMark/>
          </w:tcPr>
          <w:p w14:paraId="45B13236" w14:textId="77777777" w:rsidR="00B95A3C" w:rsidRPr="00DF5F2B" w:rsidRDefault="00B95A3C" w:rsidP="00392303">
            <w:pPr>
              <w:pStyle w:val="TableText"/>
              <w:jc w:val="center"/>
            </w:pPr>
            <w:r w:rsidRPr="00DF5F2B">
              <w:t xml:space="preserve">Ideal Grove </w:t>
            </w:r>
            <w:r>
              <w:t>HWTT</w:t>
            </w:r>
          </w:p>
        </w:tc>
        <w:tc>
          <w:tcPr>
            <w:tcW w:w="1469" w:type="dxa"/>
            <w:vAlign w:val="center"/>
            <w:hideMark/>
          </w:tcPr>
          <w:p w14:paraId="39E0152A" w14:textId="77777777" w:rsidR="00B95A3C" w:rsidRPr="00DF5F2B" w:rsidRDefault="00B95A3C" w:rsidP="00392303">
            <w:pPr>
              <w:pStyle w:val="TableText"/>
              <w:jc w:val="center"/>
            </w:pPr>
            <w:r w:rsidRPr="00DF5F2B">
              <w:t>Wetlands, chemical treatment</w:t>
            </w:r>
          </w:p>
        </w:tc>
        <w:tc>
          <w:tcPr>
            <w:tcW w:w="1216" w:type="dxa"/>
            <w:vAlign w:val="center"/>
            <w:hideMark/>
          </w:tcPr>
          <w:p w14:paraId="6498B40A" w14:textId="77777777" w:rsidR="00B95A3C" w:rsidRPr="00DF5F2B" w:rsidRDefault="00B95A3C" w:rsidP="00392303">
            <w:pPr>
              <w:pStyle w:val="TableText"/>
              <w:jc w:val="center"/>
            </w:pPr>
            <w:r w:rsidRPr="00DF5F2B">
              <w:t>238</w:t>
            </w:r>
          </w:p>
        </w:tc>
        <w:tc>
          <w:tcPr>
            <w:tcW w:w="1481" w:type="dxa"/>
            <w:vAlign w:val="center"/>
            <w:hideMark/>
          </w:tcPr>
          <w:p w14:paraId="513FBDEC" w14:textId="77777777" w:rsidR="00B95A3C" w:rsidRPr="00DF5F2B" w:rsidRDefault="00B95A3C" w:rsidP="00392303">
            <w:pPr>
              <w:pStyle w:val="TableText"/>
              <w:jc w:val="center"/>
              <w:rPr>
                <w:color w:val="000000"/>
              </w:rPr>
            </w:pPr>
            <w:r w:rsidRPr="00DF5F2B">
              <w:rPr>
                <w:color w:val="000000"/>
              </w:rPr>
              <w:t>$217,929</w:t>
            </w:r>
          </w:p>
        </w:tc>
        <w:tc>
          <w:tcPr>
            <w:tcW w:w="1528" w:type="dxa"/>
            <w:vAlign w:val="center"/>
            <w:hideMark/>
          </w:tcPr>
          <w:p w14:paraId="1565DBDB" w14:textId="77777777" w:rsidR="00B95A3C" w:rsidRPr="00DF5F2B" w:rsidRDefault="00B95A3C" w:rsidP="00392303">
            <w:pPr>
              <w:pStyle w:val="TableText"/>
              <w:jc w:val="center"/>
              <w:rPr>
                <w:color w:val="000000"/>
              </w:rPr>
            </w:pPr>
            <w:r w:rsidRPr="00DF5F2B">
              <w:rPr>
                <w:color w:val="000000"/>
              </w:rPr>
              <w:t>Ongoing</w:t>
            </w:r>
          </w:p>
        </w:tc>
        <w:tc>
          <w:tcPr>
            <w:tcW w:w="1094" w:type="dxa"/>
            <w:vAlign w:val="center"/>
            <w:hideMark/>
          </w:tcPr>
          <w:p w14:paraId="7FB02138" w14:textId="77777777" w:rsidR="00B95A3C" w:rsidRPr="00DF5F2B" w:rsidRDefault="00B95A3C" w:rsidP="00392303">
            <w:pPr>
              <w:pStyle w:val="TableText"/>
              <w:jc w:val="center"/>
              <w:rPr>
                <w:color w:val="000000"/>
              </w:rPr>
            </w:pPr>
            <w:r w:rsidRPr="00DF5F2B">
              <w:rPr>
                <w:color w:val="000000"/>
              </w:rPr>
              <w:t>Ongoing</w:t>
            </w:r>
          </w:p>
        </w:tc>
        <w:tc>
          <w:tcPr>
            <w:tcW w:w="1416" w:type="dxa"/>
            <w:vAlign w:val="center"/>
            <w:hideMark/>
          </w:tcPr>
          <w:p w14:paraId="22F7582F" w14:textId="77777777" w:rsidR="00B95A3C" w:rsidRPr="00DF5F2B" w:rsidRDefault="00B95A3C" w:rsidP="00392303">
            <w:pPr>
              <w:pStyle w:val="TableText"/>
              <w:jc w:val="center"/>
              <w:rPr>
                <w:color w:val="000000"/>
              </w:rPr>
            </w:pPr>
            <w:r w:rsidRPr="00DF5F2B">
              <w:rPr>
                <w:color w:val="000000"/>
              </w:rPr>
              <w:t>330</w:t>
            </w:r>
          </w:p>
        </w:tc>
        <w:tc>
          <w:tcPr>
            <w:tcW w:w="1451" w:type="dxa"/>
            <w:vAlign w:val="center"/>
            <w:hideMark/>
          </w:tcPr>
          <w:p w14:paraId="05FEB9DA" w14:textId="77777777" w:rsidR="00B95A3C" w:rsidRPr="00DF5F2B" w:rsidRDefault="00B95A3C" w:rsidP="00392303">
            <w:pPr>
              <w:pStyle w:val="TableText"/>
              <w:jc w:val="center"/>
              <w:rPr>
                <w:color w:val="000000"/>
              </w:rPr>
            </w:pPr>
            <w:r w:rsidRPr="00DF5F2B">
              <w:rPr>
                <w:color w:val="000000"/>
              </w:rPr>
              <w:t>127</w:t>
            </w:r>
          </w:p>
        </w:tc>
      </w:tr>
    </w:tbl>
    <w:p w14:paraId="7FE52DC4" w14:textId="77777777" w:rsidR="00B95A3C" w:rsidRPr="00E029D1" w:rsidRDefault="00B95A3C" w:rsidP="00B95A3C">
      <w:pPr>
        <w:pStyle w:val="Bodytextreduced"/>
        <w:rPr>
          <w:vertAlign w:val="superscript"/>
        </w:rPr>
      </w:pPr>
    </w:p>
    <w:p w14:paraId="1619BD47" w14:textId="77777777" w:rsidR="00B95A3C" w:rsidRDefault="00B95A3C" w:rsidP="00B95A3C">
      <w:pPr>
        <w:jc w:val="left"/>
        <w:rPr>
          <w:rFonts w:ascii="Times New Roman Bold" w:hAnsi="Times New Roman Bold"/>
          <w:b/>
          <w:smallCaps/>
          <w:sz w:val="24"/>
          <w:szCs w:val="22"/>
        </w:rPr>
      </w:pPr>
      <w:r>
        <w:br w:type="page"/>
      </w:r>
    </w:p>
    <w:p w14:paraId="747F170B" w14:textId="238FF445" w:rsidR="00B95A3C" w:rsidRPr="00C52A89" w:rsidRDefault="00B95A3C" w:rsidP="005A5836">
      <w:pPr>
        <w:pStyle w:val="Table"/>
      </w:pPr>
      <w:bookmarkStart w:id="162" w:name="_Toc462397753"/>
      <w:bookmarkStart w:id="163" w:name="_Toc464480891"/>
      <w:r w:rsidRPr="00C52A89">
        <w:lastRenderedPageBreak/>
        <w:t>Table A-</w:t>
      </w:r>
      <w:fldSimple w:instr=" SEQ Table_Apx \* ARABIC ">
        <w:r w:rsidR="005A5836">
          <w:rPr>
            <w:noProof/>
          </w:rPr>
          <w:t>14</w:t>
        </w:r>
      </w:fldSimple>
      <w:r w:rsidRPr="00C52A89">
        <w:t xml:space="preserve">: North St. Lucie River WCD </w:t>
      </w:r>
      <w:r w:rsidR="00202961">
        <w:t>s</w:t>
      </w:r>
      <w:r w:rsidR="00202961" w:rsidRPr="00C52A89">
        <w:t xml:space="preserve">ummary </w:t>
      </w:r>
      <w:r w:rsidRPr="00C52A89">
        <w:t xml:space="preserve">of </w:t>
      </w:r>
      <w:r w:rsidR="00202961">
        <w:t>r</w:t>
      </w:r>
      <w:r w:rsidRPr="00C52A89">
        <w:t>eductions</w:t>
      </w:r>
      <w:bookmarkEnd w:id="162"/>
      <w:bookmarkEnd w:id="163"/>
    </w:p>
    <w:tbl>
      <w:tblPr>
        <w:tblW w:w="7054"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4189"/>
        <w:gridCol w:w="1425"/>
        <w:gridCol w:w="1440"/>
      </w:tblGrid>
      <w:tr w:rsidR="00B95A3C" w14:paraId="33CBDDFD" w14:textId="77777777" w:rsidTr="0027052A">
        <w:trPr>
          <w:trHeight w:val="387"/>
          <w:tblHeader/>
          <w:jc w:val="center"/>
        </w:trPr>
        <w:tc>
          <w:tcPr>
            <w:tcW w:w="4189" w:type="dxa"/>
            <w:shd w:val="clear" w:color="auto" w:fill="C6D9F1" w:themeFill="text2" w:themeFillTint="33"/>
            <w:vAlign w:val="bottom"/>
          </w:tcPr>
          <w:p w14:paraId="4AA4016C"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Category</w:t>
            </w:r>
          </w:p>
        </w:tc>
        <w:tc>
          <w:tcPr>
            <w:tcW w:w="1425" w:type="dxa"/>
            <w:shd w:val="clear" w:color="auto" w:fill="C6D9F1" w:themeFill="text2" w:themeFillTint="33"/>
            <w:vAlign w:val="bottom"/>
          </w:tcPr>
          <w:p w14:paraId="10D772F7"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440" w:type="dxa"/>
            <w:shd w:val="clear" w:color="auto" w:fill="C6D9F1" w:themeFill="text2" w:themeFillTint="33"/>
            <w:vAlign w:val="bottom"/>
          </w:tcPr>
          <w:p w14:paraId="34622255"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B95A3C" w14:paraId="319B8AAB" w14:textId="77777777" w:rsidTr="0027052A">
        <w:trPr>
          <w:cantSplit/>
          <w:trHeight w:val="360"/>
          <w:jc w:val="center"/>
        </w:trPr>
        <w:tc>
          <w:tcPr>
            <w:tcW w:w="4189" w:type="dxa"/>
            <w:shd w:val="clear" w:color="auto" w:fill="auto"/>
            <w:vAlign w:val="center"/>
            <w:hideMark/>
          </w:tcPr>
          <w:p w14:paraId="2F0FF4D9" w14:textId="77777777" w:rsidR="00B95A3C" w:rsidRPr="00B832B1" w:rsidRDefault="00B95A3C" w:rsidP="00392303">
            <w:pPr>
              <w:pStyle w:val="TableText"/>
              <w:jc w:val="center"/>
              <w:rPr>
                <w:b/>
                <w:color w:val="000000"/>
              </w:rPr>
            </w:pPr>
            <w:r w:rsidRPr="00B832B1">
              <w:rPr>
                <w:b/>
                <w:color w:val="000000"/>
              </w:rPr>
              <w:t xml:space="preserve">Total </w:t>
            </w:r>
            <w:r>
              <w:rPr>
                <w:b/>
                <w:color w:val="000000"/>
              </w:rPr>
              <w:t xml:space="preserve">Completed </w:t>
            </w:r>
            <w:r w:rsidRPr="00B832B1">
              <w:rPr>
                <w:b/>
                <w:color w:val="000000"/>
              </w:rPr>
              <w:t>Project Reductions</w:t>
            </w:r>
          </w:p>
        </w:tc>
        <w:tc>
          <w:tcPr>
            <w:tcW w:w="1425" w:type="dxa"/>
            <w:shd w:val="clear" w:color="auto" w:fill="auto"/>
            <w:vAlign w:val="center"/>
          </w:tcPr>
          <w:p w14:paraId="1230FCAE" w14:textId="77777777" w:rsidR="00B95A3C" w:rsidRPr="00DF5F2B" w:rsidRDefault="00B95A3C" w:rsidP="00392303">
            <w:pPr>
              <w:pStyle w:val="TableText"/>
              <w:jc w:val="center"/>
              <w:rPr>
                <w:smallCaps/>
                <w:color w:val="000000"/>
              </w:rPr>
            </w:pPr>
            <w:r>
              <w:rPr>
                <w:smallCaps/>
                <w:color w:val="000000"/>
              </w:rPr>
              <w:t>69,128</w:t>
            </w:r>
          </w:p>
        </w:tc>
        <w:tc>
          <w:tcPr>
            <w:tcW w:w="1440" w:type="dxa"/>
            <w:shd w:val="clear" w:color="auto" w:fill="auto"/>
            <w:vAlign w:val="center"/>
          </w:tcPr>
          <w:p w14:paraId="7C5A5C80" w14:textId="77777777" w:rsidR="00B95A3C" w:rsidRPr="00DF5F2B" w:rsidRDefault="00B95A3C" w:rsidP="00392303">
            <w:pPr>
              <w:pStyle w:val="TableText"/>
              <w:jc w:val="center"/>
              <w:rPr>
                <w:smallCaps/>
                <w:color w:val="000000"/>
              </w:rPr>
            </w:pPr>
            <w:r>
              <w:rPr>
                <w:smallCaps/>
                <w:color w:val="000000"/>
              </w:rPr>
              <w:t>19,088</w:t>
            </w:r>
          </w:p>
        </w:tc>
      </w:tr>
      <w:tr w:rsidR="00B95A3C" w14:paraId="44F44EF7" w14:textId="77777777" w:rsidTr="0027052A">
        <w:trPr>
          <w:cantSplit/>
          <w:trHeight w:val="360"/>
          <w:jc w:val="center"/>
        </w:trPr>
        <w:tc>
          <w:tcPr>
            <w:tcW w:w="4189" w:type="dxa"/>
            <w:shd w:val="clear" w:color="auto" w:fill="auto"/>
            <w:vAlign w:val="center"/>
            <w:hideMark/>
          </w:tcPr>
          <w:p w14:paraId="372398D0" w14:textId="56848316" w:rsidR="00B95A3C" w:rsidRPr="00B832B1" w:rsidRDefault="00B95A3C" w:rsidP="00392303">
            <w:pPr>
              <w:pStyle w:val="TableText"/>
              <w:jc w:val="center"/>
              <w:rPr>
                <w:b/>
                <w:color w:val="000000"/>
              </w:rPr>
            </w:pPr>
            <w:r w:rsidRPr="00B832B1">
              <w:rPr>
                <w:b/>
                <w:color w:val="000000"/>
              </w:rPr>
              <w:t>Total BMAP</w:t>
            </w:r>
            <w:r w:rsidR="00602FC3">
              <w:rPr>
                <w:b/>
                <w:color w:val="000000"/>
              </w:rPr>
              <w:t xml:space="preserve"> Phase</w:t>
            </w:r>
            <w:r w:rsidRPr="00B832B1">
              <w:rPr>
                <w:b/>
                <w:color w:val="000000"/>
              </w:rPr>
              <w:t xml:space="preserve"> I Required Reductions</w:t>
            </w:r>
          </w:p>
        </w:tc>
        <w:tc>
          <w:tcPr>
            <w:tcW w:w="1425" w:type="dxa"/>
            <w:shd w:val="clear" w:color="auto" w:fill="auto"/>
            <w:vAlign w:val="center"/>
          </w:tcPr>
          <w:p w14:paraId="6BAA4378" w14:textId="77777777" w:rsidR="00B95A3C" w:rsidRPr="00DF5F2B" w:rsidRDefault="00B95A3C" w:rsidP="00392303">
            <w:pPr>
              <w:pStyle w:val="TableText"/>
              <w:jc w:val="center"/>
              <w:rPr>
                <w:smallCaps/>
                <w:color w:val="000000"/>
              </w:rPr>
            </w:pPr>
            <w:r>
              <w:rPr>
                <w:smallCaps/>
                <w:color w:val="000000"/>
              </w:rPr>
              <w:t>26,354</w:t>
            </w:r>
          </w:p>
        </w:tc>
        <w:tc>
          <w:tcPr>
            <w:tcW w:w="1440" w:type="dxa"/>
            <w:shd w:val="clear" w:color="auto" w:fill="auto"/>
            <w:vAlign w:val="center"/>
          </w:tcPr>
          <w:p w14:paraId="7DEB3F9C" w14:textId="77777777" w:rsidR="00B95A3C" w:rsidRPr="00DF5F2B" w:rsidRDefault="00B95A3C" w:rsidP="00392303">
            <w:pPr>
              <w:pStyle w:val="TableText"/>
              <w:jc w:val="center"/>
              <w:rPr>
                <w:smallCaps/>
                <w:color w:val="000000"/>
              </w:rPr>
            </w:pPr>
            <w:r w:rsidRPr="00DF5F2B">
              <w:rPr>
                <w:smallCaps/>
                <w:color w:val="000000"/>
              </w:rPr>
              <w:t>10,090</w:t>
            </w:r>
          </w:p>
        </w:tc>
      </w:tr>
      <w:tr w:rsidR="00B95A3C" w14:paraId="775D6B20" w14:textId="77777777" w:rsidTr="0027052A">
        <w:trPr>
          <w:cantSplit/>
          <w:trHeight w:val="360"/>
          <w:jc w:val="center"/>
        </w:trPr>
        <w:tc>
          <w:tcPr>
            <w:tcW w:w="4189" w:type="dxa"/>
            <w:shd w:val="clear" w:color="auto" w:fill="auto"/>
            <w:vAlign w:val="center"/>
            <w:hideMark/>
          </w:tcPr>
          <w:p w14:paraId="6B8626FB" w14:textId="77777777" w:rsidR="00B95A3C" w:rsidRPr="00B832B1" w:rsidRDefault="00B95A3C" w:rsidP="00392303">
            <w:pPr>
              <w:pStyle w:val="TableText"/>
              <w:jc w:val="center"/>
              <w:rPr>
                <w:b/>
                <w:color w:val="000000"/>
              </w:rPr>
            </w:pPr>
            <w:r w:rsidRPr="00B832B1">
              <w:rPr>
                <w:b/>
                <w:color w:val="000000"/>
              </w:rPr>
              <w:t>Credit for Future BMAPs</w:t>
            </w:r>
          </w:p>
        </w:tc>
        <w:tc>
          <w:tcPr>
            <w:tcW w:w="1425" w:type="dxa"/>
            <w:shd w:val="clear" w:color="auto" w:fill="auto"/>
            <w:vAlign w:val="center"/>
          </w:tcPr>
          <w:p w14:paraId="14924F71" w14:textId="77777777" w:rsidR="00B95A3C" w:rsidRPr="00DF5F2B" w:rsidRDefault="00B95A3C" w:rsidP="00392303">
            <w:pPr>
              <w:pStyle w:val="TableText"/>
              <w:jc w:val="center"/>
              <w:rPr>
                <w:smallCaps/>
                <w:color w:val="000000"/>
              </w:rPr>
            </w:pPr>
            <w:r>
              <w:rPr>
                <w:smallCaps/>
                <w:color w:val="000000"/>
              </w:rPr>
              <w:t>42,774</w:t>
            </w:r>
          </w:p>
        </w:tc>
        <w:tc>
          <w:tcPr>
            <w:tcW w:w="1440" w:type="dxa"/>
            <w:shd w:val="clear" w:color="auto" w:fill="auto"/>
            <w:vAlign w:val="center"/>
          </w:tcPr>
          <w:p w14:paraId="4BFE5706" w14:textId="77777777" w:rsidR="00B95A3C" w:rsidRPr="00DF5F2B" w:rsidRDefault="00B95A3C" w:rsidP="00392303">
            <w:pPr>
              <w:pStyle w:val="TableText"/>
              <w:jc w:val="center"/>
              <w:rPr>
                <w:smallCaps/>
                <w:color w:val="000000"/>
              </w:rPr>
            </w:pPr>
            <w:r>
              <w:rPr>
                <w:smallCaps/>
                <w:color w:val="000000"/>
              </w:rPr>
              <w:t>8,998</w:t>
            </w:r>
          </w:p>
        </w:tc>
      </w:tr>
    </w:tbl>
    <w:p w14:paraId="55E3A4AF" w14:textId="77777777" w:rsidR="00B95A3C" w:rsidRDefault="00B95A3C" w:rsidP="00B95A3C">
      <w:pPr>
        <w:pStyle w:val="Bodytextreduced"/>
      </w:pPr>
    </w:p>
    <w:p w14:paraId="1931A35F" w14:textId="77777777" w:rsidR="00B95A3C" w:rsidRDefault="00B95A3C" w:rsidP="00B95A3C">
      <w:pPr>
        <w:pStyle w:val="Bodytextreduced"/>
      </w:pPr>
    </w:p>
    <w:p w14:paraId="2055262A" w14:textId="615D7D8D" w:rsidR="00B95A3C" w:rsidRPr="00C52A89" w:rsidRDefault="00B95A3C" w:rsidP="005A5836">
      <w:pPr>
        <w:pStyle w:val="Table"/>
      </w:pPr>
      <w:bookmarkStart w:id="164" w:name="_Toc358111160"/>
      <w:bookmarkStart w:id="165" w:name="_Toc462397754"/>
      <w:bookmarkStart w:id="166" w:name="_Toc464480892"/>
      <w:r w:rsidRPr="00C52A89">
        <w:t>Table A-</w:t>
      </w:r>
      <w:fldSimple w:instr=" SEQ Table_Apx \* ARABIC ">
        <w:r w:rsidR="005A5836">
          <w:rPr>
            <w:noProof/>
          </w:rPr>
          <w:t>15</w:t>
        </w:r>
      </w:fldSimple>
      <w:r w:rsidRPr="00C52A89">
        <w:t xml:space="preserve">: Pal Mar WCD </w:t>
      </w:r>
      <w:bookmarkEnd w:id="164"/>
      <w:bookmarkEnd w:id="165"/>
      <w:r w:rsidR="00202961">
        <w:t>p</w:t>
      </w:r>
      <w:r w:rsidR="00202961" w:rsidRPr="00C52A89">
        <w:t>rojects</w:t>
      </w:r>
      <w:bookmarkEnd w:id="166"/>
    </w:p>
    <w:tbl>
      <w:tblPr>
        <w:tblW w:w="11784"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1155"/>
        <w:gridCol w:w="3600"/>
        <w:gridCol w:w="1649"/>
        <w:gridCol w:w="1084"/>
        <w:gridCol w:w="1083"/>
        <w:gridCol w:w="1657"/>
        <w:gridCol w:w="1556"/>
      </w:tblGrid>
      <w:tr w:rsidR="00B95A3C" w:rsidRPr="00D03A62" w14:paraId="5BB4F662" w14:textId="77777777" w:rsidTr="0027052A">
        <w:trPr>
          <w:trHeight w:val="288"/>
          <w:tblHeader/>
          <w:jc w:val="center"/>
        </w:trPr>
        <w:tc>
          <w:tcPr>
            <w:tcW w:w="1155" w:type="dxa"/>
            <w:shd w:val="clear" w:color="auto" w:fill="C6D9F1" w:themeFill="text2" w:themeFillTint="33"/>
            <w:vAlign w:val="bottom"/>
            <w:hideMark/>
          </w:tcPr>
          <w:p w14:paraId="7DA5EB00"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Number</w:t>
            </w:r>
          </w:p>
        </w:tc>
        <w:tc>
          <w:tcPr>
            <w:tcW w:w="3600" w:type="dxa"/>
            <w:shd w:val="clear" w:color="auto" w:fill="C6D9F1" w:themeFill="text2" w:themeFillTint="33"/>
            <w:vAlign w:val="bottom"/>
            <w:hideMark/>
          </w:tcPr>
          <w:p w14:paraId="613565B8"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Name</w:t>
            </w:r>
          </w:p>
        </w:tc>
        <w:tc>
          <w:tcPr>
            <w:tcW w:w="1649" w:type="dxa"/>
            <w:shd w:val="clear" w:color="auto" w:fill="C6D9F1" w:themeFill="text2" w:themeFillTint="33"/>
            <w:vAlign w:val="bottom"/>
            <w:hideMark/>
          </w:tcPr>
          <w:p w14:paraId="588C3476"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Type</w:t>
            </w:r>
          </w:p>
        </w:tc>
        <w:tc>
          <w:tcPr>
            <w:tcW w:w="1084" w:type="dxa"/>
            <w:shd w:val="clear" w:color="auto" w:fill="C6D9F1" w:themeFill="text2" w:themeFillTint="33"/>
            <w:vAlign w:val="bottom"/>
            <w:hideMark/>
          </w:tcPr>
          <w:p w14:paraId="15C56CEF"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End Date</w:t>
            </w:r>
          </w:p>
        </w:tc>
        <w:tc>
          <w:tcPr>
            <w:tcW w:w="1083" w:type="dxa"/>
            <w:shd w:val="clear" w:color="auto" w:fill="C6D9F1" w:themeFill="text2" w:themeFillTint="33"/>
            <w:vAlign w:val="bottom"/>
            <w:hideMark/>
          </w:tcPr>
          <w:p w14:paraId="51F0CD09"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Status</w:t>
            </w:r>
          </w:p>
        </w:tc>
        <w:tc>
          <w:tcPr>
            <w:tcW w:w="1657" w:type="dxa"/>
            <w:shd w:val="clear" w:color="auto" w:fill="C6D9F1" w:themeFill="text2" w:themeFillTint="33"/>
            <w:vAlign w:val="bottom"/>
            <w:hideMark/>
          </w:tcPr>
          <w:p w14:paraId="1DF6C5A9"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 xml:space="preserve">TN </w:t>
            </w:r>
          </w:p>
          <w:p w14:paraId="1F09B3BF"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556" w:type="dxa"/>
            <w:shd w:val="clear" w:color="auto" w:fill="C6D9F1" w:themeFill="text2" w:themeFillTint="33"/>
            <w:vAlign w:val="bottom"/>
            <w:hideMark/>
          </w:tcPr>
          <w:p w14:paraId="52416793"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 xml:space="preserve">TP </w:t>
            </w:r>
          </w:p>
          <w:p w14:paraId="322F4D4B"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B95A3C" w:rsidRPr="00D03A62" w14:paraId="1307485B" w14:textId="77777777" w:rsidTr="0027052A">
        <w:trPr>
          <w:cantSplit/>
          <w:trHeight w:val="288"/>
          <w:jc w:val="center"/>
        </w:trPr>
        <w:tc>
          <w:tcPr>
            <w:tcW w:w="1155" w:type="dxa"/>
            <w:vAlign w:val="center"/>
            <w:hideMark/>
          </w:tcPr>
          <w:p w14:paraId="485CFA06" w14:textId="77777777" w:rsidR="00B95A3C" w:rsidRPr="00B832B1" w:rsidRDefault="00B95A3C" w:rsidP="00392303">
            <w:pPr>
              <w:pStyle w:val="TableText"/>
              <w:jc w:val="center"/>
              <w:rPr>
                <w:b/>
              </w:rPr>
            </w:pPr>
            <w:r w:rsidRPr="00B832B1">
              <w:rPr>
                <w:b/>
              </w:rPr>
              <w:t>PM-1</w:t>
            </w:r>
          </w:p>
        </w:tc>
        <w:tc>
          <w:tcPr>
            <w:tcW w:w="3600" w:type="dxa"/>
            <w:vAlign w:val="center"/>
            <w:hideMark/>
          </w:tcPr>
          <w:p w14:paraId="742A467A" w14:textId="291BAD54" w:rsidR="00B95A3C" w:rsidRPr="00DF5F2B" w:rsidRDefault="00B95A3C">
            <w:pPr>
              <w:pStyle w:val="TableText"/>
              <w:jc w:val="center"/>
            </w:pPr>
            <w:r w:rsidRPr="00DF5F2B">
              <w:t>90</w:t>
            </w:r>
            <w:r w:rsidR="002F29C0">
              <w:t xml:space="preserve"> </w:t>
            </w:r>
            <w:r w:rsidRPr="00DF5F2B">
              <w:t>% Implementation Agricultural BMPs</w:t>
            </w:r>
          </w:p>
        </w:tc>
        <w:tc>
          <w:tcPr>
            <w:tcW w:w="1649" w:type="dxa"/>
            <w:vAlign w:val="center"/>
            <w:hideMark/>
          </w:tcPr>
          <w:p w14:paraId="14DEBB19" w14:textId="77777777" w:rsidR="00B95A3C" w:rsidRPr="00DF5F2B" w:rsidRDefault="00B95A3C" w:rsidP="00392303">
            <w:pPr>
              <w:pStyle w:val="TableText"/>
              <w:jc w:val="center"/>
            </w:pPr>
            <w:r w:rsidRPr="00DF5F2B">
              <w:t>Agricultural BMPs</w:t>
            </w:r>
          </w:p>
        </w:tc>
        <w:tc>
          <w:tcPr>
            <w:tcW w:w="1084" w:type="dxa"/>
            <w:vAlign w:val="center"/>
            <w:hideMark/>
          </w:tcPr>
          <w:p w14:paraId="3FBC5C77" w14:textId="77777777" w:rsidR="00B95A3C" w:rsidRPr="00DF5F2B" w:rsidRDefault="00B95A3C" w:rsidP="00392303">
            <w:pPr>
              <w:pStyle w:val="TableText"/>
              <w:jc w:val="center"/>
            </w:pPr>
            <w:r w:rsidRPr="00DF5F2B">
              <w:t>Ongoing</w:t>
            </w:r>
          </w:p>
        </w:tc>
        <w:tc>
          <w:tcPr>
            <w:tcW w:w="1083" w:type="dxa"/>
            <w:vAlign w:val="center"/>
            <w:hideMark/>
          </w:tcPr>
          <w:p w14:paraId="3834056B" w14:textId="77777777" w:rsidR="00B95A3C" w:rsidRPr="00DF5F2B" w:rsidRDefault="00B95A3C" w:rsidP="00392303">
            <w:pPr>
              <w:pStyle w:val="TableText"/>
              <w:jc w:val="center"/>
            </w:pPr>
            <w:r w:rsidRPr="00DF5F2B">
              <w:t>Ongoing</w:t>
            </w:r>
          </w:p>
        </w:tc>
        <w:tc>
          <w:tcPr>
            <w:tcW w:w="1657" w:type="dxa"/>
            <w:vAlign w:val="center"/>
            <w:hideMark/>
          </w:tcPr>
          <w:p w14:paraId="3EC09896" w14:textId="77777777" w:rsidR="00B95A3C" w:rsidRPr="00DF5F2B" w:rsidRDefault="00B95A3C" w:rsidP="00392303">
            <w:pPr>
              <w:pStyle w:val="TableText"/>
              <w:jc w:val="center"/>
            </w:pPr>
            <w:r w:rsidRPr="00DF5F2B">
              <w:t>926</w:t>
            </w:r>
          </w:p>
        </w:tc>
        <w:tc>
          <w:tcPr>
            <w:tcW w:w="1556" w:type="dxa"/>
            <w:vAlign w:val="center"/>
            <w:hideMark/>
          </w:tcPr>
          <w:p w14:paraId="7DAA8D9A" w14:textId="77777777" w:rsidR="00B95A3C" w:rsidRPr="00DF5F2B" w:rsidRDefault="00B95A3C" w:rsidP="00392303">
            <w:pPr>
              <w:pStyle w:val="TableText"/>
              <w:jc w:val="center"/>
            </w:pPr>
            <w:r w:rsidRPr="00DF5F2B">
              <w:t>9</w:t>
            </w:r>
            <w:r>
              <w:t>2</w:t>
            </w:r>
          </w:p>
        </w:tc>
      </w:tr>
    </w:tbl>
    <w:p w14:paraId="196F84D5" w14:textId="77777777" w:rsidR="00B95A3C" w:rsidRDefault="00B95A3C" w:rsidP="00B95A3C">
      <w:pPr>
        <w:pStyle w:val="Bodytextreduced"/>
      </w:pPr>
    </w:p>
    <w:p w14:paraId="66479493" w14:textId="77777777" w:rsidR="00B95A3C" w:rsidRPr="009A5246" w:rsidRDefault="00B95A3C" w:rsidP="00B95A3C">
      <w:pPr>
        <w:pStyle w:val="Bodytextreduced"/>
      </w:pPr>
    </w:p>
    <w:p w14:paraId="631BCA41" w14:textId="37635803" w:rsidR="00B95A3C" w:rsidRPr="00C52A89" w:rsidRDefault="00B95A3C" w:rsidP="005A5836">
      <w:pPr>
        <w:pStyle w:val="Table"/>
      </w:pPr>
      <w:bookmarkStart w:id="167" w:name="_Toc462397755"/>
      <w:bookmarkStart w:id="168" w:name="_Toc464480893"/>
      <w:r w:rsidRPr="00C52A89">
        <w:t>Table A-</w:t>
      </w:r>
      <w:fldSimple w:instr=" SEQ Table_Apx \* ARABIC ">
        <w:r w:rsidR="005A5836">
          <w:rPr>
            <w:noProof/>
          </w:rPr>
          <w:t>16</w:t>
        </w:r>
      </w:fldSimple>
      <w:r w:rsidRPr="00C52A89">
        <w:t xml:space="preserve">: Pal Mar WCD </w:t>
      </w:r>
      <w:r w:rsidR="00202961">
        <w:t>s</w:t>
      </w:r>
      <w:r w:rsidR="00202961" w:rsidRPr="00C52A89">
        <w:t xml:space="preserve">ummary </w:t>
      </w:r>
      <w:r w:rsidRPr="00C52A89">
        <w:t xml:space="preserve">of </w:t>
      </w:r>
      <w:bookmarkEnd w:id="167"/>
      <w:r w:rsidR="00202961">
        <w:t>r</w:t>
      </w:r>
      <w:r w:rsidR="00202961" w:rsidRPr="00C52A89">
        <w:t>eductions</w:t>
      </w:r>
      <w:bookmarkEnd w:id="168"/>
    </w:p>
    <w:tbl>
      <w:tblPr>
        <w:tblW w:w="7144"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4279"/>
        <w:gridCol w:w="1425"/>
        <w:gridCol w:w="1440"/>
      </w:tblGrid>
      <w:tr w:rsidR="00B95A3C" w14:paraId="0A81C09A" w14:textId="77777777" w:rsidTr="0027052A">
        <w:trPr>
          <w:trHeight w:val="387"/>
          <w:tblHeader/>
          <w:jc w:val="center"/>
        </w:trPr>
        <w:tc>
          <w:tcPr>
            <w:tcW w:w="4279" w:type="dxa"/>
            <w:shd w:val="clear" w:color="auto" w:fill="C6D9F1" w:themeFill="text2" w:themeFillTint="33"/>
            <w:vAlign w:val="bottom"/>
          </w:tcPr>
          <w:p w14:paraId="3C2B0D4F"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Category</w:t>
            </w:r>
          </w:p>
        </w:tc>
        <w:tc>
          <w:tcPr>
            <w:tcW w:w="1425" w:type="dxa"/>
            <w:shd w:val="clear" w:color="auto" w:fill="C6D9F1" w:themeFill="text2" w:themeFillTint="33"/>
            <w:vAlign w:val="bottom"/>
          </w:tcPr>
          <w:p w14:paraId="5AAA668A"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440" w:type="dxa"/>
            <w:shd w:val="clear" w:color="auto" w:fill="C6D9F1" w:themeFill="text2" w:themeFillTint="33"/>
            <w:vAlign w:val="bottom"/>
          </w:tcPr>
          <w:p w14:paraId="562CA9FA"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B95A3C" w14:paraId="0DAB708C" w14:textId="77777777" w:rsidTr="0027052A">
        <w:trPr>
          <w:cantSplit/>
          <w:trHeight w:val="360"/>
          <w:jc w:val="center"/>
        </w:trPr>
        <w:tc>
          <w:tcPr>
            <w:tcW w:w="4279" w:type="dxa"/>
            <w:shd w:val="clear" w:color="auto" w:fill="auto"/>
            <w:vAlign w:val="center"/>
            <w:hideMark/>
          </w:tcPr>
          <w:p w14:paraId="2EC69330" w14:textId="77777777" w:rsidR="00B95A3C" w:rsidRPr="00B832B1" w:rsidRDefault="00B95A3C" w:rsidP="00392303">
            <w:pPr>
              <w:pStyle w:val="TableText"/>
              <w:jc w:val="center"/>
              <w:rPr>
                <w:b/>
                <w:color w:val="000000"/>
              </w:rPr>
            </w:pPr>
            <w:r w:rsidRPr="00B832B1">
              <w:rPr>
                <w:b/>
                <w:color w:val="000000"/>
              </w:rPr>
              <w:t xml:space="preserve">Total </w:t>
            </w:r>
            <w:r>
              <w:rPr>
                <w:b/>
                <w:color w:val="000000"/>
              </w:rPr>
              <w:t xml:space="preserve">Completed </w:t>
            </w:r>
            <w:r w:rsidRPr="00B832B1">
              <w:rPr>
                <w:b/>
                <w:color w:val="000000"/>
              </w:rPr>
              <w:t>Project Reductions</w:t>
            </w:r>
          </w:p>
        </w:tc>
        <w:tc>
          <w:tcPr>
            <w:tcW w:w="1425" w:type="dxa"/>
            <w:shd w:val="clear" w:color="auto" w:fill="auto"/>
            <w:vAlign w:val="center"/>
          </w:tcPr>
          <w:p w14:paraId="1309579B" w14:textId="77777777" w:rsidR="00B95A3C" w:rsidRPr="00DF5F2B" w:rsidRDefault="00B95A3C" w:rsidP="00392303">
            <w:pPr>
              <w:pStyle w:val="TableText"/>
              <w:jc w:val="center"/>
              <w:rPr>
                <w:smallCaps/>
              </w:rPr>
            </w:pPr>
            <w:r w:rsidRPr="00DF5F2B">
              <w:rPr>
                <w:smallCaps/>
              </w:rPr>
              <w:t>926</w:t>
            </w:r>
          </w:p>
        </w:tc>
        <w:tc>
          <w:tcPr>
            <w:tcW w:w="1440" w:type="dxa"/>
            <w:shd w:val="clear" w:color="auto" w:fill="auto"/>
            <w:vAlign w:val="center"/>
          </w:tcPr>
          <w:p w14:paraId="68728D81" w14:textId="77777777" w:rsidR="00B95A3C" w:rsidRPr="00DF5F2B" w:rsidRDefault="00B95A3C" w:rsidP="00392303">
            <w:pPr>
              <w:pStyle w:val="TableText"/>
              <w:jc w:val="center"/>
              <w:rPr>
                <w:smallCaps/>
              </w:rPr>
            </w:pPr>
            <w:r w:rsidRPr="00DF5F2B">
              <w:rPr>
                <w:smallCaps/>
              </w:rPr>
              <w:t>9</w:t>
            </w:r>
            <w:r>
              <w:rPr>
                <w:smallCaps/>
              </w:rPr>
              <w:t>2</w:t>
            </w:r>
          </w:p>
        </w:tc>
      </w:tr>
      <w:tr w:rsidR="00B95A3C" w14:paraId="7EA0AA30" w14:textId="77777777" w:rsidTr="0027052A">
        <w:trPr>
          <w:cantSplit/>
          <w:trHeight w:val="360"/>
          <w:jc w:val="center"/>
        </w:trPr>
        <w:tc>
          <w:tcPr>
            <w:tcW w:w="4279" w:type="dxa"/>
            <w:shd w:val="clear" w:color="auto" w:fill="auto"/>
            <w:vAlign w:val="center"/>
            <w:hideMark/>
          </w:tcPr>
          <w:p w14:paraId="050966CE" w14:textId="53092936" w:rsidR="00B95A3C" w:rsidRPr="00B832B1" w:rsidRDefault="00B95A3C" w:rsidP="00392303">
            <w:pPr>
              <w:pStyle w:val="TableText"/>
              <w:jc w:val="center"/>
              <w:rPr>
                <w:b/>
                <w:color w:val="000000"/>
              </w:rPr>
            </w:pPr>
            <w:r w:rsidRPr="00B832B1">
              <w:rPr>
                <w:b/>
                <w:color w:val="000000"/>
              </w:rPr>
              <w:t xml:space="preserve">Total BMAP </w:t>
            </w:r>
            <w:r w:rsidR="00602FC3">
              <w:rPr>
                <w:b/>
                <w:color w:val="000000"/>
              </w:rPr>
              <w:t xml:space="preserve">Phase </w:t>
            </w:r>
            <w:r w:rsidRPr="00B832B1">
              <w:rPr>
                <w:b/>
                <w:color w:val="000000"/>
              </w:rPr>
              <w:t>I Required Reductions</w:t>
            </w:r>
          </w:p>
        </w:tc>
        <w:tc>
          <w:tcPr>
            <w:tcW w:w="1425" w:type="dxa"/>
            <w:shd w:val="clear" w:color="auto" w:fill="auto"/>
            <w:vAlign w:val="center"/>
          </w:tcPr>
          <w:p w14:paraId="54B9AC4D" w14:textId="77777777" w:rsidR="00B95A3C" w:rsidRPr="00DF5F2B" w:rsidRDefault="00B95A3C" w:rsidP="00392303">
            <w:pPr>
              <w:pStyle w:val="TableText"/>
              <w:jc w:val="center"/>
              <w:rPr>
                <w:smallCaps/>
              </w:rPr>
            </w:pPr>
            <w:r w:rsidRPr="00DF5F2B">
              <w:rPr>
                <w:smallCaps/>
              </w:rPr>
              <w:t>0</w:t>
            </w:r>
          </w:p>
        </w:tc>
        <w:tc>
          <w:tcPr>
            <w:tcW w:w="1440" w:type="dxa"/>
            <w:shd w:val="clear" w:color="auto" w:fill="auto"/>
            <w:vAlign w:val="center"/>
          </w:tcPr>
          <w:p w14:paraId="7213DA0A" w14:textId="77777777" w:rsidR="00B95A3C" w:rsidRPr="00DF5F2B" w:rsidRDefault="00B95A3C" w:rsidP="00392303">
            <w:pPr>
              <w:pStyle w:val="TableText"/>
              <w:jc w:val="center"/>
              <w:rPr>
                <w:smallCaps/>
              </w:rPr>
            </w:pPr>
            <w:r w:rsidRPr="00DF5F2B">
              <w:rPr>
                <w:smallCaps/>
              </w:rPr>
              <w:t>0</w:t>
            </w:r>
          </w:p>
        </w:tc>
      </w:tr>
      <w:tr w:rsidR="00B95A3C" w14:paraId="2C5262BD" w14:textId="77777777" w:rsidTr="0027052A">
        <w:trPr>
          <w:cantSplit/>
          <w:trHeight w:val="360"/>
          <w:jc w:val="center"/>
        </w:trPr>
        <w:tc>
          <w:tcPr>
            <w:tcW w:w="4279" w:type="dxa"/>
            <w:shd w:val="clear" w:color="auto" w:fill="auto"/>
            <w:vAlign w:val="center"/>
            <w:hideMark/>
          </w:tcPr>
          <w:p w14:paraId="74ADFDAD" w14:textId="77777777" w:rsidR="00B95A3C" w:rsidRPr="00B832B1" w:rsidRDefault="00B95A3C" w:rsidP="00392303">
            <w:pPr>
              <w:pStyle w:val="TableText"/>
              <w:jc w:val="center"/>
              <w:rPr>
                <w:b/>
                <w:color w:val="000000"/>
              </w:rPr>
            </w:pPr>
            <w:r w:rsidRPr="00B832B1">
              <w:rPr>
                <w:b/>
                <w:color w:val="000000"/>
              </w:rPr>
              <w:t>Credit for Future BMAPs</w:t>
            </w:r>
          </w:p>
        </w:tc>
        <w:tc>
          <w:tcPr>
            <w:tcW w:w="1425" w:type="dxa"/>
            <w:shd w:val="clear" w:color="auto" w:fill="auto"/>
            <w:vAlign w:val="center"/>
          </w:tcPr>
          <w:p w14:paraId="51E9DAFF" w14:textId="77777777" w:rsidR="00B95A3C" w:rsidRPr="00DF5F2B" w:rsidRDefault="00B95A3C" w:rsidP="00392303">
            <w:pPr>
              <w:pStyle w:val="TableText"/>
              <w:jc w:val="center"/>
              <w:rPr>
                <w:smallCaps/>
              </w:rPr>
            </w:pPr>
            <w:r w:rsidRPr="00DF5F2B">
              <w:rPr>
                <w:smallCaps/>
              </w:rPr>
              <w:t>926</w:t>
            </w:r>
          </w:p>
        </w:tc>
        <w:tc>
          <w:tcPr>
            <w:tcW w:w="1440" w:type="dxa"/>
            <w:shd w:val="clear" w:color="auto" w:fill="auto"/>
            <w:vAlign w:val="center"/>
          </w:tcPr>
          <w:p w14:paraId="138339F0" w14:textId="77777777" w:rsidR="00B95A3C" w:rsidRPr="00DF5F2B" w:rsidRDefault="00B95A3C" w:rsidP="00392303">
            <w:pPr>
              <w:pStyle w:val="TableText"/>
              <w:jc w:val="center"/>
              <w:rPr>
                <w:smallCaps/>
              </w:rPr>
            </w:pPr>
            <w:r w:rsidRPr="00DF5F2B">
              <w:rPr>
                <w:smallCaps/>
              </w:rPr>
              <w:t>9</w:t>
            </w:r>
            <w:r>
              <w:rPr>
                <w:smallCaps/>
              </w:rPr>
              <w:t>2</w:t>
            </w:r>
          </w:p>
        </w:tc>
      </w:tr>
    </w:tbl>
    <w:p w14:paraId="4EBAEB70" w14:textId="77777777" w:rsidR="00B95A3C" w:rsidRDefault="00B95A3C" w:rsidP="00B95A3C">
      <w:pPr>
        <w:pStyle w:val="Table"/>
        <w:jc w:val="both"/>
      </w:pPr>
    </w:p>
    <w:p w14:paraId="7142BE7D" w14:textId="77777777" w:rsidR="00B3123D" w:rsidRDefault="00B3123D" w:rsidP="00B95A3C">
      <w:pPr>
        <w:jc w:val="center"/>
        <w:rPr>
          <w:rFonts w:ascii="Times New Roman" w:hAnsi="Times New Roman"/>
          <w:b/>
          <w:sz w:val="24"/>
          <w:szCs w:val="24"/>
        </w:rPr>
      </w:pPr>
      <w:r>
        <w:rPr>
          <w:rFonts w:ascii="Times New Roman" w:hAnsi="Times New Roman"/>
          <w:b/>
          <w:sz w:val="24"/>
          <w:szCs w:val="24"/>
        </w:rPr>
        <w:br w:type="page"/>
      </w:r>
    </w:p>
    <w:p w14:paraId="5B68331B" w14:textId="42BBE096" w:rsidR="00B95A3C" w:rsidRPr="0027052A" w:rsidRDefault="00B95A3C" w:rsidP="0027052A">
      <w:pPr>
        <w:pStyle w:val="Table"/>
        <w:rPr>
          <w:b w:val="0"/>
        </w:rPr>
      </w:pPr>
      <w:bookmarkStart w:id="169" w:name="_Toc462397756"/>
      <w:bookmarkStart w:id="170" w:name="_Toc464480894"/>
      <w:r w:rsidRPr="00166825">
        <w:lastRenderedPageBreak/>
        <w:t>Table A-</w:t>
      </w:r>
      <w:r w:rsidR="00166825" w:rsidRPr="00C065A0">
        <w:t>17</w:t>
      </w:r>
      <w:r w:rsidRPr="00C065A0">
        <w:t xml:space="preserve">: St. Lucie County MS4 </w:t>
      </w:r>
      <w:bookmarkEnd w:id="169"/>
      <w:r w:rsidR="00202961" w:rsidRPr="00C065A0">
        <w:t>projects</w:t>
      </w:r>
      <w:bookmarkEnd w:id="170"/>
    </w:p>
    <w:p w14:paraId="477D7C9B" w14:textId="77777777" w:rsidR="00B95A3C" w:rsidRDefault="00B95A3C" w:rsidP="00B95A3C">
      <w:pPr>
        <w:pStyle w:val="Bodytextreduced"/>
      </w:pPr>
      <w:r>
        <w:t>N/A = Not applicable</w:t>
      </w:r>
    </w:p>
    <w:tbl>
      <w:tblPr>
        <w:tblW w:w="14568"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989"/>
        <w:gridCol w:w="3848"/>
        <w:gridCol w:w="1942"/>
        <w:gridCol w:w="1092"/>
        <w:gridCol w:w="1805"/>
        <w:gridCol w:w="961"/>
        <w:gridCol w:w="1094"/>
        <w:gridCol w:w="1401"/>
        <w:gridCol w:w="1436"/>
      </w:tblGrid>
      <w:tr w:rsidR="00B95A3C" w:rsidRPr="00C87647" w14:paraId="0E20529A" w14:textId="77777777" w:rsidTr="0027052A">
        <w:trPr>
          <w:trHeight w:val="288"/>
          <w:tblHeader/>
          <w:jc w:val="center"/>
        </w:trPr>
        <w:tc>
          <w:tcPr>
            <w:tcW w:w="989" w:type="dxa"/>
            <w:shd w:val="clear" w:color="auto" w:fill="C6D9F1" w:themeFill="text2" w:themeFillTint="33"/>
            <w:vAlign w:val="bottom"/>
          </w:tcPr>
          <w:p w14:paraId="3422326E"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Number</w:t>
            </w:r>
          </w:p>
        </w:tc>
        <w:tc>
          <w:tcPr>
            <w:tcW w:w="3848" w:type="dxa"/>
            <w:shd w:val="clear" w:color="auto" w:fill="C6D9F1" w:themeFill="text2" w:themeFillTint="33"/>
            <w:vAlign w:val="bottom"/>
          </w:tcPr>
          <w:p w14:paraId="1EF583EC"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Name</w:t>
            </w:r>
          </w:p>
        </w:tc>
        <w:tc>
          <w:tcPr>
            <w:tcW w:w="1942" w:type="dxa"/>
            <w:shd w:val="clear" w:color="auto" w:fill="C6D9F1" w:themeFill="text2" w:themeFillTint="33"/>
            <w:vAlign w:val="bottom"/>
          </w:tcPr>
          <w:p w14:paraId="4BD2C608"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Type</w:t>
            </w:r>
          </w:p>
        </w:tc>
        <w:tc>
          <w:tcPr>
            <w:tcW w:w="1092" w:type="dxa"/>
            <w:shd w:val="clear" w:color="auto" w:fill="C6D9F1" w:themeFill="text2" w:themeFillTint="33"/>
            <w:vAlign w:val="bottom"/>
          </w:tcPr>
          <w:p w14:paraId="7003FDD1"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Acres Treated</w:t>
            </w:r>
          </w:p>
        </w:tc>
        <w:tc>
          <w:tcPr>
            <w:tcW w:w="1805" w:type="dxa"/>
            <w:shd w:val="clear" w:color="auto" w:fill="C6D9F1" w:themeFill="text2" w:themeFillTint="33"/>
            <w:vAlign w:val="bottom"/>
          </w:tcPr>
          <w:p w14:paraId="642D1DC1"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Cost</w:t>
            </w:r>
          </w:p>
        </w:tc>
        <w:tc>
          <w:tcPr>
            <w:tcW w:w="961" w:type="dxa"/>
            <w:shd w:val="clear" w:color="auto" w:fill="C6D9F1" w:themeFill="text2" w:themeFillTint="33"/>
            <w:vAlign w:val="bottom"/>
          </w:tcPr>
          <w:p w14:paraId="31DB656F"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End Date</w:t>
            </w:r>
          </w:p>
        </w:tc>
        <w:tc>
          <w:tcPr>
            <w:tcW w:w="1094" w:type="dxa"/>
            <w:shd w:val="clear" w:color="auto" w:fill="C6D9F1" w:themeFill="text2" w:themeFillTint="33"/>
            <w:vAlign w:val="bottom"/>
          </w:tcPr>
          <w:p w14:paraId="48CF1184"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Status</w:t>
            </w:r>
          </w:p>
        </w:tc>
        <w:tc>
          <w:tcPr>
            <w:tcW w:w="1401" w:type="dxa"/>
            <w:shd w:val="clear" w:color="auto" w:fill="C6D9F1" w:themeFill="text2" w:themeFillTint="33"/>
            <w:vAlign w:val="bottom"/>
          </w:tcPr>
          <w:p w14:paraId="4ADFC5A7"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436" w:type="dxa"/>
            <w:shd w:val="clear" w:color="auto" w:fill="C6D9F1" w:themeFill="text2" w:themeFillTint="33"/>
            <w:vAlign w:val="bottom"/>
          </w:tcPr>
          <w:p w14:paraId="05AE6333"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B95A3C" w:rsidRPr="00F937AC" w14:paraId="4C1A558B" w14:textId="77777777" w:rsidTr="00392303">
        <w:trPr>
          <w:cantSplit/>
          <w:trHeight w:val="288"/>
          <w:jc w:val="center"/>
        </w:trPr>
        <w:tc>
          <w:tcPr>
            <w:tcW w:w="989" w:type="dxa"/>
            <w:shd w:val="clear" w:color="auto" w:fill="auto"/>
            <w:vAlign w:val="center"/>
          </w:tcPr>
          <w:p w14:paraId="090DA4D5" w14:textId="77777777" w:rsidR="00B95A3C" w:rsidRPr="00B832B1" w:rsidRDefault="00B95A3C" w:rsidP="00392303">
            <w:pPr>
              <w:pStyle w:val="TableText"/>
              <w:jc w:val="center"/>
              <w:rPr>
                <w:b/>
              </w:rPr>
            </w:pPr>
            <w:r w:rsidRPr="00B832B1">
              <w:rPr>
                <w:b/>
              </w:rPr>
              <w:t>SLC-1</w:t>
            </w:r>
          </w:p>
        </w:tc>
        <w:tc>
          <w:tcPr>
            <w:tcW w:w="3848" w:type="dxa"/>
            <w:shd w:val="clear" w:color="auto" w:fill="auto"/>
            <w:vAlign w:val="center"/>
          </w:tcPr>
          <w:p w14:paraId="6B792C69" w14:textId="46FC98FA" w:rsidR="00B95A3C" w:rsidRPr="00DF5F2B" w:rsidRDefault="00B95A3C" w:rsidP="00392303">
            <w:pPr>
              <w:pStyle w:val="TableText"/>
              <w:jc w:val="center"/>
            </w:pPr>
            <w:r w:rsidRPr="00DF5F2B">
              <w:t>Platt</w:t>
            </w:r>
            <w:r w:rsidR="00C1301A">
              <w:t>'</w:t>
            </w:r>
            <w:r w:rsidRPr="00DF5F2B">
              <w:t xml:space="preserve">s Creek </w:t>
            </w:r>
            <w:proofErr w:type="spellStart"/>
            <w:r w:rsidRPr="00DF5F2B">
              <w:t>Stormwater</w:t>
            </w:r>
            <w:proofErr w:type="spellEnd"/>
            <w:r w:rsidRPr="00DF5F2B">
              <w:t xml:space="preserve"> Treatment Facility</w:t>
            </w:r>
          </w:p>
        </w:tc>
        <w:tc>
          <w:tcPr>
            <w:tcW w:w="1942" w:type="dxa"/>
            <w:vAlign w:val="center"/>
          </w:tcPr>
          <w:p w14:paraId="22A9985B" w14:textId="77777777" w:rsidR="00B95A3C" w:rsidRPr="00DF5F2B" w:rsidRDefault="00B95A3C" w:rsidP="00392303">
            <w:pPr>
              <w:pStyle w:val="TableText"/>
              <w:jc w:val="center"/>
            </w:pPr>
            <w:r w:rsidRPr="00DF5F2B">
              <w:t>Wet detention with alum injection</w:t>
            </w:r>
          </w:p>
        </w:tc>
        <w:tc>
          <w:tcPr>
            <w:tcW w:w="1092" w:type="dxa"/>
            <w:shd w:val="clear" w:color="auto" w:fill="auto"/>
            <w:vAlign w:val="center"/>
          </w:tcPr>
          <w:p w14:paraId="5F469739" w14:textId="77777777" w:rsidR="00B95A3C" w:rsidRPr="00DF5F2B" w:rsidRDefault="00B95A3C" w:rsidP="00392303">
            <w:pPr>
              <w:pStyle w:val="TableText"/>
              <w:jc w:val="center"/>
            </w:pPr>
            <w:r w:rsidRPr="00DF5F2B">
              <w:t>311.0</w:t>
            </w:r>
          </w:p>
        </w:tc>
        <w:tc>
          <w:tcPr>
            <w:tcW w:w="1805" w:type="dxa"/>
            <w:vAlign w:val="center"/>
          </w:tcPr>
          <w:p w14:paraId="32246071" w14:textId="77777777" w:rsidR="00B95A3C" w:rsidRPr="00DF5F2B" w:rsidRDefault="00B95A3C" w:rsidP="00392303">
            <w:pPr>
              <w:pStyle w:val="TableText"/>
              <w:jc w:val="center"/>
            </w:pPr>
            <w:r w:rsidRPr="00DF5F2B">
              <w:t>$3,539,475</w:t>
            </w:r>
          </w:p>
        </w:tc>
        <w:tc>
          <w:tcPr>
            <w:tcW w:w="961" w:type="dxa"/>
            <w:shd w:val="clear" w:color="auto" w:fill="auto"/>
            <w:vAlign w:val="center"/>
          </w:tcPr>
          <w:p w14:paraId="389496C2" w14:textId="77777777" w:rsidR="00B95A3C" w:rsidRPr="00DF5F2B" w:rsidRDefault="00B95A3C" w:rsidP="00392303">
            <w:pPr>
              <w:pStyle w:val="TableText"/>
              <w:jc w:val="center"/>
            </w:pPr>
            <w:r w:rsidRPr="00DF5F2B">
              <w:t>6/2008</w:t>
            </w:r>
          </w:p>
        </w:tc>
        <w:tc>
          <w:tcPr>
            <w:tcW w:w="1094" w:type="dxa"/>
            <w:vAlign w:val="center"/>
          </w:tcPr>
          <w:p w14:paraId="376863CC" w14:textId="77777777" w:rsidR="00B95A3C" w:rsidRPr="00DF5F2B" w:rsidRDefault="00B95A3C" w:rsidP="00392303">
            <w:pPr>
              <w:pStyle w:val="TableText"/>
              <w:jc w:val="center"/>
            </w:pPr>
            <w:r w:rsidRPr="00DF5F2B">
              <w:t>Completed</w:t>
            </w:r>
          </w:p>
        </w:tc>
        <w:tc>
          <w:tcPr>
            <w:tcW w:w="1401" w:type="dxa"/>
            <w:vAlign w:val="center"/>
          </w:tcPr>
          <w:p w14:paraId="3AC9625A" w14:textId="77777777" w:rsidR="00B95A3C" w:rsidRPr="00DF5F2B" w:rsidRDefault="00B95A3C" w:rsidP="00392303">
            <w:pPr>
              <w:pStyle w:val="TableText"/>
              <w:jc w:val="center"/>
              <w:rPr>
                <w:color w:val="000000"/>
              </w:rPr>
            </w:pPr>
            <w:r>
              <w:rPr>
                <w:color w:val="000000"/>
              </w:rPr>
              <w:t>676</w:t>
            </w:r>
          </w:p>
        </w:tc>
        <w:tc>
          <w:tcPr>
            <w:tcW w:w="1436" w:type="dxa"/>
            <w:shd w:val="clear" w:color="auto" w:fill="auto"/>
            <w:vAlign w:val="center"/>
          </w:tcPr>
          <w:p w14:paraId="5ACED6FC" w14:textId="77777777" w:rsidR="00B95A3C" w:rsidRPr="00DF5F2B" w:rsidRDefault="00B95A3C" w:rsidP="00392303">
            <w:pPr>
              <w:pStyle w:val="TableText"/>
              <w:jc w:val="center"/>
              <w:rPr>
                <w:color w:val="000000"/>
              </w:rPr>
            </w:pPr>
            <w:r>
              <w:rPr>
                <w:color w:val="000000"/>
              </w:rPr>
              <w:t>306</w:t>
            </w:r>
          </w:p>
        </w:tc>
      </w:tr>
      <w:tr w:rsidR="00B95A3C" w:rsidRPr="00F937AC" w14:paraId="2E54A0F7" w14:textId="77777777" w:rsidTr="00392303">
        <w:trPr>
          <w:cantSplit/>
          <w:trHeight w:val="288"/>
          <w:jc w:val="center"/>
        </w:trPr>
        <w:tc>
          <w:tcPr>
            <w:tcW w:w="989" w:type="dxa"/>
            <w:shd w:val="clear" w:color="auto" w:fill="auto"/>
            <w:vAlign w:val="center"/>
          </w:tcPr>
          <w:p w14:paraId="295080BA" w14:textId="77777777" w:rsidR="00B95A3C" w:rsidRPr="00B832B1" w:rsidRDefault="00B95A3C" w:rsidP="00392303">
            <w:pPr>
              <w:pStyle w:val="TableText"/>
              <w:jc w:val="center"/>
              <w:rPr>
                <w:b/>
              </w:rPr>
            </w:pPr>
            <w:r w:rsidRPr="00B832B1">
              <w:rPr>
                <w:b/>
              </w:rPr>
              <w:t>SLC-2</w:t>
            </w:r>
          </w:p>
        </w:tc>
        <w:tc>
          <w:tcPr>
            <w:tcW w:w="3848" w:type="dxa"/>
            <w:shd w:val="clear" w:color="auto" w:fill="auto"/>
            <w:vAlign w:val="center"/>
          </w:tcPr>
          <w:p w14:paraId="10672123" w14:textId="77777777" w:rsidR="00B95A3C" w:rsidRPr="00DF5F2B" w:rsidRDefault="00B95A3C" w:rsidP="00392303">
            <w:pPr>
              <w:pStyle w:val="TableText"/>
              <w:jc w:val="center"/>
            </w:pPr>
            <w:r w:rsidRPr="00DF5F2B">
              <w:t xml:space="preserve">Indian River Estates </w:t>
            </w:r>
            <w:proofErr w:type="spellStart"/>
            <w:r w:rsidRPr="00DF5F2B">
              <w:t>Stormwater</w:t>
            </w:r>
            <w:proofErr w:type="spellEnd"/>
            <w:r w:rsidRPr="00DF5F2B">
              <w:t xml:space="preserve"> Improvements (Phase I and II)</w:t>
            </w:r>
          </w:p>
        </w:tc>
        <w:tc>
          <w:tcPr>
            <w:tcW w:w="1942" w:type="dxa"/>
            <w:vAlign w:val="center"/>
          </w:tcPr>
          <w:p w14:paraId="5F6EECB7" w14:textId="77777777" w:rsidR="00B95A3C" w:rsidRPr="00DF5F2B" w:rsidRDefault="00B95A3C" w:rsidP="00392303">
            <w:pPr>
              <w:pStyle w:val="TableText"/>
              <w:jc w:val="center"/>
            </w:pPr>
            <w:r w:rsidRPr="00DF5F2B">
              <w:t>Wet detention with alum injection</w:t>
            </w:r>
          </w:p>
        </w:tc>
        <w:tc>
          <w:tcPr>
            <w:tcW w:w="1092" w:type="dxa"/>
            <w:shd w:val="clear" w:color="auto" w:fill="auto"/>
            <w:vAlign w:val="center"/>
          </w:tcPr>
          <w:p w14:paraId="3D7C20BE" w14:textId="77777777" w:rsidR="00B95A3C" w:rsidRPr="00DF5F2B" w:rsidRDefault="00B95A3C" w:rsidP="00392303">
            <w:pPr>
              <w:pStyle w:val="TableText"/>
              <w:jc w:val="center"/>
            </w:pPr>
            <w:r w:rsidRPr="00DF5F2B">
              <w:t>1,004.4</w:t>
            </w:r>
          </w:p>
        </w:tc>
        <w:tc>
          <w:tcPr>
            <w:tcW w:w="1805" w:type="dxa"/>
            <w:vAlign w:val="center"/>
          </w:tcPr>
          <w:p w14:paraId="5E00E0F4" w14:textId="77777777" w:rsidR="00B95A3C" w:rsidRPr="00DF5F2B" w:rsidRDefault="00B95A3C" w:rsidP="00392303">
            <w:pPr>
              <w:pStyle w:val="TableText"/>
              <w:jc w:val="center"/>
              <w:rPr>
                <w:color w:val="000000"/>
              </w:rPr>
            </w:pPr>
            <w:r w:rsidRPr="00DF5F2B">
              <w:rPr>
                <w:color w:val="000000"/>
              </w:rPr>
              <w:t>$4,471,114</w:t>
            </w:r>
          </w:p>
        </w:tc>
        <w:tc>
          <w:tcPr>
            <w:tcW w:w="961" w:type="dxa"/>
            <w:shd w:val="clear" w:color="auto" w:fill="auto"/>
            <w:vAlign w:val="center"/>
          </w:tcPr>
          <w:p w14:paraId="62C2D8DD" w14:textId="77777777" w:rsidR="00B95A3C" w:rsidRPr="00DF5F2B" w:rsidRDefault="00B95A3C" w:rsidP="00392303">
            <w:pPr>
              <w:pStyle w:val="TableText"/>
              <w:jc w:val="center"/>
              <w:rPr>
                <w:color w:val="000000"/>
              </w:rPr>
            </w:pPr>
            <w:r w:rsidRPr="00DF5F2B">
              <w:rPr>
                <w:color w:val="000000"/>
              </w:rPr>
              <w:t>1/2009</w:t>
            </w:r>
          </w:p>
        </w:tc>
        <w:tc>
          <w:tcPr>
            <w:tcW w:w="1094" w:type="dxa"/>
            <w:vAlign w:val="center"/>
          </w:tcPr>
          <w:p w14:paraId="68068986" w14:textId="77777777" w:rsidR="00B95A3C" w:rsidRPr="00DF5F2B" w:rsidRDefault="00B95A3C" w:rsidP="00392303">
            <w:pPr>
              <w:pStyle w:val="TableText"/>
              <w:jc w:val="center"/>
              <w:rPr>
                <w:color w:val="000000"/>
              </w:rPr>
            </w:pPr>
            <w:r w:rsidRPr="00DF5F2B">
              <w:rPr>
                <w:color w:val="000000"/>
              </w:rPr>
              <w:t>Completed</w:t>
            </w:r>
          </w:p>
        </w:tc>
        <w:tc>
          <w:tcPr>
            <w:tcW w:w="1401" w:type="dxa"/>
            <w:vAlign w:val="center"/>
          </w:tcPr>
          <w:p w14:paraId="5DD6C174" w14:textId="77777777" w:rsidR="00B95A3C" w:rsidRPr="00DF5F2B" w:rsidRDefault="00B95A3C" w:rsidP="00392303">
            <w:pPr>
              <w:pStyle w:val="TableText"/>
              <w:jc w:val="center"/>
              <w:rPr>
                <w:color w:val="000000"/>
              </w:rPr>
            </w:pPr>
            <w:r w:rsidRPr="00DF5F2B">
              <w:rPr>
                <w:color w:val="000000"/>
              </w:rPr>
              <w:t>1</w:t>
            </w:r>
            <w:r>
              <w:rPr>
                <w:color w:val="000000"/>
              </w:rPr>
              <w:t>,841</w:t>
            </w:r>
          </w:p>
        </w:tc>
        <w:tc>
          <w:tcPr>
            <w:tcW w:w="1436" w:type="dxa"/>
            <w:shd w:val="clear" w:color="auto" w:fill="auto"/>
            <w:vAlign w:val="center"/>
          </w:tcPr>
          <w:p w14:paraId="12C86EF0" w14:textId="77777777" w:rsidR="00B95A3C" w:rsidRPr="00DF5F2B" w:rsidRDefault="00B95A3C" w:rsidP="00392303">
            <w:pPr>
              <w:pStyle w:val="TableText"/>
              <w:jc w:val="center"/>
              <w:rPr>
                <w:color w:val="000000"/>
              </w:rPr>
            </w:pPr>
            <w:r>
              <w:rPr>
                <w:color w:val="000000"/>
              </w:rPr>
              <w:t>706</w:t>
            </w:r>
          </w:p>
        </w:tc>
      </w:tr>
      <w:tr w:rsidR="00B95A3C" w:rsidRPr="00F937AC" w14:paraId="0B4876E3" w14:textId="77777777" w:rsidTr="00392303">
        <w:trPr>
          <w:cantSplit/>
          <w:trHeight w:val="288"/>
          <w:jc w:val="center"/>
        </w:trPr>
        <w:tc>
          <w:tcPr>
            <w:tcW w:w="989" w:type="dxa"/>
            <w:shd w:val="clear" w:color="auto" w:fill="auto"/>
            <w:vAlign w:val="center"/>
          </w:tcPr>
          <w:p w14:paraId="7FAFEAE9" w14:textId="77777777" w:rsidR="00B95A3C" w:rsidRPr="00B832B1" w:rsidRDefault="00B95A3C" w:rsidP="00392303">
            <w:pPr>
              <w:pStyle w:val="TableText"/>
              <w:jc w:val="center"/>
              <w:rPr>
                <w:b/>
              </w:rPr>
            </w:pPr>
            <w:r w:rsidRPr="00B832B1">
              <w:rPr>
                <w:b/>
              </w:rPr>
              <w:t>SLC-3</w:t>
            </w:r>
          </w:p>
        </w:tc>
        <w:tc>
          <w:tcPr>
            <w:tcW w:w="3848" w:type="dxa"/>
            <w:shd w:val="clear" w:color="auto" w:fill="auto"/>
            <w:vAlign w:val="center"/>
          </w:tcPr>
          <w:p w14:paraId="1AD3DBEA" w14:textId="77777777" w:rsidR="00B95A3C" w:rsidRPr="00DF5F2B" w:rsidRDefault="00B95A3C" w:rsidP="00392303">
            <w:pPr>
              <w:pStyle w:val="TableText"/>
              <w:jc w:val="center"/>
            </w:pPr>
            <w:r w:rsidRPr="00DF5F2B">
              <w:t>Prima Vista</w:t>
            </w:r>
          </w:p>
        </w:tc>
        <w:tc>
          <w:tcPr>
            <w:tcW w:w="1942" w:type="dxa"/>
            <w:vAlign w:val="center"/>
          </w:tcPr>
          <w:p w14:paraId="4CA86FCE" w14:textId="77777777" w:rsidR="00B95A3C" w:rsidRPr="00DF5F2B" w:rsidRDefault="00B95A3C" w:rsidP="00392303">
            <w:pPr>
              <w:pStyle w:val="TableText"/>
              <w:jc w:val="center"/>
            </w:pPr>
            <w:r>
              <w:t>Second-</w:t>
            </w:r>
            <w:r w:rsidRPr="00DF5F2B">
              <w:t>generation baffle box</w:t>
            </w:r>
          </w:p>
        </w:tc>
        <w:tc>
          <w:tcPr>
            <w:tcW w:w="1092" w:type="dxa"/>
            <w:shd w:val="clear" w:color="auto" w:fill="auto"/>
            <w:vAlign w:val="center"/>
          </w:tcPr>
          <w:p w14:paraId="74D61CD5" w14:textId="77777777" w:rsidR="00B95A3C" w:rsidRPr="00DF5F2B" w:rsidRDefault="00B95A3C" w:rsidP="00392303">
            <w:pPr>
              <w:pStyle w:val="TableText"/>
              <w:jc w:val="center"/>
            </w:pPr>
            <w:r w:rsidRPr="00DF5F2B">
              <w:t>96.8</w:t>
            </w:r>
          </w:p>
        </w:tc>
        <w:tc>
          <w:tcPr>
            <w:tcW w:w="1805" w:type="dxa"/>
            <w:vAlign w:val="center"/>
          </w:tcPr>
          <w:p w14:paraId="551CFFE7" w14:textId="77777777" w:rsidR="00B95A3C" w:rsidRPr="00DF5F2B" w:rsidRDefault="00B95A3C" w:rsidP="00392303">
            <w:pPr>
              <w:pStyle w:val="TableText"/>
              <w:jc w:val="center"/>
              <w:rPr>
                <w:color w:val="000000"/>
              </w:rPr>
            </w:pPr>
            <w:r w:rsidRPr="00DF5F2B">
              <w:rPr>
                <w:color w:val="000000"/>
              </w:rPr>
              <w:t>$323,483</w:t>
            </w:r>
          </w:p>
        </w:tc>
        <w:tc>
          <w:tcPr>
            <w:tcW w:w="961" w:type="dxa"/>
            <w:shd w:val="clear" w:color="auto" w:fill="auto"/>
            <w:vAlign w:val="center"/>
          </w:tcPr>
          <w:p w14:paraId="549229BE" w14:textId="77777777" w:rsidR="00B95A3C" w:rsidRPr="00DF5F2B" w:rsidRDefault="00B95A3C" w:rsidP="00392303">
            <w:pPr>
              <w:pStyle w:val="TableText"/>
              <w:jc w:val="center"/>
              <w:rPr>
                <w:color w:val="000000"/>
              </w:rPr>
            </w:pPr>
            <w:r w:rsidRPr="00DF5F2B">
              <w:rPr>
                <w:color w:val="000000"/>
              </w:rPr>
              <w:t>11/2006</w:t>
            </w:r>
          </w:p>
        </w:tc>
        <w:tc>
          <w:tcPr>
            <w:tcW w:w="1094" w:type="dxa"/>
            <w:vAlign w:val="center"/>
          </w:tcPr>
          <w:p w14:paraId="06583C49" w14:textId="77777777" w:rsidR="00B95A3C" w:rsidRPr="00DF5F2B" w:rsidRDefault="00B95A3C" w:rsidP="00392303">
            <w:pPr>
              <w:pStyle w:val="TableText"/>
              <w:jc w:val="center"/>
            </w:pPr>
            <w:r w:rsidRPr="00DF5F2B">
              <w:t>Completed</w:t>
            </w:r>
          </w:p>
        </w:tc>
        <w:tc>
          <w:tcPr>
            <w:tcW w:w="1401" w:type="dxa"/>
            <w:vAlign w:val="center"/>
          </w:tcPr>
          <w:p w14:paraId="020D8355" w14:textId="77777777" w:rsidR="00B95A3C" w:rsidRPr="00DF5F2B" w:rsidRDefault="00B95A3C" w:rsidP="00392303">
            <w:pPr>
              <w:pStyle w:val="TableText"/>
              <w:jc w:val="center"/>
              <w:rPr>
                <w:color w:val="000000"/>
              </w:rPr>
            </w:pPr>
            <w:r>
              <w:rPr>
                <w:color w:val="000000"/>
              </w:rPr>
              <w:t>76</w:t>
            </w:r>
          </w:p>
        </w:tc>
        <w:tc>
          <w:tcPr>
            <w:tcW w:w="1436" w:type="dxa"/>
            <w:shd w:val="clear" w:color="auto" w:fill="auto"/>
            <w:vAlign w:val="center"/>
          </w:tcPr>
          <w:p w14:paraId="5B73F9F1" w14:textId="77777777" w:rsidR="00B95A3C" w:rsidRPr="00DF5F2B" w:rsidRDefault="00B95A3C" w:rsidP="00392303">
            <w:pPr>
              <w:pStyle w:val="TableText"/>
              <w:jc w:val="center"/>
              <w:rPr>
                <w:color w:val="000000"/>
              </w:rPr>
            </w:pPr>
            <w:r>
              <w:rPr>
                <w:color w:val="000000"/>
              </w:rPr>
              <w:t>13</w:t>
            </w:r>
          </w:p>
        </w:tc>
      </w:tr>
      <w:tr w:rsidR="00B95A3C" w:rsidRPr="00F937AC" w14:paraId="044B4E69" w14:textId="77777777" w:rsidTr="00392303">
        <w:trPr>
          <w:cantSplit/>
          <w:trHeight w:val="288"/>
          <w:jc w:val="center"/>
        </w:trPr>
        <w:tc>
          <w:tcPr>
            <w:tcW w:w="989" w:type="dxa"/>
            <w:shd w:val="clear" w:color="auto" w:fill="auto"/>
            <w:vAlign w:val="center"/>
          </w:tcPr>
          <w:p w14:paraId="76058EE5" w14:textId="77777777" w:rsidR="00B95A3C" w:rsidRPr="00B832B1" w:rsidRDefault="00B95A3C" w:rsidP="00392303">
            <w:pPr>
              <w:pStyle w:val="TableText"/>
              <w:jc w:val="center"/>
              <w:rPr>
                <w:b/>
              </w:rPr>
            </w:pPr>
            <w:r w:rsidRPr="00B832B1">
              <w:rPr>
                <w:b/>
              </w:rPr>
              <w:t>SLC-4</w:t>
            </w:r>
          </w:p>
        </w:tc>
        <w:tc>
          <w:tcPr>
            <w:tcW w:w="3848" w:type="dxa"/>
            <w:shd w:val="clear" w:color="auto" w:fill="auto"/>
            <w:vAlign w:val="center"/>
          </w:tcPr>
          <w:p w14:paraId="4E47DC61" w14:textId="77777777" w:rsidR="00B95A3C" w:rsidRPr="00DF5F2B" w:rsidRDefault="00B95A3C" w:rsidP="00392303">
            <w:pPr>
              <w:pStyle w:val="TableText"/>
              <w:jc w:val="center"/>
            </w:pPr>
            <w:r w:rsidRPr="00DF5F2B">
              <w:t>Bay Street</w:t>
            </w:r>
          </w:p>
        </w:tc>
        <w:tc>
          <w:tcPr>
            <w:tcW w:w="1942" w:type="dxa"/>
            <w:vAlign w:val="center"/>
          </w:tcPr>
          <w:p w14:paraId="35DE5260" w14:textId="77777777" w:rsidR="00B95A3C" w:rsidRPr="00DF5F2B" w:rsidRDefault="00B95A3C" w:rsidP="00392303">
            <w:pPr>
              <w:pStyle w:val="TableText"/>
              <w:jc w:val="center"/>
            </w:pPr>
            <w:r>
              <w:t>Second-</w:t>
            </w:r>
            <w:r w:rsidRPr="00DF5F2B">
              <w:t>generation baffle box</w:t>
            </w:r>
          </w:p>
        </w:tc>
        <w:tc>
          <w:tcPr>
            <w:tcW w:w="1092" w:type="dxa"/>
            <w:shd w:val="clear" w:color="auto" w:fill="auto"/>
            <w:vAlign w:val="center"/>
          </w:tcPr>
          <w:p w14:paraId="2D0AFE40" w14:textId="77777777" w:rsidR="00B95A3C" w:rsidRPr="00DF5F2B" w:rsidRDefault="00B95A3C" w:rsidP="00392303">
            <w:pPr>
              <w:pStyle w:val="TableText"/>
              <w:jc w:val="center"/>
            </w:pPr>
            <w:r w:rsidRPr="00DF5F2B">
              <w:t>44.3</w:t>
            </w:r>
          </w:p>
        </w:tc>
        <w:tc>
          <w:tcPr>
            <w:tcW w:w="1805" w:type="dxa"/>
            <w:vAlign w:val="center"/>
          </w:tcPr>
          <w:p w14:paraId="19C89AC5" w14:textId="77777777" w:rsidR="00B95A3C" w:rsidRPr="00DF5F2B" w:rsidRDefault="00B95A3C" w:rsidP="00392303">
            <w:pPr>
              <w:pStyle w:val="TableText"/>
              <w:jc w:val="center"/>
              <w:rPr>
                <w:color w:val="000000"/>
              </w:rPr>
            </w:pPr>
            <w:r w:rsidRPr="00DF5F2B">
              <w:rPr>
                <w:color w:val="000000"/>
              </w:rPr>
              <w:t>Included in SLC-3</w:t>
            </w:r>
          </w:p>
        </w:tc>
        <w:tc>
          <w:tcPr>
            <w:tcW w:w="961" w:type="dxa"/>
            <w:shd w:val="clear" w:color="auto" w:fill="auto"/>
            <w:vAlign w:val="center"/>
          </w:tcPr>
          <w:p w14:paraId="3FE62FEA" w14:textId="77777777" w:rsidR="00B95A3C" w:rsidRPr="00DF5F2B" w:rsidRDefault="00B95A3C" w:rsidP="00392303">
            <w:pPr>
              <w:pStyle w:val="TableText"/>
              <w:jc w:val="center"/>
              <w:rPr>
                <w:color w:val="000000"/>
              </w:rPr>
            </w:pPr>
            <w:r w:rsidRPr="00DF5F2B">
              <w:rPr>
                <w:color w:val="000000"/>
              </w:rPr>
              <w:t>11/2006</w:t>
            </w:r>
          </w:p>
        </w:tc>
        <w:tc>
          <w:tcPr>
            <w:tcW w:w="1094" w:type="dxa"/>
            <w:vAlign w:val="center"/>
          </w:tcPr>
          <w:p w14:paraId="7CC8EE42" w14:textId="77777777" w:rsidR="00B95A3C" w:rsidRPr="00DF5F2B" w:rsidRDefault="00B95A3C" w:rsidP="00392303">
            <w:pPr>
              <w:pStyle w:val="TableText"/>
              <w:jc w:val="center"/>
              <w:rPr>
                <w:color w:val="000000"/>
              </w:rPr>
            </w:pPr>
            <w:r w:rsidRPr="00DF5F2B">
              <w:rPr>
                <w:color w:val="000000"/>
              </w:rPr>
              <w:t>Completed</w:t>
            </w:r>
          </w:p>
        </w:tc>
        <w:tc>
          <w:tcPr>
            <w:tcW w:w="1401" w:type="dxa"/>
            <w:vAlign w:val="center"/>
          </w:tcPr>
          <w:p w14:paraId="43695A67" w14:textId="77777777" w:rsidR="00B95A3C" w:rsidRPr="00DF5F2B" w:rsidRDefault="00B95A3C" w:rsidP="00392303">
            <w:pPr>
              <w:pStyle w:val="TableText"/>
              <w:jc w:val="center"/>
              <w:rPr>
                <w:color w:val="000000"/>
              </w:rPr>
            </w:pPr>
            <w:r>
              <w:rPr>
                <w:color w:val="000000"/>
              </w:rPr>
              <w:t>34</w:t>
            </w:r>
          </w:p>
        </w:tc>
        <w:tc>
          <w:tcPr>
            <w:tcW w:w="1436" w:type="dxa"/>
            <w:shd w:val="clear" w:color="auto" w:fill="auto"/>
            <w:vAlign w:val="center"/>
          </w:tcPr>
          <w:p w14:paraId="3BBE0825" w14:textId="77777777" w:rsidR="00B95A3C" w:rsidRPr="00DF5F2B" w:rsidRDefault="00B95A3C" w:rsidP="00392303">
            <w:pPr>
              <w:pStyle w:val="TableText"/>
              <w:jc w:val="center"/>
              <w:rPr>
                <w:color w:val="000000"/>
              </w:rPr>
            </w:pPr>
            <w:r>
              <w:rPr>
                <w:color w:val="000000"/>
              </w:rPr>
              <w:t>6</w:t>
            </w:r>
          </w:p>
        </w:tc>
      </w:tr>
      <w:tr w:rsidR="00B95A3C" w:rsidRPr="00F937AC" w14:paraId="4415D6C0" w14:textId="77777777" w:rsidTr="00392303">
        <w:trPr>
          <w:cantSplit/>
          <w:trHeight w:val="288"/>
          <w:jc w:val="center"/>
        </w:trPr>
        <w:tc>
          <w:tcPr>
            <w:tcW w:w="989" w:type="dxa"/>
            <w:shd w:val="clear" w:color="auto" w:fill="auto"/>
            <w:vAlign w:val="center"/>
          </w:tcPr>
          <w:p w14:paraId="580BB2E3" w14:textId="77777777" w:rsidR="00B95A3C" w:rsidRPr="00B832B1" w:rsidRDefault="00B95A3C" w:rsidP="00392303">
            <w:pPr>
              <w:pStyle w:val="TableText"/>
              <w:jc w:val="center"/>
              <w:rPr>
                <w:b/>
              </w:rPr>
            </w:pPr>
            <w:r w:rsidRPr="00B832B1">
              <w:rPr>
                <w:b/>
              </w:rPr>
              <w:t>SLC-5</w:t>
            </w:r>
          </w:p>
        </w:tc>
        <w:tc>
          <w:tcPr>
            <w:tcW w:w="3848" w:type="dxa"/>
            <w:shd w:val="clear" w:color="auto" w:fill="auto"/>
            <w:vAlign w:val="center"/>
          </w:tcPr>
          <w:p w14:paraId="53DA96C4" w14:textId="77777777" w:rsidR="00B95A3C" w:rsidRPr="00DF5F2B" w:rsidRDefault="00B95A3C" w:rsidP="00392303">
            <w:pPr>
              <w:pStyle w:val="TableText"/>
              <w:jc w:val="center"/>
            </w:pPr>
            <w:r w:rsidRPr="00DF5F2B">
              <w:t xml:space="preserve">FYN; Pet Waste, Landscape, Irrigation, and Fertilizer Ordinances; PSAs, Website, Illicit Discharge Program, Eco-Center, Clean </w:t>
            </w:r>
            <w:proofErr w:type="spellStart"/>
            <w:r w:rsidRPr="00DF5F2B">
              <w:t>Stormwater</w:t>
            </w:r>
            <w:proofErr w:type="spellEnd"/>
            <w:r w:rsidRPr="00DF5F2B">
              <w:t>–Clean River Program</w:t>
            </w:r>
          </w:p>
        </w:tc>
        <w:tc>
          <w:tcPr>
            <w:tcW w:w="1942" w:type="dxa"/>
            <w:vAlign w:val="center"/>
          </w:tcPr>
          <w:p w14:paraId="03D6B10D" w14:textId="77777777" w:rsidR="00B95A3C" w:rsidRPr="00DF5F2B" w:rsidRDefault="00B95A3C" w:rsidP="00392303">
            <w:pPr>
              <w:pStyle w:val="TableText"/>
              <w:jc w:val="center"/>
            </w:pPr>
            <w:r w:rsidRPr="00DF5F2B">
              <w:t>Education and outreach</w:t>
            </w:r>
          </w:p>
        </w:tc>
        <w:tc>
          <w:tcPr>
            <w:tcW w:w="1092" w:type="dxa"/>
            <w:shd w:val="clear" w:color="auto" w:fill="auto"/>
            <w:vAlign w:val="center"/>
          </w:tcPr>
          <w:p w14:paraId="5E52FD03" w14:textId="77777777" w:rsidR="00B95A3C" w:rsidRPr="00DF5F2B" w:rsidRDefault="00B95A3C" w:rsidP="00392303">
            <w:pPr>
              <w:pStyle w:val="TableText"/>
              <w:jc w:val="center"/>
            </w:pPr>
            <w:r w:rsidRPr="00DF5F2B">
              <w:t>N/A</w:t>
            </w:r>
          </w:p>
        </w:tc>
        <w:tc>
          <w:tcPr>
            <w:tcW w:w="1805" w:type="dxa"/>
            <w:vAlign w:val="center"/>
          </w:tcPr>
          <w:p w14:paraId="30C14C42" w14:textId="77777777" w:rsidR="00B95A3C" w:rsidRPr="00DF5F2B" w:rsidRDefault="00B95A3C" w:rsidP="00392303">
            <w:pPr>
              <w:pStyle w:val="TableText"/>
              <w:jc w:val="center"/>
            </w:pPr>
            <w:r w:rsidRPr="00DF5F2B">
              <w:t>N/A</w:t>
            </w:r>
          </w:p>
        </w:tc>
        <w:tc>
          <w:tcPr>
            <w:tcW w:w="961" w:type="dxa"/>
            <w:shd w:val="clear" w:color="auto" w:fill="auto"/>
            <w:vAlign w:val="center"/>
          </w:tcPr>
          <w:p w14:paraId="02975699" w14:textId="77777777" w:rsidR="00B95A3C" w:rsidRPr="00DF5F2B" w:rsidRDefault="00B95A3C" w:rsidP="00392303">
            <w:pPr>
              <w:pStyle w:val="TableText"/>
              <w:jc w:val="center"/>
              <w:rPr>
                <w:color w:val="000000"/>
              </w:rPr>
            </w:pPr>
            <w:r w:rsidRPr="00DF5F2B">
              <w:rPr>
                <w:color w:val="000000"/>
              </w:rPr>
              <w:t>Ongoing</w:t>
            </w:r>
          </w:p>
        </w:tc>
        <w:tc>
          <w:tcPr>
            <w:tcW w:w="1094" w:type="dxa"/>
            <w:vAlign w:val="center"/>
          </w:tcPr>
          <w:p w14:paraId="02E1DE2A" w14:textId="77777777" w:rsidR="00B95A3C" w:rsidRPr="00DF5F2B" w:rsidRDefault="00B95A3C" w:rsidP="00392303">
            <w:pPr>
              <w:pStyle w:val="TableText"/>
              <w:jc w:val="center"/>
              <w:rPr>
                <w:color w:val="000000"/>
              </w:rPr>
            </w:pPr>
            <w:r w:rsidRPr="00DF5F2B">
              <w:rPr>
                <w:color w:val="000000"/>
              </w:rPr>
              <w:t>Ongoing</w:t>
            </w:r>
          </w:p>
        </w:tc>
        <w:tc>
          <w:tcPr>
            <w:tcW w:w="1401" w:type="dxa"/>
            <w:vAlign w:val="center"/>
          </w:tcPr>
          <w:p w14:paraId="2E1495AD" w14:textId="77777777" w:rsidR="00B95A3C" w:rsidRPr="00DF5F2B" w:rsidRDefault="00B95A3C" w:rsidP="00392303">
            <w:pPr>
              <w:pStyle w:val="TableText"/>
              <w:jc w:val="center"/>
              <w:rPr>
                <w:color w:val="000000"/>
              </w:rPr>
            </w:pPr>
            <w:r>
              <w:rPr>
                <w:color w:val="000000"/>
              </w:rPr>
              <w:t>1,086</w:t>
            </w:r>
          </w:p>
        </w:tc>
        <w:tc>
          <w:tcPr>
            <w:tcW w:w="1436" w:type="dxa"/>
            <w:shd w:val="clear" w:color="auto" w:fill="auto"/>
            <w:vAlign w:val="center"/>
          </w:tcPr>
          <w:p w14:paraId="66BEE2F6" w14:textId="77777777" w:rsidR="00B95A3C" w:rsidRPr="00DF5F2B" w:rsidRDefault="00B95A3C" w:rsidP="00392303">
            <w:pPr>
              <w:pStyle w:val="TableText"/>
              <w:jc w:val="center"/>
              <w:rPr>
                <w:color w:val="000000"/>
              </w:rPr>
            </w:pPr>
            <w:r>
              <w:rPr>
                <w:color w:val="000000"/>
              </w:rPr>
              <w:t>247</w:t>
            </w:r>
          </w:p>
        </w:tc>
      </w:tr>
      <w:tr w:rsidR="00B95A3C" w:rsidRPr="00F937AC" w14:paraId="71CD32F8" w14:textId="77777777" w:rsidTr="00392303">
        <w:trPr>
          <w:cantSplit/>
          <w:trHeight w:val="288"/>
          <w:jc w:val="center"/>
        </w:trPr>
        <w:tc>
          <w:tcPr>
            <w:tcW w:w="989" w:type="dxa"/>
            <w:shd w:val="clear" w:color="auto" w:fill="auto"/>
            <w:vAlign w:val="center"/>
          </w:tcPr>
          <w:p w14:paraId="14DC665C" w14:textId="77777777" w:rsidR="00B95A3C" w:rsidRPr="00B832B1" w:rsidRDefault="00B95A3C" w:rsidP="00392303">
            <w:pPr>
              <w:pStyle w:val="TableText"/>
              <w:jc w:val="center"/>
              <w:rPr>
                <w:b/>
              </w:rPr>
            </w:pPr>
            <w:r w:rsidRPr="00B832B1">
              <w:rPr>
                <w:b/>
              </w:rPr>
              <w:t>SLC-6</w:t>
            </w:r>
          </w:p>
        </w:tc>
        <w:tc>
          <w:tcPr>
            <w:tcW w:w="3848" w:type="dxa"/>
            <w:shd w:val="clear" w:color="auto" w:fill="auto"/>
            <w:vAlign w:val="center"/>
          </w:tcPr>
          <w:p w14:paraId="664F8C65" w14:textId="77777777" w:rsidR="00B95A3C" w:rsidRPr="00DF5F2B" w:rsidRDefault="00B95A3C" w:rsidP="00392303">
            <w:pPr>
              <w:pStyle w:val="TableText"/>
              <w:jc w:val="center"/>
            </w:pPr>
            <w:r w:rsidRPr="00DF5F2B">
              <w:t>Street Sweeping</w:t>
            </w:r>
          </w:p>
        </w:tc>
        <w:tc>
          <w:tcPr>
            <w:tcW w:w="1942" w:type="dxa"/>
            <w:vAlign w:val="center"/>
          </w:tcPr>
          <w:p w14:paraId="14C9E8A5" w14:textId="77777777" w:rsidR="00B95A3C" w:rsidRPr="00DF5F2B" w:rsidRDefault="00B95A3C" w:rsidP="00392303">
            <w:pPr>
              <w:pStyle w:val="TableText"/>
              <w:jc w:val="center"/>
            </w:pPr>
            <w:r w:rsidRPr="00DF5F2B">
              <w:t>Street sweeping</w:t>
            </w:r>
          </w:p>
        </w:tc>
        <w:tc>
          <w:tcPr>
            <w:tcW w:w="1092" w:type="dxa"/>
            <w:shd w:val="clear" w:color="auto" w:fill="auto"/>
            <w:vAlign w:val="center"/>
          </w:tcPr>
          <w:p w14:paraId="20EEAF46" w14:textId="77777777" w:rsidR="00B95A3C" w:rsidRPr="00DF5F2B" w:rsidRDefault="00B95A3C" w:rsidP="00392303">
            <w:pPr>
              <w:pStyle w:val="TableText"/>
              <w:jc w:val="center"/>
            </w:pPr>
            <w:r w:rsidRPr="00DF5F2B">
              <w:t>N/A</w:t>
            </w:r>
          </w:p>
        </w:tc>
        <w:tc>
          <w:tcPr>
            <w:tcW w:w="1805" w:type="dxa"/>
            <w:vAlign w:val="center"/>
          </w:tcPr>
          <w:p w14:paraId="7FC6E625" w14:textId="77777777" w:rsidR="00B95A3C" w:rsidRPr="00DF5F2B" w:rsidRDefault="00B95A3C" w:rsidP="00392303">
            <w:pPr>
              <w:pStyle w:val="TableText"/>
              <w:jc w:val="center"/>
            </w:pPr>
            <w:r w:rsidRPr="00DF5F2B">
              <w:t>N/A</w:t>
            </w:r>
          </w:p>
        </w:tc>
        <w:tc>
          <w:tcPr>
            <w:tcW w:w="961" w:type="dxa"/>
            <w:shd w:val="clear" w:color="auto" w:fill="auto"/>
            <w:vAlign w:val="center"/>
          </w:tcPr>
          <w:p w14:paraId="0C7811DB" w14:textId="77777777" w:rsidR="00B95A3C" w:rsidRPr="00DF5F2B" w:rsidRDefault="00B95A3C" w:rsidP="00392303">
            <w:pPr>
              <w:pStyle w:val="TableText"/>
              <w:jc w:val="center"/>
              <w:rPr>
                <w:color w:val="000000"/>
              </w:rPr>
            </w:pPr>
            <w:r w:rsidRPr="00DF5F2B">
              <w:rPr>
                <w:color w:val="000000"/>
              </w:rPr>
              <w:t>Ongoing</w:t>
            </w:r>
          </w:p>
        </w:tc>
        <w:tc>
          <w:tcPr>
            <w:tcW w:w="1094" w:type="dxa"/>
            <w:vAlign w:val="center"/>
          </w:tcPr>
          <w:p w14:paraId="7551AE23" w14:textId="77777777" w:rsidR="00B95A3C" w:rsidRPr="00DF5F2B" w:rsidRDefault="00B95A3C" w:rsidP="00392303">
            <w:pPr>
              <w:pStyle w:val="TableText"/>
              <w:jc w:val="center"/>
              <w:rPr>
                <w:color w:val="000000"/>
              </w:rPr>
            </w:pPr>
            <w:r w:rsidRPr="00DF5F2B">
              <w:rPr>
                <w:color w:val="000000"/>
              </w:rPr>
              <w:t>Ongoing</w:t>
            </w:r>
          </w:p>
        </w:tc>
        <w:tc>
          <w:tcPr>
            <w:tcW w:w="1401" w:type="dxa"/>
            <w:vAlign w:val="center"/>
          </w:tcPr>
          <w:p w14:paraId="59925BAA" w14:textId="77777777" w:rsidR="00B95A3C" w:rsidRPr="00DF5F2B" w:rsidRDefault="00B95A3C" w:rsidP="00392303">
            <w:pPr>
              <w:pStyle w:val="TableText"/>
              <w:jc w:val="center"/>
              <w:rPr>
                <w:color w:val="000000"/>
              </w:rPr>
            </w:pPr>
            <w:r>
              <w:rPr>
                <w:color w:val="000000"/>
              </w:rPr>
              <w:t>210</w:t>
            </w:r>
          </w:p>
        </w:tc>
        <w:tc>
          <w:tcPr>
            <w:tcW w:w="1436" w:type="dxa"/>
            <w:shd w:val="clear" w:color="auto" w:fill="auto"/>
            <w:vAlign w:val="center"/>
          </w:tcPr>
          <w:p w14:paraId="5ED378C6" w14:textId="77777777" w:rsidR="00B95A3C" w:rsidRPr="00DF5F2B" w:rsidRDefault="00B95A3C" w:rsidP="00392303">
            <w:pPr>
              <w:pStyle w:val="TableText"/>
              <w:jc w:val="center"/>
              <w:rPr>
                <w:color w:val="000000"/>
              </w:rPr>
            </w:pPr>
            <w:r>
              <w:rPr>
                <w:color w:val="000000"/>
              </w:rPr>
              <w:t>135</w:t>
            </w:r>
          </w:p>
        </w:tc>
      </w:tr>
      <w:tr w:rsidR="00B95A3C" w:rsidRPr="00F937AC" w14:paraId="2B1ECA2D" w14:textId="77777777" w:rsidTr="00392303">
        <w:trPr>
          <w:cantSplit/>
          <w:trHeight w:val="288"/>
          <w:jc w:val="center"/>
        </w:trPr>
        <w:tc>
          <w:tcPr>
            <w:tcW w:w="989" w:type="dxa"/>
            <w:shd w:val="clear" w:color="auto" w:fill="auto"/>
            <w:vAlign w:val="center"/>
          </w:tcPr>
          <w:p w14:paraId="68295BA3" w14:textId="77777777" w:rsidR="00B95A3C" w:rsidRPr="00B832B1" w:rsidRDefault="00B95A3C" w:rsidP="00392303">
            <w:pPr>
              <w:pStyle w:val="TableText"/>
              <w:jc w:val="center"/>
              <w:rPr>
                <w:b/>
              </w:rPr>
            </w:pPr>
            <w:r w:rsidRPr="00B832B1">
              <w:rPr>
                <w:b/>
              </w:rPr>
              <w:t>SLC-7</w:t>
            </w:r>
          </w:p>
        </w:tc>
        <w:tc>
          <w:tcPr>
            <w:tcW w:w="3848" w:type="dxa"/>
            <w:shd w:val="clear" w:color="auto" w:fill="auto"/>
            <w:vAlign w:val="center"/>
          </w:tcPr>
          <w:p w14:paraId="15AD6CAF" w14:textId="77777777" w:rsidR="00B95A3C" w:rsidRPr="00DF5F2B" w:rsidRDefault="00B95A3C" w:rsidP="00392303">
            <w:pPr>
              <w:pStyle w:val="TableText"/>
              <w:jc w:val="center"/>
            </w:pPr>
            <w:r w:rsidRPr="00DF5F2B">
              <w:t>Catch Basin Cleanout</w:t>
            </w:r>
          </w:p>
        </w:tc>
        <w:tc>
          <w:tcPr>
            <w:tcW w:w="1942" w:type="dxa"/>
            <w:vAlign w:val="center"/>
          </w:tcPr>
          <w:p w14:paraId="392F41B4" w14:textId="77777777" w:rsidR="00B95A3C" w:rsidRPr="00DF5F2B" w:rsidRDefault="00B95A3C" w:rsidP="00392303">
            <w:pPr>
              <w:pStyle w:val="TableText"/>
              <w:jc w:val="center"/>
            </w:pPr>
            <w:r w:rsidRPr="00DF5F2B">
              <w:t>Clean out</w:t>
            </w:r>
          </w:p>
        </w:tc>
        <w:tc>
          <w:tcPr>
            <w:tcW w:w="1092" w:type="dxa"/>
            <w:shd w:val="clear" w:color="auto" w:fill="auto"/>
            <w:vAlign w:val="center"/>
          </w:tcPr>
          <w:p w14:paraId="64F85ED8" w14:textId="77777777" w:rsidR="00B95A3C" w:rsidRPr="00DF5F2B" w:rsidRDefault="00B95A3C" w:rsidP="00392303">
            <w:pPr>
              <w:pStyle w:val="TableText"/>
              <w:jc w:val="center"/>
            </w:pPr>
            <w:r w:rsidRPr="00DF5F2B">
              <w:t>N/A</w:t>
            </w:r>
          </w:p>
        </w:tc>
        <w:tc>
          <w:tcPr>
            <w:tcW w:w="1805" w:type="dxa"/>
            <w:vAlign w:val="center"/>
          </w:tcPr>
          <w:p w14:paraId="275B771C" w14:textId="77777777" w:rsidR="00B95A3C" w:rsidRPr="00DF5F2B" w:rsidRDefault="00B95A3C" w:rsidP="00392303">
            <w:pPr>
              <w:pStyle w:val="TableText"/>
              <w:jc w:val="center"/>
              <w:rPr>
                <w:color w:val="000000"/>
              </w:rPr>
            </w:pPr>
            <w:r w:rsidRPr="00DF5F2B">
              <w:rPr>
                <w:color w:val="000000"/>
              </w:rPr>
              <w:t>N/A</w:t>
            </w:r>
          </w:p>
        </w:tc>
        <w:tc>
          <w:tcPr>
            <w:tcW w:w="961" w:type="dxa"/>
            <w:shd w:val="clear" w:color="auto" w:fill="auto"/>
            <w:vAlign w:val="center"/>
          </w:tcPr>
          <w:p w14:paraId="7AF54390" w14:textId="77777777" w:rsidR="00B95A3C" w:rsidRPr="00DF5F2B" w:rsidRDefault="00B95A3C" w:rsidP="00392303">
            <w:pPr>
              <w:pStyle w:val="TableText"/>
              <w:jc w:val="center"/>
              <w:rPr>
                <w:color w:val="000000"/>
              </w:rPr>
            </w:pPr>
            <w:r w:rsidRPr="00DF5F2B">
              <w:rPr>
                <w:color w:val="000000"/>
              </w:rPr>
              <w:t>Ongoing</w:t>
            </w:r>
          </w:p>
        </w:tc>
        <w:tc>
          <w:tcPr>
            <w:tcW w:w="1094" w:type="dxa"/>
            <w:vAlign w:val="center"/>
          </w:tcPr>
          <w:p w14:paraId="2E2DD5B6" w14:textId="77777777" w:rsidR="00B95A3C" w:rsidRPr="00DF5F2B" w:rsidRDefault="00B95A3C" w:rsidP="00392303">
            <w:pPr>
              <w:pStyle w:val="TableText"/>
              <w:jc w:val="center"/>
              <w:rPr>
                <w:color w:val="000000"/>
              </w:rPr>
            </w:pPr>
            <w:r w:rsidRPr="00DF5F2B">
              <w:rPr>
                <w:color w:val="000000"/>
              </w:rPr>
              <w:t>Ongoing</w:t>
            </w:r>
          </w:p>
        </w:tc>
        <w:tc>
          <w:tcPr>
            <w:tcW w:w="1401" w:type="dxa"/>
            <w:vAlign w:val="center"/>
          </w:tcPr>
          <w:p w14:paraId="2F6C7E43" w14:textId="77777777" w:rsidR="00B95A3C" w:rsidRPr="00DF5F2B" w:rsidRDefault="00B95A3C" w:rsidP="00392303">
            <w:pPr>
              <w:pStyle w:val="TableText"/>
              <w:jc w:val="center"/>
              <w:rPr>
                <w:color w:val="000000"/>
              </w:rPr>
            </w:pPr>
            <w:r>
              <w:rPr>
                <w:color w:val="000000"/>
              </w:rPr>
              <w:t>170</w:t>
            </w:r>
          </w:p>
        </w:tc>
        <w:tc>
          <w:tcPr>
            <w:tcW w:w="1436" w:type="dxa"/>
            <w:shd w:val="clear" w:color="auto" w:fill="auto"/>
            <w:vAlign w:val="center"/>
          </w:tcPr>
          <w:p w14:paraId="70348D54" w14:textId="77777777" w:rsidR="00B95A3C" w:rsidRPr="00DF5F2B" w:rsidRDefault="00B95A3C" w:rsidP="00392303">
            <w:pPr>
              <w:pStyle w:val="TableText"/>
              <w:jc w:val="center"/>
              <w:rPr>
                <w:color w:val="000000"/>
              </w:rPr>
            </w:pPr>
            <w:r>
              <w:rPr>
                <w:color w:val="000000"/>
              </w:rPr>
              <w:t>104</w:t>
            </w:r>
          </w:p>
        </w:tc>
      </w:tr>
      <w:tr w:rsidR="00B95A3C" w:rsidRPr="00F937AC" w14:paraId="77B64E53" w14:textId="77777777" w:rsidTr="00392303">
        <w:trPr>
          <w:cantSplit/>
          <w:trHeight w:val="288"/>
          <w:jc w:val="center"/>
        </w:trPr>
        <w:tc>
          <w:tcPr>
            <w:tcW w:w="989" w:type="dxa"/>
            <w:shd w:val="clear" w:color="auto" w:fill="auto"/>
            <w:vAlign w:val="center"/>
          </w:tcPr>
          <w:p w14:paraId="573EE129" w14:textId="77777777" w:rsidR="00B95A3C" w:rsidRPr="00B832B1" w:rsidRDefault="00B95A3C" w:rsidP="00392303">
            <w:pPr>
              <w:pStyle w:val="TableText"/>
              <w:jc w:val="center"/>
              <w:rPr>
                <w:b/>
              </w:rPr>
            </w:pPr>
            <w:r w:rsidRPr="00B832B1">
              <w:rPr>
                <w:b/>
              </w:rPr>
              <w:t>SLC-8</w:t>
            </w:r>
          </w:p>
        </w:tc>
        <w:tc>
          <w:tcPr>
            <w:tcW w:w="3848" w:type="dxa"/>
            <w:shd w:val="clear" w:color="auto" w:fill="auto"/>
            <w:vAlign w:val="center"/>
          </w:tcPr>
          <w:p w14:paraId="2250C04E" w14:textId="269F3463" w:rsidR="00B95A3C" w:rsidRPr="00DF5F2B" w:rsidRDefault="00B95A3C" w:rsidP="00392303">
            <w:pPr>
              <w:pStyle w:val="TableText"/>
              <w:jc w:val="center"/>
            </w:pPr>
            <w:r w:rsidRPr="00DF5F2B">
              <w:t>Platt</w:t>
            </w:r>
            <w:r w:rsidR="00C1301A">
              <w:t>'</w:t>
            </w:r>
            <w:r w:rsidRPr="00DF5F2B">
              <w:t>s Creek Sump Cleanout</w:t>
            </w:r>
          </w:p>
        </w:tc>
        <w:tc>
          <w:tcPr>
            <w:tcW w:w="1942" w:type="dxa"/>
            <w:vAlign w:val="center"/>
          </w:tcPr>
          <w:p w14:paraId="0EEE4515" w14:textId="77777777" w:rsidR="00B95A3C" w:rsidRPr="00DF5F2B" w:rsidRDefault="00B95A3C" w:rsidP="00392303">
            <w:pPr>
              <w:pStyle w:val="TableText"/>
              <w:jc w:val="center"/>
            </w:pPr>
            <w:r w:rsidRPr="00DF5F2B">
              <w:t>Clean out</w:t>
            </w:r>
          </w:p>
        </w:tc>
        <w:tc>
          <w:tcPr>
            <w:tcW w:w="1092" w:type="dxa"/>
            <w:shd w:val="clear" w:color="auto" w:fill="auto"/>
            <w:vAlign w:val="center"/>
          </w:tcPr>
          <w:p w14:paraId="65DCFAD0" w14:textId="77777777" w:rsidR="00B95A3C" w:rsidRPr="00DF5F2B" w:rsidRDefault="00B95A3C" w:rsidP="00392303">
            <w:pPr>
              <w:pStyle w:val="TableText"/>
              <w:jc w:val="center"/>
            </w:pPr>
            <w:r w:rsidRPr="00DF5F2B">
              <w:t>N/A</w:t>
            </w:r>
          </w:p>
        </w:tc>
        <w:tc>
          <w:tcPr>
            <w:tcW w:w="1805" w:type="dxa"/>
            <w:vAlign w:val="center"/>
          </w:tcPr>
          <w:p w14:paraId="698EE2A3" w14:textId="77777777" w:rsidR="00B95A3C" w:rsidRPr="00DF5F2B" w:rsidRDefault="00B95A3C" w:rsidP="00392303">
            <w:pPr>
              <w:pStyle w:val="TableText"/>
              <w:jc w:val="center"/>
              <w:rPr>
                <w:color w:val="000000"/>
              </w:rPr>
            </w:pPr>
            <w:r w:rsidRPr="00DF5F2B">
              <w:rPr>
                <w:color w:val="000000"/>
              </w:rPr>
              <w:t>N/A</w:t>
            </w:r>
          </w:p>
        </w:tc>
        <w:tc>
          <w:tcPr>
            <w:tcW w:w="961" w:type="dxa"/>
            <w:shd w:val="clear" w:color="auto" w:fill="auto"/>
            <w:vAlign w:val="center"/>
          </w:tcPr>
          <w:p w14:paraId="299988B1" w14:textId="77777777" w:rsidR="00B95A3C" w:rsidRPr="00DF5F2B" w:rsidRDefault="00B95A3C" w:rsidP="00392303">
            <w:pPr>
              <w:pStyle w:val="TableText"/>
              <w:jc w:val="center"/>
              <w:rPr>
                <w:color w:val="000000"/>
              </w:rPr>
            </w:pPr>
            <w:r w:rsidRPr="00DF5F2B">
              <w:rPr>
                <w:color w:val="000000"/>
              </w:rPr>
              <w:t>Ongoing</w:t>
            </w:r>
          </w:p>
        </w:tc>
        <w:tc>
          <w:tcPr>
            <w:tcW w:w="1094" w:type="dxa"/>
            <w:vAlign w:val="center"/>
          </w:tcPr>
          <w:p w14:paraId="021DC359" w14:textId="77777777" w:rsidR="00B95A3C" w:rsidRPr="00DF5F2B" w:rsidRDefault="00B95A3C" w:rsidP="00392303">
            <w:pPr>
              <w:pStyle w:val="TableText"/>
              <w:jc w:val="center"/>
              <w:rPr>
                <w:color w:val="000000"/>
              </w:rPr>
            </w:pPr>
            <w:r w:rsidRPr="00DF5F2B">
              <w:rPr>
                <w:color w:val="000000"/>
              </w:rPr>
              <w:t>Ongoing</w:t>
            </w:r>
          </w:p>
        </w:tc>
        <w:tc>
          <w:tcPr>
            <w:tcW w:w="1401" w:type="dxa"/>
            <w:vAlign w:val="center"/>
          </w:tcPr>
          <w:p w14:paraId="4ADBE707" w14:textId="77777777" w:rsidR="00B95A3C" w:rsidRPr="00DF5F2B" w:rsidRDefault="00B95A3C" w:rsidP="00392303">
            <w:pPr>
              <w:pStyle w:val="TableText"/>
              <w:jc w:val="center"/>
              <w:rPr>
                <w:color w:val="000000"/>
              </w:rPr>
            </w:pPr>
            <w:r>
              <w:rPr>
                <w:color w:val="000000"/>
              </w:rPr>
              <w:t>1,181</w:t>
            </w:r>
          </w:p>
        </w:tc>
        <w:tc>
          <w:tcPr>
            <w:tcW w:w="1436" w:type="dxa"/>
            <w:shd w:val="clear" w:color="auto" w:fill="auto"/>
            <w:vAlign w:val="center"/>
          </w:tcPr>
          <w:p w14:paraId="713ACC23" w14:textId="77777777" w:rsidR="00B95A3C" w:rsidRPr="00DF5F2B" w:rsidRDefault="00B95A3C" w:rsidP="00392303">
            <w:pPr>
              <w:pStyle w:val="TableText"/>
              <w:jc w:val="center"/>
              <w:rPr>
                <w:color w:val="000000"/>
              </w:rPr>
            </w:pPr>
            <w:r>
              <w:rPr>
                <w:color w:val="000000"/>
              </w:rPr>
              <w:t>511</w:t>
            </w:r>
          </w:p>
        </w:tc>
      </w:tr>
      <w:tr w:rsidR="00B95A3C" w:rsidRPr="00F937AC" w14:paraId="5C6C2BBE" w14:textId="77777777" w:rsidTr="00392303">
        <w:trPr>
          <w:cantSplit/>
          <w:trHeight w:val="288"/>
          <w:jc w:val="center"/>
        </w:trPr>
        <w:tc>
          <w:tcPr>
            <w:tcW w:w="989" w:type="dxa"/>
            <w:shd w:val="clear" w:color="auto" w:fill="auto"/>
            <w:vAlign w:val="center"/>
          </w:tcPr>
          <w:p w14:paraId="27E7D0D9" w14:textId="77777777" w:rsidR="00B95A3C" w:rsidRPr="00B832B1" w:rsidRDefault="00B95A3C" w:rsidP="00392303">
            <w:pPr>
              <w:pStyle w:val="TableText"/>
              <w:jc w:val="center"/>
              <w:rPr>
                <w:b/>
              </w:rPr>
            </w:pPr>
            <w:r w:rsidRPr="00B832B1">
              <w:rPr>
                <w:b/>
              </w:rPr>
              <w:t>SLC-14</w:t>
            </w:r>
          </w:p>
        </w:tc>
        <w:tc>
          <w:tcPr>
            <w:tcW w:w="3848" w:type="dxa"/>
            <w:shd w:val="clear" w:color="auto" w:fill="auto"/>
            <w:vAlign w:val="center"/>
          </w:tcPr>
          <w:p w14:paraId="0343D0B4" w14:textId="00049C13" w:rsidR="00B95A3C" w:rsidRPr="00DF5F2B" w:rsidRDefault="00B95A3C" w:rsidP="00392303">
            <w:pPr>
              <w:pStyle w:val="TableText"/>
              <w:jc w:val="center"/>
            </w:pPr>
            <w:r>
              <w:t>Platt</w:t>
            </w:r>
            <w:r w:rsidR="00C1301A">
              <w:t>'</w:t>
            </w:r>
            <w:r>
              <w:t>s Creek Wetland Compensatory Project</w:t>
            </w:r>
          </w:p>
        </w:tc>
        <w:tc>
          <w:tcPr>
            <w:tcW w:w="1942" w:type="dxa"/>
            <w:vAlign w:val="center"/>
          </w:tcPr>
          <w:p w14:paraId="5BAA41E3" w14:textId="77777777" w:rsidR="00B95A3C" w:rsidRPr="00DF5F2B" w:rsidRDefault="00B95A3C" w:rsidP="00392303">
            <w:pPr>
              <w:pStyle w:val="TableText"/>
              <w:jc w:val="center"/>
            </w:pPr>
            <w:r>
              <w:t>Floodplain restoration</w:t>
            </w:r>
          </w:p>
        </w:tc>
        <w:tc>
          <w:tcPr>
            <w:tcW w:w="1092" w:type="dxa"/>
            <w:shd w:val="clear" w:color="auto" w:fill="auto"/>
            <w:vAlign w:val="center"/>
          </w:tcPr>
          <w:p w14:paraId="2DAE79A9" w14:textId="77777777" w:rsidR="00B95A3C" w:rsidRPr="00DF5F2B" w:rsidRDefault="00B95A3C" w:rsidP="00392303">
            <w:pPr>
              <w:pStyle w:val="TableText"/>
              <w:jc w:val="center"/>
            </w:pPr>
            <w:r>
              <w:t>311.0</w:t>
            </w:r>
          </w:p>
        </w:tc>
        <w:tc>
          <w:tcPr>
            <w:tcW w:w="1805" w:type="dxa"/>
            <w:vAlign w:val="center"/>
          </w:tcPr>
          <w:p w14:paraId="197E0ADC" w14:textId="77777777" w:rsidR="00B95A3C" w:rsidRPr="00DF5F2B" w:rsidRDefault="00B95A3C" w:rsidP="00392303">
            <w:pPr>
              <w:pStyle w:val="TableText"/>
              <w:jc w:val="center"/>
              <w:rPr>
                <w:color w:val="000000"/>
              </w:rPr>
            </w:pPr>
            <w:r>
              <w:rPr>
                <w:color w:val="000000"/>
              </w:rPr>
              <w:t>$2,600,000</w:t>
            </w:r>
          </w:p>
        </w:tc>
        <w:tc>
          <w:tcPr>
            <w:tcW w:w="961" w:type="dxa"/>
            <w:shd w:val="clear" w:color="auto" w:fill="auto"/>
            <w:vAlign w:val="center"/>
          </w:tcPr>
          <w:p w14:paraId="137351D2" w14:textId="77777777" w:rsidR="00B95A3C" w:rsidRPr="00DF5F2B" w:rsidRDefault="00B95A3C" w:rsidP="00392303">
            <w:pPr>
              <w:pStyle w:val="TableText"/>
              <w:jc w:val="center"/>
              <w:rPr>
                <w:color w:val="000000"/>
              </w:rPr>
            </w:pPr>
            <w:r>
              <w:rPr>
                <w:color w:val="000000"/>
              </w:rPr>
              <w:t>7/2015</w:t>
            </w:r>
          </w:p>
        </w:tc>
        <w:tc>
          <w:tcPr>
            <w:tcW w:w="1094" w:type="dxa"/>
            <w:vAlign w:val="center"/>
          </w:tcPr>
          <w:p w14:paraId="4A16AC19" w14:textId="77777777" w:rsidR="00B95A3C" w:rsidRPr="00DF5F2B" w:rsidRDefault="00B95A3C" w:rsidP="00392303">
            <w:pPr>
              <w:pStyle w:val="TableText"/>
              <w:jc w:val="center"/>
              <w:rPr>
                <w:color w:val="000000"/>
              </w:rPr>
            </w:pPr>
            <w:r>
              <w:rPr>
                <w:color w:val="000000"/>
              </w:rPr>
              <w:t xml:space="preserve">Completed </w:t>
            </w:r>
          </w:p>
        </w:tc>
        <w:tc>
          <w:tcPr>
            <w:tcW w:w="1401" w:type="dxa"/>
            <w:vAlign w:val="center"/>
          </w:tcPr>
          <w:p w14:paraId="62D50782" w14:textId="77777777" w:rsidR="00B95A3C" w:rsidRPr="00DF5F2B" w:rsidRDefault="00B95A3C" w:rsidP="00392303">
            <w:pPr>
              <w:pStyle w:val="TableText"/>
              <w:jc w:val="center"/>
              <w:rPr>
                <w:color w:val="000000"/>
              </w:rPr>
            </w:pPr>
            <w:r>
              <w:rPr>
                <w:color w:val="000000"/>
              </w:rPr>
              <w:t xml:space="preserve">Not quantified </w:t>
            </w:r>
          </w:p>
        </w:tc>
        <w:tc>
          <w:tcPr>
            <w:tcW w:w="1436" w:type="dxa"/>
            <w:shd w:val="clear" w:color="auto" w:fill="auto"/>
            <w:vAlign w:val="center"/>
          </w:tcPr>
          <w:p w14:paraId="218DEA8F" w14:textId="77777777" w:rsidR="00B95A3C" w:rsidRPr="00DF5F2B" w:rsidRDefault="00B95A3C" w:rsidP="00392303">
            <w:pPr>
              <w:pStyle w:val="TableText"/>
              <w:jc w:val="center"/>
              <w:rPr>
                <w:color w:val="000000"/>
              </w:rPr>
            </w:pPr>
            <w:r>
              <w:rPr>
                <w:color w:val="000000"/>
              </w:rPr>
              <w:t xml:space="preserve">Not quantified </w:t>
            </w:r>
          </w:p>
        </w:tc>
      </w:tr>
    </w:tbl>
    <w:p w14:paraId="3CD6EFEA" w14:textId="77777777" w:rsidR="00B95A3C" w:rsidRDefault="00B95A3C" w:rsidP="00B95A3C">
      <w:pPr>
        <w:pStyle w:val="Bodytextreduced"/>
      </w:pPr>
    </w:p>
    <w:p w14:paraId="1CBEC052" w14:textId="77777777" w:rsidR="00B95A3C" w:rsidRDefault="00B95A3C" w:rsidP="00B95A3C">
      <w:pPr>
        <w:pStyle w:val="Bodytextreduced"/>
      </w:pPr>
    </w:p>
    <w:p w14:paraId="5CE4DB3C" w14:textId="7CDD9461" w:rsidR="00B95A3C" w:rsidRPr="00C52A89" w:rsidRDefault="00B95A3C" w:rsidP="00166825">
      <w:pPr>
        <w:pStyle w:val="Table"/>
      </w:pPr>
      <w:bookmarkStart w:id="171" w:name="_Toc462397757"/>
      <w:bookmarkStart w:id="172" w:name="_Toc464480895"/>
      <w:r w:rsidRPr="00C52A89">
        <w:t>Table A-</w:t>
      </w:r>
      <w:r w:rsidR="00166825">
        <w:t>18</w:t>
      </w:r>
      <w:r w:rsidRPr="00C52A89">
        <w:t xml:space="preserve">: St. Lucie County MS4 </w:t>
      </w:r>
      <w:r w:rsidR="00202961">
        <w:t>s</w:t>
      </w:r>
      <w:r w:rsidR="00202961" w:rsidRPr="00C52A89">
        <w:t xml:space="preserve">ummary </w:t>
      </w:r>
      <w:r w:rsidRPr="00C52A89">
        <w:t xml:space="preserve">of </w:t>
      </w:r>
      <w:bookmarkEnd w:id="171"/>
      <w:r w:rsidR="00202961">
        <w:t>r</w:t>
      </w:r>
      <w:r w:rsidR="00202961" w:rsidRPr="00C52A89">
        <w:t>eductions</w:t>
      </w:r>
      <w:bookmarkEnd w:id="172"/>
    </w:p>
    <w:tbl>
      <w:tblPr>
        <w:tblW w:w="7054"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4099"/>
        <w:gridCol w:w="1425"/>
        <w:gridCol w:w="1530"/>
      </w:tblGrid>
      <w:tr w:rsidR="00B95A3C" w14:paraId="0509B2D1" w14:textId="77777777" w:rsidTr="0027052A">
        <w:trPr>
          <w:trHeight w:val="387"/>
          <w:tblHeader/>
          <w:jc w:val="center"/>
        </w:trPr>
        <w:tc>
          <w:tcPr>
            <w:tcW w:w="4099" w:type="dxa"/>
            <w:shd w:val="clear" w:color="auto" w:fill="C6D9F1" w:themeFill="text2" w:themeFillTint="33"/>
            <w:vAlign w:val="bottom"/>
          </w:tcPr>
          <w:p w14:paraId="52BB77A5"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Category</w:t>
            </w:r>
          </w:p>
        </w:tc>
        <w:tc>
          <w:tcPr>
            <w:tcW w:w="1425" w:type="dxa"/>
            <w:shd w:val="clear" w:color="auto" w:fill="C6D9F1" w:themeFill="text2" w:themeFillTint="33"/>
            <w:vAlign w:val="bottom"/>
          </w:tcPr>
          <w:p w14:paraId="7CE9CF87"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530" w:type="dxa"/>
            <w:shd w:val="clear" w:color="auto" w:fill="C6D9F1" w:themeFill="text2" w:themeFillTint="33"/>
            <w:vAlign w:val="bottom"/>
          </w:tcPr>
          <w:p w14:paraId="30CB5F09"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B95A3C" w14:paraId="73623B52" w14:textId="77777777" w:rsidTr="0027052A">
        <w:trPr>
          <w:cantSplit/>
          <w:trHeight w:val="360"/>
          <w:jc w:val="center"/>
        </w:trPr>
        <w:tc>
          <w:tcPr>
            <w:tcW w:w="4099" w:type="dxa"/>
            <w:shd w:val="clear" w:color="auto" w:fill="auto"/>
            <w:vAlign w:val="center"/>
            <w:hideMark/>
          </w:tcPr>
          <w:p w14:paraId="601DA788" w14:textId="77777777" w:rsidR="00B95A3C" w:rsidRPr="00B832B1" w:rsidRDefault="00B95A3C" w:rsidP="00392303">
            <w:pPr>
              <w:pStyle w:val="TableText"/>
              <w:jc w:val="center"/>
              <w:rPr>
                <w:b/>
                <w:color w:val="000000"/>
              </w:rPr>
            </w:pPr>
            <w:r w:rsidRPr="00B832B1">
              <w:rPr>
                <w:b/>
                <w:color w:val="000000"/>
              </w:rPr>
              <w:t xml:space="preserve">Total </w:t>
            </w:r>
            <w:r>
              <w:rPr>
                <w:b/>
                <w:color w:val="000000"/>
              </w:rPr>
              <w:t xml:space="preserve">Completed </w:t>
            </w:r>
            <w:r w:rsidRPr="00B832B1">
              <w:rPr>
                <w:b/>
                <w:color w:val="000000"/>
              </w:rPr>
              <w:t>Project Reductions</w:t>
            </w:r>
          </w:p>
        </w:tc>
        <w:tc>
          <w:tcPr>
            <w:tcW w:w="1425" w:type="dxa"/>
            <w:shd w:val="clear" w:color="auto" w:fill="auto"/>
            <w:vAlign w:val="center"/>
          </w:tcPr>
          <w:p w14:paraId="6CB101AB" w14:textId="77777777" w:rsidR="00B95A3C" w:rsidRPr="00DF5F2B" w:rsidRDefault="00B95A3C" w:rsidP="00392303">
            <w:pPr>
              <w:pStyle w:val="TableText"/>
              <w:jc w:val="center"/>
              <w:rPr>
                <w:smallCaps/>
                <w:color w:val="000000"/>
              </w:rPr>
            </w:pPr>
            <w:r w:rsidRPr="00DF5F2B">
              <w:rPr>
                <w:smallCaps/>
                <w:color w:val="000000"/>
              </w:rPr>
              <w:t>5,27</w:t>
            </w:r>
            <w:r>
              <w:rPr>
                <w:smallCaps/>
                <w:color w:val="000000"/>
              </w:rPr>
              <w:t>7</w:t>
            </w:r>
          </w:p>
        </w:tc>
        <w:tc>
          <w:tcPr>
            <w:tcW w:w="1530" w:type="dxa"/>
            <w:shd w:val="clear" w:color="auto" w:fill="auto"/>
            <w:vAlign w:val="center"/>
          </w:tcPr>
          <w:p w14:paraId="5D99E139" w14:textId="77777777" w:rsidR="00B95A3C" w:rsidRPr="00DF5F2B" w:rsidRDefault="00B95A3C" w:rsidP="00392303">
            <w:pPr>
              <w:pStyle w:val="TableText"/>
              <w:jc w:val="center"/>
              <w:rPr>
                <w:smallCaps/>
                <w:color w:val="000000"/>
              </w:rPr>
            </w:pPr>
            <w:r w:rsidRPr="00DF5F2B">
              <w:rPr>
                <w:smallCaps/>
                <w:color w:val="000000"/>
              </w:rPr>
              <w:t>2,0</w:t>
            </w:r>
            <w:r>
              <w:rPr>
                <w:smallCaps/>
                <w:color w:val="000000"/>
              </w:rPr>
              <w:t>32</w:t>
            </w:r>
          </w:p>
        </w:tc>
      </w:tr>
      <w:tr w:rsidR="00B95A3C" w14:paraId="2B1F40B6" w14:textId="77777777" w:rsidTr="0027052A">
        <w:trPr>
          <w:cantSplit/>
          <w:trHeight w:val="360"/>
          <w:jc w:val="center"/>
        </w:trPr>
        <w:tc>
          <w:tcPr>
            <w:tcW w:w="4099" w:type="dxa"/>
            <w:shd w:val="clear" w:color="auto" w:fill="auto"/>
            <w:vAlign w:val="center"/>
            <w:hideMark/>
          </w:tcPr>
          <w:p w14:paraId="1A8A9D0C" w14:textId="4B7402EB" w:rsidR="00B95A3C" w:rsidRPr="00B832B1" w:rsidRDefault="00B95A3C" w:rsidP="00392303">
            <w:pPr>
              <w:pStyle w:val="TableText"/>
              <w:jc w:val="center"/>
              <w:rPr>
                <w:b/>
                <w:color w:val="000000"/>
              </w:rPr>
            </w:pPr>
            <w:r w:rsidRPr="00B832B1">
              <w:rPr>
                <w:b/>
                <w:color w:val="000000"/>
              </w:rPr>
              <w:t xml:space="preserve">Total BMAP </w:t>
            </w:r>
            <w:r w:rsidR="00602FC3">
              <w:rPr>
                <w:b/>
                <w:color w:val="000000"/>
              </w:rPr>
              <w:t xml:space="preserve">Phase </w:t>
            </w:r>
            <w:r w:rsidRPr="00B832B1">
              <w:rPr>
                <w:b/>
                <w:color w:val="000000"/>
              </w:rPr>
              <w:t>I Required Reductions</w:t>
            </w:r>
          </w:p>
        </w:tc>
        <w:tc>
          <w:tcPr>
            <w:tcW w:w="1425" w:type="dxa"/>
            <w:shd w:val="clear" w:color="auto" w:fill="auto"/>
            <w:vAlign w:val="center"/>
          </w:tcPr>
          <w:p w14:paraId="52B78A55" w14:textId="77777777" w:rsidR="00B95A3C" w:rsidRPr="00DF5F2B" w:rsidRDefault="00B95A3C" w:rsidP="00392303">
            <w:pPr>
              <w:pStyle w:val="TableText"/>
              <w:jc w:val="center"/>
              <w:rPr>
                <w:smallCaps/>
                <w:color w:val="000000"/>
              </w:rPr>
            </w:pPr>
            <w:r w:rsidRPr="00DF5F2B">
              <w:rPr>
                <w:smallCaps/>
                <w:color w:val="000000"/>
              </w:rPr>
              <w:t>2,018</w:t>
            </w:r>
          </w:p>
        </w:tc>
        <w:tc>
          <w:tcPr>
            <w:tcW w:w="1530" w:type="dxa"/>
            <w:shd w:val="clear" w:color="auto" w:fill="auto"/>
            <w:vAlign w:val="center"/>
          </w:tcPr>
          <w:p w14:paraId="6642C8D3" w14:textId="77777777" w:rsidR="00B95A3C" w:rsidRPr="00DF5F2B" w:rsidRDefault="00B95A3C" w:rsidP="00392303">
            <w:pPr>
              <w:pStyle w:val="TableText"/>
              <w:jc w:val="center"/>
              <w:rPr>
                <w:smallCaps/>
                <w:color w:val="000000"/>
              </w:rPr>
            </w:pPr>
            <w:r w:rsidRPr="00DF5F2B">
              <w:rPr>
                <w:smallCaps/>
                <w:color w:val="000000"/>
              </w:rPr>
              <w:t>8</w:t>
            </w:r>
            <w:r>
              <w:rPr>
                <w:smallCaps/>
                <w:color w:val="000000"/>
              </w:rPr>
              <w:t>55</w:t>
            </w:r>
          </w:p>
        </w:tc>
      </w:tr>
      <w:tr w:rsidR="00B95A3C" w14:paraId="1BBA483C" w14:textId="77777777" w:rsidTr="0027052A">
        <w:trPr>
          <w:cantSplit/>
          <w:trHeight w:val="360"/>
          <w:jc w:val="center"/>
        </w:trPr>
        <w:tc>
          <w:tcPr>
            <w:tcW w:w="4099" w:type="dxa"/>
            <w:shd w:val="clear" w:color="auto" w:fill="auto"/>
            <w:vAlign w:val="center"/>
            <w:hideMark/>
          </w:tcPr>
          <w:p w14:paraId="69025BD5" w14:textId="77777777" w:rsidR="00B95A3C" w:rsidRPr="00B832B1" w:rsidRDefault="00B95A3C" w:rsidP="00392303">
            <w:pPr>
              <w:pStyle w:val="TableText"/>
              <w:jc w:val="center"/>
              <w:rPr>
                <w:b/>
                <w:color w:val="000000"/>
              </w:rPr>
            </w:pPr>
            <w:r w:rsidRPr="00B832B1">
              <w:rPr>
                <w:b/>
                <w:color w:val="000000"/>
              </w:rPr>
              <w:t>Credit for Future BMAPs</w:t>
            </w:r>
          </w:p>
        </w:tc>
        <w:tc>
          <w:tcPr>
            <w:tcW w:w="1425" w:type="dxa"/>
            <w:shd w:val="clear" w:color="auto" w:fill="auto"/>
            <w:vAlign w:val="center"/>
          </w:tcPr>
          <w:p w14:paraId="1A89F2CB" w14:textId="77777777" w:rsidR="00B95A3C" w:rsidRPr="00DF5F2B" w:rsidRDefault="00B95A3C" w:rsidP="00392303">
            <w:pPr>
              <w:pStyle w:val="TableText"/>
              <w:jc w:val="center"/>
              <w:rPr>
                <w:smallCaps/>
                <w:color w:val="000000"/>
              </w:rPr>
            </w:pPr>
            <w:r>
              <w:rPr>
                <w:smallCaps/>
                <w:color w:val="000000"/>
              </w:rPr>
              <w:t>3,259</w:t>
            </w:r>
          </w:p>
        </w:tc>
        <w:tc>
          <w:tcPr>
            <w:tcW w:w="1530" w:type="dxa"/>
            <w:shd w:val="clear" w:color="auto" w:fill="auto"/>
            <w:vAlign w:val="center"/>
          </w:tcPr>
          <w:p w14:paraId="39340540" w14:textId="77777777" w:rsidR="00B95A3C" w:rsidRPr="00DF5F2B" w:rsidRDefault="00B95A3C" w:rsidP="00392303">
            <w:pPr>
              <w:pStyle w:val="TableText"/>
              <w:jc w:val="center"/>
              <w:rPr>
                <w:smallCaps/>
                <w:color w:val="000000"/>
              </w:rPr>
            </w:pPr>
            <w:r>
              <w:rPr>
                <w:smallCaps/>
                <w:color w:val="000000"/>
              </w:rPr>
              <w:t>1,177</w:t>
            </w:r>
          </w:p>
        </w:tc>
      </w:tr>
    </w:tbl>
    <w:p w14:paraId="5471F36C" w14:textId="77777777" w:rsidR="00B95A3C" w:rsidRDefault="00B95A3C" w:rsidP="00B95A3C">
      <w:pPr>
        <w:pStyle w:val="Bodytextreduced"/>
      </w:pPr>
    </w:p>
    <w:p w14:paraId="329456F8" w14:textId="77777777" w:rsidR="00B95A3C" w:rsidRDefault="00B95A3C" w:rsidP="00B95A3C">
      <w:pPr>
        <w:pStyle w:val="Bodytextreduced"/>
      </w:pPr>
    </w:p>
    <w:p w14:paraId="7FD92EAC" w14:textId="77777777" w:rsidR="00B95A3C" w:rsidRDefault="00B95A3C" w:rsidP="00B95A3C">
      <w:pPr>
        <w:jc w:val="left"/>
        <w:rPr>
          <w:rFonts w:ascii="Times New Roman Bold" w:hAnsi="Times New Roman Bold"/>
          <w:b/>
          <w:smallCaps/>
          <w:sz w:val="24"/>
          <w:szCs w:val="22"/>
        </w:rPr>
      </w:pPr>
      <w:bookmarkStart w:id="173" w:name="_Toc358111162"/>
      <w:r>
        <w:br w:type="page"/>
      </w:r>
    </w:p>
    <w:p w14:paraId="49E080BC" w14:textId="5E40C7FD" w:rsidR="00B95A3C" w:rsidRPr="00C52A89" w:rsidRDefault="00B95A3C" w:rsidP="00166825">
      <w:pPr>
        <w:pStyle w:val="Table"/>
      </w:pPr>
      <w:bookmarkStart w:id="174" w:name="_Toc462397758"/>
      <w:bookmarkStart w:id="175" w:name="_Toc464480896"/>
      <w:r w:rsidRPr="00C52A89">
        <w:lastRenderedPageBreak/>
        <w:t>Table A-</w:t>
      </w:r>
      <w:r w:rsidR="00166825">
        <w:t>19</w:t>
      </w:r>
      <w:r w:rsidRPr="00C52A89">
        <w:t xml:space="preserve">: St. Lucie County </w:t>
      </w:r>
      <w:r w:rsidR="00166825">
        <w:t>n</w:t>
      </w:r>
      <w:r w:rsidR="00166825" w:rsidRPr="00C52A89">
        <w:t>on</w:t>
      </w:r>
      <w:r w:rsidRPr="00C52A89">
        <w:t xml:space="preserve">-MS4 </w:t>
      </w:r>
      <w:bookmarkEnd w:id="173"/>
      <w:bookmarkEnd w:id="174"/>
      <w:r w:rsidR="00202961">
        <w:t>p</w:t>
      </w:r>
      <w:r w:rsidR="00202961" w:rsidRPr="00C52A89">
        <w:t>rojects</w:t>
      </w:r>
      <w:bookmarkEnd w:id="175"/>
    </w:p>
    <w:p w14:paraId="44B776B3" w14:textId="77777777" w:rsidR="00B95A3C" w:rsidRDefault="00B95A3C" w:rsidP="00B95A3C">
      <w:pPr>
        <w:pStyle w:val="Bodytextreduced"/>
      </w:pPr>
      <w:r>
        <w:t>N/A = Not applicable</w:t>
      </w:r>
    </w:p>
    <w:p w14:paraId="4D519907" w14:textId="2B4C8403" w:rsidR="00B95A3C" w:rsidRDefault="00B95A3C" w:rsidP="00B95A3C">
      <w:pPr>
        <w:pStyle w:val="Bodytextreduced"/>
      </w:pPr>
      <w:r>
        <w:t>TBD</w:t>
      </w:r>
      <w:r w:rsidR="002F29C0">
        <w:t xml:space="preserve"> =</w:t>
      </w:r>
      <w:r>
        <w:t xml:space="preserve"> To be determined </w:t>
      </w:r>
    </w:p>
    <w:tbl>
      <w:tblPr>
        <w:tblW w:w="14060"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928"/>
        <w:gridCol w:w="3727"/>
        <w:gridCol w:w="1829"/>
        <w:gridCol w:w="1090"/>
        <w:gridCol w:w="1206"/>
        <w:gridCol w:w="960"/>
        <w:gridCol w:w="1872"/>
        <w:gridCol w:w="1152"/>
        <w:gridCol w:w="1296"/>
      </w:tblGrid>
      <w:tr w:rsidR="002F29C0" w:rsidRPr="00C87647" w14:paraId="109EB00E" w14:textId="77777777" w:rsidTr="0027052A">
        <w:trPr>
          <w:trHeight w:val="288"/>
          <w:tblHeader/>
          <w:jc w:val="center"/>
        </w:trPr>
        <w:tc>
          <w:tcPr>
            <w:tcW w:w="928" w:type="dxa"/>
            <w:shd w:val="clear" w:color="auto" w:fill="C6D9F1" w:themeFill="text2" w:themeFillTint="33"/>
            <w:vAlign w:val="bottom"/>
          </w:tcPr>
          <w:p w14:paraId="4E687FE1"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Number</w:t>
            </w:r>
          </w:p>
        </w:tc>
        <w:tc>
          <w:tcPr>
            <w:tcW w:w="3727" w:type="dxa"/>
            <w:shd w:val="clear" w:color="auto" w:fill="C6D9F1" w:themeFill="text2" w:themeFillTint="33"/>
            <w:vAlign w:val="bottom"/>
          </w:tcPr>
          <w:p w14:paraId="19FEA884"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Name</w:t>
            </w:r>
          </w:p>
        </w:tc>
        <w:tc>
          <w:tcPr>
            <w:tcW w:w="1829" w:type="dxa"/>
            <w:shd w:val="clear" w:color="auto" w:fill="C6D9F1" w:themeFill="text2" w:themeFillTint="33"/>
            <w:vAlign w:val="bottom"/>
          </w:tcPr>
          <w:p w14:paraId="59939842"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Type</w:t>
            </w:r>
          </w:p>
        </w:tc>
        <w:tc>
          <w:tcPr>
            <w:tcW w:w="1090" w:type="dxa"/>
            <w:shd w:val="clear" w:color="auto" w:fill="C6D9F1" w:themeFill="text2" w:themeFillTint="33"/>
            <w:vAlign w:val="bottom"/>
          </w:tcPr>
          <w:p w14:paraId="0E4500AF"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Acres Treated</w:t>
            </w:r>
          </w:p>
        </w:tc>
        <w:tc>
          <w:tcPr>
            <w:tcW w:w="1206" w:type="dxa"/>
            <w:shd w:val="clear" w:color="auto" w:fill="C6D9F1" w:themeFill="text2" w:themeFillTint="33"/>
            <w:vAlign w:val="bottom"/>
          </w:tcPr>
          <w:p w14:paraId="0837F1D9"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Cost</w:t>
            </w:r>
          </w:p>
        </w:tc>
        <w:tc>
          <w:tcPr>
            <w:tcW w:w="960" w:type="dxa"/>
            <w:shd w:val="clear" w:color="auto" w:fill="C6D9F1" w:themeFill="text2" w:themeFillTint="33"/>
            <w:vAlign w:val="bottom"/>
          </w:tcPr>
          <w:p w14:paraId="6545D51E"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End Date</w:t>
            </w:r>
          </w:p>
        </w:tc>
        <w:tc>
          <w:tcPr>
            <w:tcW w:w="1872" w:type="dxa"/>
            <w:shd w:val="clear" w:color="auto" w:fill="C6D9F1" w:themeFill="text2" w:themeFillTint="33"/>
            <w:vAlign w:val="bottom"/>
          </w:tcPr>
          <w:p w14:paraId="430DBE15"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Status</w:t>
            </w:r>
          </w:p>
        </w:tc>
        <w:tc>
          <w:tcPr>
            <w:tcW w:w="1152" w:type="dxa"/>
            <w:shd w:val="clear" w:color="auto" w:fill="C6D9F1" w:themeFill="text2" w:themeFillTint="33"/>
            <w:vAlign w:val="bottom"/>
          </w:tcPr>
          <w:p w14:paraId="014211D6"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296" w:type="dxa"/>
            <w:shd w:val="clear" w:color="auto" w:fill="C6D9F1" w:themeFill="text2" w:themeFillTint="33"/>
            <w:vAlign w:val="bottom"/>
          </w:tcPr>
          <w:p w14:paraId="5EB2E8ED"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B95A3C" w:rsidRPr="00F937AC" w14:paraId="76294ED7" w14:textId="77777777" w:rsidTr="0027052A">
        <w:trPr>
          <w:cantSplit/>
          <w:trHeight w:val="288"/>
          <w:jc w:val="center"/>
        </w:trPr>
        <w:tc>
          <w:tcPr>
            <w:tcW w:w="928" w:type="dxa"/>
            <w:shd w:val="clear" w:color="auto" w:fill="auto"/>
            <w:vAlign w:val="center"/>
          </w:tcPr>
          <w:p w14:paraId="32D4D3DE" w14:textId="77777777" w:rsidR="00B95A3C" w:rsidRPr="00B832B1" w:rsidRDefault="00B95A3C" w:rsidP="00392303">
            <w:pPr>
              <w:pStyle w:val="TableText"/>
              <w:jc w:val="center"/>
              <w:rPr>
                <w:b/>
              </w:rPr>
            </w:pPr>
            <w:r w:rsidRPr="00B832B1">
              <w:rPr>
                <w:b/>
              </w:rPr>
              <w:t>SLC-1</w:t>
            </w:r>
          </w:p>
        </w:tc>
        <w:tc>
          <w:tcPr>
            <w:tcW w:w="3727" w:type="dxa"/>
            <w:shd w:val="clear" w:color="auto" w:fill="auto"/>
            <w:vAlign w:val="center"/>
          </w:tcPr>
          <w:p w14:paraId="29D0A9C4" w14:textId="1E8EC897" w:rsidR="00B95A3C" w:rsidRPr="00DF5F2B" w:rsidRDefault="00B95A3C" w:rsidP="00392303">
            <w:pPr>
              <w:pStyle w:val="TableText"/>
              <w:jc w:val="center"/>
            </w:pPr>
            <w:r w:rsidRPr="00DF5F2B">
              <w:t>Platt</w:t>
            </w:r>
            <w:r w:rsidR="00C1301A">
              <w:t>'</w:t>
            </w:r>
            <w:r w:rsidRPr="00DF5F2B">
              <w:t xml:space="preserve">s Creek </w:t>
            </w:r>
            <w:proofErr w:type="spellStart"/>
            <w:r w:rsidRPr="00DF5F2B">
              <w:t>Stormwater</w:t>
            </w:r>
            <w:proofErr w:type="spellEnd"/>
            <w:r w:rsidRPr="00DF5F2B">
              <w:t xml:space="preserve"> Treatment Facility</w:t>
            </w:r>
          </w:p>
        </w:tc>
        <w:tc>
          <w:tcPr>
            <w:tcW w:w="1829" w:type="dxa"/>
            <w:vAlign w:val="center"/>
          </w:tcPr>
          <w:p w14:paraId="450D8DEF" w14:textId="77777777" w:rsidR="00B95A3C" w:rsidRPr="00DF5F2B" w:rsidRDefault="00B95A3C" w:rsidP="00392303">
            <w:pPr>
              <w:pStyle w:val="TableText"/>
              <w:jc w:val="center"/>
            </w:pPr>
            <w:r w:rsidRPr="00DF5F2B">
              <w:t>Wet detention with alum injection</w:t>
            </w:r>
          </w:p>
        </w:tc>
        <w:tc>
          <w:tcPr>
            <w:tcW w:w="1090" w:type="dxa"/>
            <w:shd w:val="clear" w:color="auto" w:fill="auto"/>
            <w:vAlign w:val="center"/>
          </w:tcPr>
          <w:p w14:paraId="340AD979" w14:textId="77777777" w:rsidR="00B95A3C" w:rsidRPr="00DF5F2B" w:rsidRDefault="00B95A3C" w:rsidP="00392303">
            <w:pPr>
              <w:pStyle w:val="TableText"/>
              <w:jc w:val="center"/>
            </w:pPr>
            <w:r w:rsidRPr="00DF5F2B">
              <w:t>563.5</w:t>
            </w:r>
          </w:p>
        </w:tc>
        <w:tc>
          <w:tcPr>
            <w:tcW w:w="1206" w:type="dxa"/>
            <w:vAlign w:val="center"/>
          </w:tcPr>
          <w:p w14:paraId="1F45D405" w14:textId="77777777" w:rsidR="00B95A3C" w:rsidRPr="00DF5F2B" w:rsidRDefault="00B95A3C" w:rsidP="00392303">
            <w:pPr>
              <w:pStyle w:val="TableText"/>
              <w:jc w:val="center"/>
            </w:pPr>
            <w:r w:rsidRPr="00DF5F2B">
              <w:t>Included in MS4 table</w:t>
            </w:r>
          </w:p>
        </w:tc>
        <w:tc>
          <w:tcPr>
            <w:tcW w:w="960" w:type="dxa"/>
            <w:shd w:val="clear" w:color="auto" w:fill="auto"/>
            <w:vAlign w:val="center"/>
          </w:tcPr>
          <w:p w14:paraId="54E38E38" w14:textId="77777777" w:rsidR="00B95A3C" w:rsidRPr="00DF5F2B" w:rsidRDefault="00B95A3C" w:rsidP="00392303">
            <w:pPr>
              <w:pStyle w:val="TableText"/>
              <w:jc w:val="center"/>
            </w:pPr>
            <w:r w:rsidRPr="00DF5F2B">
              <w:t>6/2008</w:t>
            </w:r>
          </w:p>
        </w:tc>
        <w:tc>
          <w:tcPr>
            <w:tcW w:w="1872" w:type="dxa"/>
            <w:vAlign w:val="center"/>
          </w:tcPr>
          <w:p w14:paraId="38D3E258" w14:textId="77777777" w:rsidR="00B95A3C" w:rsidRPr="00DF5F2B" w:rsidRDefault="00B95A3C" w:rsidP="00392303">
            <w:pPr>
              <w:pStyle w:val="TableText"/>
              <w:jc w:val="center"/>
            </w:pPr>
            <w:r w:rsidRPr="00DF5F2B">
              <w:t>Completed</w:t>
            </w:r>
          </w:p>
        </w:tc>
        <w:tc>
          <w:tcPr>
            <w:tcW w:w="1152" w:type="dxa"/>
            <w:vAlign w:val="center"/>
          </w:tcPr>
          <w:p w14:paraId="339F284E" w14:textId="77777777" w:rsidR="00B95A3C" w:rsidRPr="00DF5F2B" w:rsidRDefault="00B95A3C" w:rsidP="00392303">
            <w:pPr>
              <w:pStyle w:val="TableText"/>
              <w:jc w:val="center"/>
              <w:rPr>
                <w:color w:val="000000"/>
              </w:rPr>
            </w:pPr>
            <w:r>
              <w:rPr>
                <w:color w:val="000000"/>
              </w:rPr>
              <w:t>907</w:t>
            </w:r>
          </w:p>
        </w:tc>
        <w:tc>
          <w:tcPr>
            <w:tcW w:w="1296" w:type="dxa"/>
            <w:shd w:val="clear" w:color="auto" w:fill="auto"/>
            <w:vAlign w:val="center"/>
          </w:tcPr>
          <w:p w14:paraId="7BDA061C" w14:textId="77777777" w:rsidR="00B95A3C" w:rsidRPr="00DF5F2B" w:rsidRDefault="00B95A3C" w:rsidP="00392303">
            <w:pPr>
              <w:pStyle w:val="TableText"/>
              <w:jc w:val="center"/>
              <w:rPr>
                <w:color w:val="000000"/>
              </w:rPr>
            </w:pPr>
            <w:r>
              <w:rPr>
                <w:color w:val="000000"/>
              </w:rPr>
              <w:t>365</w:t>
            </w:r>
          </w:p>
        </w:tc>
      </w:tr>
      <w:tr w:rsidR="00B95A3C" w:rsidRPr="00F937AC" w14:paraId="5A60490C" w14:textId="77777777" w:rsidTr="0027052A">
        <w:trPr>
          <w:cantSplit/>
          <w:trHeight w:val="288"/>
          <w:jc w:val="center"/>
        </w:trPr>
        <w:tc>
          <w:tcPr>
            <w:tcW w:w="928" w:type="dxa"/>
            <w:shd w:val="clear" w:color="auto" w:fill="auto"/>
            <w:vAlign w:val="center"/>
          </w:tcPr>
          <w:p w14:paraId="29C272E3" w14:textId="77777777" w:rsidR="00B95A3C" w:rsidRPr="00B832B1" w:rsidRDefault="00B95A3C" w:rsidP="00392303">
            <w:pPr>
              <w:pStyle w:val="TableText"/>
              <w:jc w:val="center"/>
              <w:rPr>
                <w:b/>
              </w:rPr>
            </w:pPr>
            <w:r w:rsidRPr="00B832B1">
              <w:rPr>
                <w:b/>
              </w:rPr>
              <w:t>SLC-9</w:t>
            </w:r>
          </w:p>
        </w:tc>
        <w:tc>
          <w:tcPr>
            <w:tcW w:w="3727" w:type="dxa"/>
            <w:shd w:val="clear" w:color="auto" w:fill="auto"/>
            <w:vAlign w:val="center"/>
          </w:tcPr>
          <w:p w14:paraId="23BE2DC8" w14:textId="77777777" w:rsidR="00B95A3C" w:rsidRPr="00DF5F2B" w:rsidRDefault="00B95A3C" w:rsidP="00392303">
            <w:pPr>
              <w:pStyle w:val="TableText"/>
              <w:jc w:val="center"/>
            </w:pPr>
            <w:r w:rsidRPr="00DF5F2B">
              <w:t>White City – Citrus/</w:t>
            </w:r>
            <w:proofErr w:type="spellStart"/>
            <w:r w:rsidRPr="00DF5F2B">
              <w:t>Seager</w:t>
            </w:r>
            <w:proofErr w:type="spellEnd"/>
            <w:r w:rsidRPr="00DF5F2B">
              <w:t xml:space="preserve"> </w:t>
            </w:r>
            <w:proofErr w:type="spellStart"/>
            <w:r w:rsidRPr="00DF5F2B">
              <w:t>Stormwater</w:t>
            </w:r>
            <w:proofErr w:type="spellEnd"/>
            <w:r w:rsidRPr="00DF5F2B">
              <w:t xml:space="preserve"> Improvement</w:t>
            </w:r>
          </w:p>
        </w:tc>
        <w:tc>
          <w:tcPr>
            <w:tcW w:w="1829" w:type="dxa"/>
            <w:vAlign w:val="center"/>
          </w:tcPr>
          <w:p w14:paraId="51EF17CA" w14:textId="77777777" w:rsidR="00B95A3C" w:rsidRPr="00DF5F2B" w:rsidRDefault="00B95A3C" w:rsidP="00392303">
            <w:pPr>
              <w:pStyle w:val="TableText"/>
              <w:jc w:val="center"/>
            </w:pPr>
            <w:r w:rsidRPr="00DF5F2B">
              <w:t>Wet detention with polyacrylamide logs</w:t>
            </w:r>
          </w:p>
        </w:tc>
        <w:tc>
          <w:tcPr>
            <w:tcW w:w="1090" w:type="dxa"/>
            <w:shd w:val="clear" w:color="auto" w:fill="auto"/>
            <w:vAlign w:val="center"/>
          </w:tcPr>
          <w:p w14:paraId="5C707AD2" w14:textId="77777777" w:rsidR="00B95A3C" w:rsidRPr="00DF5F2B" w:rsidRDefault="00B95A3C" w:rsidP="00392303">
            <w:pPr>
              <w:pStyle w:val="TableText"/>
              <w:jc w:val="center"/>
            </w:pPr>
            <w:r w:rsidRPr="00DF5F2B">
              <w:t>38.9</w:t>
            </w:r>
          </w:p>
        </w:tc>
        <w:tc>
          <w:tcPr>
            <w:tcW w:w="1206" w:type="dxa"/>
            <w:vAlign w:val="center"/>
          </w:tcPr>
          <w:p w14:paraId="6224AD58" w14:textId="77777777" w:rsidR="00B95A3C" w:rsidRPr="00DF5F2B" w:rsidRDefault="00B95A3C" w:rsidP="00392303">
            <w:pPr>
              <w:pStyle w:val="TableText"/>
              <w:jc w:val="center"/>
              <w:rPr>
                <w:color w:val="000000"/>
              </w:rPr>
            </w:pPr>
            <w:r w:rsidRPr="00DF5F2B">
              <w:rPr>
                <w:color w:val="000000"/>
              </w:rPr>
              <w:t>$1,862,859</w:t>
            </w:r>
          </w:p>
        </w:tc>
        <w:tc>
          <w:tcPr>
            <w:tcW w:w="960" w:type="dxa"/>
            <w:shd w:val="clear" w:color="auto" w:fill="auto"/>
            <w:vAlign w:val="center"/>
          </w:tcPr>
          <w:p w14:paraId="341AE7C1" w14:textId="77777777" w:rsidR="00B95A3C" w:rsidRPr="00DF5F2B" w:rsidRDefault="00B95A3C" w:rsidP="00392303">
            <w:pPr>
              <w:pStyle w:val="TableText"/>
              <w:jc w:val="center"/>
              <w:rPr>
                <w:color w:val="000000"/>
              </w:rPr>
            </w:pPr>
            <w:r>
              <w:t>2016</w:t>
            </w:r>
          </w:p>
        </w:tc>
        <w:tc>
          <w:tcPr>
            <w:tcW w:w="1872" w:type="dxa"/>
            <w:vAlign w:val="center"/>
          </w:tcPr>
          <w:p w14:paraId="0739A857" w14:textId="77777777" w:rsidR="00B95A3C" w:rsidRPr="00DF5F2B" w:rsidRDefault="00B95A3C" w:rsidP="00392303">
            <w:pPr>
              <w:pStyle w:val="TableText"/>
              <w:jc w:val="center"/>
              <w:rPr>
                <w:color w:val="000000"/>
              </w:rPr>
            </w:pPr>
            <w:r>
              <w:rPr>
                <w:color w:val="000000"/>
              </w:rPr>
              <w:t>Completed</w:t>
            </w:r>
          </w:p>
        </w:tc>
        <w:tc>
          <w:tcPr>
            <w:tcW w:w="1152" w:type="dxa"/>
            <w:vAlign w:val="center"/>
          </w:tcPr>
          <w:p w14:paraId="49FBC12F" w14:textId="77777777" w:rsidR="00B95A3C" w:rsidRPr="00DF5F2B" w:rsidRDefault="00B95A3C" w:rsidP="00392303">
            <w:pPr>
              <w:pStyle w:val="TableText"/>
              <w:jc w:val="center"/>
              <w:rPr>
                <w:color w:val="000000"/>
              </w:rPr>
            </w:pPr>
            <w:r>
              <w:rPr>
                <w:color w:val="000000"/>
              </w:rPr>
              <w:t>71</w:t>
            </w:r>
          </w:p>
        </w:tc>
        <w:tc>
          <w:tcPr>
            <w:tcW w:w="1296" w:type="dxa"/>
            <w:shd w:val="clear" w:color="auto" w:fill="auto"/>
            <w:vAlign w:val="center"/>
          </w:tcPr>
          <w:p w14:paraId="5A2F0F06" w14:textId="77777777" w:rsidR="00B95A3C" w:rsidRPr="00DF5F2B" w:rsidRDefault="00B95A3C" w:rsidP="00392303">
            <w:pPr>
              <w:pStyle w:val="TableText"/>
              <w:jc w:val="center"/>
              <w:rPr>
                <w:color w:val="000000"/>
              </w:rPr>
            </w:pPr>
            <w:r>
              <w:rPr>
                <w:color w:val="000000"/>
              </w:rPr>
              <w:t>26</w:t>
            </w:r>
          </w:p>
        </w:tc>
      </w:tr>
      <w:tr w:rsidR="00B95A3C" w:rsidRPr="00F937AC" w14:paraId="23843707" w14:textId="77777777" w:rsidTr="0027052A">
        <w:trPr>
          <w:cantSplit/>
          <w:trHeight w:val="288"/>
          <w:jc w:val="center"/>
        </w:trPr>
        <w:tc>
          <w:tcPr>
            <w:tcW w:w="928" w:type="dxa"/>
            <w:shd w:val="clear" w:color="auto" w:fill="auto"/>
            <w:vAlign w:val="center"/>
          </w:tcPr>
          <w:p w14:paraId="3ADF3278" w14:textId="77777777" w:rsidR="00B95A3C" w:rsidRPr="00B832B1" w:rsidRDefault="00B95A3C" w:rsidP="00392303">
            <w:pPr>
              <w:pStyle w:val="TableText"/>
              <w:jc w:val="center"/>
              <w:rPr>
                <w:b/>
              </w:rPr>
            </w:pPr>
            <w:r w:rsidRPr="00B832B1">
              <w:rPr>
                <w:b/>
              </w:rPr>
              <w:t>SLC-10</w:t>
            </w:r>
          </w:p>
        </w:tc>
        <w:tc>
          <w:tcPr>
            <w:tcW w:w="3727" w:type="dxa"/>
            <w:shd w:val="clear" w:color="auto" w:fill="auto"/>
            <w:vAlign w:val="center"/>
          </w:tcPr>
          <w:p w14:paraId="1F9FE8A8" w14:textId="77777777" w:rsidR="00B95A3C" w:rsidRPr="00DF5F2B" w:rsidRDefault="00B95A3C" w:rsidP="00392303">
            <w:pPr>
              <w:pStyle w:val="TableText"/>
              <w:jc w:val="center"/>
            </w:pPr>
            <w:r w:rsidRPr="00DF5F2B">
              <w:t xml:space="preserve">FYN; Pet Waste, Landscape, Irrigation, and Fertilizer Ordinances; PSAs, Website, Illicit Discharge Program, Eco-Center, Clean </w:t>
            </w:r>
            <w:proofErr w:type="spellStart"/>
            <w:r w:rsidRPr="00DF5F2B">
              <w:t>Stormwater</w:t>
            </w:r>
            <w:proofErr w:type="spellEnd"/>
            <w:r w:rsidRPr="00DF5F2B">
              <w:t>–Clean River Program</w:t>
            </w:r>
          </w:p>
        </w:tc>
        <w:tc>
          <w:tcPr>
            <w:tcW w:w="1829" w:type="dxa"/>
            <w:vAlign w:val="center"/>
          </w:tcPr>
          <w:p w14:paraId="54AD3E4F" w14:textId="77777777" w:rsidR="00B95A3C" w:rsidRPr="00DF5F2B" w:rsidRDefault="00B95A3C" w:rsidP="00392303">
            <w:pPr>
              <w:pStyle w:val="TableText"/>
              <w:jc w:val="center"/>
            </w:pPr>
            <w:r w:rsidRPr="00DF5F2B">
              <w:t>Education and outreach</w:t>
            </w:r>
          </w:p>
        </w:tc>
        <w:tc>
          <w:tcPr>
            <w:tcW w:w="1090" w:type="dxa"/>
            <w:shd w:val="clear" w:color="auto" w:fill="auto"/>
            <w:vAlign w:val="center"/>
          </w:tcPr>
          <w:p w14:paraId="153C4F44" w14:textId="77777777" w:rsidR="00B95A3C" w:rsidRPr="00DF5F2B" w:rsidRDefault="00B95A3C" w:rsidP="00392303">
            <w:pPr>
              <w:pStyle w:val="TableText"/>
              <w:jc w:val="center"/>
            </w:pPr>
            <w:r w:rsidRPr="00DF5F2B">
              <w:t>N/A</w:t>
            </w:r>
          </w:p>
        </w:tc>
        <w:tc>
          <w:tcPr>
            <w:tcW w:w="1206" w:type="dxa"/>
            <w:vAlign w:val="center"/>
          </w:tcPr>
          <w:p w14:paraId="45B9B321" w14:textId="77777777" w:rsidR="00B95A3C" w:rsidRPr="00DF5F2B" w:rsidRDefault="00B95A3C" w:rsidP="00392303">
            <w:pPr>
              <w:pStyle w:val="TableText"/>
              <w:jc w:val="center"/>
            </w:pPr>
            <w:r w:rsidRPr="00DF5F2B">
              <w:t>N/A</w:t>
            </w:r>
          </w:p>
        </w:tc>
        <w:tc>
          <w:tcPr>
            <w:tcW w:w="960" w:type="dxa"/>
            <w:shd w:val="clear" w:color="auto" w:fill="auto"/>
            <w:vAlign w:val="center"/>
          </w:tcPr>
          <w:p w14:paraId="0019C126" w14:textId="77777777" w:rsidR="00B95A3C" w:rsidRPr="00DF5F2B" w:rsidRDefault="00B95A3C" w:rsidP="00392303">
            <w:pPr>
              <w:pStyle w:val="TableText"/>
              <w:jc w:val="center"/>
              <w:rPr>
                <w:color w:val="000000"/>
              </w:rPr>
            </w:pPr>
            <w:r w:rsidRPr="00DF5F2B">
              <w:rPr>
                <w:color w:val="000000"/>
              </w:rPr>
              <w:t>Ongoing</w:t>
            </w:r>
          </w:p>
        </w:tc>
        <w:tc>
          <w:tcPr>
            <w:tcW w:w="1872" w:type="dxa"/>
            <w:vAlign w:val="center"/>
          </w:tcPr>
          <w:p w14:paraId="77137F35" w14:textId="77777777" w:rsidR="00B95A3C" w:rsidRPr="00DF5F2B" w:rsidRDefault="00B95A3C" w:rsidP="00392303">
            <w:pPr>
              <w:pStyle w:val="TableText"/>
              <w:jc w:val="center"/>
              <w:rPr>
                <w:color w:val="000000"/>
              </w:rPr>
            </w:pPr>
            <w:r w:rsidRPr="00DF5F2B">
              <w:rPr>
                <w:color w:val="000000"/>
              </w:rPr>
              <w:t>Ongoing</w:t>
            </w:r>
          </w:p>
        </w:tc>
        <w:tc>
          <w:tcPr>
            <w:tcW w:w="1152" w:type="dxa"/>
            <w:vAlign w:val="center"/>
          </w:tcPr>
          <w:p w14:paraId="4203FB22" w14:textId="77777777" w:rsidR="00B95A3C" w:rsidRPr="00DF5F2B" w:rsidRDefault="00B95A3C" w:rsidP="00392303">
            <w:pPr>
              <w:pStyle w:val="TableText"/>
              <w:jc w:val="center"/>
            </w:pPr>
            <w:r>
              <w:t>1,426</w:t>
            </w:r>
          </w:p>
        </w:tc>
        <w:tc>
          <w:tcPr>
            <w:tcW w:w="1296" w:type="dxa"/>
            <w:shd w:val="clear" w:color="auto" w:fill="auto"/>
            <w:vAlign w:val="center"/>
          </w:tcPr>
          <w:p w14:paraId="2DC6179A" w14:textId="77777777" w:rsidR="00B95A3C" w:rsidRPr="00DF5F2B" w:rsidRDefault="00B95A3C" w:rsidP="00392303">
            <w:pPr>
              <w:pStyle w:val="TableText"/>
              <w:jc w:val="center"/>
            </w:pPr>
            <w:r>
              <w:t>364</w:t>
            </w:r>
          </w:p>
        </w:tc>
      </w:tr>
      <w:tr w:rsidR="00B95A3C" w:rsidRPr="00F937AC" w14:paraId="1ACA89E6" w14:textId="77777777" w:rsidTr="0027052A">
        <w:trPr>
          <w:cantSplit/>
          <w:trHeight w:val="288"/>
          <w:jc w:val="center"/>
        </w:trPr>
        <w:tc>
          <w:tcPr>
            <w:tcW w:w="928" w:type="dxa"/>
            <w:shd w:val="clear" w:color="auto" w:fill="auto"/>
            <w:vAlign w:val="center"/>
          </w:tcPr>
          <w:p w14:paraId="223FD758" w14:textId="77777777" w:rsidR="00B95A3C" w:rsidRPr="00B832B1" w:rsidRDefault="00B95A3C" w:rsidP="00392303">
            <w:pPr>
              <w:pStyle w:val="TableText"/>
              <w:jc w:val="center"/>
              <w:rPr>
                <w:b/>
              </w:rPr>
            </w:pPr>
            <w:r w:rsidRPr="00B832B1">
              <w:rPr>
                <w:b/>
              </w:rPr>
              <w:t>SLC-11</w:t>
            </w:r>
          </w:p>
        </w:tc>
        <w:tc>
          <w:tcPr>
            <w:tcW w:w="3727" w:type="dxa"/>
            <w:shd w:val="clear" w:color="auto" w:fill="auto"/>
            <w:vAlign w:val="center"/>
          </w:tcPr>
          <w:p w14:paraId="06350F9B" w14:textId="77777777" w:rsidR="00B95A3C" w:rsidRPr="00DF5F2B" w:rsidRDefault="00B95A3C" w:rsidP="00392303">
            <w:pPr>
              <w:pStyle w:val="TableText"/>
              <w:jc w:val="center"/>
            </w:pPr>
            <w:r w:rsidRPr="00DF5F2B">
              <w:t>Street Sweeping</w:t>
            </w:r>
          </w:p>
        </w:tc>
        <w:tc>
          <w:tcPr>
            <w:tcW w:w="1829" w:type="dxa"/>
            <w:vAlign w:val="center"/>
          </w:tcPr>
          <w:p w14:paraId="3CA46F79" w14:textId="77777777" w:rsidR="00B95A3C" w:rsidRPr="00DF5F2B" w:rsidRDefault="00B95A3C" w:rsidP="00392303">
            <w:pPr>
              <w:pStyle w:val="TableText"/>
              <w:jc w:val="center"/>
            </w:pPr>
            <w:r w:rsidRPr="00DF5F2B">
              <w:t>Street sweeping</w:t>
            </w:r>
          </w:p>
        </w:tc>
        <w:tc>
          <w:tcPr>
            <w:tcW w:w="1090" w:type="dxa"/>
            <w:shd w:val="clear" w:color="auto" w:fill="auto"/>
            <w:vAlign w:val="center"/>
          </w:tcPr>
          <w:p w14:paraId="0B553759" w14:textId="77777777" w:rsidR="00B95A3C" w:rsidRPr="00DF5F2B" w:rsidRDefault="00B95A3C" w:rsidP="00392303">
            <w:pPr>
              <w:pStyle w:val="TableText"/>
              <w:jc w:val="center"/>
            </w:pPr>
            <w:r w:rsidRPr="00DF5F2B">
              <w:t>N/A</w:t>
            </w:r>
          </w:p>
        </w:tc>
        <w:tc>
          <w:tcPr>
            <w:tcW w:w="1206" w:type="dxa"/>
            <w:vAlign w:val="center"/>
          </w:tcPr>
          <w:p w14:paraId="5F390242" w14:textId="77777777" w:rsidR="00B95A3C" w:rsidRPr="00DF5F2B" w:rsidRDefault="00B95A3C" w:rsidP="00392303">
            <w:pPr>
              <w:pStyle w:val="TableText"/>
              <w:jc w:val="center"/>
            </w:pPr>
            <w:r w:rsidRPr="00DF5F2B">
              <w:t>N/A</w:t>
            </w:r>
          </w:p>
        </w:tc>
        <w:tc>
          <w:tcPr>
            <w:tcW w:w="960" w:type="dxa"/>
            <w:shd w:val="clear" w:color="auto" w:fill="auto"/>
            <w:vAlign w:val="center"/>
          </w:tcPr>
          <w:p w14:paraId="29188F45" w14:textId="77777777" w:rsidR="00B95A3C" w:rsidRPr="00DF5F2B" w:rsidRDefault="00B95A3C" w:rsidP="00392303">
            <w:pPr>
              <w:pStyle w:val="TableText"/>
              <w:jc w:val="center"/>
              <w:rPr>
                <w:color w:val="000000"/>
              </w:rPr>
            </w:pPr>
            <w:r w:rsidRPr="00DF5F2B">
              <w:rPr>
                <w:color w:val="000000"/>
              </w:rPr>
              <w:t>Ongoing</w:t>
            </w:r>
          </w:p>
        </w:tc>
        <w:tc>
          <w:tcPr>
            <w:tcW w:w="1872" w:type="dxa"/>
            <w:vAlign w:val="center"/>
          </w:tcPr>
          <w:p w14:paraId="2E3D161F" w14:textId="77777777" w:rsidR="00B95A3C" w:rsidRPr="00DF5F2B" w:rsidRDefault="00B95A3C" w:rsidP="00392303">
            <w:pPr>
              <w:pStyle w:val="TableText"/>
              <w:jc w:val="center"/>
              <w:rPr>
                <w:color w:val="000000"/>
              </w:rPr>
            </w:pPr>
            <w:r w:rsidRPr="00DF5F2B">
              <w:rPr>
                <w:color w:val="000000"/>
              </w:rPr>
              <w:t>Ongoing</w:t>
            </w:r>
          </w:p>
        </w:tc>
        <w:tc>
          <w:tcPr>
            <w:tcW w:w="1152" w:type="dxa"/>
            <w:vAlign w:val="center"/>
          </w:tcPr>
          <w:p w14:paraId="788664BF" w14:textId="77777777" w:rsidR="00B95A3C" w:rsidRPr="00DF5F2B" w:rsidRDefault="00B95A3C" w:rsidP="00392303">
            <w:pPr>
              <w:pStyle w:val="TableText"/>
              <w:jc w:val="center"/>
              <w:rPr>
                <w:color w:val="000000"/>
              </w:rPr>
            </w:pPr>
            <w:r>
              <w:rPr>
                <w:color w:val="000000"/>
              </w:rPr>
              <w:t>113</w:t>
            </w:r>
          </w:p>
        </w:tc>
        <w:tc>
          <w:tcPr>
            <w:tcW w:w="1296" w:type="dxa"/>
            <w:shd w:val="clear" w:color="auto" w:fill="auto"/>
            <w:vAlign w:val="center"/>
          </w:tcPr>
          <w:p w14:paraId="56D3EA26" w14:textId="77777777" w:rsidR="00B95A3C" w:rsidRPr="00DF5F2B" w:rsidRDefault="00B95A3C" w:rsidP="00392303">
            <w:pPr>
              <w:pStyle w:val="TableText"/>
              <w:jc w:val="center"/>
              <w:rPr>
                <w:color w:val="000000"/>
              </w:rPr>
            </w:pPr>
            <w:r>
              <w:rPr>
                <w:color w:val="000000"/>
              </w:rPr>
              <w:t>73</w:t>
            </w:r>
          </w:p>
        </w:tc>
      </w:tr>
      <w:tr w:rsidR="00B95A3C" w:rsidRPr="00F937AC" w14:paraId="4B81E31C" w14:textId="77777777" w:rsidTr="0027052A">
        <w:trPr>
          <w:cantSplit/>
          <w:trHeight w:val="288"/>
          <w:jc w:val="center"/>
        </w:trPr>
        <w:tc>
          <w:tcPr>
            <w:tcW w:w="928" w:type="dxa"/>
            <w:shd w:val="clear" w:color="auto" w:fill="auto"/>
            <w:vAlign w:val="center"/>
          </w:tcPr>
          <w:p w14:paraId="67190B14" w14:textId="77777777" w:rsidR="00B95A3C" w:rsidRPr="00B832B1" w:rsidRDefault="00B95A3C" w:rsidP="00392303">
            <w:pPr>
              <w:pStyle w:val="TableText"/>
              <w:jc w:val="center"/>
              <w:rPr>
                <w:b/>
              </w:rPr>
            </w:pPr>
            <w:r w:rsidRPr="00B832B1">
              <w:rPr>
                <w:b/>
              </w:rPr>
              <w:t>SLC-12</w:t>
            </w:r>
          </w:p>
        </w:tc>
        <w:tc>
          <w:tcPr>
            <w:tcW w:w="3727" w:type="dxa"/>
            <w:shd w:val="clear" w:color="auto" w:fill="auto"/>
            <w:vAlign w:val="center"/>
          </w:tcPr>
          <w:p w14:paraId="46CAE5E4" w14:textId="77777777" w:rsidR="00B95A3C" w:rsidRPr="00DF5F2B" w:rsidRDefault="00B95A3C" w:rsidP="00392303">
            <w:pPr>
              <w:pStyle w:val="TableText"/>
              <w:jc w:val="center"/>
            </w:pPr>
            <w:r w:rsidRPr="00DF5F2B">
              <w:t>Catch Basin Cleanout</w:t>
            </w:r>
          </w:p>
        </w:tc>
        <w:tc>
          <w:tcPr>
            <w:tcW w:w="1829" w:type="dxa"/>
            <w:vAlign w:val="center"/>
          </w:tcPr>
          <w:p w14:paraId="70E23DAF" w14:textId="77777777" w:rsidR="00B95A3C" w:rsidRPr="00DF5F2B" w:rsidRDefault="00B95A3C" w:rsidP="00392303">
            <w:pPr>
              <w:pStyle w:val="TableText"/>
              <w:jc w:val="center"/>
            </w:pPr>
            <w:r w:rsidRPr="00DF5F2B">
              <w:t>Clean out</w:t>
            </w:r>
          </w:p>
        </w:tc>
        <w:tc>
          <w:tcPr>
            <w:tcW w:w="1090" w:type="dxa"/>
            <w:shd w:val="clear" w:color="auto" w:fill="auto"/>
            <w:vAlign w:val="center"/>
          </w:tcPr>
          <w:p w14:paraId="326544F5" w14:textId="77777777" w:rsidR="00B95A3C" w:rsidRPr="00DF5F2B" w:rsidRDefault="00B95A3C" w:rsidP="00392303">
            <w:pPr>
              <w:pStyle w:val="TableText"/>
              <w:jc w:val="center"/>
            </w:pPr>
            <w:r w:rsidRPr="00DF5F2B">
              <w:t>N/A</w:t>
            </w:r>
          </w:p>
        </w:tc>
        <w:tc>
          <w:tcPr>
            <w:tcW w:w="1206" w:type="dxa"/>
            <w:vAlign w:val="center"/>
          </w:tcPr>
          <w:p w14:paraId="72133182" w14:textId="77777777" w:rsidR="00B95A3C" w:rsidRPr="00DF5F2B" w:rsidRDefault="00B95A3C" w:rsidP="00392303">
            <w:pPr>
              <w:pStyle w:val="TableText"/>
              <w:jc w:val="center"/>
              <w:rPr>
                <w:color w:val="000000"/>
              </w:rPr>
            </w:pPr>
            <w:r w:rsidRPr="00DF5F2B">
              <w:rPr>
                <w:color w:val="000000"/>
              </w:rPr>
              <w:t>N/A</w:t>
            </w:r>
          </w:p>
        </w:tc>
        <w:tc>
          <w:tcPr>
            <w:tcW w:w="960" w:type="dxa"/>
            <w:shd w:val="clear" w:color="auto" w:fill="auto"/>
            <w:vAlign w:val="center"/>
          </w:tcPr>
          <w:p w14:paraId="655F4581" w14:textId="77777777" w:rsidR="00B95A3C" w:rsidRPr="00DF5F2B" w:rsidRDefault="00B95A3C" w:rsidP="00392303">
            <w:pPr>
              <w:pStyle w:val="TableText"/>
              <w:jc w:val="center"/>
              <w:rPr>
                <w:color w:val="000000"/>
              </w:rPr>
            </w:pPr>
            <w:r w:rsidRPr="00DF5F2B">
              <w:rPr>
                <w:color w:val="000000"/>
              </w:rPr>
              <w:t>Ongoing</w:t>
            </w:r>
          </w:p>
        </w:tc>
        <w:tc>
          <w:tcPr>
            <w:tcW w:w="1872" w:type="dxa"/>
            <w:vAlign w:val="center"/>
          </w:tcPr>
          <w:p w14:paraId="12FA5AAE" w14:textId="77777777" w:rsidR="00B95A3C" w:rsidRPr="00DF5F2B" w:rsidRDefault="00B95A3C" w:rsidP="00392303">
            <w:pPr>
              <w:pStyle w:val="TableText"/>
              <w:jc w:val="center"/>
              <w:rPr>
                <w:color w:val="000000"/>
              </w:rPr>
            </w:pPr>
            <w:r w:rsidRPr="00DF5F2B">
              <w:rPr>
                <w:color w:val="000000"/>
              </w:rPr>
              <w:t>Ongoing</w:t>
            </w:r>
          </w:p>
        </w:tc>
        <w:tc>
          <w:tcPr>
            <w:tcW w:w="1152" w:type="dxa"/>
            <w:vAlign w:val="center"/>
          </w:tcPr>
          <w:p w14:paraId="29757F82" w14:textId="77777777" w:rsidR="00B95A3C" w:rsidRPr="00DF5F2B" w:rsidRDefault="00B95A3C" w:rsidP="00392303">
            <w:pPr>
              <w:pStyle w:val="TableText"/>
              <w:jc w:val="center"/>
              <w:rPr>
                <w:color w:val="000000"/>
              </w:rPr>
            </w:pPr>
            <w:r>
              <w:rPr>
                <w:color w:val="000000"/>
              </w:rPr>
              <w:t>92</w:t>
            </w:r>
          </w:p>
        </w:tc>
        <w:tc>
          <w:tcPr>
            <w:tcW w:w="1296" w:type="dxa"/>
            <w:shd w:val="clear" w:color="auto" w:fill="auto"/>
            <w:vAlign w:val="center"/>
          </w:tcPr>
          <w:p w14:paraId="1BA95DD8" w14:textId="77777777" w:rsidR="00B95A3C" w:rsidRPr="00DF5F2B" w:rsidRDefault="00B95A3C" w:rsidP="00392303">
            <w:pPr>
              <w:pStyle w:val="TableText"/>
              <w:jc w:val="center"/>
              <w:rPr>
                <w:color w:val="000000"/>
              </w:rPr>
            </w:pPr>
            <w:r>
              <w:rPr>
                <w:color w:val="000000"/>
              </w:rPr>
              <w:t>56</w:t>
            </w:r>
          </w:p>
        </w:tc>
      </w:tr>
      <w:tr w:rsidR="00B95A3C" w:rsidRPr="00F937AC" w14:paraId="4646B3C4" w14:textId="77777777" w:rsidTr="0027052A">
        <w:trPr>
          <w:cantSplit/>
          <w:trHeight w:val="288"/>
          <w:jc w:val="center"/>
        </w:trPr>
        <w:tc>
          <w:tcPr>
            <w:tcW w:w="928" w:type="dxa"/>
            <w:shd w:val="clear" w:color="auto" w:fill="auto"/>
            <w:vAlign w:val="center"/>
          </w:tcPr>
          <w:p w14:paraId="50F2997D" w14:textId="77777777" w:rsidR="00B95A3C" w:rsidRPr="00B832B1" w:rsidRDefault="00B95A3C" w:rsidP="00392303">
            <w:pPr>
              <w:pStyle w:val="TableText"/>
              <w:jc w:val="center"/>
              <w:rPr>
                <w:b/>
              </w:rPr>
            </w:pPr>
            <w:r w:rsidRPr="00B832B1">
              <w:rPr>
                <w:b/>
              </w:rPr>
              <w:t>SLC-13</w:t>
            </w:r>
          </w:p>
        </w:tc>
        <w:tc>
          <w:tcPr>
            <w:tcW w:w="3727" w:type="dxa"/>
            <w:shd w:val="clear" w:color="auto" w:fill="auto"/>
            <w:vAlign w:val="center"/>
          </w:tcPr>
          <w:p w14:paraId="05F734F8" w14:textId="45DB9653" w:rsidR="00B95A3C" w:rsidRPr="00DF5F2B" w:rsidRDefault="00B95A3C" w:rsidP="00392303">
            <w:pPr>
              <w:pStyle w:val="TableText"/>
              <w:jc w:val="center"/>
            </w:pPr>
            <w:r w:rsidRPr="00DF5F2B">
              <w:t>Platt</w:t>
            </w:r>
            <w:r w:rsidR="00C1301A">
              <w:t>'</w:t>
            </w:r>
            <w:r w:rsidRPr="00DF5F2B">
              <w:t>s Creek Sump Cleanout</w:t>
            </w:r>
          </w:p>
        </w:tc>
        <w:tc>
          <w:tcPr>
            <w:tcW w:w="1829" w:type="dxa"/>
            <w:vAlign w:val="center"/>
          </w:tcPr>
          <w:p w14:paraId="77B7B86D" w14:textId="77777777" w:rsidR="00B95A3C" w:rsidRPr="00DF5F2B" w:rsidRDefault="00B95A3C" w:rsidP="00392303">
            <w:pPr>
              <w:pStyle w:val="TableText"/>
              <w:jc w:val="center"/>
            </w:pPr>
            <w:r w:rsidRPr="00DF5F2B">
              <w:t>Clean out</w:t>
            </w:r>
          </w:p>
        </w:tc>
        <w:tc>
          <w:tcPr>
            <w:tcW w:w="1090" w:type="dxa"/>
            <w:shd w:val="clear" w:color="auto" w:fill="auto"/>
            <w:vAlign w:val="center"/>
          </w:tcPr>
          <w:p w14:paraId="5E2B1F7D" w14:textId="77777777" w:rsidR="00B95A3C" w:rsidRPr="00DF5F2B" w:rsidRDefault="00B95A3C" w:rsidP="00392303">
            <w:pPr>
              <w:pStyle w:val="TableText"/>
              <w:jc w:val="center"/>
            </w:pPr>
            <w:r w:rsidRPr="00DF5F2B">
              <w:t>N/A</w:t>
            </w:r>
          </w:p>
        </w:tc>
        <w:tc>
          <w:tcPr>
            <w:tcW w:w="1206" w:type="dxa"/>
            <w:vAlign w:val="center"/>
          </w:tcPr>
          <w:p w14:paraId="3763DBD9" w14:textId="77777777" w:rsidR="00B95A3C" w:rsidRPr="00DF5F2B" w:rsidRDefault="00B95A3C" w:rsidP="00392303">
            <w:pPr>
              <w:pStyle w:val="TableText"/>
              <w:jc w:val="center"/>
              <w:rPr>
                <w:color w:val="000000"/>
              </w:rPr>
            </w:pPr>
            <w:r w:rsidRPr="00DF5F2B">
              <w:rPr>
                <w:color w:val="000000"/>
              </w:rPr>
              <w:t>N/A</w:t>
            </w:r>
          </w:p>
        </w:tc>
        <w:tc>
          <w:tcPr>
            <w:tcW w:w="960" w:type="dxa"/>
            <w:shd w:val="clear" w:color="auto" w:fill="auto"/>
            <w:vAlign w:val="center"/>
          </w:tcPr>
          <w:p w14:paraId="0CF5DAB8" w14:textId="77777777" w:rsidR="00B95A3C" w:rsidRPr="00DF5F2B" w:rsidRDefault="00B95A3C" w:rsidP="00392303">
            <w:pPr>
              <w:pStyle w:val="TableText"/>
              <w:jc w:val="center"/>
              <w:rPr>
                <w:color w:val="000000"/>
              </w:rPr>
            </w:pPr>
            <w:r w:rsidRPr="00DF5F2B">
              <w:rPr>
                <w:color w:val="000000"/>
              </w:rPr>
              <w:t>Ongoing</w:t>
            </w:r>
          </w:p>
        </w:tc>
        <w:tc>
          <w:tcPr>
            <w:tcW w:w="1872" w:type="dxa"/>
            <w:vAlign w:val="center"/>
          </w:tcPr>
          <w:p w14:paraId="4ED471E0" w14:textId="77777777" w:rsidR="00B95A3C" w:rsidRPr="00DF5F2B" w:rsidRDefault="00B95A3C" w:rsidP="00392303">
            <w:pPr>
              <w:pStyle w:val="TableText"/>
              <w:jc w:val="center"/>
              <w:rPr>
                <w:color w:val="000000"/>
              </w:rPr>
            </w:pPr>
            <w:r w:rsidRPr="00DF5F2B">
              <w:rPr>
                <w:color w:val="000000"/>
              </w:rPr>
              <w:t>Ongoing</w:t>
            </w:r>
          </w:p>
        </w:tc>
        <w:tc>
          <w:tcPr>
            <w:tcW w:w="1152" w:type="dxa"/>
            <w:vAlign w:val="center"/>
          </w:tcPr>
          <w:p w14:paraId="47217E95" w14:textId="77777777" w:rsidR="00B95A3C" w:rsidRPr="00DF5F2B" w:rsidRDefault="00B95A3C" w:rsidP="00392303">
            <w:pPr>
              <w:pStyle w:val="TableText"/>
              <w:jc w:val="center"/>
              <w:rPr>
                <w:color w:val="000000"/>
              </w:rPr>
            </w:pPr>
            <w:r>
              <w:rPr>
                <w:color w:val="000000"/>
              </w:rPr>
              <w:t>1,566</w:t>
            </w:r>
          </w:p>
        </w:tc>
        <w:tc>
          <w:tcPr>
            <w:tcW w:w="1296" w:type="dxa"/>
            <w:shd w:val="clear" w:color="auto" w:fill="auto"/>
            <w:vAlign w:val="center"/>
          </w:tcPr>
          <w:p w14:paraId="6B01FCA8" w14:textId="77777777" w:rsidR="00B95A3C" w:rsidRPr="00DF5F2B" w:rsidRDefault="00B95A3C" w:rsidP="00392303">
            <w:pPr>
              <w:pStyle w:val="TableText"/>
              <w:jc w:val="center"/>
              <w:rPr>
                <w:color w:val="000000"/>
              </w:rPr>
            </w:pPr>
            <w:r>
              <w:rPr>
                <w:color w:val="000000"/>
              </w:rPr>
              <w:t>601</w:t>
            </w:r>
          </w:p>
        </w:tc>
      </w:tr>
      <w:tr w:rsidR="00B95A3C" w:rsidRPr="00F937AC" w14:paraId="09A6CE38" w14:textId="77777777" w:rsidTr="0027052A">
        <w:trPr>
          <w:cantSplit/>
          <w:trHeight w:val="288"/>
          <w:jc w:val="center"/>
        </w:trPr>
        <w:tc>
          <w:tcPr>
            <w:tcW w:w="928" w:type="dxa"/>
            <w:shd w:val="clear" w:color="auto" w:fill="auto"/>
            <w:vAlign w:val="center"/>
          </w:tcPr>
          <w:p w14:paraId="216B2E10" w14:textId="77777777" w:rsidR="00B95A3C" w:rsidRPr="00B832B1" w:rsidRDefault="00B95A3C" w:rsidP="00392303">
            <w:pPr>
              <w:pStyle w:val="TableText"/>
              <w:jc w:val="center"/>
              <w:rPr>
                <w:b/>
              </w:rPr>
            </w:pPr>
            <w:r w:rsidRPr="00B832B1">
              <w:rPr>
                <w:b/>
              </w:rPr>
              <w:t>SLC-15</w:t>
            </w:r>
          </w:p>
        </w:tc>
        <w:tc>
          <w:tcPr>
            <w:tcW w:w="3727" w:type="dxa"/>
            <w:shd w:val="clear" w:color="auto" w:fill="auto"/>
            <w:vAlign w:val="center"/>
          </w:tcPr>
          <w:p w14:paraId="27D2D6B5" w14:textId="77777777" w:rsidR="00B95A3C" w:rsidRDefault="00B95A3C" w:rsidP="00392303">
            <w:pPr>
              <w:pStyle w:val="TableText"/>
              <w:jc w:val="center"/>
            </w:pPr>
            <w:r>
              <w:t>Indian River Lagoon South C23/</w:t>
            </w:r>
          </w:p>
          <w:p w14:paraId="4808D3FB" w14:textId="77777777" w:rsidR="00C30561" w:rsidRDefault="00B95A3C">
            <w:pPr>
              <w:pStyle w:val="TableText"/>
              <w:jc w:val="center"/>
            </w:pPr>
            <w:r>
              <w:t xml:space="preserve">C24 </w:t>
            </w:r>
            <w:r w:rsidRPr="00143BB2">
              <w:t xml:space="preserve">Comprehensive Everglades Restoration Plan </w:t>
            </w:r>
            <w:r>
              <w:t xml:space="preserve">(CERP) Buffer – </w:t>
            </w:r>
          </w:p>
          <w:p w14:paraId="5E83AEC0" w14:textId="5866DA82" w:rsidR="00B95A3C" w:rsidRPr="00DF5F2B" w:rsidRDefault="00B95A3C">
            <w:pPr>
              <w:pStyle w:val="TableText"/>
              <w:jc w:val="center"/>
            </w:pPr>
            <w:r>
              <w:t xml:space="preserve">Teague Preserve </w:t>
            </w:r>
            <w:proofErr w:type="spellStart"/>
            <w:r>
              <w:t>Rewatering</w:t>
            </w:r>
            <w:proofErr w:type="spellEnd"/>
            <w:r>
              <w:t xml:space="preserve"> Project </w:t>
            </w:r>
          </w:p>
        </w:tc>
        <w:tc>
          <w:tcPr>
            <w:tcW w:w="1829" w:type="dxa"/>
            <w:vAlign w:val="center"/>
          </w:tcPr>
          <w:p w14:paraId="7CD3E326" w14:textId="77777777" w:rsidR="00B95A3C" w:rsidRPr="00DF5F2B" w:rsidRDefault="00B95A3C" w:rsidP="00392303">
            <w:pPr>
              <w:pStyle w:val="TableText"/>
              <w:jc w:val="center"/>
            </w:pPr>
            <w:r>
              <w:t xml:space="preserve">Restoration </w:t>
            </w:r>
          </w:p>
        </w:tc>
        <w:tc>
          <w:tcPr>
            <w:tcW w:w="1090" w:type="dxa"/>
            <w:shd w:val="clear" w:color="auto" w:fill="auto"/>
            <w:vAlign w:val="center"/>
          </w:tcPr>
          <w:p w14:paraId="67BE1C1E" w14:textId="77777777" w:rsidR="00B95A3C" w:rsidRPr="00DF5F2B" w:rsidRDefault="00B95A3C" w:rsidP="00392303">
            <w:pPr>
              <w:pStyle w:val="TableText"/>
              <w:jc w:val="center"/>
            </w:pPr>
            <w:r>
              <w:t>TBD</w:t>
            </w:r>
          </w:p>
        </w:tc>
        <w:tc>
          <w:tcPr>
            <w:tcW w:w="1206" w:type="dxa"/>
            <w:vAlign w:val="center"/>
          </w:tcPr>
          <w:p w14:paraId="034999B9" w14:textId="77777777" w:rsidR="00B95A3C" w:rsidRPr="00DF5F2B" w:rsidRDefault="00B95A3C" w:rsidP="00392303">
            <w:pPr>
              <w:pStyle w:val="TableText"/>
              <w:jc w:val="center"/>
              <w:rPr>
                <w:color w:val="000000"/>
              </w:rPr>
            </w:pPr>
            <w:r>
              <w:rPr>
                <w:color w:val="000000"/>
              </w:rPr>
              <w:t>$400,000</w:t>
            </w:r>
          </w:p>
        </w:tc>
        <w:tc>
          <w:tcPr>
            <w:tcW w:w="960" w:type="dxa"/>
            <w:shd w:val="clear" w:color="auto" w:fill="auto"/>
            <w:vAlign w:val="center"/>
          </w:tcPr>
          <w:p w14:paraId="399AF41F" w14:textId="77777777" w:rsidR="00B95A3C" w:rsidRPr="00DF5F2B" w:rsidRDefault="00B95A3C" w:rsidP="00392303">
            <w:pPr>
              <w:pStyle w:val="TableText"/>
              <w:jc w:val="center"/>
              <w:rPr>
                <w:color w:val="000000"/>
              </w:rPr>
            </w:pPr>
            <w:r>
              <w:rPr>
                <w:color w:val="000000"/>
              </w:rPr>
              <w:t>4/2017</w:t>
            </w:r>
          </w:p>
        </w:tc>
        <w:tc>
          <w:tcPr>
            <w:tcW w:w="1872" w:type="dxa"/>
            <w:vAlign w:val="center"/>
          </w:tcPr>
          <w:p w14:paraId="08941FA9" w14:textId="18F41363" w:rsidR="00B95A3C" w:rsidRPr="00DF5F2B" w:rsidRDefault="00B95A3C" w:rsidP="00392303">
            <w:pPr>
              <w:pStyle w:val="TableText"/>
              <w:jc w:val="center"/>
              <w:rPr>
                <w:color w:val="000000"/>
              </w:rPr>
            </w:pPr>
            <w:r>
              <w:rPr>
                <w:color w:val="000000"/>
              </w:rPr>
              <w:t>Under</w:t>
            </w:r>
            <w:r w:rsidR="002F29C0">
              <w:rPr>
                <w:color w:val="000000"/>
              </w:rPr>
              <w:t xml:space="preserve"> </w:t>
            </w:r>
            <w:r>
              <w:rPr>
                <w:color w:val="000000"/>
              </w:rPr>
              <w:t>way</w:t>
            </w:r>
          </w:p>
        </w:tc>
        <w:tc>
          <w:tcPr>
            <w:tcW w:w="1152" w:type="dxa"/>
            <w:vAlign w:val="center"/>
          </w:tcPr>
          <w:p w14:paraId="358F4B12" w14:textId="77777777" w:rsidR="00B95A3C" w:rsidRPr="00DF5F2B" w:rsidRDefault="00B95A3C" w:rsidP="00392303">
            <w:pPr>
              <w:pStyle w:val="TableText"/>
              <w:jc w:val="center"/>
              <w:rPr>
                <w:color w:val="000000"/>
              </w:rPr>
            </w:pPr>
            <w:r>
              <w:rPr>
                <w:color w:val="000000"/>
              </w:rPr>
              <w:t>TBD</w:t>
            </w:r>
          </w:p>
        </w:tc>
        <w:tc>
          <w:tcPr>
            <w:tcW w:w="1296" w:type="dxa"/>
            <w:shd w:val="clear" w:color="auto" w:fill="auto"/>
            <w:vAlign w:val="center"/>
          </w:tcPr>
          <w:p w14:paraId="553FBF9D" w14:textId="77777777" w:rsidR="00B95A3C" w:rsidRPr="00DF5F2B" w:rsidRDefault="00B95A3C" w:rsidP="00392303">
            <w:pPr>
              <w:pStyle w:val="TableText"/>
              <w:jc w:val="center"/>
              <w:rPr>
                <w:color w:val="000000"/>
              </w:rPr>
            </w:pPr>
            <w:r>
              <w:rPr>
                <w:color w:val="000000"/>
              </w:rPr>
              <w:t xml:space="preserve">TBD </w:t>
            </w:r>
          </w:p>
        </w:tc>
      </w:tr>
      <w:tr w:rsidR="00B95A3C" w:rsidRPr="00F937AC" w14:paraId="22CEBCDF" w14:textId="77777777" w:rsidTr="0027052A">
        <w:trPr>
          <w:cantSplit/>
          <w:trHeight w:val="288"/>
          <w:jc w:val="center"/>
        </w:trPr>
        <w:tc>
          <w:tcPr>
            <w:tcW w:w="928" w:type="dxa"/>
            <w:shd w:val="clear" w:color="auto" w:fill="auto"/>
            <w:vAlign w:val="center"/>
          </w:tcPr>
          <w:p w14:paraId="5F41E833" w14:textId="77777777" w:rsidR="00B95A3C" w:rsidRPr="00B832B1" w:rsidRDefault="00B95A3C" w:rsidP="00392303">
            <w:pPr>
              <w:pStyle w:val="TableText"/>
              <w:jc w:val="center"/>
              <w:rPr>
                <w:b/>
              </w:rPr>
            </w:pPr>
            <w:r>
              <w:rPr>
                <w:b/>
              </w:rPr>
              <w:t>SLC-16</w:t>
            </w:r>
          </w:p>
        </w:tc>
        <w:tc>
          <w:tcPr>
            <w:tcW w:w="3727" w:type="dxa"/>
            <w:shd w:val="clear" w:color="auto" w:fill="auto"/>
            <w:vAlign w:val="center"/>
          </w:tcPr>
          <w:p w14:paraId="7E75CCA8" w14:textId="77777777" w:rsidR="00B95A3C" w:rsidRDefault="00B95A3C" w:rsidP="00392303">
            <w:pPr>
              <w:pStyle w:val="TableText"/>
              <w:jc w:val="center"/>
            </w:pPr>
            <w:r w:rsidRPr="007C29FC">
              <w:t>Melville Rd. Master Drainage Plan</w:t>
            </w:r>
          </w:p>
        </w:tc>
        <w:tc>
          <w:tcPr>
            <w:tcW w:w="1829" w:type="dxa"/>
            <w:vAlign w:val="center"/>
          </w:tcPr>
          <w:p w14:paraId="08394AF6" w14:textId="77777777" w:rsidR="00B95A3C" w:rsidRDefault="00B95A3C" w:rsidP="00392303">
            <w:pPr>
              <w:pStyle w:val="TableText"/>
              <w:jc w:val="center"/>
            </w:pPr>
            <w:r w:rsidRPr="007C29FC">
              <w:t>Wet detention</w:t>
            </w:r>
          </w:p>
        </w:tc>
        <w:tc>
          <w:tcPr>
            <w:tcW w:w="1090" w:type="dxa"/>
            <w:shd w:val="clear" w:color="auto" w:fill="auto"/>
            <w:vAlign w:val="center"/>
          </w:tcPr>
          <w:p w14:paraId="18FD71A6" w14:textId="77777777" w:rsidR="00B95A3C" w:rsidRDefault="00B95A3C" w:rsidP="00392303">
            <w:pPr>
              <w:pStyle w:val="TableText"/>
              <w:jc w:val="center"/>
            </w:pPr>
            <w:r>
              <w:t>175</w:t>
            </w:r>
          </w:p>
        </w:tc>
        <w:tc>
          <w:tcPr>
            <w:tcW w:w="1206" w:type="dxa"/>
            <w:vAlign w:val="center"/>
          </w:tcPr>
          <w:p w14:paraId="4DFD9C36" w14:textId="77777777" w:rsidR="00B95A3C" w:rsidRDefault="00B95A3C" w:rsidP="00392303">
            <w:pPr>
              <w:pStyle w:val="TableText"/>
              <w:jc w:val="center"/>
              <w:rPr>
                <w:color w:val="000000"/>
              </w:rPr>
            </w:pPr>
            <w:r>
              <w:rPr>
                <w:color w:val="000000"/>
              </w:rPr>
              <w:t>TBD</w:t>
            </w:r>
          </w:p>
        </w:tc>
        <w:tc>
          <w:tcPr>
            <w:tcW w:w="960" w:type="dxa"/>
            <w:shd w:val="clear" w:color="auto" w:fill="auto"/>
            <w:vAlign w:val="center"/>
          </w:tcPr>
          <w:p w14:paraId="155E9238" w14:textId="77777777" w:rsidR="00B95A3C" w:rsidRDefault="00B95A3C" w:rsidP="00392303">
            <w:pPr>
              <w:pStyle w:val="TableText"/>
              <w:jc w:val="center"/>
              <w:rPr>
                <w:color w:val="000000"/>
              </w:rPr>
            </w:pPr>
            <w:r>
              <w:rPr>
                <w:color w:val="000000"/>
              </w:rPr>
              <w:t>2019</w:t>
            </w:r>
          </w:p>
        </w:tc>
        <w:tc>
          <w:tcPr>
            <w:tcW w:w="1872" w:type="dxa"/>
            <w:vAlign w:val="center"/>
          </w:tcPr>
          <w:p w14:paraId="681C3693" w14:textId="7F22B3CD" w:rsidR="00B95A3C" w:rsidRDefault="00B95A3C" w:rsidP="00392303">
            <w:pPr>
              <w:pStyle w:val="TableText"/>
              <w:jc w:val="center"/>
              <w:rPr>
                <w:color w:val="000000"/>
              </w:rPr>
            </w:pPr>
            <w:r>
              <w:rPr>
                <w:color w:val="000000"/>
              </w:rPr>
              <w:t xml:space="preserve">Planned and </w:t>
            </w:r>
            <w:r w:rsidR="002F29C0">
              <w:rPr>
                <w:color w:val="000000"/>
              </w:rPr>
              <w:t>f</w:t>
            </w:r>
            <w:r>
              <w:rPr>
                <w:color w:val="000000"/>
              </w:rPr>
              <w:t>unded</w:t>
            </w:r>
          </w:p>
        </w:tc>
        <w:tc>
          <w:tcPr>
            <w:tcW w:w="1152" w:type="dxa"/>
            <w:vAlign w:val="center"/>
          </w:tcPr>
          <w:p w14:paraId="1D668324" w14:textId="77777777" w:rsidR="00B95A3C" w:rsidRDefault="00B95A3C" w:rsidP="00392303">
            <w:pPr>
              <w:pStyle w:val="TableText"/>
              <w:jc w:val="center"/>
              <w:rPr>
                <w:color w:val="000000"/>
              </w:rPr>
            </w:pPr>
            <w:r>
              <w:rPr>
                <w:color w:val="000000"/>
              </w:rPr>
              <w:t>TBD</w:t>
            </w:r>
          </w:p>
        </w:tc>
        <w:tc>
          <w:tcPr>
            <w:tcW w:w="1296" w:type="dxa"/>
            <w:shd w:val="clear" w:color="auto" w:fill="auto"/>
            <w:vAlign w:val="center"/>
          </w:tcPr>
          <w:p w14:paraId="00C1B879" w14:textId="77777777" w:rsidR="00B95A3C" w:rsidRDefault="00B95A3C" w:rsidP="00392303">
            <w:pPr>
              <w:pStyle w:val="TableText"/>
              <w:jc w:val="center"/>
              <w:rPr>
                <w:color w:val="000000"/>
              </w:rPr>
            </w:pPr>
            <w:r>
              <w:rPr>
                <w:color w:val="000000"/>
              </w:rPr>
              <w:t>TBD</w:t>
            </w:r>
          </w:p>
        </w:tc>
      </w:tr>
    </w:tbl>
    <w:p w14:paraId="7030725A" w14:textId="77777777" w:rsidR="00B95A3C" w:rsidRPr="00B832B1" w:rsidRDefault="00B95A3C" w:rsidP="00B95A3C">
      <w:pPr>
        <w:pStyle w:val="Bodytextreduced"/>
      </w:pPr>
    </w:p>
    <w:p w14:paraId="0D9FED02" w14:textId="77777777" w:rsidR="00B95A3C" w:rsidRPr="00B832B1" w:rsidRDefault="00B95A3C" w:rsidP="00B95A3C">
      <w:pPr>
        <w:pStyle w:val="Bodytextreduced"/>
      </w:pPr>
    </w:p>
    <w:p w14:paraId="4B541CCC" w14:textId="3CACF414" w:rsidR="00B95A3C" w:rsidRPr="00C52A89" w:rsidRDefault="00B95A3C" w:rsidP="00166825">
      <w:pPr>
        <w:pStyle w:val="Table"/>
      </w:pPr>
      <w:bookmarkStart w:id="176" w:name="_Toc462397759"/>
      <w:bookmarkStart w:id="177" w:name="_Toc464480897"/>
      <w:r w:rsidRPr="00C52A89">
        <w:t>Table A-</w:t>
      </w:r>
      <w:r w:rsidR="00166825">
        <w:t>20</w:t>
      </w:r>
      <w:r w:rsidRPr="00C52A89">
        <w:t xml:space="preserve">: St. Lucie County </w:t>
      </w:r>
      <w:r w:rsidR="00202961">
        <w:t>n</w:t>
      </w:r>
      <w:r w:rsidR="00202961" w:rsidRPr="00C52A89">
        <w:t>on</w:t>
      </w:r>
      <w:r w:rsidRPr="00C52A89">
        <w:t xml:space="preserve">-MS4 </w:t>
      </w:r>
      <w:r w:rsidR="00202961">
        <w:t>s</w:t>
      </w:r>
      <w:r w:rsidR="00202961" w:rsidRPr="00C52A89">
        <w:t xml:space="preserve">ummary </w:t>
      </w:r>
      <w:r w:rsidRPr="00C52A89">
        <w:t xml:space="preserve">of </w:t>
      </w:r>
      <w:bookmarkEnd w:id="176"/>
      <w:r w:rsidR="00202961">
        <w:t>r</w:t>
      </w:r>
      <w:r w:rsidR="00202961" w:rsidRPr="00C52A89">
        <w:t>eductions</w:t>
      </w:r>
      <w:bookmarkEnd w:id="177"/>
    </w:p>
    <w:tbl>
      <w:tblPr>
        <w:tblW w:w="7054"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4189"/>
        <w:gridCol w:w="1425"/>
        <w:gridCol w:w="1440"/>
      </w:tblGrid>
      <w:tr w:rsidR="00B95A3C" w14:paraId="54CC0FBC" w14:textId="77777777" w:rsidTr="0027052A">
        <w:trPr>
          <w:trHeight w:val="387"/>
          <w:tblHeader/>
          <w:jc w:val="center"/>
        </w:trPr>
        <w:tc>
          <w:tcPr>
            <w:tcW w:w="4189" w:type="dxa"/>
            <w:shd w:val="clear" w:color="auto" w:fill="C6D9F1" w:themeFill="text2" w:themeFillTint="33"/>
            <w:vAlign w:val="bottom"/>
          </w:tcPr>
          <w:p w14:paraId="74E1AB5A"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Category</w:t>
            </w:r>
          </w:p>
        </w:tc>
        <w:tc>
          <w:tcPr>
            <w:tcW w:w="1425" w:type="dxa"/>
            <w:shd w:val="clear" w:color="auto" w:fill="C6D9F1" w:themeFill="text2" w:themeFillTint="33"/>
            <w:vAlign w:val="bottom"/>
          </w:tcPr>
          <w:p w14:paraId="10779575"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440" w:type="dxa"/>
            <w:shd w:val="clear" w:color="auto" w:fill="C6D9F1" w:themeFill="text2" w:themeFillTint="33"/>
            <w:vAlign w:val="bottom"/>
          </w:tcPr>
          <w:p w14:paraId="56AD636C"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B95A3C" w14:paraId="2C17D768" w14:textId="77777777" w:rsidTr="0027052A">
        <w:trPr>
          <w:cantSplit/>
          <w:trHeight w:val="360"/>
          <w:jc w:val="center"/>
        </w:trPr>
        <w:tc>
          <w:tcPr>
            <w:tcW w:w="4189" w:type="dxa"/>
            <w:shd w:val="clear" w:color="auto" w:fill="auto"/>
            <w:vAlign w:val="center"/>
            <w:hideMark/>
          </w:tcPr>
          <w:p w14:paraId="33846F8C" w14:textId="77777777" w:rsidR="00B95A3C" w:rsidRPr="00B832B1" w:rsidRDefault="00B95A3C" w:rsidP="00392303">
            <w:pPr>
              <w:pStyle w:val="TableText"/>
              <w:jc w:val="center"/>
              <w:rPr>
                <w:b/>
                <w:color w:val="000000"/>
              </w:rPr>
            </w:pPr>
            <w:r w:rsidRPr="00B832B1">
              <w:rPr>
                <w:b/>
                <w:color w:val="000000"/>
              </w:rPr>
              <w:t xml:space="preserve">Total </w:t>
            </w:r>
            <w:r>
              <w:rPr>
                <w:b/>
                <w:color w:val="000000"/>
              </w:rPr>
              <w:t xml:space="preserve">Completed </w:t>
            </w:r>
            <w:r w:rsidRPr="00B832B1">
              <w:rPr>
                <w:b/>
                <w:color w:val="000000"/>
              </w:rPr>
              <w:t>Project Reductions</w:t>
            </w:r>
          </w:p>
        </w:tc>
        <w:tc>
          <w:tcPr>
            <w:tcW w:w="1425" w:type="dxa"/>
            <w:shd w:val="clear" w:color="auto" w:fill="auto"/>
            <w:vAlign w:val="center"/>
          </w:tcPr>
          <w:p w14:paraId="7AB815F0" w14:textId="77777777" w:rsidR="00B95A3C" w:rsidRPr="00DF5F2B" w:rsidRDefault="00B95A3C" w:rsidP="00392303">
            <w:pPr>
              <w:pStyle w:val="TableText"/>
              <w:jc w:val="center"/>
              <w:rPr>
                <w:smallCaps/>
                <w:color w:val="000000"/>
              </w:rPr>
            </w:pPr>
            <w:r>
              <w:rPr>
                <w:smallCaps/>
                <w:color w:val="000000"/>
              </w:rPr>
              <w:t>4,175</w:t>
            </w:r>
          </w:p>
        </w:tc>
        <w:tc>
          <w:tcPr>
            <w:tcW w:w="1440" w:type="dxa"/>
            <w:shd w:val="clear" w:color="auto" w:fill="auto"/>
            <w:vAlign w:val="center"/>
          </w:tcPr>
          <w:p w14:paraId="032E8E5A" w14:textId="77777777" w:rsidR="00B95A3C" w:rsidRPr="00DF5F2B" w:rsidRDefault="00B95A3C" w:rsidP="00392303">
            <w:pPr>
              <w:pStyle w:val="TableText"/>
              <w:jc w:val="center"/>
              <w:rPr>
                <w:smallCaps/>
                <w:color w:val="000000"/>
              </w:rPr>
            </w:pPr>
            <w:r>
              <w:rPr>
                <w:smallCaps/>
                <w:color w:val="000000"/>
              </w:rPr>
              <w:t>1,484</w:t>
            </w:r>
          </w:p>
        </w:tc>
      </w:tr>
      <w:tr w:rsidR="00B95A3C" w14:paraId="5EEB47EC" w14:textId="77777777" w:rsidTr="0027052A">
        <w:trPr>
          <w:cantSplit/>
          <w:trHeight w:val="360"/>
          <w:jc w:val="center"/>
        </w:trPr>
        <w:tc>
          <w:tcPr>
            <w:tcW w:w="4189" w:type="dxa"/>
            <w:shd w:val="clear" w:color="auto" w:fill="auto"/>
            <w:vAlign w:val="center"/>
            <w:hideMark/>
          </w:tcPr>
          <w:p w14:paraId="29AF79EA" w14:textId="4C855B8C" w:rsidR="00B95A3C" w:rsidRPr="00B832B1" w:rsidRDefault="00B95A3C" w:rsidP="00392303">
            <w:pPr>
              <w:pStyle w:val="TableText"/>
              <w:jc w:val="center"/>
              <w:rPr>
                <w:b/>
                <w:color w:val="000000"/>
              </w:rPr>
            </w:pPr>
            <w:r w:rsidRPr="00B832B1">
              <w:rPr>
                <w:b/>
                <w:color w:val="000000"/>
              </w:rPr>
              <w:t xml:space="preserve">Total BMAP </w:t>
            </w:r>
            <w:r w:rsidR="00602FC3">
              <w:rPr>
                <w:b/>
                <w:color w:val="000000"/>
              </w:rPr>
              <w:t xml:space="preserve">Phase </w:t>
            </w:r>
            <w:r w:rsidRPr="00B832B1">
              <w:rPr>
                <w:b/>
                <w:color w:val="000000"/>
              </w:rPr>
              <w:t>I Required Reductions</w:t>
            </w:r>
          </w:p>
        </w:tc>
        <w:tc>
          <w:tcPr>
            <w:tcW w:w="1425" w:type="dxa"/>
            <w:shd w:val="clear" w:color="auto" w:fill="auto"/>
            <w:vAlign w:val="center"/>
          </w:tcPr>
          <w:p w14:paraId="4BE4DB47" w14:textId="77777777" w:rsidR="00B95A3C" w:rsidRPr="00DF5F2B" w:rsidRDefault="00B95A3C" w:rsidP="00392303">
            <w:pPr>
              <w:pStyle w:val="TableText"/>
              <w:jc w:val="center"/>
              <w:rPr>
                <w:smallCaps/>
                <w:color w:val="000000"/>
              </w:rPr>
            </w:pPr>
            <w:r>
              <w:rPr>
                <w:smallCaps/>
                <w:color w:val="000000"/>
              </w:rPr>
              <w:t>2,927</w:t>
            </w:r>
          </w:p>
        </w:tc>
        <w:tc>
          <w:tcPr>
            <w:tcW w:w="1440" w:type="dxa"/>
            <w:shd w:val="clear" w:color="auto" w:fill="auto"/>
            <w:vAlign w:val="center"/>
          </w:tcPr>
          <w:p w14:paraId="25BD0165" w14:textId="77777777" w:rsidR="00B95A3C" w:rsidRPr="00DF5F2B" w:rsidRDefault="00B95A3C" w:rsidP="00392303">
            <w:pPr>
              <w:pStyle w:val="TableText"/>
              <w:jc w:val="center"/>
              <w:rPr>
                <w:smallCaps/>
                <w:color w:val="000000"/>
              </w:rPr>
            </w:pPr>
            <w:r>
              <w:rPr>
                <w:smallCaps/>
                <w:color w:val="000000"/>
              </w:rPr>
              <w:t>1,350</w:t>
            </w:r>
          </w:p>
        </w:tc>
      </w:tr>
      <w:tr w:rsidR="00B95A3C" w14:paraId="6ED88204" w14:textId="77777777" w:rsidTr="0027052A">
        <w:trPr>
          <w:cantSplit/>
          <w:trHeight w:val="360"/>
          <w:jc w:val="center"/>
        </w:trPr>
        <w:tc>
          <w:tcPr>
            <w:tcW w:w="4189" w:type="dxa"/>
            <w:shd w:val="clear" w:color="auto" w:fill="auto"/>
            <w:vAlign w:val="center"/>
            <w:hideMark/>
          </w:tcPr>
          <w:p w14:paraId="03330679" w14:textId="77777777" w:rsidR="00B95A3C" w:rsidRPr="00B832B1" w:rsidRDefault="00B95A3C" w:rsidP="00392303">
            <w:pPr>
              <w:pStyle w:val="TableText"/>
              <w:jc w:val="center"/>
              <w:rPr>
                <w:b/>
                <w:color w:val="000000"/>
              </w:rPr>
            </w:pPr>
            <w:r w:rsidRPr="00B832B1">
              <w:rPr>
                <w:b/>
                <w:color w:val="000000"/>
              </w:rPr>
              <w:t>Credit for Future BMAPs</w:t>
            </w:r>
          </w:p>
        </w:tc>
        <w:tc>
          <w:tcPr>
            <w:tcW w:w="1425" w:type="dxa"/>
            <w:shd w:val="clear" w:color="auto" w:fill="auto"/>
            <w:vAlign w:val="center"/>
          </w:tcPr>
          <w:p w14:paraId="578C0C59" w14:textId="77777777" w:rsidR="00B95A3C" w:rsidRPr="00DF5F2B" w:rsidRDefault="00B95A3C" w:rsidP="00392303">
            <w:pPr>
              <w:pStyle w:val="TableText"/>
              <w:jc w:val="center"/>
              <w:rPr>
                <w:smallCaps/>
                <w:color w:val="000000"/>
              </w:rPr>
            </w:pPr>
            <w:r>
              <w:rPr>
                <w:smallCaps/>
                <w:color w:val="000000"/>
              </w:rPr>
              <w:t>1,248</w:t>
            </w:r>
          </w:p>
        </w:tc>
        <w:tc>
          <w:tcPr>
            <w:tcW w:w="1440" w:type="dxa"/>
            <w:shd w:val="clear" w:color="auto" w:fill="auto"/>
            <w:vAlign w:val="center"/>
          </w:tcPr>
          <w:p w14:paraId="32C29B9C" w14:textId="77777777" w:rsidR="00B95A3C" w:rsidRPr="00DF5F2B" w:rsidRDefault="00B95A3C" w:rsidP="00392303">
            <w:pPr>
              <w:pStyle w:val="TableText"/>
              <w:jc w:val="center"/>
              <w:rPr>
                <w:smallCaps/>
                <w:color w:val="000000"/>
              </w:rPr>
            </w:pPr>
            <w:r>
              <w:rPr>
                <w:smallCaps/>
                <w:color w:val="000000"/>
              </w:rPr>
              <w:t>134</w:t>
            </w:r>
          </w:p>
        </w:tc>
      </w:tr>
    </w:tbl>
    <w:p w14:paraId="0300C533" w14:textId="77777777" w:rsidR="00B95A3C" w:rsidRDefault="00B95A3C" w:rsidP="00B95A3C">
      <w:pPr>
        <w:pStyle w:val="Table"/>
      </w:pPr>
      <w:r>
        <w:br w:type="page"/>
      </w:r>
    </w:p>
    <w:p w14:paraId="7813CAF8" w14:textId="71A27470" w:rsidR="000C7A32" w:rsidRPr="00C52A89" w:rsidRDefault="00AD7F62" w:rsidP="00166825">
      <w:pPr>
        <w:pStyle w:val="Table"/>
      </w:pPr>
      <w:bookmarkStart w:id="178" w:name="_Toc462397760"/>
      <w:bookmarkStart w:id="179" w:name="_Toc464480898"/>
      <w:r w:rsidRPr="00C52A89">
        <w:lastRenderedPageBreak/>
        <w:t>Table A-</w:t>
      </w:r>
      <w:r w:rsidR="00166825">
        <w:t>21</w:t>
      </w:r>
      <w:r w:rsidRPr="00C52A89">
        <w:t>:</w:t>
      </w:r>
      <w:r w:rsidR="00B474BB" w:rsidRPr="00C52A89">
        <w:t xml:space="preserve"> </w:t>
      </w:r>
      <w:r w:rsidR="000C7A32" w:rsidRPr="00C52A89">
        <w:t>Town of Sewall</w:t>
      </w:r>
      <w:r w:rsidR="00C1301A">
        <w:t>'</w:t>
      </w:r>
      <w:r w:rsidR="000C7A32" w:rsidRPr="00C52A89">
        <w:t xml:space="preserve">s Point </w:t>
      </w:r>
      <w:bookmarkEnd w:id="178"/>
      <w:r w:rsidR="00202961">
        <w:t>p</w:t>
      </w:r>
      <w:r w:rsidR="00202961" w:rsidRPr="00C52A89">
        <w:t>rojects</w:t>
      </w:r>
      <w:bookmarkEnd w:id="179"/>
    </w:p>
    <w:p w14:paraId="2A5E83E8" w14:textId="48C6BECA" w:rsidR="00785B51" w:rsidRDefault="00785B51" w:rsidP="00785B51">
      <w:pPr>
        <w:pStyle w:val="Bodytextreduced"/>
      </w:pPr>
      <w:r>
        <w:t>N/A = Not applicable</w:t>
      </w:r>
    </w:p>
    <w:p w14:paraId="0B9227D9" w14:textId="324A90EE" w:rsidR="00084D1D" w:rsidRDefault="00084D1D" w:rsidP="00785B51">
      <w:pPr>
        <w:pStyle w:val="Bodytextreduced"/>
      </w:pPr>
      <w:r>
        <w:t>TBD</w:t>
      </w:r>
      <w:r w:rsidR="002F29C0">
        <w:t xml:space="preserve"> =</w:t>
      </w:r>
      <w:r>
        <w:t xml:space="preserve"> To be determined</w:t>
      </w:r>
    </w:p>
    <w:p w14:paraId="06F71FD8" w14:textId="0730057A" w:rsidR="00785B51" w:rsidRDefault="00785B51" w:rsidP="00785B51">
      <w:pPr>
        <w:pStyle w:val="Bodytextreduced"/>
      </w:pPr>
      <w:r>
        <w:t xml:space="preserve">* These projects are located in the Mid Coastal </w:t>
      </w:r>
      <w:proofErr w:type="spellStart"/>
      <w:r w:rsidR="002F29C0">
        <w:t>Subbasin</w:t>
      </w:r>
      <w:proofErr w:type="spellEnd"/>
      <w:r>
        <w:t>, which is outside the current BMAP boundary.</w:t>
      </w:r>
      <w:r w:rsidR="00B474BB">
        <w:t xml:space="preserve"> </w:t>
      </w:r>
      <w:r>
        <w:t xml:space="preserve">However, they will be considered for credit in the next BMAP </w:t>
      </w:r>
      <w:r w:rsidR="00602FC3">
        <w:t>phase</w:t>
      </w:r>
      <w:r>
        <w:t>.</w:t>
      </w:r>
    </w:p>
    <w:tbl>
      <w:tblPr>
        <w:tblW w:w="13311"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988"/>
        <w:gridCol w:w="3721"/>
        <w:gridCol w:w="2394"/>
        <w:gridCol w:w="1076"/>
        <w:gridCol w:w="1005"/>
        <w:gridCol w:w="1247"/>
        <w:gridCol w:w="1440"/>
        <w:gridCol w:w="1440"/>
      </w:tblGrid>
      <w:tr w:rsidR="00CC4B4A" w:rsidRPr="00C87647" w14:paraId="18DC119F" w14:textId="77777777" w:rsidTr="0027052A">
        <w:trPr>
          <w:trHeight w:val="288"/>
          <w:tblHeader/>
          <w:jc w:val="center"/>
        </w:trPr>
        <w:tc>
          <w:tcPr>
            <w:tcW w:w="988" w:type="dxa"/>
            <w:shd w:val="clear" w:color="auto" w:fill="C6D9F1" w:themeFill="text2" w:themeFillTint="33"/>
            <w:vAlign w:val="bottom"/>
          </w:tcPr>
          <w:p w14:paraId="518D5CA9" w14:textId="77777777" w:rsidR="00785B51" w:rsidRPr="00C52A89" w:rsidRDefault="00785B51" w:rsidP="00C52A89">
            <w:pPr>
              <w:jc w:val="center"/>
              <w:rPr>
                <w:rFonts w:ascii="Times New Roman" w:hAnsi="Times New Roman"/>
                <w:b/>
                <w:sz w:val="20"/>
              </w:rPr>
            </w:pPr>
            <w:r w:rsidRPr="00C52A89">
              <w:rPr>
                <w:rFonts w:ascii="Times New Roman" w:hAnsi="Times New Roman"/>
                <w:b/>
                <w:sz w:val="20"/>
              </w:rPr>
              <w:t>Project Number</w:t>
            </w:r>
          </w:p>
        </w:tc>
        <w:tc>
          <w:tcPr>
            <w:tcW w:w="3721" w:type="dxa"/>
            <w:shd w:val="clear" w:color="auto" w:fill="C6D9F1" w:themeFill="text2" w:themeFillTint="33"/>
            <w:vAlign w:val="bottom"/>
          </w:tcPr>
          <w:p w14:paraId="3728AC44" w14:textId="77777777" w:rsidR="00785B51" w:rsidRPr="00C52A89" w:rsidRDefault="00785B51" w:rsidP="00C52A89">
            <w:pPr>
              <w:jc w:val="center"/>
              <w:rPr>
                <w:rFonts w:ascii="Times New Roman" w:hAnsi="Times New Roman"/>
                <w:b/>
                <w:sz w:val="20"/>
              </w:rPr>
            </w:pPr>
            <w:r w:rsidRPr="00C52A89">
              <w:rPr>
                <w:rFonts w:ascii="Times New Roman" w:hAnsi="Times New Roman"/>
                <w:b/>
                <w:sz w:val="20"/>
              </w:rPr>
              <w:t>Project Name</w:t>
            </w:r>
          </w:p>
        </w:tc>
        <w:tc>
          <w:tcPr>
            <w:tcW w:w="2394" w:type="dxa"/>
            <w:shd w:val="clear" w:color="auto" w:fill="C6D9F1" w:themeFill="text2" w:themeFillTint="33"/>
            <w:vAlign w:val="bottom"/>
          </w:tcPr>
          <w:p w14:paraId="2E65839F" w14:textId="77777777" w:rsidR="00785B51" w:rsidRPr="00C52A89" w:rsidRDefault="00785B51" w:rsidP="00C52A89">
            <w:pPr>
              <w:jc w:val="center"/>
              <w:rPr>
                <w:rFonts w:ascii="Times New Roman" w:hAnsi="Times New Roman"/>
                <w:b/>
                <w:sz w:val="20"/>
              </w:rPr>
            </w:pPr>
            <w:r w:rsidRPr="00C52A89">
              <w:rPr>
                <w:rFonts w:ascii="Times New Roman" w:hAnsi="Times New Roman"/>
                <w:b/>
                <w:sz w:val="20"/>
              </w:rPr>
              <w:t>Project Type</w:t>
            </w:r>
          </w:p>
        </w:tc>
        <w:tc>
          <w:tcPr>
            <w:tcW w:w="1076" w:type="dxa"/>
            <w:shd w:val="clear" w:color="auto" w:fill="C6D9F1" w:themeFill="text2" w:themeFillTint="33"/>
            <w:vAlign w:val="bottom"/>
          </w:tcPr>
          <w:p w14:paraId="07773937" w14:textId="77777777" w:rsidR="00785B51" w:rsidRPr="00C52A89" w:rsidRDefault="00785B51" w:rsidP="00C52A89">
            <w:pPr>
              <w:jc w:val="center"/>
              <w:rPr>
                <w:rFonts w:ascii="Times New Roman" w:hAnsi="Times New Roman"/>
                <w:b/>
                <w:sz w:val="20"/>
              </w:rPr>
            </w:pPr>
            <w:r w:rsidRPr="00C52A89">
              <w:rPr>
                <w:rFonts w:ascii="Times New Roman" w:hAnsi="Times New Roman"/>
                <w:b/>
                <w:sz w:val="20"/>
              </w:rPr>
              <w:t>Acres Treated</w:t>
            </w:r>
          </w:p>
        </w:tc>
        <w:tc>
          <w:tcPr>
            <w:tcW w:w="1005" w:type="dxa"/>
            <w:shd w:val="clear" w:color="auto" w:fill="C6D9F1" w:themeFill="text2" w:themeFillTint="33"/>
            <w:vAlign w:val="bottom"/>
          </w:tcPr>
          <w:p w14:paraId="03DAAD47" w14:textId="77777777" w:rsidR="00785B51" w:rsidRPr="00C52A89" w:rsidRDefault="00785B51" w:rsidP="00C52A89">
            <w:pPr>
              <w:jc w:val="center"/>
              <w:rPr>
                <w:rFonts w:ascii="Times New Roman" w:hAnsi="Times New Roman"/>
                <w:b/>
                <w:sz w:val="20"/>
              </w:rPr>
            </w:pPr>
            <w:r w:rsidRPr="00C52A89">
              <w:rPr>
                <w:rFonts w:ascii="Times New Roman" w:hAnsi="Times New Roman"/>
                <w:b/>
                <w:sz w:val="20"/>
              </w:rPr>
              <w:t>End Date</w:t>
            </w:r>
          </w:p>
        </w:tc>
        <w:tc>
          <w:tcPr>
            <w:tcW w:w="1247" w:type="dxa"/>
            <w:shd w:val="clear" w:color="auto" w:fill="C6D9F1" w:themeFill="text2" w:themeFillTint="33"/>
            <w:vAlign w:val="bottom"/>
          </w:tcPr>
          <w:p w14:paraId="77363C67" w14:textId="77777777" w:rsidR="00785B51" w:rsidRPr="00C52A89" w:rsidRDefault="00785B51" w:rsidP="00C52A89">
            <w:pPr>
              <w:jc w:val="center"/>
              <w:rPr>
                <w:rFonts w:ascii="Times New Roman" w:hAnsi="Times New Roman"/>
                <w:b/>
                <w:sz w:val="20"/>
              </w:rPr>
            </w:pPr>
            <w:r w:rsidRPr="00C52A89">
              <w:rPr>
                <w:rFonts w:ascii="Times New Roman" w:hAnsi="Times New Roman"/>
                <w:b/>
                <w:sz w:val="20"/>
              </w:rPr>
              <w:t>Status</w:t>
            </w:r>
          </w:p>
        </w:tc>
        <w:tc>
          <w:tcPr>
            <w:tcW w:w="1440" w:type="dxa"/>
            <w:shd w:val="clear" w:color="auto" w:fill="C6D9F1" w:themeFill="text2" w:themeFillTint="33"/>
            <w:vAlign w:val="bottom"/>
          </w:tcPr>
          <w:p w14:paraId="76B843C9" w14:textId="77777777" w:rsidR="00CB0DF1" w:rsidRPr="00C52A89" w:rsidRDefault="00785B51" w:rsidP="00C52A89">
            <w:pPr>
              <w:jc w:val="center"/>
              <w:rPr>
                <w:rFonts w:ascii="Times New Roman" w:hAnsi="Times New Roman"/>
                <w:b/>
                <w:sz w:val="20"/>
              </w:rPr>
            </w:pPr>
            <w:r w:rsidRPr="00C52A89">
              <w:rPr>
                <w:rFonts w:ascii="Times New Roman" w:hAnsi="Times New Roman"/>
                <w:b/>
                <w:sz w:val="20"/>
              </w:rPr>
              <w:t xml:space="preserve">TN </w:t>
            </w:r>
          </w:p>
          <w:p w14:paraId="160D6657" w14:textId="77777777" w:rsidR="00785B51" w:rsidRPr="00C52A89" w:rsidRDefault="00785B51" w:rsidP="00C52A89">
            <w:pPr>
              <w:jc w:val="center"/>
              <w:rPr>
                <w:rFonts w:ascii="Times New Roman" w:hAnsi="Times New Roman"/>
                <w:b/>
                <w:sz w:val="20"/>
              </w:rPr>
            </w:pPr>
            <w:r w:rsidRPr="00C52A89">
              <w:rPr>
                <w:rFonts w:ascii="Times New Roman" w:hAnsi="Times New Roman"/>
                <w:b/>
                <w:sz w:val="20"/>
              </w:rPr>
              <w:t>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440" w:type="dxa"/>
            <w:shd w:val="clear" w:color="auto" w:fill="C6D9F1" w:themeFill="text2" w:themeFillTint="33"/>
            <w:vAlign w:val="bottom"/>
          </w:tcPr>
          <w:p w14:paraId="1B1BD5E0" w14:textId="77777777" w:rsidR="00CB0DF1" w:rsidRPr="00C52A89" w:rsidRDefault="00785B51" w:rsidP="00C52A89">
            <w:pPr>
              <w:jc w:val="center"/>
              <w:rPr>
                <w:rFonts w:ascii="Times New Roman" w:hAnsi="Times New Roman"/>
                <w:b/>
                <w:sz w:val="20"/>
              </w:rPr>
            </w:pPr>
            <w:r w:rsidRPr="00C52A89">
              <w:rPr>
                <w:rFonts w:ascii="Times New Roman" w:hAnsi="Times New Roman"/>
                <w:b/>
                <w:sz w:val="20"/>
              </w:rPr>
              <w:t xml:space="preserve">TP </w:t>
            </w:r>
          </w:p>
          <w:p w14:paraId="15E8A3AE" w14:textId="77777777" w:rsidR="00785B51" w:rsidRPr="00C52A89" w:rsidRDefault="00785B51" w:rsidP="00C52A89">
            <w:pPr>
              <w:jc w:val="center"/>
              <w:rPr>
                <w:rFonts w:ascii="Times New Roman" w:hAnsi="Times New Roman"/>
                <w:b/>
                <w:sz w:val="20"/>
              </w:rPr>
            </w:pPr>
            <w:r w:rsidRPr="00C52A89">
              <w:rPr>
                <w:rFonts w:ascii="Times New Roman" w:hAnsi="Times New Roman"/>
                <w:b/>
                <w:sz w:val="20"/>
              </w:rPr>
              <w:t>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7C29FC" w:rsidRPr="00F937AC" w14:paraId="13BD0172" w14:textId="77777777" w:rsidTr="0027052A">
        <w:trPr>
          <w:cantSplit/>
          <w:trHeight w:val="288"/>
          <w:jc w:val="center"/>
        </w:trPr>
        <w:tc>
          <w:tcPr>
            <w:tcW w:w="988" w:type="dxa"/>
            <w:shd w:val="clear" w:color="auto" w:fill="auto"/>
            <w:vAlign w:val="center"/>
          </w:tcPr>
          <w:p w14:paraId="4D9CB835" w14:textId="77777777" w:rsidR="007C29FC" w:rsidRPr="00B832B1" w:rsidRDefault="007C29FC" w:rsidP="007C29FC">
            <w:pPr>
              <w:pStyle w:val="TableText"/>
              <w:jc w:val="center"/>
              <w:rPr>
                <w:b/>
              </w:rPr>
            </w:pPr>
            <w:r w:rsidRPr="00B832B1">
              <w:rPr>
                <w:b/>
              </w:rPr>
              <w:t>SP-1</w:t>
            </w:r>
          </w:p>
        </w:tc>
        <w:tc>
          <w:tcPr>
            <w:tcW w:w="3721" w:type="dxa"/>
            <w:shd w:val="clear" w:color="auto" w:fill="auto"/>
            <w:vAlign w:val="center"/>
          </w:tcPr>
          <w:p w14:paraId="1053B2FB" w14:textId="77777777" w:rsidR="007C29FC" w:rsidRPr="00DF5F2B" w:rsidRDefault="007C29FC" w:rsidP="007C29FC">
            <w:pPr>
              <w:pStyle w:val="TableText"/>
              <w:jc w:val="center"/>
            </w:pPr>
            <w:r w:rsidRPr="00DF5F2B">
              <w:t>Ridgeland Court Retrofit</w:t>
            </w:r>
          </w:p>
        </w:tc>
        <w:tc>
          <w:tcPr>
            <w:tcW w:w="2394" w:type="dxa"/>
            <w:vAlign w:val="center"/>
          </w:tcPr>
          <w:p w14:paraId="760605F8" w14:textId="77777777" w:rsidR="007C29FC" w:rsidRPr="00DF5F2B" w:rsidRDefault="007C29FC" w:rsidP="007C29FC">
            <w:pPr>
              <w:pStyle w:val="TableText"/>
              <w:jc w:val="center"/>
            </w:pPr>
            <w:r w:rsidRPr="00DF5F2B">
              <w:t>Baffle box</w:t>
            </w:r>
          </w:p>
        </w:tc>
        <w:tc>
          <w:tcPr>
            <w:tcW w:w="1076" w:type="dxa"/>
            <w:shd w:val="clear" w:color="auto" w:fill="auto"/>
            <w:vAlign w:val="center"/>
          </w:tcPr>
          <w:p w14:paraId="60200389" w14:textId="77777777" w:rsidR="007C29FC" w:rsidRPr="00DF5F2B" w:rsidRDefault="007C29FC" w:rsidP="007C29FC">
            <w:pPr>
              <w:pStyle w:val="TableText"/>
              <w:jc w:val="center"/>
            </w:pPr>
            <w:r w:rsidRPr="00DF5F2B">
              <w:t>5.9</w:t>
            </w:r>
          </w:p>
        </w:tc>
        <w:tc>
          <w:tcPr>
            <w:tcW w:w="1005" w:type="dxa"/>
            <w:shd w:val="clear" w:color="auto" w:fill="auto"/>
            <w:vAlign w:val="center"/>
          </w:tcPr>
          <w:p w14:paraId="47349621" w14:textId="77777777" w:rsidR="007C29FC" w:rsidRPr="00DF5F2B" w:rsidRDefault="007C29FC" w:rsidP="007C29FC">
            <w:pPr>
              <w:pStyle w:val="TableText"/>
              <w:jc w:val="center"/>
            </w:pPr>
            <w:r w:rsidRPr="00DF5F2B">
              <w:t>10/2002</w:t>
            </w:r>
          </w:p>
        </w:tc>
        <w:tc>
          <w:tcPr>
            <w:tcW w:w="1247" w:type="dxa"/>
            <w:vAlign w:val="center"/>
          </w:tcPr>
          <w:p w14:paraId="47705764" w14:textId="77777777" w:rsidR="007C29FC" w:rsidRPr="00DF5F2B" w:rsidRDefault="007C29FC" w:rsidP="007C29FC">
            <w:pPr>
              <w:pStyle w:val="TableText"/>
              <w:jc w:val="center"/>
            </w:pPr>
            <w:r w:rsidRPr="00DF5F2B">
              <w:t>Completed</w:t>
            </w:r>
          </w:p>
        </w:tc>
        <w:tc>
          <w:tcPr>
            <w:tcW w:w="1440" w:type="dxa"/>
          </w:tcPr>
          <w:p w14:paraId="3BD56448" w14:textId="3C030B94" w:rsidR="007C29FC" w:rsidRPr="00DF5F2B" w:rsidRDefault="007C29FC" w:rsidP="007C29FC">
            <w:pPr>
              <w:pStyle w:val="TableText"/>
              <w:jc w:val="center"/>
            </w:pPr>
            <w:r w:rsidRPr="00770B49">
              <w:t>0</w:t>
            </w:r>
          </w:p>
        </w:tc>
        <w:tc>
          <w:tcPr>
            <w:tcW w:w="1440" w:type="dxa"/>
            <w:shd w:val="clear" w:color="auto" w:fill="auto"/>
          </w:tcPr>
          <w:p w14:paraId="0474E68A" w14:textId="3A311396" w:rsidR="007C29FC" w:rsidRPr="00DF5F2B" w:rsidRDefault="007C29FC" w:rsidP="007C29FC">
            <w:pPr>
              <w:pStyle w:val="TableText"/>
              <w:jc w:val="center"/>
            </w:pPr>
            <w:r w:rsidRPr="00770B49">
              <w:t>0</w:t>
            </w:r>
          </w:p>
        </w:tc>
      </w:tr>
      <w:tr w:rsidR="007C29FC" w:rsidRPr="00F937AC" w14:paraId="12B00D00" w14:textId="77777777" w:rsidTr="0027052A">
        <w:trPr>
          <w:cantSplit/>
          <w:trHeight w:val="288"/>
          <w:jc w:val="center"/>
        </w:trPr>
        <w:tc>
          <w:tcPr>
            <w:tcW w:w="988" w:type="dxa"/>
            <w:shd w:val="clear" w:color="auto" w:fill="auto"/>
            <w:vAlign w:val="center"/>
          </w:tcPr>
          <w:p w14:paraId="54ED2690" w14:textId="77777777" w:rsidR="007C29FC" w:rsidRPr="00B832B1" w:rsidRDefault="007C29FC" w:rsidP="007C29FC">
            <w:pPr>
              <w:pStyle w:val="TableText"/>
              <w:jc w:val="center"/>
              <w:rPr>
                <w:b/>
              </w:rPr>
            </w:pPr>
            <w:r w:rsidRPr="00B832B1">
              <w:rPr>
                <w:b/>
              </w:rPr>
              <w:t>SP-2</w:t>
            </w:r>
          </w:p>
        </w:tc>
        <w:tc>
          <w:tcPr>
            <w:tcW w:w="3721" w:type="dxa"/>
            <w:shd w:val="clear" w:color="auto" w:fill="auto"/>
            <w:vAlign w:val="center"/>
          </w:tcPr>
          <w:p w14:paraId="28ED4C56" w14:textId="77777777" w:rsidR="007C29FC" w:rsidRPr="00DF5F2B" w:rsidRDefault="007C29FC" w:rsidP="007C29FC">
            <w:pPr>
              <w:pStyle w:val="TableText"/>
              <w:jc w:val="center"/>
            </w:pPr>
            <w:r w:rsidRPr="00DF5F2B">
              <w:t>Palm Court/Knowles</w:t>
            </w:r>
          </w:p>
        </w:tc>
        <w:tc>
          <w:tcPr>
            <w:tcW w:w="2394" w:type="dxa"/>
            <w:vAlign w:val="center"/>
          </w:tcPr>
          <w:p w14:paraId="329659E8" w14:textId="77777777" w:rsidR="007C29FC" w:rsidRPr="00DF5F2B" w:rsidRDefault="007C29FC" w:rsidP="007C29FC">
            <w:pPr>
              <w:pStyle w:val="TableText"/>
              <w:jc w:val="center"/>
            </w:pPr>
            <w:r w:rsidRPr="00DF5F2B">
              <w:t>Baffle box</w:t>
            </w:r>
          </w:p>
        </w:tc>
        <w:tc>
          <w:tcPr>
            <w:tcW w:w="1076" w:type="dxa"/>
            <w:shd w:val="clear" w:color="auto" w:fill="auto"/>
            <w:vAlign w:val="center"/>
          </w:tcPr>
          <w:p w14:paraId="4D03EAE1" w14:textId="77777777" w:rsidR="007C29FC" w:rsidRPr="00DF5F2B" w:rsidRDefault="007C29FC" w:rsidP="007C29FC">
            <w:pPr>
              <w:pStyle w:val="TableText"/>
              <w:jc w:val="center"/>
            </w:pPr>
            <w:r w:rsidRPr="00DF5F2B">
              <w:t>12.9</w:t>
            </w:r>
          </w:p>
        </w:tc>
        <w:tc>
          <w:tcPr>
            <w:tcW w:w="1005" w:type="dxa"/>
            <w:shd w:val="clear" w:color="auto" w:fill="auto"/>
            <w:vAlign w:val="center"/>
          </w:tcPr>
          <w:p w14:paraId="2A568C29" w14:textId="77777777" w:rsidR="007C29FC" w:rsidRPr="00DF5F2B" w:rsidRDefault="007C29FC" w:rsidP="007C29FC">
            <w:pPr>
              <w:pStyle w:val="TableText"/>
              <w:jc w:val="center"/>
              <w:rPr>
                <w:color w:val="000000"/>
              </w:rPr>
            </w:pPr>
            <w:r w:rsidRPr="00DF5F2B">
              <w:rPr>
                <w:color w:val="000000"/>
              </w:rPr>
              <w:t>9/2000</w:t>
            </w:r>
          </w:p>
        </w:tc>
        <w:tc>
          <w:tcPr>
            <w:tcW w:w="1247" w:type="dxa"/>
            <w:vAlign w:val="center"/>
          </w:tcPr>
          <w:p w14:paraId="554BD33D" w14:textId="77777777" w:rsidR="007C29FC" w:rsidRPr="00DF5F2B" w:rsidRDefault="007C29FC" w:rsidP="007C29FC">
            <w:pPr>
              <w:pStyle w:val="TableText"/>
              <w:jc w:val="center"/>
            </w:pPr>
            <w:r w:rsidRPr="00DF5F2B">
              <w:t>Completed</w:t>
            </w:r>
          </w:p>
        </w:tc>
        <w:tc>
          <w:tcPr>
            <w:tcW w:w="1440" w:type="dxa"/>
          </w:tcPr>
          <w:p w14:paraId="58F3BCE6" w14:textId="4F716C7B" w:rsidR="007C29FC" w:rsidRPr="00DF5F2B" w:rsidRDefault="007C29FC" w:rsidP="007C29FC">
            <w:pPr>
              <w:pStyle w:val="TableText"/>
              <w:jc w:val="center"/>
            </w:pPr>
            <w:r w:rsidRPr="00770B49">
              <w:t>0</w:t>
            </w:r>
          </w:p>
        </w:tc>
        <w:tc>
          <w:tcPr>
            <w:tcW w:w="1440" w:type="dxa"/>
            <w:shd w:val="clear" w:color="auto" w:fill="auto"/>
          </w:tcPr>
          <w:p w14:paraId="19A2B96B" w14:textId="49DE2706" w:rsidR="007C29FC" w:rsidRPr="00DF5F2B" w:rsidRDefault="007C29FC" w:rsidP="007C29FC">
            <w:pPr>
              <w:pStyle w:val="TableText"/>
              <w:jc w:val="center"/>
            </w:pPr>
            <w:r w:rsidRPr="00770B49">
              <w:t>0</w:t>
            </w:r>
          </w:p>
        </w:tc>
      </w:tr>
      <w:tr w:rsidR="007C29FC" w:rsidRPr="00F937AC" w14:paraId="2054AF96" w14:textId="77777777" w:rsidTr="0027052A">
        <w:trPr>
          <w:cantSplit/>
          <w:trHeight w:val="288"/>
          <w:jc w:val="center"/>
        </w:trPr>
        <w:tc>
          <w:tcPr>
            <w:tcW w:w="988" w:type="dxa"/>
            <w:shd w:val="clear" w:color="auto" w:fill="auto"/>
            <w:vAlign w:val="center"/>
          </w:tcPr>
          <w:p w14:paraId="06EF6549" w14:textId="77777777" w:rsidR="007C29FC" w:rsidRPr="00B832B1" w:rsidRDefault="007C29FC" w:rsidP="007C29FC">
            <w:pPr>
              <w:pStyle w:val="TableText"/>
              <w:jc w:val="center"/>
              <w:rPr>
                <w:b/>
              </w:rPr>
            </w:pPr>
            <w:r w:rsidRPr="00B832B1">
              <w:rPr>
                <w:b/>
              </w:rPr>
              <w:t>SP-3</w:t>
            </w:r>
          </w:p>
        </w:tc>
        <w:tc>
          <w:tcPr>
            <w:tcW w:w="3721" w:type="dxa"/>
            <w:shd w:val="clear" w:color="auto" w:fill="auto"/>
            <w:vAlign w:val="center"/>
          </w:tcPr>
          <w:p w14:paraId="290D6269" w14:textId="77777777" w:rsidR="007C29FC" w:rsidRPr="00DF5F2B" w:rsidRDefault="007C29FC" w:rsidP="007C29FC">
            <w:pPr>
              <w:pStyle w:val="TableText"/>
              <w:jc w:val="center"/>
            </w:pPr>
            <w:r w:rsidRPr="00DF5F2B">
              <w:t>Captain Cove</w:t>
            </w:r>
          </w:p>
        </w:tc>
        <w:tc>
          <w:tcPr>
            <w:tcW w:w="2394" w:type="dxa"/>
            <w:vAlign w:val="center"/>
          </w:tcPr>
          <w:p w14:paraId="0185152A" w14:textId="77777777" w:rsidR="007C29FC" w:rsidRPr="00DF5F2B" w:rsidRDefault="007C29FC" w:rsidP="007C29FC">
            <w:pPr>
              <w:pStyle w:val="TableText"/>
              <w:jc w:val="center"/>
            </w:pPr>
            <w:r w:rsidRPr="00DF5F2B">
              <w:t>Baffle box</w:t>
            </w:r>
          </w:p>
        </w:tc>
        <w:tc>
          <w:tcPr>
            <w:tcW w:w="1076" w:type="dxa"/>
            <w:shd w:val="clear" w:color="auto" w:fill="auto"/>
            <w:vAlign w:val="center"/>
          </w:tcPr>
          <w:p w14:paraId="69899684" w14:textId="77777777" w:rsidR="007C29FC" w:rsidRPr="00DF5F2B" w:rsidRDefault="007C29FC" w:rsidP="007C29FC">
            <w:pPr>
              <w:pStyle w:val="TableText"/>
              <w:jc w:val="center"/>
            </w:pPr>
            <w:r w:rsidRPr="00DF5F2B">
              <w:t>4.9</w:t>
            </w:r>
          </w:p>
        </w:tc>
        <w:tc>
          <w:tcPr>
            <w:tcW w:w="1005" w:type="dxa"/>
            <w:shd w:val="clear" w:color="auto" w:fill="auto"/>
            <w:vAlign w:val="center"/>
          </w:tcPr>
          <w:p w14:paraId="5E6030E0" w14:textId="77777777" w:rsidR="007C29FC" w:rsidRPr="00DF5F2B" w:rsidRDefault="007C29FC" w:rsidP="007C29FC">
            <w:pPr>
              <w:pStyle w:val="TableText"/>
              <w:jc w:val="center"/>
            </w:pPr>
            <w:r w:rsidRPr="00DF5F2B">
              <w:t>9/2000</w:t>
            </w:r>
          </w:p>
        </w:tc>
        <w:tc>
          <w:tcPr>
            <w:tcW w:w="1247" w:type="dxa"/>
            <w:vAlign w:val="center"/>
          </w:tcPr>
          <w:p w14:paraId="2B3FEE66" w14:textId="77777777" w:rsidR="007C29FC" w:rsidRPr="00DF5F2B" w:rsidRDefault="007C29FC" w:rsidP="007C29FC">
            <w:pPr>
              <w:pStyle w:val="TableText"/>
              <w:jc w:val="center"/>
            </w:pPr>
            <w:r w:rsidRPr="00DF5F2B">
              <w:t>Completed</w:t>
            </w:r>
          </w:p>
        </w:tc>
        <w:tc>
          <w:tcPr>
            <w:tcW w:w="1440" w:type="dxa"/>
          </w:tcPr>
          <w:p w14:paraId="4EA97D8B" w14:textId="17BACE59" w:rsidR="007C29FC" w:rsidRPr="00DF5F2B" w:rsidRDefault="007C29FC" w:rsidP="007C29FC">
            <w:pPr>
              <w:pStyle w:val="TableText"/>
              <w:jc w:val="center"/>
            </w:pPr>
            <w:r w:rsidRPr="00770B49">
              <w:t>0</w:t>
            </w:r>
          </w:p>
        </w:tc>
        <w:tc>
          <w:tcPr>
            <w:tcW w:w="1440" w:type="dxa"/>
            <w:shd w:val="clear" w:color="auto" w:fill="auto"/>
          </w:tcPr>
          <w:p w14:paraId="57422A11" w14:textId="1256703B" w:rsidR="007C29FC" w:rsidRPr="00DF5F2B" w:rsidRDefault="007C29FC" w:rsidP="007C29FC">
            <w:pPr>
              <w:pStyle w:val="TableText"/>
              <w:jc w:val="center"/>
            </w:pPr>
            <w:r w:rsidRPr="00770B49">
              <w:t>0</w:t>
            </w:r>
          </w:p>
        </w:tc>
      </w:tr>
      <w:tr w:rsidR="007C29FC" w:rsidRPr="00F937AC" w14:paraId="7643EB1A" w14:textId="77777777" w:rsidTr="0027052A">
        <w:trPr>
          <w:cantSplit/>
          <w:trHeight w:val="288"/>
          <w:jc w:val="center"/>
        </w:trPr>
        <w:tc>
          <w:tcPr>
            <w:tcW w:w="988" w:type="dxa"/>
            <w:shd w:val="clear" w:color="auto" w:fill="auto"/>
            <w:vAlign w:val="center"/>
          </w:tcPr>
          <w:p w14:paraId="6BE0C610" w14:textId="77777777" w:rsidR="007C29FC" w:rsidRPr="00B832B1" w:rsidRDefault="007C29FC" w:rsidP="007C29FC">
            <w:pPr>
              <w:pStyle w:val="TableText"/>
              <w:jc w:val="center"/>
              <w:rPr>
                <w:b/>
              </w:rPr>
            </w:pPr>
            <w:r w:rsidRPr="00B832B1">
              <w:rPr>
                <w:b/>
              </w:rPr>
              <w:t>SP-4</w:t>
            </w:r>
          </w:p>
        </w:tc>
        <w:tc>
          <w:tcPr>
            <w:tcW w:w="3721" w:type="dxa"/>
            <w:shd w:val="clear" w:color="auto" w:fill="auto"/>
            <w:vAlign w:val="center"/>
          </w:tcPr>
          <w:p w14:paraId="291B32F9" w14:textId="77777777" w:rsidR="007C29FC" w:rsidRPr="00DF5F2B" w:rsidRDefault="007C29FC" w:rsidP="007C29FC">
            <w:pPr>
              <w:pStyle w:val="TableText"/>
              <w:jc w:val="center"/>
            </w:pPr>
            <w:r w:rsidRPr="00DF5F2B">
              <w:t>Quail Run Park</w:t>
            </w:r>
          </w:p>
        </w:tc>
        <w:tc>
          <w:tcPr>
            <w:tcW w:w="2394" w:type="dxa"/>
            <w:vAlign w:val="center"/>
          </w:tcPr>
          <w:p w14:paraId="137F4850" w14:textId="77777777" w:rsidR="007C29FC" w:rsidRPr="00DF5F2B" w:rsidRDefault="007C29FC" w:rsidP="007C29FC">
            <w:pPr>
              <w:pStyle w:val="TableText"/>
              <w:jc w:val="center"/>
            </w:pPr>
            <w:r w:rsidRPr="00DF5F2B">
              <w:t>Dry detention</w:t>
            </w:r>
          </w:p>
        </w:tc>
        <w:tc>
          <w:tcPr>
            <w:tcW w:w="1076" w:type="dxa"/>
            <w:shd w:val="clear" w:color="auto" w:fill="auto"/>
            <w:vAlign w:val="center"/>
          </w:tcPr>
          <w:p w14:paraId="1505CDFA" w14:textId="77777777" w:rsidR="007C29FC" w:rsidRPr="00DF5F2B" w:rsidRDefault="007C29FC" w:rsidP="007C29FC">
            <w:pPr>
              <w:pStyle w:val="TableText"/>
              <w:jc w:val="center"/>
            </w:pPr>
            <w:r w:rsidRPr="00DF5F2B">
              <w:t>0.4</w:t>
            </w:r>
          </w:p>
        </w:tc>
        <w:tc>
          <w:tcPr>
            <w:tcW w:w="1005" w:type="dxa"/>
            <w:shd w:val="clear" w:color="auto" w:fill="auto"/>
            <w:vAlign w:val="center"/>
          </w:tcPr>
          <w:p w14:paraId="1ABBAA0B" w14:textId="77777777" w:rsidR="007C29FC" w:rsidRPr="00DF5F2B" w:rsidRDefault="007C29FC" w:rsidP="007C29FC">
            <w:pPr>
              <w:pStyle w:val="TableText"/>
              <w:jc w:val="center"/>
            </w:pPr>
            <w:r w:rsidRPr="00DF5F2B">
              <w:t>9/2000</w:t>
            </w:r>
          </w:p>
        </w:tc>
        <w:tc>
          <w:tcPr>
            <w:tcW w:w="1247" w:type="dxa"/>
            <w:vAlign w:val="center"/>
          </w:tcPr>
          <w:p w14:paraId="2C7720A5" w14:textId="77777777" w:rsidR="007C29FC" w:rsidRPr="00DF5F2B" w:rsidRDefault="007C29FC" w:rsidP="007C29FC">
            <w:pPr>
              <w:pStyle w:val="TableText"/>
              <w:jc w:val="center"/>
            </w:pPr>
            <w:r w:rsidRPr="00DF5F2B">
              <w:t>Completed</w:t>
            </w:r>
          </w:p>
        </w:tc>
        <w:tc>
          <w:tcPr>
            <w:tcW w:w="1440" w:type="dxa"/>
          </w:tcPr>
          <w:p w14:paraId="712C19B4" w14:textId="6D5733EE" w:rsidR="007C29FC" w:rsidRPr="00DF5F2B" w:rsidRDefault="007C29FC" w:rsidP="007C29FC">
            <w:pPr>
              <w:pStyle w:val="TableText"/>
              <w:jc w:val="center"/>
            </w:pPr>
            <w:r w:rsidRPr="00770B49">
              <w:t>0</w:t>
            </w:r>
          </w:p>
        </w:tc>
        <w:tc>
          <w:tcPr>
            <w:tcW w:w="1440" w:type="dxa"/>
            <w:shd w:val="clear" w:color="auto" w:fill="auto"/>
          </w:tcPr>
          <w:p w14:paraId="43E2FE55" w14:textId="7C9B5396" w:rsidR="007C29FC" w:rsidRPr="00DF5F2B" w:rsidRDefault="007C29FC" w:rsidP="007C29FC">
            <w:pPr>
              <w:pStyle w:val="TableText"/>
              <w:jc w:val="center"/>
            </w:pPr>
            <w:r w:rsidRPr="00770B49">
              <w:t>0</w:t>
            </w:r>
          </w:p>
        </w:tc>
      </w:tr>
      <w:tr w:rsidR="007C29FC" w:rsidRPr="00F937AC" w14:paraId="312F0FA5" w14:textId="77777777" w:rsidTr="0027052A">
        <w:trPr>
          <w:cantSplit/>
          <w:trHeight w:val="288"/>
          <w:jc w:val="center"/>
        </w:trPr>
        <w:tc>
          <w:tcPr>
            <w:tcW w:w="988" w:type="dxa"/>
            <w:shd w:val="clear" w:color="auto" w:fill="auto"/>
            <w:vAlign w:val="center"/>
          </w:tcPr>
          <w:p w14:paraId="269F37B0" w14:textId="77777777" w:rsidR="007C29FC" w:rsidRPr="00B832B1" w:rsidRDefault="007C29FC" w:rsidP="007C29FC">
            <w:pPr>
              <w:pStyle w:val="TableText"/>
              <w:jc w:val="center"/>
              <w:rPr>
                <w:b/>
              </w:rPr>
            </w:pPr>
            <w:r w:rsidRPr="00B832B1">
              <w:rPr>
                <w:b/>
              </w:rPr>
              <w:t>SP-5</w:t>
            </w:r>
          </w:p>
        </w:tc>
        <w:tc>
          <w:tcPr>
            <w:tcW w:w="3721" w:type="dxa"/>
            <w:shd w:val="clear" w:color="auto" w:fill="auto"/>
            <w:vAlign w:val="center"/>
          </w:tcPr>
          <w:p w14:paraId="45281C80" w14:textId="77777777" w:rsidR="007C29FC" w:rsidRPr="00DF5F2B" w:rsidRDefault="007C29FC" w:rsidP="007C29FC">
            <w:pPr>
              <w:pStyle w:val="TableText"/>
              <w:jc w:val="center"/>
            </w:pPr>
            <w:r w:rsidRPr="00DF5F2B">
              <w:t>Heritage Park</w:t>
            </w:r>
          </w:p>
        </w:tc>
        <w:tc>
          <w:tcPr>
            <w:tcW w:w="2394" w:type="dxa"/>
            <w:vAlign w:val="center"/>
          </w:tcPr>
          <w:p w14:paraId="2EDA31DE" w14:textId="77777777" w:rsidR="007C29FC" w:rsidRPr="00DF5F2B" w:rsidRDefault="007C29FC" w:rsidP="007C29FC">
            <w:pPr>
              <w:pStyle w:val="TableText"/>
              <w:jc w:val="center"/>
            </w:pPr>
            <w:r w:rsidRPr="00DF5F2B">
              <w:t>Dry retention</w:t>
            </w:r>
          </w:p>
        </w:tc>
        <w:tc>
          <w:tcPr>
            <w:tcW w:w="1076" w:type="dxa"/>
            <w:shd w:val="clear" w:color="auto" w:fill="auto"/>
            <w:vAlign w:val="center"/>
          </w:tcPr>
          <w:p w14:paraId="03B7E38D" w14:textId="77777777" w:rsidR="007C29FC" w:rsidRPr="00DF5F2B" w:rsidRDefault="007C29FC" w:rsidP="007C29FC">
            <w:pPr>
              <w:pStyle w:val="TableText"/>
              <w:jc w:val="center"/>
            </w:pPr>
            <w:r w:rsidRPr="00DF5F2B">
              <w:t>5.2</w:t>
            </w:r>
          </w:p>
        </w:tc>
        <w:tc>
          <w:tcPr>
            <w:tcW w:w="1005" w:type="dxa"/>
            <w:shd w:val="clear" w:color="auto" w:fill="auto"/>
            <w:vAlign w:val="center"/>
          </w:tcPr>
          <w:p w14:paraId="40A139CA" w14:textId="77777777" w:rsidR="007C29FC" w:rsidRPr="00DF5F2B" w:rsidRDefault="007C29FC" w:rsidP="007C29FC">
            <w:pPr>
              <w:pStyle w:val="TableText"/>
              <w:jc w:val="center"/>
            </w:pPr>
            <w:r w:rsidRPr="00DF5F2B">
              <w:t>9/2000</w:t>
            </w:r>
          </w:p>
        </w:tc>
        <w:tc>
          <w:tcPr>
            <w:tcW w:w="1247" w:type="dxa"/>
            <w:vAlign w:val="center"/>
          </w:tcPr>
          <w:p w14:paraId="0432E29D" w14:textId="77777777" w:rsidR="007C29FC" w:rsidRPr="00DF5F2B" w:rsidRDefault="007C29FC" w:rsidP="007C29FC">
            <w:pPr>
              <w:pStyle w:val="TableText"/>
              <w:jc w:val="center"/>
            </w:pPr>
            <w:r w:rsidRPr="00DF5F2B">
              <w:t>Completed</w:t>
            </w:r>
          </w:p>
        </w:tc>
        <w:tc>
          <w:tcPr>
            <w:tcW w:w="1440" w:type="dxa"/>
          </w:tcPr>
          <w:p w14:paraId="2F2C478D" w14:textId="2AE35585" w:rsidR="007C29FC" w:rsidRPr="00DF5F2B" w:rsidRDefault="007C29FC" w:rsidP="007C29FC">
            <w:pPr>
              <w:pStyle w:val="TableText"/>
              <w:jc w:val="center"/>
            </w:pPr>
            <w:r w:rsidRPr="00770B49">
              <w:t>7</w:t>
            </w:r>
          </w:p>
        </w:tc>
        <w:tc>
          <w:tcPr>
            <w:tcW w:w="1440" w:type="dxa"/>
            <w:shd w:val="clear" w:color="auto" w:fill="auto"/>
          </w:tcPr>
          <w:p w14:paraId="50C1ADA2" w14:textId="3C106D13" w:rsidR="007C29FC" w:rsidRPr="00DF5F2B" w:rsidRDefault="007C29FC" w:rsidP="007C29FC">
            <w:pPr>
              <w:pStyle w:val="TableText"/>
              <w:jc w:val="center"/>
            </w:pPr>
            <w:r w:rsidRPr="00770B49">
              <w:t>2</w:t>
            </w:r>
          </w:p>
        </w:tc>
      </w:tr>
      <w:tr w:rsidR="007C29FC" w:rsidRPr="00F937AC" w14:paraId="02B12FEA" w14:textId="77777777" w:rsidTr="0027052A">
        <w:trPr>
          <w:cantSplit/>
          <w:trHeight w:val="288"/>
          <w:jc w:val="center"/>
        </w:trPr>
        <w:tc>
          <w:tcPr>
            <w:tcW w:w="988" w:type="dxa"/>
            <w:shd w:val="clear" w:color="auto" w:fill="auto"/>
            <w:vAlign w:val="center"/>
          </w:tcPr>
          <w:p w14:paraId="75780714" w14:textId="77777777" w:rsidR="007C29FC" w:rsidRPr="00B832B1" w:rsidRDefault="007C29FC" w:rsidP="007C29FC">
            <w:pPr>
              <w:pStyle w:val="TableText"/>
              <w:jc w:val="center"/>
              <w:rPr>
                <w:b/>
              </w:rPr>
            </w:pPr>
            <w:r w:rsidRPr="00B832B1">
              <w:rPr>
                <w:b/>
              </w:rPr>
              <w:t>SP-6</w:t>
            </w:r>
          </w:p>
        </w:tc>
        <w:tc>
          <w:tcPr>
            <w:tcW w:w="3721" w:type="dxa"/>
            <w:shd w:val="clear" w:color="auto" w:fill="auto"/>
            <w:vAlign w:val="center"/>
          </w:tcPr>
          <w:p w14:paraId="18B477D0" w14:textId="77777777" w:rsidR="007C29FC" w:rsidRPr="00DF5F2B" w:rsidRDefault="007C29FC" w:rsidP="007C29FC">
            <w:pPr>
              <w:pStyle w:val="TableText"/>
              <w:jc w:val="center"/>
            </w:pPr>
            <w:r w:rsidRPr="00DF5F2B">
              <w:t xml:space="preserve">Via </w:t>
            </w:r>
            <w:proofErr w:type="spellStart"/>
            <w:r w:rsidRPr="00DF5F2B">
              <w:t>Lucindia</w:t>
            </w:r>
            <w:proofErr w:type="spellEnd"/>
          </w:p>
        </w:tc>
        <w:tc>
          <w:tcPr>
            <w:tcW w:w="2394" w:type="dxa"/>
            <w:vAlign w:val="center"/>
          </w:tcPr>
          <w:p w14:paraId="5E652F9E" w14:textId="77777777" w:rsidR="007C29FC" w:rsidRPr="00DF5F2B" w:rsidRDefault="007C29FC" w:rsidP="007C29FC">
            <w:pPr>
              <w:pStyle w:val="TableText"/>
              <w:jc w:val="center"/>
            </w:pPr>
            <w:r w:rsidRPr="00DF5F2B">
              <w:t>Exfiltration</w:t>
            </w:r>
          </w:p>
        </w:tc>
        <w:tc>
          <w:tcPr>
            <w:tcW w:w="1076" w:type="dxa"/>
            <w:shd w:val="clear" w:color="auto" w:fill="auto"/>
            <w:vAlign w:val="center"/>
          </w:tcPr>
          <w:p w14:paraId="6AE09E0E" w14:textId="77777777" w:rsidR="007C29FC" w:rsidRPr="00DF5F2B" w:rsidRDefault="007C29FC" w:rsidP="007C29FC">
            <w:pPr>
              <w:pStyle w:val="TableText"/>
              <w:jc w:val="center"/>
            </w:pPr>
            <w:r w:rsidRPr="00DF5F2B">
              <w:t>2.7</w:t>
            </w:r>
          </w:p>
        </w:tc>
        <w:tc>
          <w:tcPr>
            <w:tcW w:w="1005" w:type="dxa"/>
            <w:shd w:val="clear" w:color="auto" w:fill="auto"/>
            <w:vAlign w:val="center"/>
          </w:tcPr>
          <w:p w14:paraId="461C813D" w14:textId="77777777" w:rsidR="007C29FC" w:rsidRPr="00DF5F2B" w:rsidRDefault="007C29FC" w:rsidP="007C29FC">
            <w:pPr>
              <w:pStyle w:val="TableText"/>
              <w:jc w:val="center"/>
            </w:pPr>
            <w:r w:rsidRPr="00DF5F2B">
              <w:t>9/2000</w:t>
            </w:r>
          </w:p>
        </w:tc>
        <w:tc>
          <w:tcPr>
            <w:tcW w:w="1247" w:type="dxa"/>
            <w:vAlign w:val="center"/>
          </w:tcPr>
          <w:p w14:paraId="4E96C844" w14:textId="77777777" w:rsidR="007C29FC" w:rsidRPr="00DF5F2B" w:rsidRDefault="007C29FC" w:rsidP="007C29FC">
            <w:pPr>
              <w:pStyle w:val="TableText"/>
              <w:jc w:val="center"/>
            </w:pPr>
            <w:r w:rsidRPr="00DF5F2B">
              <w:t>Completed</w:t>
            </w:r>
          </w:p>
        </w:tc>
        <w:tc>
          <w:tcPr>
            <w:tcW w:w="1440" w:type="dxa"/>
          </w:tcPr>
          <w:p w14:paraId="098DC102" w14:textId="5D323187" w:rsidR="007C29FC" w:rsidRPr="00DF5F2B" w:rsidRDefault="007C29FC" w:rsidP="007C29FC">
            <w:pPr>
              <w:pStyle w:val="TableText"/>
              <w:jc w:val="center"/>
            </w:pPr>
            <w:r w:rsidRPr="00770B49">
              <w:t>8</w:t>
            </w:r>
          </w:p>
        </w:tc>
        <w:tc>
          <w:tcPr>
            <w:tcW w:w="1440" w:type="dxa"/>
            <w:shd w:val="clear" w:color="auto" w:fill="auto"/>
          </w:tcPr>
          <w:p w14:paraId="1E321736" w14:textId="292DA7DC" w:rsidR="007C29FC" w:rsidRPr="00DF5F2B" w:rsidRDefault="007C29FC" w:rsidP="007C29FC">
            <w:pPr>
              <w:pStyle w:val="TableText"/>
              <w:jc w:val="center"/>
            </w:pPr>
            <w:r w:rsidRPr="00770B49">
              <w:t>2</w:t>
            </w:r>
          </w:p>
        </w:tc>
      </w:tr>
      <w:tr w:rsidR="007C29FC" w:rsidRPr="00F937AC" w14:paraId="3441179D" w14:textId="77777777" w:rsidTr="0027052A">
        <w:trPr>
          <w:cantSplit/>
          <w:trHeight w:val="288"/>
          <w:jc w:val="center"/>
        </w:trPr>
        <w:tc>
          <w:tcPr>
            <w:tcW w:w="988" w:type="dxa"/>
            <w:shd w:val="clear" w:color="auto" w:fill="auto"/>
            <w:vAlign w:val="center"/>
          </w:tcPr>
          <w:p w14:paraId="6287C772" w14:textId="77777777" w:rsidR="007C29FC" w:rsidRPr="00B832B1" w:rsidRDefault="007C29FC" w:rsidP="007C29FC">
            <w:pPr>
              <w:pStyle w:val="TableText"/>
              <w:jc w:val="center"/>
              <w:rPr>
                <w:b/>
              </w:rPr>
            </w:pPr>
            <w:r w:rsidRPr="00B832B1">
              <w:rPr>
                <w:b/>
              </w:rPr>
              <w:t>SP-7</w:t>
            </w:r>
          </w:p>
        </w:tc>
        <w:tc>
          <w:tcPr>
            <w:tcW w:w="3721" w:type="dxa"/>
            <w:shd w:val="clear" w:color="auto" w:fill="auto"/>
            <w:vAlign w:val="center"/>
          </w:tcPr>
          <w:p w14:paraId="0DFB5D66" w14:textId="77777777" w:rsidR="007C29FC" w:rsidRPr="00DF5F2B" w:rsidRDefault="007C29FC" w:rsidP="007C29FC">
            <w:pPr>
              <w:pStyle w:val="TableText"/>
              <w:jc w:val="center"/>
            </w:pPr>
            <w:r w:rsidRPr="00DF5F2B">
              <w:t>Rio Vista Park</w:t>
            </w:r>
          </w:p>
        </w:tc>
        <w:tc>
          <w:tcPr>
            <w:tcW w:w="2394" w:type="dxa"/>
            <w:vAlign w:val="center"/>
          </w:tcPr>
          <w:p w14:paraId="7F3ADBA1" w14:textId="77777777" w:rsidR="007C29FC" w:rsidRPr="00DF5F2B" w:rsidRDefault="007C29FC" w:rsidP="007C29FC">
            <w:pPr>
              <w:pStyle w:val="TableText"/>
              <w:jc w:val="center"/>
            </w:pPr>
            <w:r w:rsidRPr="00DF5F2B">
              <w:t>Baffle box</w:t>
            </w:r>
          </w:p>
        </w:tc>
        <w:tc>
          <w:tcPr>
            <w:tcW w:w="1076" w:type="dxa"/>
            <w:shd w:val="clear" w:color="auto" w:fill="auto"/>
            <w:vAlign w:val="center"/>
          </w:tcPr>
          <w:p w14:paraId="1008BDEE" w14:textId="77777777" w:rsidR="007C29FC" w:rsidRPr="00DF5F2B" w:rsidRDefault="007C29FC" w:rsidP="007C29FC">
            <w:pPr>
              <w:pStyle w:val="TableText"/>
              <w:jc w:val="center"/>
            </w:pPr>
            <w:r w:rsidRPr="00DF5F2B">
              <w:t>24.2</w:t>
            </w:r>
          </w:p>
        </w:tc>
        <w:tc>
          <w:tcPr>
            <w:tcW w:w="1005" w:type="dxa"/>
            <w:shd w:val="clear" w:color="auto" w:fill="auto"/>
            <w:vAlign w:val="center"/>
          </w:tcPr>
          <w:p w14:paraId="3A6B127A" w14:textId="77777777" w:rsidR="007C29FC" w:rsidRPr="00DF5F2B" w:rsidRDefault="007C29FC" w:rsidP="007C29FC">
            <w:pPr>
              <w:pStyle w:val="TableText"/>
              <w:jc w:val="center"/>
            </w:pPr>
            <w:r w:rsidRPr="00DF5F2B">
              <w:t>1/2002</w:t>
            </w:r>
          </w:p>
        </w:tc>
        <w:tc>
          <w:tcPr>
            <w:tcW w:w="1247" w:type="dxa"/>
            <w:vAlign w:val="center"/>
          </w:tcPr>
          <w:p w14:paraId="38B0A2F2" w14:textId="77777777" w:rsidR="007C29FC" w:rsidRPr="00DF5F2B" w:rsidRDefault="007C29FC" w:rsidP="007C29FC">
            <w:pPr>
              <w:pStyle w:val="TableText"/>
              <w:jc w:val="center"/>
            </w:pPr>
            <w:r w:rsidRPr="00DF5F2B">
              <w:t>Completed</w:t>
            </w:r>
          </w:p>
        </w:tc>
        <w:tc>
          <w:tcPr>
            <w:tcW w:w="1440" w:type="dxa"/>
          </w:tcPr>
          <w:p w14:paraId="6B67E279" w14:textId="696E1CB8" w:rsidR="007C29FC" w:rsidRPr="00DF5F2B" w:rsidRDefault="007C29FC" w:rsidP="007C29FC">
            <w:pPr>
              <w:pStyle w:val="TableText"/>
              <w:jc w:val="center"/>
            </w:pPr>
            <w:r w:rsidRPr="00770B49">
              <w:t>1</w:t>
            </w:r>
          </w:p>
        </w:tc>
        <w:tc>
          <w:tcPr>
            <w:tcW w:w="1440" w:type="dxa"/>
            <w:shd w:val="clear" w:color="auto" w:fill="auto"/>
          </w:tcPr>
          <w:p w14:paraId="0B681D84" w14:textId="6FD2F9AC" w:rsidR="007C29FC" w:rsidRPr="00DF5F2B" w:rsidRDefault="007C29FC" w:rsidP="007C29FC">
            <w:pPr>
              <w:pStyle w:val="TableText"/>
              <w:jc w:val="center"/>
            </w:pPr>
            <w:r w:rsidRPr="00770B49">
              <w:t>1</w:t>
            </w:r>
          </w:p>
        </w:tc>
      </w:tr>
      <w:tr w:rsidR="007C29FC" w:rsidRPr="00F937AC" w14:paraId="29854818" w14:textId="77777777" w:rsidTr="0027052A">
        <w:trPr>
          <w:cantSplit/>
          <w:trHeight w:val="288"/>
          <w:jc w:val="center"/>
        </w:trPr>
        <w:tc>
          <w:tcPr>
            <w:tcW w:w="988" w:type="dxa"/>
            <w:shd w:val="clear" w:color="auto" w:fill="auto"/>
            <w:vAlign w:val="center"/>
          </w:tcPr>
          <w:p w14:paraId="4033A087" w14:textId="77777777" w:rsidR="007C29FC" w:rsidRPr="00B832B1" w:rsidRDefault="007C29FC" w:rsidP="007C29FC">
            <w:pPr>
              <w:pStyle w:val="TableText"/>
              <w:jc w:val="center"/>
              <w:rPr>
                <w:b/>
              </w:rPr>
            </w:pPr>
            <w:r w:rsidRPr="00B832B1">
              <w:rPr>
                <w:b/>
              </w:rPr>
              <w:t>SP-8</w:t>
            </w:r>
          </w:p>
        </w:tc>
        <w:tc>
          <w:tcPr>
            <w:tcW w:w="3721" w:type="dxa"/>
            <w:shd w:val="clear" w:color="auto" w:fill="auto"/>
            <w:vAlign w:val="center"/>
          </w:tcPr>
          <w:p w14:paraId="17A22141" w14:textId="77777777" w:rsidR="007C29FC" w:rsidRPr="00DF5F2B" w:rsidRDefault="007C29FC" w:rsidP="007C29FC">
            <w:pPr>
              <w:pStyle w:val="TableText"/>
              <w:jc w:val="center"/>
            </w:pPr>
            <w:proofErr w:type="spellStart"/>
            <w:r w:rsidRPr="00DF5F2B">
              <w:t>Indialucie</w:t>
            </w:r>
            <w:proofErr w:type="spellEnd"/>
          </w:p>
        </w:tc>
        <w:tc>
          <w:tcPr>
            <w:tcW w:w="2394" w:type="dxa"/>
            <w:vAlign w:val="center"/>
          </w:tcPr>
          <w:p w14:paraId="41E275A8" w14:textId="77777777" w:rsidR="007C29FC" w:rsidRPr="00DF5F2B" w:rsidRDefault="007C29FC" w:rsidP="007C29FC">
            <w:pPr>
              <w:pStyle w:val="TableText"/>
              <w:jc w:val="center"/>
            </w:pPr>
            <w:r w:rsidRPr="00DF5F2B">
              <w:t>Wet retention</w:t>
            </w:r>
          </w:p>
        </w:tc>
        <w:tc>
          <w:tcPr>
            <w:tcW w:w="1076" w:type="dxa"/>
            <w:shd w:val="clear" w:color="auto" w:fill="auto"/>
            <w:vAlign w:val="center"/>
          </w:tcPr>
          <w:p w14:paraId="27C88CF8" w14:textId="77777777" w:rsidR="007C29FC" w:rsidRPr="00DF5F2B" w:rsidRDefault="007C29FC" w:rsidP="007C29FC">
            <w:pPr>
              <w:pStyle w:val="TableText"/>
              <w:jc w:val="center"/>
            </w:pPr>
            <w:r w:rsidRPr="00DF5F2B">
              <w:t>31.1</w:t>
            </w:r>
          </w:p>
        </w:tc>
        <w:tc>
          <w:tcPr>
            <w:tcW w:w="1005" w:type="dxa"/>
            <w:shd w:val="clear" w:color="auto" w:fill="auto"/>
            <w:vAlign w:val="center"/>
          </w:tcPr>
          <w:p w14:paraId="53D4BEE3" w14:textId="77777777" w:rsidR="007C29FC" w:rsidRPr="00DF5F2B" w:rsidRDefault="007C29FC" w:rsidP="007C29FC">
            <w:pPr>
              <w:pStyle w:val="TableText"/>
              <w:jc w:val="center"/>
            </w:pPr>
            <w:r w:rsidRPr="00DF5F2B">
              <w:t>9/2003</w:t>
            </w:r>
          </w:p>
        </w:tc>
        <w:tc>
          <w:tcPr>
            <w:tcW w:w="1247" w:type="dxa"/>
            <w:vAlign w:val="center"/>
          </w:tcPr>
          <w:p w14:paraId="23ABFE88" w14:textId="77777777" w:rsidR="007C29FC" w:rsidRPr="00DF5F2B" w:rsidRDefault="007C29FC" w:rsidP="007C29FC">
            <w:pPr>
              <w:pStyle w:val="TableText"/>
              <w:jc w:val="center"/>
            </w:pPr>
            <w:r w:rsidRPr="00DF5F2B">
              <w:t>Completed</w:t>
            </w:r>
          </w:p>
        </w:tc>
        <w:tc>
          <w:tcPr>
            <w:tcW w:w="1440" w:type="dxa"/>
          </w:tcPr>
          <w:p w14:paraId="185068BF" w14:textId="0F551E1A" w:rsidR="007C29FC" w:rsidRPr="00DF5F2B" w:rsidRDefault="007C29FC" w:rsidP="007C29FC">
            <w:pPr>
              <w:pStyle w:val="TableText"/>
              <w:jc w:val="center"/>
            </w:pPr>
            <w:r w:rsidRPr="00770B49">
              <w:t>44</w:t>
            </w:r>
          </w:p>
        </w:tc>
        <w:tc>
          <w:tcPr>
            <w:tcW w:w="1440" w:type="dxa"/>
            <w:shd w:val="clear" w:color="auto" w:fill="auto"/>
          </w:tcPr>
          <w:p w14:paraId="5FCF29D9" w14:textId="29E193FC" w:rsidR="007C29FC" w:rsidRPr="00DF5F2B" w:rsidRDefault="007C29FC" w:rsidP="007C29FC">
            <w:pPr>
              <w:pStyle w:val="TableText"/>
              <w:jc w:val="center"/>
            </w:pPr>
            <w:r w:rsidRPr="00770B49">
              <w:t>18</w:t>
            </w:r>
          </w:p>
        </w:tc>
      </w:tr>
      <w:tr w:rsidR="007C29FC" w:rsidRPr="00F937AC" w14:paraId="4D6A9FB5" w14:textId="77777777" w:rsidTr="0027052A">
        <w:trPr>
          <w:cantSplit/>
          <w:trHeight w:val="288"/>
          <w:jc w:val="center"/>
        </w:trPr>
        <w:tc>
          <w:tcPr>
            <w:tcW w:w="988" w:type="dxa"/>
            <w:shd w:val="clear" w:color="auto" w:fill="auto"/>
            <w:vAlign w:val="center"/>
          </w:tcPr>
          <w:p w14:paraId="792B8786" w14:textId="77777777" w:rsidR="007C29FC" w:rsidRPr="00B832B1" w:rsidRDefault="007C29FC" w:rsidP="007C29FC">
            <w:pPr>
              <w:pStyle w:val="TableText"/>
              <w:jc w:val="center"/>
              <w:rPr>
                <w:b/>
              </w:rPr>
            </w:pPr>
            <w:r w:rsidRPr="00B832B1">
              <w:rPr>
                <w:b/>
              </w:rPr>
              <w:t>SP-9</w:t>
            </w:r>
          </w:p>
        </w:tc>
        <w:tc>
          <w:tcPr>
            <w:tcW w:w="3721" w:type="dxa"/>
            <w:shd w:val="clear" w:color="auto" w:fill="auto"/>
            <w:vAlign w:val="center"/>
          </w:tcPr>
          <w:p w14:paraId="15FB1279" w14:textId="77777777" w:rsidR="007C29FC" w:rsidRPr="00DF5F2B" w:rsidRDefault="007C29FC" w:rsidP="007C29FC">
            <w:pPr>
              <w:pStyle w:val="TableText"/>
              <w:jc w:val="center"/>
            </w:pPr>
            <w:proofErr w:type="spellStart"/>
            <w:r w:rsidRPr="00DF5F2B">
              <w:t>Indialucie</w:t>
            </w:r>
            <w:proofErr w:type="spellEnd"/>
          </w:p>
        </w:tc>
        <w:tc>
          <w:tcPr>
            <w:tcW w:w="2394" w:type="dxa"/>
            <w:vAlign w:val="center"/>
          </w:tcPr>
          <w:p w14:paraId="5C0069EC" w14:textId="77777777" w:rsidR="007C29FC" w:rsidRPr="00DF5F2B" w:rsidRDefault="007C29FC" w:rsidP="007C29FC">
            <w:pPr>
              <w:pStyle w:val="TableText"/>
              <w:jc w:val="center"/>
            </w:pPr>
            <w:r w:rsidRPr="00DF5F2B">
              <w:t>Baffle box</w:t>
            </w:r>
          </w:p>
        </w:tc>
        <w:tc>
          <w:tcPr>
            <w:tcW w:w="1076" w:type="dxa"/>
            <w:shd w:val="clear" w:color="auto" w:fill="auto"/>
            <w:vAlign w:val="center"/>
          </w:tcPr>
          <w:p w14:paraId="16EC64E5" w14:textId="77777777" w:rsidR="007C29FC" w:rsidRPr="00DF5F2B" w:rsidRDefault="007C29FC" w:rsidP="007C29FC">
            <w:pPr>
              <w:pStyle w:val="TableText"/>
              <w:jc w:val="center"/>
            </w:pPr>
            <w:r w:rsidRPr="00DF5F2B">
              <w:t>5.6</w:t>
            </w:r>
          </w:p>
        </w:tc>
        <w:tc>
          <w:tcPr>
            <w:tcW w:w="1005" w:type="dxa"/>
            <w:shd w:val="clear" w:color="auto" w:fill="auto"/>
            <w:vAlign w:val="center"/>
          </w:tcPr>
          <w:p w14:paraId="05E756B9" w14:textId="77777777" w:rsidR="007C29FC" w:rsidRPr="00DF5F2B" w:rsidRDefault="007C29FC" w:rsidP="007C29FC">
            <w:pPr>
              <w:pStyle w:val="TableText"/>
              <w:jc w:val="center"/>
            </w:pPr>
            <w:r w:rsidRPr="00DF5F2B">
              <w:t>9/2006</w:t>
            </w:r>
          </w:p>
        </w:tc>
        <w:tc>
          <w:tcPr>
            <w:tcW w:w="1247" w:type="dxa"/>
            <w:vAlign w:val="center"/>
          </w:tcPr>
          <w:p w14:paraId="16F6AD29" w14:textId="77777777" w:rsidR="007C29FC" w:rsidRPr="00DF5F2B" w:rsidRDefault="007C29FC" w:rsidP="007C29FC">
            <w:pPr>
              <w:pStyle w:val="TableText"/>
              <w:jc w:val="center"/>
            </w:pPr>
            <w:r w:rsidRPr="00DF5F2B">
              <w:t>Completed</w:t>
            </w:r>
          </w:p>
        </w:tc>
        <w:tc>
          <w:tcPr>
            <w:tcW w:w="1440" w:type="dxa"/>
          </w:tcPr>
          <w:p w14:paraId="105DA8FB" w14:textId="17538871" w:rsidR="007C29FC" w:rsidRPr="00DF5F2B" w:rsidRDefault="007C29FC" w:rsidP="007C29FC">
            <w:pPr>
              <w:pStyle w:val="TableText"/>
              <w:jc w:val="center"/>
            </w:pPr>
            <w:r w:rsidRPr="00770B49">
              <w:t>0</w:t>
            </w:r>
          </w:p>
        </w:tc>
        <w:tc>
          <w:tcPr>
            <w:tcW w:w="1440" w:type="dxa"/>
            <w:shd w:val="clear" w:color="auto" w:fill="auto"/>
          </w:tcPr>
          <w:p w14:paraId="742869AA" w14:textId="5283A576" w:rsidR="007C29FC" w:rsidRPr="00DF5F2B" w:rsidRDefault="007C29FC" w:rsidP="007C29FC">
            <w:pPr>
              <w:pStyle w:val="TableText"/>
              <w:jc w:val="center"/>
            </w:pPr>
            <w:r w:rsidRPr="00770B49">
              <w:t>0</w:t>
            </w:r>
          </w:p>
        </w:tc>
      </w:tr>
      <w:tr w:rsidR="007C29FC" w:rsidRPr="00F937AC" w14:paraId="1B94E559" w14:textId="77777777" w:rsidTr="0027052A">
        <w:trPr>
          <w:cantSplit/>
          <w:trHeight w:val="288"/>
          <w:jc w:val="center"/>
        </w:trPr>
        <w:tc>
          <w:tcPr>
            <w:tcW w:w="988" w:type="dxa"/>
            <w:shd w:val="clear" w:color="auto" w:fill="auto"/>
            <w:vAlign w:val="center"/>
          </w:tcPr>
          <w:p w14:paraId="0E7DD3D3" w14:textId="77777777" w:rsidR="007C29FC" w:rsidRPr="00B832B1" w:rsidRDefault="007C29FC" w:rsidP="007C29FC">
            <w:pPr>
              <w:pStyle w:val="TableText"/>
              <w:jc w:val="center"/>
              <w:rPr>
                <w:b/>
              </w:rPr>
            </w:pPr>
            <w:r w:rsidRPr="00B832B1">
              <w:rPr>
                <w:b/>
              </w:rPr>
              <w:t>SP-10</w:t>
            </w:r>
          </w:p>
        </w:tc>
        <w:tc>
          <w:tcPr>
            <w:tcW w:w="3721" w:type="dxa"/>
            <w:shd w:val="clear" w:color="auto" w:fill="auto"/>
            <w:vAlign w:val="center"/>
          </w:tcPr>
          <w:p w14:paraId="0C33FCCE" w14:textId="77777777" w:rsidR="007C29FC" w:rsidRPr="00DF5F2B" w:rsidRDefault="007C29FC" w:rsidP="007C29FC">
            <w:pPr>
              <w:pStyle w:val="TableText"/>
              <w:jc w:val="center"/>
            </w:pPr>
            <w:r w:rsidRPr="00DF5F2B">
              <w:t>Periwinkle</w:t>
            </w:r>
          </w:p>
        </w:tc>
        <w:tc>
          <w:tcPr>
            <w:tcW w:w="2394" w:type="dxa"/>
            <w:vAlign w:val="center"/>
          </w:tcPr>
          <w:p w14:paraId="41761253" w14:textId="77777777" w:rsidR="007C29FC" w:rsidRPr="00DF5F2B" w:rsidRDefault="007C29FC" w:rsidP="007C29FC">
            <w:pPr>
              <w:pStyle w:val="TableText"/>
              <w:jc w:val="center"/>
            </w:pPr>
            <w:r w:rsidRPr="00DF5F2B">
              <w:t>Baffle box</w:t>
            </w:r>
          </w:p>
        </w:tc>
        <w:tc>
          <w:tcPr>
            <w:tcW w:w="1076" w:type="dxa"/>
            <w:shd w:val="clear" w:color="auto" w:fill="auto"/>
            <w:vAlign w:val="center"/>
          </w:tcPr>
          <w:p w14:paraId="69A9C96D" w14:textId="77777777" w:rsidR="007C29FC" w:rsidRPr="00DF5F2B" w:rsidRDefault="007C29FC" w:rsidP="007C29FC">
            <w:pPr>
              <w:pStyle w:val="TableText"/>
              <w:jc w:val="center"/>
            </w:pPr>
            <w:r w:rsidRPr="00DF5F2B">
              <w:t>15.7</w:t>
            </w:r>
          </w:p>
        </w:tc>
        <w:tc>
          <w:tcPr>
            <w:tcW w:w="1005" w:type="dxa"/>
            <w:shd w:val="clear" w:color="auto" w:fill="auto"/>
            <w:vAlign w:val="center"/>
          </w:tcPr>
          <w:p w14:paraId="31A13B2E" w14:textId="77777777" w:rsidR="007C29FC" w:rsidRPr="00DF5F2B" w:rsidRDefault="007C29FC" w:rsidP="007C29FC">
            <w:pPr>
              <w:pStyle w:val="TableText"/>
              <w:jc w:val="center"/>
            </w:pPr>
            <w:r w:rsidRPr="00DF5F2B">
              <w:t>9/2000</w:t>
            </w:r>
          </w:p>
        </w:tc>
        <w:tc>
          <w:tcPr>
            <w:tcW w:w="1247" w:type="dxa"/>
            <w:vAlign w:val="center"/>
          </w:tcPr>
          <w:p w14:paraId="116832B9" w14:textId="77777777" w:rsidR="007C29FC" w:rsidRPr="00DF5F2B" w:rsidRDefault="007C29FC" w:rsidP="007C29FC">
            <w:pPr>
              <w:pStyle w:val="TableText"/>
              <w:jc w:val="center"/>
            </w:pPr>
            <w:r w:rsidRPr="00DF5F2B">
              <w:t>Completed</w:t>
            </w:r>
          </w:p>
        </w:tc>
        <w:tc>
          <w:tcPr>
            <w:tcW w:w="1440" w:type="dxa"/>
          </w:tcPr>
          <w:p w14:paraId="656EA2F8" w14:textId="1104B8CB" w:rsidR="007C29FC" w:rsidRPr="00DF5F2B" w:rsidRDefault="007C29FC" w:rsidP="007C29FC">
            <w:pPr>
              <w:pStyle w:val="TableText"/>
              <w:jc w:val="center"/>
            </w:pPr>
            <w:r w:rsidRPr="00770B49">
              <w:t>0</w:t>
            </w:r>
          </w:p>
        </w:tc>
        <w:tc>
          <w:tcPr>
            <w:tcW w:w="1440" w:type="dxa"/>
            <w:shd w:val="clear" w:color="auto" w:fill="auto"/>
          </w:tcPr>
          <w:p w14:paraId="606EF409" w14:textId="024A8759" w:rsidR="007C29FC" w:rsidRPr="00DF5F2B" w:rsidRDefault="007C29FC" w:rsidP="007C29FC">
            <w:pPr>
              <w:pStyle w:val="TableText"/>
              <w:jc w:val="center"/>
            </w:pPr>
            <w:r w:rsidRPr="00770B49">
              <w:t>0</w:t>
            </w:r>
          </w:p>
        </w:tc>
      </w:tr>
      <w:tr w:rsidR="007C29FC" w:rsidRPr="00F937AC" w14:paraId="71D9BFAC" w14:textId="77777777" w:rsidTr="0027052A">
        <w:trPr>
          <w:cantSplit/>
          <w:trHeight w:val="288"/>
          <w:jc w:val="center"/>
        </w:trPr>
        <w:tc>
          <w:tcPr>
            <w:tcW w:w="988" w:type="dxa"/>
            <w:shd w:val="clear" w:color="auto" w:fill="auto"/>
            <w:vAlign w:val="center"/>
          </w:tcPr>
          <w:p w14:paraId="3A2F4646" w14:textId="77777777" w:rsidR="007C29FC" w:rsidRPr="00B832B1" w:rsidRDefault="007C29FC" w:rsidP="007C29FC">
            <w:pPr>
              <w:pStyle w:val="TableText"/>
              <w:jc w:val="center"/>
              <w:rPr>
                <w:b/>
              </w:rPr>
            </w:pPr>
            <w:r w:rsidRPr="00B832B1">
              <w:rPr>
                <w:b/>
              </w:rPr>
              <w:t>SP-11</w:t>
            </w:r>
          </w:p>
        </w:tc>
        <w:tc>
          <w:tcPr>
            <w:tcW w:w="3721" w:type="dxa"/>
            <w:shd w:val="clear" w:color="auto" w:fill="auto"/>
            <w:vAlign w:val="center"/>
          </w:tcPr>
          <w:p w14:paraId="42A7B516" w14:textId="77777777" w:rsidR="007C29FC" w:rsidRPr="00DF5F2B" w:rsidRDefault="007C29FC" w:rsidP="007C29FC">
            <w:pPr>
              <w:pStyle w:val="TableText"/>
              <w:jc w:val="center"/>
            </w:pPr>
            <w:r w:rsidRPr="00DF5F2B">
              <w:t>Palm Road</w:t>
            </w:r>
          </w:p>
        </w:tc>
        <w:tc>
          <w:tcPr>
            <w:tcW w:w="2394" w:type="dxa"/>
            <w:vAlign w:val="center"/>
          </w:tcPr>
          <w:p w14:paraId="36DAD5AC" w14:textId="77777777" w:rsidR="007C29FC" w:rsidRPr="00DF5F2B" w:rsidRDefault="007C29FC" w:rsidP="007C29FC">
            <w:pPr>
              <w:pStyle w:val="TableText"/>
              <w:jc w:val="center"/>
            </w:pPr>
            <w:r w:rsidRPr="00DF5F2B">
              <w:t>Swales</w:t>
            </w:r>
          </w:p>
        </w:tc>
        <w:tc>
          <w:tcPr>
            <w:tcW w:w="1076" w:type="dxa"/>
            <w:shd w:val="clear" w:color="auto" w:fill="auto"/>
            <w:vAlign w:val="center"/>
          </w:tcPr>
          <w:p w14:paraId="044408AC" w14:textId="77777777" w:rsidR="007C29FC" w:rsidRPr="00DF5F2B" w:rsidRDefault="007C29FC" w:rsidP="007C29FC">
            <w:pPr>
              <w:pStyle w:val="TableText"/>
              <w:jc w:val="center"/>
            </w:pPr>
            <w:r w:rsidRPr="00DF5F2B">
              <w:t>0.8</w:t>
            </w:r>
          </w:p>
        </w:tc>
        <w:tc>
          <w:tcPr>
            <w:tcW w:w="1005" w:type="dxa"/>
            <w:shd w:val="clear" w:color="auto" w:fill="auto"/>
            <w:vAlign w:val="center"/>
          </w:tcPr>
          <w:p w14:paraId="410D5227" w14:textId="77777777" w:rsidR="007C29FC" w:rsidRPr="00DF5F2B" w:rsidRDefault="007C29FC" w:rsidP="007C29FC">
            <w:pPr>
              <w:pStyle w:val="TableText"/>
              <w:jc w:val="center"/>
            </w:pPr>
            <w:r w:rsidRPr="00DF5F2B">
              <w:t>12/2008</w:t>
            </w:r>
          </w:p>
        </w:tc>
        <w:tc>
          <w:tcPr>
            <w:tcW w:w="1247" w:type="dxa"/>
            <w:vAlign w:val="center"/>
          </w:tcPr>
          <w:p w14:paraId="37156754" w14:textId="77777777" w:rsidR="007C29FC" w:rsidRPr="00DF5F2B" w:rsidRDefault="007C29FC" w:rsidP="007C29FC">
            <w:pPr>
              <w:pStyle w:val="TableText"/>
              <w:jc w:val="center"/>
            </w:pPr>
            <w:r w:rsidRPr="00DF5F2B">
              <w:t>Completed</w:t>
            </w:r>
          </w:p>
        </w:tc>
        <w:tc>
          <w:tcPr>
            <w:tcW w:w="1440" w:type="dxa"/>
          </w:tcPr>
          <w:p w14:paraId="4B29CE18" w14:textId="5A433099" w:rsidR="007C29FC" w:rsidRPr="00DF5F2B" w:rsidRDefault="007C29FC" w:rsidP="007C29FC">
            <w:pPr>
              <w:pStyle w:val="TableText"/>
              <w:jc w:val="center"/>
            </w:pPr>
            <w:r w:rsidRPr="00770B49">
              <w:t>1</w:t>
            </w:r>
          </w:p>
        </w:tc>
        <w:tc>
          <w:tcPr>
            <w:tcW w:w="1440" w:type="dxa"/>
            <w:shd w:val="clear" w:color="auto" w:fill="auto"/>
          </w:tcPr>
          <w:p w14:paraId="1DD43AA0" w14:textId="137CFB41" w:rsidR="007C29FC" w:rsidRPr="00DF5F2B" w:rsidRDefault="007C29FC" w:rsidP="007C29FC">
            <w:pPr>
              <w:pStyle w:val="TableText"/>
              <w:jc w:val="center"/>
            </w:pPr>
            <w:r w:rsidRPr="00770B49">
              <w:t>0</w:t>
            </w:r>
          </w:p>
        </w:tc>
      </w:tr>
      <w:tr w:rsidR="007C29FC" w:rsidRPr="00F937AC" w14:paraId="37438C16" w14:textId="77777777" w:rsidTr="0027052A">
        <w:trPr>
          <w:cantSplit/>
          <w:trHeight w:val="288"/>
          <w:jc w:val="center"/>
        </w:trPr>
        <w:tc>
          <w:tcPr>
            <w:tcW w:w="988" w:type="dxa"/>
            <w:shd w:val="clear" w:color="auto" w:fill="auto"/>
            <w:vAlign w:val="center"/>
          </w:tcPr>
          <w:p w14:paraId="499B287D" w14:textId="77777777" w:rsidR="007C29FC" w:rsidRPr="00B832B1" w:rsidRDefault="007C29FC" w:rsidP="007C29FC">
            <w:pPr>
              <w:pStyle w:val="TableText"/>
              <w:jc w:val="center"/>
              <w:rPr>
                <w:b/>
              </w:rPr>
            </w:pPr>
            <w:r w:rsidRPr="00B832B1">
              <w:rPr>
                <w:b/>
              </w:rPr>
              <w:t>SP-12</w:t>
            </w:r>
          </w:p>
        </w:tc>
        <w:tc>
          <w:tcPr>
            <w:tcW w:w="3721" w:type="dxa"/>
            <w:shd w:val="clear" w:color="auto" w:fill="auto"/>
            <w:vAlign w:val="center"/>
          </w:tcPr>
          <w:p w14:paraId="606D18C0" w14:textId="77777777" w:rsidR="007C29FC" w:rsidRPr="00DF5F2B" w:rsidRDefault="007C29FC" w:rsidP="007C29FC">
            <w:pPr>
              <w:pStyle w:val="TableText"/>
              <w:jc w:val="center"/>
            </w:pPr>
            <w:r w:rsidRPr="00DF5F2B">
              <w:t>Riverview</w:t>
            </w:r>
          </w:p>
        </w:tc>
        <w:tc>
          <w:tcPr>
            <w:tcW w:w="2394" w:type="dxa"/>
            <w:vAlign w:val="center"/>
          </w:tcPr>
          <w:p w14:paraId="545B79AE" w14:textId="77777777" w:rsidR="007C29FC" w:rsidRPr="00DF5F2B" w:rsidRDefault="007C29FC" w:rsidP="007C29FC">
            <w:pPr>
              <w:pStyle w:val="TableText"/>
              <w:jc w:val="center"/>
            </w:pPr>
            <w:r w:rsidRPr="00DF5F2B">
              <w:t>Baffle box</w:t>
            </w:r>
          </w:p>
        </w:tc>
        <w:tc>
          <w:tcPr>
            <w:tcW w:w="1076" w:type="dxa"/>
            <w:shd w:val="clear" w:color="auto" w:fill="auto"/>
            <w:vAlign w:val="center"/>
          </w:tcPr>
          <w:p w14:paraId="5457F2AF" w14:textId="77777777" w:rsidR="007C29FC" w:rsidRPr="00DF5F2B" w:rsidRDefault="007C29FC" w:rsidP="007C29FC">
            <w:pPr>
              <w:pStyle w:val="TableText"/>
              <w:jc w:val="center"/>
            </w:pPr>
            <w:r w:rsidRPr="00DF5F2B">
              <w:t>9.6</w:t>
            </w:r>
          </w:p>
        </w:tc>
        <w:tc>
          <w:tcPr>
            <w:tcW w:w="1005" w:type="dxa"/>
            <w:shd w:val="clear" w:color="auto" w:fill="auto"/>
            <w:vAlign w:val="center"/>
          </w:tcPr>
          <w:p w14:paraId="4D0601AF" w14:textId="77777777" w:rsidR="007C29FC" w:rsidRPr="00DF5F2B" w:rsidRDefault="007C29FC" w:rsidP="007C29FC">
            <w:pPr>
              <w:pStyle w:val="TableText"/>
              <w:jc w:val="center"/>
            </w:pPr>
            <w:r w:rsidRPr="00DF5F2B">
              <w:t>1/2002</w:t>
            </w:r>
          </w:p>
        </w:tc>
        <w:tc>
          <w:tcPr>
            <w:tcW w:w="1247" w:type="dxa"/>
            <w:vAlign w:val="center"/>
          </w:tcPr>
          <w:p w14:paraId="7A7B75CE" w14:textId="77777777" w:rsidR="007C29FC" w:rsidRPr="00DF5F2B" w:rsidRDefault="007C29FC" w:rsidP="007C29FC">
            <w:pPr>
              <w:pStyle w:val="TableText"/>
              <w:jc w:val="center"/>
            </w:pPr>
            <w:r w:rsidRPr="00DF5F2B">
              <w:t>Completed</w:t>
            </w:r>
          </w:p>
        </w:tc>
        <w:tc>
          <w:tcPr>
            <w:tcW w:w="1440" w:type="dxa"/>
          </w:tcPr>
          <w:p w14:paraId="6D635ADE" w14:textId="2238F851" w:rsidR="007C29FC" w:rsidRPr="00DF5F2B" w:rsidRDefault="007C29FC" w:rsidP="007C29FC">
            <w:pPr>
              <w:pStyle w:val="TableText"/>
              <w:jc w:val="center"/>
            </w:pPr>
            <w:r w:rsidRPr="00770B49">
              <w:t>0</w:t>
            </w:r>
          </w:p>
        </w:tc>
        <w:tc>
          <w:tcPr>
            <w:tcW w:w="1440" w:type="dxa"/>
            <w:shd w:val="clear" w:color="auto" w:fill="auto"/>
          </w:tcPr>
          <w:p w14:paraId="17A1DA61" w14:textId="1CB43896" w:rsidR="007C29FC" w:rsidRPr="00DF5F2B" w:rsidRDefault="007C29FC" w:rsidP="007C29FC">
            <w:pPr>
              <w:pStyle w:val="TableText"/>
              <w:jc w:val="center"/>
            </w:pPr>
            <w:r w:rsidRPr="00770B49">
              <w:t>0</w:t>
            </w:r>
          </w:p>
        </w:tc>
      </w:tr>
      <w:tr w:rsidR="007C29FC" w:rsidRPr="00F937AC" w14:paraId="2D16FDC3" w14:textId="77777777" w:rsidTr="0027052A">
        <w:trPr>
          <w:cantSplit/>
          <w:trHeight w:val="288"/>
          <w:jc w:val="center"/>
        </w:trPr>
        <w:tc>
          <w:tcPr>
            <w:tcW w:w="988" w:type="dxa"/>
            <w:shd w:val="clear" w:color="auto" w:fill="auto"/>
            <w:vAlign w:val="center"/>
          </w:tcPr>
          <w:p w14:paraId="35620175" w14:textId="77777777" w:rsidR="007C29FC" w:rsidRPr="00B832B1" w:rsidRDefault="007C29FC" w:rsidP="007C29FC">
            <w:pPr>
              <w:pStyle w:val="TableText"/>
              <w:jc w:val="center"/>
              <w:rPr>
                <w:b/>
              </w:rPr>
            </w:pPr>
            <w:r w:rsidRPr="00B832B1">
              <w:rPr>
                <w:b/>
              </w:rPr>
              <w:t>SP-13</w:t>
            </w:r>
          </w:p>
        </w:tc>
        <w:tc>
          <w:tcPr>
            <w:tcW w:w="3721" w:type="dxa"/>
            <w:shd w:val="clear" w:color="auto" w:fill="auto"/>
            <w:vAlign w:val="center"/>
          </w:tcPr>
          <w:p w14:paraId="0BDEBAB3" w14:textId="77777777" w:rsidR="007C29FC" w:rsidRPr="00DF5F2B" w:rsidRDefault="007C29FC" w:rsidP="007C29FC">
            <w:pPr>
              <w:pStyle w:val="TableText"/>
              <w:jc w:val="center"/>
            </w:pPr>
            <w:r w:rsidRPr="00DF5F2B">
              <w:t>Pineapple Lane</w:t>
            </w:r>
          </w:p>
        </w:tc>
        <w:tc>
          <w:tcPr>
            <w:tcW w:w="2394" w:type="dxa"/>
            <w:vAlign w:val="center"/>
          </w:tcPr>
          <w:p w14:paraId="7AAD2CA8" w14:textId="77777777" w:rsidR="007C29FC" w:rsidRPr="00DF5F2B" w:rsidRDefault="007C29FC" w:rsidP="007C29FC">
            <w:pPr>
              <w:pStyle w:val="TableText"/>
              <w:jc w:val="center"/>
            </w:pPr>
            <w:r w:rsidRPr="00DF5F2B">
              <w:t>Exfiltration</w:t>
            </w:r>
          </w:p>
        </w:tc>
        <w:tc>
          <w:tcPr>
            <w:tcW w:w="1076" w:type="dxa"/>
            <w:shd w:val="clear" w:color="auto" w:fill="auto"/>
            <w:vAlign w:val="center"/>
          </w:tcPr>
          <w:p w14:paraId="60971BBF" w14:textId="77777777" w:rsidR="007C29FC" w:rsidRPr="00DF5F2B" w:rsidRDefault="007C29FC" w:rsidP="007C29FC">
            <w:pPr>
              <w:pStyle w:val="TableText"/>
              <w:jc w:val="center"/>
            </w:pPr>
            <w:r w:rsidRPr="00DF5F2B">
              <w:t>5.5</w:t>
            </w:r>
          </w:p>
        </w:tc>
        <w:tc>
          <w:tcPr>
            <w:tcW w:w="1005" w:type="dxa"/>
            <w:shd w:val="clear" w:color="auto" w:fill="auto"/>
            <w:vAlign w:val="center"/>
          </w:tcPr>
          <w:p w14:paraId="20104BD3" w14:textId="77777777" w:rsidR="007C29FC" w:rsidRPr="00DF5F2B" w:rsidRDefault="007C29FC" w:rsidP="007C29FC">
            <w:pPr>
              <w:pStyle w:val="TableText"/>
              <w:jc w:val="center"/>
            </w:pPr>
            <w:r w:rsidRPr="00DF5F2B">
              <w:t>1/2002</w:t>
            </w:r>
          </w:p>
        </w:tc>
        <w:tc>
          <w:tcPr>
            <w:tcW w:w="1247" w:type="dxa"/>
            <w:vAlign w:val="center"/>
          </w:tcPr>
          <w:p w14:paraId="2C39A489" w14:textId="77777777" w:rsidR="007C29FC" w:rsidRPr="00DF5F2B" w:rsidRDefault="007C29FC" w:rsidP="007C29FC">
            <w:pPr>
              <w:pStyle w:val="TableText"/>
              <w:jc w:val="center"/>
            </w:pPr>
            <w:r w:rsidRPr="00DF5F2B">
              <w:t>Completed</w:t>
            </w:r>
          </w:p>
        </w:tc>
        <w:tc>
          <w:tcPr>
            <w:tcW w:w="1440" w:type="dxa"/>
          </w:tcPr>
          <w:p w14:paraId="3A69EF2A" w14:textId="1200246B" w:rsidR="007C29FC" w:rsidRPr="00DF5F2B" w:rsidRDefault="007C29FC" w:rsidP="007C29FC">
            <w:pPr>
              <w:pStyle w:val="TableText"/>
              <w:jc w:val="center"/>
            </w:pPr>
            <w:r w:rsidRPr="00770B49">
              <w:t>0</w:t>
            </w:r>
          </w:p>
        </w:tc>
        <w:tc>
          <w:tcPr>
            <w:tcW w:w="1440" w:type="dxa"/>
            <w:shd w:val="clear" w:color="auto" w:fill="auto"/>
          </w:tcPr>
          <w:p w14:paraId="0D08FE78" w14:textId="53DA58B5" w:rsidR="007C29FC" w:rsidRPr="00DF5F2B" w:rsidRDefault="007C29FC" w:rsidP="007C29FC">
            <w:pPr>
              <w:pStyle w:val="TableText"/>
              <w:jc w:val="center"/>
            </w:pPr>
            <w:r w:rsidRPr="00770B49">
              <w:t>0</w:t>
            </w:r>
          </w:p>
        </w:tc>
      </w:tr>
      <w:tr w:rsidR="007C29FC" w:rsidRPr="00F937AC" w14:paraId="71562CFB" w14:textId="77777777" w:rsidTr="0027052A">
        <w:trPr>
          <w:cantSplit/>
          <w:trHeight w:val="288"/>
          <w:jc w:val="center"/>
        </w:trPr>
        <w:tc>
          <w:tcPr>
            <w:tcW w:w="988" w:type="dxa"/>
            <w:shd w:val="clear" w:color="auto" w:fill="auto"/>
            <w:vAlign w:val="center"/>
          </w:tcPr>
          <w:p w14:paraId="6611F635" w14:textId="77777777" w:rsidR="007C29FC" w:rsidRPr="00B832B1" w:rsidRDefault="007C29FC" w:rsidP="007C29FC">
            <w:pPr>
              <w:pStyle w:val="TableText"/>
              <w:jc w:val="center"/>
              <w:rPr>
                <w:b/>
              </w:rPr>
            </w:pPr>
            <w:r w:rsidRPr="00B832B1">
              <w:rPr>
                <w:b/>
              </w:rPr>
              <w:t>SP-14</w:t>
            </w:r>
          </w:p>
        </w:tc>
        <w:tc>
          <w:tcPr>
            <w:tcW w:w="3721" w:type="dxa"/>
            <w:shd w:val="clear" w:color="auto" w:fill="auto"/>
            <w:vAlign w:val="center"/>
          </w:tcPr>
          <w:p w14:paraId="5A1F3D53" w14:textId="77777777" w:rsidR="007C29FC" w:rsidRPr="00DF5F2B" w:rsidRDefault="007C29FC" w:rsidP="007C29FC">
            <w:pPr>
              <w:pStyle w:val="TableText"/>
              <w:jc w:val="center"/>
            </w:pPr>
            <w:proofErr w:type="spellStart"/>
            <w:r w:rsidRPr="00DF5F2B">
              <w:t>Copaire</w:t>
            </w:r>
            <w:proofErr w:type="spellEnd"/>
          </w:p>
        </w:tc>
        <w:tc>
          <w:tcPr>
            <w:tcW w:w="2394" w:type="dxa"/>
            <w:vAlign w:val="center"/>
          </w:tcPr>
          <w:p w14:paraId="7B806C78" w14:textId="77777777" w:rsidR="007C29FC" w:rsidRPr="00DF5F2B" w:rsidRDefault="007C29FC" w:rsidP="007C29FC">
            <w:pPr>
              <w:pStyle w:val="TableText"/>
              <w:jc w:val="center"/>
            </w:pPr>
            <w:r w:rsidRPr="00DF5F2B">
              <w:t>Baffle box</w:t>
            </w:r>
          </w:p>
        </w:tc>
        <w:tc>
          <w:tcPr>
            <w:tcW w:w="1076" w:type="dxa"/>
            <w:shd w:val="clear" w:color="auto" w:fill="auto"/>
            <w:vAlign w:val="center"/>
          </w:tcPr>
          <w:p w14:paraId="08CE3733" w14:textId="77777777" w:rsidR="007C29FC" w:rsidRPr="00DF5F2B" w:rsidRDefault="007C29FC" w:rsidP="007C29FC">
            <w:pPr>
              <w:pStyle w:val="TableText"/>
              <w:jc w:val="center"/>
            </w:pPr>
            <w:r w:rsidRPr="00DF5F2B">
              <w:t>1.8</w:t>
            </w:r>
          </w:p>
        </w:tc>
        <w:tc>
          <w:tcPr>
            <w:tcW w:w="1005" w:type="dxa"/>
            <w:shd w:val="clear" w:color="auto" w:fill="auto"/>
            <w:vAlign w:val="center"/>
          </w:tcPr>
          <w:p w14:paraId="6A285FE3" w14:textId="77777777" w:rsidR="007C29FC" w:rsidRPr="00DF5F2B" w:rsidRDefault="007C29FC" w:rsidP="007C29FC">
            <w:pPr>
              <w:pStyle w:val="TableText"/>
              <w:jc w:val="center"/>
            </w:pPr>
            <w:r w:rsidRPr="00DF5F2B">
              <w:t>10/2002</w:t>
            </w:r>
          </w:p>
        </w:tc>
        <w:tc>
          <w:tcPr>
            <w:tcW w:w="1247" w:type="dxa"/>
            <w:vAlign w:val="center"/>
          </w:tcPr>
          <w:p w14:paraId="29F388CB" w14:textId="77777777" w:rsidR="007C29FC" w:rsidRPr="00DF5F2B" w:rsidRDefault="007C29FC" w:rsidP="007C29FC">
            <w:pPr>
              <w:pStyle w:val="TableText"/>
              <w:jc w:val="center"/>
            </w:pPr>
            <w:r w:rsidRPr="00DF5F2B">
              <w:t>Completed</w:t>
            </w:r>
          </w:p>
        </w:tc>
        <w:tc>
          <w:tcPr>
            <w:tcW w:w="1440" w:type="dxa"/>
          </w:tcPr>
          <w:p w14:paraId="7ED39AD9" w14:textId="18FAA669" w:rsidR="007C29FC" w:rsidRPr="00DF5F2B" w:rsidRDefault="007C29FC" w:rsidP="007C29FC">
            <w:pPr>
              <w:pStyle w:val="TableText"/>
              <w:jc w:val="center"/>
            </w:pPr>
            <w:r w:rsidRPr="00770B49">
              <w:t>0</w:t>
            </w:r>
          </w:p>
        </w:tc>
        <w:tc>
          <w:tcPr>
            <w:tcW w:w="1440" w:type="dxa"/>
            <w:shd w:val="clear" w:color="auto" w:fill="auto"/>
          </w:tcPr>
          <w:p w14:paraId="16E88580" w14:textId="32BA3280" w:rsidR="007C29FC" w:rsidRPr="00DF5F2B" w:rsidRDefault="007C29FC" w:rsidP="007C29FC">
            <w:pPr>
              <w:pStyle w:val="TableText"/>
              <w:jc w:val="center"/>
            </w:pPr>
            <w:r w:rsidRPr="00770B49">
              <w:t>0</w:t>
            </w:r>
          </w:p>
        </w:tc>
      </w:tr>
      <w:tr w:rsidR="007C29FC" w:rsidRPr="00F937AC" w14:paraId="2B271C90" w14:textId="77777777" w:rsidTr="0027052A">
        <w:trPr>
          <w:cantSplit/>
          <w:trHeight w:val="288"/>
          <w:jc w:val="center"/>
        </w:trPr>
        <w:tc>
          <w:tcPr>
            <w:tcW w:w="988" w:type="dxa"/>
            <w:shd w:val="clear" w:color="auto" w:fill="auto"/>
            <w:vAlign w:val="center"/>
          </w:tcPr>
          <w:p w14:paraId="12087CD7" w14:textId="77777777" w:rsidR="007C29FC" w:rsidRPr="00B832B1" w:rsidRDefault="007C29FC" w:rsidP="007C29FC">
            <w:pPr>
              <w:pStyle w:val="TableText"/>
              <w:jc w:val="center"/>
              <w:rPr>
                <w:b/>
              </w:rPr>
            </w:pPr>
            <w:r w:rsidRPr="00B832B1">
              <w:rPr>
                <w:b/>
              </w:rPr>
              <w:t>SP-15</w:t>
            </w:r>
          </w:p>
        </w:tc>
        <w:tc>
          <w:tcPr>
            <w:tcW w:w="3721" w:type="dxa"/>
            <w:shd w:val="clear" w:color="auto" w:fill="auto"/>
            <w:vAlign w:val="center"/>
          </w:tcPr>
          <w:p w14:paraId="6AAA0E0F" w14:textId="37BE28BF" w:rsidR="007C29FC" w:rsidRPr="00DF5F2B" w:rsidRDefault="007C29FC" w:rsidP="007C29FC">
            <w:pPr>
              <w:pStyle w:val="TableText"/>
              <w:jc w:val="center"/>
            </w:pPr>
            <w:r w:rsidRPr="00DF5F2B">
              <w:t>Homewood Park/Sewall</w:t>
            </w:r>
            <w:r w:rsidR="00C1301A">
              <w:t>'</w:t>
            </w:r>
            <w:r w:rsidRPr="00DF5F2B">
              <w:t>s Point Road</w:t>
            </w:r>
          </w:p>
        </w:tc>
        <w:tc>
          <w:tcPr>
            <w:tcW w:w="2394" w:type="dxa"/>
            <w:vAlign w:val="center"/>
          </w:tcPr>
          <w:p w14:paraId="18EA3A01" w14:textId="77777777" w:rsidR="007C29FC" w:rsidRPr="00DF5F2B" w:rsidRDefault="007C29FC" w:rsidP="007C29FC">
            <w:pPr>
              <w:pStyle w:val="TableText"/>
              <w:jc w:val="center"/>
            </w:pPr>
            <w:r w:rsidRPr="00DF5F2B">
              <w:t>Retention</w:t>
            </w:r>
          </w:p>
        </w:tc>
        <w:tc>
          <w:tcPr>
            <w:tcW w:w="1076" w:type="dxa"/>
            <w:shd w:val="clear" w:color="auto" w:fill="auto"/>
            <w:vAlign w:val="center"/>
          </w:tcPr>
          <w:p w14:paraId="6CC0090F" w14:textId="77777777" w:rsidR="007C29FC" w:rsidRPr="00DF5F2B" w:rsidRDefault="007C29FC" w:rsidP="007C29FC">
            <w:pPr>
              <w:pStyle w:val="TableText"/>
              <w:jc w:val="center"/>
            </w:pPr>
            <w:r w:rsidRPr="00DF5F2B">
              <w:t>13.9</w:t>
            </w:r>
          </w:p>
        </w:tc>
        <w:tc>
          <w:tcPr>
            <w:tcW w:w="1005" w:type="dxa"/>
            <w:shd w:val="clear" w:color="auto" w:fill="auto"/>
            <w:vAlign w:val="center"/>
          </w:tcPr>
          <w:p w14:paraId="1E287658" w14:textId="77777777" w:rsidR="007C29FC" w:rsidRPr="00DF5F2B" w:rsidRDefault="007C29FC" w:rsidP="007C29FC">
            <w:pPr>
              <w:pStyle w:val="TableText"/>
              <w:jc w:val="center"/>
            </w:pPr>
            <w:r w:rsidRPr="00DF5F2B">
              <w:t>6/2009</w:t>
            </w:r>
          </w:p>
        </w:tc>
        <w:tc>
          <w:tcPr>
            <w:tcW w:w="1247" w:type="dxa"/>
            <w:vAlign w:val="center"/>
          </w:tcPr>
          <w:p w14:paraId="1150C50B" w14:textId="77777777" w:rsidR="007C29FC" w:rsidRPr="00DF5F2B" w:rsidRDefault="007C29FC" w:rsidP="007C29FC">
            <w:pPr>
              <w:pStyle w:val="TableText"/>
              <w:jc w:val="center"/>
            </w:pPr>
            <w:r w:rsidRPr="00DF5F2B">
              <w:t>Completed</w:t>
            </w:r>
          </w:p>
        </w:tc>
        <w:tc>
          <w:tcPr>
            <w:tcW w:w="1440" w:type="dxa"/>
          </w:tcPr>
          <w:p w14:paraId="62A3FDE0" w14:textId="4ECBD381" w:rsidR="007C29FC" w:rsidRPr="00DF5F2B" w:rsidRDefault="007C29FC" w:rsidP="007C29FC">
            <w:pPr>
              <w:pStyle w:val="TableText"/>
              <w:jc w:val="center"/>
            </w:pPr>
            <w:r w:rsidRPr="00770B49">
              <w:t>46</w:t>
            </w:r>
          </w:p>
        </w:tc>
        <w:tc>
          <w:tcPr>
            <w:tcW w:w="1440" w:type="dxa"/>
            <w:shd w:val="clear" w:color="auto" w:fill="auto"/>
          </w:tcPr>
          <w:p w14:paraId="484F7422" w14:textId="015CB900" w:rsidR="007C29FC" w:rsidRPr="00DF5F2B" w:rsidRDefault="007C29FC" w:rsidP="007C29FC">
            <w:pPr>
              <w:pStyle w:val="TableText"/>
              <w:jc w:val="center"/>
            </w:pPr>
            <w:r w:rsidRPr="00770B49">
              <w:t>10</w:t>
            </w:r>
          </w:p>
        </w:tc>
      </w:tr>
      <w:tr w:rsidR="007C29FC" w:rsidRPr="00F937AC" w14:paraId="5F372703" w14:textId="77777777" w:rsidTr="0027052A">
        <w:trPr>
          <w:cantSplit/>
          <w:trHeight w:val="288"/>
          <w:jc w:val="center"/>
        </w:trPr>
        <w:tc>
          <w:tcPr>
            <w:tcW w:w="988" w:type="dxa"/>
            <w:shd w:val="clear" w:color="auto" w:fill="auto"/>
            <w:vAlign w:val="center"/>
          </w:tcPr>
          <w:p w14:paraId="167F7C7C" w14:textId="77777777" w:rsidR="007C29FC" w:rsidRPr="00B832B1" w:rsidRDefault="007C29FC" w:rsidP="007C29FC">
            <w:pPr>
              <w:pStyle w:val="TableText"/>
              <w:jc w:val="center"/>
              <w:rPr>
                <w:b/>
              </w:rPr>
            </w:pPr>
            <w:r w:rsidRPr="00B832B1">
              <w:rPr>
                <w:b/>
              </w:rPr>
              <w:t>SP-16</w:t>
            </w:r>
          </w:p>
        </w:tc>
        <w:tc>
          <w:tcPr>
            <w:tcW w:w="3721" w:type="dxa"/>
            <w:shd w:val="clear" w:color="auto" w:fill="auto"/>
            <w:vAlign w:val="center"/>
          </w:tcPr>
          <w:p w14:paraId="33D74F0E" w14:textId="77777777" w:rsidR="007C29FC" w:rsidRPr="00DF5F2B" w:rsidRDefault="007C29FC" w:rsidP="007C29FC">
            <w:pPr>
              <w:pStyle w:val="TableText"/>
              <w:jc w:val="center"/>
            </w:pPr>
            <w:proofErr w:type="spellStart"/>
            <w:r w:rsidRPr="00DF5F2B">
              <w:t>Pedway</w:t>
            </w:r>
            <w:proofErr w:type="spellEnd"/>
            <w:r w:rsidRPr="00DF5F2B">
              <w:t>/Greenway</w:t>
            </w:r>
          </w:p>
        </w:tc>
        <w:tc>
          <w:tcPr>
            <w:tcW w:w="2394" w:type="dxa"/>
            <w:vAlign w:val="center"/>
          </w:tcPr>
          <w:p w14:paraId="660093CA" w14:textId="1571E9B3" w:rsidR="007C29FC" w:rsidRPr="00DF5F2B" w:rsidRDefault="007C29FC" w:rsidP="007C29FC">
            <w:pPr>
              <w:pStyle w:val="TableText"/>
              <w:jc w:val="center"/>
            </w:pPr>
            <w:r w:rsidRPr="00DF5F2B">
              <w:t>Exfiltration/pervious paver</w:t>
            </w:r>
          </w:p>
        </w:tc>
        <w:tc>
          <w:tcPr>
            <w:tcW w:w="1076" w:type="dxa"/>
            <w:shd w:val="clear" w:color="auto" w:fill="auto"/>
            <w:vAlign w:val="center"/>
          </w:tcPr>
          <w:p w14:paraId="3F32A611" w14:textId="77777777" w:rsidR="007C29FC" w:rsidRPr="00DF5F2B" w:rsidRDefault="007C29FC" w:rsidP="007C29FC">
            <w:pPr>
              <w:pStyle w:val="TableText"/>
              <w:jc w:val="center"/>
            </w:pPr>
            <w:r w:rsidRPr="00DF5F2B">
              <w:t>1.6</w:t>
            </w:r>
          </w:p>
        </w:tc>
        <w:tc>
          <w:tcPr>
            <w:tcW w:w="1005" w:type="dxa"/>
            <w:shd w:val="clear" w:color="auto" w:fill="auto"/>
            <w:vAlign w:val="center"/>
          </w:tcPr>
          <w:p w14:paraId="1519B36B" w14:textId="77777777" w:rsidR="007C29FC" w:rsidRPr="00DF5F2B" w:rsidRDefault="007C29FC" w:rsidP="007C29FC">
            <w:pPr>
              <w:pStyle w:val="TableText"/>
              <w:jc w:val="center"/>
              <w:rPr>
                <w:color w:val="000000"/>
              </w:rPr>
            </w:pPr>
            <w:r w:rsidRPr="00DF5F2B">
              <w:rPr>
                <w:color w:val="000000"/>
              </w:rPr>
              <w:t>6/2013</w:t>
            </w:r>
          </w:p>
        </w:tc>
        <w:tc>
          <w:tcPr>
            <w:tcW w:w="1247" w:type="dxa"/>
            <w:vAlign w:val="center"/>
          </w:tcPr>
          <w:p w14:paraId="1604D02A" w14:textId="77777777" w:rsidR="007C29FC" w:rsidRPr="00DF5F2B" w:rsidRDefault="007C29FC" w:rsidP="007C29FC">
            <w:pPr>
              <w:pStyle w:val="TableText"/>
              <w:jc w:val="center"/>
            </w:pPr>
            <w:r w:rsidRPr="00DF5F2B">
              <w:t>Completed</w:t>
            </w:r>
          </w:p>
        </w:tc>
        <w:tc>
          <w:tcPr>
            <w:tcW w:w="1440" w:type="dxa"/>
          </w:tcPr>
          <w:p w14:paraId="51B288E3" w14:textId="5D297395" w:rsidR="007C29FC" w:rsidRPr="00DF5F2B" w:rsidRDefault="007C29FC" w:rsidP="007C29FC">
            <w:pPr>
              <w:pStyle w:val="TableText"/>
              <w:jc w:val="center"/>
            </w:pPr>
            <w:r w:rsidRPr="00770B49">
              <w:t>6</w:t>
            </w:r>
          </w:p>
        </w:tc>
        <w:tc>
          <w:tcPr>
            <w:tcW w:w="1440" w:type="dxa"/>
            <w:shd w:val="clear" w:color="auto" w:fill="auto"/>
          </w:tcPr>
          <w:p w14:paraId="493A5E0E" w14:textId="3B81469F" w:rsidR="007C29FC" w:rsidRPr="00DF5F2B" w:rsidRDefault="007C29FC" w:rsidP="007C29FC">
            <w:pPr>
              <w:pStyle w:val="TableText"/>
              <w:jc w:val="center"/>
            </w:pPr>
            <w:r w:rsidRPr="00770B49">
              <w:t>1</w:t>
            </w:r>
          </w:p>
        </w:tc>
      </w:tr>
      <w:tr w:rsidR="007C29FC" w:rsidRPr="00F937AC" w14:paraId="412B61C7" w14:textId="77777777" w:rsidTr="0027052A">
        <w:trPr>
          <w:cantSplit/>
          <w:trHeight w:val="288"/>
          <w:jc w:val="center"/>
        </w:trPr>
        <w:tc>
          <w:tcPr>
            <w:tcW w:w="988" w:type="dxa"/>
            <w:shd w:val="clear" w:color="auto" w:fill="auto"/>
            <w:vAlign w:val="center"/>
          </w:tcPr>
          <w:p w14:paraId="61E07574" w14:textId="77777777" w:rsidR="007C29FC" w:rsidRPr="00B832B1" w:rsidRDefault="007C29FC" w:rsidP="007C29FC">
            <w:pPr>
              <w:pStyle w:val="TableText"/>
              <w:jc w:val="center"/>
              <w:rPr>
                <w:b/>
              </w:rPr>
            </w:pPr>
            <w:r w:rsidRPr="00B832B1">
              <w:rPr>
                <w:b/>
              </w:rPr>
              <w:t>SP-17</w:t>
            </w:r>
          </w:p>
        </w:tc>
        <w:tc>
          <w:tcPr>
            <w:tcW w:w="3721" w:type="dxa"/>
            <w:shd w:val="clear" w:color="auto" w:fill="auto"/>
            <w:vAlign w:val="center"/>
          </w:tcPr>
          <w:p w14:paraId="7B06DB66" w14:textId="77777777" w:rsidR="007C29FC" w:rsidRPr="00DF5F2B" w:rsidRDefault="007C29FC" w:rsidP="007C29FC">
            <w:pPr>
              <w:pStyle w:val="TableText"/>
              <w:jc w:val="center"/>
            </w:pPr>
            <w:r w:rsidRPr="00DF5F2B">
              <w:t>State Road A1A</w:t>
            </w:r>
          </w:p>
        </w:tc>
        <w:tc>
          <w:tcPr>
            <w:tcW w:w="2394" w:type="dxa"/>
            <w:vAlign w:val="center"/>
          </w:tcPr>
          <w:p w14:paraId="511BC659" w14:textId="77777777" w:rsidR="007C29FC" w:rsidRPr="00DF5F2B" w:rsidRDefault="007C29FC" w:rsidP="007C29FC">
            <w:pPr>
              <w:pStyle w:val="TableText"/>
              <w:jc w:val="center"/>
            </w:pPr>
            <w:r w:rsidRPr="00DF5F2B">
              <w:t>Exfiltration</w:t>
            </w:r>
          </w:p>
        </w:tc>
        <w:tc>
          <w:tcPr>
            <w:tcW w:w="1076" w:type="dxa"/>
            <w:shd w:val="clear" w:color="auto" w:fill="auto"/>
            <w:vAlign w:val="center"/>
          </w:tcPr>
          <w:p w14:paraId="31952C8F" w14:textId="77777777" w:rsidR="007C29FC" w:rsidRPr="00DF5F2B" w:rsidRDefault="007C29FC" w:rsidP="007C29FC">
            <w:pPr>
              <w:pStyle w:val="TableText"/>
              <w:jc w:val="center"/>
            </w:pPr>
            <w:r w:rsidRPr="00DF5F2B">
              <w:t>12.1</w:t>
            </w:r>
          </w:p>
        </w:tc>
        <w:tc>
          <w:tcPr>
            <w:tcW w:w="1005" w:type="dxa"/>
            <w:shd w:val="clear" w:color="auto" w:fill="auto"/>
            <w:vAlign w:val="center"/>
          </w:tcPr>
          <w:p w14:paraId="42DB36D3" w14:textId="77777777" w:rsidR="007C29FC" w:rsidRPr="00DF5F2B" w:rsidRDefault="007C29FC" w:rsidP="007C29FC">
            <w:pPr>
              <w:pStyle w:val="TableText"/>
              <w:jc w:val="center"/>
              <w:rPr>
                <w:color w:val="000000"/>
              </w:rPr>
            </w:pPr>
            <w:r w:rsidRPr="00DF5F2B">
              <w:rPr>
                <w:color w:val="000000"/>
              </w:rPr>
              <w:t>1/2012</w:t>
            </w:r>
          </w:p>
        </w:tc>
        <w:tc>
          <w:tcPr>
            <w:tcW w:w="1247" w:type="dxa"/>
            <w:vAlign w:val="center"/>
          </w:tcPr>
          <w:p w14:paraId="6ED3246D" w14:textId="77777777" w:rsidR="007C29FC" w:rsidRPr="00DF5F2B" w:rsidRDefault="007C29FC" w:rsidP="007C29FC">
            <w:pPr>
              <w:pStyle w:val="TableText"/>
              <w:jc w:val="center"/>
            </w:pPr>
            <w:r w:rsidRPr="00DF5F2B">
              <w:t>Completed</w:t>
            </w:r>
          </w:p>
        </w:tc>
        <w:tc>
          <w:tcPr>
            <w:tcW w:w="1440" w:type="dxa"/>
          </w:tcPr>
          <w:p w14:paraId="35295964" w14:textId="4A7E29B2" w:rsidR="007C29FC" w:rsidRPr="00DF5F2B" w:rsidRDefault="007C29FC" w:rsidP="007C29FC">
            <w:pPr>
              <w:pStyle w:val="TableText"/>
              <w:jc w:val="center"/>
            </w:pPr>
            <w:r w:rsidRPr="00770B49">
              <w:t>52</w:t>
            </w:r>
          </w:p>
        </w:tc>
        <w:tc>
          <w:tcPr>
            <w:tcW w:w="1440" w:type="dxa"/>
            <w:shd w:val="clear" w:color="auto" w:fill="auto"/>
          </w:tcPr>
          <w:p w14:paraId="0E572B78" w14:textId="1190048F" w:rsidR="007C29FC" w:rsidRPr="00DF5F2B" w:rsidRDefault="007C29FC" w:rsidP="007C29FC">
            <w:pPr>
              <w:pStyle w:val="TableText"/>
              <w:jc w:val="center"/>
            </w:pPr>
            <w:r w:rsidRPr="00770B49">
              <w:t>10</w:t>
            </w:r>
          </w:p>
        </w:tc>
      </w:tr>
      <w:tr w:rsidR="007C29FC" w:rsidRPr="00F937AC" w14:paraId="7B25ACCB" w14:textId="77777777" w:rsidTr="0027052A">
        <w:trPr>
          <w:cantSplit/>
          <w:trHeight w:val="288"/>
          <w:jc w:val="center"/>
        </w:trPr>
        <w:tc>
          <w:tcPr>
            <w:tcW w:w="988" w:type="dxa"/>
            <w:shd w:val="clear" w:color="auto" w:fill="auto"/>
            <w:vAlign w:val="center"/>
          </w:tcPr>
          <w:p w14:paraId="3852D833" w14:textId="77777777" w:rsidR="007C29FC" w:rsidRPr="00B832B1" w:rsidRDefault="007C29FC" w:rsidP="007C29FC">
            <w:pPr>
              <w:pStyle w:val="TableText"/>
              <w:jc w:val="center"/>
              <w:rPr>
                <w:b/>
              </w:rPr>
            </w:pPr>
            <w:r w:rsidRPr="00B832B1">
              <w:rPr>
                <w:b/>
              </w:rPr>
              <w:t>SP-18</w:t>
            </w:r>
          </w:p>
        </w:tc>
        <w:tc>
          <w:tcPr>
            <w:tcW w:w="3721" w:type="dxa"/>
            <w:shd w:val="clear" w:color="auto" w:fill="auto"/>
            <w:vAlign w:val="center"/>
          </w:tcPr>
          <w:p w14:paraId="5D3CEC40" w14:textId="77777777" w:rsidR="007C29FC" w:rsidRPr="00DF5F2B" w:rsidRDefault="007C29FC" w:rsidP="007C29FC">
            <w:pPr>
              <w:pStyle w:val="TableText"/>
              <w:jc w:val="center"/>
            </w:pPr>
            <w:r w:rsidRPr="00DF5F2B">
              <w:t>Fertilizer Ordinance</w:t>
            </w:r>
          </w:p>
        </w:tc>
        <w:tc>
          <w:tcPr>
            <w:tcW w:w="2394" w:type="dxa"/>
            <w:vAlign w:val="center"/>
          </w:tcPr>
          <w:p w14:paraId="05403748" w14:textId="77777777" w:rsidR="007C29FC" w:rsidRPr="00DF5F2B" w:rsidRDefault="007C29FC" w:rsidP="007C29FC">
            <w:pPr>
              <w:pStyle w:val="TableText"/>
              <w:jc w:val="center"/>
            </w:pPr>
            <w:r w:rsidRPr="00DF5F2B">
              <w:t>Education</w:t>
            </w:r>
          </w:p>
        </w:tc>
        <w:tc>
          <w:tcPr>
            <w:tcW w:w="1076" w:type="dxa"/>
            <w:shd w:val="clear" w:color="auto" w:fill="auto"/>
            <w:vAlign w:val="center"/>
          </w:tcPr>
          <w:p w14:paraId="0B958B71" w14:textId="77777777" w:rsidR="007C29FC" w:rsidRPr="00DF5F2B" w:rsidRDefault="007C29FC" w:rsidP="007C29FC">
            <w:pPr>
              <w:pStyle w:val="TableText"/>
              <w:jc w:val="center"/>
            </w:pPr>
            <w:r w:rsidRPr="00DF5F2B">
              <w:t>N/A</w:t>
            </w:r>
          </w:p>
        </w:tc>
        <w:tc>
          <w:tcPr>
            <w:tcW w:w="1005" w:type="dxa"/>
            <w:shd w:val="clear" w:color="auto" w:fill="auto"/>
            <w:vAlign w:val="center"/>
          </w:tcPr>
          <w:p w14:paraId="03133011" w14:textId="77777777" w:rsidR="007C29FC" w:rsidRPr="00DF5F2B" w:rsidRDefault="007C29FC" w:rsidP="007C29FC">
            <w:pPr>
              <w:pStyle w:val="TableText"/>
              <w:jc w:val="center"/>
              <w:rPr>
                <w:color w:val="000000"/>
              </w:rPr>
            </w:pPr>
            <w:r w:rsidRPr="00DF5F2B">
              <w:rPr>
                <w:color w:val="000000"/>
              </w:rPr>
              <w:t>Ongoing</w:t>
            </w:r>
          </w:p>
        </w:tc>
        <w:tc>
          <w:tcPr>
            <w:tcW w:w="1247" w:type="dxa"/>
            <w:vAlign w:val="center"/>
          </w:tcPr>
          <w:p w14:paraId="1227B0A1" w14:textId="77777777" w:rsidR="007C29FC" w:rsidRPr="00DF5F2B" w:rsidRDefault="007C29FC" w:rsidP="007C29FC">
            <w:pPr>
              <w:pStyle w:val="TableText"/>
              <w:jc w:val="center"/>
              <w:rPr>
                <w:color w:val="000000"/>
              </w:rPr>
            </w:pPr>
            <w:r w:rsidRPr="00DF5F2B">
              <w:rPr>
                <w:color w:val="000000"/>
              </w:rPr>
              <w:t>Ongoing</w:t>
            </w:r>
          </w:p>
        </w:tc>
        <w:tc>
          <w:tcPr>
            <w:tcW w:w="1440" w:type="dxa"/>
          </w:tcPr>
          <w:p w14:paraId="17AFC9AA" w14:textId="23DD00D4" w:rsidR="007C29FC" w:rsidRPr="00DF5F2B" w:rsidRDefault="007C29FC" w:rsidP="007C29FC">
            <w:pPr>
              <w:pStyle w:val="TableText"/>
              <w:jc w:val="center"/>
            </w:pPr>
            <w:r w:rsidRPr="00770B49">
              <w:t>9</w:t>
            </w:r>
          </w:p>
        </w:tc>
        <w:tc>
          <w:tcPr>
            <w:tcW w:w="1440" w:type="dxa"/>
            <w:shd w:val="clear" w:color="auto" w:fill="auto"/>
          </w:tcPr>
          <w:p w14:paraId="4DD83993" w14:textId="66E6DC92" w:rsidR="007C29FC" w:rsidRPr="00DF5F2B" w:rsidRDefault="007C29FC" w:rsidP="007C29FC">
            <w:pPr>
              <w:pStyle w:val="TableText"/>
              <w:jc w:val="center"/>
            </w:pPr>
            <w:r w:rsidRPr="00770B49">
              <w:t>2</w:t>
            </w:r>
          </w:p>
        </w:tc>
      </w:tr>
      <w:tr w:rsidR="007C29FC" w:rsidRPr="00F937AC" w14:paraId="016E3900" w14:textId="77777777" w:rsidTr="0027052A">
        <w:trPr>
          <w:cantSplit/>
          <w:trHeight w:val="288"/>
          <w:jc w:val="center"/>
        </w:trPr>
        <w:tc>
          <w:tcPr>
            <w:tcW w:w="988" w:type="dxa"/>
            <w:shd w:val="clear" w:color="auto" w:fill="auto"/>
            <w:vAlign w:val="center"/>
          </w:tcPr>
          <w:p w14:paraId="6F62D344" w14:textId="77777777" w:rsidR="007C29FC" w:rsidRPr="00B832B1" w:rsidRDefault="007C29FC" w:rsidP="007C29FC">
            <w:pPr>
              <w:pStyle w:val="TableText"/>
              <w:jc w:val="center"/>
              <w:rPr>
                <w:b/>
              </w:rPr>
            </w:pPr>
            <w:r w:rsidRPr="00B832B1">
              <w:rPr>
                <w:b/>
              </w:rPr>
              <w:t>SP-19</w:t>
            </w:r>
          </w:p>
        </w:tc>
        <w:tc>
          <w:tcPr>
            <w:tcW w:w="3721" w:type="dxa"/>
            <w:shd w:val="clear" w:color="auto" w:fill="auto"/>
            <w:vAlign w:val="center"/>
          </w:tcPr>
          <w:p w14:paraId="3D4FCAB8" w14:textId="77777777" w:rsidR="007C29FC" w:rsidRPr="00DF5F2B" w:rsidRDefault="007C29FC" w:rsidP="007C29FC">
            <w:pPr>
              <w:pStyle w:val="TableText"/>
              <w:jc w:val="center"/>
            </w:pPr>
            <w:r w:rsidRPr="00DF5F2B">
              <w:t>Street Sweeping – 19 Cubic Yards</w:t>
            </w:r>
          </w:p>
        </w:tc>
        <w:tc>
          <w:tcPr>
            <w:tcW w:w="2394" w:type="dxa"/>
            <w:vAlign w:val="center"/>
          </w:tcPr>
          <w:p w14:paraId="3920C7CA" w14:textId="77777777" w:rsidR="007C29FC" w:rsidRPr="00DF5F2B" w:rsidRDefault="007C29FC" w:rsidP="007C29FC">
            <w:pPr>
              <w:pStyle w:val="TableText"/>
              <w:jc w:val="center"/>
            </w:pPr>
            <w:r w:rsidRPr="00DF5F2B">
              <w:t>Street sweeping</w:t>
            </w:r>
          </w:p>
        </w:tc>
        <w:tc>
          <w:tcPr>
            <w:tcW w:w="1076" w:type="dxa"/>
            <w:shd w:val="clear" w:color="auto" w:fill="auto"/>
            <w:vAlign w:val="center"/>
          </w:tcPr>
          <w:p w14:paraId="399D6D25" w14:textId="77777777" w:rsidR="007C29FC" w:rsidRPr="00DF5F2B" w:rsidRDefault="007C29FC" w:rsidP="007C29FC">
            <w:pPr>
              <w:pStyle w:val="TableText"/>
              <w:jc w:val="center"/>
            </w:pPr>
            <w:r w:rsidRPr="00DF5F2B">
              <w:t>N/A</w:t>
            </w:r>
          </w:p>
        </w:tc>
        <w:tc>
          <w:tcPr>
            <w:tcW w:w="1005" w:type="dxa"/>
            <w:shd w:val="clear" w:color="auto" w:fill="auto"/>
            <w:vAlign w:val="center"/>
          </w:tcPr>
          <w:p w14:paraId="6770F955" w14:textId="77777777" w:rsidR="007C29FC" w:rsidRPr="00DF5F2B" w:rsidRDefault="007C29FC" w:rsidP="007C29FC">
            <w:pPr>
              <w:pStyle w:val="TableText"/>
              <w:jc w:val="center"/>
              <w:rPr>
                <w:color w:val="000000"/>
              </w:rPr>
            </w:pPr>
            <w:r w:rsidRPr="00DF5F2B">
              <w:rPr>
                <w:color w:val="000000"/>
              </w:rPr>
              <w:t>Ongoing</w:t>
            </w:r>
          </w:p>
        </w:tc>
        <w:tc>
          <w:tcPr>
            <w:tcW w:w="1247" w:type="dxa"/>
            <w:vAlign w:val="center"/>
          </w:tcPr>
          <w:p w14:paraId="741A2A5C" w14:textId="77777777" w:rsidR="007C29FC" w:rsidRPr="00DF5F2B" w:rsidRDefault="007C29FC" w:rsidP="007C29FC">
            <w:pPr>
              <w:pStyle w:val="TableText"/>
              <w:jc w:val="center"/>
              <w:rPr>
                <w:color w:val="000000"/>
              </w:rPr>
            </w:pPr>
            <w:r w:rsidRPr="00DF5F2B">
              <w:rPr>
                <w:color w:val="000000"/>
              </w:rPr>
              <w:t>Ongoing</w:t>
            </w:r>
          </w:p>
        </w:tc>
        <w:tc>
          <w:tcPr>
            <w:tcW w:w="1440" w:type="dxa"/>
          </w:tcPr>
          <w:p w14:paraId="2AD80E9F" w14:textId="01BFED41" w:rsidR="007C29FC" w:rsidRPr="00DF5F2B" w:rsidRDefault="007C29FC" w:rsidP="007C29FC">
            <w:pPr>
              <w:pStyle w:val="TableText"/>
              <w:jc w:val="center"/>
            </w:pPr>
            <w:r w:rsidRPr="00770B49">
              <w:t>25</w:t>
            </w:r>
          </w:p>
        </w:tc>
        <w:tc>
          <w:tcPr>
            <w:tcW w:w="1440" w:type="dxa"/>
            <w:shd w:val="clear" w:color="auto" w:fill="auto"/>
          </w:tcPr>
          <w:p w14:paraId="3DB5C5B3" w14:textId="2B79681A" w:rsidR="007C29FC" w:rsidRPr="00DF5F2B" w:rsidRDefault="007C29FC" w:rsidP="007C29FC">
            <w:pPr>
              <w:pStyle w:val="TableText"/>
              <w:jc w:val="center"/>
            </w:pPr>
            <w:r w:rsidRPr="00770B49">
              <w:t>16</w:t>
            </w:r>
          </w:p>
        </w:tc>
      </w:tr>
      <w:tr w:rsidR="00CC4B4A" w:rsidRPr="00F937AC" w14:paraId="45B15729" w14:textId="77777777" w:rsidTr="0027052A">
        <w:trPr>
          <w:cantSplit/>
          <w:trHeight w:val="288"/>
          <w:jc w:val="center"/>
        </w:trPr>
        <w:tc>
          <w:tcPr>
            <w:tcW w:w="988" w:type="dxa"/>
            <w:shd w:val="clear" w:color="auto" w:fill="auto"/>
            <w:vAlign w:val="center"/>
          </w:tcPr>
          <w:p w14:paraId="7C8D67B9" w14:textId="77777777" w:rsidR="00785B51" w:rsidRPr="00B832B1" w:rsidRDefault="00785B51" w:rsidP="00785B51">
            <w:pPr>
              <w:pStyle w:val="TableText"/>
              <w:jc w:val="center"/>
              <w:rPr>
                <w:b/>
              </w:rPr>
            </w:pPr>
            <w:r w:rsidRPr="00B832B1">
              <w:rPr>
                <w:b/>
              </w:rPr>
              <w:t>SP-20*</w:t>
            </w:r>
          </w:p>
        </w:tc>
        <w:tc>
          <w:tcPr>
            <w:tcW w:w="3721" w:type="dxa"/>
            <w:shd w:val="clear" w:color="auto" w:fill="auto"/>
            <w:vAlign w:val="center"/>
          </w:tcPr>
          <w:p w14:paraId="57D12349" w14:textId="77777777" w:rsidR="00785B51" w:rsidRPr="00132190" w:rsidRDefault="00785B51" w:rsidP="00785B51">
            <w:pPr>
              <w:jc w:val="center"/>
              <w:rPr>
                <w:rFonts w:ascii="Times New Roman" w:hAnsi="Times New Roman"/>
                <w:sz w:val="20"/>
              </w:rPr>
            </w:pPr>
            <w:r w:rsidRPr="00132190">
              <w:rPr>
                <w:rFonts w:ascii="Times New Roman" w:hAnsi="Times New Roman"/>
                <w:sz w:val="20"/>
              </w:rPr>
              <w:t>Delano Lane</w:t>
            </w:r>
          </w:p>
        </w:tc>
        <w:tc>
          <w:tcPr>
            <w:tcW w:w="2394" w:type="dxa"/>
            <w:vAlign w:val="center"/>
          </w:tcPr>
          <w:p w14:paraId="0D438F4C" w14:textId="77777777" w:rsidR="00785B51" w:rsidRPr="00132190" w:rsidRDefault="00785B51" w:rsidP="00785B51">
            <w:pPr>
              <w:jc w:val="center"/>
              <w:rPr>
                <w:rFonts w:ascii="Times New Roman" w:hAnsi="Times New Roman"/>
                <w:sz w:val="20"/>
              </w:rPr>
            </w:pPr>
            <w:r w:rsidRPr="00132190">
              <w:rPr>
                <w:rFonts w:ascii="Times New Roman" w:hAnsi="Times New Roman"/>
                <w:sz w:val="20"/>
              </w:rPr>
              <w:t>Exfiltration</w:t>
            </w:r>
          </w:p>
        </w:tc>
        <w:tc>
          <w:tcPr>
            <w:tcW w:w="1076" w:type="dxa"/>
            <w:shd w:val="clear" w:color="auto" w:fill="auto"/>
            <w:vAlign w:val="center"/>
          </w:tcPr>
          <w:p w14:paraId="73DD2009" w14:textId="77777777" w:rsidR="00785B51" w:rsidRPr="00DF5F2B" w:rsidRDefault="00785B51" w:rsidP="00785B51">
            <w:pPr>
              <w:pStyle w:val="TableText"/>
              <w:jc w:val="center"/>
            </w:pPr>
            <w:r w:rsidRPr="00DF5F2B">
              <w:t>1.2</w:t>
            </w:r>
          </w:p>
        </w:tc>
        <w:tc>
          <w:tcPr>
            <w:tcW w:w="1005" w:type="dxa"/>
            <w:shd w:val="clear" w:color="auto" w:fill="auto"/>
            <w:vAlign w:val="center"/>
          </w:tcPr>
          <w:p w14:paraId="0522F9C7" w14:textId="77777777" w:rsidR="00785B51" w:rsidRPr="00DF5F2B" w:rsidRDefault="00785B51" w:rsidP="00785B51">
            <w:pPr>
              <w:pStyle w:val="TableText"/>
              <w:jc w:val="center"/>
              <w:rPr>
                <w:color w:val="000000"/>
              </w:rPr>
            </w:pPr>
            <w:r w:rsidRPr="00DF5F2B">
              <w:rPr>
                <w:color w:val="000000"/>
              </w:rPr>
              <w:t>8/2000</w:t>
            </w:r>
          </w:p>
        </w:tc>
        <w:tc>
          <w:tcPr>
            <w:tcW w:w="1247" w:type="dxa"/>
            <w:vAlign w:val="center"/>
          </w:tcPr>
          <w:p w14:paraId="29D4E830" w14:textId="77777777" w:rsidR="00785B51" w:rsidRPr="00DF5F2B" w:rsidRDefault="00785B51" w:rsidP="00785B51">
            <w:pPr>
              <w:pStyle w:val="TableText"/>
              <w:jc w:val="center"/>
              <w:rPr>
                <w:color w:val="000000"/>
              </w:rPr>
            </w:pPr>
            <w:r w:rsidRPr="00DF5F2B">
              <w:rPr>
                <w:color w:val="000000"/>
              </w:rPr>
              <w:t>Completed</w:t>
            </w:r>
          </w:p>
        </w:tc>
        <w:tc>
          <w:tcPr>
            <w:tcW w:w="1440" w:type="dxa"/>
            <w:vAlign w:val="center"/>
          </w:tcPr>
          <w:p w14:paraId="67DC494F" w14:textId="77777777" w:rsidR="00785B51" w:rsidRPr="00DF5F2B" w:rsidRDefault="00785B51" w:rsidP="00785B51">
            <w:pPr>
              <w:pStyle w:val="TableText"/>
              <w:jc w:val="center"/>
            </w:pPr>
            <w:r w:rsidRPr="00DF5F2B">
              <w:t>Not quantified</w:t>
            </w:r>
          </w:p>
        </w:tc>
        <w:tc>
          <w:tcPr>
            <w:tcW w:w="1440" w:type="dxa"/>
            <w:shd w:val="clear" w:color="auto" w:fill="auto"/>
            <w:vAlign w:val="center"/>
          </w:tcPr>
          <w:p w14:paraId="08F54DAB" w14:textId="77777777" w:rsidR="00785B51" w:rsidRPr="00DF5F2B" w:rsidRDefault="00785B51" w:rsidP="00785B51">
            <w:pPr>
              <w:pStyle w:val="TableText"/>
              <w:jc w:val="center"/>
            </w:pPr>
            <w:r w:rsidRPr="00DF5F2B">
              <w:t>Not quantified</w:t>
            </w:r>
          </w:p>
        </w:tc>
      </w:tr>
      <w:tr w:rsidR="00CC4B4A" w:rsidRPr="00F937AC" w14:paraId="098E326B" w14:textId="77777777" w:rsidTr="0027052A">
        <w:trPr>
          <w:cantSplit/>
          <w:trHeight w:val="288"/>
          <w:jc w:val="center"/>
        </w:trPr>
        <w:tc>
          <w:tcPr>
            <w:tcW w:w="988" w:type="dxa"/>
            <w:shd w:val="clear" w:color="auto" w:fill="auto"/>
            <w:vAlign w:val="center"/>
          </w:tcPr>
          <w:p w14:paraId="3F69A905" w14:textId="77777777" w:rsidR="00785B51" w:rsidRPr="00B832B1" w:rsidRDefault="00785B51" w:rsidP="00785B51">
            <w:pPr>
              <w:pStyle w:val="TableText"/>
              <w:jc w:val="center"/>
              <w:rPr>
                <w:b/>
              </w:rPr>
            </w:pPr>
            <w:r w:rsidRPr="00B832B1">
              <w:rPr>
                <w:b/>
              </w:rPr>
              <w:t>SP-21*</w:t>
            </w:r>
          </w:p>
        </w:tc>
        <w:tc>
          <w:tcPr>
            <w:tcW w:w="3721" w:type="dxa"/>
            <w:shd w:val="clear" w:color="auto" w:fill="auto"/>
            <w:vAlign w:val="center"/>
          </w:tcPr>
          <w:p w14:paraId="5385F896" w14:textId="77777777" w:rsidR="00785B51" w:rsidRPr="00132190" w:rsidRDefault="00785B51" w:rsidP="00785B51">
            <w:pPr>
              <w:jc w:val="center"/>
              <w:rPr>
                <w:rFonts w:ascii="Times New Roman" w:hAnsi="Times New Roman"/>
                <w:sz w:val="20"/>
              </w:rPr>
            </w:pPr>
            <w:r w:rsidRPr="00132190">
              <w:rPr>
                <w:rFonts w:ascii="Times New Roman" w:hAnsi="Times New Roman"/>
                <w:sz w:val="20"/>
              </w:rPr>
              <w:t>Town Commons Park</w:t>
            </w:r>
          </w:p>
        </w:tc>
        <w:tc>
          <w:tcPr>
            <w:tcW w:w="2394" w:type="dxa"/>
            <w:vAlign w:val="center"/>
          </w:tcPr>
          <w:p w14:paraId="559E6F2D" w14:textId="77777777" w:rsidR="00785B51" w:rsidRPr="00132190" w:rsidRDefault="00785B51" w:rsidP="00785B51">
            <w:pPr>
              <w:jc w:val="center"/>
              <w:rPr>
                <w:rFonts w:ascii="Times New Roman" w:hAnsi="Times New Roman"/>
                <w:sz w:val="20"/>
              </w:rPr>
            </w:pPr>
            <w:r w:rsidRPr="00132190">
              <w:rPr>
                <w:rFonts w:ascii="Times New Roman" w:hAnsi="Times New Roman"/>
                <w:sz w:val="20"/>
              </w:rPr>
              <w:t>Dry detention</w:t>
            </w:r>
          </w:p>
        </w:tc>
        <w:tc>
          <w:tcPr>
            <w:tcW w:w="1076" w:type="dxa"/>
            <w:shd w:val="clear" w:color="auto" w:fill="auto"/>
            <w:vAlign w:val="center"/>
          </w:tcPr>
          <w:p w14:paraId="3A1C05A3" w14:textId="77777777" w:rsidR="00785B51" w:rsidRPr="00DF5F2B" w:rsidRDefault="00785B51" w:rsidP="00785B51">
            <w:pPr>
              <w:pStyle w:val="TableText"/>
              <w:jc w:val="center"/>
            </w:pPr>
            <w:r w:rsidRPr="00DF5F2B">
              <w:t>1.0</w:t>
            </w:r>
          </w:p>
        </w:tc>
        <w:tc>
          <w:tcPr>
            <w:tcW w:w="1005" w:type="dxa"/>
            <w:shd w:val="clear" w:color="auto" w:fill="auto"/>
            <w:vAlign w:val="center"/>
          </w:tcPr>
          <w:p w14:paraId="60111475" w14:textId="77777777" w:rsidR="00785B51" w:rsidRPr="00DF5F2B" w:rsidRDefault="00785B51" w:rsidP="00785B51">
            <w:pPr>
              <w:pStyle w:val="TableText"/>
              <w:jc w:val="center"/>
              <w:rPr>
                <w:color w:val="000000"/>
              </w:rPr>
            </w:pPr>
            <w:r w:rsidRPr="00DF5F2B">
              <w:rPr>
                <w:color w:val="000000"/>
              </w:rPr>
              <w:t>1/2002</w:t>
            </w:r>
          </w:p>
        </w:tc>
        <w:tc>
          <w:tcPr>
            <w:tcW w:w="1247" w:type="dxa"/>
            <w:vAlign w:val="center"/>
          </w:tcPr>
          <w:p w14:paraId="0A4AA8F8" w14:textId="77777777" w:rsidR="00785B51" w:rsidRPr="00DF5F2B" w:rsidRDefault="00785B51" w:rsidP="00785B51">
            <w:pPr>
              <w:pStyle w:val="TableText"/>
              <w:jc w:val="center"/>
              <w:rPr>
                <w:color w:val="000000"/>
              </w:rPr>
            </w:pPr>
            <w:r w:rsidRPr="00DF5F2B">
              <w:rPr>
                <w:color w:val="000000"/>
              </w:rPr>
              <w:t>Completed</w:t>
            </w:r>
          </w:p>
        </w:tc>
        <w:tc>
          <w:tcPr>
            <w:tcW w:w="1440" w:type="dxa"/>
            <w:vAlign w:val="center"/>
          </w:tcPr>
          <w:p w14:paraId="6D40EB1D" w14:textId="77777777" w:rsidR="00785B51" w:rsidRPr="00DF5F2B" w:rsidRDefault="00785B51" w:rsidP="00785B51">
            <w:pPr>
              <w:pStyle w:val="TableText"/>
              <w:jc w:val="center"/>
            </w:pPr>
            <w:r w:rsidRPr="00DF5F2B">
              <w:t>Not quantified</w:t>
            </w:r>
          </w:p>
        </w:tc>
        <w:tc>
          <w:tcPr>
            <w:tcW w:w="1440" w:type="dxa"/>
            <w:shd w:val="clear" w:color="auto" w:fill="auto"/>
            <w:vAlign w:val="center"/>
          </w:tcPr>
          <w:p w14:paraId="6E889A23" w14:textId="77777777" w:rsidR="00785B51" w:rsidRPr="00DF5F2B" w:rsidRDefault="00785B51" w:rsidP="00785B51">
            <w:pPr>
              <w:pStyle w:val="TableText"/>
              <w:jc w:val="center"/>
            </w:pPr>
            <w:r w:rsidRPr="00DF5F2B">
              <w:t>Not quantified</w:t>
            </w:r>
          </w:p>
        </w:tc>
      </w:tr>
      <w:tr w:rsidR="00CC4B4A" w:rsidRPr="00F937AC" w14:paraId="48799EBA" w14:textId="77777777" w:rsidTr="0027052A">
        <w:trPr>
          <w:cantSplit/>
          <w:trHeight w:val="288"/>
          <w:jc w:val="center"/>
        </w:trPr>
        <w:tc>
          <w:tcPr>
            <w:tcW w:w="988" w:type="dxa"/>
            <w:shd w:val="clear" w:color="auto" w:fill="auto"/>
            <w:vAlign w:val="center"/>
          </w:tcPr>
          <w:p w14:paraId="2F30F688" w14:textId="77777777" w:rsidR="00785B51" w:rsidRPr="00B832B1" w:rsidRDefault="00785B51" w:rsidP="00785B51">
            <w:pPr>
              <w:pStyle w:val="TableText"/>
              <w:jc w:val="center"/>
              <w:rPr>
                <w:b/>
              </w:rPr>
            </w:pPr>
            <w:r w:rsidRPr="00B832B1">
              <w:rPr>
                <w:b/>
              </w:rPr>
              <w:t>SP-22*</w:t>
            </w:r>
          </w:p>
        </w:tc>
        <w:tc>
          <w:tcPr>
            <w:tcW w:w="3721" w:type="dxa"/>
            <w:shd w:val="clear" w:color="auto" w:fill="auto"/>
            <w:vAlign w:val="center"/>
          </w:tcPr>
          <w:p w14:paraId="046E9A13" w14:textId="77777777" w:rsidR="00785B51" w:rsidRPr="00132190" w:rsidRDefault="00785B51" w:rsidP="00785B51">
            <w:pPr>
              <w:jc w:val="center"/>
              <w:rPr>
                <w:rFonts w:ascii="Times New Roman" w:hAnsi="Times New Roman"/>
                <w:sz w:val="20"/>
              </w:rPr>
            </w:pPr>
            <w:r w:rsidRPr="00132190">
              <w:rPr>
                <w:rFonts w:ascii="Times New Roman" w:hAnsi="Times New Roman"/>
                <w:sz w:val="20"/>
              </w:rPr>
              <w:t>Island Road</w:t>
            </w:r>
          </w:p>
        </w:tc>
        <w:tc>
          <w:tcPr>
            <w:tcW w:w="2394" w:type="dxa"/>
            <w:vAlign w:val="center"/>
          </w:tcPr>
          <w:p w14:paraId="22197623" w14:textId="77777777" w:rsidR="00785B51" w:rsidRPr="00132190" w:rsidRDefault="00785B51" w:rsidP="00785B51">
            <w:pPr>
              <w:jc w:val="center"/>
              <w:rPr>
                <w:rFonts w:ascii="Times New Roman" w:hAnsi="Times New Roman"/>
                <w:sz w:val="20"/>
              </w:rPr>
            </w:pPr>
            <w:r w:rsidRPr="00132190">
              <w:rPr>
                <w:rFonts w:ascii="Times New Roman" w:hAnsi="Times New Roman"/>
                <w:sz w:val="20"/>
              </w:rPr>
              <w:t>Baffle box</w:t>
            </w:r>
          </w:p>
        </w:tc>
        <w:tc>
          <w:tcPr>
            <w:tcW w:w="1076" w:type="dxa"/>
            <w:shd w:val="clear" w:color="auto" w:fill="auto"/>
            <w:vAlign w:val="center"/>
          </w:tcPr>
          <w:p w14:paraId="45D5EF23" w14:textId="77777777" w:rsidR="00785B51" w:rsidRPr="00DF5F2B" w:rsidRDefault="00785B51" w:rsidP="00785B51">
            <w:pPr>
              <w:pStyle w:val="TableText"/>
              <w:jc w:val="center"/>
            </w:pPr>
            <w:r w:rsidRPr="00DF5F2B">
              <w:t>4.9</w:t>
            </w:r>
          </w:p>
        </w:tc>
        <w:tc>
          <w:tcPr>
            <w:tcW w:w="1005" w:type="dxa"/>
            <w:shd w:val="clear" w:color="auto" w:fill="auto"/>
            <w:vAlign w:val="center"/>
          </w:tcPr>
          <w:p w14:paraId="3B43E410" w14:textId="77777777" w:rsidR="00785B51" w:rsidRPr="00DF5F2B" w:rsidRDefault="00785B51" w:rsidP="00785B51">
            <w:pPr>
              <w:pStyle w:val="TableText"/>
              <w:jc w:val="center"/>
              <w:rPr>
                <w:color w:val="000000"/>
              </w:rPr>
            </w:pPr>
            <w:r w:rsidRPr="00DF5F2B">
              <w:rPr>
                <w:color w:val="000000"/>
              </w:rPr>
              <w:t>1/2002</w:t>
            </w:r>
          </w:p>
        </w:tc>
        <w:tc>
          <w:tcPr>
            <w:tcW w:w="1247" w:type="dxa"/>
            <w:vAlign w:val="center"/>
          </w:tcPr>
          <w:p w14:paraId="36910531" w14:textId="77777777" w:rsidR="00785B51" w:rsidRPr="00DF5F2B" w:rsidRDefault="00785B51" w:rsidP="00785B51">
            <w:pPr>
              <w:pStyle w:val="TableText"/>
              <w:jc w:val="center"/>
              <w:rPr>
                <w:color w:val="000000"/>
              </w:rPr>
            </w:pPr>
            <w:r w:rsidRPr="00DF5F2B">
              <w:rPr>
                <w:color w:val="000000"/>
              </w:rPr>
              <w:t>Completed</w:t>
            </w:r>
          </w:p>
        </w:tc>
        <w:tc>
          <w:tcPr>
            <w:tcW w:w="1440" w:type="dxa"/>
            <w:vAlign w:val="center"/>
          </w:tcPr>
          <w:p w14:paraId="7480F84C" w14:textId="77777777" w:rsidR="00785B51" w:rsidRPr="00DF5F2B" w:rsidRDefault="00785B51" w:rsidP="00785B51">
            <w:pPr>
              <w:pStyle w:val="TableText"/>
              <w:jc w:val="center"/>
            </w:pPr>
            <w:r w:rsidRPr="00DF5F2B">
              <w:t>Not quantified</w:t>
            </w:r>
          </w:p>
        </w:tc>
        <w:tc>
          <w:tcPr>
            <w:tcW w:w="1440" w:type="dxa"/>
            <w:shd w:val="clear" w:color="auto" w:fill="auto"/>
            <w:vAlign w:val="center"/>
          </w:tcPr>
          <w:p w14:paraId="12C2711A" w14:textId="77777777" w:rsidR="00785B51" w:rsidRPr="00DF5F2B" w:rsidRDefault="00785B51" w:rsidP="00785B51">
            <w:pPr>
              <w:pStyle w:val="TableText"/>
              <w:jc w:val="center"/>
            </w:pPr>
            <w:r w:rsidRPr="00DF5F2B">
              <w:t>Not quantified</w:t>
            </w:r>
          </w:p>
        </w:tc>
      </w:tr>
      <w:tr w:rsidR="00CC4B4A" w:rsidRPr="00F937AC" w14:paraId="72D48B6C" w14:textId="77777777" w:rsidTr="0027052A">
        <w:trPr>
          <w:cantSplit/>
          <w:trHeight w:val="288"/>
          <w:jc w:val="center"/>
        </w:trPr>
        <w:tc>
          <w:tcPr>
            <w:tcW w:w="988" w:type="dxa"/>
            <w:shd w:val="clear" w:color="auto" w:fill="auto"/>
            <w:vAlign w:val="center"/>
          </w:tcPr>
          <w:p w14:paraId="7CCB2CD1" w14:textId="77777777" w:rsidR="00785B51" w:rsidRPr="00B832B1" w:rsidRDefault="00785B51" w:rsidP="00785B51">
            <w:pPr>
              <w:pStyle w:val="TableText"/>
              <w:jc w:val="center"/>
              <w:rPr>
                <w:b/>
              </w:rPr>
            </w:pPr>
            <w:r w:rsidRPr="00B832B1">
              <w:rPr>
                <w:b/>
              </w:rPr>
              <w:t>SP-23*</w:t>
            </w:r>
          </w:p>
        </w:tc>
        <w:tc>
          <w:tcPr>
            <w:tcW w:w="3721" w:type="dxa"/>
            <w:shd w:val="clear" w:color="auto" w:fill="auto"/>
            <w:vAlign w:val="center"/>
          </w:tcPr>
          <w:p w14:paraId="198359AB" w14:textId="77777777" w:rsidR="00785B51" w:rsidRPr="00132190" w:rsidRDefault="00785B51" w:rsidP="00785B51">
            <w:pPr>
              <w:jc w:val="center"/>
              <w:rPr>
                <w:rFonts w:ascii="Times New Roman" w:hAnsi="Times New Roman"/>
                <w:sz w:val="20"/>
              </w:rPr>
            </w:pPr>
            <w:r w:rsidRPr="00132190">
              <w:rPr>
                <w:rFonts w:ascii="Times New Roman" w:hAnsi="Times New Roman"/>
                <w:sz w:val="20"/>
              </w:rPr>
              <w:t>Highpoint West</w:t>
            </w:r>
          </w:p>
        </w:tc>
        <w:tc>
          <w:tcPr>
            <w:tcW w:w="2394" w:type="dxa"/>
            <w:vAlign w:val="center"/>
          </w:tcPr>
          <w:p w14:paraId="5F13C5D1" w14:textId="77777777" w:rsidR="00785B51" w:rsidRPr="00132190" w:rsidRDefault="00785B51" w:rsidP="00785B51">
            <w:pPr>
              <w:jc w:val="center"/>
              <w:rPr>
                <w:rFonts w:ascii="Times New Roman" w:hAnsi="Times New Roman"/>
                <w:sz w:val="20"/>
              </w:rPr>
            </w:pPr>
            <w:r w:rsidRPr="00132190">
              <w:rPr>
                <w:rFonts w:ascii="Times New Roman" w:hAnsi="Times New Roman"/>
                <w:sz w:val="20"/>
              </w:rPr>
              <w:t>Baffle box</w:t>
            </w:r>
          </w:p>
        </w:tc>
        <w:tc>
          <w:tcPr>
            <w:tcW w:w="1076" w:type="dxa"/>
            <w:shd w:val="clear" w:color="auto" w:fill="auto"/>
            <w:vAlign w:val="center"/>
          </w:tcPr>
          <w:p w14:paraId="1498D4D2" w14:textId="77777777" w:rsidR="00785B51" w:rsidRPr="00DF5F2B" w:rsidRDefault="00785B51" w:rsidP="00785B51">
            <w:pPr>
              <w:pStyle w:val="TableText"/>
              <w:jc w:val="center"/>
            </w:pPr>
            <w:r w:rsidRPr="00DF5F2B">
              <w:t>7.9</w:t>
            </w:r>
          </w:p>
        </w:tc>
        <w:tc>
          <w:tcPr>
            <w:tcW w:w="1005" w:type="dxa"/>
            <w:shd w:val="clear" w:color="auto" w:fill="auto"/>
            <w:vAlign w:val="center"/>
          </w:tcPr>
          <w:p w14:paraId="4629335C" w14:textId="77777777" w:rsidR="00785B51" w:rsidRPr="00DF5F2B" w:rsidRDefault="00785B51" w:rsidP="00785B51">
            <w:pPr>
              <w:pStyle w:val="TableText"/>
              <w:jc w:val="center"/>
              <w:rPr>
                <w:color w:val="000000"/>
              </w:rPr>
            </w:pPr>
            <w:r w:rsidRPr="00DF5F2B">
              <w:rPr>
                <w:color w:val="000000"/>
              </w:rPr>
              <w:t>9/2000</w:t>
            </w:r>
          </w:p>
        </w:tc>
        <w:tc>
          <w:tcPr>
            <w:tcW w:w="1247" w:type="dxa"/>
            <w:vAlign w:val="center"/>
          </w:tcPr>
          <w:p w14:paraId="35A43DAB" w14:textId="77777777" w:rsidR="00785B51" w:rsidRPr="00DF5F2B" w:rsidRDefault="00785B51" w:rsidP="00785B51">
            <w:pPr>
              <w:pStyle w:val="TableText"/>
              <w:jc w:val="center"/>
              <w:rPr>
                <w:color w:val="000000"/>
              </w:rPr>
            </w:pPr>
            <w:r w:rsidRPr="00DF5F2B">
              <w:rPr>
                <w:color w:val="000000"/>
              </w:rPr>
              <w:t>Completed</w:t>
            </w:r>
          </w:p>
        </w:tc>
        <w:tc>
          <w:tcPr>
            <w:tcW w:w="1440" w:type="dxa"/>
            <w:vAlign w:val="center"/>
          </w:tcPr>
          <w:p w14:paraId="78DE9C83" w14:textId="77777777" w:rsidR="00785B51" w:rsidRPr="00DF5F2B" w:rsidRDefault="00785B51" w:rsidP="00785B51">
            <w:pPr>
              <w:pStyle w:val="TableText"/>
              <w:jc w:val="center"/>
            </w:pPr>
            <w:r w:rsidRPr="00DF5F2B">
              <w:t>Not quantified</w:t>
            </w:r>
          </w:p>
        </w:tc>
        <w:tc>
          <w:tcPr>
            <w:tcW w:w="1440" w:type="dxa"/>
            <w:shd w:val="clear" w:color="auto" w:fill="auto"/>
            <w:vAlign w:val="center"/>
          </w:tcPr>
          <w:p w14:paraId="0F27542A" w14:textId="77777777" w:rsidR="00785B51" w:rsidRPr="00DF5F2B" w:rsidRDefault="00785B51" w:rsidP="00785B51">
            <w:pPr>
              <w:pStyle w:val="TableText"/>
              <w:jc w:val="center"/>
            </w:pPr>
            <w:r w:rsidRPr="00DF5F2B">
              <w:t>Not quantified</w:t>
            </w:r>
          </w:p>
        </w:tc>
      </w:tr>
      <w:tr w:rsidR="00CC4B4A" w:rsidRPr="00F937AC" w14:paraId="4A4DCB77" w14:textId="77777777" w:rsidTr="0027052A">
        <w:trPr>
          <w:cantSplit/>
          <w:trHeight w:val="288"/>
          <w:jc w:val="center"/>
        </w:trPr>
        <w:tc>
          <w:tcPr>
            <w:tcW w:w="988" w:type="dxa"/>
            <w:shd w:val="clear" w:color="auto" w:fill="auto"/>
            <w:vAlign w:val="center"/>
          </w:tcPr>
          <w:p w14:paraId="5EF5A8F7" w14:textId="77777777" w:rsidR="00785B51" w:rsidRPr="00B832B1" w:rsidRDefault="00785B51" w:rsidP="00785B51">
            <w:pPr>
              <w:pStyle w:val="TableText"/>
              <w:jc w:val="center"/>
              <w:rPr>
                <w:b/>
              </w:rPr>
            </w:pPr>
            <w:r w:rsidRPr="00B832B1">
              <w:rPr>
                <w:b/>
              </w:rPr>
              <w:t>SP-24*</w:t>
            </w:r>
          </w:p>
        </w:tc>
        <w:tc>
          <w:tcPr>
            <w:tcW w:w="3721" w:type="dxa"/>
            <w:shd w:val="clear" w:color="auto" w:fill="auto"/>
            <w:vAlign w:val="center"/>
          </w:tcPr>
          <w:p w14:paraId="115FF9F4" w14:textId="77777777" w:rsidR="00785B51" w:rsidRPr="004449A0" w:rsidRDefault="00785B51" w:rsidP="00785B51">
            <w:pPr>
              <w:jc w:val="center"/>
              <w:rPr>
                <w:rFonts w:ascii="Times New Roman" w:hAnsi="Times New Roman"/>
                <w:sz w:val="20"/>
              </w:rPr>
            </w:pPr>
            <w:r>
              <w:rPr>
                <w:rFonts w:ascii="Times New Roman" w:hAnsi="Times New Roman"/>
                <w:sz w:val="20"/>
              </w:rPr>
              <w:t>Mandalay (</w:t>
            </w:r>
            <w:proofErr w:type="spellStart"/>
            <w:r>
              <w:rPr>
                <w:rFonts w:ascii="Times New Roman" w:hAnsi="Times New Roman"/>
                <w:sz w:val="20"/>
              </w:rPr>
              <w:t>Marguerita</w:t>
            </w:r>
            <w:proofErr w:type="spellEnd"/>
            <w:r w:rsidRPr="004449A0">
              <w:rPr>
                <w:rFonts w:ascii="Times New Roman" w:hAnsi="Times New Roman"/>
                <w:sz w:val="20"/>
              </w:rPr>
              <w:t>)</w:t>
            </w:r>
          </w:p>
        </w:tc>
        <w:tc>
          <w:tcPr>
            <w:tcW w:w="2394" w:type="dxa"/>
            <w:vAlign w:val="center"/>
          </w:tcPr>
          <w:p w14:paraId="2A04C089" w14:textId="77777777" w:rsidR="00785B51" w:rsidRPr="004449A0" w:rsidRDefault="00785B51" w:rsidP="00785B51">
            <w:pPr>
              <w:jc w:val="center"/>
              <w:rPr>
                <w:rFonts w:ascii="Times New Roman" w:hAnsi="Times New Roman"/>
                <w:sz w:val="20"/>
              </w:rPr>
            </w:pPr>
            <w:r w:rsidRPr="004449A0">
              <w:rPr>
                <w:rFonts w:ascii="Times New Roman" w:hAnsi="Times New Roman"/>
                <w:sz w:val="20"/>
              </w:rPr>
              <w:t>Baffle box</w:t>
            </w:r>
          </w:p>
        </w:tc>
        <w:tc>
          <w:tcPr>
            <w:tcW w:w="1076" w:type="dxa"/>
            <w:shd w:val="clear" w:color="auto" w:fill="auto"/>
            <w:vAlign w:val="center"/>
          </w:tcPr>
          <w:p w14:paraId="135B18C5" w14:textId="77777777" w:rsidR="00785B51" w:rsidRPr="00DF5F2B" w:rsidRDefault="00785B51" w:rsidP="00785B51">
            <w:pPr>
              <w:pStyle w:val="TableText"/>
              <w:jc w:val="center"/>
            </w:pPr>
            <w:r w:rsidRPr="00DF5F2B">
              <w:t>15.4</w:t>
            </w:r>
          </w:p>
        </w:tc>
        <w:tc>
          <w:tcPr>
            <w:tcW w:w="1005" w:type="dxa"/>
            <w:shd w:val="clear" w:color="auto" w:fill="auto"/>
            <w:vAlign w:val="center"/>
          </w:tcPr>
          <w:p w14:paraId="28D1FE9B" w14:textId="77777777" w:rsidR="00785B51" w:rsidRPr="00DF5F2B" w:rsidRDefault="00785B51" w:rsidP="00785B51">
            <w:pPr>
              <w:pStyle w:val="TableText"/>
              <w:jc w:val="center"/>
              <w:rPr>
                <w:color w:val="000000"/>
              </w:rPr>
            </w:pPr>
            <w:r w:rsidRPr="00DF5F2B">
              <w:rPr>
                <w:color w:val="000000"/>
              </w:rPr>
              <w:t>9/2000</w:t>
            </w:r>
          </w:p>
        </w:tc>
        <w:tc>
          <w:tcPr>
            <w:tcW w:w="1247" w:type="dxa"/>
            <w:vAlign w:val="center"/>
          </w:tcPr>
          <w:p w14:paraId="1B214D43" w14:textId="77777777" w:rsidR="00785B51" w:rsidRPr="00DF5F2B" w:rsidRDefault="00785B51" w:rsidP="00785B51">
            <w:pPr>
              <w:pStyle w:val="TableText"/>
              <w:jc w:val="center"/>
              <w:rPr>
                <w:color w:val="000000"/>
              </w:rPr>
            </w:pPr>
            <w:r w:rsidRPr="00DF5F2B">
              <w:rPr>
                <w:color w:val="000000"/>
              </w:rPr>
              <w:t>Completed</w:t>
            </w:r>
          </w:p>
        </w:tc>
        <w:tc>
          <w:tcPr>
            <w:tcW w:w="1440" w:type="dxa"/>
            <w:vAlign w:val="center"/>
          </w:tcPr>
          <w:p w14:paraId="679DCBB8" w14:textId="77777777" w:rsidR="00785B51" w:rsidRPr="00DF5F2B" w:rsidRDefault="00785B51" w:rsidP="00785B51">
            <w:pPr>
              <w:pStyle w:val="TableText"/>
              <w:jc w:val="center"/>
            </w:pPr>
            <w:r w:rsidRPr="00DF5F2B">
              <w:t>Not quantified</w:t>
            </w:r>
          </w:p>
        </w:tc>
        <w:tc>
          <w:tcPr>
            <w:tcW w:w="1440" w:type="dxa"/>
            <w:shd w:val="clear" w:color="auto" w:fill="auto"/>
            <w:vAlign w:val="center"/>
          </w:tcPr>
          <w:p w14:paraId="2B9D3D84" w14:textId="77777777" w:rsidR="00785B51" w:rsidRPr="00DF5F2B" w:rsidRDefault="00785B51" w:rsidP="00785B51">
            <w:pPr>
              <w:pStyle w:val="TableText"/>
              <w:jc w:val="center"/>
            </w:pPr>
            <w:r w:rsidRPr="00DF5F2B">
              <w:t>Not quantified</w:t>
            </w:r>
          </w:p>
        </w:tc>
      </w:tr>
      <w:tr w:rsidR="00CC4B4A" w:rsidRPr="00F937AC" w14:paraId="6B361213" w14:textId="77777777" w:rsidTr="0027052A">
        <w:trPr>
          <w:cantSplit/>
          <w:trHeight w:val="288"/>
          <w:jc w:val="center"/>
        </w:trPr>
        <w:tc>
          <w:tcPr>
            <w:tcW w:w="988" w:type="dxa"/>
            <w:shd w:val="clear" w:color="auto" w:fill="auto"/>
            <w:vAlign w:val="center"/>
          </w:tcPr>
          <w:p w14:paraId="25837E42" w14:textId="77777777" w:rsidR="00785B51" w:rsidRPr="00B832B1" w:rsidRDefault="00785B51" w:rsidP="00785B51">
            <w:pPr>
              <w:pStyle w:val="TableText"/>
              <w:jc w:val="center"/>
              <w:rPr>
                <w:b/>
              </w:rPr>
            </w:pPr>
            <w:r w:rsidRPr="00B832B1">
              <w:rPr>
                <w:b/>
              </w:rPr>
              <w:t>SP-25*</w:t>
            </w:r>
          </w:p>
        </w:tc>
        <w:tc>
          <w:tcPr>
            <w:tcW w:w="3721" w:type="dxa"/>
            <w:shd w:val="clear" w:color="auto" w:fill="auto"/>
            <w:vAlign w:val="center"/>
          </w:tcPr>
          <w:p w14:paraId="408F5E47" w14:textId="77777777" w:rsidR="00785B51" w:rsidRPr="00132190" w:rsidRDefault="00785B51" w:rsidP="00785B51">
            <w:pPr>
              <w:jc w:val="center"/>
              <w:rPr>
                <w:rFonts w:ascii="Times New Roman" w:hAnsi="Times New Roman"/>
                <w:sz w:val="20"/>
              </w:rPr>
            </w:pPr>
            <w:r w:rsidRPr="00132190">
              <w:rPr>
                <w:rFonts w:ascii="Times New Roman" w:hAnsi="Times New Roman"/>
                <w:sz w:val="20"/>
              </w:rPr>
              <w:t>Highpoint East</w:t>
            </w:r>
          </w:p>
        </w:tc>
        <w:tc>
          <w:tcPr>
            <w:tcW w:w="2394" w:type="dxa"/>
            <w:vAlign w:val="center"/>
          </w:tcPr>
          <w:p w14:paraId="57209B64" w14:textId="77777777" w:rsidR="00785B51" w:rsidRPr="00132190" w:rsidRDefault="00785B51" w:rsidP="00785B51">
            <w:pPr>
              <w:jc w:val="center"/>
              <w:rPr>
                <w:rFonts w:ascii="Times New Roman" w:hAnsi="Times New Roman"/>
                <w:sz w:val="20"/>
              </w:rPr>
            </w:pPr>
            <w:r w:rsidRPr="00132190">
              <w:rPr>
                <w:rFonts w:ascii="Times New Roman" w:hAnsi="Times New Roman"/>
                <w:sz w:val="20"/>
              </w:rPr>
              <w:t>Baffle box</w:t>
            </w:r>
          </w:p>
        </w:tc>
        <w:tc>
          <w:tcPr>
            <w:tcW w:w="1076" w:type="dxa"/>
            <w:shd w:val="clear" w:color="auto" w:fill="auto"/>
            <w:vAlign w:val="center"/>
          </w:tcPr>
          <w:p w14:paraId="18F61DC1" w14:textId="77777777" w:rsidR="00785B51" w:rsidRPr="00DF5F2B" w:rsidRDefault="00785B51" w:rsidP="00785B51">
            <w:pPr>
              <w:pStyle w:val="TableText"/>
              <w:jc w:val="center"/>
            </w:pPr>
            <w:r w:rsidRPr="00DF5F2B">
              <w:t>15.6</w:t>
            </w:r>
          </w:p>
        </w:tc>
        <w:tc>
          <w:tcPr>
            <w:tcW w:w="1005" w:type="dxa"/>
            <w:shd w:val="clear" w:color="auto" w:fill="auto"/>
            <w:vAlign w:val="center"/>
          </w:tcPr>
          <w:p w14:paraId="34E02119" w14:textId="77777777" w:rsidR="00785B51" w:rsidRPr="00DF5F2B" w:rsidRDefault="00785B51" w:rsidP="00785B51">
            <w:pPr>
              <w:pStyle w:val="TableText"/>
              <w:jc w:val="center"/>
              <w:rPr>
                <w:color w:val="000000"/>
              </w:rPr>
            </w:pPr>
            <w:r w:rsidRPr="00DF5F2B">
              <w:rPr>
                <w:color w:val="000000"/>
              </w:rPr>
              <w:t>9/2000</w:t>
            </w:r>
          </w:p>
        </w:tc>
        <w:tc>
          <w:tcPr>
            <w:tcW w:w="1247" w:type="dxa"/>
            <w:vAlign w:val="center"/>
          </w:tcPr>
          <w:p w14:paraId="15628776" w14:textId="77777777" w:rsidR="00785B51" w:rsidRPr="00DF5F2B" w:rsidRDefault="00785B51" w:rsidP="00785B51">
            <w:pPr>
              <w:pStyle w:val="TableText"/>
              <w:jc w:val="center"/>
              <w:rPr>
                <w:color w:val="000000"/>
              </w:rPr>
            </w:pPr>
            <w:r w:rsidRPr="00DF5F2B">
              <w:rPr>
                <w:color w:val="000000"/>
              </w:rPr>
              <w:t>Completed</w:t>
            </w:r>
          </w:p>
        </w:tc>
        <w:tc>
          <w:tcPr>
            <w:tcW w:w="1440" w:type="dxa"/>
            <w:vAlign w:val="center"/>
          </w:tcPr>
          <w:p w14:paraId="7FF3895D" w14:textId="77777777" w:rsidR="00785B51" w:rsidRPr="00DF5F2B" w:rsidRDefault="00785B51" w:rsidP="00785B51">
            <w:pPr>
              <w:pStyle w:val="TableText"/>
              <w:jc w:val="center"/>
            </w:pPr>
            <w:r w:rsidRPr="00DF5F2B">
              <w:t>Not quantified</w:t>
            </w:r>
          </w:p>
        </w:tc>
        <w:tc>
          <w:tcPr>
            <w:tcW w:w="1440" w:type="dxa"/>
            <w:shd w:val="clear" w:color="auto" w:fill="auto"/>
            <w:vAlign w:val="center"/>
          </w:tcPr>
          <w:p w14:paraId="3CE9AA46" w14:textId="77777777" w:rsidR="00785B51" w:rsidRPr="00DF5F2B" w:rsidRDefault="00785B51" w:rsidP="00785B51">
            <w:pPr>
              <w:pStyle w:val="TableText"/>
              <w:jc w:val="center"/>
            </w:pPr>
            <w:r w:rsidRPr="00DF5F2B">
              <w:t>Not quantified</w:t>
            </w:r>
          </w:p>
        </w:tc>
      </w:tr>
      <w:tr w:rsidR="00CC4B4A" w:rsidRPr="00F937AC" w14:paraId="1F39B99E" w14:textId="77777777" w:rsidTr="0027052A">
        <w:trPr>
          <w:cantSplit/>
          <w:trHeight w:val="288"/>
          <w:jc w:val="center"/>
        </w:trPr>
        <w:tc>
          <w:tcPr>
            <w:tcW w:w="988" w:type="dxa"/>
            <w:shd w:val="clear" w:color="auto" w:fill="auto"/>
            <w:vAlign w:val="center"/>
          </w:tcPr>
          <w:p w14:paraId="14604A28" w14:textId="77777777" w:rsidR="00785B51" w:rsidRPr="00B832B1" w:rsidRDefault="00785B51" w:rsidP="00785B51">
            <w:pPr>
              <w:pStyle w:val="TableText"/>
              <w:jc w:val="center"/>
              <w:rPr>
                <w:b/>
              </w:rPr>
            </w:pPr>
            <w:r w:rsidRPr="00B832B1">
              <w:rPr>
                <w:b/>
              </w:rPr>
              <w:t>SP-26*</w:t>
            </w:r>
          </w:p>
        </w:tc>
        <w:tc>
          <w:tcPr>
            <w:tcW w:w="3721" w:type="dxa"/>
            <w:shd w:val="clear" w:color="auto" w:fill="auto"/>
            <w:vAlign w:val="center"/>
          </w:tcPr>
          <w:p w14:paraId="4D099FB2" w14:textId="77777777" w:rsidR="00785B51" w:rsidRPr="00132190" w:rsidRDefault="00785B51" w:rsidP="00785B51">
            <w:pPr>
              <w:jc w:val="center"/>
              <w:rPr>
                <w:rFonts w:ascii="Times New Roman" w:hAnsi="Times New Roman"/>
                <w:sz w:val="20"/>
              </w:rPr>
            </w:pPr>
            <w:r w:rsidRPr="00132190">
              <w:rPr>
                <w:rFonts w:ascii="Times New Roman" w:hAnsi="Times New Roman"/>
                <w:sz w:val="20"/>
              </w:rPr>
              <w:t>High Point Exfiltration</w:t>
            </w:r>
          </w:p>
        </w:tc>
        <w:tc>
          <w:tcPr>
            <w:tcW w:w="2394" w:type="dxa"/>
            <w:vAlign w:val="center"/>
          </w:tcPr>
          <w:p w14:paraId="05404E3A" w14:textId="77777777" w:rsidR="00785B51" w:rsidRPr="00132190" w:rsidRDefault="00785B51" w:rsidP="00785B51">
            <w:pPr>
              <w:jc w:val="center"/>
              <w:rPr>
                <w:rFonts w:ascii="Times New Roman" w:hAnsi="Times New Roman"/>
                <w:sz w:val="20"/>
              </w:rPr>
            </w:pPr>
            <w:r w:rsidRPr="00132190">
              <w:rPr>
                <w:rFonts w:ascii="Times New Roman" w:hAnsi="Times New Roman"/>
                <w:sz w:val="20"/>
              </w:rPr>
              <w:t>Exfiltration/swales</w:t>
            </w:r>
          </w:p>
        </w:tc>
        <w:tc>
          <w:tcPr>
            <w:tcW w:w="1076" w:type="dxa"/>
            <w:shd w:val="clear" w:color="auto" w:fill="auto"/>
            <w:vAlign w:val="center"/>
          </w:tcPr>
          <w:p w14:paraId="0F05C364" w14:textId="77777777" w:rsidR="00785B51" w:rsidRPr="00DF5F2B" w:rsidRDefault="00785B51" w:rsidP="00785B51">
            <w:pPr>
              <w:pStyle w:val="TableText"/>
              <w:jc w:val="center"/>
            </w:pPr>
            <w:r w:rsidRPr="00DF5F2B">
              <w:t>6.4</w:t>
            </w:r>
          </w:p>
        </w:tc>
        <w:tc>
          <w:tcPr>
            <w:tcW w:w="1005" w:type="dxa"/>
            <w:shd w:val="clear" w:color="auto" w:fill="auto"/>
            <w:vAlign w:val="center"/>
          </w:tcPr>
          <w:p w14:paraId="6B258F45" w14:textId="77777777" w:rsidR="00785B51" w:rsidRPr="00DF5F2B" w:rsidRDefault="00CC4B4A" w:rsidP="00785B51">
            <w:pPr>
              <w:pStyle w:val="TableText"/>
              <w:jc w:val="center"/>
              <w:rPr>
                <w:color w:val="000000"/>
              </w:rPr>
            </w:pPr>
            <w:r w:rsidRPr="00DF5F2B">
              <w:rPr>
                <w:color w:val="000000"/>
              </w:rPr>
              <w:t>4/2014</w:t>
            </w:r>
          </w:p>
        </w:tc>
        <w:tc>
          <w:tcPr>
            <w:tcW w:w="1247" w:type="dxa"/>
            <w:vAlign w:val="center"/>
          </w:tcPr>
          <w:p w14:paraId="1AF62FE6" w14:textId="77777777" w:rsidR="00785B51" w:rsidRPr="00DF5F2B" w:rsidRDefault="00CC4B4A" w:rsidP="00785B51">
            <w:pPr>
              <w:pStyle w:val="TableText"/>
              <w:jc w:val="center"/>
              <w:rPr>
                <w:color w:val="000000"/>
              </w:rPr>
            </w:pPr>
            <w:r w:rsidRPr="00DF5F2B">
              <w:rPr>
                <w:color w:val="000000"/>
              </w:rPr>
              <w:t>Completed</w:t>
            </w:r>
          </w:p>
        </w:tc>
        <w:tc>
          <w:tcPr>
            <w:tcW w:w="1440" w:type="dxa"/>
            <w:vAlign w:val="center"/>
          </w:tcPr>
          <w:p w14:paraId="71983855" w14:textId="77777777" w:rsidR="00785B51" w:rsidRPr="00DF5F2B" w:rsidRDefault="00785B51" w:rsidP="00785B51">
            <w:pPr>
              <w:pStyle w:val="TableText"/>
              <w:jc w:val="center"/>
            </w:pPr>
            <w:r w:rsidRPr="00DF5F2B">
              <w:t>Not quantified</w:t>
            </w:r>
          </w:p>
        </w:tc>
        <w:tc>
          <w:tcPr>
            <w:tcW w:w="1440" w:type="dxa"/>
            <w:shd w:val="clear" w:color="auto" w:fill="auto"/>
            <w:vAlign w:val="center"/>
          </w:tcPr>
          <w:p w14:paraId="77B61467" w14:textId="77777777" w:rsidR="00785B51" w:rsidRPr="00DF5F2B" w:rsidRDefault="00785B51" w:rsidP="00785B51">
            <w:pPr>
              <w:pStyle w:val="TableText"/>
              <w:jc w:val="center"/>
            </w:pPr>
            <w:r w:rsidRPr="00DF5F2B">
              <w:t>Not quantified</w:t>
            </w:r>
          </w:p>
        </w:tc>
      </w:tr>
      <w:tr w:rsidR="00CC4B4A" w:rsidRPr="00F937AC" w14:paraId="53133D24" w14:textId="77777777" w:rsidTr="0027052A">
        <w:trPr>
          <w:cantSplit/>
          <w:trHeight w:val="288"/>
          <w:jc w:val="center"/>
        </w:trPr>
        <w:tc>
          <w:tcPr>
            <w:tcW w:w="988" w:type="dxa"/>
            <w:shd w:val="clear" w:color="auto" w:fill="auto"/>
            <w:vAlign w:val="center"/>
          </w:tcPr>
          <w:p w14:paraId="0492A22B" w14:textId="77777777" w:rsidR="00785B51" w:rsidRPr="00B832B1" w:rsidRDefault="00785B51" w:rsidP="00785B51">
            <w:pPr>
              <w:pStyle w:val="TableText"/>
              <w:jc w:val="center"/>
              <w:rPr>
                <w:b/>
              </w:rPr>
            </w:pPr>
            <w:r w:rsidRPr="00B832B1">
              <w:rPr>
                <w:b/>
              </w:rPr>
              <w:t>SP-27*</w:t>
            </w:r>
          </w:p>
        </w:tc>
        <w:tc>
          <w:tcPr>
            <w:tcW w:w="3721" w:type="dxa"/>
            <w:shd w:val="clear" w:color="auto" w:fill="auto"/>
            <w:vAlign w:val="center"/>
          </w:tcPr>
          <w:p w14:paraId="0863EED7" w14:textId="77777777" w:rsidR="00785B51" w:rsidRPr="00DF5F2B" w:rsidRDefault="00785B51" w:rsidP="00785B51">
            <w:pPr>
              <w:pStyle w:val="TableText"/>
              <w:jc w:val="center"/>
            </w:pPr>
            <w:r w:rsidRPr="00DF5F2B">
              <w:t xml:space="preserve">Extend </w:t>
            </w:r>
            <w:proofErr w:type="spellStart"/>
            <w:r w:rsidRPr="00DF5F2B">
              <w:t>Pedway</w:t>
            </w:r>
            <w:proofErr w:type="spellEnd"/>
            <w:r w:rsidRPr="00DF5F2B">
              <w:t>/Greenway</w:t>
            </w:r>
          </w:p>
        </w:tc>
        <w:tc>
          <w:tcPr>
            <w:tcW w:w="2394" w:type="dxa"/>
            <w:vAlign w:val="center"/>
          </w:tcPr>
          <w:p w14:paraId="7CCE6FD0" w14:textId="4E1F2DE6" w:rsidR="00785B51" w:rsidRPr="00DF5F2B" w:rsidRDefault="00785B51" w:rsidP="002E1065">
            <w:pPr>
              <w:pStyle w:val="TableText"/>
              <w:jc w:val="center"/>
            </w:pPr>
            <w:r w:rsidRPr="00DF5F2B">
              <w:t>Exfiltration/pervious paver</w:t>
            </w:r>
          </w:p>
        </w:tc>
        <w:tc>
          <w:tcPr>
            <w:tcW w:w="1076" w:type="dxa"/>
            <w:shd w:val="clear" w:color="auto" w:fill="auto"/>
            <w:vAlign w:val="center"/>
          </w:tcPr>
          <w:p w14:paraId="16A48A3B" w14:textId="77777777" w:rsidR="00785B51" w:rsidRPr="00DF5F2B" w:rsidRDefault="00785B51" w:rsidP="00785B51">
            <w:pPr>
              <w:pStyle w:val="TableText"/>
              <w:jc w:val="center"/>
            </w:pPr>
            <w:r w:rsidRPr="00DF5F2B">
              <w:t>28.2</w:t>
            </w:r>
          </w:p>
        </w:tc>
        <w:tc>
          <w:tcPr>
            <w:tcW w:w="1005" w:type="dxa"/>
            <w:shd w:val="clear" w:color="auto" w:fill="auto"/>
            <w:vAlign w:val="center"/>
          </w:tcPr>
          <w:p w14:paraId="4157C317" w14:textId="44C96AB8" w:rsidR="00785B51" w:rsidRPr="00DF5F2B" w:rsidRDefault="007C29FC" w:rsidP="00785B51">
            <w:pPr>
              <w:pStyle w:val="TableText"/>
              <w:jc w:val="center"/>
              <w:rPr>
                <w:color w:val="000000"/>
              </w:rPr>
            </w:pPr>
            <w:r>
              <w:rPr>
                <w:color w:val="000000"/>
              </w:rPr>
              <w:t>2016</w:t>
            </w:r>
          </w:p>
        </w:tc>
        <w:tc>
          <w:tcPr>
            <w:tcW w:w="1247" w:type="dxa"/>
            <w:vAlign w:val="center"/>
          </w:tcPr>
          <w:p w14:paraId="5EE41209" w14:textId="02E86AA9" w:rsidR="00785B51" w:rsidRPr="00DF5F2B" w:rsidRDefault="007C29FC" w:rsidP="00785B51">
            <w:pPr>
              <w:pStyle w:val="TableText"/>
              <w:jc w:val="center"/>
            </w:pPr>
            <w:r>
              <w:t xml:space="preserve">Completed </w:t>
            </w:r>
          </w:p>
        </w:tc>
        <w:tc>
          <w:tcPr>
            <w:tcW w:w="1440" w:type="dxa"/>
            <w:vAlign w:val="center"/>
          </w:tcPr>
          <w:p w14:paraId="6E94C473" w14:textId="50E4E154" w:rsidR="00785B51" w:rsidRPr="00DF5F2B" w:rsidRDefault="00F32377" w:rsidP="00785B51">
            <w:pPr>
              <w:pStyle w:val="TableText"/>
              <w:jc w:val="center"/>
            </w:pPr>
            <w:r>
              <w:t>TBD</w:t>
            </w:r>
          </w:p>
        </w:tc>
        <w:tc>
          <w:tcPr>
            <w:tcW w:w="1440" w:type="dxa"/>
            <w:shd w:val="clear" w:color="auto" w:fill="auto"/>
            <w:vAlign w:val="center"/>
          </w:tcPr>
          <w:p w14:paraId="5C41602B" w14:textId="67D691A1" w:rsidR="00785B51" w:rsidRPr="00DF5F2B" w:rsidRDefault="00F32377" w:rsidP="00785B51">
            <w:pPr>
              <w:pStyle w:val="TableText"/>
              <w:jc w:val="center"/>
            </w:pPr>
            <w:r>
              <w:t>TBD</w:t>
            </w:r>
          </w:p>
        </w:tc>
      </w:tr>
      <w:tr w:rsidR="00CC4B4A" w:rsidRPr="00F937AC" w14:paraId="72197DA2" w14:textId="77777777" w:rsidTr="0027052A">
        <w:trPr>
          <w:cantSplit/>
          <w:trHeight w:val="288"/>
          <w:jc w:val="center"/>
        </w:trPr>
        <w:tc>
          <w:tcPr>
            <w:tcW w:w="988" w:type="dxa"/>
            <w:shd w:val="clear" w:color="auto" w:fill="auto"/>
            <w:vAlign w:val="center"/>
          </w:tcPr>
          <w:p w14:paraId="241D8105" w14:textId="77777777" w:rsidR="00785B51" w:rsidRPr="00B832B1" w:rsidRDefault="00785B51" w:rsidP="00785B51">
            <w:pPr>
              <w:pStyle w:val="TableText"/>
              <w:jc w:val="center"/>
              <w:rPr>
                <w:b/>
              </w:rPr>
            </w:pPr>
            <w:r w:rsidRPr="00B832B1">
              <w:rPr>
                <w:b/>
              </w:rPr>
              <w:lastRenderedPageBreak/>
              <w:t>SP-28*</w:t>
            </w:r>
          </w:p>
        </w:tc>
        <w:tc>
          <w:tcPr>
            <w:tcW w:w="3721" w:type="dxa"/>
            <w:shd w:val="clear" w:color="auto" w:fill="auto"/>
            <w:vAlign w:val="center"/>
          </w:tcPr>
          <w:p w14:paraId="1AEB68B9" w14:textId="77777777" w:rsidR="00785B51" w:rsidRPr="00132190" w:rsidRDefault="00785B51" w:rsidP="00785B51">
            <w:pPr>
              <w:jc w:val="center"/>
              <w:rPr>
                <w:rFonts w:ascii="Times New Roman" w:hAnsi="Times New Roman"/>
                <w:sz w:val="20"/>
              </w:rPr>
            </w:pPr>
            <w:r>
              <w:rPr>
                <w:rFonts w:ascii="Times New Roman" w:hAnsi="Times New Roman"/>
                <w:sz w:val="20"/>
              </w:rPr>
              <w:t>Mandalay (</w:t>
            </w:r>
            <w:proofErr w:type="spellStart"/>
            <w:r>
              <w:rPr>
                <w:rFonts w:ascii="Times New Roman" w:hAnsi="Times New Roman"/>
                <w:sz w:val="20"/>
              </w:rPr>
              <w:t>Marguerita</w:t>
            </w:r>
            <w:proofErr w:type="spellEnd"/>
            <w:r w:rsidRPr="004449A0">
              <w:rPr>
                <w:rFonts w:ascii="Times New Roman" w:hAnsi="Times New Roman"/>
                <w:sz w:val="20"/>
              </w:rPr>
              <w:t>)</w:t>
            </w:r>
          </w:p>
        </w:tc>
        <w:tc>
          <w:tcPr>
            <w:tcW w:w="2394" w:type="dxa"/>
            <w:vAlign w:val="center"/>
          </w:tcPr>
          <w:p w14:paraId="541D34C2" w14:textId="77777777" w:rsidR="00785B51" w:rsidRPr="00132190" w:rsidRDefault="00785B51" w:rsidP="00785B51">
            <w:pPr>
              <w:jc w:val="center"/>
              <w:rPr>
                <w:rFonts w:ascii="Times New Roman" w:hAnsi="Times New Roman"/>
                <w:sz w:val="20"/>
              </w:rPr>
            </w:pPr>
            <w:r>
              <w:rPr>
                <w:rFonts w:ascii="Times New Roman" w:hAnsi="Times New Roman"/>
                <w:sz w:val="20"/>
              </w:rPr>
              <w:t>Dry detention</w:t>
            </w:r>
          </w:p>
        </w:tc>
        <w:tc>
          <w:tcPr>
            <w:tcW w:w="1076" w:type="dxa"/>
            <w:shd w:val="clear" w:color="auto" w:fill="auto"/>
            <w:vAlign w:val="center"/>
          </w:tcPr>
          <w:p w14:paraId="7F7DCF1D" w14:textId="77777777" w:rsidR="00785B51" w:rsidRPr="00DF5F2B" w:rsidRDefault="00785B51" w:rsidP="00785B51">
            <w:pPr>
              <w:pStyle w:val="TableText"/>
              <w:jc w:val="center"/>
            </w:pPr>
            <w:r w:rsidRPr="00DF5F2B">
              <w:t>15.4</w:t>
            </w:r>
          </w:p>
        </w:tc>
        <w:tc>
          <w:tcPr>
            <w:tcW w:w="1005" w:type="dxa"/>
            <w:shd w:val="clear" w:color="auto" w:fill="auto"/>
            <w:vAlign w:val="center"/>
          </w:tcPr>
          <w:p w14:paraId="187F872B" w14:textId="77777777" w:rsidR="00785B51" w:rsidRPr="00DF5F2B" w:rsidRDefault="00785B51" w:rsidP="00785B51">
            <w:pPr>
              <w:pStyle w:val="TableText"/>
              <w:jc w:val="center"/>
              <w:rPr>
                <w:color w:val="000000"/>
              </w:rPr>
            </w:pPr>
            <w:r w:rsidRPr="00DF5F2B">
              <w:rPr>
                <w:color w:val="000000"/>
              </w:rPr>
              <w:t>Unknown</w:t>
            </w:r>
          </w:p>
        </w:tc>
        <w:tc>
          <w:tcPr>
            <w:tcW w:w="1247" w:type="dxa"/>
            <w:vAlign w:val="center"/>
          </w:tcPr>
          <w:p w14:paraId="6F714B5E" w14:textId="56D2E22F" w:rsidR="00785B51" w:rsidRPr="00DF5F2B" w:rsidRDefault="007C29FC" w:rsidP="00785B51">
            <w:pPr>
              <w:pStyle w:val="TableText"/>
              <w:jc w:val="center"/>
              <w:rPr>
                <w:color w:val="000000"/>
              </w:rPr>
            </w:pPr>
            <w:r>
              <w:rPr>
                <w:color w:val="000000"/>
              </w:rPr>
              <w:t>Under</w:t>
            </w:r>
            <w:r w:rsidR="00A928E3">
              <w:rPr>
                <w:color w:val="000000"/>
              </w:rPr>
              <w:t xml:space="preserve"> </w:t>
            </w:r>
            <w:r>
              <w:rPr>
                <w:color w:val="000000"/>
              </w:rPr>
              <w:t>way</w:t>
            </w:r>
          </w:p>
        </w:tc>
        <w:tc>
          <w:tcPr>
            <w:tcW w:w="1440" w:type="dxa"/>
            <w:vAlign w:val="center"/>
          </w:tcPr>
          <w:p w14:paraId="686551AD" w14:textId="0D2F0C8A" w:rsidR="00785B51" w:rsidRPr="00DF5F2B" w:rsidRDefault="00084D1D" w:rsidP="00785B51">
            <w:pPr>
              <w:pStyle w:val="TableText"/>
              <w:jc w:val="center"/>
            </w:pPr>
            <w:r>
              <w:t>TBD</w:t>
            </w:r>
          </w:p>
        </w:tc>
        <w:tc>
          <w:tcPr>
            <w:tcW w:w="1440" w:type="dxa"/>
            <w:shd w:val="clear" w:color="auto" w:fill="auto"/>
            <w:vAlign w:val="center"/>
          </w:tcPr>
          <w:p w14:paraId="11FB55DB" w14:textId="32AC8FC5" w:rsidR="00785B51" w:rsidRPr="00DF5F2B" w:rsidRDefault="00084D1D" w:rsidP="00785B51">
            <w:pPr>
              <w:pStyle w:val="TableText"/>
              <w:jc w:val="center"/>
            </w:pPr>
            <w:r>
              <w:t>TBD</w:t>
            </w:r>
            <w:r w:rsidR="00A928E3">
              <w:t xml:space="preserve"> </w:t>
            </w:r>
          </w:p>
        </w:tc>
      </w:tr>
      <w:tr w:rsidR="00CC4B4A" w:rsidRPr="00F937AC" w14:paraId="54629D1E" w14:textId="77777777" w:rsidTr="0027052A">
        <w:trPr>
          <w:cantSplit/>
          <w:trHeight w:val="288"/>
          <w:jc w:val="center"/>
        </w:trPr>
        <w:tc>
          <w:tcPr>
            <w:tcW w:w="988" w:type="dxa"/>
            <w:shd w:val="clear" w:color="auto" w:fill="auto"/>
            <w:vAlign w:val="center"/>
          </w:tcPr>
          <w:p w14:paraId="56F5B034" w14:textId="77777777" w:rsidR="00785B51" w:rsidRPr="00B832B1" w:rsidRDefault="00785B51" w:rsidP="00785B51">
            <w:pPr>
              <w:pStyle w:val="TableText"/>
              <w:jc w:val="center"/>
              <w:rPr>
                <w:b/>
              </w:rPr>
            </w:pPr>
            <w:r w:rsidRPr="00B832B1">
              <w:rPr>
                <w:b/>
              </w:rPr>
              <w:t>SP-29*</w:t>
            </w:r>
          </w:p>
        </w:tc>
        <w:tc>
          <w:tcPr>
            <w:tcW w:w="3721" w:type="dxa"/>
            <w:shd w:val="clear" w:color="auto" w:fill="auto"/>
            <w:vAlign w:val="center"/>
          </w:tcPr>
          <w:p w14:paraId="2A759A93" w14:textId="77777777" w:rsidR="00785B51" w:rsidRPr="00132190" w:rsidRDefault="00785B51" w:rsidP="00785B51">
            <w:pPr>
              <w:jc w:val="center"/>
              <w:rPr>
                <w:rFonts w:ascii="Times New Roman" w:hAnsi="Times New Roman"/>
                <w:sz w:val="20"/>
              </w:rPr>
            </w:pPr>
            <w:r>
              <w:rPr>
                <w:rFonts w:ascii="Times New Roman" w:hAnsi="Times New Roman"/>
                <w:sz w:val="20"/>
              </w:rPr>
              <w:t>Baffle Boxes</w:t>
            </w:r>
          </w:p>
        </w:tc>
        <w:tc>
          <w:tcPr>
            <w:tcW w:w="2394" w:type="dxa"/>
            <w:vAlign w:val="center"/>
          </w:tcPr>
          <w:p w14:paraId="7CB7D184" w14:textId="77777777" w:rsidR="00785B51" w:rsidRPr="00132190" w:rsidRDefault="00CB0DF1">
            <w:pPr>
              <w:jc w:val="center"/>
              <w:rPr>
                <w:rFonts w:ascii="Times New Roman" w:hAnsi="Times New Roman"/>
                <w:sz w:val="20"/>
              </w:rPr>
            </w:pPr>
            <w:r>
              <w:rPr>
                <w:rFonts w:ascii="Times New Roman" w:hAnsi="Times New Roman"/>
                <w:sz w:val="20"/>
              </w:rPr>
              <w:t>First- and second-</w:t>
            </w:r>
            <w:r w:rsidR="00785B51">
              <w:rPr>
                <w:rFonts w:ascii="Times New Roman" w:hAnsi="Times New Roman"/>
                <w:sz w:val="20"/>
              </w:rPr>
              <w:t>generation baffle boxes</w:t>
            </w:r>
          </w:p>
        </w:tc>
        <w:tc>
          <w:tcPr>
            <w:tcW w:w="1076" w:type="dxa"/>
            <w:shd w:val="clear" w:color="auto" w:fill="auto"/>
            <w:vAlign w:val="center"/>
          </w:tcPr>
          <w:p w14:paraId="32EDA62C" w14:textId="77777777" w:rsidR="00785B51" w:rsidRPr="00DF5F2B" w:rsidRDefault="00785B51" w:rsidP="00785B51">
            <w:pPr>
              <w:pStyle w:val="TableText"/>
              <w:jc w:val="center"/>
            </w:pPr>
            <w:r w:rsidRPr="00DF5F2B">
              <w:t>18.0</w:t>
            </w:r>
          </w:p>
        </w:tc>
        <w:tc>
          <w:tcPr>
            <w:tcW w:w="1005" w:type="dxa"/>
            <w:shd w:val="clear" w:color="auto" w:fill="auto"/>
            <w:vAlign w:val="center"/>
          </w:tcPr>
          <w:p w14:paraId="620CAB24" w14:textId="77777777" w:rsidR="00785B51" w:rsidRPr="00DF5F2B" w:rsidRDefault="00785B51" w:rsidP="00785B51">
            <w:pPr>
              <w:pStyle w:val="TableText"/>
              <w:jc w:val="center"/>
              <w:rPr>
                <w:color w:val="000000"/>
              </w:rPr>
            </w:pPr>
            <w:r w:rsidRPr="00DF5F2B">
              <w:rPr>
                <w:color w:val="000000"/>
              </w:rPr>
              <w:t>Unknown</w:t>
            </w:r>
          </w:p>
        </w:tc>
        <w:tc>
          <w:tcPr>
            <w:tcW w:w="1247" w:type="dxa"/>
            <w:vAlign w:val="center"/>
          </w:tcPr>
          <w:p w14:paraId="1B0E7705" w14:textId="261E8035" w:rsidR="00785B51" w:rsidRPr="00DF5F2B" w:rsidRDefault="007C29FC" w:rsidP="00785B51">
            <w:pPr>
              <w:pStyle w:val="TableText"/>
              <w:jc w:val="center"/>
              <w:rPr>
                <w:color w:val="000000"/>
              </w:rPr>
            </w:pPr>
            <w:r>
              <w:rPr>
                <w:color w:val="000000"/>
              </w:rPr>
              <w:t>Under</w:t>
            </w:r>
            <w:r w:rsidR="00A928E3">
              <w:rPr>
                <w:color w:val="000000"/>
              </w:rPr>
              <w:t xml:space="preserve"> </w:t>
            </w:r>
            <w:r>
              <w:rPr>
                <w:color w:val="000000"/>
              </w:rPr>
              <w:t>way</w:t>
            </w:r>
          </w:p>
        </w:tc>
        <w:tc>
          <w:tcPr>
            <w:tcW w:w="1440" w:type="dxa"/>
            <w:vAlign w:val="center"/>
          </w:tcPr>
          <w:p w14:paraId="14F8C6B9" w14:textId="1769DA9F" w:rsidR="00785B51" w:rsidRPr="00DF5F2B" w:rsidRDefault="00084D1D" w:rsidP="00785B51">
            <w:pPr>
              <w:pStyle w:val="TableText"/>
              <w:jc w:val="center"/>
            </w:pPr>
            <w:r>
              <w:t>TBD</w:t>
            </w:r>
          </w:p>
        </w:tc>
        <w:tc>
          <w:tcPr>
            <w:tcW w:w="1440" w:type="dxa"/>
            <w:shd w:val="clear" w:color="auto" w:fill="auto"/>
            <w:vAlign w:val="center"/>
          </w:tcPr>
          <w:p w14:paraId="26EC5AC2" w14:textId="68015149" w:rsidR="00785B51" w:rsidRPr="00DF5F2B" w:rsidRDefault="00084D1D" w:rsidP="00785B51">
            <w:pPr>
              <w:pStyle w:val="TableText"/>
              <w:jc w:val="center"/>
            </w:pPr>
            <w:r>
              <w:t>TBD</w:t>
            </w:r>
          </w:p>
        </w:tc>
      </w:tr>
      <w:tr w:rsidR="0035235D" w:rsidRPr="00F937AC" w14:paraId="45C3F29F" w14:textId="77777777" w:rsidTr="0027052A">
        <w:trPr>
          <w:cantSplit/>
          <w:trHeight w:val="288"/>
          <w:jc w:val="center"/>
        </w:trPr>
        <w:tc>
          <w:tcPr>
            <w:tcW w:w="988" w:type="dxa"/>
            <w:shd w:val="clear" w:color="auto" w:fill="auto"/>
            <w:vAlign w:val="center"/>
          </w:tcPr>
          <w:p w14:paraId="66325D2A" w14:textId="77777777" w:rsidR="0035235D" w:rsidRPr="00B832B1" w:rsidRDefault="0035235D" w:rsidP="00785B51">
            <w:pPr>
              <w:pStyle w:val="TableText"/>
              <w:jc w:val="center"/>
              <w:rPr>
                <w:b/>
              </w:rPr>
            </w:pPr>
            <w:r w:rsidRPr="00B832B1">
              <w:rPr>
                <w:b/>
              </w:rPr>
              <w:t>SP-30</w:t>
            </w:r>
          </w:p>
        </w:tc>
        <w:tc>
          <w:tcPr>
            <w:tcW w:w="3721" w:type="dxa"/>
            <w:shd w:val="clear" w:color="auto" w:fill="auto"/>
            <w:vAlign w:val="center"/>
          </w:tcPr>
          <w:p w14:paraId="352D0939" w14:textId="77777777" w:rsidR="0035235D" w:rsidRDefault="0035235D" w:rsidP="00785B51">
            <w:pPr>
              <w:jc w:val="center"/>
              <w:rPr>
                <w:rFonts w:ascii="Times New Roman" w:hAnsi="Times New Roman"/>
                <w:sz w:val="20"/>
              </w:rPr>
            </w:pPr>
            <w:proofErr w:type="spellStart"/>
            <w:r>
              <w:rPr>
                <w:rFonts w:ascii="Times New Roman" w:hAnsi="Times New Roman"/>
                <w:sz w:val="20"/>
              </w:rPr>
              <w:t>Indialucie</w:t>
            </w:r>
            <w:proofErr w:type="spellEnd"/>
          </w:p>
        </w:tc>
        <w:tc>
          <w:tcPr>
            <w:tcW w:w="2394" w:type="dxa"/>
            <w:vAlign w:val="center"/>
          </w:tcPr>
          <w:p w14:paraId="1BC797F1" w14:textId="77777777" w:rsidR="0035235D" w:rsidRDefault="0035235D" w:rsidP="00785B51">
            <w:pPr>
              <w:jc w:val="center"/>
              <w:rPr>
                <w:rFonts w:ascii="Times New Roman" w:hAnsi="Times New Roman"/>
                <w:sz w:val="20"/>
              </w:rPr>
            </w:pPr>
            <w:r>
              <w:rPr>
                <w:rFonts w:ascii="Times New Roman" w:hAnsi="Times New Roman"/>
                <w:sz w:val="20"/>
              </w:rPr>
              <w:t>Exfiltration</w:t>
            </w:r>
          </w:p>
        </w:tc>
        <w:tc>
          <w:tcPr>
            <w:tcW w:w="1076" w:type="dxa"/>
            <w:shd w:val="clear" w:color="auto" w:fill="auto"/>
            <w:vAlign w:val="center"/>
          </w:tcPr>
          <w:p w14:paraId="531CAFEC" w14:textId="77777777" w:rsidR="0035235D" w:rsidRPr="00DF5F2B" w:rsidRDefault="0035235D" w:rsidP="00785B51">
            <w:pPr>
              <w:pStyle w:val="TableText"/>
              <w:jc w:val="center"/>
            </w:pPr>
            <w:r w:rsidRPr="00DF5F2B">
              <w:t>31.1</w:t>
            </w:r>
          </w:p>
        </w:tc>
        <w:tc>
          <w:tcPr>
            <w:tcW w:w="1005" w:type="dxa"/>
            <w:shd w:val="clear" w:color="auto" w:fill="auto"/>
            <w:vAlign w:val="center"/>
          </w:tcPr>
          <w:p w14:paraId="0E95D37E" w14:textId="77777777" w:rsidR="0035235D" w:rsidRPr="00DF5F2B" w:rsidRDefault="0035235D" w:rsidP="00785B51">
            <w:pPr>
              <w:pStyle w:val="TableText"/>
              <w:jc w:val="center"/>
              <w:rPr>
                <w:color w:val="000000"/>
              </w:rPr>
            </w:pPr>
            <w:r w:rsidRPr="00DF5F2B">
              <w:rPr>
                <w:color w:val="000000"/>
              </w:rPr>
              <w:t>2014</w:t>
            </w:r>
          </w:p>
        </w:tc>
        <w:tc>
          <w:tcPr>
            <w:tcW w:w="1247" w:type="dxa"/>
            <w:vAlign w:val="center"/>
          </w:tcPr>
          <w:p w14:paraId="24DF4BB0" w14:textId="77777777" w:rsidR="0035235D" w:rsidRPr="00DF5F2B" w:rsidDel="00CC4B4A" w:rsidRDefault="0035235D" w:rsidP="00785B51">
            <w:pPr>
              <w:pStyle w:val="TableText"/>
              <w:jc w:val="center"/>
              <w:rPr>
                <w:color w:val="000000"/>
              </w:rPr>
            </w:pPr>
            <w:r w:rsidRPr="00DF5F2B">
              <w:rPr>
                <w:color w:val="000000"/>
              </w:rPr>
              <w:t>Completed</w:t>
            </w:r>
          </w:p>
        </w:tc>
        <w:tc>
          <w:tcPr>
            <w:tcW w:w="1440" w:type="dxa"/>
            <w:vAlign w:val="center"/>
          </w:tcPr>
          <w:p w14:paraId="25675A48" w14:textId="1CD62765" w:rsidR="0035235D" w:rsidRPr="00DF5F2B" w:rsidRDefault="00277F84" w:rsidP="007C29FC">
            <w:pPr>
              <w:pStyle w:val="TableText"/>
              <w:jc w:val="center"/>
            </w:pPr>
            <w:r>
              <w:t>6</w:t>
            </w:r>
            <w:r w:rsidR="007C29FC">
              <w:t>2</w:t>
            </w:r>
          </w:p>
        </w:tc>
        <w:tc>
          <w:tcPr>
            <w:tcW w:w="1440" w:type="dxa"/>
            <w:shd w:val="clear" w:color="auto" w:fill="auto"/>
            <w:vAlign w:val="center"/>
          </w:tcPr>
          <w:p w14:paraId="08FF509B" w14:textId="35B128C6" w:rsidR="0035235D" w:rsidRPr="00DF5F2B" w:rsidRDefault="007C29FC" w:rsidP="00785B51">
            <w:pPr>
              <w:pStyle w:val="TableText"/>
              <w:jc w:val="center"/>
            </w:pPr>
            <w:r>
              <w:t>8</w:t>
            </w:r>
          </w:p>
        </w:tc>
      </w:tr>
      <w:tr w:rsidR="007D4EA8" w:rsidRPr="00F937AC" w14:paraId="4B3743B9" w14:textId="77777777" w:rsidTr="0027052A">
        <w:trPr>
          <w:cantSplit/>
          <w:trHeight w:val="288"/>
          <w:jc w:val="center"/>
        </w:trPr>
        <w:tc>
          <w:tcPr>
            <w:tcW w:w="988" w:type="dxa"/>
            <w:shd w:val="clear" w:color="auto" w:fill="auto"/>
            <w:vAlign w:val="center"/>
          </w:tcPr>
          <w:p w14:paraId="093F8CF7" w14:textId="77777777" w:rsidR="007D4EA8" w:rsidRPr="00B832B1" w:rsidRDefault="007D4EA8" w:rsidP="00785B51">
            <w:pPr>
              <w:pStyle w:val="TableText"/>
              <w:jc w:val="center"/>
              <w:rPr>
                <w:b/>
              </w:rPr>
            </w:pPr>
            <w:r w:rsidRPr="00B832B1">
              <w:rPr>
                <w:b/>
              </w:rPr>
              <w:t>SP-31</w:t>
            </w:r>
          </w:p>
        </w:tc>
        <w:tc>
          <w:tcPr>
            <w:tcW w:w="3721" w:type="dxa"/>
            <w:shd w:val="clear" w:color="auto" w:fill="auto"/>
            <w:vAlign w:val="center"/>
          </w:tcPr>
          <w:p w14:paraId="660F92FB" w14:textId="77777777" w:rsidR="007D4EA8" w:rsidRDefault="007D4EA8" w:rsidP="00785B51">
            <w:pPr>
              <w:jc w:val="center"/>
              <w:rPr>
                <w:rFonts w:ascii="Times New Roman" w:hAnsi="Times New Roman"/>
                <w:sz w:val="20"/>
              </w:rPr>
            </w:pPr>
            <w:r>
              <w:rPr>
                <w:rFonts w:ascii="Times New Roman" w:hAnsi="Times New Roman"/>
                <w:sz w:val="20"/>
              </w:rPr>
              <w:t xml:space="preserve">Quail Run Subdivision </w:t>
            </w:r>
          </w:p>
        </w:tc>
        <w:tc>
          <w:tcPr>
            <w:tcW w:w="2394" w:type="dxa"/>
            <w:vAlign w:val="center"/>
          </w:tcPr>
          <w:p w14:paraId="7E868A4F" w14:textId="77777777" w:rsidR="007D4EA8" w:rsidRDefault="007D4EA8" w:rsidP="00785B51">
            <w:pPr>
              <w:jc w:val="center"/>
              <w:rPr>
                <w:rFonts w:ascii="Times New Roman" w:hAnsi="Times New Roman"/>
                <w:sz w:val="20"/>
              </w:rPr>
            </w:pPr>
            <w:r>
              <w:rPr>
                <w:rFonts w:ascii="Times New Roman" w:hAnsi="Times New Roman"/>
                <w:sz w:val="20"/>
              </w:rPr>
              <w:t>Exfiltration and baffle box</w:t>
            </w:r>
          </w:p>
        </w:tc>
        <w:tc>
          <w:tcPr>
            <w:tcW w:w="1076" w:type="dxa"/>
            <w:shd w:val="clear" w:color="auto" w:fill="auto"/>
            <w:vAlign w:val="center"/>
          </w:tcPr>
          <w:p w14:paraId="0A7504D2" w14:textId="77777777" w:rsidR="007D4EA8" w:rsidRPr="00DF5F2B" w:rsidRDefault="00852229" w:rsidP="00785B51">
            <w:pPr>
              <w:pStyle w:val="TableText"/>
              <w:jc w:val="center"/>
            </w:pPr>
            <w:r>
              <w:t>3.5</w:t>
            </w:r>
          </w:p>
        </w:tc>
        <w:tc>
          <w:tcPr>
            <w:tcW w:w="1005" w:type="dxa"/>
            <w:shd w:val="clear" w:color="auto" w:fill="auto"/>
            <w:vAlign w:val="center"/>
          </w:tcPr>
          <w:p w14:paraId="4646932D" w14:textId="77777777" w:rsidR="007D4EA8" w:rsidRPr="00DF5F2B" w:rsidRDefault="007D4EA8" w:rsidP="00785B51">
            <w:pPr>
              <w:pStyle w:val="TableText"/>
              <w:jc w:val="center"/>
              <w:rPr>
                <w:color w:val="000000"/>
              </w:rPr>
            </w:pPr>
            <w:r>
              <w:rPr>
                <w:color w:val="000000"/>
              </w:rPr>
              <w:t>4/2015</w:t>
            </w:r>
          </w:p>
        </w:tc>
        <w:tc>
          <w:tcPr>
            <w:tcW w:w="1247" w:type="dxa"/>
            <w:vAlign w:val="center"/>
          </w:tcPr>
          <w:p w14:paraId="1C89099B" w14:textId="77777777" w:rsidR="007D4EA8" w:rsidRPr="00DF5F2B" w:rsidRDefault="007D4EA8" w:rsidP="00785B51">
            <w:pPr>
              <w:pStyle w:val="TableText"/>
              <w:jc w:val="center"/>
              <w:rPr>
                <w:color w:val="000000"/>
              </w:rPr>
            </w:pPr>
            <w:r>
              <w:rPr>
                <w:color w:val="000000"/>
              </w:rPr>
              <w:t xml:space="preserve">Completed </w:t>
            </w:r>
          </w:p>
        </w:tc>
        <w:tc>
          <w:tcPr>
            <w:tcW w:w="1440" w:type="dxa"/>
            <w:vAlign w:val="center"/>
          </w:tcPr>
          <w:p w14:paraId="50423422" w14:textId="29A5C108" w:rsidR="007D4EA8" w:rsidRPr="00DF5F2B" w:rsidRDefault="00084D1D" w:rsidP="00785B51">
            <w:pPr>
              <w:pStyle w:val="TableText"/>
              <w:jc w:val="center"/>
            </w:pPr>
            <w:r>
              <w:t>Not</w:t>
            </w:r>
            <w:r w:rsidR="00003AD8">
              <w:t xml:space="preserve"> </w:t>
            </w:r>
            <w:r w:rsidR="007D4EA8">
              <w:t xml:space="preserve">quantified </w:t>
            </w:r>
          </w:p>
        </w:tc>
        <w:tc>
          <w:tcPr>
            <w:tcW w:w="1440" w:type="dxa"/>
            <w:shd w:val="clear" w:color="auto" w:fill="auto"/>
            <w:vAlign w:val="center"/>
          </w:tcPr>
          <w:p w14:paraId="16D6D85E" w14:textId="2B770914" w:rsidR="007D4EA8" w:rsidRPr="00DF5F2B" w:rsidRDefault="00084D1D" w:rsidP="00785B51">
            <w:pPr>
              <w:pStyle w:val="TableText"/>
              <w:jc w:val="center"/>
            </w:pPr>
            <w:r>
              <w:t>Not</w:t>
            </w:r>
            <w:r w:rsidR="00003AD8">
              <w:t xml:space="preserve"> </w:t>
            </w:r>
            <w:r w:rsidR="007D4EA8">
              <w:t xml:space="preserve">quantified </w:t>
            </w:r>
          </w:p>
        </w:tc>
      </w:tr>
    </w:tbl>
    <w:p w14:paraId="657452F2" w14:textId="1FAFD2E2" w:rsidR="00466C17" w:rsidRDefault="00466C17" w:rsidP="00B832B1">
      <w:pPr>
        <w:pStyle w:val="Bodytextreduced"/>
      </w:pPr>
    </w:p>
    <w:p w14:paraId="3739EBB0" w14:textId="77777777" w:rsidR="00202961" w:rsidRDefault="00202961" w:rsidP="00B832B1">
      <w:pPr>
        <w:pStyle w:val="Bodytextreduced"/>
      </w:pPr>
    </w:p>
    <w:p w14:paraId="55BDC870" w14:textId="22112AF6" w:rsidR="00AC73BC" w:rsidRPr="00C52A89" w:rsidRDefault="00AD7F62" w:rsidP="00166825">
      <w:pPr>
        <w:pStyle w:val="Table"/>
      </w:pPr>
      <w:bookmarkStart w:id="180" w:name="_Toc462397761"/>
      <w:bookmarkStart w:id="181" w:name="_Toc464480899"/>
      <w:r w:rsidRPr="00C52A89">
        <w:t>Table A-</w:t>
      </w:r>
      <w:r w:rsidR="00166825">
        <w:t>22</w:t>
      </w:r>
      <w:r w:rsidRPr="00C52A89">
        <w:t>:</w:t>
      </w:r>
      <w:r w:rsidR="00B474BB" w:rsidRPr="00C52A89">
        <w:t xml:space="preserve"> </w:t>
      </w:r>
      <w:r w:rsidR="00AC73BC" w:rsidRPr="00C52A89">
        <w:t>Town of Sewall</w:t>
      </w:r>
      <w:r w:rsidR="00C1301A">
        <w:t>'</w:t>
      </w:r>
      <w:r w:rsidR="00AC73BC" w:rsidRPr="00C52A89">
        <w:t xml:space="preserve">s Point </w:t>
      </w:r>
      <w:r w:rsidR="00202961">
        <w:t>s</w:t>
      </w:r>
      <w:r w:rsidR="00202961" w:rsidRPr="00C52A89">
        <w:t xml:space="preserve">ummary </w:t>
      </w:r>
      <w:r w:rsidR="00AC73BC" w:rsidRPr="00C52A89">
        <w:t xml:space="preserve">of </w:t>
      </w:r>
      <w:bookmarkEnd w:id="180"/>
      <w:r w:rsidR="00202961">
        <w:t>r</w:t>
      </w:r>
      <w:r w:rsidR="00202961" w:rsidRPr="00C52A89">
        <w:t>eductions</w:t>
      </w:r>
      <w:bookmarkEnd w:id="181"/>
    </w:p>
    <w:tbl>
      <w:tblPr>
        <w:tblW w:w="6964"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4099"/>
        <w:gridCol w:w="1425"/>
        <w:gridCol w:w="1440"/>
      </w:tblGrid>
      <w:tr w:rsidR="00AC73BC" w14:paraId="77F25510" w14:textId="77777777" w:rsidTr="00AD402A">
        <w:trPr>
          <w:trHeight w:val="360"/>
          <w:tblHeader/>
          <w:jc w:val="center"/>
        </w:trPr>
        <w:tc>
          <w:tcPr>
            <w:tcW w:w="4099" w:type="dxa"/>
            <w:shd w:val="clear" w:color="auto" w:fill="C6D9F1" w:themeFill="text2" w:themeFillTint="33"/>
            <w:vAlign w:val="bottom"/>
          </w:tcPr>
          <w:p w14:paraId="6CBF4966" w14:textId="77777777" w:rsidR="00AC73BC" w:rsidRPr="00C52A89" w:rsidRDefault="00AC73BC" w:rsidP="00C52A89">
            <w:pPr>
              <w:jc w:val="center"/>
              <w:rPr>
                <w:rFonts w:ascii="Times New Roman" w:hAnsi="Times New Roman"/>
                <w:b/>
                <w:sz w:val="20"/>
              </w:rPr>
            </w:pPr>
            <w:r w:rsidRPr="00C52A89">
              <w:rPr>
                <w:rFonts w:ascii="Times New Roman" w:hAnsi="Times New Roman"/>
                <w:b/>
                <w:sz w:val="20"/>
              </w:rPr>
              <w:t>Category</w:t>
            </w:r>
          </w:p>
        </w:tc>
        <w:tc>
          <w:tcPr>
            <w:tcW w:w="1425" w:type="dxa"/>
            <w:shd w:val="clear" w:color="auto" w:fill="C6D9F1" w:themeFill="text2" w:themeFillTint="33"/>
            <w:vAlign w:val="bottom"/>
          </w:tcPr>
          <w:p w14:paraId="016FD0A9" w14:textId="77777777" w:rsidR="00AC73BC" w:rsidRPr="00C52A89" w:rsidRDefault="00AC73BC" w:rsidP="00C52A89">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440" w:type="dxa"/>
            <w:shd w:val="clear" w:color="auto" w:fill="C6D9F1" w:themeFill="text2" w:themeFillTint="33"/>
            <w:vAlign w:val="bottom"/>
          </w:tcPr>
          <w:p w14:paraId="39A48796" w14:textId="77777777" w:rsidR="00AC73BC" w:rsidRPr="00C52A89" w:rsidRDefault="00AC73BC" w:rsidP="00C52A89">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B071FC" w14:paraId="67C4D758" w14:textId="77777777" w:rsidTr="00AD402A">
        <w:trPr>
          <w:cantSplit/>
          <w:trHeight w:val="360"/>
          <w:jc w:val="center"/>
        </w:trPr>
        <w:tc>
          <w:tcPr>
            <w:tcW w:w="4099" w:type="dxa"/>
            <w:shd w:val="clear" w:color="auto" w:fill="auto"/>
            <w:vAlign w:val="center"/>
            <w:hideMark/>
          </w:tcPr>
          <w:p w14:paraId="26B64EBC" w14:textId="659AA036" w:rsidR="00B071FC" w:rsidRPr="00B832B1" w:rsidRDefault="00B071FC" w:rsidP="00B071FC">
            <w:pPr>
              <w:pStyle w:val="TableText"/>
              <w:jc w:val="center"/>
              <w:rPr>
                <w:b/>
                <w:color w:val="000000"/>
              </w:rPr>
            </w:pPr>
            <w:r w:rsidRPr="00B832B1">
              <w:rPr>
                <w:b/>
                <w:color w:val="000000"/>
              </w:rPr>
              <w:t xml:space="preserve">Total </w:t>
            </w:r>
            <w:r w:rsidR="004010AA">
              <w:rPr>
                <w:b/>
                <w:color w:val="000000"/>
              </w:rPr>
              <w:t xml:space="preserve">Completed </w:t>
            </w:r>
            <w:r w:rsidRPr="00B832B1">
              <w:rPr>
                <w:b/>
                <w:color w:val="000000"/>
              </w:rPr>
              <w:t>Project Reductions</w:t>
            </w:r>
          </w:p>
        </w:tc>
        <w:tc>
          <w:tcPr>
            <w:tcW w:w="1425" w:type="dxa"/>
            <w:shd w:val="clear" w:color="auto" w:fill="auto"/>
            <w:vAlign w:val="center"/>
          </w:tcPr>
          <w:p w14:paraId="3AF748F4" w14:textId="3B44C0C8" w:rsidR="00B071FC" w:rsidRPr="00DF5F2B" w:rsidRDefault="00610DF0" w:rsidP="00B071FC">
            <w:pPr>
              <w:pStyle w:val="TableText"/>
              <w:jc w:val="center"/>
              <w:rPr>
                <w:smallCaps/>
                <w:color w:val="000000"/>
              </w:rPr>
            </w:pPr>
            <w:r>
              <w:rPr>
                <w:smallCaps/>
                <w:color w:val="000000"/>
              </w:rPr>
              <w:t>261</w:t>
            </w:r>
          </w:p>
        </w:tc>
        <w:tc>
          <w:tcPr>
            <w:tcW w:w="1440" w:type="dxa"/>
            <w:shd w:val="clear" w:color="auto" w:fill="auto"/>
            <w:vAlign w:val="center"/>
          </w:tcPr>
          <w:p w14:paraId="3BB69D7F" w14:textId="2826F7FD" w:rsidR="00B071FC" w:rsidRPr="00DF5F2B" w:rsidRDefault="00610DF0" w:rsidP="00B071FC">
            <w:pPr>
              <w:pStyle w:val="TableText"/>
              <w:jc w:val="center"/>
              <w:rPr>
                <w:smallCaps/>
                <w:color w:val="000000"/>
              </w:rPr>
            </w:pPr>
            <w:r>
              <w:rPr>
                <w:smallCaps/>
                <w:color w:val="000000"/>
              </w:rPr>
              <w:t>70</w:t>
            </w:r>
          </w:p>
        </w:tc>
      </w:tr>
      <w:tr w:rsidR="00B071FC" w14:paraId="16465020" w14:textId="77777777" w:rsidTr="00AD402A">
        <w:trPr>
          <w:cantSplit/>
          <w:trHeight w:val="360"/>
          <w:jc w:val="center"/>
        </w:trPr>
        <w:tc>
          <w:tcPr>
            <w:tcW w:w="4099" w:type="dxa"/>
            <w:shd w:val="clear" w:color="auto" w:fill="auto"/>
            <w:vAlign w:val="center"/>
            <w:hideMark/>
          </w:tcPr>
          <w:p w14:paraId="05862C61" w14:textId="100D46A9" w:rsidR="00B071FC" w:rsidRPr="00B832B1" w:rsidRDefault="00B071FC" w:rsidP="00B071FC">
            <w:pPr>
              <w:pStyle w:val="TableText"/>
              <w:jc w:val="center"/>
              <w:rPr>
                <w:b/>
                <w:color w:val="000000"/>
              </w:rPr>
            </w:pPr>
            <w:r w:rsidRPr="00B832B1">
              <w:rPr>
                <w:b/>
                <w:color w:val="000000"/>
              </w:rPr>
              <w:t xml:space="preserve">Total BMAP </w:t>
            </w:r>
            <w:r w:rsidR="00602FC3">
              <w:rPr>
                <w:b/>
                <w:color w:val="000000"/>
              </w:rPr>
              <w:t xml:space="preserve">Phase </w:t>
            </w:r>
            <w:r w:rsidRPr="00B832B1">
              <w:rPr>
                <w:b/>
                <w:color w:val="000000"/>
              </w:rPr>
              <w:t>I Required Reductions</w:t>
            </w:r>
          </w:p>
        </w:tc>
        <w:tc>
          <w:tcPr>
            <w:tcW w:w="1425" w:type="dxa"/>
            <w:shd w:val="clear" w:color="auto" w:fill="auto"/>
            <w:vAlign w:val="center"/>
          </w:tcPr>
          <w:p w14:paraId="07613DD0" w14:textId="600B52E8" w:rsidR="00B071FC" w:rsidRPr="00DF5F2B" w:rsidRDefault="00277F84" w:rsidP="00B071FC">
            <w:pPr>
              <w:pStyle w:val="TableText"/>
              <w:jc w:val="center"/>
              <w:rPr>
                <w:smallCaps/>
                <w:color w:val="000000"/>
              </w:rPr>
            </w:pPr>
            <w:r>
              <w:rPr>
                <w:smallCaps/>
                <w:color w:val="000000"/>
              </w:rPr>
              <w:t>0</w:t>
            </w:r>
          </w:p>
        </w:tc>
        <w:tc>
          <w:tcPr>
            <w:tcW w:w="1440" w:type="dxa"/>
            <w:shd w:val="clear" w:color="auto" w:fill="auto"/>
            <w:vAlign w:val="center"/>
          </w:tcPr>
          <w:p w14:paraId="388D0D5C" w14:textId="5EE6FD3C" w:rsidR="00B071FC" w:rsidRPr="00DF5F2B" w:rsidRDefault="008C6280" w:rsidP="00B071FC">
            <w:pPr>
              <w:pStyle w:val="TableText"/>
              <w:jc w:val="center"/>
              <w:rPr>
                <w:smallCaps/>
                <w:color w:val="000000"/>
              </w:rPr>
            </w:pPr>
            <w:r>
              <w:rPr>
                <w:smallCaps/>
                <w:color w:val="000000"/>
              </w:rPr>
              <w:t>0</w:t>
            </w:r>
          </w:p>
        </w:tc>
      </w:tr>
      <w:tr w:rsidR="00B071FC" w14:paraId="5EFC4C9E" w14:textId="77777777" w:rsidTr="00AD402A">
        <w:trPr>
          <w:cantSplit/>
          <w:trHeight w:val="360"/>
          <w:jc w:val="center"/>
        </w:trPr>
        <w:tc>
          <w:tcPr>
            <w:tcW w:w="4099" w:type="dxa"/>
            <w:shd w:val="clear" w:color="auto" w:fill="auto"/>
            <w:vAlign w:val="center"/>
            <w:hideMark/>
          </w:tcPr>
          <w:p w14:paraId="227C9CF7" w14:textId="77777777" w:rsidR="00B071FC" w:rsidRPr="00B832B1" w:rsidRDefault="00B071FC" w:rsidP="00B071FC">
            <w:pPr>
              <w:pStyle w:val="TableText"/>
              <w:jc w:val="center"/>
              <w:rPr>
                <w:b/>
                <w:color w:val="000000"/>
              </w:rPr>
            </w:pPr>
            <w:r w:rsidRPr="00B832B1">
              <w:rPr>
                <w:b/>
                <w:color w:val="000000"/>
              </w:rPr>
              <w:t>Credit for Future BMAPs</w:t>
            </w:r>
          </w:p>
        </w:tc>
        <w:tc>
          <w:tcPr>
            <w:tcW w:w="1425" w:type="dxa"/>
            <w:shd w:val="clear" w:color="auto" w:fill="auto"/>
            <w:vAlign w:val="center"/>
          </w:tcPr>
          <w:p w14:paraId="219E7232" w14:textId="391A462A" w:rsidR="00B071FC" w:rsidRPr="00DF5F2B" w:rsidRDefault="00610DF0" w:rsidP="00B071FC">
            <w:pPr>
              <w:pStyle w:val="TableText"/>
              <w:jc w:val="center"/>
              <w:rPr>
                <w:smallCaps/>
                <w:color w:val="000000"/>
              </w:rPr>
            </w:pPr>
            <w:r>
              <w:rPr>
                <w:smallCaps/>
                <w:color w:val="000000"/>
              </w:rPr>
              <w:t>261</w:t>
            </w:r>
          </w:p>
        </w:tc>
        <w:tc>
          <w:tcPr>
            <w:tcW w:w="1440" w:type="dxa"/>
            <w:shd w:val="clear" w:color="auto" w:fill="auto"/>
            <w:vAlign w:val="center"/>
          </w:tcPr>
          <w:p w14:paraId="568FA00F" w14:textId="7A78D5E2" w:rsidR="00B071FC" w:rsidRPr="00DF5F2B" w:rsidRDefault="00610DF0" w:rsidP="00B071FC">
            <w:pPr>
              <w:pStyle w:val="TableText"/>
              <w:jc w:val="center"/>
              <w:rPr>
                <w:smallCaps/>
                <w:color w:val="000000"/>
              </w:rPr>
            </w:pPr>
            <w:r>
              <w:rPr>
                <w:smallCaps/>
                <w:color w:val="000000"/>
              </w:rPr>
              <w:t>70</w:t>
            </w:r>
          </w:p>
        </w:tc>
      </w:tr>
    </w:tbl>
    <w:p w14:paraId="10143C31" w14:textId="77777777" w:rsidR="00CB0DF1" w:rsidRDefault="00CB0DF1" w:rsidP="003E5A1C">
      <w:pPr>
        <w:pStyle w:val="Bodytextreduced"/>
      </w:pPr>
    </w:p>
    <w:p w14:paraId="3365B96E" w14:textId="77777777" w:rsidR="00466C17" w:rsidRDefault="00466C17" w:rsidP="003E5A1C">
      <w:pPr>
        <w:pStyle w:val="Bodytextreduced"/>
      </w:pPr>
    </w:p>
    <w:p w14:paraId="7355E1C4" w14:textId="68E5C4C8" w:rsidR="00733D6A" w:rsidRPr="00C52A89" w:rsidRDefault="00AD7F62" w:rsidP="00166825">
      <w:pPr>
        <w:pStyle w:val="Table"/>
      </w:pPr>
      <w:bookmarkStart w:id="182" w:name="_Toc462397762"/>
      <w:bookmarkStart w:id="183" w:name="_Toc464480900"/>
      <w:r w:rsidRPr="00C52A89">
        <w:t>Table A-</w:t>
      </w:r>
      <w:r w:rsidR="00166825">
        <w:t>23</w:t>
      </w:r>
      <w:r w:rsidRPr="00C52A89">
        <w:t>:</w:t>
      </w:r>
      <w:r w:rsidR="00B474BB" w:rsidRPr="00C52A89">
        <w:t xml:space="preserve"> </w:t>
      </w:r>
      <w:r w:rsidR="00733D6A" w:rsidRPr="00C52A89">
        <w:t xml:space="preserve">Troup-Indiantown WCD </w:t>
      </w:r>
      <w:bookmarkEnd w:id="182"/>
      <w:r w:rsidR="00202961">
        <w:t>p</w:t>
      </w:r>
      <w:r w:rsidR="00202961" w:rsidRPr="00C52A89">
        <w:t>rojects</w:t>
      </w:r>
      <w:bookmarkEnd w:id="183"/>
    </w:p>
    <w:p w14:paraId="40C2FE5C" w14:textId="77777777" w:rsidR="00733D6A" w:rsidRDefault="00733D6A" w:rsidP="00475CBD">
      <w:pPr>
        <w:pStyle w:val="Bodytextreduced"/>
        <w:ind w:left="720" w:firstLine="720"/>
      </w:pPr>
      <w:r>
        <w:t>N/A = Not applicable</w:t>
      </w:r>
    </w:p>
    <w:tbl>
      <w:tblPr>
        <w:tblW w:w="11052"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928"/>
        <w:gridCol w:w="3270"/>
        <w:gridCol w:w="1845"/>
        <w:gridCol w:w="1093"/>
        <w:gridCol w:w="1094"/>
        <w:gridCol w:w="1296"/>
        <w:gridCol w:w="1526"/>
      </w:tblGrid>
      <w:tr w:rsidR="00733D6A" w:rsidRPr="00733D6A" w14:paraId="36B72811" w14:textId="77777777" w:rsidTr="00AD402A">
        <w:trPr>
          <w:trHeight w:val="288"/>
          <w:tblHeader/>
          <w:jc w:val="center"/>
        </w:trPr>
        <w:tc>
          <w:tcPr>
            <w:tcW w:w="928" w:type="dxa"/>
            <w:shd w:val="clear" w:color="auto" w:fill="C6D9F1" w:themeFill="text2" w:themeFillTint="33"/>
            <w:vAlign w:val="bottom"/>
            <w:hideMark/>
          </w:tcPr>
          <w:p w14:paraId="13A4E777" w14:textId="77777777" w:rsidR="00733D6A" w:rsidRPr="00C52A89" w:rsidRDefault="00733D6A" w:rsidP="00C52A89">
            <w:pPr>
              <w:jc w:val="center"/>
              <w:rPr>
                <w:rFonts w:ascii="Times New Roman" w:hAnsi="Times New Roman"/>
                <w:b/>
                <w:sz w:val="20"/>
              </w:rPr>
            </w:pPr>
            <w:r w:rsidRPr="00C52A89">
              <w:rPr>
                <w:rFonts w:ascii="Times New Roman" w:hAnsi="Times New Roman"/>
                <w:b/>
                <w:sz w:val="20"/>
              </w:rPr>
              <w:t>Project Number</w:t>
            </w:r>
          </w:p>
        </w:tc>
        <w:tc>
          <w:tcPr>
            <w:tcW w:w="3270" w:type="dxa"/>
            <w:shd w:val="clear" w:color="auto" w:fill="C6D9F1" w:themeFill="text2" w:themeFillTint="33"/>
            <w:vAlign w:val="bottom"/>
            <w:hideMark/>
          </w:tcPr>
          <w:p w14:paraId="3850841E" w14:textId="77777777" w:rsidR="00733D6A" w:rsidRPr="00C52A89" w:rsidRDefault="00733D6A" w:rsidP="00C52A89">
            <w:pPr>
              <w:jc w:val="center"/>
              <w:rPr>
                <w:rFonts w:ascii="Times New Roman" w:hAnsi="Times New Roman"/>
                <w:b/>
                <w:sz w:val="20"/>
              </w:rPr>
            </w:pPr>
            <w:r w:rsidRPr="00C52A89">
              <w:rPr>
                <w:rFonts w:ascii="Times New Roman" w:hAnsi="Times New Roman"/>
                <w:b/>
                <w:sz w:val="20"/>
              </w:rPr>
              <w:t>Project Name</w:t>
            </w:r>
          </w:p>
        </w:tc>
        <w:tc>
          <w:tcPr>
            <w:tcW w:w="1845" w:type="dxa"/>
            <w:shd w:val="clear" w:color="auto" w:fill="C6D9F1" w:themeFill="text2" w:themeFillTint="33"/>
            <w:vAlign w:val="bottom"/>
            <w:hideMark/>
          </w:tcPr>
          <w:p w14:paraId="03E93C1B" w14:textId="77777777" w:rsidR="00733D6A" w:rsidRPr="00C52A89" w:rsidRDefault="00733D6A" w:rsidP="00C52A89">
            <w:pPr>
              <w:jc w:val="center"/>
              <w:rPr>
                <w:rFonts w:ascii="Times New Roman" w:hAnsi="Times New Roman"/>
                <w:b/>
                <w:sz w:val="20"/>
              </w:rPr>
            </w:pPr>
            <w:r w:rsidRPr="00C52A89">
              <w:rPr>
                <w:rFonts w:ascii="Times New Roman" w:hAnsi="Times New Roman"/>
                <w:b/>
                <w:sz w:val="20"/>
              </w:rPr>
              <w:t>Project Type</w:t>
            </w:r>
          </w:p>
        </w:tc>
        <w:tc>
          <w:tcPr>
            <w:tcW w:w="1093" w:type="dxa"/>
            <w:shd w:val="clear" w:color="auto" w:fill="C6D9F1" w:themeFill="text2" w:themeFillTint="33"/>
            <w:vAlign w:val="bottom"/>
            <w:hideMark/>
          </w:tcPr>
          <w:p w14:paraId="25B39D0B" w14:textId="77777777" w:rsidR="00733D6A" w:rsidRPr="00C52A89" w:rsidRDefault="00733D6A" w:rsidP="00C52A89">
            <w:pPr>
              <w:jc w:val="center"/>
              <w:rPr>
                <w:rFonts w:ascii="Times New Roman" w:hAnsi="Times New Roman"/>
                <w:b/>
                <w:sz w:val="20"/>
              </w:rPr>
            </w:pPr>
            <w:r w:rsidRPr="00C52A89">
              <w:rPr>
                <w:rFonts w:ascii="Times New Roman" w:hAnsi="Times New Roman"/>
                <w:b/>
                <w:sz w:val="20"/>
              </w:rPr>
              <w:t>Acres Treated</w:t>
            </w:r>
          </w:p>
        </w:tc>
        <w:tc>
          <w:tcPr>
            <w:tcW w:w="1094" w:type="dxa"/>
            <w:shd w:val="clear" w:color="auto" w:fill="C6D9F1" w:themeFill="text2" w:themeFillTint="33"/>
            <w:vAlign w:val="bottom"/>
            <w:hideMark/>
          </w:tcPr>
          <w:p w14:paraId="769C828A" w14:textId="77777777" w:rsidR="00733D6A" w:rsidRPr="00C52A89" w:rsidRDefault="00733D6A" w:rsidP="00C52A89">
            <w:pPr>
              <w:jc w:val="center"/>
              <w:rPr>
                <w:rFonts w:ascii="Times New Roman" w:hAnsi="Times New Roman"/>
                <w:b/>
                <w:sz w:val="20"/>
              </w:rPr>
            </w:pPr>
            <w:r w:rsidRPr="00C52A89">
              <w:rPr>
                <w:rFonts w:ascii="Times New Roman" w:hAnsi="Times New Roman"/>
                <w:b/>
                <w:sz w:val="20"/>
              </w:rPr>
              <w:t>Status</w:t>
            </w:r>
          </w:p>
        </w:tc>
        <w:tc>
          <w:tcPr>
            <w:tcW w:w="1296" w:type="dxa"/>
            <w:shd w:val="clear" w:color="auto" w:fill="C6D9F1" w:themeFill="text2" w:themeFillTint="33"/>
            <w:vAlign w:val="bottom"/>
            <w:hideMark/>
          </w:tcPr>
          <w:p w14:paraId="6D48D646" w14:textId="77777777" w:rsidR="00733D6A" w:rsidRPr="00C52A89" w:rsidRDefault="00733D6A" w:rsidP="00C52A89">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526" w:type="dxa"/>
            <w:shd w:val="clear" w:color="auto" w:fill="C6D9F1" w:themeFill="text2" w:themeFillTint="33"/>
            <w:vAlign w:val="bottom"/>
            <w:hideMark/>
          </w:tcPr>
          <w:p w14:paraId="1E513C3C" w14:textId="77777777" w:rsidR="00CB0DF1" w:rsidRPr="00C52A89" w:rsidRDefault="00733D6A" w:rsidP="00C52A89">
            <w:pPr>
              <w:jc w:val="center"/>
              <w:rPr>
                <w:rFonts w:ascii="Times New Roman" w:hAnsi="Times New Roman"/>
                <w:b/>
                <w:sz w:val="20"/>
              </w:rPr>
            </w:pPr>
            <w:r w:rsidRPr="00C52A89">
              <w:rPr>
                <w:rFonts w:ascii="Times New Roman" w:hAnsi="Times New Roman"/>
                <w:b/>
                <w:sz w:val="20"/>
              </w:rPr>
              <w:t>TP</w:t>
            </w:r>
            <w:r w:rsidR="00B071FC" w:rsidRPr="00C52A89">
              <w:rPr>
                <w:rFonts w:ascii="Times New Roman" w:hAnsi="Times New Roman"/>
                <w:b/>
                <w:sz w:val="20"/>
              </w:rPr>
              <w:t xml:space="preserve"> </w:t>
            </w:r>
          </w:p>
          <w:p w14:paraId="2D808691" w14:textId="77777777" w:rsidR="00733D6A" w:rsidRPr="00C52A89" w:rsidRDefault="00733D6A" w:rsidP="00C52A89">
            <w:pPr>
              <w:jc w:val="center"/>
              <w:rPr>
                <w:rFonts w:ascii="Times New Roman" w:hAnsi="Times New Roman"/>
                <w:b/>
                <w:sz w:val="20"/>
              </w:rPr>
            </w:pPr>
            <w:r w:rsidRPr="00C52A89">
              <w:rPr>
                <w:rFonts w:ascii="Times New Roman" w:hAnsi="Times New Roman"/>
                <w:b/>
                <w:sz w:val="20"/>
              </w:rPr>
              <w:t>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733D6A" w:rsidRPr="00733D6A" w14:paraId="7B361AE1" w14:textId="77777777" w:rsidTr="00AD402A">
        <w:trPr>
          <w:cantSplit/>
          <w:trHeight w:val="288"/>
          <w:jc w:val="center"/>
        </w:trPr>
        <w:tc>
          <w:tcPr>
            <w:tcW w:w="928" w:type="dxa"/>
            <w:vAlign w:val="center"/>
            <w:hideMark/>
          </w:tcPr>
          <w:p w14:paraId="2B88E147" w14:textId="77777777" w:rsidR="00733D6A" w:rsidRPr="00B832B1" w:rsidRDefault="00733D6A">
            <w:pPr>
              <w:pStyle w:val="TableText"/>
              <w:jc w:val="center"/>
              <w:rPr>
                <w:b/>
              </w:rPr>
            </w:pPr>
            <w:r w:rsidRPr="00B832B1">
              <w:rPr>
                <w:b/>
              </w:rPr>
              <w:t>TI-1</w:t>
            </w:r>
          </w:p>
        </w:tc>
        <w:tc>
          <w:tcPr>
            <w:tcW w:w="3270" w:type="dxa"/>
            <w:vAlign w:val="center"/>
            <w:hideMark/>
          </w:tcPr>
          <w:p w14:paraId="3D37371C" w14:textId="77777777" w:rsidR="00733D6A" w:rsidRPr="00DF5F2B" w:rsidRDefault="00733D6A">
            <w:pPr>
              <w:pStyle w:val="TableText"/>
              <w:jc w:val="center"/>
            </w:pPr>
            <w:r w:rsidRPr="00DF5F2B">
              <w:t>C-44 Conservation Area</w:t>
            </w:r>
          </w:p>
        </w:tc>
        <w:tc>
          <w:tcPr>
            <w:tcW w:w="1845" w:type="dxa"/>
            <w:vAlign w:val="center"/>
            <w:hideMark/>
          </w:tcPr>
          <w:p w14:paraId="0A4A109B" w14:textId="77777777" w:rsidR="00733D6A" w:rsidRPr="00DF5F2B" w:rsidRDefault="00733D6A">
            <w:pPr>
              <w:pStyle w:val="TableText"/>
              <w:jc w:val="center"/>
            </w:pPr>
            <w:r w:rsidRPr="00DF5F2B">
              <w:t>Conservation</w:t>
            </w:r>
          </w:p>
        </w:tc>
        <w:tc>
          <w:tcPr>
            <w:tcW w:w="1093" w:type="dxa"/>
            <w:vAlign w:val="center"/>
            <w:hideMark/>
          </w:tcPr>
          <w:p w14:paraId="566BBF35" w14:textId="77777777" w:rsidR="00733D6A" w:rsidRPr="00DF5F2B" w:rsidRDefault="00733D6A">
            <w:pPr>
              <w:pStyle w:val="TableText"/>
              <w:jc w:val="center"/>
            </w:pPr>
            <w:r w:rsidRPr="00DF5F2B">
              <w:t>9,135.1</w:t>
            </w:r>
          </w:p>
        </w:tc>
        <w:tc>
          <w:tcPr>
            <w:tcW w:w="1094" w:type="dxa"/>
            <w:vAlign w:val="center"/>
            <w:hideMark/>
          </w:tcPr>
          <w:p w14:paraId="7E93373B" w14:textId="77777777" w:rsidR="00733D6A" w:rsidRPr="00DF5F2B" w:rsidRDefault="00733D6A">
            <w:pPr>
              <w:pStyle w:val="TableText"/>
              <w:jc w:val="center"/>
            </w:pPr>
            <w:r w:rsidRPr="00DF5F2B">
              <w:t>Completed</w:t>
            </w:r>
          </w:p>
        </w:tc>
        <w:tc>
          <w:tcPr>
            <w:tcW w:w="1296" w:type="dxa"/>
            <w:vAlign w:val="center"/>
            <w:hideMark/>
          </w:tcPr>
          <w:p w14:paraId="70BAD09C" w14:textId="35CC3F76" w:rsidR="00733D6A" w:rsidRPr="00DF5F2B" w:rsidRDefault="00277F84">
            <w:pPr>
              <w:pStyle w:val="TableText"/>
              <w:jc w:val="center"/>
            </w:pPr>
            <w:r>
              <w:t>23,199</w:t>
            </w:r>
          </w:p>
        </w:tc>
        <w:tc>
          <w:tcPr>
            <w:tcW w:w="1526" w:type="dxa"/>
            <w:vAlign w:val="center"/>
            <w:hideMark/>
          </w:tcPr>
          <w:p w14:paraId="49E1EC61" w14:textId="1B76D3D9" w:rsidR="00733D6A" w:rsidRPr="00DF5F2B" w:rsidRDefault="00277F84">
            <w:pPr>
              <w:pStyle w:val="TableText"/>
              <w:jc w:val="center"/>
            </w:pPr>
            <w:r>
              <w:t>7,496</w:t>
            </w:r>
          </w:p>
        </w:tc>
      </w:tr>
      <w:tr w:rsidR="00733D6A" w:rsidRPr="00733D6A" w14:paraId="7E5A1A5E" w14:textId="77777777" w:rsidTr="00AD402A">
        <w:trPr>
          <w:cantSplit/>
          <w:trHeight w:val="471"/>
          <w:jc w:val="center"/>
        </w:trPr>
        <w:tc>
          <w:tcPr>
            <w:tcW w:w="928" w:type="dxa"/>
            <w:vAlign w:val="center"/>
            <w:hideMark/>
          </w:tcPr>
          <w:p w14:paraId="65B21B2E" w14:textId="77777777" w:rsidR="00733D6A" w:rsidRPr="00B832B1" w:rsidRDefault="00733D6A">
            <w:pPr>
              <w:pStyle w:val="TableText"/>
              <w:jc w:val="center"/>
              <w:rPr>
                <w:b/>
              </w:rPr>
            </w:pPr>
            <w:r w:rsidRPr="00B832B1">
              <w:rPr>
                <w:b/>
              </w:rPr>
              <w:t>TI-2</w:t>
            </w:r>
          </w:p>
        </w:tc>
        <w:tc>
          <w:tcPr>
            <w:tcW w:w="3270" w:type="dxa"/>
            <w:vAlign w:val="center"/>
            <w:hideMark/>
          </w:tcPr>
          <w:p w14:paraId="7D5A34F2" w14:textId="7E409078" w:rsidR="00466C17" w:rsidRDefault="00733D6A" w:rsidP="002E1065">
            <w:pPr>
              <w:pStyle w:val="TableText"/>
              <w:jc w:val="center"/>
            </w:pPr>
            <w:r w:rsidRPr="00DF5F2B">
              <w:t>90</w:t>
            </w:r>
            <w:r w:rsidR="00A928E3">
              <w:t xml:space="preserve"> </w:t>
            </w:r>
            <w:r w:rsidRPr="00DF5F2B">
              <w:t xml:space="preserve">% Implementation </w:t>
            </w:r>
          </w:p>
          <w:p w14:paraId="7CC98DD9" w14:textId="08AE26C6" w:rsidR="00733D6A" w:rsidRPr="00DF5F2B" w:rsidRDefault="00733D6A" w:rsidP="002E1065">
            <w:pPr>
              <w:pStyle w:val="TableText"/>
              <w:jc w:val="center"/>
            </w:pPr>
            <w:r w:rsidRPr="00DF5F2B">
              <w:t>Agricultural BMPs</w:t>
            </w:r>
          </w:p>
        </w:tc>
        <w:tc>
          <w:tcPr>
            <w:tcW w:w="1845" w:type="dxa"/>
            <w:vAlign w:val="center"/>
            <w:hideMark/>
          </w:tcPr>
          <w:p w14:paraId="5B53AB60" w14:textId="77777777" w:rsidR="00733D6A" w:rsidRPr="00DF5F2B" w:rsidRDefault="00733D6A">
            <w:pPr>
              <w:pStyle w:val="TableText"/>
              <w:jc w:val="center"/>
            </w:pPr>
            <w:r w:rsidRPr="00DF5F2B">
              <w:t>Agricultural BMPs</w:t>
            </w:r>
          </w:p>
        </w:tc>
        <w:tc>
          <w:tcPr>
            <w:tcW w:w="1093" w:type="dxa"/>
            <w:vAlign w:val="center"/>
            <w:hideMark/>
          </w:tcPr>
          <w:p w14:paraId="33E2714B" w14:textId="77777777" w:rsidR="00733D6A" w:rsidRPr="00DF5F2B" w:rsidRDefault="00733D6A">
            <w:pPr>
              <w:pStyle w:val="TableText"/>
              <w:jc w:val="center"/>
            </w:pPr>
            <w:r w:rsidRPr="00DF5F2B">
              <w:t>N/A</w:t>
            </w:r>
          </w:p>
        </w:tc>
        <w:tc>
          <w:tcPr>
            <w:tcW w:w="1094" w:type="dxa"/>
            <w:vAlign w:val="center"/>
            <w:hideMark/>
          </w:tcPr>
          <w:p w14:paraId="112127E9" w14:textId="77777777" w:rsidR="00733D6A" w:rsidRPr="00DF5F2B" w:rsidRDefault="00733D6A">
            <w:pPr>
              <w:pStyle w:val="TableText"/>
              <w:jc w:val="center"/>
            </w:pPr>
            <w:r w:rsidRPr="00DF5F2B">
              <w:t>Ongoing</w:t>
            </w:r>
          </w:p>
        </w:tc>
        <w:tc>
          <w:tcPr>
            <w:tcW w:w="1296" w:type="dxa"/>
            <w:vAlign w:val="center"/>
            <w:hideMark/>
          </w:tcPr>
          <w:p w14:paraId="4004CB12" w14:textId="274F428D" w:rsidR="00733D6A" w:rsidRPr="00DF5F2B" w:rsidRDefault="00277F84">
            <w:pPr>
              <w:pStyle w:val="TableText"/>
              <w:jc w:val="center"/>
            </w:pPr>
            <w:r>
              <w:t>1,856</w:t>
            </w:r>
          </w:p>
        </w:tc>
        <w:tc>
          <w:tcPr>
            <w:tcW w:w="1526" w:type="dxa"/>
            <w:vAlign w:val="center"/>
            <w:hideMark/>
          </w:tcPr>
          <w:p w14:paraId="12EF3893" w14:textId="699AB7D7" w:rsidR="00733D6A" w:rsidRPr="00DF5F2B" w:rsidRDefault="00277F84">
            <w:pPr>
              <w:pStyle w:val="TableText"/>
              <w:jc w:val="center"/>
            </w:pPr>
            <w:r>
              <w:t>445</w:t>
            </w:r>
          </w:p>
        </w:tc>
      </w:tr>
    </w:tbl>
    <w:p w14:paraId="61B2867A" w14:textId="77777777" w:rsidR="009A5246" w:rsidRDefault="009A5246" w:rsidP="003E5A1C">
      <w:pPr>
        <w:pStyle w:val="Bodytextreduced"/>
      </w:pPr>
    </w:p>
    <w:p w14:paraId="35C8CC4F" w14:textId="77777777" w:rsidR="00466C17" w:rsidRDefault="00466C17" w:rsidP="003E5A1C">
      <w:pPr>
        <w:pStyle w:val="Bodytextreduced"/>
      </w:pPr>
    </w:p>
    <w:p w14:paraId="18DDD9C1" w14:textId="784CFBD0" w:rsidR="00AC73BC" w:rsidRPr="00C52A89" w:rsidRDefault="00AD7F62" w:rsidP="00166825">
      <w:pPr>
        <w:pStyle w:val="Table"/>
      </w:pPr>
      <w:bookmarkStart w:id="184" w:name="_Toc462397763"/>
      <w:bookmarkStart w:id="185" w:name="_Toc464480901"/>
      <w:r w:rsidRPr="00C52A89">
        <w:t>Table A-</w:t>
      </w:r>
      <w:r w:rsidR="00166825">
        <w:t>24</w:t>
      </w:r>
      <w:r w:rsidRPr="00C52A89">
        <w:t>:</w:t>
      </w:r>
      <w:r w:rsidR="00B474BB" w:rsidRPr="00C52A89">
        <w:t xml:space="preserve"> </w:t>
      </w:r>
      <w:r w:rsidR="00AC73BC" w:rsidRPr="00C52A89">
        <w:t xml:space="preserve">Troup-Indiantown WCD </w:t>
      </w:r>
      <w:r w:rsidR="00202961">
        <w:t>s</w:t>
      </w:r>
      <w:r w:rsidR="00202961" w:rsidRPr="00C52A89">
        <w:t xml:space="preserve">ummary </w:t>
      </w:r>
      <w:r w:rsidR="00AC73BC" w:rsidRPr="00C52A89">
        <w:t xml:space="preserve">of </w:t>
      </w:r>
      <w:bookmarkEnd w:id="184"/>
      <w:r w:rsidR="00202961">
        <w:t>r</w:t>
      </w:r>
      <w:r w:rsidR="00202961" w:rsidRPr="00C52A89">
        <w:t>eductions</w:t>
      </w:r>
      <w:bookmarkEnd w:id="185"/>
    </w:p>
    <w:tbl>
      <w:tblPr>
        <w:tblW w:w="7144"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4189"/>
        <w:gridCol w:w="1425"/>
        <w:gridCol w:w="1530"/>
      </w:tblGrid>
      <w:tr w:rsidR="00AC73BC" w14:paraId="5F933AFC" w14:textId="77777777" w:rsidTr="00AD402A">
        <w:trPr>
          <w:trHeight w:val="387"/>
          <w:tblHeader/>
          <w:jc w:val="center"/>
        </w:trPr>
        <w:tc>
          <w:tcPr>
            <w:tcW w:w="4189" w:type="dxa"/>
            <w:shd w:val="clear" w:color="auto" w:fill="C6D9F1" w:themeFill="text2" w:themeFillTint="33"/>
            <w:vAlign w:val="bottom"/>
          </w:tcPr>
          <w:p w14:paraId="11F77604" w14:textId="77777777" w:rsidR="00AC73BC" w:rsidRPr="00C52A89" w:rsidRDefault="00AC73BC" w:rsidP="00C52A89">
            <w:pPr>
              <w:jc w:val="center"/>
              <w:rPr>
                <w:rFonts w:ascii="Times New Roman" w:hAnsi="Times New Roman"/>
                <w:b/>
                <w:sz w:val="20"/>
              </w:rPr>
            </w:pPr>
            <w:r w:rsidRPr="00C52A89">
              <w:rPr>
                <w:rFonts w:ascii="Times New Roman" w:hAnsi="Times New Roman"/>
                <w:b/>
                <w:sz w:val="20"/>
              </w:rPr>
              <w:t>Category</w:t>
            </w:r>
          </w:p>
        </w:tc>
        <w:tc>
          <w:tcPr>
            <w:tcW w:w="1425" w:type="dxa"/>
            <w:shd w:val="clear" w:color="auto" w:fill="C6D9F1" w:themeFill="text2" w:themeFillTint="33"/>
            <w:vAlign w:val="bottom"/>
          </w:tcPr>
          <w:p w14:paraId="5D773412" w14:textId="77777777" w:rsidR="00AC73BC" w:rsidRPr="00C52A89" w:rsidRDefault="00AC73BC" w:rsidP="00C52A89">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530" w:type="dxa"/>
            <w:shd w:val="clear" w:color="auto" w:fill="C6D9F1" w:themeFill="text2" w:themeFillTint="33"/>
            <w:vAlign w:val="bottom"/>
          </w:tcPr>
          <w:p w14:paraId="41156E5B" w14:textId="77777777" w:rsidR="00CB0DF1" w:rsidRPr="00C52A89" w:rsidRDefault="00AC73BC" w:rsidP="00C52A89">
            <w:pPr>
              <w:jc w:val="center"/>
              <w:rPr>
                <w:rFonts w:ascii="Times New Roman" w:hAnsi="Times New Roman"/>
                <w:b/>
                <w:sz w:val="20"/>
              </w:rPr>
            </w:pPr>
            <w:r w:rsidRPr="00C52A89">
              <w:rPr>
                <w:rFonts w:ascii="Times New Roman" w:hAnsi="Times New Roman"/>
                <w:b/>
                <w:sz w:val="20"/>
              </w:rPr>
              <w:t>TP</w:t>
            </w:r>
          </w:p>
          <w:p w14:paraId="6E376E66" w14:textId="77777777" w:rsidR="00AC73BC" w:rsidRPr="00C52A89" w:rsidRDefault="00AC73BC" w:rsidP="00C52A89">
            <w:pPr>
              <w:jc w:val="center"/>
              <w:rPr>
                <w:rFonts w:ascii="Times New Roman" w:hAnsi="Times New Roman"/>
                <w:b/>
                <w:sz w:val="20"/>
              </w:rPr>
            </w:pPr>
            <w:r w:rsidRPr="00C52A89">
              <w:rPr>
                <w:rFonts w:ascii="Times New Roman" w:hAnsi="Times New Roman"/>
                <w:b/>
                <w:sz w:val="20"/>
              </w:rPr>
              <w:t>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B071FC" w14:paraId="2C072DF4" w14:textId="77777777" w:rsidTr="00AD402A">
        <w:trPr>
          <w:cantSplit/>
          <w:trHeight w:val="360"/>
          <w:jc w:val="center"/>
        </w:trPr>
        <w:tc>
          <w:tcPr>
            <w:tcW w:w="4189" w:type="dxa"/>
            <w:shd w:val="clear" w:color="auto" w:fill="auto"/>
            <w:vAlign w:val="center"/>
            <w:hideMark/>
          </w:tcPr>
          <w:p w14:paraId="2E4AC02C" w14:textId="7A09B7B3" w:rsidR="00B071FC" w:rsidRPr="00B832B1" w:rsidRDefault="00B071FC" w:rsidP="00B071FC">
            <w:pPr>
              <w:pStyle w:val="TableText"/>
              <w:jc w:val="center"/>
              <w:rPr>
                <w:b/>
                <w:color w:val="000000"/>
              </w:rPr>
            </w:pPr>
            <w:r w:rsidRPr="00B832B1">
              <w:rPr>
                <w:b/>
                <w:color w:val="000000"/>
              </w:rPr>
              <w:t xml:space="preserve">Total </w:t>
            </w:r>
            <w:r w:rsidR="004010AA">
              <w:rPr>
                <w:b/>
                <w:color w:val="000000"/>
              </w:rPr>
              <w:t xml:space="preserve">Completed </w:t>
            </w:r>
            <w:r w:rsidRPr="00B832B1">
              <w:rPr>
                <w:b/>
                <w:color w:val="000000"/>
              </w:rPr>
              <w:t>Project Reductions</w:t>
            </w:r>
          </w:p>
        </w:tc>
        <w:tc>
          <w:tcPr>
            <w:tcW w:w="1425" w:type="dxa"/>
            <w:shd w:val="clear" w:color="auto" w:fill="auto"/>
            <w:vAlign w:val="center"/>
          </w:tcPr>
          <w:p w14:paraId="04BB1DAC" w14:textId="1E1B6FFD" w:rsidR="00B071FC" w:rsidRPr="00DF5F2B" w:rsidRDefault="00277F84" w:rsidP="00B071FC">
            <w:pPr>
              <w:pStyle w:val="TableText"/>
              <w:jc w:val="center"/>
              <w:rPr>
                <w:smallCaps/>
              </w:rPr>
            </w:pPr>
            <w:r>
              <w:rPr>
                <w:smallCaps/>
              </w:rPr>
              <w:t>25,055</w:t>
            </w:r>
          </w:p>
        </w:tc>
        <w:tc>
          <w:tcPr>
            <w:tcW w:w="1530" w:type="dxa"/>
            <w:shd w:val="clear" w:color="auto" w:fill="auto"/>
            <w:vAlign w:val="center"/>
          </w:tcPr>
          <w:p w14:paraId="196E001E" w14:textId="1B603C84" w:rsidR="00B071FC" w:rsidRPr="00DF5F2B" w:rsidRDefault="00277F84" w:rsidP="007C29FC">
            <w:pPr>
              <w:pStyle w:val="TableText"/>
              <w:jc w:val="center"/>
              <w:rPr>
                <w:smallCaps/>
              </w:rPr>
            </w:pPr>
            <w:r>
              <w:rPr>
                <w:smallCaps/>
              </w:rPr>
              <w:t>7,94</w:t>
            </w:r>
            <w:r w:rsidR="007C29FC">
              <w:rPr>
                <w:smallCaps/>
              </w:rPr>
              <w:t>3</w:t>
            </w:r>
          </w:p>
        </w:tc>
      </w:tr>
      <w:tr w:rsidR="00B071FC" w14:paraId="6C676C4D" w14:textId="77777777" w:rsidTr="00AD402A">
        <w:trPr>
          <w:cantSplit/>
          <w:trHeight w:val="360"/>
          <w:jc w:val="center"/>
        </w:trPr>
        <w:tc>
          <w:tcPr>
            <w:tcW w:w="4189" w:type="dxa"/>
            <w:shd w:val="clear" w:color="auto" w:fill="auto"/>
            <w:vAlign w:val="center"/>
            <w:hideMark/>
          </w:tcPr>
          <w:p w14:paraId="2A7AC62E" w14:textId="4D98C45A" w:rsidR="00B071FC" w:rsidRPr="00B832B1" w:rsidRDefault="00B071FC" w:rsidP="00B071FC">
            <w:pPr>
              <w:pStyle w:val="TableText"/>
              <w:jc w:val="center"/>
              <w:rPr>
                <w:b/>
                <w:color w:val="000000"/>
              </w:rPr>
            </w:pPr>
            <w:r w:rsidRPr="00B832B1">
              <w:rPr>
                <w:b/>
                <w:color w:val="000000"/>
              </w:rPr>
              <w:t xml:space="preserve">Total BMAP </w:t>
            </w:r>
            <w:r w:rsidR="00602FC3">
              <w:rPr>
                <w:b/>
                <w:color w:val="000000"/>
              </w:rPr>
              <w:t xml:space="preserve">Phase </w:t>
            </w:r>
            <w:r w:rsidRPr="00B832B1">
              <w:rPr>
                <w:b/>
                <w:color w:val="000000"/>
              </w:rPr>
              <w:t>I Required Reductions</w:t>
            </w:r>
          </w:p>
        </w:tc>
        <w:tc>
          <w:tcPr>
            <w:tcW w:w="1425" w:type="dxa"/>
            <w:shd w:val="clear" w:color="auto" w:fill="auto"/>
            <w:vAlign w:val="center"/>
          </w:tcPr>
          <w:p w14:paraId="431192B3" w14:textId="03D42F7B" w:rsidR="00B071FC" w:rsidRPr="00DF5F2B" w:rsidRDefault="00277F84" w:rsidP="00B071FC">
            <w:pPr>
              <w:pStyle w:val="TableText"/>
              <w:jc w:val="center"/>
              <w:rPr>
                <w:smallCaps/>
              </w:rPr>
            </w:pPr>
            <w:r>
              <w:rPr>
                <w:smallCaps/>
              </w:rPr>
              <w:t>7,528</w:t>
            </w:r>
          </w:p>
        </w:tc>
        <w:tc>
          <w:tcPr>
            <w:tcW w:w="1530" w:type="dxa"/>
            <w:shd w:val="clear" w:color="auto" w:fill="auto"/>
            <w:vAlign w:val="center"/>
          </w:tcPr>
          <w:p w14:paraId="1435BB84" w14:textId="181D3FB7" w:rsidR="00B071FC" w:rsidRPr="00DF5F2B" w:rsidRDefault="00277F84" w:rsidP="007C29FC">
            <w:pPr>
              <w:pStyle w:val="TableText"/>
              <w:jc w:val="center"/>
              <w:rPr>
                <w:smallCaps/>
              </w:rPr>
            </w:pPr>
            <w:r>
              <w:rPr>
                <w:smallCaps/>
              </w:rPr>
              <w:t>2,43</w:t>
            </w:r>
            <w:r w:rsidR="007C29FC">
              <w:rPr>
                <w:smallCaps/>
              </w:rPr>
              <w:t>6</w:t>
            </w:r>
          </w:p>
        </w:tc>
      </w:tr>
      <w:tr w:rsidR="00B071FC" w14:paraId="254FE69F" w14:textId="77777777" w:rsidTr="00AD402A">
        <w:trPr>
          <w:cantSplit/>
          <w:trHeight w:val="360"/>
          <w:jc w:val="center"/>
        </w:trPr>
        <w:tc>
          <w:tcPr>
            <w:tcW w:w="4189" w:type="dxa"/>
            <w:shd w:val="clear" w:color="auto" w:fill="auto"/>
            <w:vAlign w:val="center"/>
            <w:hideMark/>
          </w:tcPr>
          <w:p w14:paraId="56B2AC66" w14:textId="77777777" w:rsidR="00B071FC" w:rsidRPr="00B832B1" w:rsidRDefault="00B071FC" w:rsidP="00B071FC">
            <w:pPr>
              <w:pStyle w:val="TableText"/>
              <w:jc w:val="center"/>
              <w:rPr>
                <w:b/>
                <w:color w:val="000000"/>
              </w:rPr>
            </w:pPr>
            <w:r w:rsidRPr="00B832B1">
              <w:rPr>
                <w:b/>
                <w:color w:val="000000"/>
              </w:rPr>
              <w:t>Credit for Future BMAPs</w:t>
            </w:r>
          </w:p>
        </w:tc>
        <w:tc>
          <w:tcPr>
            <w:tcW w:w="1425" w:type="dxa"/>
            <w:shd w:val="clear" w:color="auto" w:fill="auto"/>
            <w:vAlign w:val="center"/>
          </w:tcPr>
          <w:p w14:paraId="1F8CAA96" w14:textId="038E1F79" w:rsidR="00B071FC" w:rsidRPr="00DF5F2B" w:rsidRDefault="00277F84" w:rsidP="00B071FC">
            <w:pPr>
              <w:pStyle w:val="TableText"/>
              <w:jc w:val="center"/>
              <w:rPr>
                <w:smallCaps/>
              </w:rPr>
            </w:pPr>
            <w:r>
              <w:rPr>
                <w:smallCaps/>
              </w:rPr>
              <w:t>17,527</w:t>
            </w:r>
          </w:p>
        </w:tc>
        <w:tc>
          <w:tcPr>
            <w:tcW w:w="1530" w:type="dxa"/>
            <w:shd w:val="clear" w:color="auto" w:fill="auto"/>
            <w:vAlign w:val="center"/>
          </w:tcPr>
          <w:p w14:paraId="7278F4B0" w14:textId="154F2EB8" w:rsidR="00B071FC" w:rsidRPr="00DF5F2B" w:rsidRDefault="00277F84" w:rsidP="007C29FC">
            <w:pPr>
              <w:pStyle w:val="TableText"/>
              <w:jc w:val="center"/>
              <w:rPr>
                <w:smallCaps/>
              </w:rPr>
            </w:pPr>
            <w:r>
              <w:rPr>
                <w:smallCaps/>
              </w:rPr>
              <w:t>5,50</w:t>
            </w:r>
            <w:r w:rsidR="007C29FC">
              <w:rPr>
                <w:smallCaps/>
              </w:rPr>
              <w:t>7</w:t>
            </w:r>
          </w:p>
        </w:tc>
      </w:tr>
    </w:tbl>
    <w:p w14:paraId="2B98ABF7" w14:textId="355DD5EB" w:rsidR="00B3123D" w:rsidRDefault="00B3123D" w:rsidP="00277F84">
      <w:pPr>
        <w:tabs>
          <w:tab w:val="left" w:pos="4155"/>
        </w:tabs>
      </w:pPr>
      <w:r>
        <w:br w:type="page"/>
      </w:r>
    </w:p>
    <w:p w14:paraId="6C078FE0" w14:textId="019DC75A" w:rsidR="00B95A3C" w:rsidRPr="00C52A89" w:rsidRDefault="00B95A3C" w:rsidP="00166825">
      <w:pPr>
        <w:pStyle w:val="Table"/>
      </w:pPr>
      <w:bookmarkStart w:id="186" w:name="_Toc462397764"/>
      <w:bookmarkStart w:id="187" w:name="_Toc464480902"/>
      <w:r w:rsidRPr="00C52A89">
        <w:lastRenderedPageBreak/>
        <w:t>Table A-</w:t>
      </w:r>
      <w:r w:rsidR="00166825">
        <w:t>25</w:t>
      </w:r>
      <w:r w:rsidRPr="00C52A89">
        <w:t xml:space="preserve">: Turnpike Authority </w:t>
      </w:r>
      <w:bookmarkEnd w:id="186"/>
      <w:r w:rsidR="00202961">
        <w:t>p</w:t>
      </w:r>
      <w:r w:rsidR="00202961" w:rsidRPr="00C52A89">
        <w:t>rojects</w:t>
      </w:r>
      <w:bookmarkEnd w:id="187"/>
    </w:p>
    <w:tbl>
      <w:tblPr>
        <w:tblW w:w="12055"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988"/>
        <w:gridCol w:w="4479"/>
        <w:gridCol w:w="1720"/>
        <w:gridCol w:w="1091"/>
        <w:gridCol w:w="1094"/>
        <w:gridCol w:w="1296"/>
        <w:gridCol w:w="1387"/>
      </w:tblGrid>
      <w:tr w:rsidR="00B95A3C" w:rsidRPr="00C06D56" w14:paraId="68B063F7" w14:textId="77777777" w:rsidTr="00AD402A">
        <w:trPr>
          <w:trHeight w:val="288"/>
          <w:tblHeader/>
          <w:jc w:val="center"/>
        </w:trPr>
        <w:tc>
          <w:tcPr>
            <w:tcW w:w="988" w:type="dxa"/>
            <w:shd w:val="clear" w:color="auto" w:fill="C6D9F1" w:themeFill="text2" w:themeFillTint="33"/>
            <w:vAlign w:val="bottom"/>
          </w:tcPr>
          <w:p w14:paraId="79276F25"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Number</w:t>
            </w:r>
          </w:p>
        </w:tc>
        <w:tc>
          <w:tcPr>
            <w:tcW w:w="4479" w:type="dxa"/>
            <w:shd w:val="clear" w:color="auto" w:fill="C6D9F1" w:themeFill="text2" w:themeFillTint="33"/>
            <w:vAlign w:val="bottom"/>
          </w:tcPr>
          <w:p w14:paraId="78DFD87F"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Name</w:t>
            </w:r>
          </w:p>
        </w:tc>
        <w:tc>
          <w:tcPr>
            <w:tcW w:w="1720" w:type="dxa"/>
            <w:shd w:val="clear" w:color="auto" w:fill="C6D9F1" w:themeFill="text2" w:themeFillTint="33"/>
            <w:vAlign w:val="bottom"/>
          </w:tcPr>
          <w:p w14:paraId="3E817C4B"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Project Type</w:t>
            </w:r>
          </w:p>
        </w:tc>
        <w:tc>
          <w:tcPr>
            <w:tcW w:w="1091" w:type="dxa"/>
            <w:shd w:val="clear" w:color="auto" w:fill="C6D9F1" w:themeFill="text2" w:themeFillTint="33"/>
            <w:vAlign w:val="bottom"/>
          </w:tcPr>
          <w:p w14:paraId="088A2257"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Acres Treated</w:t>
            </w:r>
          </w:p>
        </w:tc>
        <w:tc>
          <w:tcPr>
            <w:tcW w:w="1094" w:type="dxa"/>
            <w:shd w:val="clear" w:color="auto" w:fill="C6D9F1" w:themeFill="text2" w:themeFillTint="33"/>
            <w:vAlign w:val="bottom"/>
          </w:tcPr>
          <w:p w14:paraId="365415F5"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Status</w:t>
            </w:r>
          </w:p>
        </w:tc>
        <w:tc>
          <w:tcPr>
            <w:tcW w:w="1296" w:type="dxa"/>
            <w:shd w:val="clear" w:color="auto" w:fill="C6D9F1" w:themeFill="text2" w:themeFillTint="33"/>
            <w:vAlign w:val="bottom"/>
          </w:tcPr>
          <w:p w14:paraId="52DB343D"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387" w:type="dxa"/>
            <w:shd w:val="clear" w:color="auto" w:fill="C6D9F1" w:themeFill="text2" w:themeFillTint="33"/>
            <w:vAlign w:val="bottom"/>
          </w:tcPr>
          <w:p w14:paraId="3E6FF901"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B95A3C" w:rsidRPr="00F937AC" w14:paraId="4F85E4A0" w14:textId="77777777" w:rsidTr="00AD402A">
        <w:trPr>
          <w:cantSplit/>
          <w:trHeight w:val="288"/>
          <w:jc w:val="center"/>
        </w:trPr>
        <w:tc>
          <w:tcPr>
            <w:tcW w:w="988" w:type="dxa"/>
            <w:shd w:val="clear" w:color="auto" w:fill="auto"/>
            <w:vAlign w:val="center"/>
          </w:tcPr>
          <w:p w14:paraId="51F7FB4F" w14:textId="77777777" w:rsidR="00B95A3C" w:rsidRPr="00B832B1" w:rsidRDefault="00B95A3C" w:rsidP="00392303">
            <w:pPr>
              <w:pStyle w:val="TableText"/>
              <w:jc w:val="center"/>
              <w:rPr>
                <w:b/>
              </w:rPr>
            </w:pPr>
            <w:r w:rsidRPr="00B832B1">
              <w:rPr>
                <w:b/>
              </w:rPr>
              <w:t>T-1</w:t>
            </w:r>
          </w:p>
        </w:tc>
        <w:tc>
          <w:tcPr>
            <w:tcW w:w="4479" w:type="dxa"/>
            <w:shd w:val="clear" w:color="auto" w:fill="auto"/>
            <w:vAlign w:val="center"/>
          </w:tcPr>
          <w:p w14:paraId="3170D3DA" w14:textId="77777777" w:rsidR="00B95A3C" w:rsidRPr="00DF5F2B" w:rsidRDefault="00B95A3C" w:rsidP="00392303">
            <w:pPr>
              <w:pStyle w:val="TableText"/>
              <w:jc w:val="center"/>
            </w:pPr>
            <w:r w:rsidRPr="00DF5F2B">
              <w:t>Project 420735-1 Port St. Lucie Interchange Pond A</w:t>
            </w:r>
          </w:p>
        </w:tc>
        <w:tc>
          <w:tcPr>
            <w:tcW w:w="1720" w:type="dxa"/>
            <w:vAlign w:val="center"/>
          </w:tcPr>
          <w:p w14:paraId="507C16FB" w14:textId="77777777" w:rsidR="00B95A3C" w:rsidRPr="00DF5F2B" w:rsidRDefault="00B95A3C" w:rsidP="00392303">
            <w:pPr>
              <w:pStyle w:val="TableText"/>
              <w:jc w:val="center"/>
            </w:pPr>
            <w:r w:rsidRPr="00DF5F2B">
              <w:t>Dry detention</w:t>
            </w:r>
          </w:p>
        </w:tc>
        <w:tc>
          <w:tcPr>
            <w:tcW w:w="1091" w:type="dxa"/>
            <w:shd w:val="clear" w:color="auto" w:fill="auto"/>
            <w:vAlign w:val="center"/>
          </w:tcPr>
          <w:p w14:paraId="438A6B48" w14:textId="77777777" w:rsidR="00B95A3C" w:rsidRPr="00DF5F2B" w:rsidRDefault="00B95A3C" w:rsidP="00392303">
            <w:pPr>
              <w:pStyle w:val="TableText"/>
              <w:jc w:val="center"/>
            </w:pPr>
            <w:r w:rsidRPr="00DF5F2B">
              <w:t>3.6</w:t>
            </w:r>
          </w:p>
        </w:tc>
        <w:tc>
          <w:tcPr>
            <w:tcW w:w="1094" w:type="dxa"/>
            <w:vAlign w:val="center"/>
          </w:tcPr>
          <w:p w14:paraId="304289AA" w14:textId="77777777" w:rsidR="00B95A3C" w:rsidRPr="00DF5F2B" w:rsidRDefault="00B95A3C" w:rsidP="00392303">
            <w:pPr>
              <w:pStyle w:val="TableText"/>
              <w:jc w:val="center"/>
            </w:pPr>
            <w:r w:rsidRPr="00DF5F2B">
              <w:t>Completed</w:t>
            </w:r>
          </w:p>
        </w:tc>
        <w:tc>
          <w:tcPr>
            <w:tcW w:w="1296" w:type="dxa"/>
            <w:vAlign w:val="center"/>
          </w:tcPr>
          <w:p w14:paraId="03A816CD" w14:textId="77777777" w:rsidR="00B95A3C" w:rsidRPr="00DF5F2B" w:rsidRDefault="00B95A3C" w:rsidP="00392303">
            <w:pPr>
              <w:pStyle w:val="TableText"/>
              <w:jc w:val="center"/>
              <w:rPr>
                <w:color w:val="000000"/>
              </w:rPr>
            </w:pPr>
            <w:r w:rsidRPr="00DF5F2B">
              <w:rPr>
                <w:color w:val="000000"/>
              </w:rPr>
              <w:t>1</w:t>
            </w:r>
          </w:p>
        </w:tc>
        <w:tc>
          <w:tcPr>
            <w:tcW w:w="1387" w:type="dxa"/>
            <w:shd w:val="clear" w:color="auto" w:fill="auto"/>
            <w:vAlign w:val="center"/>
          </w:tcPr>
          <w:p w14:paraId="627F7A5B" w14:textId="77777777" w:rsidR="00B95A3C" w:rsidRPr="00DF5F2B" w:rsidRDefault="00B95A3C" w:rsidP="00392303">
            <w:pPr>
              <w:pStyle w:val="TableText"/>
              <w:jc w:val="center"/>
              <w:rPr>
                <w:color w:val="000000"/>
              </w:rPr>
            </w:pPr>
            <w:r w:rsidRPr="00DF5F2B">
              <w:rPr>
                <w:color w:val="000000"/>
              </w:rPr>
              <w:t>0</w:t>
            </w:r>
          </w:p>
        </w:tc>
      </w:tr>
      <w:tr w:rsidR="00B95A3C" w:rsidRPr="00F937AC" w14:paraId="3C4294A5" w14:textId="77777777" w:rsidTr="00AD402A">
        <w:trPr>
          <w:cantSplit/>
          <w:trHeight w:val="288"/>
          <w:jc w:val="center"/>
        </w:trPr>
        <w:tc>
          <w:tcPr>
            <w:tcW w:w="988" w:type="dxa"/>
            <w:shd w:val="clear" w:color="auto" w:fill="auto"/>
            <w:vAlign w:val="center"/>
          </w:tcPr>
          <w:p w14:paraId="5EA0B9B8" w14:textId="77777777" w:rsidR="00B95A3C" w:rsidRPr="00B832B1" w:rsidRDefault="00B95A3C" w:rsidP="00392303">
            <w:pPr>
              <w:pStyle w:val="TableText"/>
              <w:jc w:val="center"/>
              <w:rPr>
                <w:b/>
              </w:rPr>
            </w:pPr>
            <w:r w:rsidRPr="00B832B1">
              <w:rPr>
                <w:b/>
              </w:rPr>
              <w:t>T-2</w:t>
            </w:r>
          </w:p>
        </w:tc>
        <w:tc>
          <w:tcPr>
            <w:tcW w:w="4479" w:type="dxa"/>
            <w:shd w:val="clear" w:color="auto" w:fill="auto"/>
            <w:vAlign w:val="center"/>
          </w:tcPr>
          <w:p w14:paraId="5701C1C0" w14:textId="77777777" w:rsidR="00B95A3C" w:rsidRPr="00DF5F2B" w:rsidRDefault="00B95A3C" w:rsidP="00392303">
            <w:pPr>
              <w:pStyle w:val="TableText"/>
              <w:jc w:val="center"/>
            </w:pPr>
            <w:r w:rsidRPr="00DF5F2B">
              <w:t>Project 420735-1 Port St. Lucie Interchange Pond B</w:t>
            </w:r>
          </w:p>
        </w:tc>
        <w:tc>
          <w:tcPr>
            <w:tcW w:w="1720" w:type="dxa"/>
            <w:vAlign w:val="center"/>
          </w:tcPr>
          <w:p w14:paraId="7972D0E4" w14:textId="77777777" w:rsidR="00B95A3C" w:rsidRPr="00DF5F2B" w:rsidRDefault="00B95A3C" w:rsidP="00392303">
            <w:pPr>
              <w:pStyle w:val="TableText"/>
              <w:jc w:val="center"/>
            </w:pPr>
            <w:r w:rsidRPr="00DF5F2B">
              <w:t>Wet retention</w:t>
            </w:r>
          </w:p>
        </w:tc>
        <w:tc>
          <w:tcPr>
            <w:tcW w:w="1091" w:type="dxa"/>
            <w:shd w:val="clear" w:color="auto" w:fill="auto"/>
            <w:vAlign w:val="center"/>
          </w:tcPr>
          <w:p w14:paraId="44C4BB7B" w14:textId="77777777" w:rsidR="00B95A3C" w:rsidRPr="00DF5F2B" w:rsidRDefault="00B95A3C" w:rsidP="00392303">
            <w:pPr>
              <w:pStyle w:val="TableText"/>
              <w:jc w:val="center"/>
            </w:pPr>
            <w:r w:rsidRPr="00DF5F2B">
              <w:t>20.6</w:t>
            </w:r>
          </w:p>
        </w:tc>
        <w:tc>
          <w:tcPr>
            <w:tcW w:w="1094" w:type="dxa"/>
            <w:vAlign w:val="center"/>
          </w:tcPr>
          <w:p w14:paraId="4A5932E0" w14:textId="77777777" w:rsidR="00B95A3C" w:rsidRPr="00DF5F2B" w:rsidRDefault="00B95A3C" w:rsidP="00392303">
            <w:pPr>
              <w:pStyle w:val="TableText"/>
              <w:jc w:val="center"/>
            </w:pPr>
            <w:r w:rsidRPr="00DF5F2B">
              <w:t>Completed</w:t>
            </w:r>
          </w:p>
        </w:tc>
        <w:tc>
          <w:tcPr>
            <w:tcW w:w="1296" w:type="dxa"/>
            <w:vAlign w:val="center"/>
          </w:tcPr>
          <w:p w14:paraId="5B01A95E" w14:textId="77777777" w:rsidR="00B95A3C" w:rsidRPr="00DF5F2B" w:rsidRDefault="00B95A3C" w:rsidP="00392303">
            <w:pPr>
              <w:pStyle w:val="TableText"/>
              <w:jc w:val="center"/>
              <w:rPr>
                <w:color w:val="000000"/>
              </w:rPr>
            </w:pPr>
            <w:r w:rsidRPr="00DF5F2B">
              <w:rPr>
                <w:color w:val="000000"/>
              </w:rPr>
              <w:t>16</w:t>
            </w:r>
          </w:p>
        </w:tc>
        <w:tc>
          <w:tcPr>
            <w:tcW w:w="1387" w:type="dxa"/>
            <w:shd w:val="clear" w:color="auto" w:fill="auto"/>
            <w:vAlign w:val="center"/>
          </w:tcPr>
          <w:p w14:paraId="69CB6DDD" w14:textId="77777777" w:rsidR="00B95A3C" w:rsidRPr="00DF5F2B" w:rsidRDefault="00B95A3C" w:rsidP="00392303">
            <w:pPr>
              <w:pStyle w:val="TableText"/>
              <w:jc w:val="center"/>
              <w:rPr>
                <w:color w:val="000000"/>
              </w:rPr>
            </w:pPr>
            <w:r w:rsidRPr="00DF5F2B">
              <w:rPr>
                <w:color w:val="000000"/>
              </w:rPr>
              <w:t>2</w:t>
            </w:r>
          </w:p>
        </w:tc>
      </w:tr>
      <w:tr w:rsidR="00B95A3C" w:rsidRPr="00F937AC" w14:paraId="522A116A" w14:textId="77777777" w:rsidTr="00AD402A">
        <w:trPr>
          <w:cantSplit/>
          <w:trHeight w:val="288"/>
          <w:jc w:val="center"/>
        </w:trPr>
        <w:tc>
          <w:tcPr>
            <w:tcW w:w="988" w:type="dxa"/>
            <w:shd w:val="clear" w:color="auto" w:fill="auto"/>
            <w:vAlign w:val="center"/>
          </w:tcPr>
          <w:p w14:paraId="614D6438" w14:textId="77777777" w:rsidR="00B95A3C" w:rsidRPr="00B832B1" w:rsidRDefault="00B95A3C" w:rsidP="00392303">
            <w:pPr>
              <w:pStyle w:val="TableText"/>
              <w:jc w:val="center"/>
              <w:rPr>
                <w:b/>
              </w:rPr>
            </w:pPr>
            <w:r w:rsidRPr="00B832B1">
              <w:rPr>
                <w:b/>
              </w:rPr>
              <w:t>T-3</w:t>
            </w:r>
          </w:p>
        </w:tc>
        <w:tc>
          <w:tcPr>
            <w:tcW w:w="4479" w:type="dxa"/>
            <w:shd w:val="clear" w:color="auto" w:fill="auto"/>
            <w:vAlign w:val="center"/>
          </w:tcPr>
          <w:p w14:paraId="710A8FDB" w14:textId="77777777" w:rsidR="00B95A3C" w:rsidRPr="00DF5F2B" w:rsidRDefault="00B95A3C" w:rsidP="00392303">
            <w:pPr>
              <w:pStyle w:val="TableText"/>
              <w:jc w:val="center"/>
            </w:pPr>
            <w:r w:rsidRPr="00DF5F2B">
              <w:t>Thomas B. Manuel Bridge North Pond</w:t>
            </w:r>
          </w:p>
        </w:tc>
        <w:tc>
          <w:tcPr>
            <w:tcW w:w="1720" w:type="dxa"/>
            <w:vAlign w:val="center"/>
          </w:tcPr>
          <w:p w14:paraId="3D3DCAC1" w14:textId="77777777" w:rsidR="00B95A3C" w:rsidRPr="00DF5F2B" w:rsidRDefault="00B95A3C" w:rsidP="00392303">
            <w:pPr>
              <w:pStyle w:val="TableText"/>
              <w:jc w:val="center"/>
            </w:pPr>
            <w:r w:rsidRPr="00DF5F2B">
              <w:t>Dry detention</w:t>
            </w:r>
          </w:p>
        </w:tc>
        <w:tc>
          <w:tcPr>
            <w:tcW w:w="1091" w:type="dxa"/>
            <w:shd w:val="clear" w:color="auto" w:fill="auto"/>
            <w:vAlign w:val="center"/>
          </w:tcPr>
          <w:p w14:paraId="0698343F" w14:textId="77777777" w:rsidR="00B95A3C" w:rsidRPr="00DF5F2B" w:rsidRDefault="00B95A3C" w:rsidP="00392303">
            <w:pPr>
              <w:pStyle w:val="TableText"/>
              <w:jc w:val="center"/>
            </w:pPr>
            <w:r w:rsidRPr="00DF5F2B">
              <w:t>9.8</w:t>
            </w:r>
          </w:p>
        </w:tc>
        <w:tc>
          <w:tcPr>
            <w:tcW w:w="1094" w:type="dxa"/>
            <w:vAlign w:val="center"/>
          </w:tcPr>
          <w:p w14:paraId="1818F81B" w14:textId="77777777" w:rsidR="00B95A3C" w:rsidRPr="00DF5F2B" w:rsidRDefault="00B95A3C" w:rsidP="00392303">
            <w:pPr>
              <w:pStyle w:val="TableText"/>
              <w:jc w:val="center"/>
              <w:rPr>
                <w:color w:val="000000"/>
              </w:rPr>
            </w:pPr>
            <w:r w:rsidRPr="00DF5F2B">
              <w:rPr>
                <w:color w:val="000000"/>
              </w:rPr>
              <w:t>Completed</w:t>
            </w:r>
          </w:p>
        </w:tc>
        <w:tc>
          <w:tcPr>
            <w:tcW w:w="1296" w:type="dxa"/>
            <w:vAlign w:val="center"/>
          </w:tcPr>
          <w:p w14:paraId="10F2E586" w14:textId="77777777" w:rsidR="00B95A3C" w:rsidRPr="00DF5F2B" w:rsidRDefault="00B95A3C" w:rsidP="00392303">
            <w:pPr>
              <w:pStyle w:val="TableText"/>
              <w:jc w:val="center"/>
              <w:rPr>
                <w:color w:val="000000"/>
              </w:rPr>
            </w:pPr>
            <w:r w:rsidRPr="00DF5F2B">
              <w:rPr>
                <w:color w:val="000000"/>
              </w:rPr>
              <w:t>5</w:t>
            </w:r>
          </w:p>
        </w:tc>
        <w:tc>
          <w:tcPr>
            <w:tcW w:w="1387" w:type="dxa"/>
            <w:shd w:val="clear" w:color="auto" w:fill="auto"/>
            <w:vAlign w:val="center"/>
          </w:tcPr>
          <w:p w14:paraId="515C049E" w14:textId="77777777" w:rsidR="00B95A3C" w:rsidRPr="00DF5F2B" w:rsidRDefault="00B95A3C" w:rsidP="00392303">
            <w:pPr>
              <w:pStyle w:val="TableText"/>
              <w:jc w:val="center"/>
              <w:rPr>
                <w:color w:val="000000"/>
              </w:rPr>
            </w:pPr>
            <w:r w:rsidRPr="00DF5F2B">
              <w:rPr>
                <w:color w:val="000000"/>
              </w:rPr>
              <w:t>1</w:t>
            </w:r>
          </w:p>
        </w:tc>
      </w:tr>
    </w:tbl>
    <w:p w14:paraId="32EAFE8D" w14:textId="77777777" w:rsidR="00B95A3C" w:rsidRDefault="00B95A3C" w:rsidP="00B95A3C">
      <w:pPr>
        <w:pStyle w:val="Bodytextreduced"/>
      </w:pPr>
    </w:p>
    <w:p w14:paraId="7C344867" w14:textId="77777777" w:rsidR="00B95A3C" w:rsidRPr="009A5246" w:rsidRDefault="00B95A3C" w:rsidP="00B95A3C">
      <w:pPr>
        <w:pStyle w:val="Bodytextreduced"/>
      </w:pPr>
    </w:p>
    <w:p w14:paraId="7CCA87CF" w14:textId="504F137A" w:rsidR="00B95A3C" w:rsidRPr="00C52A89" w:rsidRDefault="00B95A3C" w:rsidP="00166825">
      <w:pPr>
        <w:pStyle w:val="Table"/>
      </w:pPr>
      <w:bookmarkStart w:id="188" w:name="_Toc462397765"/>
      <w:bookmarkStart w:id="189" w:name="_Toc464480903"/>
      <w:r w:rsidRPr="00C52A89">
        <w:t>Table A-</w:t>
      </w:r>
      <w:r w:rsidR="00166825">
        <w:t>26</w:t>
      </w:r>
      <w:r w:rsidRPr="00C52A89">
        <w:t xml:space="preserve">: Turnpike Authority </w:t>
      </w:r>
      <w:r w:rsidR="00202961">
        <w:t>s</w:t>
      </w:r>
      <w:r w:rsidRPr="00C52A89">
        <w:t xml:space="preserve">ummary of </w:t>
      </w:r>
      <w:r w:rsidR="00202961">
        <w:t>r</w:t>
      </w:r>
      <w:r w:rsidRPr="00C52A89">
        <w:t>eductions</w:t>
      </w:r>
      <w:bookmarkEnd w:id="188"/>
      <w:bookmarkEnd w:id="189"/>
    </w:p>
    <w:tbl>
      <w:tblPr>
        <w:tblW w:w="7064"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4199"/>
        <w:gridCol w:w="1425"/>
        <w:gridCol w:w="1440"/>
      </w:tblGrid>
      <w:tr w:rsidR="00B95A3C" w14:paraId="27D00301" w14:textId="77777777" w:rsidTr="00AD402A">
        <w:trPr>
          <w:trHeight w:val="387"/>
          <w:tblHeader/>
          <w:jc w:val="center"/>
        </w:trPr>
        <w:tc>
          <w:tcPr>
            <w:tcW w:w="4199" w:type="dxa"/>
            <w:shd w:val="clear" w:color="auto" w:fill="C6D9F1" w:themeFill="text2" w:themeFillTint="33"/>
            <w:vAlign w:val="bottom"/>
          </w:tcPr>
          <w:p w14:paraId="00C8FBBA"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Category</w:t>
            </w:r>
          </w:p>
        </w:tc>
        <w:tc>
          <w:tcPr>
            <w:tcW w:w="1425" w:type="dxa"/>
            <w:shd w:val="clear" w:color="auto" w:fill="C6D9F1" w:themeFill="text2" w:themeFillTint="33"/>
            <w:vAlign w:val="bottom"/>
          </w:tcPr>
          <w:p w14:paraId="396DB4DC"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TN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c>
          <w:tcPr>
            <w:tcW w:w="1440" w:type="dxa"/>
            <w:shd w:val="clear" w:color="auto" w:fill="C6D9F1" w:themeFill="text2" w:themeFillTint="33"/>
            <w:vAlign w:val="bottom"/>
          </w:tcPr>
          <w:p w14:paraId="40C02ECB" w14:textId="77777777" w:rsidR="00B95A3C" w:rsidRPr="00C52A89" w:rsidRDefault="00B95A3C" w:rsidP="00392303">
            <w:pPr>
              <w:jc w:val="center"/>
              <w:rPr>
                <w:rFonts w:ascii="Times New Roman" w:hAnsi="Times New Roman"/>
                <w:b/>
                <w:sz w:val="20"/>
              </w:rPr>
            </w:pPr>
            <w:r w:rsidRPr="00C52A89">
              <w:rPr>
                <w:rFonts w:ascii="Times New Roman" w:hAnsi="Times New Roman"/>
                <w:b/>
                <w:sz w:val="20"/>
              </w:rPr>
              <w:t>TP Reduction (</w:t>
            </w:r>
            <w:proofErr w:type="spellStart"/>
            <w:r w:rsidRPr="00C52A89">
              <w:rPr>
                <w:rFonts w:ascii="Times New Roman" w:hAnsi="Times New Roman"/>
                <w:b/>
                <w:sz w:val="20"/>
              </w:rPr>
              <w:t>lbs</w:t>
            </w:r>
            <w:proofErr w:type="spellEnd"/>
            <w:r w:rsidRPr="00C52A89">
              <w:rPr>
                <w:rFonts w:ascii="Times New Roman" w:hAnsi="Times New Roman"/>
                <w:b/>
                <w:sz w:val="20"/>
              </w:rPr>
              <w:t>/</w:t>
            </w:r>
            <w:proofErr w:type="spellStart"/>
            <w:r w:rsidRPr="00C52A89">
              <w:rPr>
                <w:rFonts w:ascii="Times New Roman" w:hAnsi="Times New Roman"/>
                <w:b/>
                <w:sz w:val="20"/>
              </w:rPr>
              <w:t>yr</w:t>
            </w:r>
            <w:proofErr w:type="spellEnd"/>
            <w:r w:rsidRPr="00C52A89">
              <w:rPr>
                <w:rFonts w:ascii="Times New Roman" w:hAnsi="Times New Roman"/>
                <w:b/>
                <w:sz w:val="20"/>
              </w:rPr>
              <w:t>)</w:t>
            </w:r>
          </w:p>
        </w:tc>
      </w:tr>
      <w:tr w:rsidR="00B95A3C" w14:paraId="2D4D57C4" w14:textId="77777777" w:rsidTr="00AD402A">
        <w:trPr>
          <w:cantSplit/>
          <w:trHeight w:val="381"/>
          <w:jc w:val="center"/>
        </w:trPr>
        <w:tc>
          <w:tcPr>
            <w:tcW w:w="4199" w:type="dxa"/>
            <w:shd w:val="clear" w:color="auto" w:fill="auto"/>
            <w:vAlign w:val="center"/>
            <w:hideMark/>
          </w:tcPr>
          <w:p w14:paraId="72100E5C" w14:textId="77777777" w:rsidR="00B95A3C" w:rsidRPr="00B832B1" w:rsidRDefault="00B95A3C" w:rsidP="00392303">
            <w:pPr>
              <w:pStyle w:val="TableText"/>
              <w:jc w:val="center"/>
              <w:rPr>
                <w:b/>
                <w:color w:val="000000"/>
              </w:rPr>
            </w:pPr>
            <w:r w:rsidRPr="00B832B1">
              <w:rPr>
                <w:b/>
                <w:color w:val="000000"/>
              </w:rPr>
              <w:t xml:space="preserve">Total </w:t>
            </w:r>
            <w:r>
              <w:rPr>
                <w:b/>
                <w:color w:val="000000"/>
              </w:rPr>
              <w:t xml:space="preserve">Completed </w:t>
            </w:r>
            <w:r w:rsidRPr="00B832B1">
              <w:rPr>
                <w:b/>
                <w:color w:val="000000"/>
              </w:rPr>
              <w:t>Project Reductions</w:t>
            </w:r>
          </w:p>
        </w:tc>
        <w:tc>
          <w:tcPr>
            <w:tcW w:w="1425" w:type="dxa"/>
            <w:shd w:val="clear" w:color="auto" w:fill="auto"/>
            <w:vAlign w:val="center"/>
          </w:tcPr>
          <w:p w14:paraId="6D03C6D2" w14:textId="77777777" w:rsidR="00B95A3C" w:rsidRPr="00DF5F2B" w:rsidRDefault="00B95A3C" w:rsidP="00392303">
            <w:pPr>
              <w:pStyle w:val="TableText"/>
              <w:jc w:val="center"/>
              <w:rPr>
                <w:smallCaps/>
                <w:color w:val="000000"/>
              </w:rPr>
            </w:pPr>
            <w:r>
              <w:rPr>
                <w:smallCaps/>
                <w:color w:val="000000"/>
              </w:rPr>
              <w:t>23</w:t>
            </w:r>
          </w:p>
        </w:tc>
        <w:tc>
          <w:tcPr>
            <w:tcW w:w="1440" w:type="dxa"/>
            <w:shd w:val="clear" w:color="auto" w:fill="auto"/>
            <w:vAlign w:val="center"/>
          </w:tcPr>
          <w:p w14:paraId="44EF599B" w14:textId="77777777" w:rsidR="00B95A3C" w:rsidRPr="00DF5F2B" w:rsidRDefault="00B95A3C" w:rsidP="00392303">
            <w:pPr>
              <w:pStyle w:val="TableText"/>
              <w:jc w:val="center"/>
              <w:rPr>
                <w:smallCaps/>
                <w:color w:val="000000"/>
              </w:rPr>
            </w:pPr>
            <w:r>
              <w:rPr>
                <w:smallCaps/>
                <w:color w:val="000000"/>
              </w:rPr>
              <w:t>3</w:t>
            </w:r>
          </w:p>
        </w:tc>
      </w:tr>
      <w:tr w:rsidR="00B95A3C" w14:paraId="07D2431E" w14:textId="77777777" w:rsidTr="00AD402A">
        <w:trPr>
          <w:cantSplit/>
          <w:trHeight w:val="345"/>
          <w:jc w:val="center"/>
        </w:trPr>
        <w:tc>
          <w:tcPr>
            <w:tcW w:w="4199" w:type="dxa"/>
            <w:shd w:val="clear" w:color="auto" w:fill="auto"/>
            <w:vAlign w:val="center"/>
            <w:hideMark/>
          </w:tcPr>
          <w:p w14:paraId="0B2CC67C" w14:textId="19237217" w:rsidR="00B95A3C" w:rsidRPr="00B832B1" w:rsidRDefault="00B95A3C" w:rsidP="00392303">
            <w:pPr>
              <w:pStyle w:val="TableText"/>
              <w:jc w:val="center"/>
              <w:rPr>
                <w:b/>
                <w:color w:val="000000"/>
              </w:rPr>
            </w:pPr>
            <w:r w:rsidRPr="00B832B1">
              <w:rPr>
                <w:b/>
                <w:color w:val="000000"/>
              </w:rPr>
              <w:t xml:space="preserve">Total BMAP </w:t>
            </w:r>
            <w:r w:rsidR="00602FC3">
              <w:rPr>
                <w:b/>
                <w:color w:val="000000"/>
              </w:rPr>
              <w:t xml:space="preserve">Phase </w:t>
            </w:r>
            <w:r w:rsidRPr="00B832B1">
              <w:rPr>
                <w:b/>
                <w:color w:val="000000"/>
              </w:rPr>
              <w:t>I Required Reductions</w:t>
            </w:r>
          </w:p>
        </w:tc>
        <w:tc>
          <w:tcPr>
            <w:tcW w:w="1425" w:type="dxa"/>
            <w:shd w:val="clear" w:color="auto" w:fill="auto"/>
            <w:vAlign w:val="center"/>
          </w:tcPr>
          <w:p w14:paraId="4FC73313" w14:textId="77777777" w:rsidR="00B95A3C" w:rsidRPr="00DF5F2B" w:rsidRDefault="00B95A3C" w:rsidP="00392303">
            <w:pPr>
              <w:pStyle w:val="TableText"/>
              <w:jc w:val="center"/>
              <w:rPr>
                <w:smallCaps/>
                <w:color w:val="000000"/>
              </w:rPr>
            </w:pPr>
            <w:r>
              <w:rPr>
                <w:smallCaps/>
                <w:color w:val="000000"/>
              </w:rPr>
              <w:t>0</w:t>
            </w:r>
          </w:p>
        </w:tc>
        <w:tc>
          <w:tcPr>
            <w:tcW w:w="1440" w:type="dxa"/>
            <w:shd w:val="clear" w:color="auto" w:fill="auto"/>
            <w:vAlign w:val="center"/>
          </w:tcPr>
          <w:p w14:paraId="27FF4A4D" w14:textId="77777777" w:rsidR="00B95A3C" w:rsidRPr="00DF5F2B" w:rsidRDefault="00B95A3C" w:rsidP="00392303">
            <w:pPr>
              <w:pStyle w:val="TableText"/>
              <w:jc w:val="center"/>
              <w:rPr>
                <w:smallCaps/>
                <w:color w:val="000000"/>
              </w:rPr>
            </w:pPr>
            <w:r>
              <w:rPr>
                <w:smallCaps/>
                <w:color w:val="000000"/>
              </w:rPr>
              <w:t>0</w:t>
            </w:r>
          </w:p>
        </w:tc>
      </w:tr>
      <w:tr w:rsidR="00B95A3C" w14:paraId="5077B43A" w14:textId="77777777" w:rsidTr="00AD402A">
        <w:trPr>
          <w:cantSplit/>
          <w:trHeight w:val="345"/>
          <w:jc w:val="center"/>
        </w:trPr>
        <w:tc>
          <w:tcPr>
            <w:tcW w:w="4199" w:type="dxa"/>
            <w:shd w:val="clear" w:color="auto" w:fill="auto"/>
            <w:vAlign w:val="center"/>
            <w:hideMark/>
          </w:tcPr>
          <w:p w14:paraId="286592E4" w14:textId="77777777" w:rsidR="00B95A3C" w:rsidRPr="00B832B1" w:rsidRDefault="00B95A3C" w:rsidP="00392303">
            <w:pPr>
              <w:pStyle w:val="TableText"/>
              <w:jc w:val="center"/>
              <w:rPr>
                <w:b/>
                <w:color w:val="000000"/>
              </w:rPr>
            </w:pPr>
            <w:r w:rsidRPr="00B832B1">
              <w:rPr>
                <w:b/>
                <w:color w:val="000000"/>
              </w:rPr>
              <w:t>Credit for Future BMAPs</w:t>
            </w:r>
          </w:p>
        </w:tc>
        <w:tc>
          <w:tcPr>
            <w:tcW w:w="1425" w:type="dxa"/>
            <w:shd w:val="clear" w:color="auto" w:fill="auto"/>
            <w:vAlign w:val="center"/>
          </w:tcPr>
          <w:p w14:paraId="5BC1091F" w14:textId="77777777" w:rsidR="00B95A3C" w:rsidRPr="00DF5F2B" w:rsidRDefault="00B95A3C" w:rsidP="00392303">
            <w:pPr>
              <w:pStyle w:val="TableText"/>
              <w:jc w:val="center"/>
              <w:rPr>
                <w:smallCaps/>
                <w:color w:val="000000"/>
              </w:rPr>
            </w:pPr>
            <w:r>
              <w:rPr>
                <w:smallCaps/>
                <w:color w:val="000000"/>
              </w:rPr>
              <w:t>23</w:t>
            </w:r>
          </w:p>
        </w:tc>
        <w:tc>
          <w:tcPr>
            <w:tcW w:w="1440" w:type="dxa"/>
            <w:shd w:val="clear" w:color="auto" w:fill="auto"/>
            <w:vAlign w:val="center"/>
          </w:tcPr>
          <w:p w14:paraId="1787D15E" w14:textId="77777777" w:rsidR="00B95A3C" w:rsidRPr="00DF5F2B" w:rsidRDefault="00B95A3C" w:rsidP="00392303">
            <w:pPr>
              <w:pStyle w:val="TableText"/>
              <w:jc w:val="center"/>
              <w:rPr>
                <w:smallCaps/>
                <w:color w:val="000000"/>
              </w:rPr>
            </w:pPr>
            <w:r w:rsidRPr="00DF5F2B">
              <w:rPr>
                <w:smallCaps/>
                <w:color w:val="000000"/>
              </w:rPr>
              <w:t>3</w:t>
            </w:r>
          </w:p>
        </w:tc>
      </w:tr>
    </w:tbl>
    <w:p w14:paraId="7A452A1F" w14:textId="68CACD93" w:rsidR="00B95A3C" w:rsidRDefault="00B95A3C" w:rsidP="00B95A3C">
      <w:pPr>
        <w:jc w:val="left"/>
        <w:rPr>
          <w:rFonts w:ascii="Times New Roman Bold" w:hAnsi="Times New Roman Bold"/>
          <w:b/>
          <w:smallCaps/>
          <w:sz w:val="24"/>
          <w:szCs w:val="22"/>
        </w:rPr>
      </w:pPr>
      <w:bookmarkStart w:id="190" w:name="_Toc358111161"/>
    </w:p>
    <w:bookmarkEnd w:id="190"/>
    <w:p w14:paraId="0D832F84" w14:textId="77777777" w:rsidR="00116C16" w:rsidRDefault="00116C16">
      <w:pPr>
        <w:jc w:val="left"/>
        <w:sectPr w:rsidR="00116C16" w:rsidSect="0027052A">
          <w:pgSz w:w="15840" w:h="12240" w:orient="landscape" w:code="1"/>
          <w:pgMar w:top="1080" w:right="1080" w:bottom="994" w:left="1080" w:header="720" w:footer="720" w:gutter="0"/>
          <w:cols w:space="720"/>
          <w:docGrid w:linePitch="360"/>
        </w:sectPr>
      </w:pPr>
    </w:p>
    <w:p w14:paraId="66C0E45A" w14:textId="3AE89EDF" w:rsidR="00277F84" w:rsidRPr="005A5836" w:rsidRDefault="0057783B" w:rsidP="005A5836">
      <w:pPr>
        <w:pStyle w:val="Heading2A"/>
      </w:pPr>
      <w:bookmarkStart w:id="191" w:name="_Ref435708453"/>
      <w:bookmarkStart w:id="192" w:name="_Toc464485643"/>
      <w:bookmarkStart w:id="193" w:name="_Toc464495471"/>
      <w:r w:rsidRPr="005A5836">
        <w:lastRenderedPageBreak/>
        <w:t xml:space="preserve">Appendix B: </w:t>
      </w:r>
      <w:r w:rsidR="00285E69" w:rsidRPr="005A5836">
        <w:t>Water Quality Data Evaluation Methodology</w:t>
      </w:r>
      <w:bookmarkEnd w:id="191"/>
      <w:bookmarkEnd w:id="192"/>
      <w:bookmarkEnd w:id="193"/>
    </w:p>
    <w:p w14:paraId="627AC895" w14:textId="4CC7D096" w:rsidR="00285E69" w:rsidRPr="006A2A34" w:rsidRDefault="00F23FE1" w:rsidP="00C52A89">
      <w:pPr>
        <w:pStyle w:val="BodyText"/>
      </w:pPr>
      <w:r>
        <w:t xml:space="preserve">The following outlines the </w:t>
      </w:r>
      <w:r w:rsidR="00602FC3" w:rsidRPr="00602FC3">
        <w:t xml:space="preserve">methodology </w:t>
      </w:r>
      <w:r w:rsidR="00602FC3">
        <w:t xml:space="preserve">for the </w:t>
      </w:r>
      <w:r>
        <w:t xml:space="preserve">data evaluation conducted </w:t>
      </w:r>
      <w:r w:rsidR="00721494">
        <w:t xml:space="preserve">by DEP </w:t>
      </w:r>
      <w:r>
        <w:t>for the SE 03 monitoring station.</w:t>
      </w:r>
      <w:r w:rsidR="00B474BB">
        <w:t xml:space="preserve"> </w:t>
      </w:r>
      <w:r>
        <w:t>This methodology may be the basis for future monitoring data evaluations at other stations in the basin.</w:t>
      </w:r>
      <w:r w:rsidR="00B474BB">
        <w:t xml:space="preserve"> </w:t>
      </w:r>
      <w:r w:rsidR="00285E69" w:rsidRPr="006A2A34">
        <w:t xml:space="preserve">A data request </w:t>
      </w:r>
      <w:r w:rsidR="00285E69">
        <w:t>from</w:t>
      </w:r>
      <w:r w:rsidR="00285E69" w:rsidRPr="006A2A34">
        <w:t xml:space="preserve"> DBHYDRO was initiated for </w:t>
      </w:r>
      <w:r w:rsidR="00285E69">
        <w:t>S</w:t>
      </w:r>
      <w:r w:rsidR="00285E69" w:rsidRPr="006A2A34">
        <w:t xml:space="preserve">tation SE 03 to cover the </w:t>
      </w:r>
      <w:r w:rsidR="00116C16">
        <w:t>period</w:t>
      </w:r>
      <w:r w:rsidR="00116C16" w:rsidRPr="006A2A34">
        <w:t xml:space="preserve"> </w:t>
      </w:r>
      <w:r w:rsidR="00285E69" w:rsidRPr="006A2A34">
        <w:t xml:space="preserve">from January 1996 to </w:t>
      </w:r>
      <w:r w:rsidR="00784FDD">
        <w:t xml:space="preserve">August </w:t>
      </w:r>
      <w:r w:rsidR="00285E69" w:rsidRPr="006A2A34">
        <w:t>201</w:t>
      </w:r>
      <w:r w:rsidR="00024ECB">
        <w:t>6</w:t>
      </w:r>
      <w:r w:rsidR="00285E69" w:rsidRPr="006A2A34">
        <w:t>.</w:t>
      </w:r>
      <w:r w:rsidR="00B474BB">
        <w:t xml:space="preserve"> </w:t>
      </w:r>
      <w:r w:rsidR="00285E69" w:rsidRPr="006A2A34">
        <w:t>The analy</w:t>
      </w:r>
      <w:r w:rsidR="00285E69">
        <w:t xml:space="preserve">te parameters used from DBHYDRO were </w:t>
      </w:r>
      <w:r w:rsidR="00466C17">
        <w:t>as follows</w:t>
      </w:r>
      <w:r w:rsidR="00285E69">
        <w:t>:</w:t>
      </w:r>
    </w:p>
    <w:p w14:paraId="1B6DF832" w14:textId="43B19880" w:rsidR="00285E69" w:rsidRPr="006A2A34" w:rsidRDefault="00285E69" w:rsidP="00C52A89">
      <w:pPr>
        <w:pStyle w:val="ListBulleted"/>
      </w:pPr>
      <w:r w:rsidRPr="006A2A34">
        <w:t xml:space="preserve">Total </w:t>
      </w:r>
      <w:proofErr w:type="spellStart"/>
      <w:r w:rsidRPr="006A2A34">
        <w:t>Kjeldahl</w:t>
      </w:r>
      <w:proofErr w:type="spellEnd"/>
      <w:r w:rsidRPr="006A2A34">
        <w:t xml:space="preserve"> </w:t>
      </w:r>
      <w:r w:rsidR="00116C16">
        <w:t>n</w:t>
      </w:r>
      <w:r w:rsidR="00116C16" w:rsidRPr="006A2A34">
        <w:t>itrogen</w:t>
      </w:r>
      <w:r w:rsidR="00116C16">
        <w:t xml:space="preserve"> </w:t>
      </w:r>
      <w:r>
        <w:t>(TKN)</w:t>
      </w:r>
      <w:r w:rsidR="00116C16">
        <w:t>.</w:t>
      </w:r>
    </w:p>
    <w:p w14:paraId="64D749B6" w14:textId="2F17D34A" w:rsidR="00285E69" w:rsidRPr="006A2A34" w:rsidRDefault="00285E69" w:rsidP="00C52A89">
      <w:pPr>
        <w:pStyle w:val="ListBulleted"/>
      </w:pPr>
      <w:proofErr w:type="spellStart"/>
      <w:r w:rsidRPr="006A2A34">
        <w:t>Nitrite+</w:t>
      </w:r>
      <w:r w:rsidR="00116C16">
        <w:t>n</w:t>
      </w:r>
      <w:r w:rsidR="00116C16" w:rsidRPr="006A2A34">
        <w:t>itrate</w:t>
      </w:r>
      <w:proofErr w:type="spellEnd"/>
      <w:r w:rsidR="006B063B">
        <w:t xml:space="preserve"> (</w:t>
      </w:r>
      <w:r w:rsidRPr="006A2A34">
        <w:t>N</w:t>
      </w:r>
      <w:r w:rsidR="006B063B">
        <w:t>)</w:t>
      </w:r>
      <w:r w:rsidR="00116C16">
        <w:t>.</w:t>
      </w:r>
    </w:p>
    <w:p w14:paraId="3233CA1F" w14:textId="56D4C98B" w:rsidR="00285E69" w:rsidRPr="006A2A34" w:rsidRDefault="00285E69" w:rsidP="00C52A89">
      <w:pPr>
        <w:pStyle w:val="ListBulleted"/>
      </w:pPr>
      <w:r>
        <w:t>TN</w:t>
      </w:r>
      <w:r w:rsidR="00116C16">
        <w:t>.</w:t>
      </w:r>
    </w:p>
    <w:p w14:paraId="07DDDC89" w14:textId="3C44C4A5" w:rsidR="00285E69" w:rsidRPr="006A2A34" w:rsidRDefault="00285E69" w:rsidP="00C52A89">
      <w:pPr>
        <w:pStyle w:val="ListBulleted"/>
      </w:pPr>
      <w:r>
        <w:t>TP</w:t>
      </w:r>
      <w:r w:rsidR="00116C16">
        <w:t>.</w:t>
      </w:r>
    </w:p>
    <w:p w14:paraId="65621C01" w14:textId="61155ABC" w:rsidR="00285E69" w:rsidRDefault="00285E69" w:rsidP="00C52A89">
      <w:pPr>
        <w:pStyle w:val="BodyText"/>
      </w:pPr>
      <w:r w:rsidRPr="006A2A34">
        <w:t>The three parameters of nitrogen analyte are necessary to capture the available data through the time series needed.</w:t>
      </w:r>
      <w:r w:rsidR="00B474BB">
        <w:t xml:space="preserve"> </w:t>
      </w:r>
      <w:r w:rsidRPr="006A2A34">
        <w:t xml:space="preserve">The most current method of nitrogen analysis </w:t>
      </w:r>
      <w:r>
        <w:t>stored in DBHYDRO i</w:t>
      </w:r>
      <w:r w:rsidRPr="006A2A34">
        <w:t xml:space="preserve">s </w:t>
      </w:r>
      <w:r>
        <w:t>TN</w:t>
      </w:r>
      <w:r w:rsidRPr="006A2A34">
        <w:t>.</w:t>
      </w:r>
      <w:r w:rsidR="00B474BB">
        <w:t xml:space="preserve"> </w:t>
      </w:r>
      <w:r>
        <w:t>For earlier data periods where TN values were not directly reported in DBHYDRO, TN was calculated by adding the concentrations of TKN and nitrite + nitrate.</w:t>
      </w:r>
      <w:r w:rsidR="00B474BB">
        <w:t xml:space="preserve"> </w:t>
      </w:r>
      <w:r>
        <w:t>For water quality</w:t>
      </w:r>
      <w:r w:rsidRPr="006A2A34">
        <w:t xml:space="preserve"> samples</w:t>
      </w:r>
      <w:r>
        <w:t xml:space="preserve"> where</w:t>
      </w:r>
      <w:r w:rsidRPr="006A2A34">
        <w:t xml:space="preserve"> </w:t>
      </w:r>
      <w:r>
        <w:t>TN,</w:t>
      </w:r>
      <w:r w:rsidRPr="006A2A34">
        <w:t xml:space="preserve"> </w:t>
      </w:r>
      <w:r>
        <w:t>TKN,</w:t>
      </w:r>
      <w:r w:rsidRPr="006A2A34">
        <w:t xml:space="preserve"> and</w:t>
      </w:r>
      <w:r>
        <w:t>/or</w:t>
      </w:r>
      <w:r w:rsidRPr="006A2A34">
        <w:t xml:space="preserve"> </w:t>
      </w:r>
      <w:r>
        <w:t>n</w:t>
      </w:r>
      <w:r w:rsidRPr="006A2A34">
        <w:t>itrite</w:t>
      </w:r>
      <w:r>
        <w:t xml:space="preserve"> </w:t>
      </w:r>
      <w:r w:rsidRPr="006A2A34">
        <w:t>+</w:t>
      </w:r>
      <w:r>
        <w:t xml:space="preserve"> n</w:t>
      </w:r>
      <w:r w:rsidRPr="006A2A34">
        <w:t>itrate</w:t>
      </w:r>
      <w:r>
        <w:t xml:space="preserve"> </w:t>
      </w:r>
      <w:proofErr w:type="gramStart"/>
      <w:r>
        <w:t>were</w:t>
      </w:r>
      <w:proofErr w:type="gramEnd"/>
      <w:r>
        <w:t xml:space="preserve"> all reported</w:t>
      </w:r>
      <w:r w:rsidRPr="006A2A34">
        <w:t xml:space="preserve">, </w:t>
      </w:r>
      <w:r>
        <w:t>the TN</w:t>
      </w:r>
      <w:r w:rsidRPr="006A2A34">
        <w:t xml:space="preserve"> </w:t>
      </w:r>
      <w:r>
        <w:t xml:space="preserve">value </w:t>
      </w:r>
      <w:r w:rsidRPr="006A2A34">
        <w:t>was used</w:t>
      </w:r>
      <w:r>
        <w:t xml:space="preserve"> to represent TN</w:t>
      </w:r>
      <w:r w:rsidRPr="006A2A34">
        <w:t>.</w:t>
      </w:r>
      <w:r w:rsidR="00B474BB">
        <w:t xml:space="preserve"> </w:t>
      </w:r>
      <w:r>
        <w:t>For the TP</w:t>
      </w:r>
      <w:r w:rsidRPr="006A2A34">
        <w:t xml:space="preserve"> analysis</w:t>
      </w:r>
      <w:r>
        <w:t xml:space="preserve">, all the </w:t>
      </w:r>
      <w:r w:rsidRPr="006A2A34">
        <w:t xml:space="preserve">available data for the period </w:t>
      </w:r>
      <w:r>
        <w:t>used</w:t>
      </w:r>
      <w:r w:rsidRPr="006A2A34">
        <w:t xml:space="preserve"> the </w:t>
      </w:r>
      <w:r>
        <w:t xml:space="preserve">same </w:t>
      </w:r>
      <w:r w:rsidRPr="006A2A34">
        <w:t>anal</w:t>
      </w:r>
      <w:r>
        <w:t>ysis</w:t>
      </w:r>
      <w:r w:rsidRPr="006A2A34">
        <w:t xml:space="preserve"> method</w:t>
      </w:r>
      <w:r>
        <w:t xml:space="preserve"> </w:t>
      </w:r>
      <w:r w:rsidRPr="006A2A34">
        <w:t>over the period of record</w:t>
      </w:r>
      <w:r>
        <w:t xml:space="preserve">, </w:t>
      </w:r>
      <w:r w:rsidR="00116C16">
        <w:t xml:space="preserve">and </w:t>
      </w:r>
      <w:r>
        <w:t>so the reported TP concentration was used</w:t>
      </w:r>
      <w:r w:rsidRPr="006A2A34">
        <w:t>.</w:t>
      </w:r>
      <w:r w:rsidR="00690658">
        <w:t xml:space="preserve"> The average values of these parameters were taken over a calendar year. Planning is being done to use</w:t>
      </w:r>
      <w:r w:rsidR="0057783B">
        <w:t xml:space="preserve"> a</w:t>
      </w:r>
      <w:r w:rsidR="00690658">
        <w:t xml:space="preserve"> water year in future </w:t>
      </w:r>
      <w:r w:rsidR="0057783B">
        <w:t>analyses</w:t>
      </w:r>
      <w:r w:rsidR="00690658">
        <w:t>.</w:t>
      </w:r>
    </w:p>
    <w:p w14:paraId="43F53656" w14:textId="5DE346EA" w:rsidR="00523CFF" w:rsidRDefault="00285E69" w:rsidP="00C52A89">
      <w:pPr>
        <w:pStyle w:val="BodyText"/>
      </w:pPr>
      <w:r w:rsidRPr="006A2A34">
        <w:t xml:space="preserve">Data uploaded from stations to DBHYDRO </w:t>
      </w:r>
      <w:r w:rsidR="00116C16">
        <w:t>are</w:t>
      </w:r>
      <w:r w:rsidR="00116C16" w:rsidRPr="006A2A34">
        <w:t xml:space="preserve"> </w:t>
      </w:r>
      <w:r w:rsidRPr="006A2A34">
        <w:t>processed through a quality control and quality assurance method before use by the SFWMD.</w:t>
      </w:r>
      <w:r w:rsidR="00B474BB">
        <w:t xml:space="preserve"> </w:t>
      </w:r>
      <w:r w:rsidRPr="006A2A34">
        <w:t>The analyte</w:t>
      </w:r>
      <w:r>
        <w:t>-</w:t>
      </w:r>
      <w:r w:rsidRPr="006A2A34">
        <w:t xml:space="preserve">specific samples can be flagged with qualifiers to denote data that should be further examined before use in </w:t>
      </w:r>
      <w:r w:rsidR="00466C17">
        <w:t xml:space="preserve">the </w:t>
      </w:r>
      <w:r w:rsidRPr="006A2A34">
        <w:t>analysis.</w:t>
      </w:r>
      <w:r w:rsidR="00B474BB">
        <w:t xml:space="preserve"> </w:t>
      </w:r>
      <w:r w:rsidRPr="006A2A34">
        <w:t xml:space="preserve">The list of qualifiers can be found on the </w:t>
      </w:r>
      <w:hyperlink r:id="rId39" w:history="1">
        <w:r w:rsidRPr="00B832B1">
          <w:rPr>
            <w:rStyle w:val="Hyperlink"/>
            <w:noProof w:val="0"/>
            <w:color w:val="0000FF"/>
            <w:szCs w:val="24"/>
            <w:u w:val="single"/>
          </w:rPr>
          <w:t xml:space="preserve">DBHYDRO </w:t>
        </w:r>
        <w:r w:rsidR="00116C16">
          <w:rPr>
            <w:rStyle w:val="Hyperlink"/>
            <w:noProof w:val="0"/>
            <w:color w:val="0000FF"/>
            <w:szCs w:val="24"/>
            <w:u w:val="single"/>
          </w:rPr>
          <w:t xml:space="preserve">web </w:t>
        </w:r>
        <w:r w:rsidRPr="00B832B1">
          <w:rPr>
            <w:rStyle w:val="Hyperlink"/>
            <w:noProof w:val="0"/>
            <w:color w:val="0000FF"/>
            <w:szCs w:val="24"/>
            <w:u w:val="single"/>
          </w:rPr>
          <w:t>page</w:t>
        </w:r>
      </w:hyperlink>
      <w:r w:rsidRPr="006A2A34">
        <w:t>.</w:t>
      </w:r>
      <w:r w:rsidR="00B474BB">
        <w:t xml:space="preserve"> </w:t>
      </w:r>
      <w:r w:rsidRPr="006A2A34">
        <w:t xml:space="preserve">This </w:t>
      </w:r>
      <w:r>
        <w:t>data analysis method</w:t>
      </w:r>
      <w:r w:rsidRPr="006A2A34">
        <w:t xml:space="preserve"> for </w:t>
      </w:r>
      <w:r>
        <w:t xml:space="preserve">Station </w:t>
      </w:r>
      <w:r w:rsidRPr="006A2A34">
        <w:t>SE 03 follow</w:t>
      </w:r>
      <w:r>
        <w:t>s</w:t>
      </w:r>
      <w:r w:rsidRPr="006A2A34">
        <w:t xml:space="preserve"> a similar method of dealing with these qualifiers </w:t>
      </w:r>
      <w:r w:rsidR="00876D84">
        <w:t>as</w:t>
      </w:r>
      <w:r w:rsidRPr="006A2A34">
        <w:t xml:space="preserve"> </w:t>
      </w:r>
      <w:r w:rsidR="00876D84">
        <w:t xml:space="preserve">the </w:t>
      </w:r>
      <w:r w:rsidRPr="006A2A34">
        <w:t xml:space="preserve">SFWMD and </w:t>
      </w:r>
      <w:r w:rsidR="00FF6D54">
        <w:t>D</w:t>
      </w:r>
      <w:r w:rsidR="00701456">
        <w:t>EP</w:t>
      </w:r>
      <w:r w:rsidR="00C1301A">
        <w:t>'</w:t>
      </w:r>
      <w:r>
        <w:t xml:space="preserve">s </w:t>
      </w:r>
      <w:r w:rsidR="00466C17">
        <w:t>Impaired Surface Waters Rule (</w:t>
      </w:r>
      <w:r w:rsidRPr="006A2A34">
        <w:t>IWR</w:t>
      </w:r>
      <w:r w:rsidR="00466C17">
        <w:t>)</w:t>
      </w:r>
      <w:r w:rsidRPr="006A2A34">
        <w:t>.</w:t>
      </w:r>
      <w:r w:rsidR="00B474BB">
        <w:t xml:space="preserve"> </w:t>
      </w:r>
      <w:r w:rsidR="00523CFF" w:rsidRPr="005927AA">
        <w:t>Data with no qualifiers were included in the analysis. Data were also included if they were tagged with the following qualifiers</w:t>
      </w:r>
      <w:proofErr w:type="gramStart"/>
      <w:r w:rsidR="00523CFF" w:rsidRPr="005927AA">
        <w:t>: !</w:t>
      </w:r>
      <w:proofErr w:type="gramEnd"/>
      <w:r w:rsidR="00523CFF" w:rsidRPr="005927AA">
        <w:t>, A, D, PMF, PMR, T, and</w:t>
      </w:r>
      <w:r w:rsidR="008E313A">
        <w:t>/or</w:t>
      </w:r>
      <w:r w:rsidR="00523CFF" w:rsidRPr="005927AA">
        <w:t xml:space="preserve"> U.</w:t>
      </w:r>
      <w:r w:rsidR="00B474BB">
        <w:t xml:space="preserve"> </w:t>
      </w:r>
      <w:r w:rsidR="00523CFF" w:rsidRPr="005927AA">
        <w:t>All other qualified data were excluded from this analysis.</w:t>
      </w:r>
      <w:r w:rsidR="002F5AC7">
        <w:t xml:space="preserve"> </w:t>
      </w:r>
    </w:p>
    <w:p w14:paraId="11937EF9" w14:textId="17B560D1" w:rsidR="00285E69" w:rsidRPr="00285E69" w:rsidRDefault="00285E69" w:rsidP="00C52A89">
      <w:pPr>
        <w:pStyle w:val="BodyText"/>
      </w:pPr>
      <w:r w:rsidRPr="006A2A34">
        <w:t xml:space="preserve">The DBHYDRO qualifiers T and U denote that the measured analyte </w:t>
      </w:r>
      <w:r>
        <w:t>was</w:t>
      </w:r>
      <w:r w:rsidRPr="006A2A34">
        <w:t xml:space="preserve"> below the laboratory method detection limit</w:t>
      </w:r>
      <w:r>
        <w:t xml:space="preserve"> (MDL)</w:t>
      </w:r>
      <w:r w:rsidRPr="006A2A34">
        <w:t xml:space="preserve"> or was analyzed for but not detected</w:t>
      </w:r>
      <w:r>
        <w:t>, respectively</w:t>
      </w:r>
      <w:r w:rsidRPr="006A2A34">
        <w:t>.</w:t>
      </w:r>
      <w:r w:rsidR="00B474BB">
        <w:t xml:space="preserve"> </w:t>
      </w:r>
      <w:r w:rsidRPr="006A2A34">
        <w:t>For</w:t>
      </w:r>
      <w:r>
        <w:t xml:space="preserve"> results that included</w:t>
      </w:r>
      <w:r w:rsidRPr="006A2A34">
        <w:t xml:space="preserve"> these </w:t>
      </w:r>
      <w:r>
        <w:t xml:space="preserve">two </w:t>
      </w:r>
      <w:r w:rsidRPr="006A2A34">
        <w:t>qualifiers</w:t>
      </w:r>
      <w:r>
        <w:t xml:space="preserve">, </w:t>
      </w:r>
      <w:r w:rsidR="00701456">
        <w:t xml:space="preserve">this </w:t>
      </w:r>
      <w:r>
        <w:t>analysis</w:t>
      </w:r>
      <w:r w:rsidRPr="006A2A34">
        <w:t xml:space="preserve"> used the MDL and </w:t>
      </w:r>
      <w:r>
        <w:t>practical quantitation limit (</w:t>
      </w:r>
      <w:r w:rsidRPr="006A2A34">
        <w:t>PQL</w:t>
      </w:r>
      <w:r>
        <w:t>)</w:t>
      </w:r>
      <w:r w:rsidRPr="006A2A34">
        <w:t xml:space="preserve"> values provided by </w:t>
      </w:r>
      <w:r w:rsidR="00116C16">
        <w:t xml:space="preserve">the </w:t>
      </w:r>
      <w:r w:rsidRPr="006A2A34">
        <w:t>SFWMD</w:t>
      </w:r>
      <w:r>
        <w:t>.</w:t>
      </w:r>
      <w:r w:rsidR="00B474BB">
        <w:t xml:space="preserve"> </w:t>
      </w:r>
      <w:r>
        <w:t>Historical MDL and PQL values were provided by the SFWMD historical lab records.</w:t>
      </w:r>
      <w:r w:rsidR="00B474BB">
        <w:t xml:space="preserve"> </w:t>
      </w:r>
      <w:r>
        <w:t>U</w:t>
      </w:r>
      <w:r w:rsidR="00A928E3">
        <w:t>s</w:t>
      </w:r>
      <w:r>
        <w:t xml:space="preserve">ing </w:t>
      </w:r>
      <w:r w:rsidRPr="006A2A34">
        <w:t xml:space="preserve">a method </w:t>
      </w:r>
      <w:r w:rsidR="00876D84">
        <w:t xml:space="preserve">from </w:t>
      </w:r>
      <w:r w:rsidR="00116C16">
        <w:t>the</w:t>
      </w:r>
      <w:r w:rsidRPr="006A2A34">
        <w:t xml:space="preserve"> SFWMD and the IWR analysis </w:t>
      </w:r>
      <w:r w:rsidR="00876D84">
        <w:t>that</w:t>
      </w:r>
      <w:r w:rsidR="00876D84" w:rsidRPr="006A2A34">
        <w:t xml:space="preserve"> </w:t>
      </w:r>
      <w:r>
        <w:t xml:space="preserve">is </w:t>
      </w:r>
      <w:r w:rsidR="00876D84">
        <w:t xml:space="preserve">a </w:t>
      </w:r>
      <w:r w:rsidR="00701456">
        <w:t>commonly used</w:t>
      </w:r>
      <w:r w:rsidRPr="006A2A34">
        <w:t xml:space="preserve"> scientific practice for values below the MDL</w:t>
      </w:r>
      <w:r>
        <w:t xml:space="preserve"> or PQL, </w:t>
      </w:r>
      <w:r w:rsidR="00701456">
        <w:t xml:space="preserve">DEP </w:t>
      </w:r>
      <w:r>
        <w:t xml:space="preserve">divided the values by </w:t>
      </w:r>
      <w:r w:rsidR="00A928E3">
        <w:t xml:space="preserve">2 </w:t>
      </w:r>
      <w:r w:rsidR="00466C17">
        <w:t>and</w:t>
      </w:r>
      <w:r w:rsidR="00876D84">
        <w:t xml:space="preserve"> </w:t>
      </w:r>
      <w:r>
        <w:t xml:space="preserve">used </w:t>
      </w:r>
      <w:r w:rsidR="00701456">
        <w:t xml:space="preserve">the resulting </w:t>
      </w:r>
      <w:r>
        <w:t xml:space="preserve">value for </w:t>
      </w:r>
      <w:r w:rsidR="008E313A">
        <w:t xml:space="preserve">this </w:t>
      </w:r>
      <w:r>
        <w:t>statistical analysis</w:t>
      </w:r>
      <w:r w:rsidRPr="006A2A34">
        <w:t>.</w:t>
      </w:r>
      <w:r w:rsidR="00B474BB">
        <w:t xml:space="preserve"> </w:t>
      </w:r>
      <w:r w:rsidRPr="006A2A34">
        <w:t>Roughly 12</w:t>
      </w:r>
      <w:r w:rsidR="00A928E3">
        <w:t xml:space="preserve"> </w:t>
      </w:r>
      <w:r w:rsidR="00876D84">
        <w:t>%</w:t>
      </w:r>
      <w:r>
        <w:rPr>
          <w:shd w:val="clear" w:color="auto" w:fill="FFFFFF"/>
        </w:rPr>
        <w:t xml:space="preserve"> </w:t>
      </w:r>
      <w:r w:rsidRPr="006A2A34">
        <w:rPr>
          <w:shd w:val="clear" w:color="auto" w:fill="FFFFFF"/>
        </w:rPr>
        <w:t xml:space="preserve">of </w:t>
      </w:r>
      <w:r w:rsidR="00876D84">
        <w:rPr>
          <w:shd w:val="clear" w:color="auto" w:fill="FFFFFF"/>
        </w:rPr>
        <w:t xml:space="preserve">the </w:t>
      </w:r>
      <w:r w:rsidRPr="006A2A34">
        <w:rPr>
          <w:shd w:val="clear" w:color="auto" w:fill="FFFFFF"/>
        </w:rPr>
        <w:t xml:space="preserve">TN data </w:t>
      </w:r>
      <w:r>
        <w:rPr>
          <w:shd w:val="clear" w:color="auto" w:fill="FFFFFF"/>
        </w:rPr>
        <w:t>use</w:t>
      </w:r>
      <w:r w:rsidR="00876D84">
        <w:rPr>
          <w:shd w:val="clear" w:color="auto" w:fill="FFFFFF"/>
        </w:rPr>
        <w:t>d</w:t>
      </w:r>
      <w:r>
        <w:rPr>
          <w:shd w:val="clear" w:color="auto" w:fill="FFFFFF"/>
        </w:rPr>
        <w:t xml:space="preserve"> in this analysis</w:t>
      </w:r>
      <w:r w:rsidR="00876D84">
        <w:rPr>
          <w:shd w:val="clear" w:color="auto" w:fill="FFFFFF"/>
        </w:rPr>
        <w:t>, and less than 1</w:t>
      </w:r>
      <w:r w:rsidR="00A928E3">
        <w:rPr>
          <w:shd w:val="clear" w:color="auto" w:fill="FFFFFF"/>
        </w:rPr>
        <w:t xml:space="preserve"> </w:t>
      </w:r>
      <w:r w:rsidR="00876D84">
        <w:rPr>
          <w:shd w:val="clear" w:color="auto" w:fill="FFFFFF"/>
        </w:rPr>
        <w:t>% of the TP data,</w:t>
      </w:r>
      <w:r>
        <w:rPr>
          <w:shd w:val="clear" w:color="auto" w:fill="FFFFFF"/>
        </w:rPr>
        <w:t xml:space="preserve"> </w:t>
      </w:r>
      <w:r w:rsidRPr="006A2A34">
        <w:rPr>
          <w:shd w:val="clear" w:color="auto" w:fill="FFFFFF"/>
        </w:rPr>
        <w:t xml:space="preserve">had </w:t>
      </w:r>
      <w:r w:rsidR="00876D84">
        <w:rPr>
          <w:shd w:val="clear" w:color="auto" w:fill="FFFFFF"/>
        </w:rPr>
        <w:t xml:space="preserve">a </w:t>
      </w:r>
      <w:r w:rsidRPr="006A2A34">
        <w:rPr>
          <w:shd w:val="clear" w:color="auto" w:fill="FFFFFF"/>
        </w:rPr>
        <w:t>T or U qualifier.</w:t>
      </w:r>
      <w:r w:rsidR="002F5AC7">
        <w:t xml:space="preserve"> </w:t>
      </w:r>
    </w:p>
    <w:sectPr w:rsidR="00285E69" w:rsidRPr="00285E69" w:rsidSect="005A583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B0C22" w14:textId="77777777" w:rsidR="00AD402A" w:rsidRDefault="00AD402A">
      <w:r>
        <w:separator/>
      </w:r>
    </w:p>
  </w:endnote>
  <w:endnote w:type="continuationSeparator" w:id="0">
    <w:p w14:paraId="3CD2AE08" w14:textId="77777777" w:rsidR="00AD402A" w:rsidRDefault="00AD4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4675B" w14:textId="73369CC8" w:rsidR="00AD402A" w:rsidRPr="004B5E7F" w:rsidRDefault="00AD402A" w:rsidP="005A5836">
    <w:pPr>
      <w:pStyle w:val="Footer"/>
      <w:rPr>
        <w:i w:val="0"/>
      </w:rPr>
    </w:pPr>
    <w:r w:rsidRPr="004B5E7F">
      <w:t xml:space="preserve">Page </w:t>
    </w:r>
    <w:r w:rsidRPr="00C065A0">
      <w:rPr>
        <w:rStyle w:val="PageNumber"/>
        <w:rFonts w:ascii="Times New Roman" w:hAnsi="Times New Roman"/>
        <w:b w:val="0"/>
        <w:sz w:val="20"/>
      </w:rPr>
      <w:fldChar w:fldCharType="begin"/>
    </w:r>
    <w:r w:rsidRPr="004B5E7F">
      <w:rPr>
        <w:rStyle w:val="PageNumber"/>
        <w:rFonts w:ascii="Times New Roman" w:hAnsi="Times New Roman"/>
        <w:b w:val="0"/>
        <w:sz w:val="20"/>
      </w:rPr>
      <w:instrText xml:space="preserve"> PAGE </w:instrText>
    </w:r>
    <w:r w:rsidRPr="004B5E7F">
      <w:rPr>
        <w:rStyle w:val="PageNumber"/>
        <w:rFonts w:ascii="Times New Roman" w:hAnsi="Times New Roman"/>
        <w:b w:val="0"/>
        <w:sz w:val="20"/>
      </w:rPr>
      <w:fldChar w:fldCharType="separate"/>
    </w:r>
    <w:r w:rsidR="00EB537E">
      <w:rPr>
        <w:rStyle w:val="PageNumber"/>
        <w:rFonts w:ascii="Times New Roman" w:hAnsi="Times New Roman"/>
        <w:b w:val="0"/>
        <w:noProof/>
        <w:sz w:val="20"/>
      </w:rPr>
      <w:t>21</w:t>
    </w:r>
    <w:r w:rsidRPr="00C065A0">
      <w:rPr>
        <w:rStyle w:val="PageNumber"/>
        <w:rFonts w:ascii="Times New Roman" w:hAnsi="Times New Roman"/>
        <w:b w:val="0"/>
        <w:sz w:val="20"/>
      </w:rPr>
      <w:fldChar w:fldCharType="end"/>
    </w:r>
    <w:r w:rsidRPr="00C065A0">
      <w:rPr>
        <w:rStyle w:val="PageNumber"/>
        <w:rFonts w:ascii="Times New Roman" w:hAnsi="Times New Roman"/>
        <w:b w:val="0"/>
        <w:sz w:val="20"/>
      </w:rPr>
      <w:t xml:space="preserve"> of </w:t>
    </w:r>
    <w:r w:rsidRPr="00C065A0">
      <w:rPr>
        <w:rStyle w:val="PageNumber"/>
        <w:rFonts w:ascii="Times New Roman" w:hAnsi="Times New Roman"/>
        <w:b w:val="0"/>
        <w:sz w:val="20"/>
      </w:rPr>
      <w:fldChar w:fldCharType="begin"/>
    </w:r>
    <w:r w:rsidRPr="004B5E7F">
      <w:rPr>
        <w:rStyle w:val="PageNumber"/>
        <w:rFonts w:ascii="Times New Roman" w:hAnsi="Times New Roman"/>
        <w:b w:val="0"/>
        <w:sz w:val="20"/>
      </w:rPr>
      <w:instrText xml:space="preserve"> NUMPAGES </w:instrText>
    </w:r>
    <w:r w:rsidRPr="004B5E7F">
      <w:rPr>
        <w:rStyle w:val="PageNumber"/>
        <w:rFonts w:ascii="Times New Roman" w:hAnsi="Times New Roman"/>
        <w:b w:val="0"/>
        <w:sz w:val="20"/>
      </w:rPr>
      <w:fldChar w:fldCharType="separate"/>
    </w:r>
    <w:r w:rsidR="00EB537E">
      <w:rPr>
        <w:rStyle w:val="PageNumber"/>
        <w:rFonts w:ascii="Times New Roman" w:hAnsi="Times New Roman"/>
        <w:b w:val="0"/>
        <w:noProof/>
        <w:sz w:val="20"/>
      </w:rPr>
      <w:t>40</w:t>
    </w:r>
    <w:r w:rsidRPr="00C065A0">
      <w:rPr>
        <w:rStyle w:val="PageNumber"/>
        <w:rFonts w:ascii="Times New Roman" w:hAnsi="Times New Roman"/>
        <w:b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EBEFF" w14:textId="77777777" w:rsidR="00AD402A" w:rsidRDefault="00AD402A">
      <w:r>
        <w:separator/>
      </w:r>
    </w:p>
  </w:footnote>
  <w:footnote w:type="continuationSeparator" w:id="0">
    <w:p w14:paraId="0CDEB684" w14:textId="77777777" w:rsidR="00AD402A" w:rsidRDefault="00AD4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5642B" w14:textId="131009C8" w:rsidR="00AD402A" w:rsidRDefault="00AD402A" w:rsidP="00A83707">
    <w:pPr>
      <w:pBdr>
        <w:bottom w:val="single" w:sz="4" w:space="1" w:color="auto"/>
      </w:pBdr>
      <w:jc w:val="center"/>
      <w:rPr>
        <w:rFonts w:ascii="Times New Roman" w:hAnsi="Times New Roman"/>
        <w:i/>
        <w:szCs w:val="18"/>
      </w:rPr>
    </w:pPr>
    <w:r>
      <w:rPr>
        <w:rFonts w:ascii="Times New Roman" w:hAnsi="Times New Roman"/>
        <w:i/>
        <w:szCs w:val="18"/>
      </w:rPr>
      <w:t xml:space="preserve">Draft 2016 </w:t>
    </w:r>
    <w:r w:rsidRPr="00CA4115">
      <w:rPr>
        <w:rFonts w:ascii="Times New Roman" w:hAnsi="Times New Roman"/>
        <w:i/>
        <w:szCs w:val="18"/>
      </w:rPr>
      <w:t xml:space="preserve">Progress Report </w:t>
    </w:r>
    <w:r>
      <w:rPr>
        <w:rFonts w:ascii="Times New Roman" w:hAnsi="Times New Roman"/>
        <w:i/>
        <w:szCs w:val="18"/>
      </w:rPr>
      <w:t>for the St. Lucie River and Estuary</w:t>
    </w:r>
    <w:r w:rsidRPr="00CA4115">
      <w:rPr>
        <w:rFonts w:ascii="Times New Roman" w:hAnsi="Times New Roman"/>
        <w:i/>
        <w:szCs w:val="18"/>
      </w:rPr>
      <w:t xml:space="preserve"> Basin Management Action Plan –</w:t>
    </w:r>
    <w:r>
      <w:rPr>
        <w:rFonts w:ascii="Times New Roman" w:hAnsi="Times New Roman"/>
        <w:i/>
        <w:szCs w:val="18"/>
      </w:rPr>
      <w:t xml:space="preserve"> October 2016</w:t>
    </w:r>
  </w:p>
  <w:p w14:paraId="6F63235A" w14:textId="77777777" w:rsidR="00AD402A" w:rsidRDefault="00AD4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109C"/>
    <w:multiLevelType w:val="hybridMultilevel"/>
    <w:tmpl w:val="165C4EDC"/>
    <w:lvl w:ilvl="0" w:tplc="23F60FB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B348E"/>
    <w:multiLevelType w:val="hybridMultilevel"/>
    <w:tmpl w:val="3A5C46DC"/>
    <w:lvl w:ilvl="0" w:tplc="60565E96">
      <w:start w:val="1"/>
      <w:numFmt w:val="upperLetter"/>
      <w:pStyle w:val="Appendices"/>
      <w:lvlText w:val="Appendix %1:"/>
      <w:lvlJc w:val="left"/>
      <w:pPr>
        <w:ind w:left="3960" w:hanging="360"/>
      </w:pPr>
      <w:rPr>
        <w:rFonts w:hint="default"/>
        <w:sz w:val="32"/>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 w15:restartNumberingAfterBreak="0">
    <w:nsid w:val="22AC591F"/>
    <w:multiLevelType w:val="hybridMultilevel"/>
    <w:tmpl w:val="990E1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E633964"/>
    <w:multiLevelType w:val="hybridMultilevel"/>
    <w:tmpl w:val="069ABFC2"/>
    <w:lvl w:ilvl="0" w:tplc="13782142">
      <w:start w:val="1"/>
      <w:numFmt w:val="decimal"/>
      <w:pStyle w:val="ListNumbered"/>
      <w:lvlText w:val="%1."/>
      <w:lvlJc w:val="left"/>
      <w:pPr>
        <w:ind w:left="965" w:hanging="360"/>
      </w:pPr>
    </w:lvl>
    <w:lvl w:ilvl="1" w:tplc="04090019">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4" w15:restartNumberingAfterBreak="0">
    <w:nsid w:val="2F4A67BB"/>
    <w:multiLevelType w:val="hybridMultilevel"/>
    <w:tmpl w:val="8F0653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1A3748D"/>
    <w:multiLevelType w:val="hybridMultilevel"/>
    <w:tmpl w:val="7D663A9E"/>
    <w:lvl w:ilvl="0" w:tplc="CC485F96">
      <w:start w:val="1"/>
      <w:numFmt w:val="bullet"/>
      <w:pStyle w:val="List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4B1269"/>
    <w:multiLevelType w:val="hybridMultilevel"/>
    <w:tmpl w:val="67D0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98504C"/>
    <w:multiLevelType w:val="hybridMultilevel"/>
    <w:tmpl w:val="E3DAD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60E81"/>
    <w:multiLevelType w:val="multilevel"/>
    <w:tmpl w:val="420E75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724F46"/>
    <w:multiLevelType w:val="hybridMultilevel"/>
    <w:tmpl w:val="430204EE"/>
    <w:lvl w:ilvl="0" w:tplc="907C652C">
      <w:start w:val="1"/>
      <w:numFmt w:val="decimal"/>
      <w:lvlText w:val="%1."/>
      <w:lvlJc w:val="left"/>
      <w:pPr>
        <w:ind w:left="360" w:hanging="360"/>
      </w:pPr>
      <w:rPr>
        <w:sz w:val="22"/>
        <w:szCs w:val="22"/>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7DE0E59"/>
    <w:multiLevelType w:val="hybridMultilevel"/>
    <w:tmpl w:val="EEB65BE6"/>
    <w:lvl w:ilvl="0" w:tplc="C6CE6CBC">
      <w:start w:val="11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3F110D"/>
    <w:multiLevelType w:val="hybridMultilevel"/>
    <w:tmpl w:val="0DA0F88E"/>
    <w:lvl w:ilvl="0" w:tplc="C576B2E2">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7031B6"/>
    <w:multiLevelType w:val="hybridMultilevel"/>
    <w:tmpl w:val="C22ED4DA"/>
    <w:lvl w:ilvl="0" w:tplc="D49847D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CC117B"/>
    <w:multiLevelType w:val="hybridMultilevel"/>
    <w:tmpl w:val="19C86028"/>
    <w:lvl w:ilvl="0" w:tplc="D458BC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2367FE"/>
    <w:multiLevelType w:val="hybridMultilevel"/>
    <w:tmpl w:val="313EA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F677088"/>
    <w:multiLevelType w:val="multilevel"/>
    <w:tmpl w:val="0022844C"/>
    <w:lvl w:ilvl="0">
      <w:start w:val="1"/>
      <w:numFmt w:val="decimal"/>
      <w:pStyle w:val="Heading1"/>
      <w:suff w:val="nothing"/>
      <w:lvlText w:val="Section %1"/>
      <w:lvlJc w:val="left"/>
      <w:pPr>
        <w:ind w:left="5292" w:hanging="432"/>
      </w:pPr>
      <w:rPr>
        <w:rFonts w:ascii="Times New Roman Bold" w:hAnsi="Times New Roman Bold" w:hint="default"/>
        <w:b/>
        <w:i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2466"/>
        </w:tabs>
        <w:ind w:left="2466" w:hanging="576"/>
      </w:pPr>
      <w:rPr>
        <w:rFonts w:ascii="Times New Roman Bold" w:hAnsi="Times New Roman Bold" w:hint="default"/>
        <w:b/>
        <w:i w:val="0"/>
        <w:sz w:val="28"/>
        <w:szCs w:val="28"/>
      </w:rPr>
    </w:lvl>
    <w:lvl w:ilvl="2">
      <w:start w:val="1"/>
      <w:numFmt w:val="decimal"/>
      <w:pStyle w:val="Heading3"/>
      <w:lvlText w:val="%1.%2.%3"/>
      <w:lvlJc w:val="left"/>
      <w:pPr>
        <w:tabs>
          <w:tab w:val="num" w:pos="2520"/>
        </w:tabs>
        <w:ind w:left="2448" w:hanging="1008"/>
      </w:pPr>
      <w:rPr>
        <w:rFonts w:ascii="Times New Roman Bold" w:hAnsi="Times New Roman Bold" w:hint="default"/>
        <w:b/>
        <w:i/>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ascii="Times New Roman Bold" w:hAnsi="Times New Roman Bold" w:hint="default"/>
        <w:b/>
        <w:i w:val="0"/>
        <w:sz w:val="24"/>
        <w:szCs w:val="24"/>
      </w:rPr>
    </w:lvl>
    <w:lvl w:ilvl="4">
      <w:start w:val="1"/>
      <w:numFmt w:val="decimal"/>
      <w:pStyle w:val="Heading5"/>
      <w:lvlText w:val="%1.%2.%3.%4.%5"/>
      <w:lvlJc w:val="left"/>
      <w:pPr>
        <w:tabs>
          <w:tab w:val="num" w:pos="1008"/>
        </w:tabs>
        <w:ind w:left="1008" w:hanging="1008"/>
      </w:pPr>
      <w:rPr>
        <w:rFonts w:ascii="Century Schoolbook" w:hAnsi="Century Schoolbook" w:hint="default"/>
        <w:b/>
        <w:i w:val="0"/>
        <w:sz w:val="24"/>
      </w:rPr>
    </w:lvl>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abstractNum>
  <w:num w:numId="1">
    <w:abstractNumId w:val="5"/>
  </w:num>
  <w:num w:numId="2">
    <w:abstractNumId w:val="16"/>
  </w:num>
  <w:num w:numId="3">
    <w:abstractNumId w:val="10"/>
  </w:num>
  <w:num w:numId="4">
    <w:abstractNumId w:val="3"/>
  </w:num>
  <w:num w:numId="5">
    <w:abstractNumId w:val="12"/>
  </w:num>
  <w:num w:numId="6">
    <w:abstractNumId w:val="11"/>
  </w:num>
  <w:num w:numId="7">
    <w:abstractNumId w:val="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 w:numId="11">
    <w:abstractNumId w:val="7"/>
  </w:num>
  <w:num w:numId="12">
    <w:abstractNumId w:val="13"/>
  </w:num>
  <w:num w:numId="13">
    <w:abstractNumId w:val="14"/>
  </w:num>
  <w:num w:numId="14">
    <w:abstractNumId w:val="9"/>
  </w:num>
  <w:num w:numId="15">
    <w:abstractNumId w:val="2"/>
  </w:num>
  <w:num w:numId="16">
    <w:abstractNumId w:val="15"/>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35A"/>
    <w:rsid w:val="000002C4"/>
    <w:rsid w:val="00000AEF"/>
    <w:rsid w:val="00000D9B"/>
    <w:rsid w:val="000017A7"/>
    <w:rsid w:val="00001FF5"/>
    <w:rsid w:val="0000264A"/>
    <w:rsid w:val="00002BE7"/>
    <w:rsid w:val="00002F5D"/>
    <w:rsid w:val="00002F76"/>
    <w:rsid w:val="00003962"/>
    <w:rsid w:val="00003AD8"/>
    <w:rsid w:val="000041AE"/>
    <w:rsid w:val="00004946"/>
    <w:rsid w:val="00005475"/>
    <w:rsid w:val="000054C0"/>
    <w:rsid w:val="00005D8A"/>
    <w:rsid w:val="00006F89"/>
    <w:rsid w:val="0000757E"/>
    <w:rsid w:val="00007DE2"/>
    <w:rsid w:val="00010E88"/>
    <w:rsid w:val="00011090"/>
    <w:rsid w:val="000135DC"/>
    <w:rsid w:val="00013761"/>
    <w:rsid w:val="00013DF5"/>
    <w:rsid w:val="00015DC0"/>
    <w:rsid w:val="00016374"/>
    <w:rsid w:val="00016522"/>
    <w:rsid w:val="0001731A"/>
    <w:rsid w:val="00020644"/>
    <w:rsid w:val="00020F34"/>
    <w:rsid w:val="00021B8B"/>
    <w:rsid w:val="00021D1E"/>
    <w:rsid w:val="000223A7"/>
    <w:rsid w:val="000224FE"/>
    <w:rsid w:val="00023A0A"/>
    <w:rsid w:val="000247AC"/>
    <w:rsid w:val="00024ECB"/>
    <w:rsid w:val="000265A8"/>
    <w:rsid w:val="0002771A"/>
    <w:rsid w:val="00027C06"/>
    <w:rsid w:val="000302C0"/>
    <w:rsid w:val="000305E0"/>
    <w:rsid w:val="00030E7C"/>
    <w:rsid w:val="0003247D"/>
    <w:rsid w:val="00032604"/>
    <w:rsid w:val="00032CCD"/>
    <w:rsid w:val="000330FC"/>
    <w:rsid w:val="000336C7"/>
    <w:rsid w:val="00034047"/>
    <w:rsid w:val="00034226"/>
    <w:rsid w:val="00034845"/>
    <w:rsid w:val="0003485F"/>
    <w:rsid w:val="00035CF6"/>
    <w:rsid w:val="000409BB"/>
    <w:rsid w:val="00040DF3"/>
    <w:rsid w:val="00042EA2"/>
    <w:rsid w:val="00043678"/>
    <w:rsid w:val="00044791"/>
    <w:rsid w:val="00045CDC"/>
    <w:rsid w:val="000505D3"/>
    <w:rsid w:val="00051543"/>
    <w:rsid w:val="0005163D"/>
    <w:rsid w:val="00051873"/>
    <w:rsid w:val="0005266B"/>
    <w:rsid w:val="0005296A"/>
    <w:rsid w:val="0005307D"/>
    <w:rsid w:val="00053DF5"/>
    <w:rsid w:val="00054BAF"/>
    <w:rsid w:val="00055FE3"/>
    <w:rsid w:val="000566B5"/>
    <w:rsid w:val="000612E0"/>
    <w:rsid w:val="0006131D"/>
    <w:rsid w:val="00061C1E"/>
    <w:rsid w:val="00063DAF"/>
    <w:rsid w:val="00064036"/>
    <w:rsid w:val="000652CD"/>
    <w:rsid w:val="000669B0"/>
    <w:rsid w:val="00066B16"/>
    <w:rsid w:val="00067051"/>
    <w:rsid w:val="0006795D"/>
    <w:rsid w:val="00070557"/>
    <w:rsid w:val="00071E28"/>
    <w:rsid w:val="00072644"/>
    <w:rsid w:val="00074C5C"/>
    <w:rsid w:val="00076400"/>
    <w:rsid w:val="00077927"/>
    <w:rsid w:val="00077981"/>
    <w:rsid w:val="00077B8D"/>
    <w:rsid w:val="00080209"/>
    <w:rsid w:val="00080D34"/>
    <w:rsid w:val="00081989"/>
    <w:rsid w:val="00081B71"/>
    <w:rsid w:val="00082012"/>
    <w:rsid w:val="00082975"/>
    <w:rsid w:val="0008383D"/>
    <w:rsid w:val="00084D1D"/>
    <w:rsid w:val="000852DE"/>
    <w:rsid w:val="00085663"/>
    <w:rsid w:val="00087B71"/>
    <w:rsid w:val="00092572"/>
    <w:rsid w:val="00092807"/>
    <w:rsid w:val="00092E6B"/>
    <w:rsid w:val="00094595"/>
    <w:rsid w:val="00094BDB"/>
    <w:rsid w:val="00094C60"/>
    <w:rsid w:val="00094D98"/>
    <w:rsid w:val="00095712"/>
    <w:rsid w:val="0009656A"/>
    <w:rsid w:val="000A0AB1"/>
    <w:rsid w:val="000A13AF"/>
    <w:rsid w:val="000A29B0"/>
    <w:rsid w:val="000A3DD0"/>
    <w:rsid w:val="000A680B"/>
    <w:rsid w:val="000A6F2F"/>
    <w:rsid w:val="000A78A1"/>
    <w:rsid w:val="000B0237"/>
    <w:rsid w:val="000B38CC"/>
    <w:rsid w:val="000B4890"/>
    <w:rsid w:val="000B49EB"/>
    <w:rsid w:val="000B5BDD"/>
    <w:rsid w:val="000B663A"/>
    <w:rsid w:val="000C094D"/>
    <w:rsid w:val="000C1991"/>
    <w:rsid w:val="000C1C13"/>
    <w:rsid w:val="000C3756"/>
    <w:rsid w:val="000C5859"/>
    <w:rsid w:val="000C5AEA"/>
    <w:rsid w:val="000C64B8"/>
    <w:rsid w:val="000C7818"/>
    <w:rsid w:val="000C7998"/>
    <w:rsid w:val="000C7A32"/>
    <w:rsid w:val="000C7F6F"/>
    <w:rsid w:val="000D0DD7"/>
    <w:rsid w:val="000D15CD"/>
    <w:rsid w:val="000D17F1"/>
    <w:rsid w:val="000D1B57"/>
    <w:rsid w:val="000D4EFF"/>
    <w:rsid w:val="000D5E44"/>
    <w:rsid w:val="000D6331"/>
    <w:rsid w:val="000D6D77"/>
    <w:rsid w:val="000D71F9"/>
    <w:rsid w:val="000E1D6B"/>
    <w:rsid w:val="000E2AFD"/>
    <w:rsid w:val="000E3059"/>
    <w:rsid w:val="000E3595"/>
    <w:rsid w:val="000E3D52"/>
    <w:rsid w:val="000E4862"/>
    <w:rsid w:val="000E510A"/>
    <w:rsid w:val="000E58C9"/>
    <w:rsid w:val="000E5C0A"/>
    <w:rsid w:val="000E5E9E"/>
    <w:rsid w:val="000E6435"/>
    <w:rsid w:val="000E6768"/>
    <w:rsid w:val="000F135E"/>
    <w:rsid w:val="000F15CA"/>
    <w:rsid w:val="000F1BF7"/>
    <w:rsid w:val="000F2E27"/>
    <w:rsid w:val="000F2E80"/>
    <w:rsid w:val="000F301E"/>
    <w:rsid w:val="000F461E"/>
    <w:rsid w:val="000F5E62"/>
    <w:rsid w:val="000F715D"/>
    <w:rsid w:val="000F7DBD"/>
    <w:rsid w:val="00100B25"/>
    <w:rsid w:val="00101B59"/>
    <w:rsid w:val="00102EE9"/>
    <w:rsid w:val="00103698"/>
    <w:rsid w:val="001077D9"/>
    <w:rsid w:val="00110F9A"/>
    <w:rsid w:val="00111AB4"/>
    <w:rsid w:val="00111E48"/>
    <w:rsid w:val="00113101"/>
    <w:rsid w:val="00113319"/>
    <w:rsid w:val="00114350"/>
    <w:rsid w:val="00114B29"/>
    <w:rsid w:val="00114E57"/>
    <w:rsid w:val="00115405"/>
    <w:rsid w:val="00116C16"/>
    <w:rsid w:val="00117253"/>
    <w:rsid w:val="0011732A"/>
    <w:rsid w:val="00117FDB"/>
    <w:rsid w:val="00120304"/>
    <w:rsid w:val="0012135F"/>
    <w:rsid w:val="00121B75"/>
    <w:rsid w:val="00123D75"/>
    <w:rsid w:val="00124DE2"/>
    <w:rsid w:val="00126423"/>
    <w:rsid w:val="0012686D"/>
    <w:rsid w:val="00126DED"/>
    <w:rsid w:val="00126FAF"/>
    <w:rsid w:val="001315CB"/>
    <w:rsid w:val="00131F8C"/>
    <w:rsid w:val="00132B06"/>
    <w:rsid w:val="00133D4B"/>
    <w:rsid w:val="00133D67"/>
    <w:rsid w:val="00133DDA"/>
    <w:rsid w:val="00137104"/>
    <w:rsid w:val="0013738E"/>
    <w:rsid w:val="00137A4D"/>
    <w:rsid w:val="00137D6E"/>
    <w:rsid w:val="00137F00"/>
    <w:rsid w:val="00140EA6"/>
    <w:rsid w:val="001414D0"/>
    <w:rsid w:val="00143BB2"/>
    <w:rsid w:val="00144F6F"/>
    <w:rsid w:val="00145A64"/>
    <w:rsid w:val="00145AB8"/>
    <w:rsid w:val="00145E2C"/>
    <w:rsid w:val="00146FD2"/>
    <w:rsid w:val="00152013"/>
    <w:rsid w:val="00152690"/>
    <w:rsid w:val="0015389D"/>
    <w:rsid w:val="001541F0"/>
    <w:rsid w:val="001556A7"/>
    <w:rsid w:val="00157D34"/>
    <w:rsid w:val="00157FAA"/>
    <w:rsid w:val="00163EB7"/>
    <w:rsid w:val="0016428A"/>
    <w:rsid w:val="00164D1D"/>
    <w:rsid w:val="00166197"/>
    <w:rsid w:val="00166249"/>
    <w:rsid w:val="0016652F"/>
    <w:rsid w:val="00166825"/>
    <w:rsid w:val="0017057C"/>
    <w:rsid w:val="00170A5E"/>
    <w:rsid w:val="00171251"/>
    <w:rsid w:val="001712C3"/>
    <w:rsid w:val="00172898"/>
    <w:rsid w:val="0017294A"/>
    <w:rsid w:val="00173075"/>
    <w:rsid w:val="0017324D"/>
    <w:rsid w:val="00173967"/>
    <w:rsid w:val="0017613D"/>
    <w:rsid w:val="00176EE1"/>
    <w:rsid w:val="00180575"/>
    <w:rsid w:val="001805F8"/>
    <w:rsid w:val="00180778"/>
    <w:rsid w:val="00180917"/>
    <w:rsid w:val="001826AC"/>
    <w:rsid w:val="00182D25"/>
    <w:rsid w:val="0018566B"/>
    <w:rsid w:val="00186FE9"/>
    <w:rsid w:val="001875F0"/>
    <w:rsid w:val="00191B41"/>
    <w:rsid w:val="001921C0"/>
    <w:rsid w:val="00193D9E"/>
    <w:rsid w:val="001942EF"/>
    <w:rsid w:val="001946FE"/>
    <w:rsid w:val="00194F89"/>
    <w:rsid w:val="0019786F"/>
    <w:rsid w:val="001A03E1"/>
    <w:rsid w:val="001A0CB1"/>
    <w:rsid w:val="001A11A2"/>
    <w:rsid w:val="001A2398"/>
    <w:rsid w:val="001A3752"/>
    <w:rsid w:val="001A42FC"/>
    <w:rsid w:val="001A4AE4"/>
    <w:rsid w:val="001A4C26"/>
    <w:rsid w:val="001A4D4D"/>
    <w:rsid w:val="001A6F06"/>
    <w:rsid w:val="001A713F"/>
    <w:rsid w:val="001A726C"/>
    <w:rsid w:val="001A738D"/>
    <w:rsid w:val="001A7A25"/>
    <w:rsid w:val="001A7D2D"/>
    <w:rsid w:val="001B08A7"/>
    <w:rsid w:val="001B0CB1"/>
    <w:rsid w:val="001B0E95"/>
    <w:rsid w:val="001B18D0"/>
    <w:rsid w:val="001B37D0"/>
    <w:rsid w:val="001B3835"/>
    <w:rsid w:val="001B44EC"/>
    <w:rsid w:val="001B44F4"/>
    <w:rsid w:val="001B4E32"/>
    <w:rsid w:val="001B52A5"/>
    <w:rsid w:val="001B55D4"/>
    <w:rsid w:val="001B5B06"/>
    <w:rsid w:val="001B655C"/>
    <w:rsid w:val="001B69B5"/>
    <w:rsid w:val="001B6AB6"/>
    <w:rsid w:val="001B75FE"/>
    <w:rsid w:val="001C077A"/>
    <w:rsid w:val="001C0FAE"/>
    <w:rsid w:val="001C1968"/>
    <w:rsid w:val="001C2137"/>
    <w:rsid w:val="001C28AC"/>
    <w:rsid w:val="001C2DEF"/>
    <w:rsid w:val="001C31C8"/>
    <w:rsid w:val="001C4602"/>
    <w:rsid w:val="001C5562"/>
    <w:rsid w:val="001C5622"/>
    <w:rsid w:val="001C58A8"/>
    <w:rsid w:val="001C59A9"/>
    <w:rsid w:val="001C5FCF"/>
    <w:rsid w:val="001C67EE"/>
    <w:rsid w:val="001C76C9"/>
    <w:rsid w:val="001D2041"/>
    <w:rsid w:val="001D2F07"/>
    <w:rsid w:val="001D36CB"/>
    <w:rsid w:val="001D3C48"/>
    <w:rsid w:val="001D3E92"/>
    <w:rsid w:val="001D47A5"/>
    <w:rsid w:val="001D4D33"/>
    <w:rsid w:val="001D51F7"/>
    <w:rsid w:val="001D55D9"/>
    <w:rsid w:val="001D5AF9"/>
    <w:rsid w:val="001D6AB0"/>
    <w:rsid w:val="001E0F52"/>
    <w:rsid w:val="001E22ED"/>
    <w:rsid w:val="001E230E"/>
    <w:rsid w:val="001E286A"/>
    <w:rsid w:val="001E4105"/>
    <w:rsid w:val="001E4754"/>
    <w:rsid w:val="001E4946"/>
    <w:rsid w:val="001E4B33"/>
    <w:rsid w:val="001E5959"/>
    <w:rsid w:val="001E605B"/>
    <w:rsid w:val="001E6F63"/>
    <w:rsid w:val="001F0E53"/>
    <w:rsid w:val="001F1F3D"/>
    <w:rsid w:val="001F26D4"/>
    <w:rsid w:val="001F2ED2"/>
    <w:rsid w:val="001F3DC7"/>
    <w:rsid w:val="001F6F8E"/>
    <w:rsid w:val="002005E5"/>
    <w:rsid w:val="002018A1"/>
    <w:rsid w:val="00202961"/>
    <w:rsid w:val="002040E2"/>
    <w:rsid w:val="0020421F"/>
    <w:rsid w:val="0020437D"/>
    <w:rsid w:val="00204ED2"/>
    <w:rsid w:val="0020563F"/>
    <w:rsid w:val="0020649F"/>
    <w:rsid w:val="00207385"/>
    <w:rsid w:val="00207E97"/>
    <w:rsid w:val="00211A5F"/>
    <w:rsid w:val="00211E6E"/>
    <w:rsid w:val="002126B7"/>
    <w:rsid w:val="00213B05"/>
    <w:rsid w:val="00214873"/>
    <w:rsid w:val="00214ED6"/>
    <w:rsid w:val="00214F28"/>
    <w:rsid w:val="0021560A"/>
    <w:rsid w:val="00215BCB"/>
    <w:rsid w:val="00222DEE"/>
    <w:rsid w:val="00223549"/>
    <w:rsid w:val="00225E94"/>
    <w:rsid w:val="002264DE"/>
    <w:rsid w:val="002266B8"/>
    <w:rsid w:val="00226B49"/>
    <w:rsid w:val="002308E9"/>
    <w:rsid w:val="00230DC6"/>
    <w:rsid w:val="002311DA"/>
    <w:rsid w:val="00231AB5"/>
    <w:rsid w:val="00232456"/>
    <w:rsid w:val="00232799"/>
    <w:rsid w:val="00233605"/>
    <w:rsid w:val="00234491"/>
    <w:rsid w:val="00234A06"/>
    <w:rsid w:val="0023536C"/>
    <w:rsid w:val="00235ED0"/>
    <w:rsid w:val="00236018"/>
    <w:rsid w:val="00236A7E"/>
    <w:rsid w:val="00236E9C"/>
    <w:rsid w:val="002445B6"/>
    <w:rsid w:val="00244829"/>
    <w:rsid w:val="00245D76"/>
    <w:rsid w:val="002464B4"/>
    <w:rsid w:val="00246606"/>
    <w:rsid w:val="00246843"/>
    <w:rsid w:val="00246C7D"/>
    <w:rsid w:val="002478A6"/>
    <w:rsid w:val="00250901"/>
    <w:rsid w:val="0025196C"/>
    <w:rsid w:val="00252497"/>
    <w:rsid w:val="00252F6B"/>
    <w:rsid w:val="00253900"/>
    <w:rsid w:val="00253EF0"/>
    <w:rsid w:val="00256C9F"/>
    <w:rsid w:val="00257B64"/>
    <w:rsid w:val="00261935"/>
    <w:rsid w:val="00262A89"/>
    <w:rsid w:val="00263B15"/>
    <w:rsid w:val="00264D2D"/>
    <w:rsid w:val="002650E8"/>
    <w:rsid w:val="002670E9"/>
    <w:rsid w:val="0026788D"/>
    <w:rsid w:val="0027052A"/>
    <w:rsid w:val="0027077D"/>
    <w:rsid w:val="002712AE"/>
    <w:rsid w:val="002728B5"/>
    <w:rsid w:val="00273C99"/>
    <w:rsid w:val="00273E8F"/>
    <w:rsid w:val="00274AA6"/>
    <w:rsid w:val="00276E55"/>
    <w:rsid w:val="002772E8"/>
    <w:rsid w:val="00277926"/>
    <w:rsid w:val="00277F84"/>
    <w:rsid w:val="00280EC3"/>
    <w:rsid w:val="00281D73"/>
    <w:rsid w:val="00283436"/>
    <w:rsid w:val="00283892"/>
    <w:rsid w:val="00283F3F"/>
    <w:rsid w:val="00284E83"/>
    <w:rsid w:val="0028502C"/>
    <w:rsid w:val="00285D15"/>
    <w:rsid w:val="00285E69"/>
    <w:rsid w:val="00286A1D"/>
    <w:rsid w:val="00287B5A"/>
    <w:rsid w:val="00291C5F"/>
    <w:rsid w:val="002920E8"/>
    <w:rsid w:val="00292482"/>
    <w:rsid w:val="0029258F"/>
    <w:rsid w:val="002926E4"/>
    <w:rsid w:val="00292E1C"/>
    <w:rsid w:val="0029411B"/>
    <w:rsid w:val="002944D2"/>
    <w:rsid w:val="0029490E"/>
    <w:rsid w:val="00295CA7"/>
    <w:rsid w:val="00296E5A"/>
    <w:rsid w:val="0029700D"/>
    <w:rsid w:val="002971C2"/>
    <w:rsid w:val="002977FA"/>
    <w:rsid w:val="002A1F76"/>
    <w:rsid w:val="002A3B7F"/>
    <w:rsid w:val="002A4412"/>
    <w:rsid w:val="002A5E8E"/>
    <w:rsid w:val="002A789A"/>
    <w:rsid w:val="002A7FD0"/>
    <w:rsid w:val="002B1316"/>
    <w:rsid w:val="002B2163"/>
    <w:rsid w:val="002B25CD"/>
    <w:rsid w:val="002B2811"/>
    <w:rsid w:val="002B2F34"/>
    <w:rsid w:val="002B392D"/>
    <w:rsid w:val="002B5000"/>
    <w:rsid w:val="002B597F"/>
    <w:rsid w:val="002B5D2E"/>
    <w:rsid w:val="002B6037"/>
    <w:rsid w:val="002B68C8"/>
    <w:rsid w:val="002B6B78"/>
    <w:rsid w:val="002B70E3"/>
    <w:rsid w:val="002B7993"/>
    <w:rsid w:val="002B7ECF"/>
    <w:rsid w:val="002C0D12"/>
    <w:rsid w:val="002C1C2D"/>
    <w:rsid w:val="002C2295"/>
    <w:rsid w:val="002C2706"/>
    <w:rsid w:val="002C31A6"/>
    <w:rsid w:val="002C3FBF"/>
    <w:rsid w:val="002C420B"/>
    <w:rsid w:val="002C50F5"/>
    <w:rsid w:val="002C6328"/>
    <w:rsid w:val="002D4211"/>
    <w:rsid w:val="002D4792"/>
    <w:rsid w:val="002D4B10"/>
    <w:rsid w:val="002D4FD5"/>
    <w:rsid w:val="002D6A4D"/>
    <w:rsid w:val="002D7D29"/>
    <w:rsid w:val="002E1065"/>
    <w:rsid w:val="002E1351"/>
    <w:rsid w:val="002E1800"/>
    <w:rsid w:val="002E2B51"/>
    <w:rsid w:val="002E2EDC"/>
    <w:rsid w:val="002E3FAD"/>
    <w:rsid w:val="002E5890"/>
    <w:rsid w:val="002E6B2C"/>
    <w:rsid w:val="002E6C93"/>
    <w:rsid w:val="002F125E"/>
    <w:rsid w:val="002F29C0"/>
    <w:rsid w:val="002F38D6"/>
    <w:rsid w:val="002F39F4"/>
    <w:rsid w:val="002F41BC"/>
    <w:rsid w:val="002F43E1"/>
    <w:rsid w:val="002F5320"/>
    <w:rsid w:val="002F5963"/>
    <w:rsid w:val="002F5AC7"/>
    <w:rsid w:val="002F7FED"/>
    <w:rsid w:val="0030059C"/>
    <w:rsid w:val="003015BD"/>
    <w:rsid w:val="00304EB1"/>
    <w:rsid w:val="00304EE9"/>
    <w:rsid w:val="003055D4"/>
    <w:rsid w:val="0030701B"/>
    <w:rsid w:val="0030719A"/>
    <w:rsid w:val="0030750F"/>
    <w:rsid w:val="00310204"/>
    <w:rsid w:val="003109BF"/>
    <w:rsid w:val="0031284E"/>
    <w:rsid w:val="00312A41"/>
    <w:rsid w:val="00314C04"/>
    <w:rsid w:val="00315DB6"/>
    <w:rsid w:val="00316919"/>
    <w:rsid w:val="00317197"/>
    <w:rsid w:val="00321397"/>
    <w:rsid w:val="00321920"/>
    <w:rsid w:val="00321975"/>
    <w:rsid w:val="003223AF"/>
    <w:rsid w:val="00322905"/>
    <w:rsid w:val="00324CD1"/>
    <w:rsid w:val="00325C47"/>
    <w:rsid w:val="00326186"/>
    <w:rsid w:val="0032675C"/>
    <w:rsid w:val="00326FBB"/>
    <w:rsid w:val="003300CD"/>
    <w:rsid w:val="0033030D"/>
    <w:rsid w:val="003331E6"/>
    <w:rsid w:val="003334A6"/>
    <w:rsid w:val="00333880"/>
    <w:rsid w:val="003339A0"/>
    <w:rsid w:val="003339C2"/>
    <w:rsid w:val="00334A48"/>
    <w:rsid w:val="003359EC"/>
    <w:rsid w:val="003359F5"/>
    <w:rsid w:val="00335E37"/>
    <w:rsid w:val="00336692"/>
    <w:rsid w:val="003369DD"/>
    <w:rsid w:val="00336D63"/>
    <w:rsid w:val="00340579"/>
    <w:rsid w:val="003410E4"/>
    <w:rsid w:val="00341AF5"/>
    <w:rsid w:val="0034203E"/>
    <w:rsid w:val="00342BF4"/>
    <w:rsid w:val="0034302B"/>
    <w:rsid w:val="00343EC4"/>
    <w:rsid w:val="0034532C"/>
    <w:rsid w:val="00345AFF"/>
    <w:rsid w:val="0034635A"/>
    <w:rsid w:val="003473A7"/>
    <w:rsid w:val="0035235D"/>
    <w:rsid w:val="00352712"/>
    <w:rsid w:val="0035339D"/>
    <w:rsid w:val="003533E0"/>
    <w:rsid w:val="003536BE"/>
    <w:rsid w:val="00353715"/>
    <w:rsid w:val="00353BB0"/>
    <w:rsid w:val="00353E30"/>
    <w:rsid w:val="00353FDF"/>
    <w:rsid w:val="00354C5B"/>
    <w:rsid w:val="003560E1"/>
    <w:rsid w:val="00356333"/>
    <w:rsid w:val="00356BC8"/>
    <w:rsid w:val="00356E96"/>
    <w:rsid w:val="00356FCB"/>
    <w:rsid w:val="00361D43"/>
    <w:rsid w:val="0036343E"/>
    <w:rsid w:val="00365C91"/>
    <w:rsid w:val="0036611A"/>
    <w:rsid w:val="00366263"/>
    <w:rsid w:val="00370B64"/>
    <w:rsid w:val="0037225E"/>
    <w:rsid w:val="00372CE8"/>
    <w:rsid w:val="00372F77"/>
    <w:rsid w:val="00373F35"/>
    <w:rsid w:val="003747A2"/>
    <w:rsid w:val="00375C21"/>
    <w:rsid w:val="00377203"/>
    <w:rsid w:val="0037759F"/>
    <w:rsid w:val="0037790C"/>
    <w:rsid w:val="003802CB"/>
    <w:rsid w:val="0038036B"/>
    <w:rsid w:val="00380450"/>
    <w:rsid w:val="00380ED4"/>
    <w:rsid w:val="00381769"/>
    <w:rsid w:val="00381AB9"/>
    <w:rsid w:val="003821C4"/>
    <w:rsid w:val="0038475F"/>
    <w:rsid w:val="00384DDD"/>
    <w:rsid w:val="00384EC0"/>
    <w:rsid w:val="00385699"/>
    <w:rsid w:val="00386134"/>
    <w:rsid w:val="00387023"/>
    <w:rsid w:val="00387545"/>
    <w:rsid w:val="00387849"/>
    <w:rsid w:val="00387C43"/>
    <w:rsid w:val="00390A80"/>
    <w:rsid w:val="00391355"/>
    <w:rsid w:val="00392303"/>
    <w:rsid w:val="00394DF6"/>
    <w:rsid w:val="00394F17"/>
    <w:rsid w:val="003967A4"/>
    <w:rsid w:val="003A1310"/>
    <w:rsid w:val="003A2906"/>
    <w:rsid w:val="003A3E37"/>
    <w:rsid w:val="003A423A"/>
    <w:rsid w:val="003A42A8"/>
    <w:rsid w:val="003A53A8"/>
    <w:rsid w:val="003A5802"/>
    <w:rsid w:val="003A58CA"/>
    <w:rsid w:val="003A6865"/>
    <w:rsid w:val="003A6ADF"/>
    <w:rsid w:val="003A70B4"/>
    <w:rsid w:val="003B09DF"/>
    <w:rsid w:val="003B0DD7"/>
    <w:rsid w:val="003B0E7A"/>
    <w:rsid w:val="003B17F0"/>
    <w:rsid w:val="003B25B0"/>
    <w:rsid w:val="003B3177"/>
    <w:rsid w:val="003B360E"/>
    <w:rsid w:val="003B3725"/>
    <w:rsid w:val="003B3F6F"/>
    <w:rsid w:val="003B5750"/>
    <w:rsid w:val="003B60F2"/>
    <w:rsid w:val="003B6225"/>
    <w:rsid w:val="003B6DE6"/>
    <w:rsid w:val="003B7753"/>
    <w:rsid w:val="003B7DB3"/>
    <w:rsid w:val="003B7F12"/>
    <w:rsid w:val="003B7F47"/>
    <w:rsid w:val="003C04C3"/>
    <w:rsid w:val="003C0E88"/>
    <w:rsid w:val="003C0EB0"/>
    <w:rsid w:val="003C2BBD"/>
    <w:rsid w:val="003C346B"/>
    <w:rsid w:val="003C5C1A"/>
    <w:rsid w:val="003C731F"/>
    <w:rsid w:val="003D04B2"/>
    <w:rsid w:val="003D2AAE"/>
    <w:rsid w:val="003D3295"/>
    <w:rsid w:val="003D3D34"/>
    <w:rsid w:val="003D3D5C"/>
    <w:rsid w:val="003D4F59"/>
    <w:rsid w:val="003D617D"/>
    <w:rsid w:val="003D6ADB"/>
    <w:rsid w:val="003E14AE"/>
    <w:rsid w:val="003E2778"/>
    <w:rsid w:val="003E47A1"/>
    <w:rsid w:val="003E4A32"/>
    <w:rsid w:val="003E5A1C"/>
    <w:rsid w:val="003F009D"/>
    <w:rsid w:val="003F0218"/>
    <w:rsid w:val="003F08F9"/>
    <w:rsid w:val="003F0D9B"/>
    <w:rsid w:val="003F132F"/>
    <w:rsid w:val="003F24EE"/>
    <w:rsid w:val="003F2A04"/>
    <w:rsid w:val="003F301E"/>
    <w:rsid w:val="003F3891"/>
    <w:rsid w:val="003F4B54"/>
    <w:rsid w:val="003F54B7"/>
    <w:rsid w:val="003F5942"/>
    <w:rsid w:val="003F5D41"/>
    <w:rsid w:val="003F6CAD"/>
    <w:rsid w:val="003F6D8D"/>
    <w:rsid w:val="003F6E0B"/>
    <w:rsid w:val="003F7348"/>
    <w:rsid w:val="003F7861"/>
    <w:rsid w:val="004002AC"/>
    <w:rsid w:val="0040036D"/>
    <w:rsid w:val="00400BDA"/>
    <w:rsid w:val="00400E8F"/>
    <w:rsid w:val="004010AA"/>
    <w:rsid w:val="0040135B"/>
    <w:rsid w:val="004014A8"/>
    <w:rsid w:val="004030A8"/>
    <w:rsid w:val="00403646"/>
    <w:rsid w:val="00404434"/>
    <w:rsid w:val="004045F1"/>
    <w:rsid w:val="0040506A"/>
    <w:rsid w:val="00405839"/>
    <w:rsid w:val="00406037"/>
    <w:rsid w:val="0040732E"/>
    <w:rsid w:val="00407695"/>
    <w:rsid w:val="004109D0"/>
    <w:rsid w:val="00411AB3"/>
    <w:rsid w:val="00411FC1"/>
    <w:rsid w:val="00412421"/>
    <w:rsid w:val="004133E2"/>
    <w:rsid w:val="00413423"/>
    <w:rsid w:val="00414B5A"/>
    <w:rsid w:val="00415D6F"/>
    <w:rsid w:val="00416822"/>
    <w:rsid w:val="0041698D"/>
    <w:rsid w:val="00416A18"/>
    <w:rsid w:val="00417E4B"/>
    <w:rsid w:val="00420202"/>
    <w:rsid w:val="00424832"/>
    <w:rsid w:val="004260FD"/>
    <w:rsid w:val="004263EB"/>
    <w:rsid w:val="004266AB"/>
    <w:rsid w:val="00431E56"/>
    <w:rsid w:val="004324E9"/>
    <w:rsid w:val="00432EAB"/>
    <w:rsid w:val="0043349B"/>
    <w:rsid w:val="00434009"/>
    <w:rsid w:val="004342B2"/>
    <w:rsid w:val="00434567"/>
    <w:rsid w:val="0043548E"/>
    <w:rsid w:val="00435D31"/>
    <w:rsid w:val="0044047F"/>
    <w:rsid w:val="00440A16"/>
    <w:rsid w:val="00441946"/>
    <w:rsid w:val="00441F84"/>
    <w:rsid w:val="0044309B"/>
    <w:rsid w:val="00443A6E"/>
    <w:rsid w:val="00445623"/>
    <w:rsid w:val="00445C76"/>
    <w:rsid w:val="00445ED3"/>
    <w:rsid w:val="00446172"/>
    <w:rsid w:val="0044691B"/>
    <w:rsid w:val="00446F20"/>
    <w:rsid w:val="004476A3"/>
    <w:rsid w:val="00450C88"/>
    <w:rsid w:val="00451316"/>
    <w:rsid w:val="004513D7"/>
    <w:rsid w:val="004524EE"/>
    <w:rsid w:val="00454BE3"/>
    <w:rsid w:val="00455198"/>
    <w:rsid w:val="00455AA9"/>
    <w:rsid w:val="0045693E"/>
    <w:rsid w:val="00457CEC"/>
    <w:rsid w:val="00461A56"/>
    <w:rsid w:val="004629C0"/>
    <w:rsid w:val="004635C1"/>
    <w:rsid w:val="0046612E"/>
    <w:rsid w:val="00466683"/>
    <w:rsid w:val="00466C17"/>
    <w:rsid w:val="00467289"/>
    <w:rsid w:val="004675AA"/>
    <w:rsid w:val="00467D51"/>
    <w:rsid w:val="00470047"/>
    <w:rsid w:val="00470BB9"/>
    <w:rsid w:val="00470E41"/>
    <w:rsid w:val="00472521"/>
    <w:rsid w:val="00472ECD"/>
    <w:rsid w:val="0047524D"/>
    <w:rsid w:val="00475CBD"/>
    <w:rsid w:val="004761AB"/>
    <w:rsid w:val="00476FB5"/>
    <w:rsid w:val="004777CC"/>
    <w:rsid w:val="004812DE"/>
    <w:rsid w:val="00481A5F"/>
    <w:rsid w:val="00481A97"/>
    <w:rsid w:val="00481E5F"/>
    <w:rsid w:val="0048424D"/>
    <w:rsid w:val="004845E7"/>
    <w:rsid w:val="00485062"/>
    <w:rsid w:val="00485C83"/>
    <w:rsid w:val="004861C8"/>
    <w:rsid w:val="00486968"/>
    <w:rsid w:val="004901AA"/>
    <w:rsid w:val="00490341"/>
    <w:rsid w:val="004909A3"/>
    <w:rsid w:val="00492861"/>
    <w:rsid w:val="00492878"/>
    <w:rsid w:val="004942B7"/>
    <w:rsid w:val="00497E5F"/>
    <w:rsid w:val="00497EC5"/>
    <w:rsid w:val="004A0085"/>
    <w:rsid w:val="004A13C4"/>
    <w:rsid w:val="004A1683"/>
    <w:rsid w:val="004A2D66"/>
    <w:rsid w:val="004A3CDC"/>
    <w:rsid w:val="004A45D1"/>
    <w:rsid w:val="004A4889"/>
    <w:rsid w:val="004A4AAA"/>
    <w:rsid w:val="004A61A2"/>
    <w:rsid w:val="004A71BF"/>
    <w:rsid w:val="004A7E8A"/>
    <w:rsid w:val="004B02E6"/>
    <w:rsid w:val="004B13B0"/>
    <w:rsid w:val="004B1ADE"/>
    <w:rsid w:val="004B1B03"/>
    <w:rsid w:val="004B20BE"/>
    <w:rsid w:val="004B21F5"/>
    <w:rsid w:val="004B26E6"/>
    <w:rsid w:val="004B281D"/>
    <w:rsid w:val="004B3BC9"/>
    <w:rsid w:val="004B4277"/>
    <w:rsid w:val="004B44BF"/>
    <w:rsid w:val="004B5E7F"/>
    <w:rsid w:val="004B6B70"/>
    <w:rsid w:val="004B765D"/>
    <w:rsid w:val="004C0A9D"/>
    <w:rsid w:val="004C0B65"/>
    <w:rsid w:val="004C388A"/>
    <w:rsid w:val="004C3B20"/>
    <w:rsid w:val="004C3EBB"/>
    <w:rsid w:val="004C5930"/>
    <w:rsid w:val="004C658E"/>
    <w:rsid w:val="004C6628"/>
    <w:rsid w:val="004C7579"/>
    <w:rsid w:val="004C79A3"/>
    <w:rsid w:val="004D015E"/>
    <w:rsid w:val="004D0FCF"/>
    <w:rsid w:val="004D1210"/>
    <w:rsid w:val="004D1CF1"/>
    <w:rsid w:val="004D272B"/>
    <w:rsid w:val="004D2C06"/>
    <w:rsid w:val="004D34E9"/>
    <w:rsid w:val="004D4961"/>
    <w:rsid w:val="004D62A6"/>
    <w:rsid w:val="004D645F"/>
    <w:rsid w:val="004E059C"/>
    <w:rsid w:val="004E07AE"/>
    <w:rsid w:val="004E1352"/>
    <w:rsid w:val="004E1944"/>
    <w:rsid w:val="004E2C18"/>
    <w:rsid w:val="004E3B6E"/>
    <w:rsid w:val="004E604C"/>
    <w:rsid w:val="004E60F5"/>
    <w:rsid w:val="004E638E"/>
    <w:rsid w:val="004F01D4"/>
    <w:rsid w:val="004F363E"/>
    <w:rsid w:val="004F3B67"/>
    <w:rsid w:val="004F4781"/>
    <w:rsid w:val="004F4B7C"/>
    <w:rsid w:val="004F4CAC"/>
    <w:rsid w:val="004F5F41"/>
    <w:rsid w:val="004F6A27"/>
    <w:rsid w:val="004F7A28"/>
    <w:rsid w:val="00500660"/>
    <w:rsid w:val="00500982"/>
    <w:rsid w:val="00501A30"/>
    <w:rsid w:val="00502443"/>
    <w:rsid w:val="00503F62"/>
    <w:rsid w:val="00504E76"/>
    <w:rsid w:val="00505785"/>
    <w:rsid w:val="0050697B"/>
    <w:rsid w:val="00507040"/>
    <w:rsid w:val="0050723E"/>
    <w:rsid w:val="00510457"/>
    <w:rsid w:val="005133A1"/>
    <w:rsid w:val="00513C50"/>
    <w:rsid w:val="00516AC3"/>
    <w:rsid w:val="00517937"/>
    <w:rsid w:val="0052015A"/>
    <w:rsid w:val="0052109D"/>
    <w:rsid w:val="005214A5"/>
    <w:rsid w:val="0052243A"/>
    <w:rsid w:val="00522542"/>
    <w:rsid w:val="0052261B"/>
    <w:rsid w:val="005238EA"/>
    <w:rsid w:val="00523C50"/>
    <w:rsid w:val="00523CFF"/>
    <w:rsid w:val="00523F00"/>
    <w:rsid w:val="00525074"/>
    <w:rsid w:val="00525B58"/>
    <w:rsid w:val="00525CAB"/>
    <w:rsid w:val="00525EF4"/>
    <w:rsid w:val="005261C0"/>
    <w:rsid w:val="005272B0"/>
    <w:rsid w:val="00527FC8"/>
    <w:rsid w:val="00531355"/>
    <w:rsid w:val="00531DA4"/>
    <w:rsid w:val="005356CD"/>
    <w:rsid w:val="005366B7"/>
    <w:rsid w:val="0053763D"/>
    <w:rsid w:val="005409FC"/>
    <w:rsid w:val="0054107C"/>
    <w:rsid w:val="005413A9"/>
    <w:rsid w:val="00541D6D"/>
    <w:rsid w:val="005434D8"/>
    <w:rsid w:val="00543EC2"/>
    <w:rsid w:val="00543FCE"/>
    <w:rsid w:val="0054407E"/>
    <w:rsid w:val="005441EF"/>
    <w:rsid w:val="00544550"/>
    <w:rsid w:val="00544FCB"/>
    <w:rsid w:val="005450C2"/>
    <w:rsid w:val="0054678D"/>
    <w:rsid w:val="00547ED5"/>
    <w:rsid w:val="00550625"/>
    <w:rsid w:val="005508FB"/>
    <w:rsid w:val="00550B54"/>
    <w:rsid w:val="00551DF4"/>
    <w:rsid w:val="00553B41"/>
    <w:rsid w:val="005552DE"/>
    <w:rsid w:val="00557274"/>
    <w:rsid w:val="00557E56"/>
    <w:rsid w:val="00560B6C"/>
    <w:rsid w:val="00561549"/>
    <w:rsid w:val="005626E6"/>
    <w:rsid w:val="00565007"/>
    <w:rsid w:val="005661D0"/>
    <w:rsid w:val="00566AE9"/>
    <w:rsid w:val="00566BFF"/>
    <w:rsid w:val="005672C8"/>
    <w:rsid w:val="00570353"/>
    <w:rsid w:val="00570377"/>
    <w:rsid w:val="00571DDC"/>
    <w:rsid w:val="00572764"/>
    <w:rsid w:val="00572772"/>
    <w:rsid w:val="00572A47"/>
    <w:rsid w:val="005743C7"/>
    <w:rsid w:val="00575175"/>
    <w:rsid w:val="005758BC"/>
    <w:rsid w:val="005760A4"/>
    <w:rsid w:val="00576BDE"/>
    <w:rsid w:val="0057783B"/>
    <w:rsid w:val="005802A4"/>
    <w:rsid w:val="00580765"/>
    <w:rsid w:val="005807B9"/>
    <w:rsid w:val="005807DA"/>
    <w:rsid w:val="00580E7A"/>
    <w:rsid w:val="00581561"/>
    <w:rsid w:val="00581714"/>
    <w:rsid w:val="00582885"/>
    <w:rsid w:val="00583820"/>
    <w:rsid w:val="005840C1"/>
    <w:rsid w:val="00584326"/>
    <w:rsid w:val="0058540D"/>
    <w:rsid w:val="00585557"/>
    <w:rsid w:val="005878E3"/>
    <w:rsid w:val="00587A4D"/>
    <w:rsid w:val="00587E8F"/>
    <w:rsid w:val="00590B71"/>
    <w:rsid w:val="00594643"/>
    <w:rsid w:val="00595E3A"/>
    <w:rsid w:val="00595E41"/>
    <w:rsid w:val="005961FF"/>
    <w:rsid w:val="00597DB3"/>
    <w:rsid w:val="005A0CB4"/>
    <w:rsid w:val="005A1FD9"/>
    <w:rsid w:val="005A234E"/>
    <w:rsid w:val="005A2B3E"/>
    <w:rsid w:val="005A3BEB"/>
    <w:rsid w:val="005A3FDD"/>
    <w:rsid w:val="005A4326"/>
    <w:rsid w:val="005A4542"/>
    <w:rsid w:val="005A45AF"/>
    <w:rsid w:val="005A5836"/>
    <w:rsid w:val="005A5F02"/>
    <w:rsid w:val="005A621F"/>
    <w:rsid w:val="005A64D1"/>
    <w:rsid w:val="005A65D2"/>
    <w:rsid w:val="005A7CD0"/>
    <w:rsid w:val="005B034C"/>
    <w:rsid w:val="005B14D1"/>
    <w:rsid w:val="005B326A"/>
    <w:rsid w:val="005B3302"/>
    <w:rsid w:val="005B3331"/>
    <w:rsid w:val="005B3C4E"/>
    <w:rsid w:val="005B4F3E"/>
    <w:rsid w:val="005B522F"/>
    <w:rsid w:val="005B602C"/>
    <w:rsid w:val="005B6964"/>
    <w:rsid w:val="005B6CA0"/>
    <w:rsid w:val="005B761F"/>
    <w:rsid w:val="005C0583"/>
    <w:rsid w:val="005C085E"/>
    <w:rsid w:val="005C1C8D"/>
    <w:rsid w:val="005C2E7A"/>
    <w:rsid w:val="005C4618"/>
    <w:rsid w:val="005C4B24"/>
    <w:rsid w:val="005C518C"/>
    <w:rsid w:val="005C67B3"/>
    <w:rsid w:val="005C686F"/>
    <w:rsid w:val="005C7B35"/>
    <w:rsid w:val="005D0773"/>
    <w:rsid w:val="005D221C"/>
    <w:rsid w:val="005D2292"/>
    <w:rsid w:val="005D2CE3"/>
    <w:rsid w:val="005D3C88"/>
    <w:rsid w:val="005D4BEC"/>
    <w:rsid w:val="005D4E3B"/>
    <w:rsid w:val="005D706B"/>
    <w:rsid w:val="005D745F"/>
    <w:rsid w:val="005D7572"/>
    <w:rsid w:val="005D7AD9"/>
    <w:rsid w:val="005E1726"/>
    <w:rsid w:val="005E1A07"/>
    <w:rsid w:val="005E2158"/>
    <w:rsid w:val="005E3CA4"/>
    <w:rsid w:val="005E484D"/>
    <w:rsid w:val="005E5154"/>
    <w:rsid w:val="005E669C"/>
    <w:rsid w:val="005E711C"/>
    <w:rsid w:val="005E7514"/>
    <w:rsid w:val="005E77C3"/>
    <w:rsid w:val="005F1284"/>
    <w:rsid w:val="005F175F"/>
    <w:rsid w:val="005F1A93"/>
    <w:rsid w:val="005F33B8"/>
    <w:rsid w:val="005F432C"/>
    <w:rsid w:val="005F4A4B"/>
    <w:rsid w:val="005F70A1"/>
    <w:rsid w:val="005F76DD"/>
    <w:rsid w:val="005F79F7"/>
    <w:rsid w:val="005F7A3B"/>
    <w:rsid w:val="00600301"/>
    <w:rsid w:val="006004ED"/>
    <w:rsid w:val="00602FC3"/>
    <w:rsid w:val="00604BEA"/>
    <w:rsid w:val="00606DBE"/>
    <w:rsid w:val="00607435"/>
    <w:rsid w:val="006075EA"/>
    <w:rsid w:val="00610155"/>
    <w:rsid w:val="00610DF0"/>
    <w:rsid w:val="006118D3"/>
    <w:rsid w:val="006121A0"/>
    <w:rsid w:val="00612749"/>
    <w:rsid w:val="00612ABE"/>
    <w:rsid w:val="006138E1"/>
    <w:rsid w:val="00614555"/>
    <w:rsid w:val="0061467E"/>
    <w:rsid w:val="0061487E"/>
    <w:rsid w:val="006161DC"/>
    <w:rsid w:val="006177C9"/>
    <w:rsid w:val="00617ACE"/>
    <w:rsid w:val="00617C10"/>
    <w:rsid w:val="00617FCD"/>
    <w:rsid w:val="006204C2"/>
    <w:rsid w:val="00623599"/>
    <w:rsid w:val="0062396F"/>
    <w:rsid w:val="00623B63"/>
    <w:rsid w:val="0062447D"/>
    <w:rsid w:val="0062511A"/>
    <w:rsid w:val="0062519B"/>
    <w:rsid w:val="00626B6E"/>
    <w:rsid w:val="00630924"/>
    <w:rsid w:val="00630E8F"/>
    <w:rsid w:val="00632350"/>
    <w:rsid w:val="00633BFC"/>
    <w:rsid w:val="00634748"/>
    <w:rsid w:val="00634B01"/>
    <w:rsid w:val="00634FF8"/>
    <w:rsid w:val="00635622"/>
    <w:rsid w:val="006363C5"/>
    <w:rsid w:val="00636E9A"/>
    <w:rsid w:val="00637362"/>
    <w:rsid w:val="00637654"/>
    <w:rsid w:val="00637F76"/>
    <w:rsid w:val="00637FE2"/>
    <w:rsid w:val="006406BE"/>
    <w:rsid w:val="00641310"/>
    <w:rsid w:val="0064147D"/>
    <w:rsid w:val="00642034"/>
    <w:rsid w:val="00642BCB"/>
    <w:rsid w:val="00643114"/>
    <w:rsid w:val="0064326A"/>
    <w:rsid w:val="006446B6"/>
    <w:rsid w:val="00644EC8"/>
    <w:rsid w:val="006465A9"/>
    <w:rsid w:val="00647782"/>
    <w:rsid w:val="0064784F"/>
    <w:rsid w:val="00647D6A"/>
    <w:rsid w:val="00651004"/>
    <w:rsid w:val="0065116A"/>
    <w:rsid w:val="00651FAA"/>
    <w:rsid w:val="00652A6D"/>
    <w:rsid w:val="0065310C"/>
    <w:rsid w:val="0065520A"/>
    <w:rsid w:val="00655406"/>
    <w:rsid w:val="00655CCA"/>
    <w:rsid w:val="00655E30"/>
    <w:rsid w:val="00660621"/>
    <w:rsid w:val="006611E4"/>
    <w:rsid w:val="0066161B"/>
    <w:rsid w:val="006623E2"/>
    <w:rsid w:val="00664867"/>
    <w:rsid w:val="00664CC8"/>
    <w:rsid w:val="00664E4A"/>
    <w:rsid w:val="00665824"/>
    <w:rsid w:val="00666190"/>
    <w:rsid w:val="006661BD"/>
    <w:rsid w:val="0067018A"/>
    <w:rsid w:val="0067020E"/>
    <w:rsid w:val="0067055A"/>
    <w:rsid w:val="00670772"/>
    <w:rsid w:val="00671D9C"/>
    <w:rsid w:val="00671E94"/>
    <w:rsid w:val="006720E5"/>
    <w:rsid w:val="00674CEA"/>
    <w:rsid w:val="00674D83"/>
    <w:rsid w:val="006754D8"/>
    <w:rsid w:val="0067563B"/>
    <w:rsid w:val="00675B19"/>
    <w:rsid w:val="0067678F"/>
    <w:rsid w:val="00677059"/>
    <w:rsid w:val="00681B30"/>
    <w:rsid w:val="00681E54"/>
    <w:rsid w:val="006822F7"/>
    <w:rsid w:val="0068271D"/>
    <w:rsid w:val="00683F3A"/>
    <w:rsid w:val="00684009"/>
    <w:rsid w:val="0068517B"/>
    <w:rsid w:val="006851E2"/>
    <w:rsid w:val="00685679"/>
    <w:rsid w:val="00686B3A"/>
    <w:rsid w:val="00687615"/>
    <w:rsid w:val="00687E5D"/>
    <w:rsid w:val="00690658"/>
    <w:rsid w:val="006918AA"/>
    <w:rsid w:val="0069194B"/>
    <w:rsid w:val="00691AE1"/>
    <w:rsid w:val="00692808"/>
    <w:rsid w:val="00692E2A"/>
    <w:rsid w:val="00693B7B"/>
    <w:rsid w:val="006941DD"/>
    <w:rsid w:val="00694372"/>
    <w:rsid w:val="0069658C"/>
    <w:rsid w:val="00696AAD"/>
    <w:rsid w:val="00696BAF"/>
    <w:rsid w:val="006970F3"/>
    <w:rsid w:val="0069715D"/>
    <w:rsid w:val="006A19DF"/>
    <w:rsid w:val="006A237A"/>
    <w:rsid w:val="006A316F"/>
    <w:rsid w:val="006A5C88"/>
    <w:rsid w:val="006A66A8"/>
    <w:rsid w:val="006A6CA3"/>
    <w:rsid w:val="006B063B"/>
    <w:rsid w:val="006B08B8"/>
    <w:rsid w:val="006B0F67"/>
    <w:rsid w:val="006B1B93"/>
    <w:rsid w:val="006B47F6"/>
    <w:rsid w:val="006B4E01"/>
    <w:rsid w:val="006B70CB"/>
    <w:rsid w:val="006B7CB4"/>
    <w:rsid w:val="006C01D8"/>
    <w:rsid w:val="006C0258"/>
    <w:rsid w:val="006C049D"/>
    <w:rsid w:val="006C05D7"/>
    <w:rsid w:val="006C2843"/>
    <w:rsid w:val="006C2A05"/>
    <w:rsid w:val="006C3738"/>
    <w:rsid w:val="006C3868"/>
    <w:rsid w:val="006C3DD9"/>
    <w:rsid w:val="006C4C55"/>
    <w:rsid w:val="006C6183"/>
    <w:rsid w:val="006C65B1"/>
    <w:rsid w:val="006C7753"/>
    <w:rsid w:val="006C7C09"/>
    <w:rsid w:val="006C7C57"/>
    <w:rsid w:val="006D1027"/>
    <w:rsid w:val="006D1D8B"/>
    <w:rsid w:val="006D23FB"/>
    <w:rsid w:val="006D3B44"/>
    <w:rsid w:val="006D4380"/>
    <w:rsid w:val="006D510F"/>
    <w:rsid w:val="006D5C0E"/>
    <w:rsid w:val="006E05F1"/>
    <w:rsid w:val="006E10E0"/>
    <w:rsid w:val="006E165B"/>
    <w:rsid w:val="006E1B5A"/>
    <w:rsid w:val="006E2A77"/>
    <w:rsid w:val="006E36AA"/>
    <w:rsid w:val="006E377B"/>
    <w:rsid w:val="006E3C13"/>
    <w:rsid w:val="006E5EEC"/>
    <w:rsid w:val="006E7178"/>
    <w:rsid w:val="006F0D2F"/>
    <w:rsid w:val="006F1346"/>
    <w:rsid w:val="006F2BAE"/>
    <w:rsid w:val="006F2BF8"/>
    <w:rsid w:val="006F302D"/>
    <w:rsid w:val="006F3058"/>
    <w:rsid w:val="006F4B42"/>
    <w:rsid w:val="006F5210"/>
    <w:rsid w:val="006F642C"/>
    <w:rsid w:val="007000B8"/>
    <w:rsid w:val="007003A5"/>
    <w:rsid w:val="00701456"/>
    <w:rsid w:val="00701470"/>
    <w:rsid w:val="00702328"/>
    <w:rsid w:val="0070295C"/>
    <w:rsid w:val="007033D2"/>
    <w:rsid w:val="007033E2"/>
    <w:rsid w:val="007038FF"/>
    <w:rsid w:val="00703F4E"/>
    <w:rsid w:val="007044A3"/>
    <w:rsid w:val="00705256"/>
    <w:rsid w:val="00705868"/>
    <w:rsid w:val="00705896"/>
    <w:rsid w:val="00706185"/>
    <w:rsid w:val="0070638E"/>
    <w:rsid w:val="00706774"/>
    <w:rsid w:val="00706E41"/>
    <w:rsid w:val="00707851"/>
    <w:rsid w:val="00707E18"/>
    <w:rsid w:val="0071053E"/>
    <w:rsid w:val="00710DBA"/>
    <w:rsid w:val="00710DE2"/>
    <w:rsid w:val="007124F0"/>
    <w:rsid w:val="0071442E"/>
    <w:rsid w:val="007147EA"/>
    <w:rsid w:val="00714E05"/>
    <w:rsid w:val="00715844"/>
    <w:rsid w:val="007159C0"/>
    <w:rsid w:val="00717703"/>
    <w:rsid w:val="00721494"/>
    <w:rsid w:val="0072162F"/>
    <w:rsid w:val="007224B4"/>
    <w:rsid w:val="0072357F"/>
    <w:rsid w:val="00723871"/>
    <w:rsid w:val="00724632"/>
    <w:rsid w:val="0072595D"/>
    <w:rsid w:val="0072663E"/>
    <w:rsid w:val="00727438"/>
    <w:rsid w:val="00727514"/>
    <w:rsid w:val="00727548"/>
    <w:rsid w:val="0073020A"/>
    <w:rsid w:val="007307BE"/>
    <w:rsid w:val="007308CA"/>
    <w:rsid w:val="00730DC0"/>
    <w:rsid w:val="00731355"/>
    <w:rsid w:val="00733C0B"/>
    <w:rsid w:val="00733D6A"/>
    <w:rsid w:val="007367C4"/>
    <w:rsid w:val="00737F6B"/>
    <w:rsid w:val="00740181"/>
    <w:rsid w:val="007408D4"/>
    <w:rsid w:val="00741E63"/>
    <w:rsid w:val="00743B83"/>
    <w:rsid w:val="00743C41"/>
    <w:rsid w:val="007459EE"/>
    <w:rsid w:val="0074672B"/>
    <w:rsid w:val="00746C8C"/>
    <w:rsid w:val="00747436"/>
    <w:rsid w:val="007474B4"/>
    <w:rsid w:val="0075115E"/>
    <w:rsid w:val="00751F8F"/>
    <w:rsid w:val="00752183"/>
    <w:rsid w:val="00752B7C"/>
    <w:rsid w:val="00752FAA"/>
    <w:rsid w:val="00753BCE"/>
    <w:rsid w:val="00753D06"/>
    <w:rsid w:val="0075473F"/>
    <w:rsid w:val="00755231"/>
    <w:rsid w:val="00755547"/>
    <w:rsid w:val="00756580"/>
    <w:rsid w:val="00757EC2"/>
    <w:rsid w:val="00760566"/>
    <w:rsid w:val="0076064A"/>
    <w:rsid w:val="007647F5"/>
    <w:rsid w:val="00764E09"/>
    <w:rsid w:val="007657C7"/>
    <w:rsid w:val="00766060"/>
    <w:rsid w:val="00766A9E"/>
    <w:rsid w:val="00766D5C"/>
    <w:rsid w:val="00770540"/>
    <w:rsid w:val="0077159A"/>
    <w:rsid w:val="007726DB"/>
    <w:rsid w:val="0077297B"/>
    <w:rsid w:val="00772A5D"/>
    <w:rsid w:val="00773A37"/>
    <w:rsid w:val="007746E1"/>
    <w:rsid w:val="00775FB4"/>
    <w:rsid w:val="007769BE"/>
    <w:rsid w:val="00780078"/>
    <w:rsid w:val="0078058C"/>
    <w:rsid w:val="00781861"/>
    <w:rsid w:val="00781B8C"/>
    <w:rsid w:val="007824F0"/>
    <w:rsid w:val="00782D99"/>
    <w:rsid w:val="00784A1A"/>
    <w:rsid w:val="00784FDD"/>
    <w:rsid w:val="007858CF"/>
    <w:rsid w:val="00785B51"/>
    <w:rsid w:val="00785E16"/>
    <w:rsid w:val="00786C8B"/>
    <w:rsid w:val="00787B0D"/>
    <w:rsid w:val="0079161C"/>
    <w:rsid w:val="00791930"/>
    <w:rsid w:val="0079194D"/>
    <w:rsid w:val="007926E4"/>
    <w:rsid w:val="0079343A"/>
    <w:rsid w:val="007934AE"/>
    <w:rsid w:val="007935E8"/>
    <w:rsid w:val="007938CB"/>
    <w:rsid w:val="0079439B"/>
    <w:rsid w:val="00794998"/>
    <w:rsid w:val="00796798"/>
    <w:rsid w:val="00796BF4"/>
    <w:rsid w:val="00797D6D"/>
    <w:rsid w:val="007A04BE"/>
    <w:rsid w:val="007A48F6"/>
    <w:rsid w:val="007A69A9"/>
    <w:rsid w:val="007A6BF6"/>
    <w:rsid w:val="007A76BB"/>
    <w:rsid w:val="007A7BEF"/>
    <w:rsid w:val="007B0A73"/>
    <w:rsid w:val="007B105C"/>
    <w:rsid w:val="007B2F3D"/>
    <w:rsid w:val="007B3515"/>
    <w:rsid w:val="007B37C6"/>
    <w:rsid w:val="007B46DF"/>
    <w:rsid w:val="007B6CD3"/>
    <w:rsid w:val="007B6F59"/>
    <w:rsid w:val="007B7BE0"/>
    <w:rsid w:val="007B7F49"/>
    <w:rsid w:val="007C0440"/>
    <w:rsid w:val="007C06D0"/>
    <w:rsid w:val="007C0DF6"/>
    <w:rsid w:val="007C10EA"/>
    <w:rsid w:val="007C1681"/>
    <w:rsid w:val="007C17E5"/>
    <w:rsid w:val="007C29FC"/>
    <w:rsid w:val="007C322A"/>
    <w:rsid w:val="007C3A79"/>
    <w:rsid w:val="007C5AAD"/>
    <w:rsid w:val="007C625C"/>
    <w:rsid w:val="007C6296"/>
    <w:rsid w:val="007C62FD"/>
    <w:rsid w:val="007C7B57"/>
    <w:rsid w:val="007D0AEB"/>
    <w:rsid w:val="007D112B"/>
    <w:rsid w:val="007D279F"/>
    <w:rsid w:val="007D2BB0"/>
    <w:rsid w:val="007D3047"/>
    <w:rsid w:val="007D3937"/>
    <w:rsid w:val="007D4EA8"/>
    <w:rsid w:val="007D5021"/>
    <w:rsid w:val="007D5392"/>
    <w:rsid w:val="007D6109"/>
    <w:rsid w:val="007D762D"/>
    <w:rsid w:val="007D7975"/>
    <w:rsid w:val="007E06A8"/>
    <w:rsid w:val="007E0F6B"/>
    <w:rsid w:val="007E104A"/>
    <w:rsid w:val="007E2E1C"/>
    <w:rsid w:val="007E3855"/>
    <w:rsid w:val="007E436C"/>
    <w:rsid w:val="007E5106"/>
    <w:rsid w:val="007E55C8"/>
    <w:rsid w:val="007E6033"/>
    <w:rsid w:val="007E6CBD"/>
    <w:rsid w:val="007E716E"/>
    <w:rsid w:val="007F15D6"/>
    <w:rsid w:val="007F1F77"/>
    <w:rsid w:val="007F299C"/>
    <w:rsid w:val="007F336D"/>
    <w:rsid w:val="007F5535"/>
    <w:rsid w:val="00801763"/>
    <w:rsid w:val="008023D4"/>
    <w:rsid w:val="00804BE5"/>
    <w:rsid w:val="00806091"/>
    <w:rsid w:val="00806950"/>
    <w:rsid w:val="0080713A"/>
    <w:rsid w:val="00807256"/>
    <w:rsid w:val="008077EE"/>
    <w:rsid w:val="00811D32"/>
    <w:rsid w:val="008125DC"/>
    <w:rsid w:val="00812A46"/>
    <w:rsid w:val="0081316B"/>
    <w:rsid w:val="00814DCB"/>
    <w:rsid w:val="008157A4"/>
    <w:rsid w:val="008159DF"/>
    <w:rsid w:val="00815DDD"/>
    <w:rsid w:val="008161A9"/>
    <w:rsid w:val="0082020C"/>
    <w:rsid w:val="00820562"/>
    <w:rsid w:val="008208A0"/>
    <w:rsid w:val="00821714"/>
    <w:rsid w:val="008224BA"/>
    <w:rsid w:val="008229E7"/>
    <w:rsid w:val="00822E3E"/>
    <w:rsid w:val="00823592"/>
    <w:rsid w:val="00823DC4"/>
    <w:rsid w:val="00824994"/>
    <w:rsid w:val="00825E3C"/>
    <w:rsid w:val="00826E01"/>
    <w:rsid w:val="00826ED0"/>
    <w:rsid w:val="0083177D"/>
    <w:rsid w:val="00831CF8"/>
    <w:rsid w:val="00832432"/>
    <w:rsid w:val="0083376B"/>
    <w:rsid w:val="008341B7"/>
    <w:rsid w:val="00834375"/>
    <w:rsid w:val="008371BC"/>
    <w:rsid w:val="0084179D"/>
    <w:rsid w:val="00844AA5"/>
    <w:rsid w:val="00844C48"/>
    <w:rsid w:val="008460FC"/>
    <w:rsid w:val="0084633F"/>
    <w:rsid w:val="0084777B"/>
    <w:rsid w:val="00847C3E"/>
    <w:rsid w:val="0085004F"/>
    <w:rsid w:val="008500C6"/>
    <w:rsid w:val="0085028A"/>
    <w:rsid w:val="00850B87"/>
    <w:rsid w:val="00851F10"/>
    <w:rsid w:val="00851F85"/>
    <w:rsid w:val="00852229"/>
    <w:rsid w:val="0085277D"/>
    <w:rsid w:val="008542BD"/>
    <w:rsid w:val="00854332"/>
    <w:rsid w:val="00854897"/>
    <w:rsid w:val="0085576A"/>
    <w:rsid w:val="00855B72"/>
    <w:rsid w:val="00857830"/>
    <w:rsid w:val="0086065E"/>
    <w:rsid w:val="00860799"/>
    <w:rsid w:val="008607D8"/>
    <w:rsid w:val="00860DBE"/>
    <w:rsid w:val="008611D5"/>
    <w:rsid w:val="00862235"/>
    <w:rsid w:val="00863428"/>
    <w:rsid w:val="00863F80"/>
    <w:rsid w:val="008646EE"/>
    <w:rsid w:val="00864861"/>
    <w:rsid w:val="00865A9B"/>
    <w:rsid w:val="0087011C"/>
    <w:rsid w:val="00871733"/>
    <w:rsid w:val="00871A81"/>
    <w:rsid w:val="00871FDC"/>
    <w:rsid w:val="0087236A"/>
    <w:rsid w:val="00873347"/>
    <w:rsid w:val="0087335D"/>
    <w:rsid w:val="008738E8"/>
    <w:rsid w:val="008764E8"/>
    <w:rsid w:val="00876D84"/>
    <w:rsid w:val="008770BD"/>
    <w:rsid w:val="00877A36"/>
    <w:rsid w:val="00877ECD"/>
    <w:rsid w:val="00880DB4"/>
    <w:rsid w:val="008813F4"/>
    <w:rsid w:val="008826A3"/>
    <w:rsid w:val="00882BA8"/>
    <w:rsid w:val="0088402D"/>
    <w:rsid w:val="00884EDD"/>
    <w:rsid w:val="008850B1"/>
    <w:rsid w:val="008851EF"/>
    <w:rsid w:val="00885E2C"/>
    <w:rsid w:val="008870E8"/>
    <w:rsid w:val="00887A86"/>
    <w:rsid w:val="00887DB3"/>
    <w:rsid w:val="00890088"/>
    <w:rsid w:val="00890162"/>
    <w:rsid w:val="00891A83"/>
    <w:rsid w:val="00891DBB"/>
    <w:rsid w:val="00893CDC"/>
    <w:rsid w:val="00893E89"/>
    <w:rsid w:val="008942D4"/>
    <w:rsid w:val="00894E6F"/>
    <w:rsid w:val="00895E3E"/>
    <w:rsid w:val="00896564"/>
    <w:rsid w:val="00896750"/>
    <w:rsid w:val="00896ECC"/>
    <w:rsid w:val="0089747E"/>
    <w:rsid w:val="0089789F"/>
    <w:rsid w:val="00897E19"/>
    <w:rsid w:val="008A00D1"/>
    <w:rsid w:val="008A0BEE"/>
    <w:rsid w:val="008A1DA9"/>
    <w:rsid w:val="008A2FF0"/>
    <w:rsid w:val="008A3B09"/>
    <w:rsid w:val="008A47FC"/>
    <w:rsid w:val="008A5981"/>
    <w:rsid w:val="008B03F6"/>
    <w:rsid w:val="008B0461"/>
    <w:rsid w:val="008B0568"/>
    <w:rsid w:val="008B110B"/>
    <w:rsid w:val="008B1301"/>
    <w:rsid w:val="008B1E88"/>
    <w:rsid w:val="008B2140"/>
    <w:rsid w:val="008B2206"/>
    <w:rsid w:val="008B29EF"/>
    <w:rsid w:val="008B3127"/>
    <w:rsid w:val="008B350E"/>
    <w:rsid w:val="008B3757"/>
    <w:rsid w:val="008B37AA"/>
    <w:rsid w:val="008B3F39"/>
    <w:rsid w:val="008B43C0"/>
    <w:rsid w:val="008B6017"/>
    <w:rsid w:val="008B6372"/>
    <w:rsid w:val="008B667F"/>
    <w:rsid w:val="008C1681"/>
    <w:rsid w:val="008C4F98"/>
    <w:rsid w:val="008C6025"/>
    <w:rsid w:val="008C6280"/>
    <w:rsid w:val="008C63DA"/>
    <w:rsid w:val="008C6C42"/>
    <w:rsid w:val="008C7521"/>
    <w:rsid w:val="008D01EE"/>
    <w:rsid w:val="008D10A0"/>
    <w:rsid w:val="008D117F"/>
    <w:rsid w:val="008D1472"/>
    <w:rsid w:val="008D16F6"/>
    <w:rsid w:val="008D3A7E"/>
    <w:rsid w:val="008D4B2C"/>
    <w:rsid w:val="008D6368"/>
    <w:rsid w:val="008D6C33"/>
    <w:rsid w:val="008D71EC"/>
    <w:rsid w:val="008E0378"/>
    <w:rsid w:val="008E0537"/>
    <w:rsid w:val="008E0625"/>
    <w:rsid w:val="008E0E33"/>
    <w:rsid w:val="008E1B1A"/>
    <w:rsid w:val="008E209A"/>
    <w:rsid w:val="008E2D38"/>
    <w:rsid w:val="008E313A"/>
    <w:rsid w:val="008E4360"/>
    <w:rsid w:val="008E44DC"/>
    <w:rsid w:val="008E4E0F"/>
    <w:rsid w:val="008E5156"/>
    <w:rsid w:val="008E645D"/>
    <w:rsid w:val="008F1AD9"/>
    <w:rsid w:val="008F2263"/>
    <w:rsid w:val="008F2786"/>
    <w:rsid w:val="008F2DC2"/>
    <w:rsid w:val="008F442E"/>
    <w:rsid w:val="008F49D2"/>
    <w:rsid w:val="008F49D3"/>
    <w:rsid w:val="008F5E67"/>
    <w:rsid w:val="008F714B"/>
    <w:rsid w:val="00900D45"/>
    <w:rsid w:val="00901019"/>
    <w:rsid w:val="00902096"/>
    <w:rsid w:val="00902B05"/>
    <w:rsid w:val="00903876"/>
    <w:rsid w:val="00903D8B"/>
    <w:rsid w:val="00904DCB"/>
    <w:rsid w:val="00904FC4"/>
    <w:rsid w:val="00905780"/>
    <w:rsid w:val="009057D2"/>
    <w:rsid w:val="00905ABE"/>
    <w:rsid w:val="0090624F"/>
    <w:rsid w:val="00906C9E"/>
    <w:rsid w:val="00910D59"/>
    <w:rsid w:val="0091136C"/>
    <w:rsid w:val="00911758"/>
    <w:rsid w:val="00911943"/>
    <w:rsid w:val="00912762"/>
    <w:rsid w:val="0091282C"/>
    <w:rsid w:val="009142B1"/>
    <w:rsid w:val="0091493D"/>
    <w:rsid w:val="00915195"/>
    <w:rsid w:val="009154D1"/>
    <w:rsid w:val="00917D8A"/>
    <w:rsid w:val="009212B5"/>
    <w:rsid w:val="00921FDD"/>
    <w:rsid w:val="00923B1C"/>
    <w:rsid w:val="00923B3C"/>
    <w:rsid w:val="009249F6"/>
    <w:rsid w:val="00924E24"/>
    <w:rsid w:val="00925110"/>
    <w:rsid w:val="00925DA8"/>
    <w:rsid w:val="0092626A"/>
    <w:rsid w:val="0092651E"/>
    <w:rsid w:val="00927BDD"/>
    <w:rsid w:val="00930B7C"/>
    <w:rsid w:val="00930C99"/>
    <w:rsid w:val="0093118B"/>
    <w:rsid w:val="00932977"/>
    <w:rsid w:val="00932CD9"/>
    <w:rsid w:val="009347CD"/>
    <w:rsid w:val="0093557F"/>
    <w:rsid w:val="00935838"/>
    <w:rsid w:val="00935AF8"/>
    <w:rsid w:val="009400F0"/>
    <w:rsid w:val="00940739"/>
    <w:rsid w:val="00941B93"/>
    <w:rsid w:val="00942827"/>
    <w:rsid w:val="00942C33"/>
    <w:rsid w:val="00942C7D"/>
    <w:rsid w:val="00942F59"/>
    <w:rsid w:val="00943254"/>
    <w:rsid w:val="00944770"/>
    <w:rsid w:val="0094609A"/>
    <w:rsid w:val="009505AE"/>
    <w:rsid w:val="0095245B"/>
    <w:rsid w:val="009538EC"/>
    <w:rsid w:val="00955735"/>
    <w:rsid w:val="0095690B"/>
    <w:rsid w:val="00957124"/>
    <w:rsid w:val="00957923"/>
    <w:rsid w:val="00957C88"/>
    <w:rsid w:val="009602AF"/>
    <w:rsid w:val="00960E6D"/>
    <w:rsid w:val="00961E4F"/>
    <w:rsid w:val="009620BB"/>
    <w:rsid w:val="00962B2F"/>
    <w:rsid w:val="009630FE"/>
    <w:rsid w:val="009643D0"/>
    <w:rsid w:val="00964ABF"/>
    <w:rsid w:val="00964C6D"/>
    <w:rsid w:val="009650FC"/>
    <w:rsid w:val="009652E5"/>
    <w:rsid w:val="009652EC"/>
    <w:rsid w:val="009667BE"/>
    <w:rsid w:val="00966B96"/>
    <w:rsid w:val="00967403"/>
    <w:rsid w:val="00974414"/>
    <w:rsid w:val="00975FD9"/>
    <w:rsid w:val="00976A2E"/>
    <w:rsid w:val="0097741F"/>
    <w:rsid w:val="0097768F"/>
    <w:rsid w:val="00977A22"/>
    <w:rsid w:val="00977AD6"/>
    <w:rsid w:val="00977D58"/>
    <w:rsid w:val="00980134"/>
    <w:rsid w:val="00980B41"/>
    <w:rsid w:val="00981AA8"/>
    <w:rsid w:val="00983963"/>
    <w:rsid w:val="00983B4D"/>
    <w:rsid w:val="00991281"/>
    <w:rsid w:val="00991731"/>
    <w:rsid w:val="00991BBB"/>
    <w:rsid w:val="00992F53"/>
    <w:rsid w:val="00993150"/>
    <w:rsid w:val="00993359"/>
    <w:rsid w:val="009959C3"/>
    <w:rsid w:val="00995E7B"/>
    <w:rsid w:val="009973A0"/>
    <w:rsid w:val="009A05DF"/>
    <w:rsid w:val="009A0652"/>
    <w:rsid w:val="009A06AC"/>
    <w:rsid w:val="009A264C"/>
    <w:rsid w:val="009A2898"/>
    <w:rsid w:val="009A5087"/>
    <w:rsid w:val="009A5246"/>
    <w:rsid w:val="009B1937"/>
    <w:rsid w:val="009B194F"/>
    <w:rsid w:val="009B2805"/>
    <w:rsid w:val="009B2B70"/>
    <w:rsid w:val="009B596C"/>
    <w:rsid w:val="009B5C6D"/>
    <w:rsid w:val="009B61D5"/>
    <w:rsid w:val="009B64AC"/>
    <w:rsid w:val="009B6631"/>
    <w:rsid w:val="009B68FF"/>
    <w:rsid w:val="009B6F79"/>
    <w:rsid w:val="009B728A"/>
    <w:rsid w:val="009C04E5"/>
    <w:rsid w:val="009C1775"/>
    <w:rsid w:val="009C35BE"/>
    <w:rsid w:val="009C371C"/>
    <w:rsid w:val="009C475D"/>
    <w:rsid w:val="009C4BD6"/>
    <w:rsid w:val="009C525A"/>
    <w:rsid w:val="009C55E6"/>
    <w:rsid w:val="009C5D05"/>
    <w:rsid w:val="009C620E"/>
    <w:rsid w:val="009C6880"/>
    <w:rsid w:val="009D1166"/>
    <w:rsid w:val="009D17E0"/>
    <w:rsid w:val="009D1EFD"/>
    <w:rsid w:val="009D3BB6"/>
    <w:rsid w:val="009D46D0"/>
    <w:rsid w:val="009D4773"/>
    <w:rsid w:val="009D5619"/>
    <w:rsid w:val="009D5A1E"/>
    <w:rsid w:val="009D7B64"/>
    <w:rsid w:val="009D7CF2"/>
    <w:rsid w:val="009E0D85"/>
    <w:rsid w:val="009E0DA8"/>
    <w:rsid w:val="009E11F6"/>
    <w:rsid w:val="009E16BA"/>
    <w:rsid w:val="009E1DEF"/>
    <w:rsid w:val="009E31F4"/>
    <w:rsid w:val="009E56D1"/>
    <w:rsid w:val="009E7BCE"/>
    <w:rsid w:val="009E7D48"/>
    <w:rsid w:val="009F2114"/>
    <w:rsid w:val="009F2A61"/>
    <w:rsid w:val="009F3125"/>
    <w:rsid w:val="009F3761"/>
    <w:rsid w:val="009F403D"/>
    <w:rsid w:val="00A00CA6"/>
    <w:rsid w:val="00A01380"/>
    <w:rsid w:val="00A0160E"/>
    <w:rsid w:val="00A01BAB"/>
    <w:rsid w:val="00A04066"/>
    <w:rsid w:val="00A04460"/>
    <w:rsid w:val="00A056E7"/>
    <w:rsid w:val="00A06A20"/>
    <w:rsid w:val="00A10631"/>
    <w:rsid w:val="00A11C27"/>
    <w:rsid w:val="00A12718"/>
    <w:rsid w:val="00A12B4C"/>
    <w:rsid w:val="00A13008"/>
    <w:rsid w:val="00A130FF"/>
    <w:rsid w:val="00A142BF"/>
    <w:rsid w:val="00A1475C"/>
    <w:rsid w:val="00A147AB"/>
    <w:rsid w:val="00A14D7D"/>
    <w:rsid w:val="00A15F4D"/>
    <w:rsid w:val="00A1603D"/>
    <w:rsid w:val="00A2287D"/>
    <w:rsid w:val="00A23AB1"/>
    <w:rsid w:val="00A24CF3"/>
    <w:rsid w:val="00A25323"/>
    <w:rsid w:val="00A26DD2"/>
    <w:rsid w:val="00A26FA1"/>
    <w:rsid w:val="00A30BCF"/>
    <w:rsid w:val="00A30E9C"/>
    <w:rsid w:val="00A31BEB"/>
    <w:rsid w:val="00A334EA"/>
    <w:rsid w:val="00A336BE"/>
    <w:rsid w:val="00A33A44"/>
    <w:rsid w:val="00A33D24"/>
    <w:rsid w:val="00A3449E"/>
    <w:rsid w:val="00A355A3"/>
    <w:rsid w:val="00A37347"/>
    <w:rsid w:val="00A3766A"/>
    <w:rsid w:val="00A40552"/>
    <w:rsid w:val="00A410CD"/>
    <w:rsid w:val="00A410EC"/>
    <w:rsid w:val="00A41126"/>
    <w:rsid w:val="00A4138C"/>
    <w:rsid w:val="00A41600"/>
    <w:rsid w:val="00A4185C"/>
    <w:rsid w:val="00A42B8D"/>
    <w:rsid w:val="00A42BE2"/>
    <w:rsid w:val="00A43054"/>
    <w:rsid w:val="00A43613"/>
    <w:rsid w:val="00A445B9"/>
    <w:rsid w:val="00A446BD"/>
    <w:rsid w:val="00A4478E"/>
    <w:rsid w:val="00A449BC"/>
    <w:rsid w:val="00A44BD7"/>
    <w:rsid w:val="00A45A0A"/>
    <w:rsid w:val="00A45BE6"/>
    <w:rsid w:val="00A46F26"/>
    <w:rsid w:val="00A502F3"/>
    <w:rsid w:val="00A505AB"/>
    <w:rsid w:val="00A50A5B"/>
    <w:rsid w:val="00A529CA"/>
    <w:rsid w:val="00A53246"/>
    <w:rsid w:val="00A53BE9"/>
    <w:rsid w:val="00A55A82"/>
    <w:rsid w:val="00A55C40"/>
    <w:rsid w:val="00A56F27"/>
    <w:rsid w:val="00A570C3"/>
    <w:rsid w:val="00A60C66"/>
    <w:rsid w:val="00A622E0"/>
    <w:rsid w:val="00A63BB4"/>
    <w:rsid w:val="00A64012"/>
    <w:rsid w:val="00A6441D"/>
    <w:rsid w:val="00A64E94"/>
    <w:rsid w:val="00A65412"/>
    <w:rsid w:val="00A665D4"/>
    <w:rsid w:val="00A66D20"/>
    <w:rsid w:val="00A673A0"/>
    <w:rsid w:val="00A67438"/>
    <w:rsid w:val="00A709B1"/>
    <w:rsid w:val="00A71C91"/>
    <w:rsid w:val="00A72096"/>
    <w:rsid w:val="00A7276E"/>
    <w:rsid w:val="00A7283A"/>
    <w:rsid w:val="00A72F9F"/>
    <w:rsid w:val="00A759E6"/>
    <w:rsid w:val="00A7757F"/>
    <w:rsid w:val="00A7781B"/>
    <w:rsid w:val="00A80020"/>
    <w:rsid w:val="00A817A7"/>
    <w:rsid w:val="00A82853"/>
    <w:rsid w:val="00A82DEA"/>
    <w:rsid w:val="00A83687"/>
    <w:rsid w:val="00A83707"/>
    <w:rsid w:val="00A84594"/>
    <w:rsid w:val="00A84CDB"/>
    <w:rsid w:val="00A855A7"/>
    <w:rsid w:val="00A86C6E"/>
    <w:rsid w:val="00A86F3A"/>
    <w:rsid w:val="00A87942"/>
    <w:rsid w:val="00A90E53"/>
    <w:rsid w:val="00A90FE7"/>
    <w:rsid w:val="00A911CA"/>
    <w:rsid w:val="00A91E0A"/>
    <w:rsid w:val="00A928E3"/>
    <w:rsid w:val="00A93917"/>
    <w:rsid w:val="00A94839"/>
    <w:rsid w:val="00A94BBF"/>
    <w:rsid w:val="00A95F34"/>
    <w:rsid w:val="00A9675E"/>
    <w:rsid w:val="00A96B58"/>
    <w:rsid w:val="00A96FBF"/>
    <w:rsid w:val="00AA113E"/>
    <w:rsid w:val="00AA147F"/>
    <w:rsid w:val="00AA354C"/>
    <w:rsid w:val="00AA359C"/>
    <w:rsid w:val="00AA3781"/>
    <w:rsid w:val="00AA5FC0"/>
    <w:rsid w:val="00AA60B7"/>
    <w:rsid w:val="00AA6F54"/>
    <w:rsid w:val="00AB007F"/>
    <w:rsid w:val="00AB14F6"/>
    <w:rsid w:val="00AB19D4"/>
    <w:rsid w:val="00AB1C55"/>
    <w:rsid w:val="00AB2702"/>
    <w:rsid w:val="00AB2719"/>
    <w:rsid w:val="00AB288B"/>
    <w:rsid w:val="00AB2F42"/>
    <w:rsid w:val="00AB3043"/>
    <w:rsid w:val="00AB315A"/>
    <w:rsid w:val="00AB3671"/>
    <w:rsid w:val="00AB417F"/>
    <w:rsid w:val="00AB5B44"/>
    <w:rsid w:val="00AB5D69"/>
    <w:rsid w:val="00AB5EE4"/>
    <w:rsid w:val="00AB6DED"/>
    <w:rsid w:val="00AB6E87"/>
    <w:rsid w:val="00AB754E"/>
    <w:rsid w:val="00AB76C1"/>
    <w:rsid w:val="00AB7E13"/>
    <w:rsid w:val="00AC0AF9"/>
    <w:rsid w:val="00AC1674"/>
    <w:rsid w:val="00AC1BD0"/>
    <w:rsid w:val="00AC2177"/>
    <w:rsid w:val="00AC2504"/>
    <w:rsid w:val="00AC3534"/>
    <w:rsid w:val="00AC3EFC"/>
    <w:rsid w:val="00AC5ED9"/>
    <w:rsid w:val="00AC61F2"/>
    <w:rsid w:val="00AC6ABF"/>
    <w:rsid w:val="00AC73BC"/>
    <w:rsid w:val="00AC7969"/>
    <w:rsid w:val="00AC7A31"/>
    <w:rsid w:val="00AC7DB6"/>
    <w:rsid w:val="00AD265D"/>
    <w:rsid w:val="00AD402A"/>
    <w:rsid w:val="00AD5C4C"/>
    <w:rsid w:val="00AD5E67"/>
    <w:rsid w:val="00AD695C"/>
    <w:rsid w:val="00AD7B72"/>
    <w:rsid w:val="00AD7F62"/>
    <w:rsid w:val="00AE1163"/>
    <w:rsid w:val="00AE12EB"/>
    <w:rsid w:val="00AE1D30"/>
    <w:rsid w:val="00AE29FB"/>
    <w:rsid w:val="00AE2EB8"/>
    <w:rsid w:val="00AE457D"/>
    <w:rsid w:val="00AE5569"/>
    <w:rsid w:val="00AE6036"/>
    <w:rsid w:val="00AE610C"/>
    <w:rsid w:val="00AE704E"/>
    <w:rsid w:val="00AE72AF"/>
    <w:rsid w:val="00AF0A73"/>
    <w:rsid w:val="00AF2823"/>
    <w:rsid w:val="00AF3436"/>
    <w:rsid w:val="00AF39EC"/>
    <w:rsid w:val="00AF3B09"/>
    <w:rsid w:val="00AF41DE"/>
    <w:rsid w:val="00AF4611"/>
    <w:rsid w:val="00AF6AFD"/>
    <w:rsid w:val="00AF6D9E"/>
    <w:rsid w:val="00B00F01"/>
    <w:rsid w:val="00B01E04"/>
    <w:rsid w:val="00B03909"/>
    <w:rsid w:val="00B0408F"/>
    <w:rsid w:val="00B071FC"/>
    <w:rsid w:val="00B07E49"/>
    <w:rsid w:val="00B1132F"/>
    <w:rsid w:val="00B116D2"/>
    <w:rsid w:val="00B11BC0"/>
    <w:rsid w:val="00B12D43"/>
    <w:rsid w:val="00B14289"/>
    <w:rsid w:val="00B14A83"/>
    <w:rsid w:val="00B15C90"/>
    <w:rsid w:val="00B21718"/>
    <w:rsid w:val="00B22377"/>
    <w:rsid w:val="00B227FE"/>
    <w:rsid w:val="00B2637B"/>
    <w:rsid w:val="00B26A91"/>
    <w:rsid w:val="00B26EC0"/>
    <w:rsid w:val="00B27381"/>
    <w:rsid w:val="00B27716"/>
    <w:rsid w:val="00B27D71"/>
    <w:rsid w:val="00B27F4D"/>
    <w:rsid w:val="00B3123D"/>
    <w:rsid w:val="00B325B0"/>
    <w:rsid w:val="00B337A1"/>
    <w:rsid w:val="00B338B3"/>
    <w:rsid w:val="00B34B59"/>
    <w:rsid w:val="00B35212"/>
    <w:rsid w:val="00B4095C"/>
    <w:rsid w:val="00B4119E"/>
    <w:rsid w:val="00B41E21"/>
    <w:rsid w:val="00B42BC7"/>
    <w:rsid w:val="00B4323D"/>
    <w:rsid w:val="00B433E5"/>
    <w:rsid w:val="00B438D1"/>
    <w:rsid w:val="00B46D4B"/>
    <w:rsid w:val="00B472C6"/>
    <w:rsid w:val="00B472FB"/>
    <w:rsid w:val="00B474BB"/>
    <w:rsid w:val="00B50FF1"/>
    <w:rsid w:val="00B512A4"/>
    <w:rsid w:val="00B532DD"/>
    <w:rsid w:val="00B53878"/>
    <w:rsid w:val="00B55895"/>
    <w:rsid w:val="00B55EEB"/>
    <w:rsid w:val="00B56103"/>
    <w:rsid w:val="00B5674D"/>
    <w:rsid w:val="00B57C1C"/>
    <w:rsid w:val="00B6073F"/>
    <w:rsid w:val="00B609E8"/>
    <w:rsid w:val="00B6398A"/>
    <w:rsid w:val="00B63AE1"/>
    <w:rsid w:val="00B70187"/>
    <w:rsid w:val="00B7018B"/>
    <w:rsid w:val="00B70658"/>
    <w:rsid w:val="00B70B3C"/>
    <w:rsid w:val="00B70F8D"/>
    <w:rsid w:val="00B71622"/>
    <w:rsid w:val="00B72690"/>
    <w:rsid w:val="00B72C9B"/>
    <w:rsid w:val="00B74317"/>
    <w:rsid w:val="00B766FA"/>
    <w:rsid w:val="00B771E2"/>
    <w:rsid w:val="00B77705"/>
    <w:rsid w:val="00B77B49"/>
    <w:rsid w:val="00B77C16"/>
    <w:rsid w:val="00B8041D"/>
    <w:rsid w:val="00B8316E"/>
    <w:rsid w:val="00B832B1"/>
    <w:rsid w:val="00B852A2"/>
    <w:rsid w:val="00B858DF"/>
    <w:rsid w:val="00B85CAB"/>
    <w:rsid w:val="00B866F4"/>
    <w:rsid w:val="00B869DD"/>
    <w:rsid w:val="00B869F5"/>
    <w:rsid w:val="00B875B9"/>
    <w:rsid w:val="00B90F98"/>
    <w:rsid w:val="00B92364"/>
    <w:rsid w:val="00B94353"/>
    <w:rsid w:val="00B94F68"/>
    <w:rsid w:val="00B95959"/>
    <w:rsid w:val="00B95A3C"/>
    <w:rsid w:val="00BA0214"/>
    <w:rsid w:val="00BA09BF"/>
    <w:rsid w:val="00BA1106"/>
    <w:rsid w:val="00BA2A1F"/>
    <w:rsid w:val="00BA4137"/>
    <w:rsid w:val="00BA454C"/>
    <w:rsid w:val="00BA45B1"/>
    <w:rsid w:val="00BA56AB"/>
    <w:rsid w:val="00BA5B32"/>
    <w:rsid w:val="00BA77CD"/>
    <w:rsid w:val="00BB0177"/>
    <w:rsid w:val="00BB0911"/>
    <w:rsid w:val="00BB247B"/>
    <w:rsid w:val="00BB2EBE"/>
    <w:rsid w:val="00BB3051"/>
    <w:rsid w:val="00BB3E05"/>
    <w:rsid w:val="00BB4574"/>
    <w:rsid w:val="00BB5111"/>
    <w:rsid w:val="00BB5DB4"/>
    <w:rsid w:val="00BB7858"/>
    <w:rsid w:val="00BB7D9C"/>
    <w:rsid w:val="00BC0358"/>
    <w:rsid w:val="00BC0C93"/>
    <w:rsid w:val="00BC2209"/>
    <w:rsid w:val="00BC2EF7"/>
    <w:rsid w:val="00BC32ED"/>
    <w:rsid w:val="00BC5E32"/>
    <w:rsid w:val="00BD0181"/>
    <w:rsid w:val="00BD165C"/>
    <w:rsid w:val="00BD2D93"/>
    <w:rsid w:val="00BD2EC5"/>
    <w:rsid w:val="00BD2EFB"/>
    <w:rsid w:val="00BD3017"/>
    <w:rsid w:val="00BD5406"/>
    <w:rsid w:val="00BD59E0"/>
    <w:rsid w:val="00BD5A93"/>
    <w:rsid w:val="00BD5CA2"/>
    <w:rsid w:val="00BD62CA"/>
    <w:rsid w:val="00BD67C1"/>
    <w:rsid w:val="00BE0A41"/>
    <w:rsid w:val="00BE13BB"/>
    <w:rsid w:val="00BE200F"/>
    <w:rsid w:val="00BE2083"/>
    <w:rsid w:val="00BE2915"/>
    <w:rsid w:val="00BE2BF1"/>
    <w:rsid w:val="00BE2F13"/>
    <w:rsid w:val="00BE3724"/>
    <w:rsid w:val="00BE48FF"/>
    <w:rsid w:val="00BE5805"/>
    <w:rsid w:val="00BE6ABA"/>
    <w:rsid w:val="00BE729B"/>
    <w:rsid w:val="00BE7F46"/>
    <w:rsid w:val="00BF0022"/>
    <w:rsid w:val="00BF223E"/>
    <w:rsid w:val="00BF3675"/>
    <w:rsid w:val="00BF3C83"/>
    <w:rsid w:val="00BF4A26"/>
    <w:rsid w:val="00BF4F7C"/>
    <w:rsid w:val="00BF532D"/>
    <w:rsid w:val="00BF5B95"/>
    <w:rsid w:val="00BF5D36"/>
    <w:rsid w:val="00BF5D48"/>
    <w:rsid w:val="00BF616B"/>
    <w:rsid w:val="00C003BD"/>
    <w:rsid w:val="00C00566"/>
    <w:rsid w:val="00C00CEA"/>
    <w:rsid w:val="00C029C1"/>
    <w:rsid w:val="00C0358D"/>
    <w:rsid w:val="00C039E7"/>
    <w:rsid w:val="00C044CD"/>
    <w:rsid w:val="00C04582"/>
    <w:rsid w:val="00C05039"/>
    <w:rsid w:val="00C0599D"/>
    <w:rsid w:val="00C065A0"/>
    <w:rsid w:val="00C105D9"/>
    <w:rsid w:val="00C10AC4"/>
    <w:rsid w:val="00C10E33"/>
    <w:rsid w:val="00C10F7F"/>
    <w:rsid w:val="00C1150E"/>
    <w:rsid w:val="00C11832"/>
    <w:rsid w:val="00C11BBE"/>
    <w:rsid w:val="00C11DBA"/>
    <w:rsid w:val="00C1301A"/>
    <w:rsid w:val="00C132B6"/>
    <w:rsid w:val="00C1345F"/>
    <w:rsid w:val="00C13C5C"/>
    <w:rsid w:val="00C1438B"/>
    <w:rsid w:val="00C145BD"/>
    <w:rsid w:val="00C147DE"/>
    <w:rsid w:val="00C14D9B"/>
    <w:rsid w:val="00C14DCA"/>
    <w:rsid w:val="00C15196"/>
    <w:rsid w:val="00C153B0"/>
    <w:rsid w:val="00C154C2"/>
    <w:rsid w:val="00C159D3"/>
    <w:rsid w:val="00C1631C"/>
    <w:rsid w:val="00C17211"/>
    <w:rsid w:val="00C174B9"/>
    <w:rsid w:val="00C2028B"/>
    <w:rsid w:val="00C204B8"/>
    <w:rsid w:val="00C21293"/>
    <w:rsid w:val="00C21CDC"/>
    <w:rsid w:val="00C23153"/>
    <w:rsid w:val="00C24783"/>
    <w:rsid w:val="00C26CE1"/>
    <w:rsid w:val="00C30561"/>
    <w:rsid w:val="00C323D2"/>
    <w:rsid w:val="00C333D6"/>
    <w:rsid w:val="00C33E04"/>
    <w:rsid w:val="00C342EA"/>
    <w:rsid w:val="00C354FF"/>
    <w:rsid w:val="00C35E78"/>
    <w:rsid w:val="00C377B1"/>
    <w:rsid w:val="00C37AAB"/>
    <w:rsid w:val="00C37FC2"/>
    <w:rsid w:val="00C40790"/>
    <w:rsid w:val="00C4080F"/>
    <w:rsid w:val="00C40CBB"/>
    <w:rsid w:val="00C42034"/>
    <w:rsid w:val="00C42BB0"/>
    <w:rsid w:val="00C42CEB"/>
    <w:rsid w:val="00C439DA"/>
    <w:rsid w:val="00C45AD8"/>
    <w:rsid w:val="00C46310"/>
    <w:rsid w:val="00C47304"/>
    <w:rsid w:val="00C47C05"/>
    <w:rsid w:val="00C50073"/>
    <w:rsid w:val="00C502D8"/>
    <w:rsid w:val="00C50B49"/>
    <w:rsid w:val="00C50BE7"/>
    <w:rsid w:val="00C519CB"/>
    <w:rsid w:val="00C52A89"/>
    <w:rsid w:val="00C53D49"/>
    <w:rsid w:val="00C5620E"/>
    <w:rsid w:val="00C570FD"/>
    <w:rsid w:val="00C60FFC"/>
    <w:rsid w:val="00C61AD2"/>
    <w:rsid w:val="00C654CF"/>
    <w:rsid w:val="00C65F31"/>
    <w:rsid w:val="00C6749B"/>
    <w:rsid w:val="00C7016F"/>
    <w:rsid w:val="00C70453"/>
    <w:rsid w:val="00C717C1"/>
    <w:rsid w:val="00C7215E"/>
    <w:rsid w:val="00C72AB8"/>
    <w:rsid w:val="00C72B1D"/>
    <w:rsid w:val="00C74E38"/>
    <w:rsid w:val="00C74E7C"/>
    <w:rsid w:val="00C75C66"/>
    <w:rsid w:val="00C80210"/>
    <w:rsid w:val="00C80543"/>
    <w:rsid w:val="00C82BAB"/>
    <w:rsid w:val="00C83A70"/>
    <w:rsid w:val="00C84017"/>
    <w:rsid w:val="00C84633"/>
    <w:rsid w:val="00C846CF"/>
    <w:rsid w:val="00C84CE1"/>
    <w:rsid w:val="00C87F1A"/>
    <w:rsid w:val="00C91E77"/>
    <w:rsid w:val="00C937A2"/>
    <w:rsid w:val="00C93CEA"/>
    <w:rsid w:val="00C93F78"/>
    <w:rsid w:val="00C946AD"/>
    <w:rsid w:val="00C94A75"/>
    <w:rsid w:val="00C96A17"/>
    <w:rsid w:val="00C96DA9"/>
    <w:rsid w:val="00C974B0"/>
    <w:rsid w:val="00CA0277"/>
    <w:rsid w:val="00CA1E2B"/>
    <w:rsid w:val="00CA1F4B"/>
    <w:rsid w:val="00CA22D8"/>
    <w:rsid w:val="00CA3F00"/>
    <w:rsid w:val="00CA4115"/>
    <w:rsid w:val="00CA4A74"/>
    <w:rsid w:val="00CA5722"/>
    <w:rsid w:val="00CA5A64"/>
    <w:rsid w:val="00CA6011"/>
    <w:rsid w:val="00CA7025"/>
    <w:rsid w:val="00CA71CA"/>
    <w:rsid w:val="00CA7995"/>
    <w:rsid w:val="00CB08DE"/>
    <w:rsid w:val="00CB0DF1"/>
    <w:rsid w:val="00CB10CE"/>
    <w:rsid w:val="00CB1978"/>
    <w:rsid w:val="00CB2C5C"/>
    <w:rsid w:val="00CB342E"/>
    <w:rsid w:val="00CB373B"/>
    <w:rsid w:val="00CB3E84"/>
    <w:rsid w:val="00CB543A"/>
    <w:rsid w:val="00CB57A3"/>
    <w:rsid w:val="00CB597D"/>
    <w:rsid w:val="00CB6566"/>
    <w:rsid w:val="00CB6E71"/>
    <w:rsid w:val="00CC05BA"/>
    <w:rsid w:val="00CC1691"/>
    <w:rsid w:val="00CC19A7"/>
    <w:rsid w:val="00CC2527"/>
    <w:rsid w:val="00CC2DCB"/>
    <w:rsid w:val="00CC3738"/>
    <w:rsid w:val="00CC4A01"/>
    <w:rsid w:val="00CC4B4A"/>
    <w:rsid w:val="00CC605E"/>
    <w:rsid w:val="00CD28DA"/>
    <w:rsid w:val="00CD3963"/>
    <w:rsid w:val="00CD3F94"/>
    <w:rsid w:val="00CD5D7B"/>
    <w:rsid w:val="00CD60D9"/>
    <w:rsid w:val="00CD6C8E"/>
    <w:rsid w:val="00CD782F"/>
    <w:rsid w:val="00CE124F"/>
    <w:rsid w:val="00CE17AC"/>
    <w:rsid w:val="00CE34D7"/>
    <w:rsid w:val="00CE4EA2"/>
    <w:rsid w:val="00CE4FBD"/>
    <w:rsid w:val="00CE5374"/>
    <w:rsid w:val="00CE57BE"/>
    <w:rsid w:val="00CE6897"/>
    <w:rsid w:val="00CE7325"/>
    <w:rsid w:val="00CE7438"/>
    <w:rsid w:val="00CF0046"/>
    <w:rsid w:val="00CF12A6"/>
    <w:rsid w:val="00CF12E2"/>
    <w:rsid w:val="00CF267A"/>
    <w:rsid w:val="00CF347E"/>
    <w:rsid w:val="00CF4DA3"/>
    <w:rsid w:val="00CF5D25"/>
    <w:rsid w:val="00CF5DD9"/>
    <w:rsid w:val="00CF63A7"/>
    <w:rsid w:val="00CF665D"/>
    <w:rsid w:val="00CF68D9"/>
    <w:rsid w:val="00CF698B"/>
    <w:rsid w:val="00CF79D5"/>
    <w:rsid w:val="00CF7AD3"/>
    <w:rsid w:val="00D01848"/>
    <w:rsid w:val="00D03730"/>
    <w:rsid w:val="00D03A62"/>
    <w:rsid w:val="00D03E8C"/>
    <w:rsid w:val="00D03FB6"/>
    <w:rsid w:val="00D05045"/>
    <w:rsid w:val="00D06023"/>
    <w:rsid w:val="00D06276"/>
    <w:rsid w:val="00D0648C"/>
    <w:rsid w:val="00D06F2C"/>
    <w:rsid w:val="00D07432"/>
    <w:rsid w:val="00D10372"/>
    <w:rsid w:val="00D12325"/>
    <w:rsid w:val="00D13021"/>
    <w:rsid w:val="00D14E5E"/>
    <w:rsid w:val="00D15175"/>
    <w:rsid w:val="00D1545E"/>
    <w:rsid w:val="00D15482"/>
    <w:rsid w:val="00D159C3"/>
    <w:rsid w:val="00D21D01"/>
    <w:rsid w:val="00D22F3B"/>
    <w:rsid w:val="00D26921"/>
    <w:rsid w:val="00D26DA0"/>
    <w:rsid w:val="00D27D21"/>
    <w:rsid w:val="00D3056D"/>
    <w:rsid w:val="00D306E4"/>
    <w:rsid w:val="00D30769"/>
    <w:rsid w:val="00D321A5"/>
    <w:rsid w:val="00D32287"/>
    <w:rsid w:val="00D332F5"/>
    <w:rsid w:val="00D33E6E"/>
    <w:rsid w:val="00D343CE"/>
    <w:rsid w:val="00D350E9"/>
    <w:rsid w:val="00D3786D"/>
    <w:rsid w:val="00D37DF2"/>
    <w:rsid w:val="00D401B4"/>
    <w:rsid w:val="00D403E6"/>
    <w:rsid w:val="00D417D3"/>
    <w:rsid w:val="00D4203A"/>
    <w:rsid w:val="00D4231E"/>
    <w:rsid w:val="00D43C07"/>
    <w:rsid w:val="00D4528E"/>
    <w:rsid w:val="00D45790"/>
    <w:rsid w:val="00D46B42"/>
    <w:rsid w:val="00D5082E"/>
    <w:rsid w:val="00D508BC"/>
    <w:rsid w:val="00D52DB9"/>
    <w:rsid w:val="00D52EDF"/>
    <w:rsid w:val="00D539EC"/>
    <w:rsid w:val="00D5550B"/>
    <w:rsid w:val="00D57A05"/>
    <w:rsid w:val="00D57F5A"/>
    <w:rsid w:val="00D61F85"/>
    <w:rsid w:val="00D6357B"/>
    <w:rsid w:val="00D64479"/>
    <w:rsid w:val="00D66832"/>
    <w:rsid w:val="00D67536"/>
    <w:rsid w:val="00D7045D"/>
    <w:rsid w:val="00D73159"/>
    <w:rsid w:val="00D73218"/>
    <w:rsid w:val="00D74006"/>
    <w:rsid w:val="00D74E48"/>
    <w:rsid w:val="00D7565D"/>
    <w:rsid w:val="00D77B9D"/>
    <w:rsid w:val="00D77CF4"/>
    <w:rsid w:val="00D800C8"/>
    <w:rsid w:val="00D81293"/>
    <w:rsid w:val="00D81B6D"/>
    <w:rsid w:val="00D81F68"/>
    <w:rsid w:val="00D84563"/>
    <w:rsid w:val="00D86958"/>
    <w:rsid w:val="00D8739D"/>
    <w:rsid w:val="00D91146"/>
    <w:rsid w:val="00D917BE"/>
    <w:rsid w:val="00D9220C"/>
    <w:rsid w:val="00D92600"/>
    <w:rsid w:val="00D948C2"/>
    <w:rsid w:val="00D95BB0"/>
    <w:rsid w:val="00DA00DC"/>
    <w:rsid w:val="00DA4353"/>
    <w:rsid w:val="00DA477F"/>
    <w:rsid w:val="00DA5647"/>
    <w:rsid w:val="00DA6C0B"/>
    <w:rsid w:val="00DB0E6D"/>
    <w:rsid w:val="00DB0EFD"/>
    <w:rsid w:val="00DB1D9E"/>
    <w:rsid w:val="00DB1E95"/>
    <w:rsid w:val="00DB20FE"/>
    <w:rsid w:val="00DB3721"/>
    <w:rsid w:val="00DB6E20"/>
    <w:rsid w:val="00DB7D34"/>
    <w:rsid w:val="00DC1596"/>
    <w:rsid w:val="00DC5882"/>
    <w:rsid w:val="00DD030B"/>
    <w:rsid w:val="00DD0541"/>
    <w:rsid w:val="00DD086B"/>
    <w:rsid w:val="00DD0948"/>
    <w:rsid w:val="00DD161A"/>
    <w:rsid w:val="00DD1A3B"/>
    <w:rsid w:val="00DD23FF"/>
    <w:rsid w:val="00DD26B2"/>
    <w:rsid w:val="00DD3607"/>
    <w:rsid w:val="00DD3C8C"/>
    <w:rsid w:val="00DD566E"/>
    <w:rsid w:val="00DD6369"/>
    <w:rsid w:val="00DE02F2"/>
    <w:rsid w:val="00DE1D43"/>
    <w:rsid w:val="00DE2201"/>
    <w:rsid w:val="00DE558A"/>
    <w:rsid w:val="00DE64DC"/>
    <w:rsid w:val="00DE65DB"/>
    <w:rsid w:val="00DF01B3"/>
    <w:rsid w:val="00DF0EE5"/>
    <w:rsid w:val="00DF1514"/>
    <w:rsid w:val="00DF1AFB"/>
    <w:rsid w:val="00DF1D4B"/>
    <w:rsid w:val="00DF2906"/>
    <w:rsid w:val="00DF3552"/>
    <w:rsid w:val="00DF3A74"/>
    <w:rsid w:val="00DF42EB"/>
    <w:rsid w:val="00DF4A91"/>
    <w:rsid w:val="00DF53E5"/>
    <w:rsid w:val="00DF5A28"/>
    <w:rsid w:val="00DF5F2B"/>
    <w:rsid w:val="00DF5F7D"/>
    <w:rsid w:val="00DF7D5C"/>
    <w:rsid w:val="00E0038F"/>
    <w:rsid w:val="00E00645"/>
    <w:rsid w:val="00E01693"/>
    <w:rsid w:val="00E029D1"/>
    <w:rsid w:val="00E02BDC"/>
    <w:rsid w:val="00E0408E"/>
    <w:rsid w:val="00E04C9E"/>
    <w:rsid w:val="00E067D4"/>
    <w:rsid w:val="00E0781A"/>
    <w:rsid w:val="00E10A21"/>
    <w:rsid w:val="00E10A95"/>
    <w:rsid w:val="00E1191A"/>
    <w:rsid w:val="00E122CF"/>
    <w:rsid w:val="00E13781"/>
    <w:rsid w:val="00E13CFE"/>
    <w:rsid w:val="00E1447E"/>
    <w:rsid w:val="00E15636"/>
    <w:rsid w:val="00E1565C"/>
    <w:rsid w:val="00E15C4B"/>
    <w:rsid w:val="00E15DE6"/>
    <w:rsid w:val="00E166FB"/>
    <w:rsid w:val="00E16B7D"/>
    <w:rsid w:val="00E17338"/>
    <w:rsid w:val="00E21B6F"/>
    <w:rsid w:val="00E223E2"/>
    <w:rsid w:val="00E22D84"/>
    <w:rsid w:val="00E230BB"/>
    <w:rsid w:val="00E249A5"/>
    <w:rsid w:val="00E24F0E"/>
    <w:rsid w:val="00E26F7C"/>
    <w:rsid w:val="00E2714C"/>
    <w:rsid w:val="00E32DAE"/>
    <w:rsid w:val="00E34234"/>
    <w:rsid w:val="00E34253"/>
    <w:rsid w:val="00E346FF"/>
    <w:rsid w:val="00E3534E"/>
    <w:rsid w:val="00E35E8B"/>
    <w:rsid w:val="00E36D15"/>
    <w:rsid w:val="00E3786D"/>
    <w:rsid w:val="00E41BC9"/>
    <w:rsid w:val="00E41F7B"/>
    <w:rsid w:val="00E424BB"/>
    <w:rsid w:val="00E427E3"/>
    <w:rsid w:val="00E436BA"/>
    <w:rsid w:val="00E44F8F"/>
    <w:rsid w:val="00E452E5"/>
    <w:rsid w:val="00E456F6"/>
    <w:rsid w:val="00E467C7"/>
    <w:rsid w:val="00E47A49"/>
    <w:rsid w:val="00E47AB7"/>
    <w:rsid w:val="00E53168"/>
    <w:rsid w:val="00E53A2A"/>
    <w:rsid w:val="00E542C0"/>
    <w:rsid w:val="00E54E9F"/>
    <w:rsid w:val="00E56182"/>
    <w:rsid w:val="00E566CC"/>
    <w:rsid w:val="00E5726D"/>
    <w:rsid w:val="00E5756E"/>
    <w:rsid w:val="00E60CDD"/>
    <w:rsid w:val="00E60D16"/>
    <w:rsid w:val="00E6249F"/>
    <w:rsid w:val="00E629EB"/>
    <w:rsid w:val="00E641C4"/>
    <w:rsid w:val="00E6543C"/>
    <w:rsid w:val="00E65F21"/>
    <w:rsid w:val="00E6718D"/>
    <w:rsid w:val="00E67930"/>
    <w:rsid w:val="00E70376"/>
    <w:rsid w:val="00E70F02"/>
    <w:rsid w:val="00E7157E"/>
    <w:rsid w:val="00E71BC7"/>
    <w:rsid w:val="00E72F78"/>
    <w:rsid w:val="00E73E45"/>
    <w:rsid w:val="00E743AA"/>
    <w:rsid w:val="00E74B09"/>
    <w:rsid w:val="00E75546"/>
    <w:rsid w:val="00E77C3B"/>
    <w:rsid w:val="00E801E1"/>
    <w:rsid w:val="00E80247"/>
    <w:rsid w:val="00E832E8"/>
    <w:rsid w:val="00E87A23"/>
    <w:rsid w:val="00E90C77"/>
    <w:rsid w:val="00E916C7"/>
    <w:rsid w:val="00E921E9"/>
    <w:rsid w:val="00E923B6"/>
    <w:rsid w:val="00E927B1"/>
    <w:rsid w:val="00E937AE"/>
    <w:rsid w:val="00E94376"/>
    <w:rsid w:val="00E94F1D"/>
    <w:rsid w:val="00E95B06"/>
    <w:rsid w:val="00E9620B"/>
    <w:rsid w:val="00E9625C"/>
    <w:rsid w:val="00E97187"/>
    <w:rsid w:val="00E973BC"/>
    <w:rsid w:val="00EA023E"/>
    <w:rsid w:val="00EA08CE"/>
    <w:rsid w:val="00EA179C"/>
    <w:rsid w:val="00EA195D"/>
    <w:rsid w:val="00EA27EC"/>
    <w:rsid w:val="00EA2BF5"/>
    <w:rsid w:val="00EA3417"/>
    <w:rsid w:val="00EA34C9"/>
    <w:rsid w:val="00EA3815"/>
    <w:rsid w:val="00EB0254"/>
    <w:rsid w:val="00EB065F"/>
    <w:rsid w:val="00EB07CC"/>
    <w:rsid w:val="00EB2871"/>
    <w:rsid w:val="00EB3324"/>
    <w:rsid w:val="00EB3D02"/>
    <w:rsid w:val="00EB4731"/>
    <w:rsid w:val="00EB537E"/>
    <w:rsid w:val="00EB5CE4"/>
    <w:rsid w:val="00EB6D57"/>
    <w:rsid w:val="00EB6DA4"/>
    <w:rsid w:val="00EB71F3"/>
    <w:rsid w:val="00EB76C3"/>
    <w:rsid w:val="00EB7EB6"/>
    <w:rsid w:val="00EC121D"/>
    <w:rsid w:val="00EC210D"/>
    <w:rsid w:val="00EC34C5"/>
    <w:rsid w:val="00EC38F1"/>
    <w:rsid w:val="00EC4189"/>
    <w:rsid w:val="00EC49DC"/>
    <w:rsid w:val="00EC4DC0"/>
    <w:rsid w:val="00EC5541"/>
    <w:rsid w:val="00EC61A9"/>
    <w:rsid w:val="00EC7A29"/>
    <w:rsid w:val="00EC7CB7"/>
    <w:rsid w:val="00EC7FC0"/>
    <w:rsid w:val="00ED01F0"/>
    <w:rsid w:val="00ED0A29"/>
    <w:rsid w:val="00ED22F7"/>
    <w:rsid w:val="00ED2795"/>
    <w:rsid w:val="00ED433A"/>
    <w:rsid w:val="00ED56E5"/>
    <w:rsid w:val="00ED6F28"/>
    <w:rsid w:val="00ED7EA0"/>
    <w:rsid w:val="00EE04D5"/>
    <w:rsid w:val="00EE06B4"/>
    <w:rsid w:val="00EE1D32"/>
    <w:rsid w:val="00EE1FE5"/>
    <w:rsid w:val="00EE26C8"/>
    <w:rsid w:val="00EE3B7D"/>
    <w:rsid w:val="00EE4932"/>
    <w:rsid w:val="00EE4BDF"/>
    <w:rsid w:val="00EE4E34"/>
    <w:rsid w:val="00EE5E7B"/>
    <w:rsid w:val="00EE610E"/>
    <w:rsid w:val="00EE63B7"/>
    <w:rsid w:val="00EE67E4"/>
    <w:rsid w:val="00EE6919"/>
    <w:rsid w:val="00EE6B3D"/>
    <w:rsid w:val="00EE6CE5"/>
    <w:rsid w:val="00EF031A"/>
    <w:rsid w:val="00EF0849"/>
    <w:rsid w:val="00EF09AD"/>
    <w:rsid w:val="00EF1204"/>
    <w:rsid w:val="00EF13E1"/>
    <w:rsid w:val="00EF25A3"/>
    <w:rsid w:val="00EF5066"/>
    <w:rsid w:val="00EF595C"/>
    <w:rsid w:val="00EF5AB1"/>
    <w:rsid w:val="00EF6C5D"/>
    <w:rsid w:val="00EF6F88"/>
    <w:rsid w:val="00EF78AB"/>
    <w:rsid w:val="00EF7C82"/>
    <w:rsid w:val="00EF7FB3"/>
    <w:rsid w:val="00F0024D"/>
    <w:rsid w:val="00F00BEC"/>
    <w:rsid w:val="00F01906"/>
    <w:rsid w:val="00F02459"/>
    <w:rsid w:val="00F03812"/>
    <w:rsid w:val="00F03981"/>
    <w:rsid w:val="00F045E7"/>
    <w:rsid w:val="00F04D47"/>
    <w:rsid w:val="00F04EE0"/>
    <w:rsid w:val="00F05D0B"/>
    <w:rsid w:val="00F066BF"/>
    <w:rsid w:val="00F06DB4"/>
    <w:rsid w:val="00F07C8D"/>
    <w:rsid w:val="00F10C47"/>
    <w:rsid w:val="00F10CD6"/>
    <w:rsid w:val="00F1174E"/>
    <w:rsid w:val="00F12B8F"/>
    <w:rsid w:val="00F1324B"/>
    <w:rsid w:val="00F14438"/>
    <w:rsid w:val="00F148BE"/>
    <w:rsid w:val="00F14CD0"/>
    <w:rsid w:val="00F1544D"/>
    <w:rsid w:val="00F165A8"/>
    <w:rsid w:val="00F17EFE"/>
    <w:rsid w:val="00F2142D"/>
    <w:rsid w:val="00F216AF"/>
    <w:rsid w:val="00F22B67"/>
    <w:rsid w:val="00F23DDD"/>
    <w:rsid w:val="00F23FE1"/>
    <w:rsid w:val="00F248F7"/>
    <w:rsid w:val="00F249C8"/>
    <w:rsid w:val="00F24D58"/>
    <w:rsid w:val="00F25213"/>
    <w:rsid w:val="00F252A6"/>
    <w:rsid w:val="00F252DD"/>
    <w:rsid w:val="00F25DEC"/>
    <w:rsid w:val="00F265D2"/>
    <w:rsid w:val="00F26B3E"/>
    <w:rsid w:val="00F26E70"/>
    <w:rsid w:val="00F3021A"/>
    <w:rsid w:val="00F3046D"/>
    <w:rsid w:val="00F3161B"/>
    <w:rsid w:val="00F32377"/>
    <w:rsid w:val="00F323B4"/>
    <w:rsid w:val="00F33897"/>
    <w:rsid w:val="00F35CEC"/>
    <w:rsid w:val="00F361DF"/>
    <w:rsid w:val="00F3691F"/>
    <w:rsid w:val="00F36B34"/>
    <w:rsid w:val="00F36FFA"/>
    <w:rsid w:val="00F370EE"/>
    <w:rsid w:val="00F3750B"/>
    <w:rsid w:val="00F406A6"/>
    <w:rsid w:val="00F40F8D"/>
    <w:rsid w:val="00F4196F"/>
    <w:rsid w:val="00F42BD1"/>
    <w:rsid w:val="00F446F6"/>
    <w:rsid w:val="00F44804"/>
    <w:rsid w:val="00F44FBD"/>
    <w:rsid w:val="00F46F91"/>
    <w:rsid w:val="00F471A7"/>
    <w:rsid w:val="00F47820"/>
    <w:rsid w:val="00F53152"/>
    <w:rsid w:val="00F539C6"/>
    <w:rsid w:val="00F539FC"/>
    <w:rsid w:val="00F53B6E"/>
    <w:rsid w:val="00F53FFF"/>
    <w:rsid w:val="00F546B2"/>
    <w:rsid w:val="00F54850"/>
    <w:rsid w:val="00F54AE5"/>
    <w:rsid w:val="00F5580F"/>
    <w:rsid w:val="00F60741"/>
    <w:rsid w:val="00F60C1D"/>
    <w:rsid w:val="00F61447"/>
    <w:rsid w:val="00F63506"/>
    <w:rsid w:val="00F63590"/>
    <w:rsid w:val="00F6622C"/>
    <w:rsid w:val="00F678D2"/>
    <w:rsid w:val="00F67A60"/>
    <w:rsid w:val="00F708C7"/>
    <w:rsid w:val="00F71B87"/>
    <w:rsid w:val="00F7228C"/>
    <w:rsid w:val="00F724A9"/>
    <w:rsid w:val="00F727D9"/>
    <w:rsid w:val="00F72FE3"/>
    <w:rsid w:val="00F744DA"/>
    <w:rsid w:val="00F74BCF"/>
    <w:rsid w:val="00F75001"/>
    <w:rsid w:val="00F764AB"/>
    <w:rsid w:val="00F769A7"/>
    <w:rsid w:val="00F76BDC"/>
    <w:rsid w:val="00F76FAC"/>
    <w:rsid w:val="00F7765D"/>
    <w:rsid w:val="00F77C90"/>
    <w:rsid w:val="00F81CC4"/>
    <w:rsid w:val="00F81E42"/>
    <w:rsid w:val="00F82F0E"/>
    <w:rsid w:val="00F8381B"/>
    <w:rsid w:val="00F85A7F"/>
    <w:rsid w:val="00F85EA1"/>
    <w:rsid w:val="00F8648C"/>
    <w:rsid w:val="00F86F13"/>
    <w:rsid w:val="00F9054D"/>
    <w:rsid w:val="00F91121"/>
    <w:rsid w:val="00F91171"/>
    <w:rsid w:val="00F920B5"/>
    <w:rsid w:val="00F9387F"/>
    <w:rsid w:val="00F93BC9"/>
    <w:rsid w:val="00F93FBB"/>
    <w:rsid w:val="00F9475E"/>
    <w:rsid w:val="00F953DF"/>
    <w:rsid w:val="00F967E4"/>
    <w:rsid w:val="00F96EB3"/>
    <w:rsid w:val="00FA1906"/>
    <w:rsid w:val="00FA19CD"/>
    <w:rsid w:val="00FA1D40"/>
    <w:rsid w:val="00FA1D47"/>
    <w:rsid w:val="00FA2548"/>
    <w:rsid w:val="00FA3622"/>
    <w:rsid w:val="00FA3B15"/>
    <w:rsid w:val="00FA4A20"/>
    <w:rsid w:val="00FA4B94"/>
    <w:rsid w:val="00FA4C39"/>
    <w:rsid w:val="00FA511A"/>
    <w:rsid w:val="00FA67BB"/>
    <w:rsid w:val="00FA6AF1"/>
    <w:rsid w:val="00FB0575"/>
    <w:rsid w:val="00FB0C44"/>
    <w:rsid w:val="00FB2D84"/>
    <w:rsid w:val="00FB30EF"/>
    <w:rsid w:val="00FB4672"/>
    <w:rsid w:val="00FB5EF2"/>
    <w:rsid w:val="00FB6580"/>
    <w:rsid w:val="00FC0BA8"/>
    <w:rsid w:val="00FC14E1"/>
    <w:rsid w:val="00FC1AF9"/>
    <w:rsid w:val="00FC1E73"/>
    <w:rsid w:val="00FC22F0"/>
    <w:rsid w:val="00FC264D"/>
    <w:rsid w:val="00FC340A"/>
    <w:rsid w:val="00FC3484"/>
    <w:rsid w:val="00FC3898"/>
    <w:rsid w:val="00FC3F92"/>
    <w:rsid w:val="00FC47CE"/>
    <w:rsid w:val="00FC4BBA"/>
    <w:rsid w:val="00FC5581"/>
    <w:rsid w:val="00FC68B6"/>
    <w:rsid w:val="00FC6C4B"/>
    <w:rsid w:val="00FD08D9"/>
    <w:rsid w:val="00FD22EC"/>
    <w:rsid w:val="00FD34F9"/>
    <w:rsid w:val="00FD404F"/>
    <w:rsid w:val="00FD4429"/>
    <w:rsid w:val="00FD5F80"/>
    <w:rsid w:val="00FD71D5"/>
    <w:rsid w:val="00FD7941"/>
    <w:rsid w:val="00FE0172"/>
    <w:rsid w:val="00FE2D7B"/>
    <w:rsid w:val="00FE3D72"/>
    <w:rsid w:val="00FE3E5B"/>
    <w:rsid w:val="00FE3F10"/>
    <w:rsid w:val="00FE5CF0"/>
    <w:rsid w:val="00FE5DD2"/>
    <w:rsid w:val="00FE5E5F"/>
    <w:rsid w:val="00FE69D0"/>
    <w:rsid w:val="00FE6AB4"/>
    <w:rsid w:val="00FE7ABF"/>
    <w:rsid w:val="00FE7F6E"/>
    <w:rsid w:val="00FF0DB1"/>
    <w:rsid w:val="00FF1D05"/>
    <w:rsid w:val="00FF1D1C"/>
    <w:rsid w:val="00FF3093"/>
    <w:rsid w:val="00FF33B4"/>
    <w:rsid w:val="00FF54F3"/>
    <w:rsid w:val="00FF6B18"/>
    <w:rsid w:val="00FF6C40"/>
    <w:rsid w:val="00FF6D54"/>
    <w:rsid w:val="00FF6F75"/>
    <w:rsid w:val="00FF7B12"/>
    <w:rsid w:val="00FF7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7338216"/>
  <w15:docId w15:val="{AAAE0776-2B45-4B14-AD95-51ABA9425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3">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381AB9"/>
    <w:pPr>
      <w:jc w:val="both"/>
    </w:pPr>
    <w:rPr>
      <w:rFonts w:ascii="Arial" w:hAnsi="Arial"/>
      <w:sz w:val="22"/>
    </w:rPr>
  </w:style>
  <w:style w:type="paragraph" w:styleId="Heading1">
    <w:name w:val="heading 1"/>
    <w:basedOn w:val="Normal"/>
    <w:next w:val="Normal"/>
    <w:link w:val="Heading1Char"/>
    <w:qFormat/>
    <w:rsid w:val="00995E7B"/>
    <w:pPr>
      <w:keepNext/>
      <w:numPr>
        <w:numId w:val="2"/>
      </w:numPr>
      <w:pBdr>
        <w:bottom w:val="single" w:sz="18" w:space="1" w:color="auto"/>
      </w:pBdr>
      <w:spacing w:before="360" w:after="240"/>
      <w:jc w:val="center"/>
      <w:outlineLvl w:val="0"/>
    </w:pPr>
    <w:rPr>
      <w:rFonts w:ascii="Times New Roman Bold" w:hAnsi="Times New Roman Bold"/>
      <w:b/>
      <w:bCs/>
      <w:smallCaps/>
      <w:kern w:val="32"/>
      <w:sz w:val="32"/>
      <w:szCs w:val="32"/>
    </w:rPr>
  </w:style>
  <w:style w:type="paragraph" w:styleId="Heading2">
    <w:name w:val="heading 2"/>
    <w:basedOn w:val="Normal"/>
    <w:next w:val="Normal"/>
    <w:link w:val="Heading2Char"/>
    <w:qFormat/>
    <w:rsid w:val="00E249A5"/>
    <w:pPr>
      <w:keepNext/>
      <w:numPr>
        <w:ilvl w:val="1"/>
        <w:numId w:val="2"/>
      </w:numPr>
      <w:spacing w:before="240" w:after="120"/>
      <w:jc w:val="left"/>
      <w:outlineLvl w:val="1"/>
    </w:pPr>
    <w:rPr>
      <w:rFonts w:ascii="Times New Roman Bold" w:hAnsi="Times New Roman Bold"/>
      <w:b/>
      <w:bCs/>
      <w:iCs/>
      <w:sz w:val="28"/>
      <w:szCs w:val="28"/>
    </w:rPr>
  </w:style>
  <w:style w:type="paragraph" w:styleId="Heading3">
    <w:name w:val="heading 3"/>
    <w:basedOn w:val="Normal"/>
    <w:next w:val="Normal"/>
    <w:link w:val="Heading3Char"/>
    <w:qFormat/>
    <w:rsid w:val="00E249A5"/>
    <w:pPr>
      <w:keepNext/>
      <w:numPr>
        <w:ilvl w:val="2"/>
        <w:numId w:val="2"/>
      </w:numPr>
      <w:spacing w:before="240" w:after="120"/>
      <w:jc w:val="left"/>
      <w:outlineLvl w:val="2"/>
    </w:pPr>
    <w:rPr>
      <w:rFonts w:ascii="Times New Roman Bold" w:hAnsi="Times New Roman Bold"/>
      <w:b/>
      <w:bCs/>
      <w:i/>
      <w:sz w:val="24"/>
      <w:szCs w:val="24"/>
    </w:rPr>
  </w:style>
  <w:style w:type="paragraph" w:styleId="Heading4">
    <w:name w:val="heading 4"/>
    <w:basedOn w:val="Normal"/>
    <w:next w:val="Normal"/>
    <w:link w:val="Heading4Char"/>
    <w:rsid w:val="00BA0214"/>
    <w:pPr>
      <w:keepNext/>
      <w:numPr>
        <w:ilvl w:val="3"/>
        <w:numId w:val="2"/>
      </w:numPr>
      <w:spacing w:before="240" w:after="120"/>
      <w:outlineLvl w:val="3"/>
    </w:pPr>
    <w:rPr>
      <w:rFonts w:ascii="Times New Roman" w:hAnsi="Times New Roman"/>
      <w:b/>
      <w:bCs/>
      <w:sz w:val="24"/>
      <w:szCs w:val="28"/>
    </w:rPr>
  </w:style>
  <w:style w:type="paragraph" w:styleId="Heading5">
    <w:name w:val="heading 5"/>
    <w:basedOn w:val="Normal"/>
    <w:next w:val="Normal"/>
    <w:link w:val="Heading5Char"/>
    <w:rsid w:val="00E94376"/>
    <w:pPr>
      <w:numPr>
        <w:ilvl w:val="4"/>
        <w:numId w:val="2"/>
      </w:numPr>
      <w:spacing w:before="240" w:after="60"/>
      <w:outlineLvl w:val="4"/>
    </w:pPr>
    <w:rPr>
      <w:b/>
      <w:bCs/>
      <w:iCs/>
      <w:sz w:val="24"/>
      <w:szCs w:val="26"/>
    </w:rPr>
  </w:style>
  <w:style w:type="paragraph" w:styleId="Heading6">
    <w:name w:val="heading 6"/>
    <w:basedOn w:val="Normal"/>
    <w:next w:val="Normal"/>
    <w:link w:val="Heading6Char"/>
    <w:rsid w:val="00E94376"/>
    <w:pPr>
      <w:numPr>
        <w:ilvl w:val="5"/>
        <w:numId w:val="2"/>
      </w:numPr>
      <w:spacing w:before="240" w:after="60"/>
      <w:outlineLvl w:val="5"/>
    </w:pPr>
    <w:rPr>
      <w:b/>
      <w:bCs/>
      <w:sz w:val="24"/>
      <w:szCs w:val="22"/>
    </w:rPr>
  </w:style>
  <w:style w:type="paragraph" w:styleId="Heading7">
    <w:name w:val="heading 7"/>
    <w:basedOn w:val="Normal"/>
    <w:next w:val="Normal"/>
    <w:link w:val="Heading7Char"/>
    <w:rsid w:val="00E94376"/>
    <w:pPr>
      <w:numPr>
        <w:ilvl w:val="6"/>
        <w:numId w:val="2"/>
      </w:numPr>
      <w:spacing w:before="240" w:after="60"/>
      <w:outlineLvl w:val="6"/>
    </w:pPr>
    <w:rPr>
      <w:b/>
      <w:sz w:val="24"/>
      <w:szCs w:val="24"/>
    </w:rPr>
  </w:style>
  <w:style w:type="paragraph" w:styleId="Heading8">
    <w:name w:val="heading 8"/>
    <w:basedOn w:val="Normal"/>
    <w:next w:val="Normal"/>
    <w:link w:val="Heading8Char"/>
    <w:rsid w:val="00E94376"/>
    <w:pPr>
      <w:numPr>
        <w:ilvl w:val="7"/>
        <w:numId w:val="2"/>
      </w:numPr>
      <w:spacing w:before="240" w:after="60"/>
      <w:outlineLvl w:val="7"/>
    </w:pPr>
    <w:rPr>
      <w:b/>
      <w:iCs/>
      <w:sz w:val="24"/>
      <w:szCs w:val="24"/>
    </w:rPr>
  </w:style>
  <w:style w:type="paragraph" w:styleId="Heading9">
    <w:name w:val="heading 9"/>
    <w:basedOn w:val="Normal"/>
    <w:next w:val="Normal"/>
    <w:link w:val="Heading9Char"/>
    <w:rsid w:val="00E94376"/>
    <w:pPr>
      <w:numPr>
        <w:ilvl w:val="8"/>
        <w:numId w:val="2"/>
      </w:numPr>
      <w:spacing w:before="240" w:after="60"/>
      <w:outlineLvl w:val="8"/>
    </w:pPr>
    <w:rPr>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95E7B"/>
    <w:rPr>
      <w:rFonts w:ascii="Times New Roman Bold" w:hAnsi="Times New Roman Bold" w:cs="Arial"/>
      <w:b/>
      <w:bCs/>
      <w:smallCaps/>
      <w:kern w:val="32"/>
      <w:sz w:val="32"/>
      <w:szCs w:val="32"/>
    </w:rPr>
  </w:style>
  <w:style w:type="character" w:customStyle="1" w:styleId="Heading2Char">
    <w:name w:val="Heading 2 Char"/>
    <w:link w:val="Heading2"/>
    <w:rsid w:val="00E249A5"/>
    <w:rPr>
      <w:rFonts w:ascii="Times New Roman Bold" w:hAnsi="Times New Roman Bold"/>
      <w:b/>
      <w:bCs/>
      <w:iCs/>
      <w:sz w:val="28"/>
      <w:szCs w:val="28"/>
    </w:rPr>
  </w:style>
  <w:style w:type="character" w:customStyle="1" w:styleId="Heading3Char">
    <w:name w:val="Heading 3 Char"/>
    <w:link w:val="Heading3"/>
    <w:rsid w:val="00E249A5"/>
    <w:rPr>
      <w:rFonts w:ascii="Times New Roman Bold" w:hAnsi="Times New Roman Bold"/>
      <w:b/>
      <w:bCs/>
      <w:i/>
      <w:sz w:val="24"/>
      <w:szCs w:val="24"/>
    </w:rPr>
  </w:style>
  <w:style w:type="character" w:customStyle="1" w:styleId="Heading4Char">
    <w:name w:val="Heading 4 Char"/>
    <w:link w:val="Heading4"/>
    <w:rsid w:val="00BA0214"/>
    <w:rPr>
      <w:b/>
      <w:bCs/>
      <w:sz w:val="24"/>
      <w:szCs w:val="28"/>
    </w:rPr>
  </w:style>
  <w:style w:type="character" w:customStyle="1" w:styleId="Heading5Char">
    <w:name w:val="Heading 5 Char"/>
    <w:link w:val="Heading5"/>
    <w:rsid w:val="00CD782F"/>
    <w:rPr>
      <w:rFonts w:ascii="Arial" w:hAnsi="Arial"/>
      <w:b/>
      <w:bCs/>
      <w:iCs/>
      <w:sz w:val="24"/>
      <w:szCs w:val="26"/>
    </w:rPr>
  </w:style>
  <w:style w:type="character" w:customStyle="1" w:styleId="Heading6Char">
    <w:name w:val="Heading 6 Char"/>
    <w:link w:val="Heading6"/>
    <w:rsid w:val="00CD782F"/>
    <w:rPr>
      <w:rFonts w:ascii="Arial" w:hAnsi="Arial"/>
      <w:b/>
      <w:bCs/>
      <w:sz w:val="24"/>
      <w:szCs w:val="22"/>
    </w:rPr>
  </w:style>
  <w:style w:type="character" w:customStyle="1" w:styleId="Heading7Char">
    <w:name w:val="Heading 7 Char"/>
    <w:link w:val="Heading7"/>
    <w:rsid w:val="00CD782F"/>
    <w:rPr>
      <w:rFonts w:ascii="Arial" w:hAnsi="Arial"/>
      <w:b/>
      <w:sz w:val="24"/>
      <w:szCs w:val="24"/>
    </w:rPr>
  </w:style>
  <w:style w:type="character" w:customStyle="1" w:styleId="Heading8Char">
    <w:name w:val="Heading 8 Char"/>
    <w:link w:val="Heading8"/>
    <w:rsid w:val="00CD782F"/>
    <w:rPr>
      <w:rFonts w:ascii="Arial" w:hAnsi="Arial"/>
      <w:b/>
      <w:iCs/>
      <w:sz w:val="24"/>
      <w:szCs w:val="24"/>
    </w:rPr>
  </w:style>
  <w:style w:type="character" w:customStyle="1" w:styleId="Heading9Char">
    <w:name w:val="Heading 9 Char"/>
    <w:link w:val="Heading9"/>
    <w:rsid w:val="00CD782F"/>
    <w:rPr>
      <w:rFonts w:ascii="Arial" w:hAnsi="Arial" w:cs="Arial"/>
      <w:b/>
      <w:sz w:val="24"/>
      <w:szCs w:val="22"/>
    </w:rPr>
  </w:style>
  <w:style w:type="paragraph" w:styleId="TOC1">
    <w:name w:val="toc 1"/>
    <w:basedOn w:val="Normal"/>
    <w:next w:val="Normal"/>
    <w:autoRedefine/>
    <w:uiPriority w:val="39"/>
    <w:qFormat/>
    <w:rsid w:val="00A928E3"/>
    <w:pPr>
      <w:tabs>
        <w:tab w:val="right" w:leader="dot" w:pos="10070"/>
      </w:tabs>
      <w:spacing w:after="60"/>
    </w:pPr>
    <w:rPr>
      <w:rFonts w:ascii="Times New Roman Bold" w:hAnsi="Times New Roman Bold"/>
      <w:b/>
      <w:sz w:val="24"/>
      <w:szCs w:val="24"/>
    </w:rPr>
  </w:style>
  <w:style w:type="paragraph" w:customStyle="1" w:styleId="Table">
    <w:name w:val="Table"/>
    <w:next w:val="BodyText"/>
    <w:qFormat/>
    <w:rsid w:val="00202961"/>
    <w:pPr>
      <w:spacing w:before="60" w:after="60"/>
      <w:jc w:val="center"/>
    </w:pPr>
    <w:rPr>
      <w:rFonts w:ascii="Times New Roman Bold" w:hAnsi="Times New Roman Bold"/>
      <w:b/>
      <w:sz w:val="24"/>
      <w:szCs w:val="22"/>
    </w:rPr>
  </w:style>
  <w:style w:type="paragraph" w:styleId="BodyText">
    <w:name w:val="Body Text"/>
    <w:basedOn w:val="Normal"/>
    <w:link w:val="BodyTextChar"/>
    <w:qFormat/>
    <w:rsid w:val="00B15C90"/>
    <w:pPr>
      <w:spacing w:after="240" w:line="259" w:lineRule="auto"/>
      <w:jc w:val="left"/>
    </w:pPr>
    <w:rPr>
      <w:rFonts w:ascii="Times New Roman" w:hAnsi="Times New Roman"/>
      <w:sz w:val="24"/>
    </w:rPr>
  </w:style>
  <w:style w:type="character" w:customStyle="1" w:styleId="BodyTextChar">
    <w:name w:val="Body Text Char"/>
    <w:link w:val="BodyText"/>
    <w:rsid w:val="00B15C90"/>
    <w:rPr>
      <w:sz w:val="24"/>
    </w:rPr>
  </w:style>
  <w:style w:type="paragraph" w:customStyle="1" w:styleId="Figure">
    <w:name w:val="Figure"/>
    <w:next w:val="BodyText"/>
    <w:qFormat/>
    <w:rsid w:val="00687E5D"/>
    <w:pPr>
      <w:spacing w:after="60"/>
      <w:jc w:val="center"/>
    </w:pPr>
    <w:rPr>
      <w:b/>
      <w:smallCaps/>
      <w:sz w:val="24"/>
      <w:szCs w:val="22"/>
    </w:rPr>
  </w:style>
  <w:style w:type="paragraph" w:styleId="Caption">
    <w:name w:val="caption"/>
    <w:basedOn w:val="Normal"/>
    <w:next w:val="Normal"/>
    <w:qFormat/>
    <w:rsid w:val="00166825"/>
    <w:pPr>
      <w:jc w:val="center"/>
    </w:pPr>
    <w:rPr>
      <w:rFonts w:ascii="Times New Roman" w:hAnsi="Times New Roman"/>
      <w:b/>
      <w:bCs/>
      <w:sz w:val="24"/>
    </w:rPr>
  </w:style>
  <w:style w:type="paragraph" w:styleId="Header">
    <w:name w:val="header"/>
    <w:basedOn w:val="Normal"/>
    <w:link w:val="HeaderChar"/>
    <w:rsid w:val="006A237A"/>
    <w:pPr>
      <w:tabs>
        <w:tab w:val="center" w:pos="4680"/>
        <w:tab w:val="right" w:pos="9360"/>
      </w:tabs>
    </w:pPr>
  </w:style>
  <w:style w:type="paragraph" w:styleId="Footer">
    <w:name w:val="footer"/>
    <w:basedOn w:val="Normal"/>
    <w:link w:val="FooterChar"/>
    <w:uiPriority w:val="99"/>
    <w:qFormat/>
    <w:rsid w:val="00A928E3"/>
    <w:pPr>
      <w:tabs>
        <w:tab w:val="center" w:pos="4680"/>
        <w:tab w:val="right" w:pos="9360"/>
      </w:tabs>
      <w:jc w:val="center"/>
    </w:pPr>
    <w:rPr>
      <w:rFonts w:ascii="Times New Roman" w:hAnsi="Times New Roman"/>
      <w:i/>
      <w:sz w:val="20"/>
    </w:rPr>
  </w:style>
  <w:style w:type="table" w:styleId="TableGrid">
    <w:name w:val="Table Grid"/>
    <w:basedOn w:val="TableNormal"/>
    <w:uiPriority w:val="59"/>
    <w:rsid w:val="00346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qFormat/>
    <w:rsid w:val="00A928E3"/>
    <w:pPr>
      <w:tabs>
        <w:tab w:val="left" w:pos="900"/>
        <w:tab w:val="right" w:leader="dot" w:pos="10070"/>
      </w:tabs>
      <w:spacing w:after="60"/>
      <w:ind w:left="202" w:firstLine="158"/>
    </w:pPr>
    <w:rPr>
      <w:rFonts w:ascii="Times New Roman" w:eastAsiaTheme="minorEastAsia" w:hAnsi="Times New Roman"/>
      <w:b/>
      <w:i/>
      <w:sz w:val="24"/>
      <w:szCs w:val="24"/>
    </w:rPr>
  </w:style>
  <w:style w:type="paragraph" w:styleId="TOC3">
    <w:name w:val="toc 3"/>
    <w:basedOn w:val="Normal"/>
    <w:next w:val="Normal"/>
    <w:autoRedefine/>
    <w:uiPriority w:val="39"/>
    <w:qFormat/>
    <w:rsid w:val="00786C8B"/>
    <w:pPr>
      <w:tabs>
        <w:tab w:val="left" w:pos="1620"/>
        <w:tab w:val="right" w:leader="dot" w:pos="10070"/>
      </w:tabs>
      <w:spacing w:after="40"/>
      <w:ind w:left="810" w:firstLine="144"/>
    </w:pPr>
    <w:rPr>
      <w:rFonts w:ascii="Times New Roman" w:hAnsi="Times New Roman"/>
      <w:b/>
      <w:i/>
      <w:sz w:val="24"/>
    </w:rPr>
  </w:style>
  <w:style w:type="character" w:customStyle="1" w:styleId="FooterChar">
    <w:name w:val="Footer Char"/>
    <w:link w:val="Footer"/>
    <w:uiPriority w:val="99"/>
    <w:rsid w:val="00A928E3"/>
    <w:rPr>
      <w:i/>
    </w:rPr>
  </w:style>
  <w:style w:type="paragraph" w:styleId="TableofFigures">
    <w:name w:val="table of figures"/>
    <w:basedOn w:val="Normal"/>
    <w:next w:val="Normal"/>
    <w:uiPriority w:val="99"/>
    <w:qFormat/>
    <w:rsid w:val="00A33D24"/>
    <w:pPr>
      <w:tabs>
        <w:tab w:val="right" w:leader="dot" w:pos="10070"/>
      </w:tabs>
      <w:spacing w:before="60" w:after="60"/>
      <w:ind w:left="994" w:hanging="994"/>
      <w:jc w:val="left"/>
    </w:pPr>
    <w:rPr>
      <w:rFonts w:ascii="Times New Roman" w:hAnsi="Times New Roman"/>
      <w:noProof/>
      <w:sz w:val="24"/>
      <w:szCs w:val="24"/>
    </w:rPr>
  </w:style>
  <w:style w:type="paragraph" w:customStyle="1" w:styleId="Style9ptCentered">
    <w:name w:val="Style 9 pt Centered"/>
    <w:basedOn w:val="Normal"/>
    <w:rsid w:val="00687E5D"/>
    <w:pPr>
      <w:jc w:val="center"/>
    </w:pPr>
    <w:rPr>
      <w:rFonts w:ascii="Times New Roman" w:hAnsi="Times New Roman"/>
      <w:sz w:val="18"/>
    </w:rPr>
  </w:style>
  <w:style w:type="numbering" w:customStyle="1" w:styleId="StyleBulletedSymbolsymbolLeft025Hanging025">
    <w:name w:val="Style Bulleted Symbol (symbol) Left:  0.25&quot; Hanging:  0.25&quot;"/>
    <w:basedOn w:val="NoList"/>
    <w:rsid w:val="00687E5D"/>
    <w:pPr>
      <w:numPr>
        <w:numId w:val="3"/>
      </w:numPr>
    </w:pPr>
  </w:style>
  <w:style w:type="paragraph" w:customStyle="1" w:styleId="ListBulleted">
    <w:name w:val="List Bulleted"/>
    <w:basedOn w:val="Normal"/>
    <w:qFormat/>
    <w:rsid w:val="00A928E3"/>
    <w:pPr>
      <w:numPr>
        <w:numId w:val="1"/>
      </w:numPr>
      <w:spacing w:after="120" w:line="360" w:lineRule="auto"/>
      <w:jc w:val="left"/>
    </w:pPr>
    <w:rPr>
      <w:rFonts w:ascii="Times New Roman" w:hAnsi="Times New Roman"/>
      <w:sz w:val="24"/>
    </w:rPr>
  </w:style>
  <w:style w:type="character" w:customStyle="1" w:styleId="HeaderChar">
    <w:name w:val="Header Char"/>
    <w:link w:val="Header"/>
    <w:rsid w:val="006A237A"/>
    <w:rPr>
      <w:rFonts w:ascii="Arial" w:hAnsi="Arial"/>
      <w:sz w:val="22"/>
    </w:rPr>
  </w:style>
  <w:style w:type="paragraph" w:customStyle="1" w:styleId="StyleHeading1Left0Firstline01">
    <w:name w:val="Style Heading 1 + Left:  0&quot; First line:  0&quot;1"/>
    <w:basedOn w:val="Heading1"/>
    <w:rsid w:val="00995E7B"/>
    <w:pPr>
      <w:ind w:left="0" w:firstLine="0"/>
    </w:pPr>
    <w:rPr>
      <w:szCs w:val="20"/>
    </w:rPr>
  </w:style>
  <w:style w:type="paragraph" w:customStyle="1" w:styleId="Appendix">
    <w:name w:val="Appendix"/>
    <w:basedOn w:val="Heading1"/>
    <w:next w:val="BodyText"/>
    <w:rsid w:val="00FA2548"/>
    <w:pPr>
      <w:numPr>
        <w:numId w:val="0"/>
      </w:numPr>
      <w:ind w:left="432" w:hanging="432"/>
    </w:pPr>
    <w:rPr>
      <w:sz w:val="28"/>
    </w:rPr>
  </w:style>
  <w:style w:type="paragraph" w:customStyle="1" w:styleId="TableText">
    <w:name w:val="Table Text"/>
    <w:basedOn w:val="Header"/>
    <w:link w:val="TableTextChar"/>
    <w:qFormat/>
    <w:rsid w:val="004B26E6"/>
    <w:pPr>
      <w:tabs>
        <w:tab w:val="clear" w:pos="4680"/>
        <w:tab w:val="clear" w:pos="9360"/>
      </w:tabs>
      <w:jc w:val="left"/>
    </w:pPr>
    <w:rPr>
      <w:rFonts w:ascii="Times New Roman" w:hAnsi="Times New Roman"/>
      <w:sz w:val="20"/>
    </w:rPr>
  </w:style>
  <w:style w:type="character" w:customStyle="1" w:styleId="TableTextChar">
    <w:name w:val="Table Text Char"/>
    <w:link w:val="TableText"/>
    <w:rsid w:val="004B26E6"/>
  </w:style>
  <w:style w:type="paragraph" w:styleId="FootnoteText">
    <w:name w:val="footnote text"/>
    <w:basedOn w:val="Normal"/>
    <w:link w:val="FootnoteTextChar"/>
    <w:uiPriority w:val="99"/>
    <w:semiHidden/>
    <w:rsid w:val="00636E9A"/>
    <w:pPr>
      <w:jc w:val="left"/>
    </w:pPr>
    <w:rPr>
      <w:rFonts w:ascii="Times New Roman" w:hAnsi="Times New Roman"/>
      <w:sz w:val="18"/>
    </w:rPr>
  </w:style>
  <w:style w:type="character" w:customStyle="1" w:styleId="FootnoteTextChar">
    <w:name w:val="Footnote Text Char"/>
    <w:link w:val="FootnoteText"/>
    <w:uiPriority w:val="99"/>
    <w:semiHidden/>
    <w:rsid w:val="00CD782F"/>
    <w:rPr>
      <w:sz w:val="18"/>
    </w:rPr>
  </w:style>
  <w:style w:type="character" w:styleId="FootnoteReference">
    <w:name w:val="footnote reference"/>
    <w:semiHidden/>
    <w:rsid w:val="00E0408E"/>
    <w:rPr>
      <w:vertAlign w:val="superscript"/>
    </w:rPr>
  </w:style>
  <w:style w:type="character" w:styleId="CommentReference">
    <w:name w:val="annotation reference"/>
    <w:uiPriority w:val="99"/>
    <w:rsid w:val="00CF698B"/>
    <w:rPr>
      <w:sz w:val="16"/>
      <w:szCs w:val="16"/>
    </w:rPr>
  </w:style>
  <w:style w:type="paragraph" w:styleId="CommentText">
    <w:name w:val="annotation text"/>
    <w:basedOn w:val="Normal"/>
    <w:link w:val="CommentTextChar"/>
    <w:uiPriority w:val="99"/>
    <w:rsid w:val="00CF698B"/>
    <w:rPr>
      <w:sz w:val="20"/>
    </w:rPr>
  </w:style>
  <w:style w:type="character" w:customStyle="1" w:styleId="CommentTextChar">
    <w:name w:val="Comment Text Char"/>
    <w:link w:val="CommentText"/>
    <w:uiPriority w:val="99"/>
    <w:rsid w:val="00CF698B"/>
    <w:rPr>
      <w:rFonts w:ascii="Arial" w:hAnsi="Arial"/>
    </w:rPr>
  </w:style>
  <w:style w:type="paragraph" w:styleId="ListBullet">
    <w:name w:val="List Bullet"/>
    <w:basedOn w:val="Normal"/>
    <w:autoRedefine/>
    <w:rsid w:val="00321920"/>
    <w:pPr>
      <w:tabs>
        <w:tab w:val="num" w:pos="432"/>
      </w:tabs>
      <w:spacing w:after="240" w:line="360" w:lineRule="auto"/>
      <w:ind w:left="432" w:hanging="432"/>
      <w:jc w:val="left"/>
    </w:pPr>
    <w:rPr>
      <w:rFonts w:ascii="Times New Roman" w:hAnsi="Times New Roman"/>
      <w:sz w:val="24"/>
    </w:rPr>
  </w:style>
  <w:style w:type="paragraph" w:customStyle="1" w:styleId="Bodytextreduced">
    <w:name w:val="Body text reduced"/>
    <w:basedOn w:val="Normal"/>
    <w:qFormat/>
    <w:rsid w:val="007A76BB"/>
    <w:rPr>
      <w:rFonts w:ascii="Times New Roman" w:hAnsi="Times New Roman"/>
      <w:sz w:val="16"/>
      <w:szCs w:val="24"/>
    </w:rPr>
  </w:style>
  <w:style w:type="paragraph" w:styleId="NormalWeb">
    <w:name w:val="Normal (Web)"/>
    <w:basedOn w:val="Normal"/>
    <w:uiPriority w:val="99"/>
    <w:rsid w:val="0061487E"/>
    <w:pPr>
      <w:spacing w:before="100" w:after="100"/>
    </w:pPr>
  </w:style>
  <w:style w:type="character" w:styleId="Strong">
    <w:name w:val="Strong"/>
    <w:rsid w:val="0061487E"/>
    <w:rPr>
      <w:b/>
    </w:rPr>
  </w:style>
  <w:style w:type="paragraph" w:styleId="BodyText2">
    <w:name w:val="Body Text 2"/>
    <w:basedOn w:val="Normal"/>
    <w:link w:val="BodyText2Char"/>
    <w:rsid w:val="0061487E"/>
    <w:pPr>
      <w:spacing w:after="120" w:line="480" w:lineRule="auto"/>
    </w:pPr>
  </w:style>
  <w:style w:type="character" w:customStyle="1" w:styleId="BodyText2Char">
    <w:name w:val="Body Text 2 Char"/>
    <w:link w:val="BodyText2"/>
    <w:rsid w:val="0061487E"/>
    <w:rPr>
      <w:rFonts w:ascii="Arial" w:hAnsi="Arial"/>
      <w:sz w:val="22"/>
    </w:rPr>
  </w:style>
  <w:style w:type="paragraph" w:customStyle="1" w:styleId="BodyText1">
    <w:name w:val="Body Text1"/>
    <w:basedOn w:val="Normal"/>
    <w:link w:val="BodytextChar1"/>
    <w:qFormat/>
    <w:rsid w:val="0061487E"/>
    <w:pPr>
      <w:spacing w:after="180"/>
    </w:pPr>
  </w:style>
  <w:style w:type="paragraph" w:styleId="BalloonText">
    <w:name w:val="Balloon Text"/>
    <w:basedOn w:val="Normal"/>
    <w:link w:val="BalloonTextChar"/>
    <w:uiPriority w:val="99"/>
    <w:semiHidden/>
    <w:rsid w:val="006E165B"/>
    <w:rPr>
      <w:rFonts w:ascii="Tahoma" w:hAnsi="Tahoma"/>
      <w:sz w:val="16"/>
      <w:szCs w:val="16"/>
    </w:rPr>
  </w:style>
  <w:style w:type="character" w:customStyle="1" w:styleId="BalloonTextChar">
    <w:name w:val="Balloon Text Char"/>
    <w:link w:val="BalloonText"/>
    <w:uiPriority w:val="99"/>
    <w:semiHidden/>
    <w:rsid w:val="00CD782F"/>
    <w:rPr>
      <w:rFonts w:ascii="Tahoma" w:hAnsi="Tahoma" w:cs="Tahoma"/>
      <w:sz w:val="16"/>
      <w:szCs w:val="16"/>
    </w:rPr>
  </w:style>
  <w:style w:type="character" w:styleId="FollowedHyperlink">
    <w:name w:val="FollowedHyperlink"/>
    <w:rsid w:val="00AC7969"/>
    <w:rPr>
      <w:color w:val="800080"/>
      <w:u w:val="single"/>
    </w:rPr>
  </w:style>
  <w:style w:type="character" w:customStyle="1" w:styleId="BodytextChar1">
    <w:name w:val="Body text Char1"/>
    <w:link w:val="BodyText1"/>
    <w:rsid w:val="0061487E"/>
    <w:rPr>
      <w:rFonts w:ascii="Arial" w:hAnsi="Arial"/>
      <w:sz w:val="22"/>
    </w:rPr>
  </w:style>
  <w:style w:type="paragraph" w:styleId="CommentSubject">
    <w:name w:val="annotation subject"/>
    <w:basedOn w:val="Normal"/>
    <w:link w:val="CommentSubjectChar"/>
    <w:uiPriority w:val="99"/>
    <w:semiHidden/>
    <w:rsid w:val="00EC4DC0"/>
    <w:rPr>
      <w:b/>
      <w:bCs/>
      <w:sz w:val="20"/>
    </w:rPr>
  </w:style>
  <w:style w:type="character" w:customStyle="1" w:styleId="CommentSubjectChar">
    <w:name w:val="Comment Subject Char"/>
    <w:link w:val="CommentSubject"/>
    <w:uiPriority w:val="99"/>
    <w:semiHidden/>
    <w:rsid w:val="00CD782F"/>
    <w:rPr>
      <w:rFonts w:ascii="Arial" w:hAnsi="Arial"/>
      <w:b/>
      <w:bCs/>
    </w:rPr>
  </w:style>
  <w:style w:type="paragraph" w:customStyle="1" w:styleId="StyleTableheading11ptSmallcaps">
    <w:name w:val="Style Table heading + 11 pt Small caps"/>
    <w:rsid w:val="0061487E"/>
    <w:rPr>
      <w:rFonts w:ascii="Arial" w:hAnsi="Arial"/>
      <w:b/>
      <w:bCs/>
      <w:smallCaps/>
      <w:sz w:val="22"/>
    </w:rPr>
  </w:style>
  <w:style w:type="paragraph" w:customStyle="1" w:styleId="Listsubbullet">
    <w:name w:val="List subbullet"/>
    <w:basedOn w:val="Normal"/>
    <w:rsid w:val="0061487E"/>
    <w:pPr>
      <w:tabs>
        <w:tab w:val="num" w:pos="1080"/>
      </w:tabs>
      <w:autoSpaceDE w:val="0"/>
      <w:autoSpaceDN w:val="0"/>
      <w:adjustRightInd w:val="0"/>
      <w:spacing w:after="120"/>
      <w:ind w:left="1460" w:right="900" w:hanging="360"/>
    </w:pPr>
    <w:rPr>
      <w:rFonts w:cs="Arial"/>
      <w:sz w:val="20"/>
      <w:szCs w:val="22"/>
    </w:rPr>
  </w:style>
  <w:style w:type="paragraph" w:styleId="Quote">
    <w:name w:val="Quote"/>
    <w:basedOn w:val="Normal"/>
    <w:link w:val="QuoteChar"/>
    <w:rsid w:val="0061487E"/>
    <w:pPr>
      <w:ind w:left="720" w:right="600"/>
      <w:jc w:val="left"/>
    </w:pPr>
    <w:rPr>
      <w:i/>
    </w:rPr>
  </w:style>
  <w:style w:type="character" w:customStyle="1" w:styleId="QuoteChar">
    <w:name w:val="Quote Char"/>
    <w:link w:val="Quote"/>
    <w:rsid w:val="0061487E"/>
    <w:rPr>
      <w:rFonts w:ascii="Arial" w:hAnsi="Arial" w:cs="Arial"/>
      <w:i/>
      <w:sz w:val="22"/>
    </w:rPr>
  </w:style>
  <w:style w:type="paragraph" w:customStyle="1" w:styleId="Tableheader">
    <w:name w:val="Table header"/>
    <w:basedOn w:val="BodyText1"/>
    <w:rsid w:val="0061487E"/>
    <w:pPr>
      <w:spacing w:after="0"/>
      <w:jc w:val="center"/>
    </w:pPr>
    <w:rPr>
      <w:b/>
      <w:smallCaps/>
      <w:sz w:val="18"/>
    </w:rPr>
  </w:style>
  <w:style w:type="paragraph" w:customStyle="1" w:styleId="ListNumbered">
    <w:name w:val="List Numbered"/>
    <w:basedOn w:val="ListBullet"/>
    <w:next w:val="BodyText"/>
    <w:rsid w:val="0061487E"/>
    <w:pPr>
      <w:numPr>
        <w:numId w:val="4"/>
      </w:numPr>
      <w:spacing w:after="120" w:line="240" w:lineRule="auto"/>
      <w:ind w:left="1109" w:right="605" w:hanging="504"/>
    </w:pPr>
    <w:rPr>
      <w:rFonts w:ascii="Arial" w:hAnsi="Arial" w:cs="Arial"/>
      <w:i/>
      <w:sz w:val="22"/>
      <w:szCs w:val="22"/>
    </w:rPr>
  </w:style>
  <w:style w:type="paragraph" w:styleId="ListParagraph">
    <w:name w:val="List Paragraph"/>
    <w:basedOn w:val="Normal"/>
    <w:uiPriority w:val="34"/>
    <w:rsid w:val="0061487E"/>
    <w:pPr>
      <w:ind w:left="720"/>
      <w:contextualSpacing/>
    </w:pPr>
  </w:style>
  <w:style w:type="character" w:styleId="PageNumber">
    <w:name w:val="page number"/>
    <w:rsid w:val="009A5246"/>
    <w:rPr>
      <w:rFonts w:ascii="Arial" w:hAnsi="Arial"/>
      <w:b/>
      <w:sz w:val="16"/>
    </w:rPr>
  </w:style>
  <w:style w:type="paragraph" w:styleId="BodyTextIndent3">
    <w:name w:val="Body Text Indent 3"/>
    <w:basedOn w:val="Normal"/>
    <w:link w:val="BodyTextIndent3Char"/>
    <w:rsid w:val="009A5246"/>
    <w:pPr>
      <w:spacing w:after="120"/>
      <w:ind w:left="360"/>
    </w:pPr>
    <w:rPr>
      <w:sz w:val="16"/>
      <w:szCs w:val="16"/>
    </w:rPr>
  </w:style>
  <w:style w:type="character" w:customStyle="1" w:styleId="BodyTextIndent3Char">
    <w:name w:val="Body Text Indent 3 Char"/>
    <w:link w:val="BodyTextIndent3"/>
    <w:rsid w:val="009A5246"/>
    <w:rPr>
      <w:rFonts w:ascii="Arial" w:hAnsi="Arial"/>
      <w:sz w:val="16"/>
      <w:szCs w:val="16"/>
    </w:rPr>
  </w:style>
  <w:style w:type="paragraph" w:styleId="BodyTextIndent">
    <w:name w:val="Body Text Indent"/>
    <w:basedOn w:val="Normal"/>
    <w:link w:val="BodyTextIndentChar"/>
    <w:rsid w:val="009A5246"/>
    <w:pPr>
      <w:spacing w:after="120"/>
      <w:ind w:left="360"/>
    </w:pPr>
  </w:style>
  <w:style w:type="character" w:customStyle="1" w:styleId="BodyTextIndentChar">
    <w:name w:val="Body Text Indent Char"/>
    <w:link w:val="BodyTextIndent"/>
    <w:rsid w:val="009A5246"/>
    <w:rPr>
      <w:rFonts w:ascii="Arial" w:hAnsi="Arial"/>
      <w:sz w:val="22"/>
    </w:rPr>
  </w:style>
  <w:style w:type="paragraph" w:styleId="HTMLPreformatted">
    <w:name w:val="HTML Preformatted"/>
    <w:basedOn w:val="Normal"/>
    <w:link w:val="HTMLPreformattedChar"/>
    <w:rsid w:val="009A5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HTMLPreformattedChar">
    <w:name w:val="HTML Preformatted Char"/>
    <w:link w:val="HTMLPreformatted"/>
    <w:rsid w:val="009A5246"/>
    <w:rPr>
      <w:rFonts w:ascii="Courier New" w:hAnsi="Courier New" w:cs="Courier New"/>
    </w:rPr>
  </w:style>
  <w:style w:type="paragraph" w:styleId="Title">
    <w:name w:val="Title"/>
    <w:basedOn w:val="Normal"/>
    <w:link w:val="TitleChar"/>
    <w:rsid w:val="009A5246"/>
    <w:pPr>
      <w:jc w:val="center"/>
    </w:pPr>
    <w:rPr>
      <w:rFonts w:ascii="Times New Roman" w:hAnsi="Times New Roman"/>
      <w:b/>
      <w:smallCaps/>
      <w:sz w:val="28"/>
    </w:rPr>
  </w:style>
  <w:style w:type="character" w:customStyle="1" w:styleId="TitleChar">
    <w:name w:val="Title Char"/>
    <w:link w:val="Title"/>
    <w:rsid w:val="009A5246"/>
    <w:rPr>
      <w:b/>
      <w:smallCaps/>
      <w:sz w:val="28"/>
    </w:rPr>
  </w:style>
  <w:style w:type="character" w:styleId="Emphasis">
    <w:name w:val="Emphasis"/>
    <w:rsid w:val="009A5246"/>
    <w:rPr>
      <w:i/>
      <w:iCs/>
    </w:rPr>
  </w:style>
  <w:style w:type="paragraph" w:styleId="Revision">
    <w:name w:val="Revision"/>
    <w:hidden/>
    <w:uiPriority w:val="99"/>
    <w:semiHidden/>
    <w:rsid w:val="00497EC5"/>
    <w:rPr>
      <w:rFonts w:ascii="Arial" w:hAnsi="Arial"/>
      <w:sz w:val="22"/>
    </w:rPr>
  </w:style>
  <w:style w:type="character" w:styleId="Hyperlink">
    <w:name w:val="Hyperlink"/>
    <w:uiPriority w:val="99"/>
    <w:unhideWhenUsed/>
    <w:rsid w:val="00FB2D84"/>
    <w:rPr>
      <w:noProof/>
    </w:rPr>
  </w:style>
  <w:style w:type="table" w:styleId="TableElegant">
    <w:name w:val="Table Elegant"/>
    <w:basedOn w:val="TableNormal"/>
    <w:rsid w:val="0017324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heading">
    <w:name w:val="Table heading"/>
    <w:basedOn w:val="Heading3"/>
    <w:link w:val="TableheadingChar"/>
    <w:rsid w:val="0017324D"/>
    <w:pPr>
      <w:numPr>
        <w:ilvl w:val="0"/>
        <w:numId w:val="0"/>
      </w:numPr>
      <w:tabs>
        <w:tab w:val="left" w:pos="360"/>
      </w:tabs>
      <w:spacing w:before="0" w:after="0"/>
      <w:ind w:left="1008" w:hanging="1008"/>
      <w:jc w:val="center"/>
    </w:pPr>
    <w:rPr>
      <w:rFonts w:ascii="Arial" w:hAnsi="Arial"/>
      <w:bCs w:val="0"/>
      <w:i w:val="0"/>
      <w:smallCaps/>
      <w:sz w:val="22"/>
      <w:szCs w:val="20"/>
    </w:rPr>
  </w:style>
  <w:style w:type="character" w:customStyle="1" w:styleId="TableheadingChar">
    <w:name w:val="Table heading Char"/>
    <w:link w:val="Tableheading"/>
    <w:rsid w:val="0017324D"/>
    <w:rPr>
      <w:rFonts w:ascii="Arial" w:hAnsi="Arial"/>
      <w:b/>
      <w:sz w:val="22"/>
    </w:rPr>
  </w:style>
  <w:style w:type="character" w:customStyle="1" w:styleId="gihringj">
    <w:name w:val="gihring_j"/>
    <w:semiHidden/>
    <w:rsid w:val="0017324D"/>
    <w:rPr>
      <w:rFonts w:ascii="Arial" w:hAnsi="Arial" w:cs="Arial"/>
      <w:color w:val="auto"/>
      <w:sz w:val="20"/>
      <w:szCs w:val="20"/>
    </w:rPr>
  </w:style>
  <w:style w:type="paragraph" w:customStyle="1" w:styleId="Heading1A">
    <w:name w:val="Heading 1A"/>
    <w:basedOn w:val="Normal"/>
    <w:qFormat/>
    <w:rsid w:val="0057783B"/>
    <w:pPr>
      <w:spacing w:before="240" w:after="240"/>
      <w:jc w:val="center"/>
    </w:pPr>
    <w:rPr>
      <w:rFonts w:ascii="Times New Roman Bold" w:hAnsi="Times New Roman Bold"/>
      <w:b/>
      <w:bCs/>
      <w:sz w:val="32"/>
    </w:rPr>
  </w:style>
  <w:style w:type="paragraph" w:customStyle="1" w:styleId="StyleHeading1Left0Firstline0">
    <w:name w:val="Style Heading 1 + Left:  0&quot; First line:  0&quot;"/>
    <w:basedOn w:val="Heading1"/>
    <w:rsid w:val="002712AE"/>
    <w:pPr>
      <w:ind w:left="0" w:firstLine="0"/>
    </w:pPr>
    <w:rPr>
      <w:rFonts w:ascii="Times New Roman" w:hAnsi="Times New Roman"/>
      <w:szCs w:val="20"/>
    </w:rPr>
  </w:style>
  <w:style w:type="character" w:customStyle="1" w:styleId="StyleBoldSmallcaps">
    <w:name w:val="Style Bold Small caps"/>
    <w:rsid w:val="0082020C"/>
    <w:rPr>
      <w:rFonts w:ascii="Times New Roman Bold" w:hAnsi="Times New Roman Bold"/>
      <w:b/>
      <w:bCs/>
      <w:smallCaps/>
      <w:dstrike w:val="0"/>
      <w:sz w:val="28"/>
      <w:vertAlign w:val="baseline"/>
    </w:rPr>
  </w:style>
  <w:style w:type="paragraph" w:customStyle="1" w:styleId="ExSumHeading">
    <w:name w:val="ExSum Heading"/>
    <w:basedOn w:val="Normal"/>
    <w:rsid w:val="00B12D43"/>
    <w:pPr>
      <w:spacing w:before="120" w:after="120"/>
      <w:jc w:val="left"/>
    </w:pPr>
    <w:rPr>
      <w:rFonts w:ascii="Times New Roman Bold" w:hAnsi="Times New Roman Bold"/>
      <w:b/>
      <w:smallCaps/>
      <w:sz w:val="28"/>
    </w:rPr>
  </w:style>
  <w:style w:type="paragraph" w:customStyle="1" w:styleId="Appendices">
    <w:name w:val="Appendices"/>
    <w:basedOn w:val="Heading2"/>
    <w:qFormat/>
    <w:rsid w:val="00A928E3"/>
    <w:pPr>
      <w:numPr>
        <w:ilvl w:val="0"/>
        <w:numId w:val="18"/>
      </w:numPr>
      <w:pBdr>
        <w:bottom w:val="single" w:sz="18" w:space="1" w:color="auto"/>
      </w:pBdr>
      <w:spacing w:before="120"/>
      <w:ind w:left="360"/>
      <w:jc w:val="center"/>
    </w:pPr>
    <w:rPr>
      <w:sz w:val="32"/>
    </w:rPr>
  </w:style>
  <w:style w:type="paragraph" w:customStyle="1" w:styleId="Heading2A">
    <w:name w:val="Heading 2A"/>
    <w:basedOn w:val="Heading2"/>
    <w:qFormat/>
    <w:rsid w:val="0057783B"/>
    <w:pPr>
      <w:numPr>
        <w:ilvl w:val="0"/>
        <w:numId w:val="0"/>
      </w:numPr>
    </w:pPr>
    <w:rPr>
      <w:b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63309">
      <w:bodyDiv w:val="1"/>
      <w:marLeft w:val="0"/>
      <w:marRight w:val="0"/>
      <w:marTop w:val="0"/>
      <w:marBottom w:val="0"/>
      <w:divBdr>
        <w:top w:val="none" w:sz="0" w:space="0" w:color="auto"/>
        <w:left w:val="none" w:sz="0" w:space="0" w:color="auto"/>
        <w:bottom w:val="none" w:sz="0" w:space="0" w:color="auto"/>
        <w:right w:val="none" w:sz="0" w:space="0" w:color="auto"/>
      </w:divBdr>
    </w:div>
    <w:div w:id="59448928">
      <w:bodyDiv w:val="1"/>
      <w:marLeft w:val="0"/>
      <w:marRight w:val="0"/>
      <w:marTop w:val="0"/>
      <w:marBottom w:val="0"/>
      <w:divBdr>
        <w:top w:val="none" w:sz="0" w:space="0" w:color="auto"/>
        <w:left w:val="none" w:sz="0" w:space="0" w:color="auto"/>
        <w:bottom w:val="none" w:sz="0" w:space="0" w:color="auto"/>
        <w:right w:val="none" w:sz="0" w:space="0" w:color="auto"/>
      </w:divBdr>
    </w:div>
    <w:div w:id="168253953">
      <w:bodyDiv w:val="1"/>
      <w:marLeft w:val="0"/>
      <w:marRight w:val="0"/>
      <w:marTop w:val="0"/>
      <w:marBottom w:val="0"/>
      <w:divBdr>
        <w:top w:val="none" w:sz="0" w:space="0" w:color="auto"/>
        <w:left w:val="none" w:sz="0" w:space="0" w:color="auto"/>
        <w:bottom w:val="none" w:sz="0" w:space="0" w:color="auto"/>
        <w:right w:val="none" w:sz="0" w:space="0" w:color="auto"/>
      </w:divBdr>
    </w:div>
    <w:div w:id="170142038">
      <w:bodyDiv w:val="1"/>
      <w:marLeft w:val="0"/>
      <w:marRight w:val="0"/>
      <w:marTop w:val="0"/>
      <w:marBottom w:val="0"/>
      <w:divBdr>
        <w:top w:val="none" w:sz="0" w:space="0" w:color="auto"/>
        <w:left w:val="none" w:sz="0" w:space="0" w:color="auto"/>
        <w:bottom w:val="none" w:sz="0" w:space="0" w:color="auto"/>
        <w:right w:val="none" w:sz="0" w:space="0" w:color="auto"/>
      </w:divBdr>
    </w:div>
    <w:div w:id="172771437">
      <w:bodyDiv w:val="1"/>
      <w:marLeft w:val="0"/>
      <w:marRight w:val="0"/>
      <w:marTop w:val="0"/>
      <w:marBottom w:val="0"/>
      <w:divBdr>
        <w:top w:val="none" w:sz="0" w:space="0" w:color="auto"/>
        <w:left w:val="none" w:sz="0" w:space="0" w:color="auto"/>
        <w:bottom w:val="none" w:sz="0" w:space="0" w:color="auto"/>
        <w:right w:val="none" w:sz="0" w:space="0" w:color="auto"/>
      </w:divBdr>
    </w:div>
    <w:div w:id="293803135">
      <w:bodyDiv w:val="1"/>
      <w:marLeft w:val="0"/>
      <w:marRight w:val="0"/>
      <w:marTop w:val="0"/>
      <w:marBottom w:val="0"/>
      <w:divBdr>
        <w:top w:val="none" w:sz="0" w:space="0" w:color="auto"/>
        <w:left w:val="none" w:sz="0" w:space="0" w:color="auto"/>
        <w:bottom w:val="none" w:sz="0" w:space="0" w:color="auto"/>
        <w:right w:val="none" w:sz="0" w:space="0" w:color="auto"/>
      </w:divBdr>
    </w:div>
    <w:div w:id="327173744">
      <w:bodyDiv w:val="1"/>
      <w:marLeft w:val="0"/>
      <w:marRight w:val="0"/>
      <w:marTop w:val="0"/>
      <w:marBottom w:val="0"/>
      <w:divBdr>
        <w:top w:val="none" w:sz="0" w:space="0" w:color="auto"/>
        <w:left w:val="none" w:sz="0" w:space="0" w:color="auto"/>
        <w:bottom w:val="none" w:sz="0" w:space="0" w:color="auto"/>
        <w:right w:val="none" w:sz="0" w:space="0" w:color="auto"/>
      </w:divBdr>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398132517">
      <w:bodyDiv w:val="1"/>
      <w:marLeft w:val="0"/>
      <w:marRight w:val="0"/>
      <w:marTop w:val="0"/>
      <w:marBottom w:val="0"/>
      <w:divBdr>
        <w:top w:val="none" w:sz="0" w:space="0" w:color="auto"/>
        <w:left w:val="none" w:sz="0" w:space="0" w:color="auto"/>
        <w:bottom w:val="none" w:sz="0" w:space="0" w:color="auto"/>
        <w:right w:val="none" w:sz="0" w:space="0" w:color="auto"/>
      </w:divBdr>
    </w:div>
    <w:div w:id="410080533">
      <w:bodyDiv w:val="1"/>
      <w:marLeft w:val="0"/>
      <w:marRight w:val="0"/>
      <w:marTop w:val="0"/>
      <w:marBottom w:val="0"/>
      <w:divBdr>
        <w:top w:val="none" w:sz="0" w:space="0" w:color="auto"/>
        <w:left w:val="none" w:sz="0" w:space="0" w:color="auto"/>
        <w:bottom w:val="none" w:sz="0" w:space="0" w:color="auto"/>
        <w:right w:val="none" w:sz="0" w:space="0" w:color="auto"/>
      </w:divBdr>
    </w:div>
    <w:div w:id="415513387">
      <w:bodyDiv w:val="1"/>
      <w:marLeft w:val="0"/>
      <w:marRight w:val="0"/>
      <w:marTop w:val="0"/>
      <w:marBottom w:val="0"/>
      <w:divBdr>
        <w:top w:val="none" w:sz="0" w:space="0" w:color="auto"/>
        <w:left w:val="none" w:sz="0" w:space="0" w:color="auto"/>
        <w:bottom w:val="none" w:sz="0" w:space="0" w:color="auto"/>
        <w:right w:val="none" w:sz="0" w:space="0" w:color="auto"/>
      </w:divBdr>
    </w:div>
    <w:div w:id="424304699">
      <w:bodyDiv w:val="1"/>
      <w:marLeft w:val="0"/>
      <w:marRight w:val="0"/>
      <w:marTop w:val="0"/>
      <w:marBottom w:val="0"/>
      <w:divBdr>
        <w:top w:val="none" w:sz="0" w:space="0" w:color="auto"/>
        <w:left w:val="none" w:sz="0" w:space="0" w:color="auto"/>
        <w:bottom w:val="none" w:sz="0" w:space="0" w:color="auto"/>
        <w:right w:val="none" w:sz="0" w:space="0" w:color="auto"/>
      </w:divBdr>
    </w:div>
    <w:div w:id="435516281">
      <w:bodyDiv w:val="1"/>
      <w:marLeft w:val="0"/>
      <w:marRight w:val="0"/>
      <w:marTop w:val="0"/>
      <w:marBottom w:val="0"/>
      <w:divBdr>
        <w:top w:val="none" w:sz="0" w:space="0" w:color="auto"/>
        <w:left w:val="none" w:sz="0" w:space="0" w:color="auto"/>
        <w:bottom w:val="none" w:sz="0" w:space="0" w:color="auto"/>
        <w:right w:val="none" w:sz="0" w:space="0" w:color="auto"/>
      </w:divBdr>
    </w:div>
    <w:div w:id="461073168">
      <w:bodyDiv w:val="1"/>
      <w:marLeft w:val="0"/>
      <w:marRight w:val="0"/>
      <w:marTop w:val="0"/>
      <w:marBottom w:val="0"/>
      <w:divBdr>
        <w:top w:val="none" w:sz="0" w:space="0" w:color="auto"/>
        <w:left w:val="none" w:sz="0" w:space="0" w:color="auto"/>
        <w:bottom w:val="none" w:sz="0" w:space="0" w:color="auto"/>
        <w:right w:val="none" w:sz="0" w:space="0" w:color="auto"/>
      </w:divBdr>
    </w:div>
    <w:div w:id="467817468">
      <w:bodyDiv w:val="1"/>
      <w:marLeft w:val="0"/>
      <w:marRight w:val="0"/>
      <w:marTop w:val="0"/>
      <w:marBottom w:val="0"/>
      <w:divBdr>
        <w:top w:val="none" w:sz="0" w:space="0" w:color="auto"/>
        <w:left w:val="none" w:sz="0" w:space="0" w:color="auto"/>
        <w:bottom w:val="none" w:sz="0" w:space="0" w:color="auto"/>
        <w:right w:val="none" w:sz="0" w:space="0" w:color="auto"/>
      </w:divBdr>
    </w:div>
    <w:div w:id="469983527">
      <w:bodyDiv w:val="1"/>
      <w:marLeft w:val="0"/>
      <w:marRight w:val="0"/>
      <w:marTop w:val="0"/>
      <w:marBottom w:val="0"/>
      <w:divBdr>
        <w:top w:val="none" w:sz="0" w:space="0" w:color="auto"/>
        <w:left w:val="none" w:sz="0" w:space="0" w:color="auto"/>
        <w:bottom w:val="none" w:sz="0" w:space="0" w:color="auto"/>
        <w:right w:val="none" w:sz="0" w:space="0" w:color="auto"/>
      </w:divBdr>
    </w:div>
    <w:div w:id="487868433">
      <w:bodyDiv w:val="1"/>
      <w:marLeft w:val="0"/>
      <w:marRight w:val="0"/>
      <w:marTop w:val="0"/>
      <w:marBottom w:val="0"/>
      <w:divBdr>
        <w:top w:val="none" w:sz="0" w:space="0" w:color="auto"/>
        <w:left w:val="none" w:sz="0" w:space="0" w:color="auto"/>
        <w:bottom w:val="none" w:sz="0" w:space="0" w:color="auto"/>
        <w:right w:val="none" w:sz="0" w:space="0" w:color="auto"/>
      </w:divBdr>
    </w:div>
    <w:div w:id="496655793">
      <w:bodyDiv w:val="1"/>
      <w:marLeft w:val="0"/>
      <w:marRight w:val="0"/>
      <w:marTop w:val="0"/>
      <w:marBottom w:val="0"/>
      <w:divBdr>
        <w:top w:val="none" w:sz="0" w:space="0" w:color="auto"/>
        <w:left w:val="none" w:sz="0" w:space="0" w:color="auto"/>
        <w:bottom w:val="none" w:sz="0" w:space="0" w:color="auto"/>
        <w:right w:val="none" w:sz="0" w:space="0" w:color="auto"/>
      </w:divBdr>
    </w:div>
    <w:div w:id="512454790">
      <w:bodyDiv w:val="1"/>
      <w:marLeft w:val="0"/>
      <w:marRight w:val="0"/>
      <w:marTop w:val="0"/>
      <w:marBottom w:val="0"/>
      <w:divBdr>
        <w:top w:val="none" w:sz="0" w:space="0" w:color="auto"/>
        <w:left w:val="none" w:sz="0" w:space="0" w:color="auto"/>
        <w:bottom w:val="none" w:sz="0" w:space="0" w:color="auto"/>
        <w:right w:val="none" w:sz="0" w:space="0" w:color="auto"/>
      </w:divBdr>
    </w:div>
    <w:div w:id="565074275">
      <w:bodyDiv w:val="1"/>
      <w:marLeft w:val="0"/>
      <w:marRight w:val="0"/>
      <w:marTop w:val="0"/>
      <w:marBottom w:val="0"/>
      <w:divBdr>
        <w:top w:val="none" w:sz="0" w:space="0" w:color="auto"/>
        <w:left w:val="none" w:sz="0" w:space="0" w:color="auto"/>
        <w:bottom w:val="none" w:sz="0" w:space="0" w:color="auto"/>
        <w:right w:val="none" w:sz="0" w:space="0" w:color="auto"/>
      </w:divBdr>
    </w:div>
    <w:div w:id="569536190">
      <w:bodyDiv w:val="1"/>
      <w:marLeft w:val="0"/>
      <w:marRight w:val="0"/>
      <w:marTop w:val="0"/>
      <w:marBottom w:val="0"/>
      <w:divBdr>
        <w:top w:val="none" w:sz="0" w:space="0" w:color="auto"/>
        <w:left w:val="none" w:sz="0" w:space="0" w:color="auto"/>
        <w:bottom w:val="none" w:sz="0" w:space="0" w:color="auto"/>
        <w:right w:val="none" w:sz="0" w:space="0" w:color="auto"/>
      </w:divBdr>
    </w:div>
    <w:div w:id="577980651">
      <w:bodyDiv w:val="1"/>
      <w:marLeft w:val="0"/>
      <w:marRight w:val="0"/>
      <w:marTop w:val="0"/>
      <w:marBottom w:val="0"/>
      <w:divBdr>
        <w:top w:val="none" w:sz="0" w:space="0" w:color="auto"/>
        <w:left w:val="none" w:sz="0" w:space="0" w:color="auto"/>
        <w:bottom w:val="none" w:sz="0" w:space="0" w:color="auto"/>
        <w:right w:val="none" w:sz="0" w:space="0" w:color="auto"/>
      </w:divBdr>
    </w:div>
    <w:div w:id="645549788">
      <w:bodyDiv w:val="1"/>
      <w:marLeft w:val="0"/>
      <w:marRight w:val="0"/>
      <w:marTop w:val="0"/>
      <w:marBottom w:val="0"/>
      <w:divBdr>
        <w:top w:val="none" w:sz="0" w:space="0" w:color="auto"/>
        <w:left w:val="none" w:sz="0" w:space="0" w:color="auto"/>
        <w:bottom w:val="none" w:sz="0" w:space="0" w:color="auto"/>
        <w:right w:val="none" w:sz="0" w:space="0" w:color="auto"/>
      </w:divBdr>
    </w:div>
    <w:div w:id="666134826">
      <w:bodyDiv w:val="1"/>
      <w:marLeft w:val="0"/>
      <w:marRight w:val="0"/>
      <w:marTop w:val="0"/>
      <w:marBottom w:val="0"/>
      <w:divBdr>
        <w:top w:val="none" w:sz="0" w:space="0" w:color="auto"/>
        <w:left w:val="none" w:sz="0" w:space="0" w:color="auto"/>
        <w:bottom w:val="none" w:sz="0" w:space="0" w:color="auto"/>
        <w:right w:val="none" w:sz="0" w:space="0" w:color="auto"/>
      </w:divBdr>
    </w:div>
    <w:div w:id="677655837">
      <w:bodyDiv w:val="1"/>
      <w:marLeft w:val="0"/>
      <w:marRight w:val="0"/>
      <w:marTop w:val="0"/>
      <w:marBottom w:val="0"/>
      <w:divBdr>
        <w:top w:val="none" w:sz="0" w:space="0" w:color="auto"/>
        <w:left w:val="none" w:sz="0" w:space="0" w:color="auto"/>
        <w:bottom w:val="none" w:sz="0" w:space="0" w:color="auto"/>
        <w:right w:val="none" w:sz="0" w:space="0" w:color="auto"/>
      </w:divBdr>
    </w:div>
    <w:div w:id="693189847">
      <w:bodyDiv w:val="1"/>
      <w:marLeft w:val="0"/>
      <w:marRight w:val="0"/>
      <w:marTop w:val="0"/>
      <w:marBottom w:val="0"/>
      <w:divBdr>
        <w:top w:val="none" w:sz="0" w:space="0" w:color="auto"/>
        <w:left w:val="none" w:sz="0" w:space="0" w:color="auto"/>
        <w:bottom w:val="none" w:sz="0" w:space="0" w:color="auto"/>
        <w:right w:val="none" w:sz="0" w:space="0" w:color="auto"/>
      </w:divBdr>
    </w:div>
    <w:div w:id="737482225">
      <w:bodyDiv w:val="1"/>
      <w:marLeft w:val="0"/>
      <w:marRight w:val="0"/>
      <w:marTop w:val="0"/>
      <w:marBottom w:val="0"/>
      <w:divBdr>
        <w:top w:val="none" w:sz="0" w:space="0" w:color="auto"/>
        <w:left w:val="none" w:sz="0" w:space="0" w:color="auto"/>
        <w:bottom w:val="none" w:sz="0" w:space="0" w:color="auto"/>
        <w:right w:val="none" w:sz="0" w:space="0" w:color="auto"/>
      </w:divBdr>
    </w:div>
    <w:div w:id="764499530">
      <w:bodyDiv w:val="1"/>
      <w:marLeft w:val="0"/>
      <w:marRight w:val="0"/>
      <w:marTop w:val="0"/>
      <w:marBottom w:val="0"/>
      <w:divBdr>
        <w:top w:val="none" w:sz="0" w:space="0" w:color="auto"/>
        <w:left w:val="none" w:sz="0" w:space="0" w:color="auto"/>
        <w:bottom w:val="none" w:sz="0" w:space="0" w:color="auto"/>
        <w:right w:val="none" w:sz="0" w:space="0" w:color="auto"/>
      </w:divBdr>
    </w:div>
    <w:div w:id="787747759">
      <w:bodyDiv w:val="1"/>
      <w:marLeft w:val="0"/>
      <w:marRight w:val="0"/>
      <w:marTop w:val="0"/>
      <w:marBottom w:val="0"/>
      <w:divBdr>
        <w:top w:val="none" w:sz="0" w:space="0" w:color="auto"/>
        <w:left w:val="none" w:sz="0" w:space="0" w:color="auto"/>
        <w:bottom w:val="none" w:sz="0" w:space="0" w:color="auto"/>
        <w:right w:val="none" w:sz="0" w:space="0" w:color="auto"/>
      </w:divBdr>
    </w:div>
    <w:div w:id="791287372">
      <w:bodyDiv w:val="1"/>
      <w:marLeft w:val="0"/>
      <w:marRight w:val="0"/>
      <w:marTop w:val="0"/>
      <w:marBottom w:val="0"/>
      <w:divBdr>
        <w:top w:val="none" w:sz="0" w:space="0" w:color="auto"/>
        <w:left w:val="none" w:sz="0" w:space="0" w:color="auto"/>
        <w:bottom w:val="none" w:sz="0" w:space="0" w:color="auto"/>
        <w:right w:val="none" w:sz="0" w:space="0" w:color="auto"/>
      </w:divBdr>
    </w:div>
    <w:div w:id="825321600">
      <w:bodyDiv w:val="1"/>
      <w:marLeft w:val="0"/>
      <w:marRight w:val="0"/>
      <w:marTop w:val="0"/>
      <w:marBottom w:val="0"/>
      <w:divBdr>
        <w:top w:val="none" w:sz="0" w:space="0" w:color="auto"/>
        <w:left w:val="none" w:sz="0" w:space="0" w:color="auto"/>
        <w:bottom w:val="none" w:sz="0" w:space="0" w:color="auto"/>
        <w:right w:val="none" w:sz="0" w:space="0" w:color="auto"/>
      </w:divBdr>
    </w:div>
    <w:div w:id="858739232">
      <w:bodyDiv w:val="1"/>
      <w:marLeft w:val="0"/>
      <w:marRight w:val="0"/>
      <w:marTop w:val="0"/>
      <w:marBottom w:val="0"/>
      <w:divBdr>
        <w:top w:val="none" w:sz="0" w:space="0" w:color="auto"/>
        <w:left w:val="none" w:sz="0" w:space="0" w:color="auto"/>
        <w:bottom w:val="none" w:sz="0" w:space="0" w:color="auto"/>
        <w:right w:val="none" w:sz="0" w:space="0" w:color="auto"/>
      </w:divBdr>
    </w:div>
    <w:div w:id="876162090">
      <w:bodyDiv w:val="1"/>
      <w:marLeft w:val="0"/>
      <w:marRight w:val="0"/>
      <w:marTop w:val="0"/>
      <w:marBottom w:val="0"/>
      <w:divBdr>
        <w:top w:val="none" w:sz="0" w:space="0" w:color="auto"/>
        <w:left w:val="none" w:sz="0" w:space="0" w:color="auto"/>
        <w:bottom w:val="none" w:sz="0" w:space="0" w:color="auto"/>
        <w:right w:val="none" w:sz="0" w:space="0" w:color="auto"/>
      </w:divBdr>
    </w:div>
    <w:div w:id="890116818">
      <w:bodyDiv w:val="1"/>
      <w:marLeft w:val="0"/>
      <w:marRight w:val="0"/>
      <w:marTop w:val="0"/>
      <w:marBottom w:val="0"/>
      <w:divBdr>
        <w:top w:val="none" w:sz="0" w:space="0" w:color="auto"/>
        <w:left w:val="none" w:sz="0" w:space="0" w:color="auto"/>
        <w:bottom w:val="none" w:sz="0" w:space="0" w:color="auto"/>
        <w:right w:val="none" w:sz="0" w:space="0" w:color="auto"/>
      </w:divBdr>
    </w:div>
    <w:div w:id="897592540">
      <w:bodyDiv w:val="1"/>
      <w:marLeft w:val="0"/>
      <w:marRight w:val="0"/>
      <w:marTop w:val="0"/>
      <w:marBottom w:val="0"/>
      <w:divBdr>
        <w:top w:val="none" w:sz="0" w:space="0" w:color="auto"/>
        <w:left w:val="none" w:sz="0" w:space="0" w:color="auto"/>
        <w:bottom w:val="none" w:sz="0" w:space="0" w:color="auto"/>
        <w:right w:val="none" w:sz="0" w:space="0" w:color="auto"/>
      </w:divBdr>
    </w:div>
    <w:div w:id="912086774">
      <w:bodyDiv w:val="1"/>
      <w:marLeft w:val="0"/>
      <w:marRight w:val="0"/>
      <w:marTop w:val="0"/>
      <w:marBottom w:val="0"/>
      <w:divBdr>
        <w:top w:val="none" w:sz="0" w:space="0" w:color="auto"/>
        <w:left w:val="none" w:sz="0" w:space="0" w:color="auto"/>
        <w:bottom w:val="none" w:sz="0" w:space="0" w:color="auto"/>
        <w:right w:val="none" w:sz="0" w:space="0" w:color="auto"/>
      </w:divBdr>
    </w:div>
    <w:div w:id="937710068">
      <w:bodyDiv w:val="1"/>
      <w:marLeft w:val="0"/>
      <w:marRight w:val="0"/>
      <w:marTop w:val="0"/>
      <w:marBottom w:val="0"/>
      <w:divBdr>
        <w:top w:val="none" w:sz="0" w:space="0" w:color="auto"/>
        <w:left w:val="none" w:sz="0" w:space="0" w:color="auto"/>
        <w:bottom w:val="none" w:sz="0" w:space="0" w:color="auto"/>
        <w:right w:val="none" w:sz="0" w:space="0" w:color="auto"/>
      </w:divBdr>
    </w:div>
    <w:div w:id="969281381">
      <w:bodyDiv w:val="1"/>
      <w:marLeft w:val="0"/>
      <w:marRight w:val="0"/>
      <w:marTop w:val="0"/>
      <w:marBottom w:val="0"/>
      <w:divBdr>
        <w:top w:val="none" w:sz="0" w:space="0" w:color="auto"/>
        <w:left w:val="none" w:sz="0" w:space="0" w:color="auto"/>
        <w:bottom w:val="none" w:sz="0" w:space="0" w:color="auto"/>
        <w:right w:val="none" w:sz="0" w:space="0" w:color="auto"/>
      </w:divBdr>
    </w:div>
    <w:div w:id="979261046">
      <w:bodyDiv w:val="1"/>
      <w:marLeft w:val="0"/>
      <w:marRight w:val="0"/>
      <w:marTop w:val="0"/>
      <w:marBottom w:val="0"/>
      <w:divBdr>
        <w:top w:val="none" w:sz="0" w:space="0" w:color="auto"/>
        <w:left w:val="none" w:sz="0" w:space="0" w:color="auto"/>
        <w:bottom w:val="none" w:sz="0" w:space="0" w:color="auto"/>
        <w:right w:val="none" w:sz="0" w:space="0" w:color="auto"/>
      </w:divBdr>
    </w:div>
    <w:div w:id="981033474">
      <w:bodyDiv w:val="1"/>
      <w:marLeft w:val="0"/>
      <w:marRight w:val="0"/>
      <w:marTop w:val="0"/>
      <w:marBottom w:val="0"/>
      <w:divBdr>
        <w:top w:val="none" w:sz="0" w:space="0" w:color="auto"/>
        <w:left w:val="none" w:sz="0" w:space="0" w:color="auto"/>
        <w:bottom w:val="none" w:sz="0" w:space="0" w:color="auto"/>
        <w:right w:val="none" w:sz="0" w:space="0" w:color="auto"/>
      </w:divBdr>
    </w:div>
    <w:div w:id="1045838489">
      <w:bodyDiv w:val="1"/>
      <w:marLeft w:val="0"/>
      <w:marRight w:val="0"/>
      <w:marTop w:val="0"/>
      <w:marBottom w:val="0"/>
      <w:divBdr>
        <w:top w:val="none" w:sz="0" w:space="0" w:color="auto"/>
        <w:left w:val="none" w:sz="0" w:space="0" w:color="auto"/>
        <w:bottom w:val="none" w:sz="0" w:space="0" w:color="auto"/>
        <w:right w:val="none" w:sz="0" w:space="0" w:color="auto"/>
      </w:divBdr>
    </w:div>
    <w:div w:id="1097751880">
      <w:bodyDiv w:val="1"/>
      <w:marLeft w:val="0"/>
      <w:marRight w:val="0"/>
      <w:marTop w:val="0"/>
      <w:marBottom w:val="0"/>
      <w:divBdr>
        <w:top w:val="none" w:sz="0" w:space="0" w:color="auto"/>
        <w:left w:val="none" w:sz="0" w:space="0" w:color="auto"/>
        <w:bottom w:val="none" w:sz="0" w:space="0" w:color="auto"/>
        <w:right w:val="none" w:sz="0" w:space="0" w:color="auto"/>
      </w:divBdr>
    </w:div>
    <w:div w:id="1240022236">
      <w:bodyDiv w:val="1"/>
      <w:marLeft w:val="0"/>
      <w:marRight w:val="0"/>
      <w:marTop w:val="0"/>
      <w:marBottom w:val="0"/>
      <w:divBdr>
        <w:top w:val="none" w:sz="0" w:space="0" w:color="auto"/>
        <w:left w:val="none" w:sz="0" w:space="0" w:color="auto"/>
        <w:bottom w:val="none" w:sz="0" w:space="0" w:color="auto"/>
        <w:right w:val="none" w:sz="0" w:space="0" w:color="auto"/>
      </w:divBdr>
    </w:div>
    <w:div w:id="1257589480">
      <w:bodyDiv w:val="1"/>
      <w:marLeft w:val="0"/>
      <w:marRight w:val="0"/>
      <w:marTop w:val="0"/>
      <w:marBottom w:val="0"/>
      <w:divBdr>
        <w:top w:val="none" w:sz="0" w:space="0" w:color="auto"/>
        <w:left w:val="none" w:sz="0" w:space="0" w:color="auto"/>
        <w:bottom w:val="none" w:sz="0" w:space="0" w:color="auto"/>
        <w:right w:val="none" w:sz="0" w:space="0" w:color="auto"/>
      </w:divBdr>
    </w:div>
    <w:div w:id="1264191553">
      <w:bodyDiv w:val="1"/>
      <w:marLeft w:val="0"/>
      <w:marRight w:val="0"/>
      <w:marTop w:val="0"/>
      <w:marBottom w:val="0"/>
      <w:divBdr>
        <w:top w:val="none" w:sz="0" w:space="0" w:color="auto"/>
        <w:left w:val="none" w:sz="0" w:space="0" w:color="auto"/>
        <w:bottom w:val="none" w:sz="0" w:space="0" w:color="auto"/>
        <w:right w:val="none" w:sz="0" w:space="0" w:color="auto"/>
      </w:divBdr>
    </w:div>
    <w:div w:id="1269696902">
      <w:bodyDiv w:val="1"/>
      <w:marLeft w:val="0"/>
      <w:marRight w:val="0"/>
      <w:marTop w:val="0"/>
      <w:marBottom w:val="0"/>
      <w:divBdr>
        <w:top w:val="none" w:sz="0" w:space="0" w:color="auto"/>
        <w:left w:val="none" w:sz="0" w:space="0" w:color="auto"/>
        <w:bottom w:val="none" w:sz="0" w:space="0" w:color="auto"/>
        <w:right w:val="none" w:sz="0" w:space="0" w:color="auto"/>
      </w:divBdr>
    </w:div>
    <w:div w:id="1271932494">
      <w:bodyDiv w:val="1"/>
      <w:marLeft w:val="0"/>
      <w:marRight w:val="0"/>
      <w:marTop w:val="0"/>
      <w:marBottom w:val="0"/>
      <w:divBdr>
        <w:top w:val="none" w:sz="0" w:space="0" w:color="auto"/>
        <w:left w:val="none" w:sz="0" w:space="0" w:color="auto"/>
        <w:bottom w:val="none" w:sz="0" w:space="0" w:color="auto"/>
        <w:right w:val="none" w:sz="0" w:space="0" w:color="auto"/>
      </w:divBdr>
    </w:div>
    <w:div w:id="1321807827">
      <w:bodyDiv w:val="1"/>
      <w:marLeft w:val="0"/>
      <w:marRight w:val="0"/>
      <w:marTop w:val="0"/>
      <w:marBottom w:val="0"/>
      <w:divBdr>
        <w:top w:val="none" w:sz="0" w:space="0" w:color="auto"/>
        <w:left w:val="none" w:sz="0" w:space="0" w:color="auto"/>
        <w:bottom w:val="none" w:sz="0" w:space="0" w:color="auto"/>
        <w:right w:val="none" w:sz="0" w:space="0" w:color="auto"/>
      </w:divBdr>
    </w:div>
    <w:div w:id="1322537790">
      <w:bodyDiv w:val="1"/>
      <w:marLeft w:val="0"/>
      <w:marRight w:val="0"/>
      <w:marTop w:val="0"/>
      <w:marBottom w:val="0"/>
      <w:divBdr>
        <w:top w:val="none" w:sz="0" w:space="0" w:color="auto"/>
        <w:left w:val="none" w:sz="0" w:space="0" w:color="auto"/>
        <w:bottom w:val="none" w:sz="0" w:space="0" w:color="auto"/>
        <w:right w:val="none" w:sz="0" w:space="0" w:color="auto"/>
      </w:divBdr>
    </w:div>
    <w:div w:id="1384207655">
      <w:bodyDiv w:val="1"/>
      <w:marLeft w:val="0"/>
      <w:marRight w:val="0"/>
      <w:marTop w:val="0"/>
      <w:marBottom w:val="0"/>
      <w:divBdr>
        <w:top w:val="none" w:sz="0" w:space="0" w:color="auto"/>
        <w:left w:val="none" w:sz="0" w:space="0" w:color="auto"/>
        <w:bottom w:val="none" w:sz="0" w:space="0" w:color="auto"/>
        <w:right w:val="none" w:sz="0" w:space="0" w:color="auto"/>
      </w:divBdr>
    </w:div>
    <w:div w:id="1410497626">
      <w:bodyDiv w:val="1"/>
      <w:marLeft w:val="0"/>
      <w:marRight w:val="0"/>
      <w:marTop w:val="0"/>
      <w:marBottom w:val="0"/>
      <w:divBdr>
        <w:top w:val="none" w:sz="0" w:space="0" w:color="auto"/>
        <w:left w:val="none" w:sz="0" w:space="0" w:color="auto"/>
        <w:bottom w:val="none" w:sz="0" w:space="0" w:color="auto"/>
        <w:right w:val="none" w:sz="0" w:space="0" w:color="auto"/>
      </w:divBdr>
    </w:div>
    <w:div w:id="1424687342">
      <w:bodyDiv w:val="1"/>
      <w:marLeft w:val="0"/>
      <w:marRight w:val="0"/>
      <w:marTop w:val="0"/>
      <w:marBottom w:val="0"/>
      <w:divBdr>
        <w:top w:val="none" w:sz="0" w:space="0" w:color="auto"/>
        <w:left w:val="none" w:sz="0" w:space="0" w:color="auto"/>
        <w:bottom w:val="none" w:sz="0" w:space="0" w:color="auto"/>
        <w:right w:val="none" w:sz="0" w:space="0" w:color="auto"/>
      </w:divBdr>
    </w:div>
    <w:div w:id="1436826632">
      <w:bodyDiv w:val="1"/>
      <w:marLeft w:val="0"/>
      <w:marRight w:val="0"/>
      <w:marTop w:val="0"/>
      <w:marBottom w:val="0"/>
      <w:divBdr>
        <w:top w:val="none" w:sz="0" w:space="0" w:color="auto"/>
        <w:left w:val="none" w:sz="0" w:space="0" w:color="auto"/>
        <w:bottom w:val="none" w:sz="0" w:space="0" w:color="auto"/>
        <w:right w:val="none" w:sz="0" w:space="0" w:color="auto"/>
      </w:divBdr>
      <w:divsChild>
        <w:div w:id="987393604">
          <w:marLeft w:val="0"/>
          <w:marRight w:val="0"/>
          <w:marTop w:val="0"/>
          <w:marBottom w:val="0"/>
          <w:divBdr>
            <w:top w:val="none" w:sz="0" w:space="0" w:color="auto"/>
            <w:left w:val="none" w:sz="0" w:space="0" w:color="auto"/>
            <w:bottom w:val="none" w:sz="0" w:space="0" w:color="auto"/>
            <w:right w:val="none" w:sz="0" w:space="0" w:color="auto"/>
          </w:divBdr>
          <w:divsChild>
            <w:div w:id="174721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332916">
      <w:bodyDiv w:val="1"/>
      <w:marLeft w:val="0"/>
      <w:marRight w:val="0"/>
      <w:marTop w:val="0"/>
      <w:marBottom w:val="0"/>
      <w:divBdr>
        <w:top w:val="none" w:sz="0" w:space="0" w:color="auto"/>
        <w:left w:val="none" w:sz="0" w:space="0" w:color="auto"/>
        <w:bottom w:val="none" w:sz="0" w:space="0" w:color="auto"/>
        <w:right w:val="none" w:sz="0" w:space="0" w:color="auto"/>
      </w:divBdr>
    </w:div>
    <w:div w:id="1526863554">
      <w:bodyDiv w:val="1"/>
      <w:marLeft w:val="0"/>
      <w:marRight w:val="0"/>
      <w:marTop w:val="0"/>
      <w:marBottom w:val="0"/>
      <w:divBdr>
        <w:top w:val="none" w:sz="0" w:space="0" w:color="auto"/>
        <w:left w:val="none" w:sz="0" w:space="0" w:color="auto"/>
        <w:bottom w:val="none" w:sz="0" w:space="0" w:color="auto"/>
        <w:right w:val="none" w:sz="0" w:space="0" w:color="auto"/>
      </w:divBdr>
    </w:div>
    <w:div w:id="1596668269">
      <w:bodyDiv w:val="1"/>
      <w:marLeft w:val="0"/>
      <w:marRight w:val="0"/>
      <w:marTop w:val="0"/>
      <w:marBottom w:val="0"/>
      <w:divBdr>
        <w:top w:val="none" w:sz="0" w:space="0" w:color="auto"/>
        <w:left w:val="none" w:sz="0" w:space="0" w:color="auto"/>
        <w:bottom w:val="none" w:sz="0" w:space="0" w:color="auto"/>
        <w:right w:val="none" w:sz="0" w:space="0" w:color="auto"/>
      </w:divBdr>
    </w:div>
    <w:div w:id="1618099800">
      <w:bodyDiv w:val="1"/>
      <w:marLeft w:val="0"/>
      <w:marRight w:val="0"/>
      <w:marTop w:val="0"/>
      <w:marBottom w:val="0"/>
      <w:divBdr>
        <w:top w:val="none" w:sz="0" w:space="0" w:color="auto"/>
        <w:left w:val="none" w:sz="0" w:space="0" w:color="auto"/>
        <w:bottom w:val="none" w:sz="0" w:space="0" w:color="auto"/>
        <w:right w:val="none" w:sz="0" w:space="0" w:color="auto"/>
      </w:divBdr>
    </w:div>
    <w:div w:id="1685979767">
      <w:bodyDiv w:val="1"/>
      <w:marLeft w:val="0"/>
      <w:marRight w:val="0"/>
      <w:marTop w:val="0"/>
      <w:marBottom w:val="0"/>
      <w:divBdr>
        <w:top w:val="none" w:sz="0" w:space="0" w:color="auto"/>
        <w:left w:val="none" w:sz="0" w:space="0" w:color="auto"/>
        <w:bottom w:val="none" w:sz="0" w:space="0" w:color="auto"/>
        <w:right w:val="none" w:sz="0" w:space="0" w:color="auto"/>
      </w:divBdr>
    </w:div>
    <w:div w:id="1712343576">
      <w:bodyDiv w:val="1"/>
      <w:marLeft w:val="0"/>
      <w:marRight w:val="0"/>
      <w:marTop w:val="0"/>
      <w:marBottom w:val="0"/>
      <w:divBdr>
        <w:top w:val="none" w:sz="0" w:space="0" w:color="auto"/>
        <w:left w:val="none" w:sz="0" w:space="0" w:color="auto"/>
        <w:bottom w:val="none" w:sz="0" w:space="0" w:color="auto"/>
        <w:right w:val="none" w:sz="0" w:space="0" w:color="auto"/>
      </w:divBdr>
    </w:div>
    <w:div w:id="1721781947">
      <w:bodyDiv w:val="1"/>
      <w:marLeft w:val="0"/>
      <w:marRight w:val="0"/>
      <w:marTop w:val="0"/>
      <w:marBottom w:val="0"/>
      <w:divBdr>
        <w:top w:val="none" w:sz="0" w:space="0" w:color="auto"/>
        <w:left w:val="none" w:sz="0" w:space="0" w:color="auto"/>
        <w:bottom w:val="none" w:sz="0" w:space="0" w:color="auto"/>
        <w:right w:val="none" w:sz="0" w:space="0" w:color="auto"/>
      </w:divBdr>
    </w:div>
    <w:div w:id="1735734745">
      <w:bodyDiv w:val="1"/>
      <w:marLeft w:val="0"/>
      <w:marRight w:val="0"/>
      <w:marTop w:val="0"/>
      <w:marBottom w:val="0"/>
      <w:divBdr>
        <w:top w:val="none" w:sz="0" w:space="0" w:color="auto"/>
        <w:left w:val="none" w:sz="0" w:space="0" w:color="auto"/>
        <w:bottom w:val="none" w:sz="0" w:space="0" w:color="auto"/>
        <w:right w:val="none" w:sz="0" w:space="0" w:color="auto"/>
      </w:divBdr>
    </w:div>
    <w:div w:id="1763599828">
      <w:bodyDiv w:val="1"/>
      <w:marLeft w:val="0"/>
      <w:marRight w:val="0"/>
      <w:marTop w:val="0"/>
      <w:marBottom w:val="0"/>
      <w:divBdr>
        <w:top w:val="none" w:sz="0" w:space="0" w:color="auto"/>
        <w:left w:val="none" w:sz="0" w:space="0" w:color="auto"/>
        <w:bottom w:val="none" w:sz="0" w:space="0" w:color="auto"/>
        <w:right w:val="none" w:sz="0" w:space="0" w:color="auto"/>
      </w:divBdr>
    </w:div>
    <w:div w:id="1769230381">
      <w:bodyDiv w:val="1"/>
      <w:marLeft w:val="0"/>
      <w:marRight w:val="0"/>
      <w:marTop w:val="0"/>
      <w:marBottom w:val="0"/>
      <w:divBdr>
        <w:top w:val="none" w:sz="0" w:space="0" w:color="auto"/>
        <w:left w:val="none" w:sz="0" w:space="0" w:color="auto"/>
        <w:bottom w:val="none" w:sz="0" w:space="0" w:color="auto"/>
        <w:right w:val="none" w:sz="0" w:space="0" w:color="auto"/>
      </w:divBdr>
    </w:div>
    <w:div w:id="1800564117">
      <w:bodyDiv w:val="1"/>
      <w:marLeft w:val="0"/>
      <w:marRight w:val="0"/>
      <w:marTop w:val="0"/>
      <w:marBottom w:val="0"/>
      <w:divBdr>
        <w:top w:val="none" w:sz="0" w:space="0" w:color="auto"/>
        <w:left w:val="none" w:sz="0" w:space="0" w:color="auto"/>
        <w:bottom w:val="none" w:sz="0" w:space="0" w:color="auto"/>
        <w:right w:val="none" w:sz="0" w:space="0" w:color="auto"/>
      </w:divBdr>
    </w:div>
    <w:div w:id="1831797340">
      <w:bodyDiv w:val="1"/>
      <w:marLeft w:val="0"/>
      <w:marRight w:val="0"/>
      <w:marTop w:val="0"/>
      <w:marBottom w:val="0"/>
      <w:divBdr>
        <w:top w:val="none" w:sz="0" w:space="0" w:color="auto"/>
        <w:left w:val="none" w:sz="0" w:space="0" w:color="auto"/>
        <w:bottom w:val="none" w:sz="0" w:space="0" w:color="auto"/>
        <w:right w:val="none" w:sz="0" w:space="0" w:color="auto"/>
      </w:divBdr>
    </w:div>
    <w:div w:id="1866358269">
      <w:bodyDiv w:val="1"/>
      <w:marLeft w:val="0"/>
      <w:marRight w:val="0"/>
      <w:marTop w:val="0"/>
      <w:marBottom w:val="0"/>
      <w:divBdr>
        <w:top w:val="none" w:sz="0" w:space="0" w:color="auto"/>
        <w:left w:val="none" w:sz="0" w:space="0" w:color="auto"/>
        <w:bottom w:val="none" w:sz="0" w:space="0" w:color="auto"/>
        <w:right w:val="none" w:sz="0" w:space="0" w:color="auto"/>
      </w:divBdr>
    </w:div>
    <w:div w:id="1867862248">
      <w:bodyDiv w:val="1"/>
      <w:marLeft w:val="0"/>
      <w:marRight w:val="0"/>
      <w:marTop w:val="0"/>
      <w:marBottom w:val="0"/>
      <w:divBdr>
        <w:top w:val="none" w:sz="0" w:space="0" w:color="auto"/>
        <w:left w:val="none" w:sz="0" w:space="0" w:color="auto"/>
        <w:bottom w:val="none" w:sz="0" w:space="0" w:color="auto"/>
        <w:right w:val="none" w:sz="0" w:space="0" w:color="auto"/>
      </w:divBdr>
    </w:div>
    <w:div w:id="1870338953">
      <w:bodyDiv w:val="1"/>
      <w:marLeft w:val="0"/>
      <w:marRight w:val="0"/>
      <w:marTop w:val="0"/>
      <w:marBottom w:val="0"/>
      <w:divBdr>
        <w:top w:val="none" w:sz="0" w:space="0" w:color="auto"/>
        <w:left w:val="none" w:sz="0" w:space="0" w:color="auto"/>
        <w:bottom w:val="none" w:sz="0" w:space="0" w:color="auto"/>
        <w:right w:val="none" w:sz="0" w:space="0" w:color="auto"/>
      </w:divBdr>
    </w:div>
    <w:div w:id="1880899377">
      <w:bodyDiv w:val="1"/>
      <w:marLeft w:val="0"/>
      <w:marRight w:val="0"/>
      <w:marTop w:val="0"/>
      <w:marBottom w:val="0"/>
      <w:divBdr>
        <w:top w:val="none" w:sz="0" w:space="0" w:color="auto"/>
        <w:left w:val="none" w:sz="0" w:space="0" w:color="auto"/>
        <w:bottom w:val="none" w:sz="0" w:space="0" w:color="auto"/>
        <w:right w:val="none" w:sz="0" w:space="0" w:color="auto"/>
      </w:divBdr>
    </w:div>
    <w:div w:id="1994751827">
      <w:bodyDiv w:val="1"/>
      <w:marLeft w:val="0"/>
      <w:marRight w:val="0"/>
      <w:marTop w:val="0"/>
      <w:marBottom w:val="0"/>
      <w:divBdr>
        <w:top w:val="none" w:sz="0" w:space="0" w:color="auto"/>
        <w:left w:val="none" w:sz="0" w:space="0" w:color="auto"/>
        <w:bottom w:val="none" w:sz="0" w:space="0" w:color="auto"/>
        <w:right w:val="none" w:sz="0" w:space="0" w:color="auto"/>
      </w:divBdr>
    </w:div>
    <w:div w:id="1997609094">
      <w:bodyDiv w:val="1"/>
      <w:marLeft w:val="0"/>
      <w:marRight w:val="0"/>
      <w:marTop w:val="0"/>
      <w:marBottom w:val="0"/>
      <w:divBdr>
        <w:top w:val="none" w:sz="0" w:space="0" w:color="auto"/>
        <w:left w:val="none" w:sz="0" w:space="0" w:color="auto"/>
        <w:bottom w:val="none" w:sz="0" w:space="0" w:color="auto"/>
        <w:right w:val="none" w:sz="0" w:space="0" w:color="auto"/>
      </w:divBdr>
    </w:div>
    <w:div w:id="2012484747">
      <w:bodyDiv w:val="1"/>
      <w:marLeft w:val="0"/>
      <w:marRight w:val="0"/>
      <w:marTop w:val="0"/>
      <w:marBottom w:val="0"/>
      <w:divBdr>
        <w:top w:val="none" w:sz="0" w:space="0" w:color="auto"/>
        <w:left w:val="none" w:sz="0" w:space="0" w:color="auto"/>
        <w:bottom w:val="none" w:sz="0" w:space="0" w:color="auto"/>
        <w:right w:val="none" w:sz="0" w:space="0" w:color="auto"/>
      </w:divBdr>
    </w:div>
    <w:div w:id="2014263184">
      <w:bodyDiv w:val="1"/>
      <w:marLeft w:val="0"/>
      <w:marRight w:val="0"/>
      <w:marTop w:val="0"/>
      <w:marBottom w:val="0"/>
      <w:divBdr>
        <w:top w:val="none" w:sz="0" w:space="0" w:color="auto"/>
        <w:left w:val="none" w:sz="0" w:space="0" w:color="auto"/>
        <w:bottom w:val="none" w:sz="0" w:space="0" w:color="auto"/>
        <w:right w:val="none" w:sz="0" w:space="0" w:color="auto"/>
      </w:divBdr>
    </w:div>
    <w:div w:id="2030911427">
      <w:bodyDiv w:val="1"/>
      <w:marLeft w:val="0"/>
      <w:marRight w:val="0"/>
      <w:marTop w:val="0"/>
      <w:marBottom w:val="0"/>
      <w:divBdr>
        <w:top w:val="none" w:sz="0" w:space="0" w:color="auto"/>
        <w:left w:val="none" w:sz="0" w:space="0" w:color="auto"/>
        <w:bottom w:val="none" w:sz="0" w:space="0" w:color="auto"/>
        <w:right w:val="none" w:sz="0" w:space="0" w:color="auto"/>
      </w:divBdr>
    </w:div>
    <w:div w:id="2051221959">
      <w:bodyDiv w:val="1"/>
      <w:marLeft w:val="0"/>
      <w:marRight w:val="0"/>
      <w:marTop w:val="0"/>
      <w:marBottom w:val="0"/>
      <w:divBdr>
        <w:top w:val="none" w:sz="0" w:space="0" w:color="auto"/>
        <w:left w:val="none" w:sz="0" w:space="0" w:color="auto"/>
        <w:bottom w:val="none" w:sz="0" w:space="0" w:color="auto"/>
        <w:right w:val="none" w:sz="0" w:space="0" w:color="auto"/>
      </w:divBdr>
    </w:div>
    <w:div w:id="2089887611">
      <w:bodyDiv w:val="1"/>
      <w:marLeft w:val="0"/>
      <w:marRight w:val="0"/>
      <w:marTop w:val="0"/>
      <w:marBottom w:val="0"/>
      <w:divBdr>
        <w:top w:val="none" w:sz="0" w:space="0" w:color="auto"/>
        <w:left w:val="none" w:sz="0" w:space="0" w:color="auto"/>
        <w:bottom w:val="none" w:sz="0" w:space="0" w:color="auto"/>
        <w:right w:val="none" w:sz="0" w:space="0" w:color="auto"/>
      </w:divBdr>
    </w:div>
    <w:div w:id="2111585488">
      <w:bodyDiv w:val="1"/>
      <w:marLeft w:val="0"/>
      <w:marRight w:val="0"/>
      <w:marTop w:val="0"/>
      <w:marBottom w:val="0"/>
      <w:divBdr>
        <w:top w:val="none" w:sz="0" w:space="0" w:color="auto"/>
        <w:left w:val="none" w:sz="0" w:space="0" w:color="auto"/>
        <w:bottom w:val="none" w:sz="0" w:space="0" w:color="auto"/>
        <w:right w:val="none" w:sz="0" w:space="0" w:color="auto"/>
      </w:divBdr>
    </w:div>
    <w:div w:id="211721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 TargetMode="External"/><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hyperlink" Target="http://www.dep.state.fl.us/water/watersheds/docs/bmap/LakeOkeechobeeBMAP.pdf" TargetMode="External"/><Relationship Id="rId39" Type="http://schemas.openxmlformats.org/officeDocument/2006/relationships/hyperlink" Target="http://my.sfwmd.gov/dbhydroplsql/water_quality_data.show_flag_info" TargetMode="Externa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17.tmp"/><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cid:image001.png@01CF9B60.F086DE50" TargetMode="External"/><Relationship Id="rId25" Type="http://schemas.openxmlformats.org/officeDocument/2006/relationships/hyperlink" Target="mailto:david.glassner@dep.state.fl.us" TargetMode="External"/><Relationship Id="rId33" Type="http://schemas.openxmlformats.org/officeDocument/2006/relationships/image" Target="media/image16.tmp"/><Relationship Id="rId38"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vsharepoint/City%20Logos/Official_Seal_2014-Color_HiRes_Clear.jpg" TargetMode="External"/><Relationship Id="rId29" Type="http://schemas.openxmlformats.org/officeDocument/2006/relationships/header" Target="header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hyperlink" Target="http://www.sfwmd.gov/sfer" TargetMode="External"/><Relationship Id="rId37" Type="http://schemas.openxmlformats.org/officeDocument/2006/relationships/image" Target="media/image18.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png"/><Relationship Id="rId28" Type="http://schemas.openxmlformats.org/officeDocument/2006/relationships/image" Target="media/image15.jpeg"/><Relationship Id="rId36" Type="http://schemas.openxmlformats.org/officeDocument/2006/relationships/hyperlink" Target="http://www.dep.state.fl.us/water/watersheds/docs/bmap/caloosa-estuary-bmap-apr2014.pdf" TargetMode="Externa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hyperlink" Target="http://www.dep.state.fl.us/water/watersheds/docs/bmap/stlucie-estuary-nutr-bmap.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hyperlink" Target="http://www.dep.state.fl.us/water/tmdl/final_tmdl.htm" TargetMode="External"/><Relationship Id="rId30" Type="http://schemas.openxmlformats.org/officeDocument/2006/relationships/footer" Target="footer1.xml"/><Relationship Id="rId35" Type="http://schemas.openxmlformats.org/officeDocument/2006/relationships/hyperlink" Target="http://www.dep.state.fl.us/water/watersheds/docs/bmap/caloosa-estuary-bmap-apr2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B17FB63-DA52-4157-AC93-00081404B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9456</Words>
  <Characters>57675</Characters>
  <Application>Microsoft Office Word</Application>
  <DocSecurity>0</DocSecurity>
  <Lines>480</Lines>
  <Paragraphs>133</Paragraphs>
  <ScaleCrop>false</ScaleCrop>
  <HeadingPairs>
    <vt:vector size="2" baseType="variant">
      <vt:variant>
        <vt:lpstr>Title</vt:lpstr>
      </vt:variant>
      <vt:variant>
        <vt:i4>1</vt:i4>
      </vt:variant>
    </vt:vector>
  </HeadingPairs>
  <TitlesOfParts>
    <vt:vector size="1" baseType="lpstr">
      <vt:lpstr>St. Lucie River and Estuary BMAP 2015 Annual Update</vt:lpstr>
    </vt:vector>
  </TitlesOfParts>
  <Company>PBS&amp;J</Company>
  <LinksUpToDate>false</LinksUpToDate>
  <CharactersWithSpaces>66998</CharactersWithSpaces>
  <SharedDoc>false</SharedDoc>
  <HLinks>
    <vt:vector size="624" baseType="variant">
      <vt:variant>
        <vt:i4>4784194</vt:i4>
      </vt:variant>
      <vt:variant>
        <vt:i4>693</vt:i4>
      </vt:variant>
      <vt:variant>
        <vt:i4>0</vt:i4>
      </vt:variant>
      <vt:variant>
        <vt:i4>5</vt:i4>
      </vt:variant>
      <vt:variant>
        <vt:lpwstr/>
      </vt:variant>
      <vt:variant>
        <vt:lpwstr>Figure10</vt:lpwstr>
      </vt:variant>
      <vt:variant>
        <vt:i4>7929971</vt:i4>
      </vt:variant>
      <vt:variant>
        <vt:i4>687</vt:i4>
      </vt:variant>
      <vt:variant>
        <vt:i4>0</vt:i4>
      </vt:variant>
      <vt:variant>
        <vt:i4>5</vt:i4>
      </vt:variant>
      <vt:variant>
        <vt:lpwstr/>
      </vt:variant>
      <vt:variant>
        <vt:lpwstr>Figure9</vt:lpwstr>
      </vt:variant>
      <vt:variant>
        <vt:i4>4784194</vt:i4>
      </vt:variant>
      <vt:variant>
        <vt:i4>678</vt:i4>
      </vt:variant>
      <vt:variant>
        <vt:i4>0</vt:i4>
      </vt:variant>
      <vt:variant>
        <vt:i4>5</vt:i4>
      </vt:variant>
      <vt:variant>
        <vt:lpwstr/>
      </vt:variant>
      <vt:variant>
        <vt:lpwstr>Figure10</vt:lpwstr>
      </vt:variant>
      <vt:variant>
        <vt:i4>7929971</vt:i4>
      </vt:variant>
      <vt:variant>
        <vt:i4>657</vt:i4>
      </vt:variant>
      <vt:variant>
        <vt:i4>0</vt:i4>
      </vt:variant>
      <vt:variant>
        <vt:i4>5</vt:i4>
      </vt:variant>
      <vt:variant>
        <vt:lpwstr/>
      </vt:variant>
      <vt:variant>
        <vt:lpwstr>Figure8</vt:lpwstr>
      </vt:variant>
      <vt:variant>
        <vt:i4>3866739</vt:i4>
      </vt:variant>
      <vt:variant>
        <vt:i4>648</vt:i4>
      </vt:variant>
      <vt:variant>
        <vt:i4>0</vt:i4>
      </vt:variant>
      <vt:variant>
        <vt:i4>5</vt:i4>
      </vt:variant>
      <vt:variant>
        <vt:lpwstr/>
      </vt:variant>
      <vt:variant>
        <vt:lpwstr>Table6</vt:lpwstr>
      </vt:variant>
      <vt:variant>
        <vt:i4>7929971</vt:i4>
      </vt:variant>
      <vt:variant>
        <vt:i4>630</vt:i4>
      </vt:variant>
      <vt:variant>
        <vt:i4>0</vt:i4>
      </vt:variant>
      <vt:variant>
        <vt:i4>5</vt:i4>
      </vt:variant>
      <vt:variant>
        <vt:lpwstr/>
      </vt:variant>
      <vt:variant>
        <vt:lpwstr>Figure7</vt:lpwstr>
      </vt:variant>
      <vt:variant>
        <vt:i4>7929971</vt:i4>
      </vt:variant>
      <vt:variant>
        <vt:i4>615</vt:i4>
      </vt:variant>
      <vt:variant>
        <vt:i4>0</vt:i4>
      </vt:variant>
      <vt:variant>
        <vt:i4>5</vt:i4>
      </vt:variant>
      <vt:variant>
        <vt:lpwstr/>
      </vt:variant>
      <vt:variant>
        <vt:lpwstr>Figure6</vt:lpwstr>
      </vt:variant>
      <vt:variant>
        <vt:i4>7929971</vt:i4>
      </vt:variant>
      <vt:variant>
        <vt:i4>609</vt:i4>
      </vt:variant>
      <vt:variant>
        <vt:i4>0</vt:i4>
      </vt:variant>
      <vt:variant>
        <vt:i4>5</vt:i4>
      </vt:variant>
      <vt:variant>
        <vt:lpwstr/>
      </vt:variant>
      <vt:variant>
        <vt:lpwstr>Figure4</vt:lpwstr>
      </vt:variant>
      <vt:variant>
        <vt:i4>7929971</vt:i4>
      </vt:variant>
      <vt:variant>
        <vt:i4>603</vt:i4>
      </vt:variant>
      <vt:variant>
        <vt:i4>0</vt:i4>
      </vt:variant>
      <vt:variant>
        <vt:i4>5</vt:i4>
      </vt:variant>
      <vt:variant>
        <vt:lpwstr/>
      </vt:variant>
      <vt:variant>
        <vt:lpwstr>Figure5</vt:lpwstr>
      </vt:variant>
      <vt:variant>
        <vt:i4>4980764</vt:i4>
      </vt:variant>
      <vt:variant>
        <vt:i4>597</vt:i4>
      </vt:variant>
      <vt:variant>
        <vt:i4>0</vt:i4>
      </vt:variant>
      <vt:variant>
        <vt:i4>5</vt:i4>
      </vt:variant>
      <vt:variant>
        <vt:lpwstr>http://www.cityofpsl.com/public-works/fertilizer.html</vt:lpwstr>
      </vt:variant>
      <vt:variant>
        <vt:lpwstr/>
      </vt:variant>
      <vt:variant>
        <vt:i4>7929971</vt:i4>
      </vt:variant>
      <vt:variant>
        <vt:i4>594</vt:i4>
      </vt:variant>
      <vt:variant>
        <vt:i4>0</vt:i4>
      </vt:variant>
      <vt:variant>
        <vt:i4>5</vt:i4>
      </vt:variant>
      <vt:variant>
        <vt:lpwstr/>
      </vt:variant>
      <vt:variant>
        <vt:lpwstr>Figure4</vt:lpwstr>
      </vt:variant>
      <vt:variant>
        <vt:i4>7929971</vt:i4>
      </vt:variant>
      <vt:variant>
        <vt:i4>582</vt:i4>
      </vt:variant>
      <vt:variant>
        <vt:i4>0</vt:i4>
      </vt:variant>
      <vt:variant>
        <vt:i4>5</vt:i4>
      </vt:variant>
      <vt:variant>
        <vt:lpwstr/>
      </vt:variant>
      <vt:variant>
        <vt:lpwstr>Figure3</vt:lpwstr>
      </vt:variant>
      <vt:variant>
        <vt:i4>3670131</vt:i4>
      </vt:variant>
      <vt:variant>
        <vt:i4>573</vt:i4>
      </vt:variant>
      <vt:variant>
        <vt:i4>0</vt:i4>
      </vt:variant>
      <vt:variant>
        <vt:i4>5</vt:i4>
      </vt:variant>
      <vt:variant>
        <vt:lpwstr/>
      </vt:variant>
      <vt:variant>
        <vt:lpwstr>Table5</vt:lpwstr>
      </vt:variant>
      <vt:variant>
        <vt:i4>3670131</vt:i4>
      </vt:variant>
      <vt:variant>
        <vt:i4>567</vt:i4>
      </vt:variant>
      <vt:variant>
        <vt:i4>0</vt:i4>
      </vt:variant>
      <vt:variant>
        <vt:i4>5</vt:i4>
      </vt:variant>
      <vt:variant>
        <vt:lpwstr/>
      </vt:variant>
      <vt:variant>
        <vt:lpwstr>Table5</vt:lpwstr>
      </vt:variant>
      <vt:variant>
        <vt:i4>3735667</vt:i4>
      </vt:variant>
      <vt:variant>
        <vt:i4>549</vt:i4>
      </vt:variant>
      <vt:variant>
        <vt:i4>0</vt:i4>
      </vt:variant>
      <vt:variant>
        <vt:i4>5</vt:i4>
      </vt:variant>
      <vt:variant>
        <vt:lpwstr/>
      </vt:variant>
      <vt:variant>
        <vt:lpwstr>Table4</vt:lpwstr>
      </vt:variant>
      <vt:variant>
        <vt:i4>4063347</vt:i4>
      </vt:variant>
      <vt:variant>
        <vt:i4>543</vt:i4>
      </vt:variant>
      <vt:variant>
        <vt:i4>0</vt:i4>
      </vt:variant>
      <vt:variant>
        <vt:i4>5</vt:i4>
      </vt:variant>
      <vt:variant>
        <vt:lpwstr/>
      </vt:variant>
      <vt:variant>
        <vt:lpwstr>Table3</vt:lpwstr>
      </vt:variant>
      <vt:variant>
        <vt:i4>4128883</vt:i4>
      </vt:variant>
      <vt:variant>
        <vt:i4>534</vt:i4>
      </vt:variant>
      <vt:variant>
        <vt:i4>0</vt:i4>
      </vt:variant>
      <vt:variant>
        <vt:i4>5</vt:i4>
      </vt:variant>
      <vt:variant>
        <vt:lpwstr/>
      </vt:variant>
      <vt:variant>
        <vt:lpwstr>Table2</vt:lpwstr>
      </vt:variant>
      <vt:variant>
        <vt:i4>3932275</vt:i4>
      </vt:variant>
      <vt:variant>
        <vt:i4>525</vt:i4>
      </vt:variant>
      <vt:variant>
        <vt:i4>0</vt:i4>
      </vt:variant>
      <vt:variant>
        <vt:i4>5</vt:i4>
      </vt:variant>
      <vt:variant>
        <vt:lpwstr/>
      </vt:variant>
      <vt:variant>
        <vt:lpwstr>Table1</vt:lpwstr>
      </vt:variant>
      <vt:variant>
        <vt:i4>7929971</vt:i4>
      </vt:variant>
      <vt:variant>
        <vt:i4>516</vt:i4>
      </vt:variant>
      <vt:variant>
        <vt:i4>0</vt:i4>
      </vt:variant>
      <vt:variant>
        <vt:i4>5</vt:i4>
      </vt:variant>
      <vt:variant>
        <vt:lpwstr/>
      </vt:variant>
      <vt:variant>
        <vt:lpwstr>Figure1</vt:lpwstr>
      </vt:variant>
      <vt:variant>
        <vt:i4>655382</vt:i4>
      </vt:variant>
      <vt:variant>
        <vt:i4>504</vt:i4>
      </vt:variant>
      <vt:variant>
        <vt:i4>0</vt:i4>
      </vt:variant>
      <vt:variant>
        <vt:i4>5</vt:i4>
      </vt:variant>
      <vt:variant>
        <vt:lpwstr/>
      </vt:variant>
      <vt:variant>
        <vt:lpwstr>FigureES2</vt:lpwstr>
      </vt:variant>
      <vt:variant>
        <vt:i4>655382</vt:i4>
      </vt:variant>
      <vt:variant>
        <vt:i4>501</vt:i4>
      </vt:variant>
      <vt:variant>
        <vt:i4>0</vt:i4>
      </vt:variant>
      <vt:variant>
        <vt:i4>5</vt:i4>
      </vt:variant>
      <vt:variant>
        <vt:lpwstr/>
      </vt:variant>
      <vt:variant>
        <vt:lpwstr>FigureES1</vt:lpwstr>
      </vt:variant>
      <vt:variant>
        <vt:i4>1769521</vt:i4>
      </vt:variant>
      <vt:variant>
        <vt:i4>494</vt:i4>
      </vt:variant>
      <vt:variant>
        <vt:i4>0</vt:i4>
      </vt:variant>
      <vt:variant>
        <vt:i4>5</vt:i4>
      </vt:variant>
      <vt:variant>
        <vt:lpwstr/>
      </vt:variant>
      <vt:variant>
        <vt:lpwstr>_Toc397602519</vt:lpwstr>
      </vt:variant>
      <vt:variant>
        <vt:i4>1769521</vt:i4>
      </vt:variant>
      <vt:variant>
        <vt:i4>488</vt:i4>
      </vt:variant>
      <vt:variant>
        <vt:i4>0</vt:i4>
      </vt:variant>
      <vt:variant>
        <vt:i4>5</vt:i4>
      </vt:variant>
      <vt:variant>
        <vt:lpwstr/>
      </vt:variant>
      <vt:variant>
        <vt:lpwstr>_Toc397602518</vt:lpwstr>
      </vt:variant>
      <vt:variant>
        <vt:i4>1769521</vt:i4>
      </vt:variant>
      <vt:variant>
        <vt:i4>482</vt:i4>
      </vt:variant>
      <vt:variant>
        <vt:i4>0</vt:i4>
      </vt:variant>
      <vt:variant>
        <vt:i4>5</vt:i4>
      </vt:variant>
      <vt:variant>
        <vt:lpwstr/>
      </vt:variant>
      <vt:variant>
        <vt:lpwstr>_Toc397602517</vt:lpwstr>
      </vt:variant>
      <vt:variant>
        <vt:i4>1769521</vt:i4>
      </vt:variant>
      <vt:variant>
        <vt:i4>476</vt:i4>
      </vt:variant>
      <vt:variant>
        <vt:i4>0</vt:i4>
      </vt:variant>
      <vt:variant>
        <vt:i4>5</vt:i4>
      </vt:variant>
      <vt:variant>
        <vt:lpwstr/>
      </vt:variant>
      <vt:variant>
        <vt:lpwstr>_Toc397602516</vt:lpwstr>
      </vt:variant>
      <vt:variant>
        <vt:i4>1769521</vt:i4>
      </vt:variant>
      <vt:variant>
        <vt:i4>470</vt:i4>
      </vt:variant>
      <vt:variant>
        <vt:i4>0</vt:i4>
      </vt:variant>
      <vt:variant>
        <vt:i4>5</vt:i4>
      </vt:variant>
      <vt:variant>
        <vt:lpwstr/>
      </vt:variant>
      <vt:variant>
        <vt:lpwstr>_Toc397602515</vt:lpwstr>
      </vt:variant>
      <vt:variant>
        <vt:i4>1769521</vt:i4>
      </vt:variant>
      <vt:variant>
        <vt:i4>464</vt:i4>
      </vt:variant>
      <vt:variant>
        <vt:i4>0</vt:i4>
      </vt:variant>
      <vt:variant>
        <vt:i4>5</vt:i4>
      </vt:variant>
      <vt:variant>
        <vt:lpwstr/>
      </vt:variant>
      <vt:variant>
        <vt:lpwstr>_Toc397602514</vt:lpwstr>
      </vt:variant>
      <vt:variant>
        <vt:i4>1769521</vt:i4>
      </vt:variant>
      <vt:variant>
        <vt:i4>458</vt:i4>
      </vt:variant>
      <vt:variant>
        <vt:i4>0</vt:i4>
      </vt:variant>
      <vt:variant>
        <vt:i4>5</vt:i4>
      </vt:variant>
      <vt:variant>
        <vt:lpwstr/>
      </vt:variant>
      <vt:variant>
        <vt:lpwstr>_Toc397602513</vt:lpwstr>
      </vt:variant>
      <vt:variant>
        <vt:i4>1769521</vt:i4>
      </vt:variant>
      <vt:variant>
        <vt:i4>452</vt:i4>
      </vt:variant>
      <vt:variant>
        <vt:i4>0</vt:i4>
      </vt:variant>
      <vt:variant>
        <vt:i4>5</vt:i4>
      </vt:variant>
      <vt:variant>
        <vt:lpwstr/>
      </vt:variant>
      <vt:variant>
        <vt:lpwstr>_Toc397602512</vt:lpwstr>
      </vt:variant>
      <vt:variant>
        <vt:i4>1769521</vt:i4>
      </vt:variant>
      <vt:variant>
        <vt:i4>446</vt:i4>
      </vt:variant>
      <vt:variant>
        <vt:i4>0</vt:i4>
      </vt:variant>
      <vt:variant>
        <vt:i4>5</vt:i4>
      </vt:variant>
      <vt:variant>
        <vt:lpwstr/>
      </vt:variant>
      <vt:variant>
        <vt:lpwstr>_Toc397602511</vt:lpwstr>
      </vt:variant>
      <vt:variant>
        <vt:i4>1769521</vt:i4>
      </vt:variant>
      <vt:variant>
        <vt:i4>440</vt:i4>
      </vt:variant>
      <vt:variant>
        <vt:i4>0</vt:i4>
      </vt:variant>
      <vt:variant>
        <vt:i4>5</vt:i4>
      </vt:variant>
      <vt:variant>
        <vt:lpwstr/>
      </vt:variant>
      <vt:variant>
        <vt:lpwstr>_Toc397602510</vt:lpwstr>
      </vt:variant>
      <vt:variant>
        <vt:i4>1703985</vt:i4>
      </vt:variant>
      <vt:variant>
        <vt:i4>434</vt:i4>
      </vt:variant>
      <vt:variant>
        <vt:i4>0</vt:i4>
      </vt:variant>
      <vt:variant>
        <vt:i4>5</vt:i4>
      </vt:variant>
      <vt:variant>
        <vt:lpwstr/>
      </vt:variant>
      <vt:variant>
        <vt:lpwstr>_Toc397602509</vt:lpwstr>
      </vt:variant>
      <vt:variant>
        <vt:i4>1703985</vt:i4>
      </vt:variant>
      <vt:variant>
        <vt:i4>428</vt:i4>
      </vt:variant>
      <vt:variant>
        <vt:i4>0</vt:i4>
      </vt:variant>
      <vt:variant>
        <vt:i4>5</vt:i4>
      </vt:variant>
      <vt:variant>
        <vt:lpwstr/>
      </vt:variant>
      <vt:variant>
        <vt:lpwstr>_Toc397602508</vt:lpwstr>
      </vt:variant>
      <vt:variant>
        <vt:i4>1703985</vt:i4>
      </vt:variant>
      <vt:variant>
        <vt:i4>422</vt:i4>
      </vt:variant>
      <vt:variant>
        <vt:i4>0</vt:i4>
      </vt:variant>
      <vt:variant>
        <vt:i4>5</vt:i4>
      </vt:variant>
      <vt:variant>
        <vt:lpwstr/>
      </vt:variant>
      <vt:variant>
        <vt:lpwstr>_Toc397602507</vt:lpwstr>
      </vt:variant>
      <vt:variant>
        <vt:i4>1703985</vt:i4>
      </vt:variant>
      <vt:variant>
        <vt:i4>416</vt:i4>
      </vt:variant>
      <vt:variant>
        <vt:i4>0</vt:i4>
      </vt:variant>
      <vt:variant>
        <vt:i4>5</vt:i4>
      </vt:variant>
      <vt:variant>
        <vt:lpwstr/>
      </vt:variant>
      <vt:variant>
        <vt:lpwstr>_Toc397602506</vt:lpwstr>
      </vt:variant>
      <vt:variant>
        <vt:i4>1703985</vt:i4>
      </vt:variant>
      <vt:variant>
        <vt:i4>410</vt:i4>
      </vt:variant>
      <vt:variant>
        <vt:i4>0</vt:i4>
      </vt:variant>
      <vt:variant>
        <vt:i4>5</vt:i4>
      </vt:variant>
      <vt:variant>
        <vt:lpwstr/>
      </vt:variant>
      <vt:variant>
        <vt:lpwstr>_Toc397602505</vt:lpwstr>
      </vt:variant>
      <vt:variant>
        <vt:i4>1703985</vt:i4>
      </vt:variant>
      <vt:variant>
        <vt:i4>404</vt:i4>
      </vt:variant>
      <vt:variant>
        <vt:i4>0</vt:i4>
      </vt:variant>
      <vt:variant>
        <vt:i4>5</vt:i4>
      </vt:variant>
      <vt:variant>
        <vt:lpwstr/>
      </vt:variant>
      <vt:variant>
        <vt:lpwstr>_Toc397602504</vt:lpwstr>
      </vt:variant>
      <vt:variant>
        <vt:i4>1703985</vt:i4>
      </vt:variant>
      <vt:variant>
        <vt:i4>398</vt:i4>
      </vt:variant>
      <vt:variant>
        <vt:i4>0</vt:i4>
      </vt:variant>
      <vt:variant>
        <vt:i4>5</vt:i4>
      </vt:variant>
      <vt:variant>
        <vt:lpwstr/>
      </vt:variant>
      <vt:variant>
        <vt:lpwstr>_Toc397602503</vt:lpwstr>
      </vt:variant>
      <vt:variant>
        <vt:i4>1703985</vt:i4>
      </vt:variant>
      <vt:variant>
        <vt:i4>392</vt:i4>
      </vt:variant>
      <vt:variant>
        <vt:i4>0</vt:i4>
      </vt:variant>
      <vt:variant>
        <vt:i4>5</vt:i4>
      </vt:variant>
      <vt:variant>
        <vt:lpwstr/>
      </vt:variant>
      <vt:variant>
        <vt:lpwstr>_Toc397602502</vt:lpwstr>
      </vt:variant>
      <vt:variant>
        <vt:i4>1703985</vt:i4>
      </vt:variant>
      <vt:variant>
        <vt:i4>386</vt:i4>
      </vt:variant>
      <vt:variant>
        <vt:i4>0</vt:i4>
      </vt:variant>
      <vt:variant>
        <vt:i4>5</vt:i4>
      </vt:variant>
      <vt:variant>
        <vt:lpwstr/>
      </vt:variant>
      <vt:variant>
        <vt:lpwstr>_Toc397602501</vt:lpwstr>
      </vt:variant>
      <vt:variant>
        <vt:i4>1703985</vt:i4>
      </vt:variant>
      <vt:variant>
        <vt:i4>380</vt:i4>
      </vt:variant>
      <vt:variant>
        <vt:i4>0</vt:i4>
      </vt:variant>
      <vt:variant>
        <vt:i4>5</vt:i4>
      </vt:variant>
      <vt:variant>
        <vt:lpwstr/>
      </vt:variant>
      <vt:variant>
        <vt:lpwstr>_Toc397602500</vt:lpwstr>
      </vt:variant>
      <vt:variant>
        <vt:i4>1245232</vt:i4>
      </vt:variant>
      <vt:variant>
        <vt:i4>374</vt:i4>
      </vt:variant>
      <vt:variant>
        <vt:i4>0</vt:i4>
      </vt:variant>
      <vt:variant>
        <vt:i4>5</vt:i4>
      </vt:variant>
      <vt:variant>
        <vt:lpwstr/>
      </vt:variant>
      <vt:variant>
        <vt:lpwstr>_Toc397602499</vt:lpwstr>
      </vt:variant>
      <vt:variant>
        <vt:i4>1245232</vt:i4>
      </vt:variant>
      <vt:variant>
        <vt:i4>368</vt:i4>
      </vt:variant>
      <vt:variant>
        <vt:i4>0</vt:i4>
      </vt:variant>
      <vt:variant>
        <vt:i4>5</vt:i4>
      </vt:variant>
      <vt:variant>
        <vt:lpwstr/>
      </vt:variant>
      <vt:variant>
        <vt:lpwstr>_Toc397602498</vt:lpwstr>
      </vt:variant>
      <vt:variant>
        <vt:i4>1245232</vt:i4>
      </vt:variant>
      <vt:variant>
        <vt:i4>362</vt:i4>
      </vt:variant>
      <vt:variant>
        <vt:i4>0</vt:i4>
      </vt:variant>
      <vt:variant>
        <vt:i4>5</vt:i4>
      </vt:variant>
      <vt:variant>
        <vt:lpwstr/>
      </vt:variant>
      <vt:variant>
        <vt:lpwstr>_Toc397602497</vt:lpwstr>
      </vt:variant>
      <vt:variant>
        <vt:i4>1245232</vt:i4>
      </vt:variant>
      <vt:variant>
        <vt:i4>356</vt:i4>
      </vt:variant>
      <vt:variant>
        <vt:i4>0</vt:i4>
      </vt:variant>
      <vt:variant>
        <vt:i4>5</vt:i4>
      </vt:variant>
      <vt:variant>
        <vt:lpwstr/>
      </vt:variant>
      <vt:variant>
        <vt:lpwstr>_Toc397602496</vt:lpwstr>
      </vt:variant>
      <vt:variant>
        <vt:i4>1245232</vt:i4>
      </vt:variant>
      <vt:variant>
        <vt:i4>350</vt:i4>
      </vt:variant>
      <vt:variant>
        <vt:i4>0</vt:i4>
      </vt:variant>
      <vt:variant>
        <vt:i4>5</vt:i4>
      </vt:variant>
      <vt:variant>
        <vt:lpwstr/>
      </vt:variant>
      <vt:variant>
        <vt:lpwstr>_Toc397602495</vt:lpwstr>
      </vt:variant>
      <vt:variant>
        <vt:i4>1245232</vt:i4>
      </vt:variant>
      <vt:variant>
        <vt:i4>344</vt:i4>
      </vt:variant>
      <vt:variant>
        <vt:i4>0</vt:i4>
      </vt:variant>
      <vt:variant>
        <vt:i4>5</vt:i4>
      </vt:variant>
      <vt:variant>
        <vt:lpwstr/>
      </vt:variant>
      <vt:variant>
        <vt:lpwstr>_Toc397602494</vt:lpwstr>
      </vt:variant>
      <vt:variant>
        <vt:i4>1245232</vt:i4>
      </vt:variant>
      <vt:variant>
        <vt:i4>338</vt:i4>
      </vt:variant>
      <vt:variant>
        <vt:i4>0</vt:i4>
      </vt:variant>
      <vt:variant>
        <vt:i4>5</vt:i4>
      </vt:variant>
      <vt:variant>
        <vt:lpwstr/>
      </vt:variant>
      <vt:variant>
        <vt:lpwstr>_Toc397602493</vt:lpwstr>
      </vt:variant>
      <vt:variant>
        <vt:i4>1245232</vt:i4>
      </vt:variant>
      <vt:variant>
        <vt:i4>332</vt:i4>
      </vt:variant>
      <vt:variant>
        <vt:i4>0</vt:i4>
      </vt:variant>
      <vt:variant>
        <vt:i4>5</vt:i4>
      </vt:variant>
      <vt:variant>
        <vt:lpwstr/>
      </vt:variant>
      <vt:variant>
        <vt:lpwstr>_Toc397602492</vt:lpwstr>
      </vt:variant>
      <vt:variant>
        <vt:i4>1245232</vt:i4>
      </vt:variant>
      <vt:variant>
        <vt:i4>326</vt:i4>
      </vt:variant>
      <vt:variant>
        <vt:i4>0</vt:i4>
      </vt:variant>
      <vt:variant>
        <vt:i4>5</vt:i4>
      </vt:variant>
      <vt:variant>
        <vt:lpwstr/>
      </vt:variant>
      <vt:variant>
        <vt:lpwstr>_Toc397602491</vt:lpwstr>
      </vt:variant>
      <vt:variant>
        <vt:i4>1245232</vt:i4>
      </vt:variant>
      <vt:variant>
        <vt:i4>320</vt:i4>
      </vt:variant>
      <vt:variant>
        <vt:i4>0</vt:i4>
      </vt:variant>
      <vt:variant>
        <vt:i4>5</vt:i4>
      </vt:variant>
      <vt:variant>
        <vt:lpwstr/>
      </vt:variant>
      <vt:variant>
        <vt:lpwstr>_Toc397602490</vt:lpwstr>
      </vt:variant>
      <vt:variant>
        <vt:i4>1179696</vt:i4>
      </vt:variant>
      <vt:variant>
        <vt:i4>314</vt:i4>
      </vt:variant>
      <vt:variant>
        <vt:i4>0</vt:i4>
      </vt:variant>
      <vt:variant>
        <vt:i4>5</vt:i4>
      </vt:variant>
      <vt:variant>
        <vt:lpwstr/>
      </vt:variant>
      <vt:variant>
        <vt:lpwstr>_Toc397602489</vt:lpwstr>
      </vt:variant>
      <vt:variant>
        <vt:i4>1179696</vt:i4>
      </vt:variant>
      <vt:variant>
        <vt:i4>308</vt:i4>
      </vt:variant>
      <vt:variant>
        <vt:i4>0</vt:i4>
      </vt:variant>
      <vt:variant>
        <vt:i4>5</vt:i4>
      </vt:variant>
      <vt:variant>
        <vt:lpwstr/>
      </vt:variant>
      <vt:variant>
        <vt:lpwstr>_Toc397602488</vt:lpwstr>
      </vt:variant>
      <vt:variant>
        <vt:i4>1179696</vt:i4>
      </vt:variant>
      <vt:variant>
        <vt:i4>302</vt:i4>
      </vt:variant>
      <vt:variant>
        <vt:i4>0</vt:i4>
      </vt:variant>
      <vt:variant>
        <vt:i4>5</vt:i4>
      </vt:variant>
      <vt:variant>
        <vt:lpwstr/>
      </vt:variant>
      <vt:variant>
        <vt:lpwstr>_Toc397602487</vt:lpwstr>
      </vt:variant>
      <vt:variant>
        <vt:i4>1179696</vt:i4>
      </vt:variant>
      <vt:variant>
        <vt:i4>296</vt:i4>
      </vt:variant>
      <vt:variant>
        <vt:i4>0</vt:i4>
      </vt:variant>
      <vt:variant>
        <vt:i4>5</vt:i4>
      </vt:variant>
      <vt:variant>
        <vt:lpwstr/>
      </vt:variant>
      <vt:variant>
        <vt:lpwstr>_Toc397602486</vt:lpwstr>
      </vt:variant>
      <vt:variant>
        <vt:i4>1179696</vt:i4>
      </vt:variant>
      <vt:variant>
        <vt:i4>287</vt:i4>
      </vt:variant>
      <vt:variant>
        <vt:i4>0</vt:i4>
      </vt:variant>
      <vt:variant>
        <vt:i4>5</vt:i4>
      </vt:variant>
      <vt:variant>
        <vt:lpwstr/>
      </vt:variant>
      <vt:variant>
        <vt:lpwstr>_Toc397602485</vt:lpwstr>
      </vt:variant>
      <vt:variant>
        <vt:i4>1179696</vt:i4>
      </vt:variant>
      <vt:variant>
        <vt:i4>281</vt:i4>
      </vt:variant>
      <vt:variant>
        <vt:i4>0</vt:i4>
      </vt:variant>
      <vt:variant>
        <vt:i4>5</vt:i4>
      </vt:variant>
      <vt:variant>
        <vt:lpwstr/>
      </vt:variant>
      <vt:variant>
        <vt:lpwstr>_Toc397602484</vt:lpwstr>
      </vt:variant>
      <vt:variant>
        <vt:i4>1179696</vt:i4>
      </vt:variant>
      <vt:variant>
        <vt:i4>275</vt:i4>
      </vt:variant>
      <vt:variant>
        <vt:i4>0</vt:i4>
      </vt:variant>
      <vt:variant>
        <vt:i4>5</vt:i4>
      </vt:variant>
      <vt:variant>
        <vt:lpwstr/>
      </vt:variant>
      <vt:variant>
        <vt:lpwstr>_Toc397602483</vt:lpwstr>
      </vt:variant>
      <vt:variant>
        <vt:i4>1179696</vt:i4>
      </vt:variant>
      <vt:variant>
        <vt:i4>269</vt:i4>
      </vt:variant>
      <vt:variant>
        <vt:i4>0</vt:i4>
      </vt:variant>
      <vt:variant>
        <vt:i4>5</vt:i4>
      </vt:variant>
      <vt:variant>
        <vt:lpwstr/>
      </vt:variant>
      <vt:variant>
        <vt:lpwstr>_Toc397602482</vt:lpwstr>
      </vt:variant>
      <vt:variant>
        <vt:i4>1179696</vt:i4>
      </vt:variant>
      <vt:variant>
        <vt:i4>263</vt:i4>
      </vt:variant>
      <vt:variant>
        <vt:i4>0</vt:i4>
      </vt:variant>
      <vt:variant>
        <vt:i4>5</vt:i4>
      </vt:variant>
      <vt:variant>
        <vt:lpwstr/>
      </vt:variant>
      <vt:variant>
        <vt:lpwstr>_Toc397602481</vt:lpwstr>
      </vt:variant>
      <vt:variant>
        <vt:i4>1179696</vt:i4>
      </vt:variant>
      <vt:variant>
        <vt:i4>257</vt:i4>
      </vt:variant>
      <vt:variant>
        <vt:i4>0</vt:i4>
      </vt:variant>
      <vt:variant>
        <vt:i4>5</vt:i4>
      </vt:variant>
      <vt:variant>
        <vt:lpwstr/>
      </vt:variant>
      <vt:variant>
        <vt:lpwstr>_Toc397602480</vt:lpwstr>
      </vt:variant>
      <vt:variant>
        <vt:i4>1900592</vt:i4>
      </vt:variant>
      <vt:variant>
        <vt:i4>251</vt:i4>
      </vt:variant>
      <vt:variant>
        <vt:i4>0</vt:i4>
      </vt:variant>
      <vt:variant>
        <vt:i4>5</vt:i4>
      </vt:variant>
      <vt:variant>
        <vt:lpwstr/>
      </vt:variant>
      <vt:variant>
        <vt:lpwstr>_Toc397602479</vt:lpwstr>
      </vt:variant>
      <vt:variant>
        <vt:i4>1900592</vt:i4>
      </vt:variant>
      <vt:variant>
        <vt:i4>245</vt:i4>
      </vt:variant>
      <vt:variant>
        <vt:i4>0</vt:i4>
      </vt:variant>
      <vt:variant>
        <vt:i4>5</vt:i4>
      </vt:variant>
      <vt:variant>
        <vt:lpwstr/>
      </vt:variant>
      <vt:variant>
        <vt:lpwstr>_Toc397602478</vt:lpwstr>
      </vt:variant>
      <vt:variant>
        <vt:i4>1900592</vt:i4>
      </vt:variant>
      <vt:variant>
        <vt:i4>239</vt:i4>
      </vt:variant>
      <vt:variant>
        <vt:i4>0</vt:i4>
      </vt:variant>
      <vt:variant>
        <vt:i4>5</vt:i4>
      </vt:variant>
      <vt:variant>
        <vt:lpwstr/>
      </vt:variant>
      <vt:variant>
        <vt:lpwstr>_Toc397602477</vt:lpwstr>
      </vt:variant>
      <vt:variant>
        <vt:i4>1900592</vt:i4>
      </vt:variant>
      <vt:variant>
        <vt:i4>233</vt:i4>
      </vt:variant>
      <vt:variant>
        <vt:i4>0</vt:i4>
      </vt:variant>
      <vt:variant>
        <vt:i4>5</vt:i4>
      </vt:variant>
      <vt:variant>
        <vt:lpwstr/>
      </vt:variant>
      <vt:variant>
        <vt:lpwstr>_Toc397602476</vt:lpwstr>
      </vt:variant>
      <vt:variant>
        <vt:i4>1900592</vt:i4>
      </vt:variant>
      <vt:variant>
        <vt:i4>227</vt:i4>
      </vt:variant>
      <vt:variant>
        <vt:i4>0</vt:i4>
      </vt:variant>
      <vt:variant>
        <vt:i4>5</vt:i4>
      </vt:variant>
      <vt:variant>
        <vt:lpwstr/>
      </vt:variant>
      <vt:variant>
        <vt:lpwstr>_Toc397602475</vt:lpwstr>
      </vt:variant>
      <vt:variant>
        <vt:i4>1900592</vt:i4>
      </vt:variant>
      <vt:variant>
        <vt:i4>221</vt:i4>
      </vt:variant>
      <vt:variant>
        <vt:i4>0</vt:i4>
      </vt:variant>
      <vt:variant>
        <vt:i4>5</vt:i4>
      </vt:variant>
      <vt:variant>
        <vt:lpwstr/>
      </vt:variant>
      <vt:variant>
        <vt:lpwstr>_Toc397602474</vt:lpwstr>
      </vt:variant>
      <vt:variant>
        <vt:i4>1900592</vt:i4>
      </vt:variant>
      <vt:variant>
        <vt:i4>215</vt:i4>
      </vt:variant>
      <vt:variant>
        <vt:i4>0</vt:i4>
      </vt:variant>
      <vt:variant>
        <vt:i4>5</vt:i4>
      </vt:variant>
      <vt:variant>
        <vt:lpwstr/>
      </vt:variant>
      <vt:variant>
        <vt:lpwstr>_Toc397602473</vt:lpwstr>
      </vt:variant>
      <vt:variant>
        <vt:i4>1900592</vt:i4>
      </vt:variant>
      <vt:variant>
        <vt:i4>209</vt:i4>
      </vt:variant>
      <vt:variant>
        <vt:i4>0</vt:i4>
      </vt:variant>
      <vt:variant>
        <vt:i4>5</vt:i4>
      </vt:variant>
      <vt:variant>
        <vt:lpwstr/>
      </vt:variant>
      <vt:variant>
        <vt:lpwstr>_Toc397602472</vt:lpwstr>
      </vt:variant>
      <vt:variant>
        <vt:i4>1900592</vt:i4>
      </vt:variant>
      <vt:variant>
        <vt:i4>200</vt:i4>
      </vt:variant>
      <vt:variant>
        <vt:i4>0</vt:i4>
      </vt:variant>
      <vt:variant>
        <vt:i4>5</vt:i4>
      </vt:variant>
      <vt:variant>
        <vt:lpwstr/>
      </vt:variant>
      <vt:variant>
        <vt:lpwstr>_Toc397602471</vt:lpwstr>
      </vt:variant>
      <vt:variant>
        <vt:i4>1900592</vt:i4>
      </vt:variant>
      <vt:variant>
        <vt:i4>194</vt:i4>
      </vt:variant>
      <vt:variant>
        <vt:i4>0</vt:i4>
      </vt:variant>
      <vt:variant>
        <vt:i4>5</vt:i4>
      </vt:variant>
      <vt:variant>
        <vt:lpwstr/>
      </vt:variant>
      <vt:variant>
        <vt:lpwstr>_Toc397602470</vt:lpwstr>
      </vt:variant>
      <vt:variant>
        <vt:i4>1835056</vt:i4>
      </vt:variant>
      <vt:variant>
        <vt:i4>188</vt:i4>
      </vt:variant>
      <vt:variant>
        <vt:i4>0</vt:i4>
      </vt:variant>
      <vt:variant>
        <vt:i4>5</vt:i4>
      </vt:variant>
      <vt:variant>
        <vt:lpwstr/>
      </vt:variant>
      <vt:variant>
        <vt:lpwstr>_Toc397602469</vt:lpwstr>
      </vt:variant>
      <vt:variant>
        <vt:i4>1835056</vt:i4>
      </vt:variant>
      <vt:variant>
        <vt:i4>182</vt:i4>
      </vt:variant>
      <vt:variant>
        <vt:i4>0</vt:i4>
      </vt:variant>
      <vt:variant>
        <vt:i4>5</vt:i4>
      </vt:variant>
      <vt:variant>
        <vt:lpwstr/>
      </vt:variant>
      <vt:variant>
        <vt:lpwstr>_Toc397602468</vt:lpwstr>
      </vt:variant>
      <vt:variant>
        <vt:i4>1835056</vt:i4>
      </vt:variant>
      <vt:variant>
        <vt:i4>176</vt:i4>
      </vt:variant>
      <vt:variant>
        <vt:i4>0</vt:i4>
      </vt:variant>
      <vt:variant>
        <vt:i4>5</vt:i4>
      </vt:variant>
      <vt:variant>
        <vt:lpwstr/>
      </vt:variant>
      <vt:variant>
        <vt:lpwstr>_Toc397602467</vt:lpwstr>
      </vt:variant>
      <vt:variant>
        <vt:i4>1835056</vt:i4>
      </vt:variant>
      <vt:variant>
        <vt:i4>170</vt:i4>
      </vt:variant>
      <vt:variant>
        <vt:i4>0</vt:i4>
      </vt:variant>
      <vt:variant>
        <vt:i4>5</vt:i4>
      </vt:variant>
      <vt:variant>
        <vt:lpwstr/>
      </vt:variant>
      <vt:variant>
        <vt:lpwstr>_Toc397602466</vt:lpwstr>
      </vt:variant>
      <vt:variant>
        <vt:i4>1835056</vt:i4>
      </vt:variant>
      <vt:variant>
        <vt:i4>164</vt:i4>
      </vt:variant>
      <vt:variant>
        <vt:i4>0</vt:i4>
      </vt:variant>
      <vt:variant>
        <vt:i4>5</vt:i4>
      </vt:variant>
      <vt:variant>
        <vt:lpwstr/>
      </vt:variant>
      <vt:variant>
        <vt:lpwstr>_Toc397602465</vt:lpwstr>
      </vt:variant>
      <vt:variant>
        <vt:i4>1835056</vt:i4>
      </vt:variant>
      <vt:variant>
        <vt:i4>158</vt:i4>
      </vt:variant>
      <vt:variant>
        <vt:i4>0</vt:i4>
      </vt:variant>
      <vt:variant>
        <vt:i4>5</vt:i4>
      </vt:variant>
      <vt:variant>
        <vt:lpwstr/>
      </vt:variant>
      <vt:variant>
        <vt:lpwstr>_Toc397602464</vt:lpwstr>
      </vt:variant>
      <vt:variant>
        <vt:i4>1835056</vt:i4>
      </vt:variant>
      <vt:variant>
        <vt:i4>152</vt:i4>
      </vt:variant>
      <vt:variant>
        <vt:i4>0</vt:i4>
      </vt:variant>
      <vt:variant>
        <vt:i4>5</vt:i4>
      </vt:variant>
      <vt:variant>
        <vt:lpwstr/>
      </vt:variant>
      <vt:variant>
        <vt:lpwstr>_Toc397602463</vt:lpwstr>
      </vt:variant>
      <vt:variant>
        <vt:i4>1835056</vt:i4>
      </vt:variant>
      <vt:variant>
        <vt:i4>146</vt:i4>
      </vt:variant>
      <vt:variant>
        <vt:i4>0</vt:i4>
      </vt:variant>
      <vt:variant>
        <vt:i4>5</vt:i4>
      </vt:variant>
      <vt:variant>
        <vt:lpwstr/>
      </vt:variant>
      <vt:variant>
        <vt:lpwstr>_Toc397602462</vt:lpwstr>
      </vt:variant>
      <vt:variant>
        <vt:i4>1835056</vt:i4>
      </vt:variant>
      <vt:variant>
        <vt:i4>140</vt:i4>
      </vt:variant>
      <vt:variant>
        <vt:i4>0</vt:i4>
      </vt:variant>
      <vt:variant>
        <vt:i4>5</vt:i4>
      </vt:variant>
      <vt:variant>
        <vt:lpwstr/>
      </vt:variant>
      <vt:variant>
        <vt:lpwstr>_Toc397602461</vt:lpwstr>
      </vt:variant>
      <vt:variant>
        <vt:i4>1835056</vt:i4>
      </vt:variant>
      <vt:variant>
        <vt:i4>134</vt:i4>
      </vt:variant>
      <vt:variant>
        <vt:i4>0</vt:i4>
      </vt:variant>
      <vt:variant>
        <vt:i4>5</vt:i4>
      </vt:variant>
      <vt:variant>
        <vt:lpwstr/>
      </vt:variant>
      <vt:variant>
        <vt:lpwstr>_Toc397602460</vt:lpwstr>
      </vt:variant>
      <vt:variant>
        <vt:i4>2031664</vt:i4>
      </vt:variant>
      <vt:variant>
        <vt:i4>128</vt:i4>
      </vt:variant>
      <vt:variant>
        <vt:i4>0</vt:i4>
      </vt:variant>
      <vt:variant>
        <vt:i4>5</vt:i4>
      </vt:variant>
      <vt:variant>
        <vt:lpwstr/>
      </vt:variant>
      <vt:variant>
        <vt:lpwstr>_Toc397602459</vt:lpwstr>
      </vt:variant>
      <vt:variant>
        <vt:i4>2031664</vt:i4>
      </vt:variant>
      <vt:variant>
        <vt:i4>122</vt:i4>
      </vt:variant>
      <vt:variant>
        <vt:i4>0</vt:i4>
      </vt:variant>
      <vt:variant>
        <vt:i4>5</vt:i4>
      </vt:variant>
      <vt:variant>
        <vt:lpwstr/>
      </vt:variant>
      <vt:variant>
        <vt:lpwstr>_Toc397602458</vt:lpwstr>
      </vt:variant>
      <vt:variant>
        <vt:i4>2031664</vt:i4>
      </vt:variant>
      <vt:variant>
        <vt:i4>116</vt:i4>
      </vt:variant>
      <vt:variant>
        <vt:i4>0</vt:i4>
      </vt:variant>
      <vt:variant>
        <vt:i4>5</vt:i4>
      </vt:variant>
      <vt:variant>
        <vt:lpwstr/>
      </vt:variant>
      <vt:variant>
        <vt:lpwstr>_Toc397602457</vt:lpwstr>
      </vt:variant>
      <vt:variant>
        <vt:i4>2031664</vt:i4>
      </vt:variant>
      <vt:variant>
        <vt:i4>110</vt:i4>
      </vt:variant>
      <vt:variant>
        <vt:i4>0</vt:i4>
      </vt:variant>
      <vt:variant>
        <vt:i4>5</vt:i4>
      </vt:variant>
      <vt:variant>
        <vt:lpwstr/>
      </vt:variant>
      <vt:variant>
        <vt:lpwstr>_Toc397602456</vt:lpwstr>
      </vt:variant>
      <vt:variant>
        <vt:i4>2031664</vt:i4>
      </vt:variant>
      <vt:variant>
        <vt:i4>104</vt:i4>
      </vt:variant>
      <vt:variant>
        <vt:i4>0</vt:i4>
      </vt:variant>
      <vt:variant>
        <vt:i4>5</vt:i4>
      </vt:variant>
      <vt:variant>
        <vt:lpwstr/>
      </vt:variant>
      <vt:variant>
        <vt:lpwstr>_Toc397602455</vt:lpwstr>
      </vt:variant>
      <vt:variant>
        <vt:i4>2031664</vt:i4>
      </vt:variant>
      <vt:variant>
        <vt:i4>98</vt:i4>
      </vt:variant>
      <vt:variant>
        <vt:i4>0</vt:i4>
      </vt:variant>
      <vt:variant>
        <vt:i4>5</vt:i4>
      </vt:variant>
      <vt:variant>
        <vt:lpwstr/>
      </vt:variant>
      <vt:variant>
        <vt:lpwstr>_Toc397602454</vt:lpwstr>
      </vt:variant>
      <vt:variant>
        <vt:i4>2031664</vt:i4>
      </vt:variant>
      <vt:variant>
        <vt:i4>92</vt:i4>
      </vt:variant>
      <vt:variant>
        <vt:i4>0</vt:i4>
      </vt:variant>
      <vt:variant>
        <vt:i4>5</vt:i4>
      </vt:variant>
      <vt:variant>
        <vt:lpwstr/>
      </vt:variant>
      <vt:variant>
        <vt:lpwstr>_Toc397602453</vt:lpwstr>
      </vt:variant>
      <vt:variant>
        <vt:i4>2031664</vt:i4>
      </vt:variant>
      <vt:variant>
        <vt:i4>86</vt:i4>
      </vt:variant>
      <vt:variant>
        <vt:i4>0</vt:i4>
      </vt:variant>
      <vt:variant>
        <vt:i4>5</vt:i4>
      </vt:variant>
      <vt:variant>
        <vt:lpwstr/>
      </vt:variant>
      <vt:variant>
        <vt:lpwstr>_Toc397602452</vt:lpwstr>
      </vt:variant>
      <vt:variant>
        <vt:i4>2031664</vt:i4>
      </vt:variant>
      <vt:variant>
        <vt:i4>80</vt:i4>
      </vt:variant>
      <vt:variant>
        <vt:i4>0</vt:i4>
      </vt:variant>
      <vt:variant>
        <vt:i4>5</vt:i4>
      </vt:variant>
      <vt:variant>
        <vt:lpwstr/>
      </vt:variant>
      <vt:variant>
        <vt:lpwstr>_Toc397602451</vt:lpwstr>
      </vt:variant>
      <vt:variant>
        <vt:i4>2031664</vt:i4>
      </vt:variant>
      <vt:variant>
        <vt:i4>74</vt:i4>
      </vt:variant>
      <vt:variant>
        <vt:i4>0</vt:i4>
      </vt:variant>
      <vt:variant>
        <vt:i4>5</vt:i4>
      </vt:variant>
      <vt:variant>
        <vt:lpwstr/>
      </vt:variant>
      <vt:variant>
        <vt:lpwstr>_Toc397602450</vt:lpwstr>
      </vt:variant>
      <vt:variant>
        <vt:i4>1966128</vt:i4>
      </vt:variant>
      <vt:variant>
        <vt:i4>68</vt:i4>
      </vt:variant>
      <vt:variant>
        <vt:i4>0</vt:i4>
      </vt:variant>
      <vt:variant>
        <vt:i4>5</vt:i4>
      </vt:variant>
      <vt:variant>
        <vt:lpwstr/>
      </vt:variant>
      <vt:variant>
        <vt:lpwstr>_Toc397602449</vt:lpwstr>
      </vt:variant>
      <vt:variant>
        <vt:i4>1966128</vt:i4>
      </vt:variant>
      <vt:variant>
        <vt:i4>62</vt:i4>
      </vt:variant>
      <vt:variant>
        <vt:i4>0</vt:i4>
      </vt:variant>
      <vt:variant>
        <vt:i4>5</vt:i4>
      </vt:variant>
      <vt:variant>
        <vt:lpwstr/>
      </vt:variant>
      <vt:variant>
        <vt:lpwstr>_Toc397602448</vt:lpwstr>
      </vt:variant>
      <vt:variant>
        <vt:i4>1966128</vt:i4>
      </vt:variant>
      <vt:variant>
        <vt:i4>56</vt:i4>
      </vt:variant>
      <vt:variant>
        <vt:i4>0</vt:i4>
      </vt:variant>
      <vt:variant>
        <vt:i4>5</vt:i4>
      </vt:variant>
      <vt:variant>
        <vt:lpwstr/>
      </vt:variant>
      <vt:variant>
        <vt:lpwstr>_Toc397602447</vt:lpwstr>
      </vt:variant>
      <vt:variant>
        <vt:i4>1966128</vt:i4>
      </vt:variant>
      <vt:variant>
        <vt:i4>50</vt:i4>
      </vt:variant>
      <vt:variant>
        <vt:i4>0</vt:i4>
      </vt:variant>
      <vt:variant>
        <vt:i4>5</vt:i4>
      </vt:variant>
      <vt:variant>
        <vt:lpwstr/>
      </vt:variant>
      <vt:variant>
        <vt:lpwstr>_Toc397602446</vt:lpwstr>
      </vt:variant>
      <vt:variant>
        <vt:i4>1966128</vt:i4>
      </vt:variant>
      <vt:variant>
        <vt:i4>44</vt:i4>
      </vt:variant>
      <vt:variant>
        <vt:i4>0</vt:i4>
      </vt:variant>
      <vt:variant>
        <vt:i4>5</vt:i4>
      </vt:variant>
      <vt:variant>
        <vt:lpwstr/>
      </vt:variant>
      <vt:variant>
        <vt:lpwstr>_Toc397602445</vt:lpwstr>
      </vt:variant>
      <vt:variant>
        <vt:i4>1966128</vt:i4>
      </vt:variant>
      <vt:variant>
        <vt:i4>38</vt:i4>
      </vt:variant>
      <vt:variant>
        <vt:i4>0</vt:i4>
      </vt:variant>
      <vt:variant>
        <vt:i4>5</vt:i4>
      </vt:variant>
      <vt:variant>
        <vt:lpwstr/>
      </vt:variant>
      <vt:variant>
        <vt:lpwstr>_Toc397602444</vt:lpwstr>
      </vt:variant>
      <vt:variant>
        <vt:i4>1966128</vt:i4>
      </vt:variant>
      <vt:variant>
        <vt:i4>32</vt:i4>
      </vt:variant>
      <vt:variant>
        <vt:i4>0</vt:i4>
      </vt:variant>
      <vt:variant>
        <vt:i4>5</vt:i4>
      </vt:variant>
      <vt:variant>
        <vt:lpwstr/>
      </vt:variant>
      <vt:variant>
        <vt:lpwstr>_Toc397602443</vt:lpwstr>
      </vt:variant>
      <vt:variant>
        <vt:i4>1966128</vt:i4>
      </vt:variant>
      <vt:variant>
        <vt:i4>26</vt:i4>
      </vt:variant>
      <vt:variant>
        <vt:i4>0</vt:i4>
      </vt:variant>
      <vt:variant>
        <vt:i4>5</vt:i4>
      </vt:variant>
      <vt:variant>
        <vt:lpwstr/>
      </vt:variant>
      <vt:variant>
        <vt:lpwstr>_Toc397602442</vt:lpwstr>
      </vt:variant>
      <vt:variant>
        <vt:i4>1966128</vt:i4>
      </vt:variant>
      <vt:variant>
        <vt:i4>20</vt:i4>
      </vt:variant>
      <vt:variant>
        <vt:i4>0</vt:i4>
      </vt:variant>
      <vt:variant>
        <vt:i4>5</vt:i4>
      </vt:variant>
      <vt:variant>
        <vt:lpwstr/>
      </vt:variant>
      <vt:variant>
        <vt:lpwstr>_Toc397602441</vt:lpwstr>
      </vt:variant>
      <vt:variant>
        <vt:i4>1966128</vt:i4>
      </vt:variant>
      <vt:variant>
        <vt:i4>14</vt:i4>
      </vt:variant>
      <vt:variant>
        <vt:i4>0</vt:i4>
      </vt:variant>
      <vt:variant>
        <vt:i4>5</vt:i4>
      </vt:variant>
      <vt:variant>
        <vt:lpwstr/>
      </vt:variant>
      <vt:variant>
        <vt:lpwstr>_Toc397602440</vt:lpwstr>
      </vt:variant>
      <vt:variant>
        <vt:i4>1638448</vt:i4>
      </vt:variant>
      <vt:variant>
        <vt:i4>8</vt:i4>
      </vt:variant>
      <vt:variant>
        <vt:i4>0</vt:i4>
      </vt:variant>
      <vt:variant>
        <vt:i4>5</vt:i4>
      </vt:variant>
      <vt:variant>
        <vt:lpwstr/>
      </vt:variant>
      <vt:variant>
        <vt:lpwstr>_Toc397602439</vt:lpwstr>
      </vt:variant>
      <vt:variant>
        <vt:i4>1835028</vt:i4>
      </vt:variant>
      <vt:variant>
        <vt:i4>3</vt:i4>
      </vt:variant>
      <vt:variant>
        <vt:i4>0</vt:i4>
      </vt:variant>
      <vt:variant>
        <vt:i4>5</vt:i4>
      </vt:variant>
      <vt:variant>
        <vt:lpwstr>http://vsharepoint/City Logos/Official_Seal_2014-Color_HiRes_Clear.jpg</vt:lpwstr>
      </vt:variant>
      <vt:variant>
        <vt:lpwstr/>
      </vt:variant>
      <vt:variant>
        <vt:i4>7209040</vt:i4>
      </vt:variant>
      <vt:variant>
        <vt:i4>2851</vt:i4>
      </vt:variant>
      <vt:variant>
        <vt:i4>1031</vt:i4>
      </vt:variant>
      <vt:variant>
        <vt:i4>1</vt:i4>
      </vt:variant>
      <vt:variant>
        <vt:lpwstr>cid:image001.png@01CF9B60.F086DE50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Lucie River and Estuary BMAP 2015 Annual Update</dc:title>
  <dc:subject/>
  <dc:creator>David Glassner</dc:creator>
  <cp:keywords/>
  <dc:description/>
  <cp:lastModifiedBy>Glassner, David</cp:lastModifiedBy>
  <cp:revision>2</cp:revision>
  <cp:lastPrinted>2016-10-18T13:08:00Z</cp:lastPrinted>
  <dcterms:created xsi:type="dcterms:W3CDTF">2016-10-19T18:44:00Z</dcterms:created>
  <dcterms:modified xsi:type="dcterms:W3CDTF">2016-10-19T18:44:00Z</dcterms:modified>
</cp:coreProperties>
</file>