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4" w:rsidRDefault="004A3845">
      <w:pPr>
        <w:rPr>
          <w:b/>
        </w:rPr>
      </w:pPr>
      <w:r>
        <w:rPr>
          <w:b/>
        </w:rPr>
        <w:t>Peaceful Horse Ranch</w:t>
      </w:r>
      <w:r w:rsidR="00AF5DF1">
        <w:rPr>
          <w:b/>
        </w:rPr>
        <w:t xml:space="preserve"> </w:t>
      </w:r>
      <w:r w:rsidR="009543D5" w:rsidRPr="009955BD">
        <w:rPr>
          <w:b/>
          <w:vanish/>
        </w:rPr>
        <w:t>Gulf Hammock</w:t>
      </w:r>
      <w:r w:rsidR="00FD5FE4" w:rsidRPr="009955BD">
        <w:rPr>
          <w:b/>
          <w:vanish/>
        </w:rPr>
        <w:t xml:space="preserve"> </w:t>
      </w:r>
      <w:r w:rsidR="003D2BB8">
        <w:rPr>
          <w:b/>
        </w:rPr>
        <w:t xml:space="preserve">GIS Rank </w:t>
      </w:r>
      <w:r>
        <w:rPr>
          <w:b/>
        </w:rPr>
        <w:t>32</w:t>
      </w:r>
      <w:r w:rsidR="003D2BB8">
        <w:rPr>
          <w:b/>
        </w:rPr>
        <w:t xml:space="preserve"> (</w:t>
      </w:r>
      <w:r>
        <w:rPr>
          <w:b/>
        </w:rPr>
        <w:t>3</w:t>
      </w:r>
      <w:r w:rsidR="003D2BB8">
        <w:rPr>
          <w:b/>
        </w:rPr>
        <w:t>)</w:t>
      </w:r>
      <w:r w:rsidR="00E025BF">
        <w:rPr>
          <w:b/>
        </w:rPr>
        <w:t xml:space="preserve"> </w:t>
      </w:r>
      <w:proofErr w:type="spellStart"/>
      <w:r>
        <w:rPr>
          <w:b/>
        </w:rPr>
        <w:t>DeSoto</w:t>
      </w:r>
      <w:proofErr w:type="spellEnd"/>
      <w:r w:rsidR="00AF5DF1">
        <w:rPr>
          <w:b/>
        </w:rPr>
        <w:t xml:space="preserve"> County</w:t>
      </w:r>
    </w:p>
    <w:p w:rsidR="00481A84" w:rsidRDefault="00481A84">
      <w:r>
        <w:t>Water quality benefit –</w:t>
      </w:r>
      <w:r w:rsidR="004A3845">
        <w:t>medium</w:t>
      </w:r>
      <w:r w:rsidR="00AF5DF1">
        <w:t xml:space="preserve">, - </w:t>
      </w:r>
      <w:r w:rsidR="00DC38AE">
        <w:t>recharge potential for Floridan</w:t>
      </w:r>
      <w:r w:rsidR="00C3186A">
        <w:t xml:space="preserve">, </w:t>
      </w:r>
      <w:r w:rsidR="00A84BF5">
        <w:t xml:space="preserve">karstic </w:t>
      </w:r>
      <w:r w:rsidR="004A3845">
        <w:t>Peace River area</w:t>
      </w:r>
    </w:p>
    <w:p w:rsidR="00481A84" w:rsidRDefault="00481A84" w:rsidP="00481A84">
      <w:pPr>
        <w:ind w:firstLine="720"/>
      </w:pPr>
      <w:r>
        <w:t xml:space="preserve">Land Use </w:t>
      </w:r>
      <w:r w:rsidR="003D2BB8">
        <w:t>–</w:t>
      </w:r>
      <w:r w:rsidR="00A84BF5">
        <w:t xml:space="preserve">wetlands and trees </w:t>
      </w:r>
      <w:r w:rsidR="00B70B34">
        <w:t>undeveloped</w:t>
      </w:r>
      <w:r w:rsidR="00A84BF5">
        <w:t xml:space="preserve"> property</w:t>
      </w:r>
    </w:p>
    <w:p w:rsidR="00481A84" w:rsidRDefault="00481A84">
      <w:r>
        <w:t xml:space="preserve">BMAP issues </w:t>
      </w:r>
      <w:proofErr w:type="gramStart"/>
      <w:r>
        <w:t xml:space="preserve">–  </w:t>
      </w:r>
      <w:r w:rsidR="004A3845">
        <w:t>none</w:t>
      </w:r>
      <w:proofErr w:type="gramEnd"/>
      <w:r w:rsidR="00E025BF">
        <w:t xml:space="preserve"> </w:t>
      </w:r>
    </w:p>
    <w:p w:rsidR="00481A84" w:rsidRDefault="00481A84">
      <w:proofErr w:type="gramStart"/>
      <w:r>
        <w:t>Parcel  and</w:t>
      </w:r>
      <w:proofErr w:type="gramEnd"/>
      <w:r>
        <w:t xml:space="preserve"> area land use </w:t>
      </w:r>
      <w:r w:rsidR="00D62215">
        <w:t xml:space="preserve"> - </w:t>
      </w:r>
      <w:r w:rsidR="00B70B34">
        <w:t xml:space="preserve">undeveloped </w:t>
      </w:r>
      <w:r w:rsidR="00D62215">
        <w:t>w/</w:t>
      </w:r>
      <w:r w:rsidR="00040E3E">
        <w:t>trees</w:t>
      </w:r>
    </w:p>
    <w:p w:rsidR="00481A84" w:rsidRDefault="00AF5DF1">
      <w:r>
        <w:t xml:space="preserve">IWR protection </w:t>
      </w:r>
      <w:proofErr w:type="gramStart"/>
      <w:r>
        <w:t xml:space="preserve">–  </w:t>
      </w:r>
      <w:r w:rsidR="00A84BF5">
        <w:t>recharge</w:t>
      </w:r>
      <w:proofErr w:type="gramEnd"/>
      <w:r w:rsidR="00A84BF5">
        <w:t xml:space="preserve"> potential for </w:t>
      </w:r>
      <w:r w:rsidR="00D62215">
        <w:t>Peace River watershed</w:t>
      </w:r>
    </w:p>
    <w:p w:rsidR="00481A84" w:rsidRDefault="00AF5DF1">
      <w:r>
        <w:t>Sensitivity –</w:t>
      </w:r>
      <w:r w:rsidR="00EE59AA">
        <w:t xml:space="preserve"> </w:t>
      </w:r>
      <w:r w:rsidR="00D62215">
        <w:t>low</w:t>
      </w:r>
      <w:r w:rsidR="003D2BB8">
        <w:t xml:space="preserve"> </w:t>
      </w:r>
    </w:p>
    <w:p w:rsidR="00481A84" w:rsidRPr="00481A84" w:rsidRDefault="00481A84">
      <w:pPr>
        <w:rPr>
          <w:b/>
        </w:rPr>
      </w:pPr>
      <w:r w:rsidRPr="00481A84">
        <w:rPr>
          <w:b/>
        </w:rPr>
        <w:t>Score</w:t>
      </w:r>
      <w:r w:rsidR="00A84BF5">
        <w:rPr>
          <w:b/>
        </w:rPr>
        <w:t xml:space="preserve"> </w:t>
      </w:r>
      <w:r w:rsidR="00D62215">
        <w:rPr>
          <w:b/>
        </w:rPr>
        <w:t>3</w:t>
      </w:r>
    </w:p>
    <w:p w:rsidR="00481A84" w:rsidRDefault="00481A84"/>
    <w:p w:rsidR="00481A84" w:rsidRDefault="00481A84"/>
    <w:sectPr w:rsidR="00481A84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A84"/>
    <w:rsid w:val="00040E3E"/>
    <w:rsid w:val="00164763"/>
    <w:rsid w:val="00201B53"/>
    <w:rsid w:val="002A2218"/>
    <w:rsid w:val="003076D5"/>
    <w:rsid w:val="003D2BB8"/>
    <w:rsid w:val="00481A84"/>
    <w:rsid w:val="004A3845"/>
    <w:rsid w:val="0063180F"/>
    <w:rsid w:val="006576D9"/>
    <w:rsid w:val="006A5675"/>
    <w:rsid w:val="007A55C0"/>
    <w:rsid w:val="009543D5"/>
    <w:rsid w:val="009955BD"/>
    <w:rsid w:val="009E1214"/>
    <w:rsid w:val="00A84BF5"/>
    <w:rsid w:val="00A91402"/>
    <w:rsid w:val="00AE68F6"/>
    <w:rsid w:val="00AF5DF1"/>
    <w:rsid w:val="00B70B34"/>
    <w:rsid w:val="00B91602"/>
    <w:rsid w:val="00C02510"/>
    <w:rsid w:val="00C02D91"/>
    <w:rsid w:val="00C3186A"/>
    <w:rsid w:val="00D2566B"/>
    <w:rsid w:val="00D62215"/>
    <w:rsid w:val="00DC38AE"/>
    <w:rsid w:val="00E025BF"/>
    <w:rsid w:val="00E44A1E"/>
    <w:rsid w:val="00E6049A"/>
    <w:rsid w:val="00E711D3"/>
    <w:rsid w:val="00E92B97"/>
    <w:rsid w:val="00EE59AA"/>
    <w:rsid w:val="00F102EF"/>
    <w:rsid w:val="00F2126E"/>
    <w:rsid w:val="00FD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2013-11-19T12:49:00Z</dcterms:created>
  <dcterms:modified xsi:type="dcterms:W3CDTF">2013-11-19T12:49:00Z</dcterms:modified>
</cp:coreProperties>
</file>