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2AA" w:rsidRDefault="00F476EF">
      <w:r w:rsidRPr="00F476EF">
        <w:rPr>
          <w:noProof/>
        </w:rPr>
        <w:drawing>
          <wp:inline distT="0" distB="0" distL="0" distR="0">
            <wp:extent cx="2505075" cy="2638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6EF" w:rsidRDefault="00F476EF">
      <w:r>
        <w:t xml:space="preserve">Nitrogen from the atmosphere: national atmospheric deposition program </w:t>
      </w:r>
      <w:bookmarkStart w:id="0" w:name="_GoBack"/>
      <w:bookmarkEnd w:id="0"/>
    </w:p>
    <w:sectPr w:rsidR="00F47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EF"/>
    <w:rsid w:val="004F3E27"/>
    <w:rsid w:val="008342AA"/>
    <w:rsid w:val="00D45323"/>
    <w:rsid w:val="00E05AA7"/>
    <w:rsid w:val="00F4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C7611"/>
  <w15:chartTrackingRefBased/>
  <w15:docId w15:val="{F7667CED-E6C1-461E-858F-19D5F8EF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Terry</dc:creator>
  <cp:keywords/>
  <dc:description/>
  <cp:lastModifiedBy>Hansen, Terry</cp:lastModifiedBy>
  <cp:revision>1</cp:revision>
  <dcterms:created xsi:type="dcterms:W3CDTF">2017-02-23T14:16:00Z</dcterms:created>
  <dcterms:modified xsi:type="dcterms:W3CDTF">2017-02-23T14:21:00Z</dcterms:modified>
</cp:coreProperties>
</file>