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8C" w:rsidRPr="00FB31C5" w:rsidRDefault="00150579" w:rsidP="009B751B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4"/>
        </w:rPr>
      </w:pPr>
      <w:r w:rsidRPr="00FB31C5">
        <w:rPr>
          <w:rFonts w:asciiTheme="majorHAnsi" w:hAnsiTheme="majorHAnsi" w:cs="Arial"/>
          <w:b/>
          <w:sz w:val="28"/>
          <w:szCs w:val="24"/>
        </w:rPr>
        <w:t>Peace Creek</w:t>
      </w:r>
      <w:r w:rsidR="00FF0563" w:rsidRPr="00FB31C5">
        <w:rPr>
          <w:rFonts w:asciiTheme="majorHAnsi" w:hAnsiTheme="majorHAnsi" w:cs="Arial"/>
          <w:b/>
          <w:sz w:val="28"/>
          <w:szCs w:val="24"/>
        </w:rPr>
        <w:t xml:space="preserve"> </w:t>
      </w:r>
      <w:r w:rsidR="009B751B" w:rsidRPr="00FB31C5">
        <w:rPr>
          <w:rFonts w:asciiTheme="majorHAnsi" w:hAnsiTheme="majorHAnsi" w:cs="Arial"/>
          <w:b/>
          <w:sz w:val="28"/>
          <w:szCs w:val="24"/>
        </w:rPr>
        <w:t>Watershed</w:t>
      </w:r>
    </w:p>
    <w:p w:rsidR="009B751B" w:rsidRPr="00FB31C5" w:rsidRDefault="009B751B" w:rsidP="009B751B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4"/>
        </w:rPr>
      </w:pPr>
      <w:r w:rsidRPr="00FB31C5">
        <w:rPr>
          <w:rFonts w:asciiTheme="majorHAnsi" w:hAnsiTheme="majorHAnsi" w:cs="Arial"/>
          <w:b/>
          <w:sz w:val="28"/>
          <w:szCs w:val="24"/>
        </w:rPr>
        <w:t>Basin Management Action Plan Stakeholders Meeting #2</w:t>
      </w:r>
    </w:p>
    <w:p w:rsidR="009B751B" w:rsidRPr="009B751B" w:rsidRDefault="009B751B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B751B">
        <w:rPr>
          <w:rFonts w:ascii="Arial" w:hAnsi="Arial" w:cs="Arial"/>
          <w:color w:val="000000"/>
          <w:sz w:val="24"/>
          <w:szCs w:val="24"/>
        </w:rPr>
        <w:t>Chain of Lakes Complex on the south side of Winter Haven</w:t>
      </w:r>
    </w:p>
    <w:p w:rsidR="00856298" w:rsidRDefault="009B751B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9B751B">
        <w:rPr>
          <w:rFonts w:ascii="Arial" w:hAnsi="Arial" w:cs="Arial"/>
          <w:color w:val="000000"/>
          <w:sz w:val="24"/>
          <w:szCs w:val="24"/>
        </w:rPr>
        <w:t>210 Cypress Gardens Blvd, SW, Winter Haven, FL</w:t>
      </w:r>
    </w:p>
    <w:p w:rsidR="006F689A" w:rsidRPr="009B751B" w:rsidRDefault="006F689A" w:rsidP="009B751B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June 29, 2012</w:t>
      </w:r>
    </w:p>
    <w:p w:rsidR="009B751B" w:rsidRDefault="001C1257" w:rsidP="009B7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8:00 am – 12:00 pm</w:t>
      </w:r>
    </w:p>
    <w:p w:rsidR="001C1257" w:rsidRDefault="001C1257" w:rsidP="009B7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10FD" w:rsidRPr="009B751B" w:rsidRDefault="00DB10FD" w:rsidP="009B7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0579" w:rsidRPr="00FB31C5" w:rsidRDefault="001C1257" w:rsidP="00DB10FD">
      <w:pPr>
        <w:tabs>
          <w:tab w:val="left" w:pos="720"/>
        </w:tabs>
        <w:spacing w:after="0" w:line="240" w:lineRule="auto"/>
        <w:jc w:val="left"/>
        <w:rPr>
          <w:rFonts w:asciiTheme="majorHAnsi" w:hAnsiTheme="majorHAnsi" w:cs="Arial"/>
          <w:b/>
          <w:sz w:val="24"/>
          <w:szCs w:val="24"/>
        </w:rPr>
      </w:pPr>
      <w:r w:rsidRPr="00FB31C5">
        <w:rPr>
          <w:rFonts w:asciiTheme="majorHAnsi" w:hAnsiTheme="majorHAnsi" w:cs="Arial"/>
          <w:b/>
          <w:sz w:val="28"/>
          <w:szCs w:val="24"/>
        </w:rPr>
        <w:t>Objectives</w:t>
      </w:r>
      <w:r w:rsidRPr="00FB31C5">
        <w:rPr>
          <w:rFonts w:asciiTheme="majorHAnsi" w:hAnsiTheme="majorHAnsi" w:cs="Arial"/>
          <w:b/>
          <w:sz w:val="24"/>
          <w:szCs w:val="24"/>
        </w:rPr>
        <w:t>:</w:t>
      </w:r>
    </w:p>
    <w:p w:rsidR="001C1257" w:rsidRPr="00BC327D" w:rsidRDefault="001C1257" w:rsidP="00BC327D">
      <w:pPr>
        <w:pStyle w:val="ListParagraph"/>
        <w:numPr>
          <w:ilvl w:val="0"/>
          <w:numId w:val="12"/>
        </w:num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C327D">
        <w:rPr>
          <w:rFonts w:ascii="Arial" w:hAnsi="Arial" w:cs="Arial"/>
          <w:sz w:val="24"/>
          <w:szCs w:val="24"/>
        </w:rPr>
        <w:t>Share information with stakeholders</w:t>
      </w:r>
    </w:p>
    <w:p w:rsidR="001C1257" w:rsidRPr="00BC327D" w:rsidRDefault="001C1257" w:rsidP="00BC327D">
      <w:pPr>
        <w:pStyle w:val="ListParagraph"/>
        <w:numPr>
          <w:ilvl w:val="0"/>
          <w:numId w:val="12"/>
        </w:num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C327D">
        <w:rPr>
          <w:rFonts w:ascii="Arial" w:hAnsi="Arial" w:cs="Arial"/>
          <w:sz w:val="24"/>
          <w:szCs w:val="24"/>
        </w:rPr>
        <w:t>Compile public input regarding watershed priorities</w:t>
      </w:r>
    </w:p>
    <w:p w:rsidR="001C1257" w:rsidRDefault="001C1257" w:rsidP="00DB10FD">
      <w:pPr>
        <w:tabs>
          <w:tab w:val="left" w:pos="7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C1257" w:rsidRDefault="001C1257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B751B" w:rsidRDefault="00FB31C5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8:00</w:t>
      </w:r>
      <w:r w:rsidR="00BC327D">
        <w:rPr>
          <w:rFonts w:ascii="Arial" w:hAnsi="Arial" w:cs="Arial"/>
          <w:sz w:val="24"/>
          <w:szCs w:val="24"/>
        </w:rPr>
        <w:tab/>
      </w:r>
      <w:r w:rsidR="00BC327D" w:rsidRPr="00F74179">
        <w:rPr>
          <w:rFonts w:ascii="Arial" w:hAnsi="Arial" w:cs="Arial"/>
          <w:b/>
          <w:sz w:val="24"/>
          <w:szCs w:val="24"/>
        </w:rPr>
        <w:t>Introductions</w:t>
      </w:r>
      <w:r w:rsidR="009B751B" w:rsidRPr="00F74179">
        <w:rPr>
          <w:rFonts w:ascii="Arial" w:hAnsi="Arial" w:cs="Arial"/>
          <w:b/>
          <w:sz w:val="24"/>
          <w:szCs w:val="24"/>
        </w:rPr>
        <w:t xml:space="preserve"> and Overview</w:t>
      </w:r>
      <w:r w:rsidR="007B6294" w:rsidRPr="00F74179">
        <w:rPr>
          <w:rFonts w:ascii="Arial" w:hAnsi="Arial" w:cs="Arial"/>
          <w:b/>
          <w:sz w:val="24"/>
          <w:szCs w:val="24"/>
        </w:rPr>
        <w:t xml:space="preserve"> of </w:t>
      </w:r>
      <w:r w:rsidR="006F689A" w:rsidRPr="00F74179">
        <w:rPr>
          <w:rFonts w:ascii="Arial" w:hAnsi="Arial" w:cs="Arial"/>
          <w:b/>
          <w:sz w:val="24"/>
          <w:szCs w:val="24"/>
        </w:rPr>
        <w:t>April</w:t>
      </w:r>
      <w:r w:rsidR="00E07C45" w:rsidRPr="00F74179">
        <w:rPr>
          <w:rFonts w:ascii="Arial" w:hAnsi="Arial" w:cs="Arial"/>
          <w:b/>
          <w:sz w:val="24"/>
          <w:szCs w:val="24"/>
        </w:rPr>
        <w:t xml:space="preserve"> 13,</w:t>
      </w:r>
      <w:r w:rsidR="00F60314" w:rsidRPr="00F74179">
        <w:rPr>
          <w:rFonts w:ascii="Arial" w:hAnsi="Arial" w:cs="Arial"/>
          <w:b/>
          <w:sz w:val="24"/>
          <w:szCs w:val="24"/>
        </w:rPr>
        <w:t xml:space="preserve"> 2012</w:t>
      </w:r>
      <w:r w:rsidR="007B6294" w:rsidRPr="00F74179">
        <w:rPr>
          <w:rFonts w:ascii="Arial" w:hAnsi="Arial" w:cs="Arial"/>
          <w:b/>
          <w:sz w:val="24"/>
          <w:szCs w:val="24"/>
        </w:rPr>
        <w:t xml:space="preserve"> Meeting</w:t>
      </w:r>
      <w:r w:rsidR="00F74179">
        <w:rPr>
          <w:rFonts w:ascii="Arial" w:hAnsi="Arial" w:cs="Arial"/>
          <w:sz w:val="24"/>
          <w:szCs w:val="24"/>
        </w:rPr>
        <w:t xml:space="preserve"> – Tom Frick, FDEP</w:t>
      </w:r>
      <w:r w:rsidR="0099664E">
        <w:rPr>
          <w:rFonts w:ascii="Arial" w:hAnsi="Arial" w:cs="Arial"/>
          <w:sz w:val="24"/>
          <w:szCs w:val="24"/>
        </w:rPr>
        <w:tab/>
      </w:r>
    </w:p>
    <w:p w:rsidR="00DB10FD" w:rsidRDefault="00DB10FD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B10FD" w:rsidRPr="00F60314" w:rsidRDefault="00FB31C5" w:rsidP="004F2625">
      <w:pPr>
        <w:tabs>
          <w:tab w:val="left" w:pos="1170"/>
        </w:tabs>
        <w:spacing w:after="0" w:line="240" w:lineRule="auto"/>
        <w:ind w:left="1170" w:hanging="1170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8:</w:t>
      </w:r>
      <w:r w:rsidR="00F74179" w:rsidRPr="005C6DEE">
        <w:rPr>
          <w:rFonts w:ascii="Arial" w:hAnsi="Arial" w:cs="Arial"/>
          <w:b/>
          <w:sz w:val="24"/>
          <w:szCs w:val="24"/>
        </w:rPr>
        <w:t>1</w:t>
      </w:r>
      <w:r w:rsidRPr="005C6DEE">
        <w:rPr>
          <w:rFonts w:ascii="Arial" w:hAnsi="Arial" w:cs="Arial"/>
          <w:b/>
          <w:sz w:val="24"/>
          <w:szCs w:val="24"/>
        </w:rPr>
        <w:t>0</w:t>
      </w:r>
      <w:r w:rsidR="00DB10FD">
        <w:rPr>
          <w:rFonts w:ascii="Arial" w:hAnsi="Arial" w:cs="Arial"/>
          <w:sz w:val="24"/>
          <w:szCs w:val="24"/>
        </w:rPr>
        <w:t xml:space="preserve"> </w:t>
      </w:r>
      <w:r w:rsidR="00BC327D">
        <w:rPr>
          <w:rFonts w:ascii="Arial" w:hAnsi="Arial" w:cs="Arial"/>
          <w:sz w:val="24"/>
          <w:szCs w:val="24"/>
        </w:rPr>
        <w:tab/>
      </w:r>
      <w:r w:rsidR="00F74179" w:rsidRPr="00F74179">
        <w:rPr>
          <w:rFonts w:ascii="Arial" w:hAnsi="Arial" w:cs="Arial"/>
          <w:b/>
          <w:sz w:val="24"/>
          <w:szCs w:val="24"/>
        </w:rPr>
        <w:t xml:space="preserve">Introduction to </w:t>
      </w:r>
      <w:r w:rsidR="00AC7D75">
        <w:rPr>
          <w:rFonts w:ascii="Arial" w:hAnsi="Arial" w:cs="Arial"/>
          <w:b/>
          <w:sz w:val="24"/>
          <w:szCs w:val="24"/>
        </w:rPr>
        <w:t>Public Input/</w:t>
      </w:r>
      <w:r w:rsidR="00F74179" w:rsidRPr="00F74179">
        <w:rPr>
          <w:rFonts w:ascii="Arial" w:hAnsi="Arial" w:cs="Arial"/>
          <w:b/>
          <w:sz w:val="24"/>
          <w:szCs w:val="24"/>
        </w:rPr>
        <w:t>Goal Setting Process</w:t>
      </w:r>
      <w:r w:rsidR="00F74179">
        <w:rPr>
          <w:rFonts w:ascii="Arial" w:hAnsi="Arial" w:cs="Arial"/>
          <w:sz w:val="24"/>
          <w:szCs w:val="24"/>
        </w:rPr>
        <w:t xml:space="preserve"> – </w:t>
      </w:r>
      <w:r w:rsidR="004F2625" w:rsidRPr="00E60BF1">
        <w:rPr>
          <w:rFonts w:ascii="Arial" w:hAnsi="Arial" w:cs="Arial"/>
          <w:sz w:val="24"/>
          <w:szCs w:val="24"/>
        </w:rPr>
        <w:t>Shannon McGee, UF/IFAS Polk County Extension Service</w:t>
      </w:r>
    </w:p>
    <w:p w:rsidR="009B751B" w:rsidRPr="00F60314" w:rsidRDefault="009B751B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C4F78" w:rsidRDefault="00DB10FD" w:rsidP="00BC327D">
      <w:pPr>
        <w:tabs>
          <w:tab w:val="left" w:pos="1170"/>
          <w:tab w:val="left" w:pos="1800"/>
        </w:tabs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8:4</w:t>
      </w:r>
      <w:r w:rsidR="00FB31C5" w:rsidRPr="005C6DEE">
        <w:rPr>
          <w:rFonts w:ascii="Arial" w:hAnsi="Arial" w:cs="Arial"/>
          <w:b/>
          <w:sz w:val="24"/>
          <w:szCs w:val="24"/>
        </w:rPr>
        <w:t>0</w:t>
      </w:r>
      <w:r w:rsidR="00BC327D">
        <w:rPr>
          <w:rFonts w:ascii="Arial" w:hAnsi="Arial" w:cs="Arial"/>
          <w:sz w:val="24"/>
          <w:szCs w:val="24"/>
        </w:rPr>
        <w:tab/>
      </w:r>
      <w:r w:rsidR="00150579" w:rsidRPr="008C4F78">
        <w:rPr>
          <w:rFonts w:ascii="Arial" w:hAnsi="Arial" w:cs="Arial"/>
          <w:b/>
          <w:sz w:val="24"/>
          <w:szCs w:val="24"/>
        </w:rPr>
        <w:t>Peace Creek Watershed</w:t>
      </w:r>
      <w:r w:rsidR="009B751B" w:rsidRPr="008C4F78">
        <w:rPr>
          <w:rFonts w:ascii="Arial" w:hAnsi="Arial" w:cs="Arial"/>
          <w:b/>
          <w:sz w:val="24"/>
          <w:szCs w:val="24"/>
        </w:rPr>
        <w:t>: Summary of</w:t>
      </w:r>
      <w:r w:rsidRPr="008C4F78">
        <w:rPr>
          <w:rFonts w:ascii="Arial" w:hAnsi="Arial" w:cs="Arial"/>
          <w:b/>
          <w:sz w:val="24"/>
          <w:szCs w:val="24"/>
        </w:rPr>
        <w:t xml:space="preserve"> Water </w:t>
      </w:r>
      <w:r w:rsidR="00BC327D" w:rsidRPr="008C4F78">
        <w:rPr>
          <w:rFonts w:ascii="Arial" w:hAnsi="Arial" w:cs="Arial"/>
          <w:b/>
          <w:sz w:val="24"/>
          <w:szCs w:val="24"/>
        </w:rPr>
        <w:t>Quality Regulations</w:t>
      </w:r>
      <w:r w:rsidR="0085479B" w:rsidRPr="008C4F78">
        <w:rPr>
          <w:rFonts w:ascii="Arial" w:hAnsi="Arial" w:cs="Arial"/>
          <w:b/>
          <w:sz w:val="24"/>
          <w:szCs w:val="24"/>
        </w:rPr>
        <w:t xml:space="preserve"> and</w:t>
      </w:r>
    </w:p>
    <w:p w:rsidR="001C1257" w:rsidRPr="00AC7D75" w:rsidRDefault="008C4F78" w:rsidP="00BC327D">
      <w:pPr>
        <w:tabs>
          <w:tab w:val="left" w:pos="1170"/>
          <w:tab w:val="left" w:pos="180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B6294" w:rsidRPr="008C4F78">
        <w:rPr>
          <w:rFonts w:ascii="Arial" w:hAnsi="Arial" w:cs="Arial"/>
          <w:b/>
          <w:sz w:val="24"/>
          <w:szCs w:val="24"/>
        </w:rPr>
        <w:t>Impair</w:t>
      </w:r>
      <w:r w:rsidR="0085479B" w:rsidRPr="008C4F78">
        <w:rPr>
          <w:rFonts w:ascii="Arial" w:hAnsi="Arial" w:cs="Arial"/>
          <w:b/>
          <w:sz w:val="24"/>
          <w:szCs w:val="24"/>
        </w:rPr>
        <w:t>ments</w:t>
      </w:r>
      <w:r>
        <w:rPr>
          <w:rFonts w:ascii="Arial" w:hAnsi="Arial" w:cs="Arial"/>
          <w:sz w:val="24"/>
          <w:szCs w:val="24"/>
        </w:rPr>
        <w:t xml:space="preserve"> - </w:t>
      </w:r>
      <w:r w:rsidR="00DB10FD" w:rsidRPr="00AC7D75">
        <w:rPr>
          <w:rFonts w:ascii="Arial" w:hAnsi="Arial" w:cs="Arial"/>
          <w:sz w:val="24"/>
          <w:szCs w:val="24"/>
        </w:rPr>
        <w:t>Terry Hansen, Florida Department of Environmental Protection</w:t>
      </w:r>
    </w:p>
    <w:p w:rsidR="006F689A" w:rsidRPr="00F60314" w:rsidRDefault="00EA34BF" w:rsidP="00BC327D">
      <w:pPr>
        <w:tabs>
          <w:tab w:val="left" w:pos="1170"/>
          <w:tab w:val="left" w:pos="7013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C327D">
        <w:rPr>
          <w:rFonts w:ascii="Arial" w:hAnsi="Arial" w:cs="Arial"/>
          <w:sz w:val="24"/>
          <w:szCs w:val="24"/>
        </w:rPr>
        <w:tab/>
      </w:r>
    </w:p>
    <w:p w:rsidR="00DB10FD" w:rsidRDefault="008C4F78" w:rsidP="00BC327D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8:55</w:t>
      </w:r>
      <w:r w:rsidR="00DB10FD">
        <w:rPr>
          <w:rFonts w:ascii="Arial" w:hAnsi="Arial" w:cs="Arial"/>
          <w:sz w:val="24"/>
          <w:szCs w:val="24"/>
        </w:rPr>
        <w:t xml:space="preserve"> </w:t>
      </w:r>
      <w:r w:rsidR="00F7417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Technical Panel</w:t>
      </w:r>
      <w:r w:rsidR="005C6DEE">
        <w:rPr>
          <w:rFonts w:ascii="Arial" w:hAnsi="Arial" w:cs="Arial"/>
          <w:b/>
          <w:sz w:val="24"/>
          <w:szCs w:val="24"/>
        </w:rPr>
        <w:t>: Brief Overviews</w:t>
      </w:r>
    </w:p>
    <w:p w:rsidR="00DB10FD" w:rsidRDefault="00DB10FD" w:rsidP="00BC327D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4179">
        <w:rPr>
          <w:rFonts w:ascii="Arial" w:hAnsi="Arial" w:cs="Arial"/>
          <w:sz w:val="24"/>
          <w:szCs w:val="24"/>
        </w:rPr>
        <w:t xml:space="preserve">Existing Plans, Studies and NPDES Permits - </w:t>
      </w:r>
      <w:r>
        <w:rPr>
          <w:rFonts w:ascii="Arial" w:hAnsi="Arial" w:cs="Arial"/>
          <w:sz w:val="24"/>
          <w:szCs w:val="24"/>
        </w:rPr>
        <w:t>Mike Britt,</w:t>
      </w:r>
      <w:r w:rsidRPr="00AE1974">
        <w:rPr>
          <w:rFonts w:ascii="Arial" w:hAnsi="Arial" w:cs="Arial"/>
          <w:sz w:val="24"/>
          <w:szCs w:val="24"/>
        </w:rPr>
        <w:t xml:space="preserve"> City of Winter Haven</w:t>
      </w:r>
    </w:p>
    <w:p w:rsidR="00DB10FD" w:rsidRDefault="00BC327D" w:rsidP="00BC327D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4179" w:rsidRPr="00E60BF1">
        <w:rPr>
          <w:rFonts w:ascii="Arial" w:hAnsi="Arial" w:cs="Arial"/>
          <w:sz w:val="24"/>
          <w:szCs w:val="24"/>
        </w:rPr>
        <w:t xml:space="preserve">FARMS </w:t>
      </w:r>
      <w:r w:rsidR="004F2625" w:rsidRPr="00E60BF1">
        <w:rPr>
          <w:rFonts w:ascii="Arial" w:hAnsi="Arial" w:cs="Arial"/>
          <w:sz w:val="24"/>
          <w:szCs w:val="24"/>
        </w:rPr>
        <w:t>Program</w:t>
      </w:r>
      <w:r w:rsidR="00F74179" w:rsidRPr="00E60BF1">
        <w:rPr>
          <w:rFonts w:ascii="Arial" w:hAnsi="Arial" w:cs="Arial"/>
          <w:sz w:val="24"/>
          <w:szCs w:val="24"/>
        </w:rPr>
        <w:t>-</w:t>
      </w:r>
      <w:r w:rsidR="00F74179">
        <w:rPr>
          <w:rFonts w:ascii="Arial" w:hAnsi="Arial" w:cs="Arial"/>
          <w:sz w:val="24"/>
          <w:szCs w:val="24"/>
        </w:rPr>
        <w:t xml:space="preserve"> </w:t>
      </w:r>
      <w:r w:rsidR="00DB10FD">
        <w:rPr>
          <w:rFonts w:ascii="Arial" w:hAnsi="Arial" w:cs="Arial"/>
          <w:sz w:val="24"/>
          <w:szCs w:val="24"/>
        </w:rPr>
        <w:t xml:space="preserve">Randy </w:t>
      </w:r>
      <w:r w:rsidR="00FB31C5">
        <w:rPr>
          <w:rFonts w:ascii="Arial" w:hAnsi="Arial" w:cs="Arial"/>
          <w:sz w:val="24"/>
          <w:szCs w:val="24"/>
        </w:rPr>
        <w:t>Cooper</w:t>
      </w:r>
      <w:r w:rsidR="00FB31C5" w:rsidRPr="00AE1974">
        <w:rPr>
          <w:rFonts w:ascii="Arial" w:hAnsi="Arial" w:cs="Arial"/>
          <w:sz w:val="24"/>
          <w:szCs w:val="24"/>
        </w:rPr>
        <w:t>, Southwest</w:t>
      </w:r>
      <w:r w:rsidRPr="00AE1974">
        <w:rPr>
          <w:rFonts w:ascii="Arial" w:hAnsi="Arial" w:cs="Arial"/>
          <w:sz w:val="24"/>
          <w:szCs w:val="24"/>
        </w:rPr>
        <w:t xml:space="preserve"> Florida Water Management District</w:t>
      </w:r>
    </w:p>
    <w:p w:rsidR="00AC7D75" w:rsidRDefault="00BC327D" w:rsidP="00BC327D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4179">
        <w:rPr>
          <w:rFonts w:ascii="Arial" w:hAnsi="Arial" w:cs="Arial"/>
          <w:sz w:val="24"/>
          <w:szCs w:val="24"/>
        </w:rPr>
        <w:t>Growth Management – Tom Deardorff</w:t>
      </w:r>
      <w:r w:rsidRPr="00AE1974">
        <w:rPr>
          <w:rFonts w:ascii="Arial" w:hAnsi="Arial" w:cs="Arial"/>
          <w:sz w:val="24"/>
          <w:szCs w:val="24"/>
        </w:rPr>
        <w:t>, Polk County Planning Department</w:t>
      </w:r>
    </w:p>
    <w:p w:rsidR="00BC327D" w:rsidRDefault="00BC327D" w:rsidP="008C4F78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:rsidR="008C4F78" w:rsidRPr="00AC7D75" w:rsidRDefault="008C4F78" w:rsidP="008C4F78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9:</w:t>
      </w:r>
      <w:r w:rsidR="005C6DEE" w:rsidRPr="005C6DEE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 w:rsidRPr="005C6DEE">
        <w:rPr>
          <w:rFonts w:ascii="Arial" w:hAnsi="Arial" w:cs="Arial"/>
          <w:b/>
          <w:sz w:val="24"/>
          <w:szCs w:val="24"/>
        </w:rPr>
        <w:t>Dispersed Water Storage Legislation/Agriculture BMPs</w:t>
      </w:r>
      <w:r>
        <w:rPr>
          <w:rFonts w:ascii="Arial" w:hAnsi="Arial" w:cs="Arial"/>
          <w:sz w:val="24"/>
          <w:szCs w:val="24"/>
        </w:rPr>
        <w:t xml:space="preserve"> -</w:t>
      </w:r>
      <w:r w:rsidRPr="00AC7D75">
        <w:rPr>
          <w:rFonts w:ascii="Arial" w:hAnsi="Arial" w:cs="Arial"/>
          <w:sz w:val="24"/>
          <w:szCs w:val="24"/>
        </w:rPr>
        <w:tab/>
      </w:r>
      <w:r w:rsidRPr="00AC7D75">
        <w:rPr>
          <w:rFonts w:ascii="Arial" w:hAnsi="Arial" w:cs="Arial"/>
          <w:sz w:val="24"/>
          <w:szCs w:val="24"/>
        </w:rPr>
        <w:tab/>
      </w:r>
      <w:r w:rsidRPr="00AC7D75">
        <w:rPr>
          <w:rFonts w:ascii="Arial" w:hAnsi="Arial" w:cs="Arial"/>
          <w:sz w:val="24"/>
          <w:szCs w:val="24"/>
        </w:rPr>
        <w:tab/>
      </w:r>
      <w:r w:rsidRPr="00AC7D75">
        <w:rPr>
          <w:rFonts w:ascii="Arial" w:hAnsi="Arial" w:cs="Arial"/>
          <w:sz w:val="24"/>
          <w:szCs w:val="24"/>
        </w:rPr>
        <w:tab/>
        <w:t xml:space="preserve">    </w:t>
      </w:r>
      <w:r w:rsidRPr="00AC7D75">
        <w:rPr>
          <w:rFonts w:ascii="Arial" w:hAnsi="Arial" w:cs="Arial"/>
          <w:sz w:val="24"/>
          <w:szCs w:val="24"/>
        </w:rPr>
        <w:tab/>
      </w:r>
      <w:r w:rsidRPr="00AC7D75">
        <w:rPr>
          <w:rFonts w:ascii="Arial" w:hAnsi="Arial" w:cs="Arial"/>
          <w:sz w:val="24"/>
          <w:szCs w:val="24"/>
        </w:rPr>
        <w:tab/>
        <w:t xml:space="preserve">    Darrell Smith, Florida Department of Agriculture and Consumer Services</w:t>
      </w:r>
    </w:p>
    <w:p w:rsidR="008C4F78" w:rsidRDefault="008C4F78" w:rsidP="008C4F78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:rsidR="008C4F78" w:rsidRPr="005C6DEE" w:rsidRDefault="005C6DEE" w:rsidP="008C4F78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b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9:30</w:t>
      </w:r>
      <w:r w:rsidR="008C4F78" w:rsidRPr="005C6DEE">
        <w:rPr>
          <w:rFonts w:ascii="Arial" w:hAnsi="Arial" w:cs="Arial"/>
          <w:b/>
          <w:sz w:val="24"/>
          <w:szCs w:val="24"/>
        </w:rPr>
        <w:tab/>
        <w:t>Panel Discussion with Technical Speakers</w:t>
      </w:r>
    </w:p>
    <w:p w:rsidR="008C4F78" w:rsidRDefault="008C4F78" w:rsidP="008C4F78">
      <w:pPr>
        <w:tabs>
          <w:tab w:val="left" w:pos="1170"/>
          <w:tab w:val="left" w:pos="180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:rsidR="0085479B" w:rsidRPr="00F60314" w:rsidRDefault="00BC327D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10:</w:t>
      </w:r>
      <w:r w:rsidR="00AC7D75" w:rsidRPr="005C6DEE">
        <w:rPr>
          <w:rFonts w:ascii="Arial" w:hAnsi="Arial" w:cs="Arial"/>
          <w:b/>
          <w:sz w:val="24"/>
          <w:szCs w:val="24"/>
        </w:rPr>
        <w:t>00</w:t>
      </w:r>
      <w:r w:rsidR="00FB31C5" w:rsidRPr="00FB31C5">
        <w:rPr>
          <w:rFonts w:ascii="Arial" w:hAnsi="Arial" w:cs="Arial"/>
          <w:b/>
          <w:sz w:val="24"/>
          <w:szCs w:val="24"/>
        </w:rPr>
        <w:tab/>
      </w:r>
      <w:r w:rsidR="0085479B" w:rsidRPr="00F74179">
        <w:rPr>
          <w:rFonts w:ascii="Arial" w:hAnsi="Arial" w:cs="Arial"/>
          <w:b/>
          <w:sz w:val="24"/>
          <w:szCs w:val="24"/>
        </w:rPr>
        <w:t>Refreshments</w:t>
      </w:r>
      <w:r w:rsidRPr="00F74179">
        <w:rPr>
          <w:rFonts w:ascii="Arial" w:hAnsi="Arial" w:cs="Arial"/>
          <w:b/>
          <w:sz w:val="24"/>
          <w:szCs w:val="24"/>
        </w:rPr>
        <w:t xml:space="preserve"> Break</w:t>
      </w:r>
    </w:p>
    <w:p w:rsidR="0085479B" w:rsidRDefault="0085479B" w:rsidP="00AE1974">
      <w:pPr>
        <w:tabs>
          <w:tab w:val="left" w:pos="1170"/>
        </w:tabs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:rsidR="00BC327D" w:rsidRDefault="00FB31C5" w:rsidP="00AE1974">
      <w:pPr>
        <w:tabs>
          <w:tab w:val="left" w:pos="1170"/>
        </w:tabs>
        <w:spacing w:after="0" w:line="240" w:lineRule="auto"/>
        <w:ind w:left="1170" w:hanging="1170"/>
        <w:jc w:val="left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10:</w:t>
      </w:r>
      <w:r w:rsidR="00AC7D75" w:rsidRPr="005C6DEE">
        <w:rPr>
          <w:rFonts w:ascii="Arial" w:hAnsi="Arial" w:cs="Arial"/>
          <w:b/>
          <w:sz w:val="24"/>
          <w:szCs w:val="24"/>
        </w:rPr>
        <w:t>10</w:t>
      </w:r>
      <w:r w:rsidR="00BC3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BC327D" w:rsidRPr="00F74179">
        <w:rPr>
          <w:rFonts w:ascii="Arial" w:hAnsi="Arial" w:cs="Arial"/>
          <w:b/>
          <w:sz w:val="24"/>
          <w:szCs w:val="24"/>
        </w:rPr>
        <w:t>Small Group Discussion</w:t>
      </w:r>
      <w:r w:rsidR="003323EF">
        <w:rPr>
          <w:rFonts w:ascii="Arial" w:hAnsi="Arial" w:cs="Arial"/>
          <w:b/>
          <w:sz w:val="24"/>
          <w:szCs w:val="24"/>
        </w:rPr>
        <w:t>: Identifying Goals for the Watershed</w:t>
      </w:r>
      <w:r w:rsidR="00AC7D75">
        <w:rPr>
          <w:rFonts w:ascii="Arial" w:hAnsi="Arial" w:cs="Arial"/>
          <w:b/>
          <w:sz w:val="24"/>
          <w:szCs w:val="24"/>
        </w:rPr>
        <w:t xml:space="preserve"> – </w:t>
      </w:r>
      <w:r w:rsidR="00AE1974" w:rsidRPr="00AE1974">
        <w:rPr>
          <w:rFonts w:ascii="Arial" w:hAnsi="Arial" w:cs="Arial"/>
          <w:sz w:val="24"/>
          <w:szCs w:val="24"/>
        </w:rPr>
        <w:t>Shannon McGee, UF/IFAS Polk County Extension Service</w:t>
      </w:r>
      <w:r w:rsidR="00AE1974">
        <w:rPr>
          <w:rFonts w:ascii="Arial" w:hAnsi="Arial" w:cs="Arial"/>
          <w:sz w:val="24"/>
          <w:szCs w:val="24"/>
        </w:rPr>
        <w:br/>
      </w:r>
    </w:p>
    <w:p w:rsidR="00AE1974" w:rsidRPr="00F60314" w:rsidRDefault="00FB31C5" w:rsidP="00AE1974">
      <w:pPr>
        <w:tabs>
          <w:tab w:val="left" w:pos="1170"/>
        </w:tabs>
        <w:spacing w:after="0" w:line="240" w:lineRule="auto"/>
        <w:ind w:left="1170" w:hanging="1170"/>
        <w:jc w:val="left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11:</w:t>
      </w:r>
      <w:r w:rsidR="00AC7D75" w:rsidRPr="005C6DEE">
        <w:rPr>
          <w:rFonts w:ascii="Arial" w:hAnsi="Arial" w:cs="Arial"/>
          <w:b/>
          <w:sz w:val="24"/>
          <w:szCs w:val="24"/>
        </w:rPr>
        <w:t>4</w:t>
      </w:r>
      <w:r w:rsidRPr="005C6DEE">
        <w:rPr>
          <w:rFonts w:ascii="Arial" w:hAnsi="Arial" w:cs="Arial"/>
          <w:b/>
          <w:sz w:val="24"/>
          <w:szCs w:val="24"/>
        </w:rPr>
        <w:t>0</w:t>
      </w:r>
      <w:r w:rsidR="00BC3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BC327D" w:rsidRPr="00F74179">
        <w:rPr>
          <w:rFonts w:ascii="Arial" w:hAnsi="Arial" w:cs="Arial"/>
          <w:b/>
          <w:sz w:val="24"/>
          <w:szCs w:val="24"/>
        </w:rPr>
        <w:t xml:space="preserve">Closing </w:t>
      </w:r>
      <w:r w:rsidR="003323EF">
        <w:rPr>
          <w:rFonts w:ascii="Arial" w:hAnsi="Arial" w:cs="Arial"/>
          <w:b/>
          <w:sz w:val="24"/>
          <w:szCs w:val="24"/>
        </w:rPr>
        <w:t xml:space="preserve">Remarks </w:t>
      </w:r>
      <w:r w:rsidR="00BC327D" w:rsidRPr="00F74179">
        <w:rPr>
          <w:rFonts w:ascii="Arial" w:hAnsi="Arial" w:cs="Arial"/>
          <w:b/>
          <w:sz w:val="24"/>
          <w:szCs w:val="24"/>
        </w:rPr>
        <w:t>and Looking Forward</w:t>
      </w:r>
      <w:r w:rsidR="00AC7D75">
        <w:rPr>
          <w:rFonts w:ascii="Arial" w:hAnsi="Arial" w:cs="Arial"/>
          <w:b/>
          <w:sz w:val="24"/>
          <w:szCs w:val="24"/>
        </w:rPr>
        <w:t xml:space="preserve"> </w:t>
      </w:r>
      <w:r w:rsidR="00AC7D75" w:rsidRPr="00AC7D75">
        <w:rPr>
          <w:rFonts w:ascii="Arial" w:hAnsi="Arial" w:cs="Arial"/>
          <w:sz w:val="24"/>
          <w:szCs w:val="24"/>
        </w:rPr>
        <w:t>– Tom Frick</w:t>
      </w:r>
      <w:r w:rsidR="003323EF">
        <w:rPr>
          <w:rFonts w:ascii="Arial" w:hAnsi="Arial" w:cs="Arial"/>
          <w:sz w:val="24"/>
          <w:szCs w:val="24"/>
        </w:rPr>
        <w:t>, FDEP</w:t>
      </w:r>
      <w:r w:rsidR="00AC7D75" w:rsidRPr="00AC7D75">
        <w:rPr>
          <w:rFonts w:ascii="Arial" w:hAnsi="Arial" w:cs="Arial"/>
          <w:sz w:val="24"/>
          <w:szCs w:val="24"/>
        </w:rPr>
        <w:t xml:space="preserve"> and </w:t>
      </w:r>
      <w:r w:rsidR="00AE1974" w:rsidRPr="00E60BF1">
        <w:rPr>
          <w:rFonts w:ascii="Arial" w:hAnsi="Arial" w:cs="Arial"/>
          <w:sz w:val="24"/>
          <w:szCs w:val="24"/>
        </w:rPr>
        <w:t>Shannon McGee, UF/IFAS Polk County Extension Service</w:t>
      </w:r>
    </w:p>
    <w:p w:rsidR="00BC327D" w:rsidRDefault="00BC327D" w:rsidP="00AE1974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C327D" w:rsidRDefault="00FB31C5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C6DEE">
        <w:rPr>
          <w:rFonts w:ascii="Arial" w:hAnsi="Arial" w:cs="Arial"/>
          <w:b/>
          <w:sz w:val="24"/>
          <w:szCs w:val="24"/>
        </w:rPr>
        <w:t>12:00</w:t>
      </w:r>
      <w:r w:rsidR="00BC32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BC327D" w:rsidRPr="00F74179">
        <w:rPr>
          <w:rFonts w:ascii="Arial" w:hAnsi="Arial" w:cs="Arial"/>
          <w:b/>
          <w:sz w:val="24"/>
          <w:szCs w:val="24"/>
        </w:rPr>
        <w:t>Adjourn</w:t>
      </w:r>
    </w:p>
    <w:p w:rsidR="00BC327D" w:rsidRPr="00FB31C5" w:rsidRDefault="00BC327D" w:rsidP="00BC327D">
      <w:pPr>
        <w:tabs>
          <w:tab w:val="left" w:pos="1170"/>
        </w:tabs>
        <w:spacing w:after="0" w:line="240" w:lineRule="auto"/>
        <w:rPr>
          <w:rFonts w:asciiTheme="majorHAnsi" w:hAnsiTheme="majorHAnsi" w:cs="Arial"/>
          <w:sz w:val="28"/>
          <w:szCs w:val="24"/>
        </w:rPr>
      </w:pPr>
    </w:p>
    <w:p w:rsidR="00F30452" w:rsidRDefault="00F30452" w:rsidP="00BC327D">
      <w:pPr>
        <w:tabs>
          <w:tab w:val="left" w:pos="117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30452" w:rsidSect="00BC327D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ADF" w:rsidRDefault="00866ADF" w:rsidP="00BC327D">
      <w:pPr>
        <w:spacing w:after="0" w:line="240" w:lineRule="auto"/>
      </w:pPr>
      <w:r>
        <w:separator/>
      </w:r>
    </w:p>
  </w:endnote>
  <w:endnote w:type="continuationSeparator" w:id="0">
    <w:p w:rsidR="00866ADF" w:rsidRDefault="00866ADF" w:rsidP="00BC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ADF" w:rsidRDefault="00866ADF" w:rsidP="00BC327D">
      <w:pPr>
        <w:spacing w:after="0" w:line="240" w:lineRule="auto"/>
      </w:pPr>
      <w:r>
        <w:separator/>
      </w:r>
    </w:p>
  </w:footnote>
  <w:footnote w:type="continuationSeparator" w:id="0">
    <w:p w:rsidR="00866ADF" w:rsidRDefault="00866ADF" w:rsidP="00BC3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836"/>
    <w:multiLevelType w:val="hybridMultilevel"/>
    <w:tmpl w:val="6A0CE1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132D8"/>
    <w:multiLevelType w:val="hybridMultilevel"/>
    <w:tmpl w:val="71380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32A86"/>
    <w:multiLevelType w:val="hybridMultilevel"/>
    <w:tmpl w:val="4560D6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693DD2"/>
    <w:multiLevelType w:val="hybridMultilevel"/>
    <w:tmpl w:val="80DCEF8A"/>
    <w:lvl w:ilvl="0" w:tplc="622C9B7C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B076738"/>
    <w:multiLevelType w:val="hybridMultilevel"/>
    <w:tmpl w:val="247AA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41DA4"/>
    <w:multiLevelType w:val="hybridMultilevel"/>
    <w:tmpl w:val="85F20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063C9B"/>
    <w:multiLevelType w:val="hybridMultilevel"/>
    <w:tmpl w:val="A6E64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DB0E47"/>
    <w:multiLevelType w:val="hybridMultilevel"/>
    <w:tmpl w:val="D27A2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033C8"/>
    <w:multiLevelType w:val="hybridMultilevel"/>
    <w:tmpl w:val="5BE4CE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7D0743"/>
    <w:multiLevelType w:val="hybridMultilevel"/>
    <w:tmpl w:val="7AD26F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6D4A8A"/>
    <w:multiLevelType w:val="hybridMultilevel"/>
    <w:tmpl w:val="846C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0563"/>
    <w:rsid w:val="00013034"/>
    <w:rsid w:val="000A2DAD"/>
    <w:rsid w:val="000B134A"/>
    <w:rsid w:val="000C1E64"/>
    <w:rsid w:val="000D3539"/>
    <w:rsid w:val="000F381A"/>
    <w:rsid w:val="0014033F"/>
    <w:rsid w:val="00150579"/>
    <w:rsid w:val="00176B42"/>
    <w:rsid w:val="00184139"/>
    <w:rsid w:val="001C1257"/>
    <w:rsid w:val="00261855"/>
    <w:rsid w:val="002C0D94"/>
    <w:rsid w:val="002C3E98"/>
    <w:rsid w:val="00322B90"/>
    <w:rsid w:val="003323EF"/>
    <w:rsid w:val="00377DC9"/>
    <w:rsid w:val="00382F54"/>
    <w:rsid w:val="003A2110"/>
    <w:rsid w:val="003F07A4"/>
    <w:rsid w:val="00404445"/>
    <w:rsid w:val="004404E6"/>
    <w:rsid w:val="004B1F72"/>
    <w:rsid w:val="004F2625"/>
    <w:rsid w:val="005374E0"/>
    <w:rsid w:val="00547FAF"/>
    <w:rsid w:val="00570CC2"/>
    <w:rsid w:val="005778CB"/>
    <w:rsid w:val="00583E90"/>
    <w:rsid w:val="005A158C"/>
    <w:rsid w:val="005C6DEE"/>
    <w:rsid w:val="00606894"/>
    <w:rsid w:val="00653E39"/>
    <w:rsid w:val="00655F1C"/>
    <w:rsid w:val="006576D9"/>
    <w:rsid w:val="00683804"/>
    <w:rsid w:val="006C370C"/>
    <w:rsid w:val="006C6560"/>
    <w:rsid w:val="006F689A"/>
    <w:rsid w:val="007129F0"/>
    <w:rsid w:val="007A4BA0"/>
    <w:rsid w:val="007B6294"/>
    <w:rsid w:val="00801943"/>
    <w:rsid w:val="00827FAC"/>
    <w:rsid w:val="0085479B"/>
    <w:rsid w:val="00856298"/>
    <w:rsid w:val="00856A05"/>
    <w:rsid w:val="00866ADF"/>
    <w:rsid w:val="00886064"/>
    <w:rsid w:val="008C134D"/>
    <w:rsid w:val="008C4F78"/>
    <w:rsid w:val="0091268E"/>
    <w:rsid w:val="00913263"/>
    <w:rsid w:val="009476C0"/>
    <w:rsid w:val="00993C9E"/>
    <w:rsid w:val="0099664E"/>
    <w:rsid w:val="009B751B"/>
    <w:rsid w:val="009C1087"/>
    <w:rsid w:val="009E6FC6"/>
    <w:rsid w:val="009E7E5A"/>
    <w:rsid w:val="00AC7D75"/>
    <w:rsid w:val="00AE1974"/>
    <w:rsid w:val="00B40970"/>
    <w:rsid w:val="00BC327D"/>
    <w:rsid w:val="00BC7364"/>
    <w:rsid w:val="00C16EBD"/>
    <w:rsid w:val="00C4499E"/>
    <w:rsid w:val="00C455B2"/>
    <w:rsid w:val="00C752F2"/>
    <w:rsid w:val="00D06EF5"/>
    <w:rsid w:val="00D2566B"/>
    <w:rsid w:val="00D4058E"/>
    <w:rsid w:val="00D46491"/>
    <w:rsid w:val="00D67984"/>
    <w:rsid w:val="00D84167"/>
    <w:rsid w:val="00D91740"/>
    <w:rsid w:val="00DB10FD"/>
    <w:rsid w:val="00DB7913"/>
    <w:rsid w:val="00E07C45"/>
    <w:rsid w:val="00E60BF1"/>
    <w:rsid w:val="00EA34BF"/>
    <w:rsid w:val="00EB315E"/>
    <w:rsid w:val="00F30452"/>
    <w:rsid w:val="00F44861"/>
    <w:rsid w:val="00F45B57"/>
    <w:rsid w:val="00F60314"/>
    <w:rsid w:val="00F74179"/>
    <w:rsid w:val="00F7453B"/>
    <w:rsid w:val="00F85263"/>
    <w:rsid w:val="00FA5EA1"/>
    <w:rsid w:val="00FB31C5"/>
    <w:rsid w:val="00FF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7D"/>
  </w:style>
  <w:style w:type="paragraph" w:styleId="Heading1">
    <w:name w:val="heading 1"/>
    <w:basedOn w:val="Normal"/>
    <w:next w:val="Normal"/>
    <w:link w:val="Heading1Char"/>
    <w:uiPriority w:val="9"/>
    <w:qFormat/>
    <w:rsid w:val="00BC327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7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7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7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7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7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7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7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7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27D"/>
  </w:style>
  <w:style w:type="paragraph" w:styleId="Footer">
    <w:name w:val="footer"/>
    <w:basedOn w:val="Normal"/>
    <w:link w:val="FooterChar"/>
    <w:uiPriority w:val="99"/>
    <w:unhideWhenUsed/>
    <w:rsid w:val="00BC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27D"/>
  </w:style>
  <w:style w:type="character" w:customStyle="1" w:styleId="Heading1Char">
    <w:name w:val="Heading 1 Char"/>
    <w:basedOn w:val="DefaultParagraphFont"/>
    <w:link w:val="Heading1"/>
    <w:uiPriority w:val="9"/>
    <w:rsid w:val="00BC327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7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7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7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7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7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7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7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7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327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C327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C327D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7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327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C327D"/>
    <w:rPr>
      <w:b/>
      <w:color w:val="C0504D" w:themeColor="accent2"/>
    </w:rPr>
  </w:style>
  <w:style w:type="character" w:styleId="Emphasis">
    <w:name w:val="Emphasis"/>
    <w:uiPriority w:val="20"/>
    <w:qFormat/>
    <w:rsid w:val="00BC327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C327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327D"/>
  </w:style>
  <w:style w:type="paragraph" w:styleId="Quote">
    <w:name w:val="Quote"/>
    <w:basedOn w:val="Normal"/>
    <w:next w:val="Normal"/>
    <w:link w:val="QuoteChar"/>
    <w:uiPriority w:val="29"/>
    <w:qFormat/>
    <w:rsid w:val="00BC327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C327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7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7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BC327D"/>
    <w:rPr>
      <w:i/>
    </w:rPr>
  </w:style>
  <w:style w:type="character" w:styleId="IntenseEmphasis">
    <w:name w:val="Intense Emphasis"/>
    <w:uiPriority w:val="21"/>
    <w:qFormat/>
    <w:rsid w:val="00BC327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C327D"/>
    <w:rPr>
      <w:b/>
    </w:rPr>
  </w:style>
  <w:style w:type="character" w:styleId="IntenseReference">
    <w:name w:val="Intense Reference"/>
    <w:uiPriority w:val="32"/>
    <w:qFormat/>
    <w:rsid w:val="00BC327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C327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327D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7D"/>
  </w:style>
  <w:style w:type="paragraph" w:styleId="Heading1">
    <w:name w:val="heading 1"/>
    <w:basedOn w:val="Normal"/>
    <w:next w:val="Normal"/>
    <w:link w:val="Heading1Char"/>
    <w:uiPriority w:val="9"/>
    <w:qFormat/>
    <w:rsid w:val="00BC327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27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27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27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27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27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27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27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27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27D"/>
  </w:style>
  <w:style w:type="paragraph" w:styleId="Footer">
    <w:name w:val="footer"/>
    <w:basedOn w:val="Normal"/>
    <w:link w:val="FooterChar"/>
    <w:uiPriority w:val="99"/>
    <w:unhideWhenUsed/>
    <w:rsid w:val="00BC32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27D"/>
  </w:style>
  <w:style w:type="character" w:customStyle="1" w:styleId="Heading1Char">
    <w:name w:val="Heading 1 Char"/>
    <w:basedOn w:val="DefaultParagraphFont"/>
    <w:link w:val="Heading1"/>
    <w:uiPriority w:val="9"/>
    <w:rsid w:val="00BC327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27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27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27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27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27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27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27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27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327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C327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C327D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27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327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C327D"/>
    <w:rPr>
      <w:b/>
      <w:color w:val="C0504D" w:themeColor="accent2"/>
    </w:rPr>
  </w:style>
  <w:style w:type="character" w:styleId="Emphasis">
    <w:name w:val="Emphasis"/>
    <w:uiPriority w:val="20"/>
    <w:qFormat/>
    <w:rsid w:val="00BC327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C327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327D"/>
  </w:style>
  <w:style w:type="paragraph" w:styleId="Quote">
    <w:name w:val="Quote"/>
    <w:basedOn w:val="Normal"/>
    <w:next w:val="Normal"/>
    <w:link w:val="QuoteChar"/>
    <w:uiPriority w:val="29"/>
    <w:qFormat/>
    <w:rsid w:val="00BC327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C327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27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27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BC327D"/>
    <w:rPr>
      <w:i/>
    </w:rPr>
  </w:style>
  <w:style w:type="character" w:styleId="IntenseEmphasis">
    <w:name w:val="Intense Emphasis"/>
    <w:uiPriority w:val="21"/>
    <w:qFormat/>
    <w:rsid w:val="00BC327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C327D"/>
    <w:rPr>
      <w:b/>
    </w:rPr>
  </w:style>
  <w:style w:type="character" w:styleId="IntenseReference">
    <w:name w:val="Intense Reference"/>
    <w:uiPriority w:val="32"/>
    <w:qFormat/>
    <w:rsid w:val="00BC327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C327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327D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4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cp:lastPrinted>2012-06-08T16:02:00Z</cp:lastPrinted>
  <dcterms:created xsi:type="dcterms:W3CDTF">2012-06-18T12:47:00Z</dcterms:created>
  <dcterms:modified xsi:type="dcterms:W3CDTF">2012-06-18T12:47:00Z</dcterms:modified>
</cp:coreProperties>
</file>