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E8C84" w14:textId="77777777" w:rsidR="00761021" w:rsidRPr="00510147" w:rsidRDefault="00761021" w:rsidP="00BE726F">
      <w:pPr>
        <w:jc w:val="center"/>
        <w:rPr>
          <w:rFonts w:asciiTheme="minorHAnsi" w:hAnsiTheme="minorHAnsi" w:cstheme="minorHAnsi"/>
          <w:b/>
          <w:bCs/>
          <w:sz w:val="22"/>
          <w:szCs w:val="22"/>
        </w:rPr>
      </w:pPr>
      <w:r w:rsidRPr="00510147">
        <w:rPr>
          <w:rFonts w:asciiTheme="minorHAnsi" w:hAnsiTheme="minorHAnsi" w:cstheme="minorHAnsi"/>
          <w:b/>
          <w:bCs/>
          <w:sz w:val="22"/>
          <w:szCs w:val="22"/>
        </w:rPr>
        <w:t>Lakes Harney and Monroe and Middle St. Johns River</w:t>
      </w:r>
    </w:p>
    <w:p w14:paraId="05F3E4C4" w14:textId="5331D79A" w:rsidR="00202E0E" w:rsidRPr="00510147" w:rsidRDefault="00202E0E" w:rsidP="00BE726F">
      <w:pPr>
        <w:jc w:val="center"/>
        <w:rPr>
          <w:rFonts w:asciiTheme="minorHAnsi" w:hAnsiTheme="minorHAnsi" w:cstheme="minorHAnsi"/>
          <w:b/>
          <w:bCs/>
          <w:sz w:val="22"/>
          <w:szCs w:val="22"/>
        </w:rPr>
      </w:pPr>
      <w:r w:rsidRPr="00510147">
        <w:rPr>
          <w:rFonts w:asciiTheme="minorHAnsi" w:hAnsiTheme="minorHAnsi" w:cstheme="minorHAnsi"/>
          <w:b/>
          <w:bCs/>
          <w:sz w:val="22"/>
          <w:szCs w:val="22"/>
        </w:rPr>
        <w:t>Basin Management Action Plan (</w:t>
      </w:r>
      <w:r w:rsidR="000E2B63" w:rsidRPr="00510147">
        <w:rPr>
          <w:rFonts w:asciiTheme="minorHAnsi" w:hAnsiTheme="minorHAnsi" w:cstheme="minorHAnsi"/>
          <w:b/>
          <w:bCs/>
          <w:sz w:val="22"/>
          <w:szCs w:val="22"/>
        </w:rPr>
        <w:t>BMAP</w:t>
      </w:r>
      <w:r w:rsidRPr="00510147">
        <w:rPr>
          <w:rFonts w:asciiTheme="minorHAnsi" w:hAnsiTheme="minorHAnsi" w:cstheme="minorHAnsi"/>
          <w:b/>
          <w:bCs/>
          <w:sz w:val="22"/>
          <w:szCs w:val="22"/>
        </w:rPr>
        <w:t>)</w:t>
      </w:r>
      <w:r w:rsidR="000E2B63" w:rsidRPr="00510147">
        <w:rPr>
          <w:rFonts w:asciiTheme="minorHAnsi" w:hAnsiTheme="minorHAnsi" w:cstheme="minorHAnsi"/>
          <w:b/>
          <w:bCs/>
          <w:sz w:val="22"/>
          <w:szCs w:val="22"/>
        </w:rPr>
        <w:t xml:space="preserve"> Annual Meeting Summary</w:t>
      </w:r>
    </w:p>
    <w:p w14:paraId="0D6C6FBA" w14:textId="3B0DE5F7" w:rsidR="00202E0E" w:rsidRPr="00510147" w:rsidRDefault="003E6D8B" w:rsidP="00202E0E">
      <w:pPr>
        <w:ind w:left="180"/>
        <w:jc w:val="center"/>
        <w:rPr>
          <w:rFonts w:asciiTheme="minorHAnsi" w:hAnsiTheme="minorHAnsi" w:cstheme="minorHAnsi"/>
          <w:iCs/>
          <w:sz w:val="22"/>
          <w:szCs w:val="22"/>
        </w:rPr>
      </w:pPr>
      <w:r w:rsidRPr="00510147">
        <w:rPr>
          <w:rFonts w:asciiTheme="minorHAnsi" w:hAnsiTheme="minorHAnsi" w:cstheme="minorHAnsi"/>
          <w:iCs/>
          <w:sz w:val="22"/>
          <w:szCs w:val="22"/>
        </w:rPr>
        <w:t>Thursday</w:t>
      </w:r>
      <w:r w:rsidR="00202E0E" w:rsidRPr="00510147">
        <w:rPr>
          <w:rFonts w:asciiTheme="minorHAnsi" w:hAnsiTheme="minorHAnsi" w:cstheme="minorHAnsi"/>
          <w:iCs/>
          <w:sz w:val="22"/>
          <w:szCs w:val="22"/>
        </w:rPr>
        <w:t xml:space="preserve">, </w:t>
      </w:r>
      <w:r w:rsidRPr="00510147">
        <w:rPr>
          <w:rFonts w:asciiTheme="minorHAnsi" w:hAnsiTheme="minorHAnsi" w:cstheme="minorHAnsi"/>
          <w:iCs/>
          <w:sz w:val="22"/>
          <w:szCs w:val="22"/>
        </w:rPr>
        <w:t>January 30</w:t>
      </w:r>
      <w:r w:rsidR="00202E0E" w:rsidRPr="00510147">
        <w:rPr>
          <w:rFonts w:asciiTheme="minorHAnsi" w:hAnsiTheme="minorHAnsi" w:cstheme="minorHAnsi"/>
          <w:iCs/>
          <w:sz w:val="22"/>
          <w:szCs w:val="22"/>
        </w:rPr>
        <w:t>, 20</w:t>
      </w:r>
      <w:r w:rsidRPr="00510147">
        <w:rPr>
          <w:rFonts w:asciiTheme="minorHAnsi" w:hAnsiTheme="minorHAnsi" w:cstheme="minorHAnsi"/>
          <w:iCs/>
          <w:sz w:val="22"/>
          <w:szCs w:val="22"/>
        </w:rPr>
        <w:t>20</w:t>
      </w:r>
    </w:p>
    <w:p w14:paraId="1406E3F3" w14:textId="032CF7E8" w:rsidR="00202E0E" w:rsidRPr="00510147" w:rsidRDefault="00761021" w:rsidP="00202E0E">
      <w:pPr>
        <w:ind w:left="180"/>
        <w:jc w:val="center"/>
        <w:rPr>
          <w:rFonts w:asciiTheme="minorHAnsi" w:hAnsiTheme="minorHAnsi" w:cstheme="minorHAnsi"/>
          <w:iCs/>
          <w:sz w:val="22"/>
          <w:szCs w:val="22"/>
          <w:lang w:val="nb-NO"/>
        </w:rPr>
      </w:pPr>
      <w:r w:rsidRPr="00510147">
        <w:rPr>
          <w:rFonts w:asciiTheme="minorHAnsi" w:hAnsiTheme="minorHAnsi" w:cstheme="minorHAnsi"/>
          <w:iCs/>
          <w:sz w:val="22"/>
          <w:szCs w:val="22"/>
          <w:lang w:val="nb-NO"/>
        </w:rPr>
        <w:t>1</w:t>
      </w:r>
      <w:r w:rsidR="00202E0E" w:rsidRPr="00510147">
        <w:rPr>
          <w:rFonts w:asciiTheme="minorHAnsi" w:hAnsiTheme="minorHAnsi" w:cstheme="minorHAnsi"/>
          <w:iCs/>
          <w:sz w:val="22"/>
          <w:szCs w:val="22"/>
          <w:lang w:val="nb-NO"/>
        </w:rPr>
        <w:t xml:space="preserve">:30 </w:t>
      </w:r>
      <w:r w:rsidRPr="00510147">
        <w:rPr>
          <w:rFonts w:asciiTheme="minorHAnsi" w:hAnsiTheme="minorHAnsi" w:cstheme="minorHAnsi"/>
          <w:iCs/>
          <w:sz w:val="22"/>
          <w:szCs w:val="22"/>
          <w:lang w:val="nb-NO"/>
        </w:rPr>
        <w:t>P</w:t>
      </w:r>
      <w:r w:rsidR="00202E0E" w:rsidRPr="00510147">
        <w:rPr>
          <w:rFonts w:asciiTheme="minorHAnsi" w:hAnsiTheme="minorHAnsi" w:cstheme="minorHAnsi"/>
          <w:iCs/>
          <w:sz w:val="22"/>
          <w:szCs w:val="22"/>
          <w:lang w:val="nb-NO"/>
        </w:rPr>
        <w:t>M</w:t>
      </w:r>
    </w:p>
    <w:p w14:paraId="6763AFA6" w14:textId="77777777" w:rsidR="00096BBC" w:rsidRPr="00510147" w:rsidRDefault="00096BBC" w:rsidP="00096BBC">
      <w:pPr>
        <w:jc w:val="center"/>
        <w:rPr>
          <w:rFonts w:asciiTheme="minorHAnsi" w:hAnsiTheme="minorHAnsi" w:cstheme="minorHAnsi"/>
          <w:iCs/>
          <w:sz w:val="22"/>
          <w:szCs w:val="22"/>
        </w:rPr>
      </w:pPr>
      <w:r w:rsidRPr="00510147">
        <w:rPr>
          <w:rFonts w:asciiTheme="minorHAnsi" w:hAnsiTheme="minorHAnsi" w:cstheme="minorHAnsi"/>
          <w:iCs/>
          <w:sz w:val="22"/>
          <w:szCs w:val="22"/>
        </w:rPr>
        <w:t>Seminole County Extension Auditorium</w:t>
      </w:r>
    </w:p>
    <w:p w14:paraId="7656735B" w14:textId="7F9FCFF1" w:rsidR="00096BBC" w:rsidRPr="00510147" w:rsidRDefault="00096BBC" w:rsidP="00096BBC">
      <w:pPr>
        <w:jc w:val="center"/>
        <w:rPr>
          <w:rFonts w:asciiTheme="minorHAnsi" w:hAnsiTheme="minorHAnsi" w:cstheme="minorHAnsi"/>
          <w:iCs/>
          <w:sz w:val="22"/>
          <w:szCs w:val="22"/>
        </w:rPr>
      </w:pPr>
      <w:r w:rsidRPr="00510147">
        <w:rPr>
          <w:rFonts w:asciiTheme="minorHAnsi" w:hAnsiTheme="minorHAnsi" w:cstheme="minorHAnsi"/>
          <w:iCs/>
          <w:sz w:val="22"/>
          <w:szCs w:val="22"/>
        </w:rPr>
        <w:t>250 West County Home Road</w:t>
      </w:r>
      <w:r w:rsidRPr="00510147">
        <w:rPr>
          <w:rFonts w:asciiTheme="minorHAnsi" w:hAnsiTheme="minorHAnsi" w:cstheme="minorHAnsi"/>
          <w:iCs/>
          <w:sz w:val="22"/>
          <w:szCs w:val="22"/>
        </w:rPr>
        <w:br/>
        <w:t>Sanford, FL 32773</w:t>
      </w:r>
    </w:p>
    <w:p w14:paraId="10A5FBF1" w14:textId="77777777" w:rsidR="000E2B63" w:rsidRPr="00510147" w:rsidRDefault="000E2B63" w:rsidP="000E2B63">
      <w:pPr>
        <w:rPr>
          <w:rFonts w:asciiTheme="minorHAnsi" w:hAnsiTheme="minorHAnsi" w:cstheme="minorHAnsi"/>
          <w:iCs/>
          <w:sz w:val="22"/>
          <w:szCs w:val="22"/>
        </w:rPr>
      </w:pPr>
    </w:p>
    <w:p w14:paraId="75A86CCE" w14:textId="683A9FFD" w:rsidR="00202E0E" w:rsidRPr="00510147" w:rsidRDefault="007E387B" w:rsidP="00C6770C">
      <w:pPr>
        <w:rPr>
          <w:rFonts w:asciiTheme="minorHAnsi" w:hAnsiTheme="minorHAnsi" w:cstheme="minorHAnsi"/>
          <w:b/>
          <w:sz w:val="22"/>
          <w:szCs w:val="22"/>
          <w:u w:val="single"/>
        </w:rPr>
      </w:pPr>
      <w:r w:rsidRPr="00510147">
        <w:rPr>
          <w:rFonts w:asciiTheme="minorHAnsi" w:hAnsiTheme="minorHAnsi" w:cstheme="minorHAnsi"/>
          <w:b/>
          <w:sz w:val="22"/>
          <w:szCs w:val="22"/>
          <w:u w:val="single"/>
        </w:rPr>
        <w:t>Meeting Attendees</w:t>
      </w:r>
    </w:p>
    <w:p w14:paraId="0BF5F43F" w14:textId="77777777" w:rsidR="00C6770C" w:rsidRPr="00510147" w:rsidRDefault="00C6770C" w:rsidP="00C6770C">
      <w:pPr>
        <w:rPr>
          <w:rFonts w:asciiTheme="minorHAnsi" w:hAnsiTheme="minorHAnsi" w:cstheme="minorHAnsi"/>
          <w:bCs/>
          <w:sz w:val="22"/>
          <w:szCs w:val="22"/>
        </w:rPr>
        <w:sectPr w:rsidR="00C6770C" w:rsidRPr="00510147" w:rsidSect="00AE7F5F">
          <w:footerReference w:type="default" r:id="rId7"/>
          <w:pgSz w:w="12240" w:h="15840"/>
          <w:pgMar w:top="720" w:right="1440" w:bottom="990" w:left="1440" w:header="720" w:footer="720" w:gutter="0"/>
          <w:cols w:space="720"/>
          <w:noEndnote/>
          <w:docGrid w:linePitch="360"/>
        </w:sectPr>
      </w:pPr>
    </w:p>
    <w:p w14:paraId="05052280" w14:textId="303F6AEE"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Joyce Bittle, Department of Health Seminole County</w:t>
      </w:r>
    </w:p>
    <w:p w14:paraId="310935C2"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Shannon Blankinship, St Johns Riverkeeper</w:t>
      </w:r>
    </w:p>
    <w:p w14:paraId="4960223A"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Tiffany Busby, Wildwood Consulting</w:t>
      </w:r>
    </w:p>
    <w:p w14:paraId="080DE13E"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Derek Busby, SJRWMD</w:t>
      </w:r>
    </w:p>
    <w:p w14:paraId="1786B6A8"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Chris Caschera, Wildwood Consulting</w:t>
      </w:r>
    </w:p>
    <w:p w14:paraId="261A082D"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Susan Davis, SJRWMD</w:t>
      </w:r>
    </w:p>
    <w:p w14:paraId="4FB86237"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Lauren Dorval, FDACS</w:t>
      </w:r>
    </w:p>
    <w:p w14:paraId="6F9CB6D6"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Leicester Dudley, City of Orange City</w:t>
      </w:r>
    </w:p>
    <w:p w14:paraId="6A1F2E4B"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Marie Duffy, City of Sanford</w:t>
      </w:r>
    </w:p>
    <w:p w14:paraId="493FEB81"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Bill Eggers, Aqua Fiber</w:t>
      </w:r>
    </w:p>
    <w:p w14:paraId="343AA229"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Rolland Fulton, SJRWMD</w:t>
      </w:r>
    </w:p>
    <w:p w14:paraId="486BC0C2" w14:textId="28DE462D"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Phyllis Ha</w:t>
      </w:r>
      <w:r w:rsidR="00E1403B" w:rsidRPr="00510147">
        <w:rPr>
          <w:rFonts w:asciiTheme="minorHAnsi" w:hAnsiTheme="minorHAnsi" w:cstheme="minorHAnsi"/>
          <w:bCs/>
          <w:sz w:val="22"/>
          <w:szCs w:val="22"/>
        </w:rPr>
        <w:t>ll</w:t>
      </w:r>
      <w:r w:rsidRPr="00510147">
        <w:rPr>
          <w:rFonts w:asciiTheme="minorHAnsi" w:hAnsiTheme="minorHAnsi" w:cstheme="minorHAnsi"/>
          <w:bCs/>
          <w:sz w:val="22"/>
          <w:szCs w:val="22"/>
        </w:rPr>
        <w:t>, Seminole Audubon</w:t>
      </w:r>
    </w:p>
    <w:p w14:paraId="68CE9F5A"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Hugh Harling, ECFRPC</w:t>
      </w:r>
    </w:p>
    <w:p w14:paraId="59C42778"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John Hendrickson, SJRWMD</w:t>
      </w:r>
    </w:p>
    <w:p w14:paraId="552B1663"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Cori Hermle, FDACS</w:t>
      </w:r>
    </w:p>
    <w:p w14:paraId="7106AE1A"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Moira Homan, DEP</w:t>
      </w:r>
    </w:p>
    <w:p w14:paraId="285208FE"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Sean Maroney, Volusia County</w:t>
      </w:r>
    </w:p>
    <w:p w14:paraId="6E2FC153"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Danielle Marshall, City of Altamonte Springs</w:t>
      </w:r>
    </w:p>
    <w:p w14:paraId="3918912D" w14:textId="7236E525"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Gabrielle Mil</w:t>
      </w:r>
      <w:r w:rsidR="00E1403B" w:rsidRPr="00510147">
        <w:rPr>
          <w:rFonts w:asciiTheme="minorHAnsi" w:hAnsiTheme="minorHAnsi" w:cstheme="minorHAnsi"/>
          <w:bCs/>
          <w:sz w:val="22"/>
          <w:szCs w:val="22"/>
        </w:rPr>
        <w:t>d</w:t>
      </w:r>
      <w:r w:rsidRPr="00510147">
        <w:rPr>
          <w:rFonts w:asciiTheme="minorHAnsi" w:hAnsiTheme="minorHAnsi" w:cstheme="minorHAnsi"/>
          <w:bCs/>
          <w:sz w:val="22"/>
          <w:szCs w:val="22"/>
        </w:rPr>
        <w:t>, St Johns Riverkeeper</w:t>
      </w:r>
    </w:p>
    <w:p w14:paraId="7E864748"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Edward Northey, FDOT</w:t>
      </w:r>
    </w:p>
    <w:p w14:paraId="0069907E" w14:textId="3407DA0A"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 xml:space="preserve">Dan </w:t>
      </w:r>
      <w:r w:rsidR="00BE726F" w:rsidRPr="00510147">
        <w:rPr>
          <w:rFonts w:asciiTheme="minorHAnsi" w:hAnsiTheme="minorHAnsi" w:cstheme="minorHAnsi"/>
          <w:bCs/>
          <w:sz w:val="22"/>
          <w:szCs w:val="22"/>
        </w:rPr>
        <w:t>O’Hanlon</w:t>
      </w:r>
      <w:r w:rsidRPr="00510147">
        <w:rPr>
          <w:rFonts w:asciiTheme="minorHAnsi" w:hAnsiTheme="minorHAnsi" w:cstheme="minorHAnsi"/>
          <w:bCs/>
          <w:sz w:val="22"/>
          <w:szCs w:val="22"/>
        </w:rPr>
        <w:t>, City of Deltona</w:t>
      </w:r>
    </w:p>
    <w:p w14:paraId="6CD8E4A6" w14:textId="3F01A125"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Tiery O</w:t>
      </w:r>
      <w:r w:rsidR="00E1403B" w:rsidRPr="00510147">
        <w:rPr>
          <w:rFonts w:asciiTheme="minorHAnsi" w:hAnsiTheme="minorHAnsi" w:cstheme="minorHAnsi"/>
          <w:bCs/>
          <w:sz w:val="22"/>
          <w:szCs w:val="22"/>
        </w:rPr>
        <w:t>sias</w:t>
      </w:r>
      <w:r w:rsidRPr="00510147">
        <w:rPr>
          <w:rFonts w:asciiTheme="minorHAnsi" w:hAnsiTheme="minorHAnsi" w:cstheme="minorHAnsi"/>
          <w:bCs/>
          <w:sz w:val="22"/>
          <w:szCs w:val="22"/>
        </w:rPr>
        <w:t>, FDOH Seminole</w:t>
      </w:r>
    </w:p>
    <w:p w14:paraId="57C89AF5" w14:textId="3C8FE714"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Nico Pis</w:t>
      </w:r>
      <w:r w:rsidR="00E1403B" w:rsidRPr="00510147">
        <w:rPr>
          <w:rFonts w:asciiTheme="minorHAnsi" w:hAnsiTheme="minorHAnsi" w:cstheme="minorHAnsi"/>
          <w:bCs/>
          <w:sz w:val="22"/>
          <w:szCs w:val="22"/>
        </w:rPr>
        <w:t>a</w:t>
      </w:r>
      <w:r w:rsidRPr="00510147">
        <w:rPr>
          <w:rFonts w:asciiTheme="minorHAnsi" w:hAnsiTheme="minorHAnsi" w:cstheme="minorHAnsi"/>
          <w:bCs/>
          <w:sz w:val="22"/>
          <w:szCs w:val="22"/>
        </w:rPr>
        <w:t>rello, ATM</w:t>
      </w:r>
    </w:p>
    <w:p w14:paraId="45ED8B62" w14:textId="4C7695F3"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Robert Potts, E</w:t>
      </w:r>
      <w:r w:rsidR="00BE726F" w:rsidRPr="00510147">
        <w:rPr>
          <w:rFonts w:asciiTheme="minorHAnsi" w:hAnsiTheme="minorHAnsi" w:cstheme="minorHAnsi"/>
          <w:bCs/>
          <w:sz w:val="22"/>
          <w:szCs w:val="22"/>
        </w:rPr>
        <w:t xml:space="preserve"> S</w:t>
      </w:r>
      <w:r w:rsidRPr="00510147">
        <w:rPr>
          <w:rFonts w:asciiTheme="minorHAnsi" w:hAnsiTheme="minorHAnsi" w:cstheme="minorHAnsi"/>
          <w:bCs/>
          <w:sz w:val="22"/>
          <w:szCs w:val="22"/>
        </w:rPr>
        <w:t>ciences</w:t>
      </w:r>
    </w:p>
    <w:p w14:paraId="45091B66" w14:textId="7AFDA152"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Ben Ra</w:t>
      </w:r>
      <w:r w:rsidR="00437E4C" w:rsidRPr="00510147">
        <w:rPr>
          <w:rFonts w:asciiTheme="minorHAnsi" w:hAnsiTheme="minorHAnsi" w:cstheme="minorHAnsi"/>
          <w:bCs/>
          <w:sz w:val="22"/>
          <w:szCs w:val="22"/>
        </w:rPr>
        <w:t>ly</w:t>
      </w:r>
      <w:r w:rsidRPr="00510147">
        <w:rPr>
          <w:rFonts w:asciiTheme="minorHAnsi" w:hAnsiTheme="minorHAnsi" w:cstheme="minorHAnsi"/>
          <w:bCs/>
          <w:sz w:val="22"/>
          <w:szCs w:val="22"/>
        </w:rPr>
        <w:t>s, DEP</w:t>
      </w:r>
    </w:p>
    <w:p w14:paraId="096CE802"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Leylah Saavedra, Pegasus Engineering</w:t>
      </w:r>
    </w:p>
    <w:p w14:paraId="320D40EF"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Andrea Samson, Sludge Report</w:t>
      </w:r>
    </w:p>
    <w:p w14:paraId="4180F11B"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Pam Sanders, Geneva Wild</w:t>
      </w:r>
    </w:p>
    <w:p w14:paraId="0AAE8250" w14:textId="48FE4AAD"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Charles Shinn, Florida Farm Bureau Fed</w:t>
      </w:r>
      <w:r w:rsidR="00E1403B" w:rsidRPr="00510147">
        <w:rPr>
          <w:rFonts w:asciiTheme="minorHAnsi" w:hAnsiTheme="minorHAnsi" w:cstheme="minorHAnsi"/>
          <w:bCs/>
          <w:sz w:val="22"/>
          <w:szCs w:val="22"/>
        </w:rPr>
        <w:t>eration</w:t>
      </w:r>
    </w:p>
    <w:p w14:paraId="63C9E0F2"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Stacy Simmons, FDACS</w:t>
      </w:r>
    </w:p>
    <w:p w14:paraId="52C7925C"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Ashley Swift, CPH</w:t>
      </w:r>
    </w:p>
    <w:p w14:paraId="4D46A338"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Donna Walsh, DOH Seminole</w:t>
      </w:r>
    </w:p>
    <w:p w14:paraId="29F08658"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Pam Way, SJRWMD</w:t>
      </w:r>
    </w:p>
    <w:p w14:paraId="0B5EA022" w14:textId="77777777" w:rsidR="00C6770C"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Shannon Wetzel, Seminole County</w:t>
      </w:r>
    </w:p>
    <w:p w14:paraId="59631B09" w14:textId="4831FABD" w:rsidR="00202E0E" w:rsidRPr="00510147" w:rsidRDefault="00C6770C" w:rsidP="00C6770C">
      <w:pPr>
        <w:rPr>
          <w:rFonts w:asciiTheme="minorHAnsi" w:hAnsiTheme="minorHAnsi" w:cstheme="minorHAnsi"/>
          <w:bCs/>
          <w:sz w:val="22"/>
          <w:szCs w:val="22"/>
        </w:rPr>
      </w:pPr>
      <w:r w:rsidRPr="00510147">
        <w:rPr>
          <w:rFonts w:asciiTheme="minorHAnsi" w:hAnsiTheme="minorHAnsi" w:cstheme="minorHAnsi"/>
          <w:bCs/>
          <w:sz w:val="22"/>
          <w:szCs w:val="22"/>
        </w:rPr>
        <w:t>Kelly Young, Volusia County</w:t>
      </w:r>
    </w:p>
    <w:p w14:paraId="40CFA8AE" w14:textId="77777777" w:rsidR="00C6770C" w:rsidRPr="00510147" w:rsidRDefault="00C6770C" w:rsidP="00202E0E">
      <w:pPr>
        <w:ind w:left="180"/>
        <w:jc w:val="center"/>
        <w:rPr>
          <w:rFonts w:asciiTheme="minorHAnsi" w:hAnsiTheme="minorHAnsi" w:cstheme="minorHAnsi"/>
          <w:b/>
          <w:sz w:val="22"/>
          <w:szCs w:val="22"/>
          <w:u w:val="single"/>
        </w:rPr>
        <w:sectPr w:rsidR="00C6770C" w:rsidRPr="00510147" w:rsidSect="00C6770C">
          <w:type w:val="continuous"/>
          <w:pgSz w:w="12240" w:h="15840"/>
          <w:pgMar w:top="720" w:right="1440" w:bottom="990" w:left="1440" w:header="720" w:footer="720" w:gutter="0"/>
          <w:cols w:num="2" w:space="720"/>
          <w:noEndnote/>
          <w:docGrid w:linePitch="360"/>
        </w:sectPr>
      </w:pPr>
    </w:p>
    <w:p w14:paraId="45AE11A3" w14:textId="75A7C8CF" w:rsidR="007E387B" w:rsidRPr="00510147" w:rsidRDefault="007E387B" w:rsidP="00202E0E">
      <w:pPr>
        <w:ind w:left="180"/>
        <w:jc w:val="center"/>
        <w:rPr>
          <w:rFonts w:asciiTheme="minorHAnsi" w:hAnsiTheme="minorHAnsi" w:cstheme="minorHAnsi"/>
          <w:b/>
          <w:sz w:val="22"/>
          <w:szCs w:val="22"/>
          <w:u w:val="single"/>
        </w:rPr>
      </w:pPr>
    </w:p>
    <w:p w14:paraId="2AFAD386" w14:textId="7B505E2D" w:rsidR="00BF16ED" w:rsidRPr="00510147" w:rsidRDefault="009B1F67" w:rsidP="00F01EF9">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Opening Remarks</w:t>
      </w:r>
    </w:p>
    <w:p w14:paraId="76D31119" w14:textId="35847591" w:rsidR="009B1F67" w:rsidRPr="00510147" w:rsidRDefault="00BF16ED" w:rsidP="009B1F67">
      <w:pPr>
        <w:rPr>
          <w:rFonts w:asciiTheme="minorHAnsi" w:hAnsiTheme="minorHAnsi" w:cstheme="minorHAnsi"/>
          <w:sz w:val="22"/>
          <w:szCs w:val="22"/>
        </w:rPr>
      </w:pPr>
      <w:r w:rsidRPr="00510147">
        <w:rPr>
          <w:rFonts w:asciiTheme="minorHAnsi" w:hAnsiTheme="minorHAnsi" w:cstheme="minorHAnsi"/>
          <w:sz w:val="22"/>
          <w:szCs w:val="22"/>
        </w:rPr>
        <w:t xml:space="preserve">Tiffany </w:t>
      </w:r>
      <w:r w:rsidR="007E387B" w:rsidRPr="00510147">
        <w:rPr>
          <w:rFonts w:asciiTheme="minorHAnsi" w:hAnsiTheme="minorHAnsi" w:cstheme="minorHAnsi"/>
          <w:sz w:val="22"/>
          <w:szCs w:val="22"/>
        </w:rPr>
        <w:t>Busb</w:t>
      </w:r>
      <w:r w:rsidR="00F01EF9" w:rsidRPr="00510147">
        <w:rPr>
          <w:rFonts w:asciiTheme="minorHAnsi" w:hAnsiTheme="minorHAnsi" w:cstheme="minorHAnsi"/>
          <w:sz w:val="22"/>
          <w:szCs w:val="22"/>
        </w:rPr>
        <w:t>y</w:t>
      </w:r>
      <w:r w:rsidR="007E387B" w:rsidRPr="00510147">
        <w:rPr>
          <w:rFonts w:asciiTheme="minorHAnsi" w:hAnsiTheme="minorHAnsi" w:cstheme="minorHAnsi"/>
          <w:sz w:val="22"/>
          <w:szCs w:val="22"/>
        </w:rPr>
        <w:t xml:space="preserve"> </w:t>
      </w:r>
      <w:r w:rsidR="00F01EF9" w:rsidRPr="00510147">
        <w:rPr>
          <w:rFonts w:asciiTheme="minorHAnsi" w:hAnsiTheme="minorHAnsi" w:cstheme="minorHAnsi"/>
          <w:sz w:val="22"/>
          <w:szCs w:val="22"/>
        </w:rPr>
        <w:t xml:space="preserve">welcomed everyone to the </w:t>
      </w:r>
      <w:r w:rsidR="00170869" w:rsidRPr="00510147">
        <w:rPr>
          <w:rFonts w:asciiTheme="minorHAnsi" w:hAnsiTheme="minorHAnsi" w:cstheme="minorHAnsi"/>
          <w:sz w:val="22"/>
          <w:szCs w:val="22"/>
        </w:rPr>
        <w:t xml:space="preserve">Lakes Harney Monroe and Middle St. Johns River </w:t>
      </w:r>
      <w:r w:rsidRPr="00510147">
        <w:rPr>
          <w:rFonts w:asciiTheme="minorHAnsi" w:hAnsiTheme="minorHAnsi" w:cstheme="minorHAnsi"/>
          <w:sz w:val="22"/>
          <w:szCs w:val="22"/>
        </w:rPr>
        <w:t>BMAP</w:t>
      </w:r>
      <w:r w:rsidR="00F01EF9" w:rsidRPr="00510147">
        <w:rPr>
          <w:rFonts w:asciiTheme="minorHAnsi" w:hAnsiTheme="minorHAnsi" w:cstheme="minorHAnsi"/>
          <w:sz w:val="22"/>
          <w:szCs w:val="22"/>
        </w:rPr>
        <w:t xml:space="preserve"> annual meeting</w:t>
      </w:r>
      <w:r w:rsidRPr="00510147">
        <w:rPr>
          <w:rFonts w:asciiTheme="minorHAnsi" w:hAnsiTheme="minorHAnsi" w:cstheme="minorHAnsi"/>
          <w:sz w:val="22"/>
          <w:szCs w:val="22"/>
        </w:rPr>
        <w:t>.</w:t>
      </w:r>
      <w:r w:rsidR="00F01EF9" w:rsidRPr="00510147">
        <w:rPr>
          <w:rFonts w:asciiTheme="minorHAnsi" w:hAnsiTheme="minorHAnsi" w:cstheme="minorHAnsi"/>
          <w:sz w:val="22"/>
          <w:szCs w:val="22"/>
        </w:rPr>
        <w:t xml:space="preserve"> Tiffany state</w:t>
      </w:r>
      <w:r w:rsidR="0017127E" w:rsidRPr="00510147">
        <w:rPr>
          <w:rFonts w:asciiTheme="minorHAnsi" w:hAnsiTheme="minorHAnsi" w:cstheme="minorHAnsi"/>
          <w:sz w:val="22"/>
          <w:szCs w:val="22"/>
        </w:rPr>
        <w:t>d</w:t>
      </w:r>
      <w:r w:rsidR="00F01EF9" w:rsidRPr="00510147">
        <w:rPr>
          <w:rFonts w:asciiTheme="minorHAnsi" w:hAnsiTheme="minorHAnsi" w:cstheme="minorHAnsi"/>
          <w:sz w:val="22"/>
          <w:szCs w:val="22"/>
        </w:rPr>
        <w:t xml:space="preserve"> that there were over 30 BMAPs currently in the state and congratulated the local stakeholders on their continued support in sending their project updates to the Florida Department of Environmental Protection (DEP) annually. The agenda was explained and Tiffany thanked the Seminole </w:t>
      </w:r>
      <w:r w:rsidR="0017127E" w:rsidRPr="00510147">
        <w:rPr>
          <w:rFonts w:asciiTheme="minorHAnsi" w:hAnsiTheme="minorHAnsi" w:cstheme="minorHAnsi"/>
          <w:sz w:val="22"/>
          <w:szCs w:val="22"/>
        </w:rPr>
        <w:t xml:space="preserve">County </w:t>
      </w:r>
      <w:r w:rsidR="00F01EF9" w:rsidRPr="00510147">
        <w:rPr>
          <w:rFonts w:asciiTheme="minorHAnsi" w:hAnsiTheme="minorHAnsi" w:cstheme="minorHAnsi"/>
          <w:sz w:val="22"/>
          <w:szCs w:val="22"/>
        </w:rPr>
        <w:t>Institute of Food and Agricultural Sciences (IFAS)</w:t>
      </w:r>
      <w:r w:rsidR="00B5773F" w:rsidRPr="00510147">
        <w:rPr>
          <w:rFonts w:asciiTheme="minorHAnsi" w:hAnsiTheme="minorHAnsi" w:cstheme="minorHAnsi"/>
          <w:sz w:val="22"/>
          <w:szCs w:val="22"/>
        </w:rPr>
        <w:t xml:space="preserve"> Office for the meeting room. Tiffany noted that Moira Homann, basin coordinator, is the main contact for any questions related to the Middle St. Johns River and related BMAPs. Tiffany mentioned that any stakeholder at the meeting who did not receive the meeting notices can sign up online and manage their DEP subscriptions. Moira offered to send out the link to the subscription site in follow up to the meeting.</w:t>
      </w:r>
    </w:p>
    <w:p w14:paraId="00E889B9" w14:textId="77777777" w:rsidR="00BF16ED" w:rsidRPr="00510147" w:rsidRDefault="00BF16ED">
      <w:pPr>
        <w:rPr>
          <w:rStyle w:val="Emphasis"/>
          <w:rFonts w:asciiTheme="minorHAnsi" w:hAnsiTheme="minorHAnsi" w:cstheme="minorHAnsi"/>
          <w:b/>
          <w:bCs/>
          <w:i w:val="0"/>
          <w:iCs w:val="0"/>
          <w:sz w:val="22"/>
          <w:szCs w:val="22"/>
          <w:u w:val="single"/>
        </w:rPr>
      </w:pPr>
    </w:p>
    <w:p w14:paraId="1A43F2A8" w14:textId="5ACFD507" w:rsidR="009B1F67" w:rsidRPr="00510147" w:rsidRDefault="009B1F67">
      <w:pPr>
        <w:rPr>
          <w:rStyle w:val="Emphasis"/>
          <w:rFonts w:asciiTheme="minorHAnsi" w:hAnsiTheme="minorHAnsi" w:cstheme="minorHAnsi"/>
          <w:b/>
          <w:i w:val="0"/>
          <w:iCs w:val="0"/>
          <w:sz w:val="22"/>
          <w:szCs w:val="22"/>
          <w:u w:val="single"/>
        </w:rPr>
      </w:pPr>
      <w:r w:rsidRPr="00510147">
        <w:rPr>
          <w:rStyle w:val="Emphasis"/>
          <w:rFonts w:asciiTheme="minorHAnsi" w:hAnsiTheme="minorHAnsi" w:cstheme="minorHAnsi"/>
          <w:b/>
          <w:i w:val="0"/>
          <w:iCs w:val="0"/>
          <w:sz w:val="22"/>
          <w:szCs w:val="22"/>
          <w:u w:val="single"/>
        </w:rPr>
        <w:t>BMAP Annual Progress Report</w:t>
      </w:r>
    </w:p>
    <w:p w14:paraId="751C9FE6" w14:textId="090787A2" w:rsidR="0017127E" w:rsidRPr="00510147" w:rsidRDefault="00F43657" w:rsidP="00170869">
      <w:pPr>
        <w:pStyle w:val="NoSpacing"/>
        <w:rPr>
          <w:rFonts w:asciiTheme="minorHAnsi" w:hAnsiTheme="minorHAnsi" w:cstheme="minorHAnsi"/>
          <w:sz w:val="22"/>
          <w:szCs w:val="22"/>
        </w:rPr>
      </w:pPr>
      <w:r w:rsidRPr="00510147">
        <w:rPr>
          <w:rFonts w:asciiTheme="minorHAnsi" w:hAnsiTheme="minorHAnsi" w:cstheme="minorHAnsi"/>
          <w:sz w:val="22"/>
          <w:szCs w:val="22"/>
        </w:rPr>
        <w:t xml:space="preserve">Moira </w:t>
      </w:r>
      <w:r w:rsidR="00B5773F" w:rsidRPr="00510147">
        <w:rPr>
          <w:rFonts w:asciiTheme="minorHAnsi" w:hAnsiTheme="minorHAnsi" w:cstheme="minorHAnsi"/>
          <w:sz w:val="22"/>
          <w:szCs w:val="22"/>
        </w:rPr>
        <w:t>outlined the agenda for the day</w:t>
      </w:r>
      <w:r w:rsidR="0017127E" w:rsidRPr="00510147">
        <w:rPr>
          <w:rFonts w:asciiTheme="minorHAnsi" w:hAnsiTheme="minorHAnsi" w:cstheme="minorHAnsi"/>
          <w:sz w:val="22"/>
          <w:szCs w:val="22"/>
        </w:rPr>
        <w:t>, starting</w:t>
      </w:r>
      <w:r w:rsidR="00B5773F" w:rsidRPr="00510147">
        <w:rPr>
          <w:rFonts w:asciiTheme="minorHAnsi" w:hAnsiTheme="minorHAnsi" w:cstheme="minorHAnsi"/>
          <w:sz w:val="22"/>
          <w:szCs w:val="22"/>
        </w:rPr>
        <w:t xml:space="preserve"> with a</w:t>
      </w:r>
      <w:r w:rsidR="007E387B" w:rsidRPr="00510147">
        <w:rPr>
          <w:rFonts w:asciiTheme="minorHAnsi" w:hAnsiTheme="minorHAnsi" w:cstheme="minorHAnsi"/>
          <w:sz w:val="22"/>
          <w:szCs w:val="22"/>
        </w:rPr>
        <w:t xml:space="preserve"> </w:t>
      </w:r>
      <w:r w:rsidR="00B5773F" w:rsidRPr="00510147">
        <w:rPr>
          <w:rFonts w:asciiTheme="minorHAnsi" w:hAnsiTheme="minorHAnsi" w:cstheme="minorHAnsi"/>
          <w:sz w:val="22"/>
          <w:szCs w:val="22"/>
        </w:rPr>
        <w:t>s</w:t>
      </w:r>
      <w:r w:rsidR="009B1F67" w:rsidRPr="00510147">
        <w:rPr>
          <w:rFonts w:asciiTheme="minorHAnsi" w:hAnsiTheme="minorHAnsi" w:cstheme="minorHAnsi"/>
          <w:sz w:val="22"/>
          <w:szCs w:val="22"/>
        </w:rPr>
        <w:t xml:space="preserve">ummary of projects completed </w:t>
      </w:r>
      <w:r w:rsidR="0017127E" w:rsidRPr="00510147">
        <w:rPr>
          <w:rFonts w:asciiTheme="minorHAnsi" w:hAnsiTheme="minorHAnsi" w:cstheme="minorHAnsi"/>
          <w:sz w:val="22"/>
          <w:szCs w:val="22"/>
        </w:rPr>
        <w:t>in</w:t>
      </w:r>
      <w:r w:rsidR="00170869" w:rsidRPr="00510147">
        <w:rPr>
          <w:rFonts w:asciiTheme="minorHAnsi" w:hAnsiTheme="minorHAnsi" w:cstheme="minorHAnsi"/>
          <w:sz w:val="22"/>
          <w:szCs w:val="22"/>
        </w:rPr>
        <w:t xml:space="preserve"> 2019</w:t>
      </w:r>
      <w:r w:rsidR="00B5773F" w:rsidRPr="00510147">
        <w:rPr>
          <w:rFonts w:asciiTheme="minorHAnsi" w:hAnsiTheme="minorHAnsi" w:cstheme="minorHAnsi"/>
          <w:sz w:val="22"/>
          <w:szCs w:val="22"/>
        </w:rPr>
        <w:t xml:space="preserve">. </w:t>
      </w:r>
      <w:r w:rsidR="00437E4C" w:rsidRPr="00510147">
        <w:rPr>
          <w:rFonts w:asciiTheme="minorHAnsi" w:hAnsiTheme="minorHAnsi" w:cstheme="minorHAnsi"/>
          <w:sz w:val="22"/>
          <w:szCs w:val="22"/>
        </w:rPr>
        <w:t xml:space="preserve">Moira explained that each year DEP must provide project updates for all BMAPs by July 1. </w:t>
      </w:r>
      <w:r w:rsidR="0017127E" w:rsidRPr="00510147">
        <w:rPr>
          <w:rFonts w:asciiTheme="minorHAnsi" w:hAnsiTheme="minorHAnsi" w:cstheme="minorHAnsi"/>
          <w:sz w:val="22"/>
          <w:szCs w:val="22"/>
        </w:rPr>
        <w:t>Today, s</w:t>
      </w:r>
      <w:r w:rsidR="00B5773F" w:rsidRPr="00510147">
        <w:rPr>
          <w:rFonts w:asciiTheme="minorHAnsi" w:hAnsiTheme="minorHAnsi" w:cstheme="minorHAnsi"/>
          <w:sz w:val="22"/>
          <w:szCs w:val="22"/>
        </w:rPr>
        <w:t xml:space="preserve">he </w:t>
      </w:r>
      <w:r w:rsidR="0017127E" w:rsidRPr="00510147">
        <w:rPr>
          <w:rFonts w:asciiTheme="minorHAnsi" w:hAnsiTheme="minorHAnsi" w:cstheme="minorHAnsi"/>
          <w:sz w:val="22"/>
          <w:szCs w:val="22"/>
        </w:rPr>
        <w:t xml:space="preserve">also </w:t>
      </w:r>
      <w:r w:rsidR="00B5773F" w:rsidRPr="00510147">
        <w:rPr>
          <w:rFonts w:asciiTheme="minorHAnsi" w:hAnsiTheme="minorHAnsi" w:cstheme="minorHAnsi"/>
          <w:sz w:val="22"/>
          <w:szCs w:val="22"/>
        </w:rPr>
        <w:t xml:space="preserve">said there will be updates from local stakeholders and the St. Johns River Water Management District (SJRWMD). The last items on the agenda </w:t>
      </w:r>
      <w:r w:rsidR="0017127E" w:rsidRPr="00510147">
        <w:rPr>
          <w:rFonts w:asciiTheme="minorHAnsi" w:hAnsiTheme="minorHAnsi" w:cstheme="minorHAnsi"/>
          <w:sz w:val="22"/>
          <w:szCs w:val="22"/>
        </w:rPr>
        <w:t>are</w:t>
      </w:r>
      <w:r w:rsidR="00B5773F" w:rsidRPr="00510147">
        <w:rPr>
          <w:rFonts w:asciiTheme="minorHAnsi" w:hAnsiTheme="minorHAnsi" w:cstheme="minorHAnsi"/>
          <w:sz w:val="22"/>
          <w:szCs w:val="22"/>
        </w:rPr>
        <w:t xml:space="preserve"> about alternative restoration information</w:t>
      </w:r>
      <w:r w:rsidR="00437E4C" w:rsidRPr="00510147">
        <w:rPr>
          <w:rFonts w:asciiTheme="minorHAnsi" w:hAnsiTheme="minorHAnsi" w:cstheme="minorHAnsi"/>
          <w:sz w:val="22"/>
          <w:szCs w:val="22"/>
        </w:rPr>
        <w:t xml:space="preserve"> and addressing nutrient-loading issues </w:t>
      </w:r>
      <w:r w:rsidR="00B763A3" w:rsidRPr="00510147">
        <w:rPr>
          <w:rFonts w:asciiTheme="minorHAnsi" w:hAnsiTheme="minorHAnsi" w:cstheme="minorHAnsi"/>
          <w:sz w:val="22"/>
          <w:szCs w:val="22"/>
        </w:rPr>
        <w:t xml:space="preserve">upstream </w:t>
      </w:r>
      <w:r w:rsidR="00437E4C" w:rsidRPr="00510147">
        <w:rPr>
          <w:rFonts w:asciiTheme="minorHAnsi" w:hAnsiTheme="minorHAnsi" w:cstheme="minorHAnsi"/>
          <w:sz w:val="22"/>
          <w:szCs w:val="22"/>
        </w:rPr>
        <w:t>in the Upper St. Johns</w:t>
      </w:r>
      <w:r w:rsidR="00B5773F" w:rsidRPr="00510147">
        <w:rPr>
          <w:rFonts w:asciiTheme="minorHAnsi" w:hAnsiTheme="minorHAnsi" w:cstheme="minorHAnsi"/>
          <w:sz w:val="22"/>
          <w:szCs w:val="22"/>
        </w:rPr>
        <w:t xml:space="preserve"> </w:t>
      </w:r>
      <w:r w:rsidR="00B763A3" w:rsidRPr="00510147">
        <w:rPr>
          <w:rFonts w:asciiTheme="minorHAnsi" w:hAnsiTheme="minorHAnsi" w:cstheme="minorHAnsi"/>
          <w:sz w:val="22"/>
          <w:szCs w:val="22"/>
        </w:rPr>
        <w:t xml:space="preserve">River </w:t>
      </w:r>
      <w:r w:rsidR="00B5773F" w:rsidRPr="00510147">
        <w:rPr>
          <w:rFonts w:asciiTheme="minorHAnsi" w:hAnsiTheme="minorHAnsi" w:cstheme="minorHAnsi"/>
          <w:sz w:val="22"/>
          <w:szCs w:val="22"/>
        </w:rPr>
        <w:t xml:space="preserve">with support from Ben Ralys. </w:t>
      </w:r>
    </w:p>
    <w:p w14:paraId="39F43892" w14:textId="77777777" w:rsidR="0017127E" w:rsidRPr="00510147" w:rsidRDefault="0017127E" w:rsidP="00170869">
      <w:pPr>
        <w:pStyle w:val="NoSpacing"/>
        <w:rPr>
          <w:rFonts w:asciiTheme="minorHAnsi" w:hAnsiTheme="minorHAnsi" w:cstheme="minorHAnsi"/>
          <w:sz w:val="22"/>
          <w:szCs w:val="22"/>
        </w:rPr>
      </w:pPr>
    </w:p>
    <w:p w14:paraId="20E7903E" w14:textId="354766B2" w:rsidR="002278B7" w:rsidRPr="00510147" w:rsidRDefault="0017127E" w:rsidP="00170869">
      <w:pPr>
        <w:pStyle w:val="NoSpacing"/>
        <w:rPr>
          <w:rFonts w:asciiTheme="minorHAnsi" w:hAnsiTheme="minorHAnsi" w:cstheme="minorHAnsi"/>
          <w:sz w:val="22"/>
          <w:szCs w:val="22"/>
        </w:rPr>
      </w:pPr>
      <w:r w:rsidRPr="00510147">
        <w:rPr>
          <w:rFonts w:asciiTheme="minorHAnsi" w:hAnsiTheme="minorHAnsi" w:cstheme="minorHAnsi"/>
          <w:sz w:val="22"/>
          <w:szCs w:val="22"/>
        </w:rPr>
        <w:t>For the project update, Moira explained that f</w:t>
      </w:r>
      <w:r w:rsidR="00437E4C" w:rsidRPr="00510147">
        <w:rPr>
          <w:rFonts w:asciiTheme="minorHAnsi" w:hAnsiTheme="minorHAnsi" w:cstheme="minorHAnsi"/>
          <w:sz w:val="22"/>
          <w:szCs w:val="22"/>
        </w:rPr>
        <w:t>or the reporting period of the 2019 calendar year, t</w:t>
      </w:r>
      <w:r w:rsidR="00B5773F" w:rsidRPr="00510147">
        <w:rPr>
          <w:rFonts w:asciiTheme="minorHAnsi" w:hAnsiTheme="minorHAnsi" w:cstheme="minorHAnsi"/>
          <w:sz w:val="22"/>
          <w:szCs w:val="22"/>
        </w:rPr>
        <w:t xml:space="preserve">here </w:t>
      </w:r>
      <w:r w:rsidR="007E387B" w:rsidRPr="00510147">
        <w:rPr>
          <w:rFonts w:asciiTheme="minorHAnsi" w:hAnsiTheme="minorHAnsi" w:cstheme="minorHAnsi"/>
          <w:sz w:val="22"/>
          <w:szCs w:val="22"/>
        </w:rPr>
        <w:t xml:space="preserve">were </w:t>
      </w:r>
      <w:r w:rsidR="00170869" w:rsidRPr="00510147">
        <w:rPr>
          <w:rFonts w:asciiTheme="minorHAnsi" w:hAnsiTheme="minorHAnsi" w:cstheme="minorHAnsi"/>
          <w:sz w:val="22"/>
          <w:szCs w:val="22"/>
        </w:rPr>
        <w:t xml:space="preserve">2 </w:t>
      </w:r>
      <w:r w:rsidR="00437E4C" w:rsidRPr="00510147">
        <w:rPr>
          <w:rFonts w:asciiTheme="minorHAnsi" w:hAnsiTheme="minorHAnsi" w:cstheme="minorHAnsi"/>
          <w:sz w:val="22"/>
          <w:szCs w:val="22"/>
        </w:rPr>
        <w:t>completed projects during 2019</w:t>
      </w:r>
      <w:r w:rsidR="00170869" w:rsidRPr="00510147">
        <w:rPr>
          <w:rFonts w:asciiTheme="minorHAnsi" w:hAnsiTheme="minorHAnsi" w:cstheme="minorHAnsi"/>
          <w:sz w:val="22"/>
          <w:szCs w:val="22"/>
        </w:rPr>
        <w:t xml:space="preserve">, 10 projects added, and 26 ongoing </w:t>
      </w:r>
      <w:r w:rsidR="00437E4C" w:rsidRPr="00510147">
        <w:rPr>
          <w:rFonts w:asciiTheme="minorHAnsi" w:hAnsiTheme="minorHAnsi" w:cstheme="minorHAnsi"/>
          <w:sz w:val="22"/>
          <w:szCs w:val="22"/>
        </w:rPr>
        <w:t>projects</w:t>
      </w:r>
      <w:r w:rsidR="00170869" w:rsidRPr="00510147">
        <w:rPr>
          <w:rFonts w:asciiTheme="minorHAnsi" w:hAnsiTheme="minorHAnsi" w:cstheme="minorHAnsi"/>
          <w:sz w:val="22"/>
          <w:szCs w:val="22"/>
        </w:rPr>
        <w:t>. Moira t</w:t>
      </w:r>
      <w:r w:rsidR="00F43657" w:rsidRPr="00510147">
        <w:rPr>
          <w:rFonts w:asciiTheme="minorHAnsi" w:hAnsiTheme="minorHAnsi" w:cstheme="minorHAnsi"/>
          <w:sz w:val="22"/>
          <w:szCs w:val="22"/>
        </w:rPr>
        <w:t xml:space="preserve">hanked everyone for their </w:t>
      </w:r>
      <w:r w:rsidR="00170869" w:rsidRPr="00510147">
        <w:rPr>
          <w:rFonts w:asciiTheme="minorHAnsi" w:hAnsiTheme="minorHAnsi" w:cstheme="minorHAnsi"/>
          <w:sz w:val="22"/>
          <w:szCs w:val="22"/>
        </w:rPr>
        <w:t>project</w:t>
      </w:r>
      <w:r w:rsidR="00F43657" w:rsidRPr="00510147">
        <w:rPr>
          <w:rFonts w:asciiTheme="minorHAnsi" w:hAnsiTheme="minorHAnsi" w:cstheme="minorHAnsi"/>
          <w:sz w:val="22"/>
          <w:szCs w:val="22"/>
        </w:rPr>
        <w:t xml:space="preserve"> updates for </w:t>
      </w:r>
      <w:r w:rsidR="00170869" w:rsidRPr="00510147">
        <w:rPr>
          <w:rFonts w:asciiTheme="minorHAnsi" w:hAnsiTheme="minorHAnsi" w:cstheme="minorHAnsi"/>
          <w:sz w:val="22"/>
          <w:szCs w:val="22"/>
        </w:rPr>
        <w:t>the STAR 2019</w:t>
      </w:r>
      <w:r w:rsidRPr="00510147">
        <w:rPr>
          <w:rFonts w:asciiTheme="minorHAnsi" w:hAnsiTheme="minorHAnsi" w:cstheme="minorHAnsi"/>
          <w:sz w:val="22"/>
          <w:szCs w:val="22"/>
        </w:rPr>
        <w:t>; project updates were due</w:t>
      </w:r>
      <w:r w:rsidR="00170869" w:rsidRPr="00510147">
        <w:rPr>
          <w:rFonts w:asciiTheme="minorHAnsi" w:hAnsiTheme="minorHAnsi" w:cstheme="minorHAnsi"/>
          <w:sz w:val="22"/>
          <w:szCs w:val="22"/>
        </w:rPr>
        <w:t xml:space="preserve"> on January 15</w:t>
      </w:r>
      <w:r w:rsidR="00170869" w:rsidRPr="00510147">
        <w:rPr>
          <w:rFonts w:asciiTheme="minorHAnsi" w:hAnsiTheme="minorHAnsi" w:cstheme="minorHAnsi"/>
          <w:sz w:val="22"/>
          <w:szCs w:val="22"/>
          <w:vertAlign w:val="superscript"/>
        </w:rPr>
        <w:t>th</w:t>
      </w:r>
      <w:r w:rsidR="00170869" w:rsidRPr="00510147">
        <w:rPr>
          <w:rFonts w:asciiTheme="minorHAnsi" w:hAnsiTheme="minorHAnsi" w:cstheme="minorHAnsi"/>
          <w:sz w:val="22"/>
          <w:szCs w:val="22"/>
        </w:rPr>
        <w:t>, 2020</w:t>
      </w:r>
      <w:r w:rsidRPr="00510147">
        <w:rPr>
          <w:rFonts w:asciiTheme="minorHAnsi" w:hAnsiTheme="minorHAnsi" w:cstheme="minorHAnsi"/>
          <w:sz w:val="22"/>
          <w:szCs w:val="22"/>
        </w:rPr>
        <w:t>. These updates will be compiled statewide and will be</w:t>
      </w:r>
      <w:r w:rsidR="00170869" w:rsidRPr="00510147">
        <w:rPr>
          <w:rFonts w:asciiTheme="minorHAnsi" w:hAnsiTheme="minorHAnsi" w:cstheme="minorHAnsi"/>
          <w:sz w:val="22"/>
          <w:szCs w:val="22"/>
        </w:rPr>
        <w:t xml:space="preserve"> presented</w:t>
      </w:r>
      <w:r w:rsidR="00F43657" w:rsidRPr="00510147">
        <w:rPr>
          <w:rFonts w:asciiTheme="minorHAnsi" w:hAnsiTheme="minorHAnsi" w:cstheme="minorHAnsi"/>
          <w:sz w:val="22"/>
          <w:szCs w:val="22"/>
        </w:rPr>
        <w:t xml:space="preserve"> to the </w:t>
      </w:r>
      <w:r w:rsidRPr="00510147">
        <w:rPr>
          <w:rFonts w:asciiTheme="minorHAnsi" w:hAnsiTheme="minorHAnsi" w:cstheme="minorHAnsi"/>
          <w:sz w:val="22"/>
          <w:szCs w:val="22"/>
        </w:rPr>
        <w:t>Governor and Florida Legislature</w:t>
      </w:r>
      <w:r w:rsidR="00F43657" w:rsidRPr="00510147">
        <w:rPr>
          <w:rFonts w:asciiTheme="minorHAnsi" w:hAnsiTheme="minorHAnsi" w:cstheme="minorHAnsi"/>
          <w:sz w:val="22"/>
          <w:szCs w:val="22"/>
        </w:rPr>
        <w:t xml:space="preserve"> </w:t>
      </w:r>
      <w:r w:rsidRPr="00510147">
        <w:rPr>
          <w:rFonts w:asciiTheme="minorHAnsi" w:hAnsiTheme="minorHAnsi" w:cstheme="minorHAnsi"/>
          <w:sz w:val="22"/>
          <w:szCs w:val="22"/>
        </w:rPr>
        <w:lastRenderedPageBreak/>
        <w:t>by</w:t>
      </w:r>
      <w:r w:rsidR="00F43657" w:rsidRPr="00510147">
        <w:rPr>
          <w:rFonts w:asciiTheme="minorHAnsi" w:hAnsiTheme="minorHAnsi" w:cstheme="minorHAnsi"/>
          <w:sz w:val="22"/>
          <w:szCs w:val="22"/>
        </w:rPr>
        <w:t xml:space="preserve"> July 1</w:t>
      </w:r>
      <w:r w:rsidR="00170869" w:rsidRPr="00510147">
        <w:rPr>
          <w:rFonts w:asciiTheme="minorHAnsi" w:hAnsiTheme="minorHAnsi" w:cstheme="minorHAnsi"/>
          <w:sz w:val="22"/>
          <w:szCs w:val="22"/>
          <w:vertAlign w:val="superscript"/>
        </w:rPr>
        <w:t>st</w:t>
      </w:r>
      <w:r w:rsidR="00170869" w:rsidRPr="00510147">
        <w:rPr>
          <w:rFonts w:asciiTheme="minorHAnsi" w:hAnsiTheme="minorHAnsi" w:cstheme="minorHAnsi"/>
          <w:sz w:val="22"/>
          <w:szCs w:val="22"/>
        </w:rPr>
        <w:t xml:space="preserve">, 2020. Moira </w:t>
      </w:r>
      <w:r w:rsidR="00F43657" w:rsidRPr="00510147">
        <w:rPr>
          <w:rFonts w:asciiTheme="minorHAnsi" w:hAnsiTheme="minorHAnsi" w:cstheme="minorHAnsi"/>
          <w:sz w:val="22"/>
          <w:szCs w:val="22"/>
        </w:rPr>
        <w:t xml:space="preserve">mentioned that </w:t>
      </w:r>
      <w:r w:rsidR="00170869" w:rsidRPr="00510147">
        <w:rPr>
          <w:rFonts w:asciiTheme="minorHAnsi" w:hAnsiTheme="minorHAnsi" w:cstheme="minorHAnsi"/>
          <w:sz w:val="22"/>
          <w:szCs w:val="22"/>
        </w:rPr>
        <w:t>J</w:t>
      </w:r>
      <w:r w:rsidR="00F43657" w:rsidRPr="00510147">
        <w:rPr>
          <w:rFonts w:asciiTheme="minorHAnsi" w:hAnsiTheme="minorHAnsi" w:cstheme="minorHAnsi"/>
          <w:sz w:val="22"/>
          <w:szCs w:val="22"/>
        </w:rPr>
        <w:t>an</w:t>
      </w:r>
      <w:r w:rsidR="00170869" w:rsidRPr="00510147">
        <w:rPr>
          <w:rFonts w:asciiTheme="minorHAnsi" w:hAnsiTheme="minorHAnsi" w:cstheme="minorHAnsi"/>
          <w:sz w:val="22"/>
          <w:szCs w:val="22"/>
        </w:rPr>
        <w:t>uary</w:t>
      </w:r>
      <w:r w:rsidR="00F43657" w:rsidRPr="00510147">
        <w:rPr>
          <w:rFonts w:asciiTheme="minorHAnsi" w:hAnsiTheme="minorHAnsi" w:cstheme="minorHAnsi"/>
          <w:sz w:val="22"/>
          <w:szCs w:val="22"/>
        </w:rPr>
        <w:t xml:space="preserve"> 31</w:t>
      </w:r>
      <w:r w:rsidR="00F43657" w:rsidRPr="00510147">
        <w:rPr>
          <w:rFonts w:asciiTheme="minorHAnsi" w:hAnsiTheme="minorHAnsi" w:cstheme="minorHAnsi"/>
          <w:sz w:val="22"/>
          <w:szCs w:val="22"/>
          <w:vertAlign w:val="superscript"/>
        </w:rPr>
        <w:t>st</w:t>
      </w:r>
      <w:r w:rsidR="00170869" w:rsidRPr="00510147">
        <w:rPr>
          <w:rFonts w:asciiTheme="minorHAnsi" w:hAnsiTheme="minorHAnsi" w:cstheme="minorHAnsi"/>
          <w:sz w:val="22"/>
          <w:szCs w:val="22"/>
        </w:rPr>
        <w:t xml:space="preserve">, 2020 </w:t>
      </w:r>
      <w:r w:rsidR="00F43657" w:rsidRPr="00510147">
        <w:rPr>
          <w:rFonts w:asciiTheme="minorHAnsi" w:hAnsiTheme="minorHAnsi" w:cstheme="minorHAnsi"/>
          <w:sz w:val="22"/>
          <w:szCs w:val="22"/>
        </w:rPr>
        <w:t xml:space="preserve">is the last day </w:t>
      </w:r>
      <w:r w:rsidR="00437E4C" w:rsidRPr="00510147">
        <w:rPr>
          <w:rFonts w:asciiTheme="minorHAnsi" w:hAnsiTheme="minorHAnsi" w:cstheme="minorHAnsi"/>
          <w:sz w:val="22"/>
          <w:szCs w:val="22"/>
        </w:rPr>
        <w:t xml:space="preserve">to </w:t>
      </w:r>
      <w:r w:rsidR="00F43657" w:rsidRPr="00510147">
        <w:rPr>
          <w:rFonts w:asciiTheme="minorHAnsi" w:hAnsiTheme="minorHAnsi" w:cstheme="minorHAnsi"/>
          <w:sz w:val="22"/>
          <w:szCs w:val="22"/>
        </w:rPr>
        <w:t>provide supplemental information.</w:t>
      </w:r>
    </w:p>
    <w:p w14:paraId="713D0367" w14:textId="77777777" w:rsidR="002278B7" w:rsidRPr="00510147" w:rsidRDefault="002278B7" w:rsidP="002278B7">
      <w:pPr>
        <w:rPr>
          <w:rFonts w:asciiTheme="minorHAnsi" w:hAnsiTheme="minorHAnsi" w:cstheme="minorHAnsi"/>
          <w:sz w:val="22"/>
          <w:szCs w:val="22"/>
        </w:rPr>
      </w:pPr>
    </w:p>
    <w:p w14:paraId="1EE117BD" w14:textId="70C62A83" w:rsidR="009B1F67" w:rsidRPr="00510147" w:rsidRDefault="008B18A4" w:rsidP="00F14741">
      <w:pPr>
        <w:rPr>
          <w:rFonts w:asciiTheme="minorHAnsi" w:hAnsiTheme="minorHAnsi" w:cstheme="minorHAnsi"/>
          <w:sz w:val="22"/>
          <w:szCs w:val="22"/>
        </w:rPr>
      </w:pPr>
      <w:r w:rsidRPr="00510147">
        <w:rPr>
          <w:rFonts w:asciiTheme="minorHAnsi" w:hAnsiTheme="minorHAnsi" w:cstheme="minorHAnsi"/>
          <w:sz w:val="22"/>
          <w:szCs w:val="22"/>
        </w:rPr>
        <w:t xml:space="preserve">Moira showed the different project types in a table with the number of projects of each type. Most of the projects are related to stormwater treatment and a few projects related to wastewater treatment. </w:t>
      </w:r>
      <w:r w:rsidR="00170869" w:rsidRPr="00510147">
        <w:rPr>
          <w:rFonts w:asciiTheme="minorHAnsi" w:hAnsiTheme="minorHAnsi" w:cstheme="minorHAnsi"/>
          <w:sz w:val="22"/>
          <w:szCs w:val="22"/>
        </w:rPr>
        <w:t xml:space="preserve">A summary of load reductions achieved was given by Moira. </w:t>
      </w:r>
      <w:r w:rsidRPr="00510147">
        <w:rPr>
          <w:rFonts w:asciiTheme="minorHAnsi" w:hAnsiTheme="minorHAnsi" w:cstheme="minorHAnsi"/>
          <w:sz w:val="22"/>
          <w:szCs w:val="22"/>
        </w:rPr>
        <w:t>An important thing to note is that the progress reports have moved away from showing bar graphs to now looking at timelines where the year of total maximum daily loads (TMDLs) are represented. By 2032,</w:t>
      </w:r>
      <w:r w:rsidR="006F38AC" w:rsidRPr="00510147">
        <w:rPr>
          <w:rFonts w:asciiTheme="minorHAnsi" w:hAnsiTheme="minorHAnsi" w:cstheme="minorHAnsi"/>
          <w:sz w:val="22"/>
          <w:szCs w:val="22"/>
        </w:rPr>
        <w:t xml:space="preserve"> the total required reductions to meet the TMDL target loads</w:t>
      </w:r>
      <w:r w:rsidR="006F38AC" w:rsidRPr="00510147" w:rsidDel="00CF61D1">
        <w:rPr>
          <w:rFonts w:asciiTheme="minorHAnsi" w:hAnsiTheme="minorHAnsi" w:cstheme="minorHAnsi"/>
          <w:sz w:val="22"/>
          <w:szCs w:val="22"/>
        </w:rPr>
        <w:t xml:space="preserve"> </w:t>
      </w:r>
      <w:r w:rsidR="006F38AC" w:rsidRPr="00510147">
        <w:rPr>
          <w:rFonts w:asciiTheme="minorHAnsi" w:hAnsiTheme="minorHAnsi" w:cstheme="minorHAnsi"/>
          <w:sz w:val="22"/>
          <w:szCs w:val="22"/>
        </w:rPr>
        <w:t>are</w:t>
      </w:r>
      <w:r w:rsidRPr="00510147">
        <w:rPr>
          <w:rFonts w:asciiTheme="minorHAnsi" w:hAnsiTheme="minorHAnsi" w:cstheme="minorHAnsi"/>
          <w:sz w:val="22"/>
          <w:szCs w:val="22"/>
        </w:rPr>
        <w:t xml:space="preserve"> </w:t>
      </w:r>
      <w:r w:rsidR="00170869" w:rsidRPr="00510147">
        <w:rPr>
          <w:rFonts w:asciiTheme="minorHAnsi" w:hAnsiTheme="minorHAnsi" w:cstheme="minorHAnsi"/>
          <w:sz w:val="22"/>
          <w:szCs w:val="22"/>
        </w:rPr>
        <w:t>87,657</w:t>
      </w:r>
      <w:r w:rsidRPr="00510147">
        <w:rPr>
          <w:rFonts w:asciiTheme="minorHAnsi" w:hAnsiTheme="minorHAnsi" w:cstheme="minorHAnsi"/>
          <w:sz w:val="22"/>
          <w:szCs w:val="22"/>
        </w:rPr>
        <w:t xml:space="preserve"> pounds per year</w:t>
      </w:r>
      <w:r w:rsidR="00170869" w:rsidRPr="00510147">
        <w:rPr>
          <w:rFonts w:asciiTheme="minorHAnsi" w:hAnsiTheme="minorHAnsi" w:cstheme="minorHAnsi"/>
          <w:sz w:val="22"/>
          <w:szCs w:val="22"/>
        </w:rPr>
        <w:t xml:space="preserve"> (lbs/yr) of </w:t>
      </w:r>
      <w:r w:rsidRPr="00510147">
        <w:rPr>
          <w:rFonts w:asciiTheme="minorHAnsi" w:hAnsiTheme="minorHAnsi" w:cstheme="minorHAnsi"/>
          <w:sz w:val="22"/>
          <w:szCs w:val="22"/>
        </w:rPr>
        <w:t>t</w:t>
      </w:r>
      <w:r w:rsidR="00170869" w:rsidRPr="00510147">
        <w:rPr>
          <w:rFonts w:asciiTheme="minorHAnsi" w:hAnsiTheme="minorHAnsi" w:cstheme="minorHAnsi"/>
          <w:sz w:val="22"/>
          <w:szCs w:val="22"/>
        </w:rPr>
        <w:t xml:space="preserve">otal </w:t>
      </w:r>
      <w:r w:rsidRPr="00510147">
        <w:rPr>
          <w:rFonts w:asciiTheme="minorHAnsi" w:hAnsiTheme="minorHAnsi" w:cstheme="minorHAnsi"/>
          <w:sz w:val="22"/>
          <w:szCs w:val="22"/>
        </w:rPr>
        <w:t>n</w:t>
      </w:r>
      <w:r w:rsidR="00170869" w:rsidRPr="00510147">
        <w:rPr>
          <w:rFonts w:asciiTheme="minorHAnsi" w:hAnsiTheme="minorHAnsi" w:cstheme="minorHAnsi"/>
          <w:sz w:val="22"/>
          <w:szCs w:val="22"/>
        </w:rPr>
        <w:t>itrogen (TN) and 17,710 lbs/yr</w:t>
      </w:r>
      <w:r w:rsidR="00F43657" w:rsidRPr="00510147">
        <w:rPr>
          <w:rFonts w:asciiTheme="minorHAnsi" w:hAnsiTheme="minorHAnsi" w:cstheme="minorHAnsi"/>
          <w:sz w:val="22"/>
          <w:szCs w:val="22"/>
        </w:rPr>
        <w:t xml:space="preserve"> of </w:t>
      </w:r>
      <w:r w:rsidR="00EC5EC0" w:rsidRPr="00510147">
        <w:rPr>
          <w:rFonts w:asciiTheme="minorHAnsi" w:hAnsiTheme="minorHAnsi" w:cstheme="minorHAnsi"/>
          <w:sz w:val="22"/>
          <w:szCs w:val="22"/>
        </w:rPr>
        <w:t>t</w:t>
      </w:r>
      <w:r w:rsidR="00170869" w:rsidRPr="00510147">
        <w:rPr>
          <w:rFonts w:asciiTheme="minorHAnsi" w:hAnsiTheme="minorHAnsi" w:cstheme="minorHAnsi"/>
          <w:sz w:val="22"/>
          <w:szCs w:val="22"/>
        </w:rPr>
        <w:t xml:space="preserve">otal </w:t>
      </w:r>
      <w:r w:rsidR="00EC5EC0" w:rsidRPr="00510147">
        <w:rPr>
          <w:rFonts w:asciiTheme="minorHAnsi" w:hAnsiTheme="minorHAnsi" w:cstheme="minorHAnsi"/>
          <w:sz w:val="22"/>
          <w:szCs w:val="22"/>
        </w:rPr>
        <w:t>p</w:t>
      </w:r>
      <w:r w:rsidR="00170869" w:rsidRPr="00510147">
        <w:rPr>
          <w:rFonts w:asciiTheme="minorHAnsi" w:hAnsiTheme="minorHAnsi" w:cstheme="minorHAnsi"/>
          <w:sz w:val="22"/>
          <w:szCs w:val="22"/>
        </w:rPr>
        <w:t>hosphorus (TP)</w:t>
      </w:r>
      <w:r w:rsidR="00CD7B29" w:rsidRPr="00510147">
        <w:rPr>
          <w:rFonts w:asciiTheme="minorHAnsi" w:hAnsiTheme="minorHAnsi" w:cstheme="minorHAnsi"/>
          <w:sz w:val="22"/>
          <w:szCs w:val="22"/>
        </w:rPr>
        <w:t>.</w:t>
      </w:r>
      <w:r w:rsidR="00170869" w:rsidRPr="00510147">
        <w:rPr>
          <w:rFonts w:asciiTheme="minorHAnsi" w:hAnsiTheme="minorHAnsi" w:cstheme="minorHAnsi"/>
          <w:sz w:val="22"/>
          <w:szCs w:val="22"/>
        </w:rPr>
        <w:t xml:space="preserve"> </w:t>
      </w:r>
      <w:r w:rsidR="006842C8" w:rsidRPr="00510147">
        <w:rPr>
          <w:rFonts w:asciiTheme="minorHAnsi" w:hAnsiTheme="minorHAnsi" w:cstheme="minorHAnsi"/>
          <w:sz w:val="22"/>
          <w:szCs w:val="22"/>
        </w:rPr>
        <w:t xml:space="preserve">In 2017, there are reduction milestones of 43,828 </w:t>
      </w:r>
      <w:r w:rsidR="00BA0513" w:rsidRPr="00510147">
        <w:rPr>
          <w:rFonts w:asciiTheme="minorHAnsi" w:hAnsiTheme="minorHAnsi" w:cstheme="minorHAnsi"/>
          <w:sz w:val="22"/>
          <w:szCs w:val="22"/>
        </w:rPr>
        <w:t xml:space="preserve">lbs/yr of TN </w:t>
      </w:r>
      <w:r w:rsidR="00170869" w:rsidRPr="00510147">
        <w:rPr>
          <w:rFonts w:asciiTheme="minorHAnsi" w:hAnsiTheme="minorHAnsi" w:cstheme="minorHAnsi"/>
          <w:sz w:val="22"/>
          <w:szCs w:val="22"/>
        </w:rPr>
        <w:t>and 8,582 lbs/yr of TP</w:t>
      </w:r>
      <w:r w:rsidR="00F14741" w:rsidRPr="00510147">
        <w:rPr>
          <w:rFonts w:asciiTheme="minorHAnsi" w:hAnsiTheme="minorHAnsi" w:cstheme="minorHAnsi"/>
          <w:sz w:val="22"/>
          <w:szCs w:val="22"/>
        </w:rPr>
        <w:t xml:space="preserve">. </w:t>
      </w:r>
      <w:r w:rsidR="00F615A9" w:rsidRPr="00510147">
        <w:rPr>
          <w:rFonts w:asciiTheme="minorHAnsi" w:hAnsiTheme="minorHAnsi" w:cstheme="minorHAnsi"/>
          <w:sz w:val="22"/>
          <w:szCs w:val="22"/>
        </w:rPr>
        <w:t xml:space="preserve">As of </w:t>
      </w:r>
      <w:r w:rsidR="006F38AC" w:rsidRPr="00510147">
        <w:rPr>
          <w:rFonts w:asciiTheme="minorHAnsi" w:hAnsiTheme="minorHAnsi" w:cstheme="minorHAnsi"/>
          <w:sz w:val="22"/>
          <w:szCs w:val="22"/>
        </w:rPr>
        <w:t xml:space="preserve">the end of </w:t>
      </w:r>
      <w:r w:rsidR="00F615A9" w:rsidRPr="00510147">
        <w:rPr>
          <w:rFonts w:asciiTheme="minorHAnsi" w:hAnsiTheme="minorHAnsi" w:cstheme="minorHAnsi"/>
          <w:sz w:val="22"/>
          <w:szCs w:val="22"/>
        </w:rPr>
        <w:t xml:space="preserve">2019, approximately </w:t>
      </w:r>
      <w:r w:rsidR="00F14741" w:rsidRPr="00510147">
        <w:rPr>
          <w:rFonts w:asciiTheme="minorHAnsi" w:hAnsiTheme="minorHAnsi" w:cstheme="minorHAnsi"/>
          <w:sz w:val="22"/>
          <w:szCs w:val="22"/>
        </w:rPr>
        <w:t>103,000 lbs/yr of TN and approximately 28,000 lbs/yr of TP</w:t>
      </w:r>
      <w:r w:rsidR="0017127E" w:rsidRPr="00510147">
        <w:rPr>
          <w:rFonts w:asciiTheme="minorHAnsi" w:hAnsiTheme="minorHAnsi" w:cstheme="minorHAnsi"/>
          <w:sz w:val="22"/>
          <w:szCs w:val="22"/>
        </w:rPr>
        <w:t xml:space="preserve"> have been reduced</w:t>
      </w:r>
      <w:r w:rsidR="00F14741" w:rsidRPr="00510147">
        <w:rPr>
          <w:rFonts w:asciiTheme="minorHAnsi" w:hAnsiTheme="minorHAnsi" w:cstheme="minorHAnsi"/>
          <w:sz w:val="22"/>
          <w:szCs w:val="22"/>
        </w:rPr>
        <w:t xml:space="preserve">. </w:t>
      </w:r>
      <w:r w:rsidR="00F615A9" w:rsidRPr="00510147">
        <w:rPr>
          <w:rFonts w:asciiTheme="minorHAnsi" w:hAnsiTheme="minorHAnsi" w:cstheme="minorHAnsi"/>
          <w:sz w:val="22"/>
          <w:szCs w:val="22"/>
        </w:rPr>
        <w:t xml:space="preserve">Both sets of reductions show that the 2017 </w:t>
      </w:r>
      <w:r w:rsidR="006F38AC" w:rsidRPr="00510147">
        <w:rPr>
          <w:rFonts w:asciiTheme="minorHAnsi" w:hAnsiTheme="minorHAnsi" w:cstheme="minorHAnsi"/>
          <w:sz w:val="22"/>
          <w:szCs w:val="22"/>
        </w:rPr>
        <w:t xml:space="preserve">and the 2032 </w:t>
      </w:r>
      <w:r w:rsidR="00F615A9" w:rsidRPr="00510147">
        <w:rPr>
          <w:rFonts w:asciiTheme="minorHAnsi" w:hAnsiTheme="minorHAnsi" w:cstheme="minorHAnsi"/>
          <w:sz w:val="22"/>
          <w:szCs w:val="22"/>
        </w:rPr>
        <w:t>milestones, respectively, have been met.</w:t>
      </w:r>
    </w:p>
    <w:p w14:paraId="356192EA" w14:textId="36C6C2A1" w:rsidR="002278B7" w:rsidRPr="00510147" w:rsidRDefault="002278B7" w:rsidP="002278B7">
      <w:pPr>
        <w:rPr>
          <w:rFonts w:asciiTheme="minorHAnsi" w:hAnsiTheme="minorHAnsi" w:cstheme="minorHAnsi"/>
          <w:sz w:val="22"/>
          <w:szCs w:val="22"/>
        </w:rPr>
      </w:pPr>
    </w:p>
    <w:p w14:paraId="6F8B279A" w14:textId="77777777" w:rsidR="006F38AC" w:rsidRPr="00510147" w:rsidRDefault="006F38AC" w:rsidP="006F38AC">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Monitoring Activities</w:t>
      </w:r>
    </w:p>
    <w:p w14:paraId="3EEC5CCE" w14:textId="20A8D7C1" w:rsidR="006F38AC" w:rsidRPr="00510147" w:rsidRDefault="00F14741" w:rsidP="006F38AC">
      <w:pPr>
        <w:rPr>
          <w:rFonts w:asciiTheme="minorHAnsi" w:hAnsiTheme="minorHAnsi" w:cstheme="minorHAnsi"/>
          <w:sz w:val="22"/>
          <w:szCs w:val="22"/>
        </w:rPr>
      </w:pPr>
      <w:r w:rsidRPr="00510147">
        <w:rPr>
          <w:rFonts w:asciiTheme="minorHAnsi" w:hAnsiTheme="minorHAnsi" w:cstheme="minorHAnsi"/>
          <w:sz w:val="22"/>
          <w:szCs w:val="22"/>
        </w:rPr>
        <w:t xml:space="preserve">Moira introduced </w:t>
      </w:r>
      <w:r w:rsidR="00F615A9" w:rsidRPr="00510147">
        <w:rPr>
          <w:rFonts w:asciiTheme="minorHAnsi" w:hAnsiTheme="minorHAnsi" w:cstheme="minorHAnsi"/>
          <w:sz w:val="22"/>
          <w:szCs w:val="22"/>
        </w:rPr>
        <w:t xml:space="preserve">the updates on </w:t>
      </w:r>
      <w:r w:rsidR="009B1F67" w:rsidRPr="00510147">
        <w:rPr>
          <w:rFonts w:asciiTheme="minorHAnsi" w:hAnsiTheme="minorHAnsi" w:cstheme="minorHAnsi"/>
          <w:sz w:val="22"/>
          <w:szCs w:val="22"/>
        </w:rPr>
        <w:t xml:space="preserve">Watershed Information Network (WIN) </w:t>
      </w:r>
      <w:r w:rsidR="006F38AC" w:rsidRPr="00510147">
        <w:rPr>
          <w:rFonts w:asciiTheme="minorHAnsi" w:hAnsiTheme="minorHAnsi" w:cstheme="minorHAnsi"/>
          <w:sz w:val="22"/>
          <w:szCs w:val="22"/>
        </w:rPr>
        <w:t xml:space="preserve">database </w:t>
      </w:r>
      <w:r w:rsidR="009B1F67" w:rsidRPr="00510147">
        <w:rPr>
          <w:rFonts w:asciiTheme="minorHAnsi" w:hAnsiTheme="minorHAnsi" w:cstheme="minorHAnsi"/>
          <w:sz w:val="22"/>
          <w:szCs w:val="22"/>
        </w:rPr>
        <w:t>uploads</w:t>
      </w:r>
      <w:r w:rsidR="00F615A9" w:rsidRPr="00510147">
        <w:rPr>
          <w:rFonts w:asciiTheme="minorHAnsi" w:hAnsiTheme="minorHAnsi" w:cstheme="minorHAnsi"/>
          <w:sz w:val="22"/>
          <w:szCs w:val="22"/>
        </w:rPr>
        <w:t xml:space="preserve">. </w:t>
      </w:r>
      <w:r w:rsidR="0010011F" w:rsidRPr="00510147">
        <w:rPr>
          <w:rFonts w:asciiTheme="minorHAnsi" w:hAnsiTheme="minorHAnsi" w:cstheme="minorHAnsi"/>
          <w:sz w:val="22"/>
          <w:szCs w:val="22"/>
        </w:rPr>
        <w:t>An</w:t>
      </w:r>
      <w:r w:rsidR="00F43657" w:rsidRPr="00510147">
        <w:rPr>
          <w:rFonts w:asciiTheme="minorHAnsi" w:hAnsiTheme="minorHAnsi" w:cstheme="minorHAnsi"/>
          <w:sz w:val="22"/>
          <w:szCs w:val="22"/>
        </w:rPr>
        <w:t xml:space="preserve"> email should have been received by the stakeholders</w:t>
      </w:r>
      <w:r w:rsidR="00BD4221" w:rsidRPr="00510147">
        <w:rPr>
          <w:rFonts w:asciiTheme="minorHAnsi" w:hAnsiTheme="minorHAnsi" w:cstheme="minorHAnsi"/>
          <w:sz w:val="22"/>
          <w:szCs w:val="22"/>
        </w:rPr>
        <w:t xml:space="preserve"> </w:t>
      </w:r>
      <w:r w:rsidR="0017127E" w:rsidRPr="00510147">
        <w:rPr>
          <w:rFonts w:asciiTheme="minorHAnsi" w:hAnsiTheme="minorHAnsi" w:cstheme="minorHAnsi"/>
          <w:sz w:val="22"/>
          <w:szCs w:val="22"/>
        </w:rPr>
        <w:t>who have</w:t>
      </w:r>
      <w:r w:rsidR="00BD4221" w:rsidRPr="00510147">
        <w:rPr>
          <w:rFonts w:asciiTheme="minorHAnsi" w:hAnsiTheme="minorHAnsi" w:cstheme="minorHAnsi"/>
          <w:sz w:val="22"/>
          <w:szCs w:val="22"/>
        </w:rPr>
        <w:t xml:space="preserve"> monitoring stations within the BMAP</w:t>
      </w:r>
      <w:r w:rsidR="00F43657" w:rsidRPr="00510147">
        <w:rPr>
          <w:rFonts w:asciiTheme="minorHAnsi" w:hAnsiTheme="minorHAnsi" w:cstheme="minorHAnsi"/>
          <w:sz w:val="22"/>
          <w:szCs w:val="22"/>
        </w:rPr>
        <w:t xml:space="preserve">. </w:t>
      </w:r>
      <w:r w:rsidR="00BD4221" w:rsidRPr="00510147">
        <w:rPr>
          <w:rFonts w:asciiTheme="minorHAnsi" w:hAnsiTheme="minorHAnsi" w:cstheme="minorHAnsi"/>
          <w:sz w:val="22"/>
          <w:szCs w:val="22"/>
        </w:rPr>
        <w:t xml:space="preserve">She </w:t>
      </w:r>
      <w:r w:rsidR="0017127E" w:rsidRPr="00510147">
        <w:rPr>
          <w:rFonts w:asciiTheme="minorHAnsi" w:hAnsiTheme="minorHAnsi" w:cstheme="minorHAnsi"/>
          <w:sz w:val="22"/>
          <w:szCs w:val="22"/>
        </w:rPr>
        <w:t>explained that</w:t>
      </w:r>
      <w:r w:rsidR="00F43657" w:rsidRPr="00510147">
        <w:rPr>
          <w:rFonts w:asciiTheme="minorHAnsi" w:hAnsiTheme="minorHAnsi" w:cstheme="minorHAnsi"/>
          <w:sz w:val="22"/>
          <w:szCs w:val="22"/>
        </w:rPr>
        <w:t xml:space="preserve"> feedback </w:t>
      </w:r>
      <w:r w:rsidR="00BD4221" w:rsidRPr="00510147">
        <w:rPr>
          <w:rFonts w:asciiTheme="minorHAnsi" w:hAnsiTheme="minorHAnsi" w:cstheme="minorHAnsi"/>
          <w:sz w:val="22"/>
          <w:szCs w:val="22"/>
        </w:rPr>
        <w:t>and updates on WIN are always appreciated. She e</w:t>
      </w:r>
      <w:r w:rsidR="00415D09" w:rsidRPr="00510147">
        <w:rPr>
          <w:rFonts w:asciiTheme="minorHAnsi" w:hAnsiTheme="minorHAnsi" w:cstheme="minorHAnsi"/>
          <w:sz w:val="22"/>
          <w:szCs w:val="22"/>
        </w:rPr>
        <w:t xml:space="preserve">xplained that the WIN database </w:t>
      </w:r>
      <w:r w:rsidR="00BD4221" w:rsidRPr="00510147">
        <w:rPr>
          <w:rFonts w:asciiTheme="minorHAnsi" w:hAnsiTheme="minorHAnsi" w:cstheme="minorHAnsi"/>
          <w:sz w:val="22"/>
          <w:szCs w:val="22"/>
        </w:rPr>
        <w:t xml:space="preserve">is being </w:t>
      </w:r>
      <w:r w:rsidR="00415D09" w:rsidRPr="00510147">
        <w:rPr>
          <w:rFonts w:asciiTheme="minorHAnsi" w:hAnsiTheme="minorHAnsi" w:cstheme="minorHAnsi"/>
          <w:sz w:val="22"/>
          <w:szCs w:val="22"/>
        </w:rPr>
        <w:t xml:space="preserve">used to implement DEP, </w:t>
      </w:r>
      <w:r w:rsidR="0017127E" w:rsidRPr="00510147">
        <w:rPr>
          <w:rFonts w:asciiTheme="minorHAnsi" w:hAnsiTheme="minorHAnsi" w:cstheme="minorHAnsi"/>
          <w:sz w:val="22"/>
          <w:szCs w:val="22"/>
        </w:rPr>
        <w:t xml:space="preserve">U.S. </w:t>
      </w:r>
      <w:r w:rsidR="00BD4221" w:rsidRPr="00510147">
        <w:rPr>
          <w:rFonts w:asciiTheme="minorHAnsi" w:hAnsiTheme="minorHAnsi" w:cstheme="minorHAnsi"/>
          <w:sz w:val="22"/>
          <w:szCs w:val="22"/>
        </w:rPr>
        <w:t>Environmental Protection Agency (</w:t>
      </w:r>
      <w:r w:rsidR="00415D09" w:rsidRPr="00510147">
        <w:rPr>
          <w:rFonts w:asciiTheme="minorHAnsi" w:hAnsiTheme="minorHAnsi" w:cstheme="minorHAnsi"/>
          <w:sz w:val="22"/>
          <w:szCs w:val="22"/>
        </w:rPr>
        <w:t>EPA</w:t>
      </w:r>
      <w:r w:rsidR="00BD4221" w:rsidRPr="00510147">
        <w:rPr>
          <w:rFonts w:asciiTheme="minorHAnsi" w:hAnsiTheme="minorHAnsi" w:cstheme="minorHAnsi"/>
          <w:sz w:val="22"/>
          <w:szCs w:val="22"/>
        </w:rPr>
        <w:t>)</w:t>
      </w:r>
      <w:r w:rsidR="00415D09" w:rsidRPr="00510147">
        <w:rPr>
          <w:rFonts w:asciiTheme="minorHAnsi" w:hAnsiTheme="minorHAnsi" w:cstheme="minorHAnsi"/>
          <w:sz w:val="22"/>
          <w:szCs w:val="22"/>
        </w:rPr>
        <w:t xml:space="preserve">, </w:t>
      </w:r>
      <w:r w:rsidRPr="00510147">
        <w:rPr>
          <w:rFonts w:asciiTheme="minorHAnsi" w:hAnsiTheme="minorHAnsi" w:cstheme="minorHAnsi"/>
          <w:sz w:val="22"/>
          <w:szCs w:val="22"/>
        </w:rPr>
        <w:t>and</w:t>
      </w:r>
      <w:r w:rsidR="00415D09" w:rsidRPr="00510147">
        <w:rPr>
          <w:rFonts w:asciiTheme="minorHAnsi" w:hAnsiTheme="minorHAnsi" w:cstheme="minorHAnsi"/>
          <w:sz w:val="22"/>
          <w:szCs w:val="22"/>
        </w:rPr>
        <w:t xml:space="preserve"> </w:t>
      </w:r>
      <w:r w:rsidRPr="00510147">
        <w:rPr>
          <w:rFonts w:asciiTheme="minorHAnsi" w:hAnsiTheme="minorHAnsi" w:cstheme="minorHAnsi"/>
          <w:sz w:val="22"/>
          <w:szCs w:val="22"/>
        </w:rPr>
        <w:t>Florida</w:t>
      </w:r>
      <w:r w:rsidR="00415D09" w:rsidRPr="00510147">
        <w:rPr>
          <w:rFonts w:asciiTheme="minorHAnsi" w:hAnsiTheme="minorHAnsi" w:cstheme="minorHAnsi"/>
          <w:sz w:val="22"/>
          <w:szCs w:val="22"/>
        </w:rPr>
        <w:t xml:space="preserve"> </w:t>
      </w:r>
      <w:r w:rsidRPr="00510147">
        <w:rPr>
          <w:rFonts w:asciiTheme="minorHAnsi" w:hAnsiTheme="minorHAnsi" w:cstheme="minorHAnsi"/>
          <w:sz w:val="22"/>
          <w:szCs w:val="22"/>
        </w:rPr>
        <w:t>statutory</w:t>
      </w:r>
      <w:r w:rsidR="00415D09" w:rsidRPr="00510147">
        <w:rPr>
          <w:rFonts w:asciiTheme="minorHAnsi" w:hAnsiTheme="minorHAnsi" w:cstheme="minorHAnsi"/>
          <w:sz w:val="22"/>
          <w:szCs w:val="22"/>
        </w:rPr>
        <w:t xml:space="preserve"> requirements</w:t>
      </w:r>
      <w:r w:rsidR="00BD4221" w:rsidRPr="00510147">
        <w:rPr>
          <w:rFonts w:asciiTheme="minorHAnsi" w:hAnsiTheme="minorHAnsi" w:cstheme="minorHAnsi"/>
          <w:sz w:val="22"/>
          <w:szCs w:val="22"/>
        </w:rPr>
        <w:t xml:space="preserve"> for water quality assessment as well as for assessing BMAP progres</w:t>
      </w:r>
      <w:r w:rsidR="0010011F" w:rsidRPr="00510147">
        <w:rPr>
          <w:rFonts w:asciiTheme="minorHAnsi" w:hAnsiTheme="minorHAnsi" w:cstheme="minorHAnsi"/>
          <w:sz w:val="22"/>
          <w:szCs w:val="22"/>
        </w:rPr>
        <w:t xml:space="preserve">s. Currently, </w:t>
      </w:r>
      <w:r w:rsidR="00415D09" w:rsidRPr="00510147">
        <w:rPr>
          <w:rFonts w:asciiTheme="minorHAnsi" w:hAnsiTheme="minorHAnsi" w:cstheme="minorHAnsi"/>
          <w:sz w:val="22"/>
          <w:szCs w:val="22"/>
        </w:rPr>
        <w:t xml:space="preserve">85 </w:t>
      </w:r>
      <w:r w:rsidRPr="00510147">
        <w:rPr>
          <w:rFonts w:asciiTheme="minorHAnsi" w:hAnsiTheme="minorHAnsi" w:cstheme="minorHAnsi"/>
          <w:sz w:val="22"/>
          <w:szCs w:val="22"/>
        </w:rPr>
        <w:t>organizations</w:t>
      </w:r>
      <w:r w:rsidR="00415D09" w:rsidRPr="00510147">
        <w:rPr>
          <w:rFonts w:asciiTheme="minorHAnsi" w:hAnsiTheme="minorHAnsi" w:cstheme="minorHAnsi"/>
          <w:sz w:val="22"/>
          <w:szCs w:val="22"/>
        </w:rPr>
        <w:t xml:space="preserve"> </w:t>
      </w:r>
      <w:r w:rsidR="0010011F" w:rsidRPr="00510147">
        <w:rPr>
          <w:rFonts w:asciiTheme="minorHAnsi" w:hAnsiTheme="minorHAnsi" w:cstheme="minorHAnsi"/>
          <w:sz w:val="22"/>
          <w:szCs w:val="22"/>
        </w:rPr>
        <w:t xml:space="preserve">are providing information into the WIN database. </w:t>
      </w:r>
      <w:r w:rsidR="006F38AC" w:rsidRPr="00510147">
        <w:rPr>
          <w:rFonts w:asciiTheme="minorHAnsi" w:hAnsiTheme="minorHAnsi" w:cstheme="minorHAnsi"/>
          <w:sz w:val="22"/>
          <w:szCs w:val="22"/>
        </w:rPr>
        <w:t>Moira stressed that local entities are required by rule and statute to cooperate with the DEP and to upload their water quality information into WIN. Moira also noted that support is available from herself and the WIN staff if anyone needs instruction on how to upload to the WIN database. Please reach out to Moira if WIN assistance is needed.</w:t>
      </w:r>
    </w:p>
    <w:p w14:paraId="52CDC19D" w14:textId="3A899494" w:rsidR="00415D09" w:rsidRPr="00510147" w:rsidRDefault="00415D09" w:rsidP="002278B7">
      <w:pPr>
        <w:rPr>
          <w:rFonts w:asciiTheme="minorHAnsi" w:hAnsiTheme="minorHAnsi" w:cstheme="minorHAnsi"/>
          <w:sz w:val="22"/>
          <w:szCs w:val="22"/>
        </w:rPr>
      </w:pPr>
    </w:p>
    <w:p w14:paraId="4B15C4DC" w14:textId="7D59DEB2" w:rsidR="00415D09" w:rsidRPr="00510147" w:rsidRDefault="00F14741" w:rsidP="002278B7">
      <w:pPr>
        <w:rPr>
          <w:rFonts w:asciiTheme="minorHAnsi" w:hAnsiTheme="minorHAnsi" w:cstheme="minorHAnsi"/>
          <w:sz w:val="22"/>
          <w:szCs w:val="22"/>
        </w:rPr>
      </w:pPr>
      <w:r w:rsidRPr="00510147">
        <w:rPr>
          <w:rFonts w:asciiTheme="minorHAnsi" w:hAnsiTheme="minorHAnsi" w:cstheme="minorHAnsi"/>
          <w:sz w:val="22"/>
          <w:szCs w:val="22"/>
        </w:rPr>
        <w:t>In terms of station frequency and monitoring, Shannon Wetzel brought attention to the fact that</w:t>
      </w:r>
      <w:r w:rsidR="0010011F" w:rsidRPr="00510147">
        <w:rPr>
          <w:rFonts w:asciiTheme="minorHAnsi" w:hAnsiTheme="minorHAnsi" w:cstheme="minorHAnsi"/>
          <w:sz w:val="22"/>
          <w:szCs w:val="22"/>
        </w:rPr>
        <w:t xml:space="preserve"> </w:t>
      </w:r>
      <w:r w:rsidR="0017127E" w:rsidRPr="00510147">
        <w:rPr>
          <w:rFonts w:asciiTheme="minorHAnsi" w:hAnsiTheme="minorHAnsi" w:cstheme="minorHAnsi"/>
          <w:sz w:val="22"/>
          <w:szCs w:val="22"/>
        </w:rPr>
        <w:t>Seminole County</w:t>
      </w:r>
      <w:r w:rsidRPr="00510147">
        <w:rPr>
          <w:rFonts w:asciiTheme="minorHAnsi" w:hAnsiTheme="minorHAnsi" w:cstheme="minorHAnsi"/>
          <w:sz w:val="22"/>
          <w:szCs w:val="22"/>
        </w:rPr>
        <w:t xml:space="preserve"> </w:t>
      </w:r>
      <w:r w:rsidR="00415D09" w:rsidRPr="00510147">
        <w:rPr>
          <w:rFonts w:asciiTheme="minorHAnsi" w:hAnsiTheme="minorHAnsi" w:cstheme="minorHAnsi"/>
          <w:sz w:val="22"/>
          <w:szCs w:val="22"/>
        </w:rPr>
        <w:t xml:space="preserve">and </w:t>
      </w:r>
      <w:r w:rsidR="0017127E" w:rsidRPr="00510147">
        <w:rPr>
          <w:rFonts w:asciiTheme="minorHAnsi" w:hAnsiTheme="minorHAnsi" w:cstheme="minorHAnsi"/>
          <w:sz w:val="22"/>
          <w:szCs w:val="22"/>
        </w:rPr>
        <w:t>SJRWMD</w:t>
      </w:r>
      <w:r w:rsidR="00415D09" w:rsidRPr="00510147">
        <w:rPr>
          <w:rFonts w:asciiTheme="minorHAnsi" w:hAnsiTheme="minorHAnsi" w:cstheme="minorHAnsi"/>
          <w:sz w:val="22"/>
          <w:szCs w:val="22"/>
        </w:rPr>
        <w:t xml:space="preserve"> are doing biology and </w:t>
      </w:r>
      <w:r w:rsidRPr="00510147">
        <w:rPr>
          <w:rFonts w:asciiTheme="minorHAnsi" w:hAnsiTheme="minorHAnsi" w:cstheme="minorHAnsi"/>
          <w:sz w:val="22"/>
          <w:szCs w:val="22"/>
        </w:rPr>
        <w:t>vegetation</w:t>
      </w:r>
      <w:r w:rsidR="00415D09" w:rsidRPr="00510147">
        <w:rPr>
          <w:rFonts w:asciiTheme="minorHAnsi" w:hAnsiTheme="minorHAnsi" w:cstheme="minorHAnsi"/>
          <w:sz w:val="22"/>
          <w:szCs w:val="22"/>
        </w:rPr>
        <w:t xml:space="preserve"> </w:t>
      </w:r>
      <w:r w:rsidRPr="00510147">
        <w:rPr>
          <w:rFonts w:asciiTheme="minorHAnsi" w:hAnsiTheme="minorHAnsi" w:cstheme="minorHAnsi"/>
          <w:sz w:val="22"/>
          <w:szCs w:val="22"/>
        </w:rPr>
        <w:t>monitoring for their own stations around the lake</w:t>
      </w:r>
      <w:r w:rsidR="0010011F" w:rsidRPr="00510147">
        <w:rPr>
          <w:rFonts w:asciiTheme="minorHAnsi" w:hAnsiTheme="minorHAnsi" w:cstheme="minorHAnsi"/>
          <w:sz w:val="22"/>
          <w:szCs w:val="22"/>
        </w:rPr>
        <w:t>s</w:t>
      </w:r>
      <w:r w:rsidR="0017127E" w:rsidRPr="00510147">
        <w:rPr>
          <w:rFonts w:asciiTheme="minorHAnsi" w:hAnsiTheme="minorHAnsi" w:cstheme="minorHAnsi"/>
          <w:sz w:val="22"/>
          <w:szCs w:val="22"/>
        </w:rPr>
        <w:t>,</w:t>
      </w:r>
      <w:r w:rsidRPr="00510147">
        <w:rPr>
          <w:rFonts w:asciiTheme="minorHAnsi" w:hAnsiTheme="minorHAnsi" w:cstheme="minorHAnsi"/>
          <w:sz w:val="22"/>
          <w:szCs w:val="22"/>
        </w:rPr>
        <w:t xml:space="preserve"> monthly.</w:t>
      </w:r>
    </w:p>
    <w:p w14:paraId="3C6DD110" w14:textId="77777777" w:rsidR="009B1F67" w:rsidRPr="00510147" w:rsidRDefault="009B1F67" w:rsidP="009B1F67">
      <w:pPr>
        <w:rPr>
          <w:rFonts w:asciiTheme="minorHAnsi" w:hAnsiTheme="minorHAnsi" w:cstheme="minorHAnsi"/>
          <w:sz w:val="22"/>
          <w:szCs w:val="22"/>
        </w:rPr>
      </w:pPr>
    </w:p>
    <w:p w14:paraId="5BFA1A84" w14:textId="1AB86C0B" w:rsidR="009B1F67" w:rsidRPr="00510147" w:rsidRDefault="009B1F67">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 xml:space="preserve">Local Government Updates </w:t>
      </w:r>
    </w:p>
    <w:p w14:paraId="04CFA033" w14:textId="7581DB77" w:rsidR="00452C1C" w:rsidRPr="00510147" w:rsidRDefault="00452C1C" w:rsidP="002278B7">
      <w:pPr>
        <w:rPr>
          <w:rFonts w:asciiTheme="minorHAnsi" w:hAnsiTheme="minorHAnsi" w:cstheme="minorHAnsi"/>
          <w:b/>
          <w:bCs/>
          <w:i/>
          <w:iCs/>
          <w:sz w:val="22"/>
          <w:szCs w:val="22"/>
        </w:rPr>
      </w:pPr>
      <w:bookmarkStart w:id="0" w:name="_Hlk31018094"/>
      <w:r w:rsidRPr="00510147">
        <w:rPr>
          <w:rFonts w:asciiTheme="minorHAnsi" w:hAnsiTheme="minorHAnsi" w:cstheme="minorHAnsi"/>
          <w:b/>
          <w:bCs/>
          <w:i/>
          <w:iCs/>
          <w:sz w:val="22"/>
          <w:szCs w:val="22"/>
        </w:rPr>
        <w:t>Seminole County</w:t>
      </w:r>
    </w:p>
    <w:p w14:paraId="31835002" w14:textId="1F7744A9" w:rsidR="002278B7" w:rsidRPr="00510147" w:rsidRDefault="00415D09" w:rsidP="002278B7">
      <w:pPr>
        <w:rPr>
          <w:rFonts w:asciiTheme="minorHAnsi" w:hAnsiTheme="minorHAnsi" w:cstheme="minorHAnsi"/>
          <w:sz w:val="22"/>
          <w:szCs w:val="22"/>
        </w:rPr>
      </w:pPr>
      <w:r w:rsidRPr="00510147">
        <w:rPr>
          <w:rFonts w:asciiTheme="minorHAnsi" w:hAnsiTheme="minorHAnsi" w:cstheme="minorHAnsi"/>
          <w:sz w:val="22"/>
          <w:szCs w:val="22"/>
        </w:rPr>
        <w:t>Shanno</w:t>
      </w:r>
      <w:r w:rsidR="00FE29ED" w:rsidRPr="00510147">
        <w:rPr>
          <w:rFonts w:asciiTheme="minorHAnsi" w:hAnsiTheme="minorHAnsi" w:cstheme="minorHAnsi"/>
          <w:sz w:val="22"/>
          <w:szCs w:val="22"/>
        </w:rPr>
        <w:t xml:space="preserve">n </w:t>
      </w:r>
      <w:r w:rsidR="005D3E27" w:rsidRPr="00510147">
        <w:rPr>
          <w:rFonts w:asciiTheme="minorHAnsi" w:hAnsiTheme="minorHAnsi" w:cstheme="minorHAnsi"/>
          <w:sz w:val="22"/>
          <w:szCs w:val="22"/>
        </w:rPr>
        <w:t>gave her entity’s updates for this meeting</w:t>
      </w:r>
      <w:r w:rsidR="00FE29ED" w:rsidRPr="00510147">
        <w:rPr>
          <w:rFonts w:asciiTheme="minorHAnsi" w:hAnsiTheme="minorHAnsi" w:cstheme="minorHAnsi"/>
          <w:sz w:val="22"/>
          <w:szCs w:val="22"/>
        </w:rPr>
        <w:t>.</w:t>
      </w:r>
      <w:r w:rsidRPr="00510147">
        <w:rPr>
          <w:rFonts w:asciiTheme="minorHAnsi" w:hAnsiTheme="minorHAnsi" w:cstheme="minorHAnsi"/>
          <w:sz w:val="22"/>
          <w:szCs w:val="22"/>
        </w:rPr>
        <w:t xml:space="preserve"> </w:t>
      </w:r>
      <w:r w:rsidR="00FE29ED" w:rsidRPr="00510147">
        <w:rPr>
          <w:rFonts w:asciiTheme="minorHAnsi" w:hAnsiTheme="minorHAnsi" w:cstheme="minorHAnsi"/>
          <w:sz w:val="22"/>
          <w:szCs w:val="22"/>
        </w:rPr>
        <w:t xml:space="preserve">Currently, they are </w:t>
      </w:r>
      <w:r w:rsidR="0017127E" w:rsidRPr="00510147">
        <w:rPr>
          <w:rFonts w:asciiTheme="minorHAnsi" w:hAnsiTheme="minorHAnsi" w:cstheme="minorHAnsi"/>
          <w:sz w:val="22"/>
          <w:szCs w:val="22"/>
        </w:rPr>
        <w:t>working</w:t>
      </w:r>
      <w:r w:rsidRPr="00510147">
        <w:rPr>
          <w:rFonts w:asciiTheme="minorHAnsi" w:hAnsiTheme="minorHAnsi" w:cstheme="minorHAnsi"/>
          <w:sz w:val="22"/>
          <w:szCs w:val="22"/>
        </w:rPr>
        <w:t xml:space="preserve"> with their engineering group </w:t>
      </w:r>
      <w:r w:rsidR="00FE29ED" w:rsidRPr="00510147">
        <w:rPr>
          <w:rFonts w:asciiTheme="minorHAnsi" w:hAnsiTheme="minorHAnsi" w:cstheme="minorHAnsi"/>
          <w:sz w:val="22"/>
          <w:szCs w:val="22"/>
        </w:rPr>
        <w:t xml:space="preserve">on a </w:t>
      </w:r>
      <w:r w:rsidRPr="00510147">
        <w:rPr>
          <w:rFonts w:asciiTheme="minorHAnsi" w:hAnsiTheme="minorHAnsi" w:cstheme="minorHAnsi"/>
          <w:sz w:val="22"/>
          <w:szCs w:val="22"/>
        </w:rPr>
        <w:t>drain</w:t>
      </w:r>
      <w:r w:rsidR="00FE29ED" w:rsidRPr="00510147">
        <w:rPr>
          <w:rFonts w:asciiTheme="minorHAnsi" w:hAnsiTheme="minorHAnsi" w:cstheme="minorHAnsi"/>
          <w:sz w:val="22"/>
          <w:szCs w:val="22"/>
        </w:rPr>
        <w:t>age</w:t>
      </w:r>
      <w:r w:rsidRPr="00510147">
        <w:rPr>
          <w:rFonts w:asciiTheme="minorHAnsi" w:hAnsiTheme="minorHAnsi" w:cstheme="minorHAnsi"/>
          <w:sz w:val="22"/>
          <w:szCs w:val="22"/>
        </w:rPr>
        <w:t xml:space="preserve"> study. </w:t>
      </w:r>
    </w:p>
    <w:p w14:paraId="7EF4ED94" w14:textId="11CD60B1" w:rsidR="00415D09" w:rsidRPr="00510147" w:rsidRDefault="00415D09" w:rsidP="002278B7">
      <w:pPr>
        <w:rPr>
          <w:rFonts w:asciiTheme="minorHAnsi" w:hAnsiTheme="minorHAnsi" w:cstheme="minorHAnsi"/>
          <w:sz w:val="22"/>
          <w:szCs w:val="22"/>
        </w:rPr>
      </w:pPr>
    </w:p>
    <w:p w14:paraId="0F030E8A" w14:textId="3F53BED3" w:rsidR="00452C1C" w:rsidRPr="00510147" w:rsidRDefault="00452C1C" w:rsidP="002278B7">
      <w:pPr>
        <w:rPr>
          <w:rFonts w:asciiTheme="minorHAnsi" w:hAnsiTheme="minorHAnsi" w:cstheme="minorHAnsi"/>
          <w:b/>
          <w:bCs/>
          <w:i/>
          <w:iCs/>
          <w:sz w:val="22"/>
          <w:szCs w:val="22"/>
        </w:rPr>
      </w:pPr>
      <w:r w:rsidRPr="00510147">
        <w:rPr>
          <w:rFonts w:asciiTheme="minorHAnsi" w:hAnsiTheme="minorHAnsi" w:cstheme="minorHAnsi"/>
          <w:b/>
          <w:bCs/>
          <w:i/>
          <w:iCs/>
          <w:sz w:val="22"/>
          <w:szCs w:val="22"/>
        </w:rPr>
        <w:t>Volusia County</w:t>
      </w:r>
    </w:p>
    <w:p w14:paraId="040E0372" w14:textId="3D91C1FD" w:rsidR="00415D09" w:rsidRPr="00510147" w:rsidRDefault="00415D09" w:rsidP="00415D09">
      <w:pPr>
        <w:rPr>
          <w:rFonts w:asciiTheme="minorHAnsi" w:hAnsiTheme="minorHAnsi" w:cstheme="minorHAnsi"/>
          <w:sz w:val="22"/>
          <w:szCs w:val="22"/>
        </w:rPr>
      </w:pPr>
      <w:r w:rsidRPr="00510147">
        <w:rPr>
          <w:rFonts w:asciiTheme="minorHAnsi" w:hAnsiTheme="minorHAnsi" w:cstheme="minorHAnsi"/>
          <w:sz w:val="22"/>
          <w:szCs w:val="22"/>
        </w:rPr>
        <w:t>Kelly</w:t>
      </w:r>
      <w:r w:rsidR="005D3E27" w:rsidRPr="00510147">
        <w:rPr>
          <w:rFonts w:asciiTheme="minorHAnsi" w:hAnsiTheme="minorHAnsi" w:cstheme="minorHAnsi"/>
          <w:sz w:val="22"/>
          <w:szCs w:val="22"/>
        </w:rPr>
        <w:t xml:space="preserve"> Young </w:t>
      </w:r>
      <w:r w:rsidR="00452C1C" w:rsidRPr="00510147">
        <w:rPr>
          <w:rFonts w:asciiTheme="minorHAnsi" w:hAnsiTheme="minorHAnsi" w:cstheme="minorHAnsi"/>
          <w:sz w:val="22"/>
          <w:szCs w:val="22"/>
        </w:rPr>
        <w:t>offered that Volusia County</w:t>
      </w:r>
      <w:r w:rsidR="005D3E27" w:rsidRPr="00510147">
        <w:rPr>
          <w:rFonts w:asciiTheme="minorHAnsi" w:hAnsiTheme="minorHAnsi" w:cstheme="minorHAnsi"/>
          <w:sz w:val="22"/>
          <w:szCs w:val="22"/>
        </w:rPr>
        <w:t xml:space="preserve"> is </w:t>
      </w:r>
      <w:r w:rsidRPr="00510147">
        <w:rPr>
          <w:rFonts w:asciiTheme="minorHAnsi" w:hAnsiTheme="minorHAnsi" w:cstheme="minorHAnsi"/>
          <w:sz w:val="22"/>
          <w:szCs w:val="22"/>
        </w:rPr>
        <w:t xml:space="preserve">sampling their </w:t>
      </w:r>
      <w:r w:rsidR="005D3E27" w:rsidRPr="00510147">
        <w:rPr>
          <w:rFonts w:asciiTheme="minorHAnsi" w:hAnsiTheme="minorHAnsi" w:cstheme="minorHAnsi"/>
          <w:sz w:val="22"/>
          <w:szCs w:val="22"/>
        </w:rPr>
        <w:t xml:space="preserve">monitoring </w:t>
      </w:r>
      <w:r w:rsidRPr="00510147">
        <w:rPr>
          <w:rFonts w:asciiTheme="minorHAnsi" w:hAnsiTheme="minorHAnsi" w:cstheme="minorHAnsi"/>
          <w:sz w:val="22"/>
          <w:szCs w:val="22"/>
        </w:rPr>
        <w:t xml:space="preserve">stations </w:t>
      </w:r>
      <w:r w:rsidR="00FE29ED" w:rsidRPr="00510147">
        <w:rPr>
          <w:rFonts w:asciiTheme="minorHAnsi" w:hAnsiTheme="minorHAnsi" w:cstheme="minorHAnsi"/>
          <w:sz w:val="22"/>
          <w:szCs w:val="22"/>
        </w:rPr>
        <w:t>on a monthly</w:t>
      </w:r>
      <w:r w:rsidRPr="00510147">
        <w:rPr>
          <w:rFonts w:asciiTheme="minorHAnsi" w:hAnsiTheme="minorHAnsi" w:cstheme="minorHAnsi"/>
          <w:sz w:val="22"/>
          <w:szCs w:val="22"/>
        </w:rPr>
        <w:t xml:space="preserve"> basis and sharing the</w:t>
      </w:r>
      <w:r w:rsidR="005D3E27" w:rsidRPr="00510147">
        <w:rPr>
          <w:rFonts w:asciiTheme="minorHAnsi" w:hAnsiTheme="minorHAnsi" w:cstheme="minorHAnsi"/>
          <w:sz w:val="22"/>
          <w:szCs w:val="22"/>
        </w:rPr>
        <w:t>ir</w:t>
      </w:r>
      <w:r w:rsidRPr="00510147">
        <w:rPr>
          <w:rFonts w:asciiTheme="minorHAnsi" w:hAnsiTheme="minorHAnsi" w:cstheme="minorHAnsi"/>
          <w:sz w:val="22"/>
          <w:szCs w:val="22"/>
        </w:rPr>
        <w:t xml:space="preserve"> data with the water management district </w:t>
      </w:r>
      <w:r w:rsidR="005D3E27" w:rsidRPr="00510147">
        <w:rPr>
          <w:rFonts w:asciiTheme="minorHAnsi" w:hAnsiTheme="minorHAnsi" w:cstheme="minorHAnsi"/>
          <w:sz w:val="22"/>
          <w:szCs w:val="22"/>
        </w:rPr>
        <w:t>on Lake Monroe</w:t>
      </w:r>
      <w:r w:rsidRPr="00510147">
        <w:rPr>
          <w:rFonts w:asciiTheme="minorHAnsi" w:hAnsiTheme="minorHAnsi" w:cstheme="minorHAnsi"/>
          <w:sz w:val="22"/>
          <w:szCs w:val="22"/>
        </w:rPr>
        <w:t>.</w:t>
      </w:r>
    </w:p>
    <w:p w14:paraId="28A6E8F5" w14:textId="77777777" w:rsidR="00415D09" w:rsidRPr="00510147" w:rsidRDefault="00415D09" w:rsidP="00415D09">
      <w:pPr>
        <w:rPr>
          <w:rFonts w:asciiTheme="minorHAnsi" w:hAnsiTheme="minorHAnsi" w:cstheme="minorHAnsi"/>
          <w:sz w:val="22"/>
          <w:szCs w:val="22"/>
        </w:rPr>
      </w:pPr>
    </w:p>
    <w:p w14:paraId="1541CD75" w14:textId="55AC6FFC" w:rsidR="009B1F67" w:rsidRPr="00510147" w:rsidRDefault="00452C1C" w:rsidP="00FE29ED">
      <w:pPr>
        <w:rPr>
          <w:rFonts w:asciiTheme="minorHAnsi" w:hAnsiTheme="minorHAnsi" w:cstheme="minorHAnsi"/>
          <w:sz w:val="22"/>
          <w:szCs w:val="22"/>
        </w:rPr>
      </w:pPr>
      <w:r w:rsidRPr="00510147">
        <w:rPr>
          <w:rFonts w:asciiTheme="minorHAnsi" w:hAnsiTheme="minorHAnsi" w:cstheme="minorHAnsi"/>
          <w:bCs/>
          <w:sz w:val="22"/>
          <w:szCs w:val="22"/>
        </w:rPr>
        <w:t>Danielle Marshall</w:t>
      </w:r>
      <w:r w:rsidRPr="00510147">
        <w:rPr>
          <w:rFonts w:asciiTheme="minorHAnsi" w:hAnsiTheme="minorHAnsi" w:cstheme="minorHAnsi"/>
          <w:sz w:val="22"/>
          <w:szCs w:val="22"/>
        </w:rPr>
        <w:t xml:space="preserve"> </w:t>
      </w:r>
      <w:r w:rsidR="000F57B4" w:rsidRPr="00510147">
        <w:rPr>
          <w:rFonts w:asciiTheme="minorHAnsi" w:hAnsiTheme="minorHAnsi" w:cstheme="minorHAnsi"/>
          <w:sz w:val="22"/>
          <w:szCs w:val="22"/>
        </w:rPr>
        <w:t>asked about the storage of their data</w:t>
      </w:r>
      <w:r w:rsidR="00FE29ED" w:rsidRPr="00510147">
        <w:rPr>
          <w:rFonts w:asciiTheme="minorHAnsi" w:hAnsiTheme="minorHAnsi" w:cstheme="minorHAnsi"/>
          <w:sz w:val="22"/>
          <w:szCs w:val="22"/>
        </w:rPr>
        <w:t xml:space="preserve"> in </w:t>
      </w:r>
      <w:r w:rsidR="00415D09" w:rsidRPr="00510147">
        <w:rPr>
          <w:rFonts w:asciiTheme="minorHAnsi" w:hAnsiTheme="minorHAnsi" w:cstheme="minorHAnsi"/>
          <w:sz w:val="22"/>
          <w:szCs w:val="22"/>
        </w:rPr>
        <w:t xml:space="preserve">WIN </w:t>
      </w:r>
      <w:r w:rsidR="00FE29ED" w:rsidRPr="00510147">
        <w:rPr>
          <w:rFonts w:asciiTheme="minorHAnsi" w:hAnsiTheme="minorHAnsi" w:cstheme="minorHAnsi"/>
          <w:sz w:val="22"/>
          <w:szCs w:val="22"/>
        </w:rPr>
        <w:t xml:space="preserve">and </w:t>
      </w:r>
      <w:r w:rsidR="00415D09" w:rsidRPr="00510147">
        <w:rPr>
          <w:rFonts w:asciiTheme="minorHAnsi" w:hAnsiTheme="minorHAnsi" w:cstheme="minorHAnsi"/>
          <w:sz w:val="22"/>
          <w:szCs w:val="22"/>
        </w:rPr>
        <w:t>i</w:t>
      </w:r>
      <w:r w:rsidR="00FE29ED" w:rsidRPr="00510147">
        <w:rPr>
          <w:rFonts w:asciiTheme="minorHAnsi" w:hAnsiTheme="minorHAnsi" w:cstheme="minorHAnsi"/>
          <w:sz w:val="22"/>
          <w:szCs w:val="22"/>
        </w:rPr>
        <w:t>f</w:t>
      </w:r>
      <w:r w:rsidR="00415D09" w:rsidRPr="00510147">
        <w:rPr>
          <w:rFonts w:asciiTheme="minorHAnsi" w:hAnsiTheme="minorHAnsi" w:cstheme="minorHAnsi"/>
          <w:sz w:val="22"/>
          <w:szCs w:val="22"/>
        </w:rPr>
        <w:t xml:space="preserve"> </w:t>
      </w:r>
      <w:r w:rsidR="00FE29ED" w:rsidRPr="00510147">
        <w:rPr>
          <w:rFonts w:asciiTheme="minorHAnsi" w:hAnsiTheme="minorHAnsi" w:cstheme="minorHAnsi"/>
          <w:sz w:val="22"/>
          <w:szCs w:val="22"/>
        </w:rPr>
        <w:t xml:space="preserve">the </w:t>
      </w:r>
      <w:r w:rsidR="00415D09" w:rsidRPr="00510147">
        <w:rPr>
          <w:rFonts w:asciiTheme="minorHAnsi" w:hAnsiTheme="minorHAnsi" w:cstheme="minorHAnsi"/>
          <w:sz w:val="22"/>
          <w:szCs w:val="22"/>
        </w:rPr>
        <w:t>sampling they are doing is meeting BMAP requirements.</w:t>
      </w:r>
      <w:r w:rsidR="00FE29ED" w:rsidRPr="00510147">
        <w:rPr>
          <w:rFonts w:asciiTheme="minorHAnsi" w:hAnsiTheme="minorHAnsi" w:cstheme="minorHAnsi"/>
          <w:sz w:val="22"/>
          <w:szCs w:val="22"/>
        </w:rPr>
        <w:t xml:space="preserve"> </w:t>
      </w:r>
      <w:r w:rsidR="00415D09" w:rsidRPr="00510147">
        <w:rPr>
          <w:rFonts w:asciiTheme="minorHAnsi" w:hAnsiTheme="minorHAnsi" w:cstheme="minorHAnsi"/>
          <w:sz w:val="22"/>
          <w:szCs w:val="22"/>
        </w:rPr>
        <w:t xml:space="preserve">Ben </w:t>
      </w:r>
      <w:r w:rsidR="00FE29ED" w:rsidRPr="00510147">
        <w:rPr>
          <w:rFonts w:asciiTheme="minorHAnsi" w:hAnsiTheme="minorHAnsi" w:cstheme="minorHAnsi"/>
          <w:sz w:val="22"/>
          <w:szCs w:val="22"/>
        </w:rPr>
        <w:t>R</w:t>
      </w:r>
      <w:r w:rsidR="0011368F" w:rsidRPr="00510147">
        <w:rPr>
          <w:rFonts w:asciiTheme="minorHAnsi" w:hAnsiTheme="minorHAnsi" w:cstheme="minorHAnsi"/>
          <w:sz w:val="22"/>
          <w:szCs w:val="22"/>
        </w:rPr>
        <w:t>alys’</w:t>
      </w:r>
      <w:r w:rsidR="00FE29ED" w:rsidRPr="00510147">
        <w:rPr>
          <w:rFonts w:asciiTheme="minorHAnsi" w:hAnsiTheme="minorHAnsi" w:cstheme="minorHAnsi"/>
          <w:sz w:val="22"/>
          <w:szCs w:val="22"/>
        </w:rPr>
        <w:t>s response</w:t>
      </w:r>
      <w:r w:rsidR="00415D09" w:rsidRPr="00510147">
        <w:rPr>
          <w:rFonts w:asciiTheme="minorHAnsi" w:hAnsiTheme="minorHAnsi" w:cstheme="minorHAnsi"/>
          <w:sz w:val="22"/>
          <w:szCs w:val="22"/>
        </w:rPr>
        <w:t xml:space="preserve"> </w:t>
      </w:r>
      <w:r w:rsidR="00FE29ED" w:rsidRPr="00510147">
        <w:rPr>
          <w:rFonts w:asciiTheme="minorHAnsi" w:hAnsiTheme="minorHAnsi" w:cstheme="minorHAnsi"/>
          <w:sz w:val="22"/>
          <w:szCs w:val="22"/>
        </w:rPr>
        <w:t xml:space="preserve">was </w:t>
      </w:r>
      <w:r w:rsidR="00415D09" w:rsidRPr="00510147">
        <w:rPr>
          <w:rFonts w:asciiTheme="minorHAnsi" w:hAnsiTheme="minorHAnsi" w:cstheme="minorHAnsi"/>
          <w:sz w:val="22"/>
          <w:szCs w:val="22"/>
        </w:rPr>
        <w:t>that</w:t>
      </w:r>
      <w:r w:rsidR="00FE29ED" w:rsidRPr="00510147">
        <w:rPr>
          <w:rFonts w:asciiTheme="minorHAnsi" w:hAnsiTheme="minorHAnsi" w:cstheme="minorHAnsi"/>
          <w:sz w:val="22"/>
          <w:szCs w:val="22"/>
        </w:rPr>
        <w:t xml:space="preserve"> information and </w:t>
      </w:r>
      <w:r w:rsidR="00415D09" w:rsidRPr="00510147">
        <w:rPr>
          <w:rFonts w:asciiTheme="minorHAnsi" w:hAnsiTheme="minorHAnsi" w:cstheme="minorHAnsi"/>
          <w:sz w:val="22"/>
          <w:szCs w:val="22"/>
        </w:rPr>
        <w:t xml:space="preserve">strategic monitoring planning is done </w:t>
      </w:r>
      <w:r w:rsidR="00FE29ED" w:rsidRPr="00510147">
        <w:rPr>
          <w:rFonts w:asciiTheme="minorHAnsi" w:hAnsiTheme="minorHAnsi" w:cstheme="minorHAnsi"/>
          <w:sz w:val="22"/>
          <w:szCs w:val="22"/>
        </w:rPr>
        <w:t>alongsid</w:t>
      </w:r>
      <w:r w:rsidR="00415D09" w:rsidRPr="00510147">
        <w:rPr>
          <w:rFonts w:asciiTheme="minorHAnsi" w:hAnsiTheme="minorHAnsi" w:cstheme="minorHAnsi"/>
          <w:sz w:val="22"/>
          <w:szCs w:val="22"/>
        </w:rPr>
        <w:t xml:space="preserve">e </w:t>
      </w:r>
      <w:r w:rsidRPr="00510147">
        <w:rPr>
          <w:rFonts w:asciiTheme="minorHAnsi" w:hAnsiTheme="minorHAnsi" w:cstheme="minorHAnsi"/>
          <w:sz w:val="22"/>
          <w:szCs w:val="22"/>
        </w:rPr>
        <w:t>the BMAP progress assessments</w:t>
      </w:r>
      <w:r w:rsidR="00415D09" w:rsidRPr="00510147">
        <w:rPr>
          <w:rFonts w:asciiTheme="minorHAnsi" w:hAnsiTheme="minorHAnsi" w:cstheme="minorHAnsi"/>
          <w:sz w:val="22"/>
          <w:szCs w:val="22"/>
        </w:rPr>
        <w:t xml:space="preserve"> to ensure that all the</w:t>
      </w:r>
      <w:r w:rsidR="000F57B4" w:rsidRPr="00510147">
        <w:rPr>
          <w:rFonts w:asciiTheme="minorHAnsi" w:hAnsiTheme="minorHAnsi" w:cstheme="minorHAnsi"/>
          <w:sz w:val="22"/>
          <w:szCs w:val="22"/>
        </w:rPr>
        <w:t>ir</w:t>
      </w:r>
      <w:r w:rsidR="00415D09" w:rsidRPr="00510147">
        <w:rPr>
          <w:rFonts w:asciiTheme="minorHAnsi" w:hAnsiTheme="minorHAnsi" w:cstheme="minorHAnsi"/>
          <w:sz w:val="22"/>
          <w:szCs w:val="22"/>
        </w:rPr>
        <w:t xml:space="preserve"> data </w:t>
      </w:r>
      <w:r w:rsidR="00A312AE" w:rsidRPr="00510147">
        <w:rPr>
          <w:rFonts w:asciiTheme="minorHAnsi" w:hAnsiTheme="minorHAnsi" w:cstheme="minorHAnsi"/>
          <w:sz w:val="22"/>
          <w:szCs w:val="22"/>
        </w:rPr>
        <w:t>are</w:t>
      </w:r>
      <w:r w:rsidR="00415D09" w:rsidRPr="00510147">
        <w:rPr>
          <w:rFonts w:asciiTheme="minorHAnsi" w:hAnsiTheme="minorHAnsi" w:cstheme="minorHAnsi"/>
          <w:sz w:val="22"/>
          <w:szCs w:val="22"/>
        </w:rPr>
        <w:t xml:space="preserve"> being used and uploaded</w:t>
      </w:r>
      <w:r w:rsidR="00FE29ED" w:rsidRPr="00510147">
        <w:rPr>
          <w:rFonts w:asciiTheme="minorHAnsi" w:hAnsiTheme="minorHAnsi" w:cstheme="minorHAnsi"/>
          <w:sz w:val="22"/>
          <w:szCs w:val="22"/>
        </w:rPr>
        <w:t xml:space="preserve"> in WIN</w:t>
      </w:r>
      <w:r w:rsidR="00415D09" w:rsidRPr="00510147">
        <w:rPr>
          <w:rFonts w:asciiTheme="minorHAnsi" w:hAnsiTheme="minorHAnsi" w:cstheme="minorHAnsi"/>
          <w:sz w:val="22"/>
          <w:szCs w:val="22"/>
        </w:rPr>
        <w:t>.</w:t>
      </w:r>
      <w:bookmarkEnd w:id="0"/>
      <w:r w:rsidR="00FE29ED" w:rsidRPr="00510147">
        <w:rPr>
          <w:rFonts w:asciiTheme="minorHAnsi" w:hAnsiTheme="minorHAnsi" w:cstheme="minorHAnsi"/>
          <w:sz w:val="22"/>
          <w:szCs w:val="22"/>
        </w:rPr>
        <w:t xml:space="preserve"> </w:t>
      </w:r>
      <w:r w:rsidR="00415D09" w:rsidRPr="00510147">
        <w:rPr>
          <w:rFonts w:asciiTheme="minorHAnsi" w:hAnsiTheme="minorHAnsi" w:cstheme="minorHAnsi"/>
          <w:sz w:val="22"/>
          <w:szCs w:val="22"/>
        </w:rPr>
        <w:t xml:space="preserve">Tiffany </w:t>
      </w:r>
      <w:r w:rsidR="00FE29ED" w:rsidRPr="00510147">
        <w:rPr>
          <w:rFonts w:asciiTheme="minorHAnsi" w:hAnsiTheme="minorHAnsi" w:cstheme="minorHAnsi"/>
          <w:sz w:val="22"/>
          <w:szCs w:val="22"/>
        </w:rPr>
        <w:t>also replied</w:t>
      </w:r>
      <w:r w:rsidR="00415D09" w:rsidRPr="00510147">
        <w:rPr>
          <w:rFonts w:asciiTheme="minorHAnsi" w:hAnsiTheme="minorHAnsi" w:cstheme="minorHAnsi"/>
          <w:sz w:val="22"/>
          <w:szCs w:val="22"/>
        </w:rPr>
        <w:t xml:space="preserve"> </w:t>
      </w:r>
      <w:r w:rsidR="0011368F" w:rsidRPr="00510147">
        <w:rPr>
          <w:rFonts w:asciiTheme="minorHAnsi" w:hAnsiTheme="minorHAnsi" w:cstheme="minorHAnsi"/>
          <w:sz w:val="22"/>
          <w:szCs w:val="22"/>
        </w:rPr>
        <w:t>that if a</w:t>
      </w:r>
      <w:r w:rsidRPr="00510147">
        <w:rPr>
          <w:rFonts w:asciiTheme="minorHAnsi" w:hAnsiTheme="minorHAnsi" w:cstheme="minorHAnsi"/>
          <w:sz w:val="22"/>
          <w:szCs w:val="22"/>
        </w:rPr>
        <w:t>n area</w:t>
      </w:r>
      <w:r w:rsidR="0011368F" w:rsidRPr="00510147">
        <w:rPr>
          <w:rFonts w:asciiTheme="minorHAnsi" w:hAnsiTheme="minorHAnsi" w:cstheme="minorHAnsi"/>
          <w:sz w:val="22"/>
          <w:szCs w:val="22"/>
        </w:rPr>
        <w:t xml:space="preserve"> lacks </w:t>
      </w:r>
      <w:r w:rsidRPr="00510147">
        <w:rPr>
          <w:rFonts w:asciiTheme="minorHAnsi" w:hAnsiTheme="minorHAnsi" w:cstheme="minorHAnsi"/>
          <w:sz w:val="22"/>
          <w:szCs w:val="22"/>
        </w:rPr>
        <w:t xml:space="preserve">any monitoring </w:t>
      </w:r>
      <w:r w:rsidR="0011368F" w:rsidRPr="00510147">
        <w:rPr>
          <w:rFonts w:asciiTheme="minorHAnsi" w:hAnsiTheme="minorHAnsi" w:cstheme="minorHAnsi"/>
          <w:sz w:val="22"/>
          <w:szCs w:val="22"/>
        </w:rPr>
        <w:t>data, the</w:t>
      </w:r>
      <w:r w:rsidR="00431615" w:rsidRPr="00510147">
        <w:rPr>
          <w:rFonts w:asciiTheme="minorHAnsi" w:hAnsiTheme="minorHAnsi" w:cstheme="minorHAnsi"/>
          <w:sz w:val="22"/>
          <w:szCs w:val="22"/>
        </w:rPr>
        <w:t xml:space="preserve"> district or DEP </w:t>
      </w:r>
      <w:r w:rsidR="0011368F" w:rsidRPr="00510147">
        <w:rPr>
          <w:rFonts w:asciiTheme="minorHAnsi" w:hAnsiTheme="minorHAnsi" w:cstheme="minorHAnsi"/>
          <w:sz w:val="22"/>
          <w:szCs w:val="22"/>
        </w:rPr>
        <w:t xml:space="preserve">will </w:t>
      </w:r>
      <w:r w:rsidRPr="00510147">
        <w:rPr>
          <w:rFonts w:asciiTheme="minorHAnsi" w:hAnsiTheme="minorHAnsi" w:cstheme="minorHAnsi"/>
          <w:sz w:val="22"/>
          <w:szCs w:val="22"/>
        </w:rPr>
        <w:t>collect some</w:t>
      </w:r>
      <w:r w:rsidR="0011368F" w:rsidRPr="00510147">
        <w:rPr>
          <w:rFonts w:asciiTheme="minorHAnsi" w:hAnsiTheme="minorHAnsi" w:cstheme="minorHAnsi"/>
          <w:sz w:val="22"/>
          <w:szCs w:val="22"/>
        </w:rPr>
        <w:t xml:space="preserve"> </w:t>
      </w:r>
      <w:r w:rsidRPr="00510147">
        <w:rPr>
          <w:rFonts w:asciiTheme="minorHAnsi" w:hAnsiTheme="minorHAnsi" w:cstheme="minorHAnsi"/>
          <w:sz w:val="22"/>
          <w:szCs w:val="22"/>
        </w:rPr>
        <w:t xml:space="preserve">water quality </w:t>
      </w:r>
      <w:r w:rsidR="0011368F" w:rsidRPr="00510147">
        <w:rPr>
          <w:rFonts w:asciiTheme="minorHAnsi" w:hAnsiTheme="minorHAnsi" w:cstheme="minorHAnsi"/>
          <w:sz w:val="22"/>
          <w:szCs w:val="22"/>
        </w:rPr>
        <w:t>data</w:t>
      </w:r>
      <w:r w:rsidRPr="00510147">
        <w:rPr>
          <w:rFonts w:asciiTheme="minorHAnsi" w:hAnsiTheme="minorHAnsi" w:cstheme="minorHAnsi"/>
          <w:sz w:val="22"/>
          <w:szCs w:val="22"/>
        </w:rPr>
        <w:t>, which is one reason they want to know what data have already been collected</w:t>
      </w:r>
      <w:r w:rsidR="0011368F" w:rsidRPr="00510147">
        <w:rPr>
          <w:rFonts w:asciiTheme="minorHAnsi" w:hAnsiTheme="minorHAnsi" w:cstheme="minorHAnsi"/>
          <w:sz w:val="22"/>
          <w:szCs w:val="22"/>
        </w:rPr>
        <w:t>.</w:t>
      </w:r>
      <w:r w:rsidRPr="00510147">
        <w:rPr>
          <w:rFonts w:asciiTheme="minorHAnsi" w:hAnsiTheme="minorHAnsi" w:cstheme="minorHAnsi"/>
          <w:sz w:val="22"/>
          <w:szCs w:val="22"/>
        </w:rPr>
        <w:t xml:space="preserve"> If there are already local data, they don’t have to fill in gaps with strategic monitoring. </w:t>
      </w:r>
      <w:r w:rsidR="00281832" w:rsidRPr="00510147">
        <w:rPr>
          <w:rFonts w:asciiTheme="minorHAnsi" w:hAnsiTheme="minorHAnsi" w:cstheme="minorHAnsi"/>
          <w:sz w:val="22"/>
          <w:szCs w:val="22"/>
        </w:rPr>
        <w:t>L</w:t>
      </w:r>
      <w:r w:rsidRPr="00510147">
        <w:rPr>
          <w:rFonts w:asciiTheme="minorHAnsi" w:hAnsiTheme="minorHAnsi" w:cstheme="minorHAnsi"/>
          <w:sz w:val="22"/>
          <w:szCs w:val="22"/>
        </w:rPr>
        <w:t>ocal data</w:t>
      </w:r>
      <w:r w:rsidR="000F57B4" w:rsidRPr="00510147">
        <w:rPr>
          <w:rFonts w:asciiTheme="minorHAnsi" w:hAnsiTheme="minorHAnsi" w:cstheme="minorHAnsi"/>
          <w:sz w:val="22"/>
          <w:szCs w:val="22"/>
        </w:rPr>
        <w:t>;</w:t>
      </w:r>
      <w:r w:rsidRPr="00510147">
        <w:rPr>
          <w:rFonts w:asciiTheme="minorHAnsi" w:hAnsiTheme="minorHAnsi" w:cstheme="minorHAnsi"/>
          <w:sz w:val="22"/>
          <w:szCs w:val="22"/>
        </w:rPr>
        <w:t xml:space="preserve"> however, need to be in WIN so they can use them for assessment purposes.</w:t>
      </w:r>
    </w:p>
    <w:p w14:paraId="17EDF35E" w14:textId="050CE9C6" w:rsidR="00431615" w:rsidRPr="00510147" w:rsidRDefault="00431615" w:rsidP="009B1F67">
      <w:pPr>
        <w:ind w:left="1440"/>
        <w:rPr>
          <w:rFonts w:asciiTheme="minorHAnsi" w:hAnsiTheme="minorHAnsi" w:cstheme="minorHAnsi"/>
          <w:sz w:val="22"/>
          <w:szCs w:val="22"/>
        </w:rPr>
      </w:pPr>
    </w:p>
    <w:p w14:paraId="40F2ECBB" w14:textId="6621BC54" w:rsidR="00431615" w:rsidRPr="00510147" w:rsidRDefault="0011368F" w:rsidP="00FE29ED">
      <w:pPr>
        <w:rPr>
          <w:rFonts w:asciiTheme="minorHAnsi" w:hAnsiTheme="minorHAnsi" w:cstheme="minorHAnsi"/>
          <w:sz w:val="22"/>
          <w:szCs w:val="22"/>
        </w:rPr>
      </w:pPr>
      <w:r w:rsidRPr="00510147">
        <w:rPr>
          <w:rFonts w:asciiTheme="minorHAnsi" w:hAnsiTheme="minorHAnsi" w:cstheme="minorHAnsi"/>
          <w:sz w:val="22"/>
          <w:szCs w:val="22"/>
        </w:rPr>
        <w:t>Dan O’Hanlon</w:t>
      </w:r>
      <w:r w:rsidR="00431615" w:rsidRPr="00510147">
        <w:rPr>
          <w:rFonts w:asciiTheme="minorHAnsi" w:hAnsiTheme="minorHAnsi" w:cstheme="minorHAnsi"/>
          <w:sz w:val="22"/>
          <w:szCs w:val="22"/>
        </w:rPr>
        <w:t xml:space="preserve"> </w:t>
      </w:r>
      <w:r w:rsidR="00FE29ED" w:rsidRPr="00510147">
        <w:rPr>
          <w:rFonts w:asciiTheme="minorHAnsi" w:hAnsiTheme="minorHAnsi" w:cstheme="minorHAnsi"/>
          <w:sz w:val="22"/>
          <w:szCs w:val="22"/>
        </w:rPr>
        <w:t xml:space="preserve">said </w:t>
      </w:r>
      <w:r w:rsidR="00431615" w:rsidRPr="00510147">
        <w:rPr>
          <w:rFonts w:asciiTheme="minorHAnsi" w:hAnsiTheme="minorHAnsi" w:cstheme="minorHAnsi"/>
          <w:sz w:val="22"/>
          <w:szCs w:val="22"/>
        </w:rPr>
        <w:t xml:space="preserve">that </w:t>
      </w:r>
      <w:r w:rsidR="00452C1C" w:rsidRPr="00510147">
        <w:rPr>
          <w:rFonts w:asciiTheme="minorHAnsi" w:hAnsiTheme="minorHAnsi" w:cstheme="minorHAnsi"/>
          <w:sz w:val="22"/>
          <w:szCs w:val="22"/>
        </w:rPr>
        <w:t xml:space="preserve">some of his sample sites have </w:t>
      </w:r>
      <w:r w:rsidR="00FE29ED" w:rsidRPr="00510147">
        <w:rPr>
          <w:rFonts w:asciiTheme="minorHAnsi" w:hAnsiTheme="minorHAnsi" w:cstheme="minorHAnsi"/>
          <w:sz w:val="22"/>
          <w:szCs w:val="22"/>
        </w:rPr>
        <w:t>fluctuating</w:t>
      </w:r>
      <w:r w:rsidR="00452C1C" w:rsidRPr="00510147">
        <w:rPr>
          <w:rFonts w:asciiTheme="minorHAnsi" w:hAnsiTheme="minorHAnsi" w:cstheme="minorHAnsi"/>
          <w:sz w:val="22"/>
          <w:szCs w:val="22"/>
        </w:rPr>
        <w:t xml:space="preserve"> flows and they cannot always collect samples during</w:t>
      </w:r>
      <w:r w:rsidR="00431615" w:rsidRPr="00510147">
        <w:rPr>
          <w:rFonts w:asciiTheme="minorHAnsi" w:hAnsiTheme="minorHAnsi" w:cstheme="minorHAnsi"/>
          <w:sz w:val="22"/>
          <w:szCs w:val="22"/>
        </w:rPr>
        <w:t xml:space="preserve"> dry conditions.</w:t>
      </w:r>
      <w:r w:rsidR="00FE29ED" w:rsidRPr="00510147">
        <w:rPr>
          <w:rFonts w:asciiTheme="minorHAnsi" w:hAnsiTheme="minorHAnsi" w:cstheme="minorHAnsi"/>
          <w:sz w:val="22"/>
          <w:szCs w:val="22"/>
        </w:rPr>
        <w:t xml:space="preserve"> </w:t>
      </w:r>
      <w:r w:rsidR="00452C1C" w:rsidRPr="00510147">
        <w:rPr>
          <w:rFonts w:asciiTheme="minorHAnsi" w:hAnsiTheme="minorHAnsi" w:cstheme="minorHAnsi"/>
          <w:sz w:val="22"/>
          <w:szCs w:val="22"/>
        </w:rPr>
        <w:t xml:space="preserve">He asked if there is a way to explain why samples are not collected because of low flow or dry conditions. </w:t>
      </w:r>
      <w:r w:rsidR="00431615" w:rsidRPr="00510147">
        <w:rPr>
          <w:rFonts w:asciiTheme="minorHAnsi" w:hAnsiTheme="minorHAnsi" w:cstheme="minorHAnsi"/>
          <w:sz w:val="22"/>
          <w:szCs w:val="22"/>
        </w:rPr>
        <w:t xml:space="preserve">Moira replied to his question that they can document these issues as they arise and that dry conditions </w:t>
      </w:r>
      <w:r w:rsidR="00452C1C" w:rsidRPr="00510147">
        <w:rPr>
          <w:rFonts w:asciiTheme="minorHAnsi" w:hAnsiTheme="minorHAnsi" w:cstheme="minorHAnsi"/>
          <w:sz w:val="22"/>
          <w:szCs w:val="22"/>
        </w:rPr>
        <w:t>c</w:t>
      </w:r>
      <w:r w:rsidR="00431615" w:rsidRPr="00510147">
        <w:rPr>
          <w:rFonts w:asciiTheme="minorHAnsi" w:hAnsiTheme="minorHAnsi" w:cstheme="minorHAnsi"/>
          <w:sz w:val="22"/>
          <w:szCs w:val="22"/>
        </w:rPr>
        <w:t>ould be flagged in the WIN database.</w:t>
      </w:r>
    </w:p>
    <w:p w14:paraId="6C3EEEFA" w14:textId="77777777" w:rsidR="0011368F" w:rsidRPr="00510147" w:rsidRDefault="0011368F" w:rsidP="00FE29ED">
      <w:pPr>
        <w:rPr>
          <w:rFonts w:asciiTheme="minorHAnsi" w:hAnsiTheme="minorHAnsi" w:cstheme="minorHAnsi"/>
          <w:sz w:val="22"/>
          <w:szCs w:val="22"/>
        </w:rPr>
      </w:pPr>
    </w:p>
    <w:p w14:paraId="5796EB2F" w14:textId="74099ADA" w:rsidR="005C15A2" w:rsidRPr="00510147" w:rsidRDefault="005C15A2" w:rsidP="00E1403B">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S</w:t>
      </w:r>
      <w:r w:rsidR="0011368F" w:rsidRPr="00510147">
        <w:rPr>
          <w:rFonts w:asciiTheme="minorHAnsi" w:hAnsiTheme="minorHAnsi" w:cstheme="minorHAnsi"/>
          <w:b/>
          <w:bCs/>
          <w:sz w:val="22"/>
          <w:szCs w:val="22"/>
          <w:u w:val="single"/>
        </w:rPr>
        <w:t xml:space="preserve">JRWMD </w:t>
      </w:r>
      <w:r w:rsidRPr="00510147">
        <w:rPr>
          <w:rFonts w:asciiTheme="minorHAnsi" w:hAnsiTheme="minorHAnsi" w:cstheme="minorHAnsi"/>
          <w:b/>
          <w:bCs/>
          <w:sz w:val="22"/>
          <w:szCs w:val="22"/>
          <w:u w:val="single"/>
        </w:rPr>
        <w:t>Updates</w:t>
      </w:r>
    </w:p>
    <w:p w14:paraId="2F2657C6" w14:textId="531342BB" w:rsidR="00452C1C" w:rsidRPr="00510147" w:rsidRDefault="0011368F" w:rsidP="00431615">
      <w:pPr>
        <w:rPr>
          <w:rFonts w:asciiTheme="minorHAnsi" w:hAnsiTheme="minorHAnsi" w:cstheme="minorHAnsi"/>
          <w:sz w:val="22"/>
          <w:szCs w:val="22"/>
        </w:rPr>
      </w:pPr>
      <w:r w:rsidRPr="00510147">
        <w:rPr>
          <w:rFonts w:asciiTheme="minorHAnsi" w:hAnsiTheme="minorHAnsi" w:cstheme="minorHAnsi"/>
          <w:sz w:val="22"/>
          <w:szCs w:val="22"/>
        </w:rPr>
        <w:t>The SJRWMD</w:t>
      </w:r>
      <w:r w:rsidR="00FE29ED" w:rsidRPr="00510147">
        <w:rPr>
          <w:rFonts w:asciiTheme="minorHAnsi" w:hAnsiTheme="minorHAnsi" w:cstheme="minorHAnsi"/>
          <w:sz w:val="22"/>
          <w:szCs w:val="22"/>
        </w:rPr>
        <w:t xml:space="preserve"> gave updates on their </w:t>
      </w:r>
      <w:r w:rsidR="00D1469F" w:rsidRPr="00510147">
        <w:rPr>
          <w:rFonts w:asciiTheme="minorHAnsi" w:hAnsiTheme="minorHAnsi" w:cstheme="minorHAnsi"/>
          <w:sz w:val="22"/>
          <w:szCs w:val="22"/>
        </w:rPr>
        <w:t>water quality assessments</w:t>
      </w:r>
      <w:r w:rsidR="00FE29ED" w:rsidRPr="00510147">
        <w:rPr>
          <w:rFonts w:asciiTheme="minorHAnsi" w:hAnsiTheme="minorHAnsi" w:cstheme="minorHAnsi"/>
          <w:sz w:val="22"/>
          <w:szCs w:val="22"/>
        </w:rPr>
        <w:t xml:space="preserve"> </w:t>
      </w:r>
      <w:r w:rsidR="00D1469F" w:rsidRPr="00510147">
        <w:rPr>
          <w:rFonts w:asciiTheme="minorHAnsi" w:hAnsiTheme="minorHAnsi" w:cstheme="minorHAnsi"/>
          <w:sz w:val="22"/>
          <w:szCs w:val="22"/>
        </w:rPr>
        <w:t>for</w:t>
      </w:r>
      <w:r w:rsidR="00FE29ED" w:rsidRPr="00510147">
        <w:rPr>
          <w:rFonts w:asciiTheme="minorHAnsi" w:hAnsiTheme="minorHAnsi" w:cstheme="minorHAnsi"/>
          <w:sz w:val="22"/>
          <w:szCs w:val="22"/>
        </w:rPr>
        <w:t xml:space="preserve"> both lakes. </w:t>
      </w:r>
      <w:r w:rsidRPr="00510147">
        <w:rPr>
          <w:rFonts w:asciiTheme="minorHAnsi" w:hAnsiTheme="minorHAnsi" w:cstheme="minorHAnsi"/>
          <w:sz w:val="22"/>
          <w:szCs w:val="22"/>
        </w:rPr>
        <w:t>Rolland Fulton</w:t>
      </w:r>
      <w:r w:rsidR="00431615" w:rsidRPr="00510147">
        <w:rPr>
          <w:rFonts w:asciiTheme="minorHAnsi" w:hAnsiTheme="minorHAnsi" w:cstheme="minorHAnsi"/>
          <w:sz w:val="22"/>
          <w:szCs w:val="22"/>
        </w:rPr>
        <w:t xml:space="preserve"> </w:t>
      </w:r>
      <w:r w:rsidR="00E12ECF" w:rsidRPr="00510147">
        <w:rPr>
          <w:rFonts w:asciiTheme="minorHAnsi" w:hAnsiTheme="minorHAnsi" w:cstheme="minorHAnsi"/>
          <w:sz w:val="22"/>
          <w:szCs w:val="22"/>
        </w:rPr>
        <w:t xml:space="preserve">(Rolly) </w:t>
      </w:r>
      <w:r w:rsidR="004068B9" w:rsidRPr="00510147">
        <w:rPr>
          <w:rFonts w:asciiTheme="minorHAnsi" w:hAnsiTheme="minorHAnsi" w:cstheme="minorHAnsi"/>
          <w:sz w:val="22"/>
          <w:szCs w:val="22"/>
        </w:rPr>
        <w:t>s</w:t>
      </w:r>
      <w:r w:rsidR="00431615" w:rsidRPr="00510147">
        <w:rPr>
          <w:rFonts w:asciiTheme="minorHAnsi" w:hAnsiTheme="minorHAnsi" w:cstheme="minorHAnsi"/>
          <w:sz w:val="22"/>
          <w:szCs w:val="22"/>
        </w:rPr>
        <w:t xml:space="preserve">howed </w:t>
      </w:r>
      <w:r w:rsidRPr="00510147">
        <w:rPr>
          <w:rFonts w:asciiTheme="minorHAnsi" w:hAnsiTheme="minorHAnsi" w:cstheme="minorHAnsi"/>
          <w:sz w:val="22"/>
          <w:szCs w:val="22"/>
        </w:rPr>
        <w:t xml:space="preserve">a </w:t>
      </w:r>
      <w:r w:rsidR="00431615" w:rsidRPr="00510147">
        <w:rPr>
          <w:rFonts w:asciiTheme="minorHAnsi" w:hAnsiTheme="minorHAnsi" w:cstheme="minorHAnsi"/>
          <w:sz w:val="22"/>
          <w:szCs w:val="22"/>
        </w:rPr>
        <w:t xml:space="preserve">map of </w:t>
      </w:r>
      <w:r w:rsidRPr="00510147">
        <w:rPr>
          <w:rFonts w:asciiTheme="minorHAnsi" w:hAnsiTheme="minorHAnsi" w:cstheme="minorHAnsi"/>
          <w:sz w:val="22"/>
          <w:szCs w:val="22"/>
        </w:rPr>
        <w:t xml:space="preserve">the </w:t>
      </w:r>
      <w:r w:rsidR="00431615" w:rsidRPr="00510147">
        <w:rPr>
          <w:rFonts w:asciiTheme="minorHAnsi" w:hAnsiTheme="minorHAnsi" w:cstheme="minorHAnsi"/>
          <w:sz w:val="22"/>
          <w:szCs w:val="22"/>
        </w:rPr>
        <w:t xml:space="preserve">entire </w:t>
      </w:r>
      <w:r w:rsidRPr="00510147">
        <w:rPr>
          <w:rFonts w:asciiTheme="minorHAnsi" w:hAnsiTheme="minorHAnsi" w:cstheme="minorHAnsi"/>
          <w:sz w:val="22"/>
          <w:szCs w:val="22"/>
        </w:rPr>
        <w:t xml:space="preserve">BMAP </w:t>
      </w:r>
      <w:r w:rsidR="00431615" w:rsidRPr="00510147">
        <w:rPr>
          <w:rFonts w:asciiTheme="minorHAnsi" w:hAnsiTheme="minorHAnsi" w:cstheme="minorHAnsi"/>
          <w:sz w:val="22"/>
          <w:szCs w:val="22"/>
        </w:rPr>
        <w:t>and station locations</w:t>
      </w:r>
      <w:r w:rsidR="006D031E" w:rsidRPr="00510147">
        <w:rPr>
          <w:rFonts w:asciiTheme="minorHAnsi" w:hAnsiTheme="minorHAnsi" w:cstheme="minorHAnsi"/>
          <w:sz w:val="22"/>
          <w:szCs w:val="22"/>
        </w:rPr>
        <w:t xml:space="preserve"> for the years of 2015 through 2019</w:t>
      </w:r>
      <w:r w:rsidR="00431615" w:rsidRPr="00510147">
        <w:rPr>
          <w:rFonts w:asciiTheme="minorHAnsi" w:hAnsiTheme="minorHAnsi" w:cstheme="minorHAnsi"/>
          <w:sz w:val="22"/>
          <w:szCs w:val="22"/>
        </w:rPr>
        <w:t xml:space="preserve">. Most sample locations are sampled monthly. For </w:t>
      </w:r>
      <w:r w:rsidRPr="00510147">
        <w:rPr>
          <w:rFonts w:asciiTheme="minorHAnsi" w:hAnsiTheme="minorHAnsi" w:cstheme="minorHAnsi"/>
          <w:sz w:val="22"/>
          <w:szCs w:val="22"/>
        </w:rPr>
        <w:t xml:space="preserve">measured </w:t>
      </w:r>
      <w:r w:rsidR="00431615" w:rsidRPr="00510147">
        <w:rPr>
          <w:rFonts w:asciiTheme="minorHAnsi" w:hAnsiTheme="minorHAnsi" w:cstheme="minorHAnsi"/>
          <w:sz w:val="22"/>
          <w:szCs w:val="22"/>
        </w:rPr>
        <w:t>TP concen</w:t>
      </w:r>
      <w:r w:rsidRPr="00510147">
        <w:rPr>
          <w:rFonts w:asciiTheme="minorHAnsi" w:hAnsiTheme="minorHAnsi" w:cstheme="minorHAnsi"/>
          <w:sz w:val="22"/>
          <w:szCs w:val="22"/>
        </w:rPr>
        <w:t>trations, these</w:t>
      </w:r>
      <w:r w:rsidR="00431615" w:rsidRPr="00510147">
        <w:rPr>
          <w:rFonts w:asciiTheme="minorHAnsi" w:hAnsiTheme="minorHAnsi" w:cstheme="minorHAnsi"/>
          <w:sz w:val="22"/>
          <w:szCs w:val="22"/>
        </w:rPr>
        <w:t xml:space="preserve"> </w:t>
      </w:r>
      <w:r w:rsidR="006D031E" w:rsidRPr="00510147">
        <w:rPr>
          <w:rFonts w:asciiTheme="minorHAnsi" w:hAnsiTheme="minorHAnsi" w:cstheme="minorHAnsi"/>
          <w:sz w:val="22"/>
          <w:szCs w:val="22"/>
        </w:rPr>
        <w:t>have been noticeably</w:t>
      </w:r>
      <w:r w:rsidR="00431615" w:rsidRPr="00510147">
        <w:rPr>
          <w:rFonts w:asciiTheme="minorHAnsi" w:hAnsiTheme="minorHAnsi" w:cstheme="minorHAnsi"/>
          <w:sz w:val="22"/>
          <w:szCs w:val="22"/>
        </w:rPr>
        <w:t xml:space="preserve"> higher than their T</w:t>
      </w:r>
      <w:r w:rsidRPr="00510147">
        <w:rPr>
          <w:rFonts w:asciiTheme="minorHAnsi" w:hAnsiTheme="minorHAnsi" w:cstheme="minorHAnsi"/>
          <w:sz w:val="22"/>
          <w:szCs w:val="22"/>
        </w:rPr>
        <w:t>MD</w:t>
      </w:r>
      <w:r w:rsidR="00431615" w:rsidRPr="00510147">
        <w:rPr>
          <w:rFonts w:asciiTheme="minorHAnsi" w:hAnsiTheme="minorHAnsi" w:cstheme="minorHAnsi"/>
          <w:sz w:val="22"/>
          <w:szCs w:val="22"/>
        </w:rPr>
        <w:t>L target in both lake</w:t>
      </w:r>
      <w:r w:rsidRPr="00510147">
        <w:rPr>
          <w:rFonts w:asciiTheme="minorHAnsi" w:hAnsiTheme="minorHAnsi" w:cstheme="minorHAnsi"/>
          <w:sz w:val="22"/>
          <w:szCs w:val="22"/>
        </w:rPr>
        <w:t>s</w:t>
      </w:r>
      <w:r w:rsidR="00431615" w:rsidRPr="00510147">
        <w:rPr>
          <w:rFonts w:asciiTheme="minorHAnsi" w:hAnsiTheme="minorHAnsi" w:cstheme="minorHAnsi"/>
          <w:sz w:val="22"/>
          <w:szCs w:val="22"/>
        </w:rPr>
        <w:t xml:space="preserve"> Harney and Monroe. Av</w:t>
      </w:r>
      <w:r w:rsidR="006D031E" w:rsidRPr="00510147">
        <w:rPr>
          <w:rFonts w:asciiTheme="minorHAnsi" w:hAnsiTheme="minorHAnsi" w:cstheme="minorHAnsi"/>
          <w:sz w:val="22"/>
          <w:szCs w:val="22"/>
        </w:rPr>
        <w:t>erage</w:t>
      </w:r>
      <w:r w:rsidR="00431615" w:rsidRPr="00510147">
        <w:rPr>
          <w:rFonts w:asciiTheme="minorHAnsi" w:hAnsiTheme="minorHAnsi" w:cstheme="minorHAnsi"/>
          <w:sz w:val="22"/>
          <w:szCs w:val="22"/>
        </w:rPr>
        <w:t xml:space="preserve"> concen</w:t>
      </w:r>
      <w:r w:rsidR="006D031E" w:rsidRPr="00510147">
        <w:rPr>
          <w:rFonts w:asciiTheme="minorHAnsi" w:hAnsiTheme="minorHAnsi" w:cstheme="minorHAnsi"/>
          <w:sz w:val="22"/>
          <w:szCs w:val="22"/>
        </w:rPr>
        <w:t>trations</w:t>
      </w:r>
      <w:r w:rsidR="00431615" w:rsidRPr="00510147">
        <w:rPr>
          <w:rFonts w:asciiTheme="minorHAnsi" w:hAnsiTheme="minorHAnsi" w:cstheme="minorHAnsi"/>
          <w:sz w:val="22"/>
          <w:szCs w:val="22"/>
        </w:rPr>
        <w:t xml:space="preserve"> have </w:t>
      </w:r>
      <w:r w:rsidR="006D031E" w:rsidRPr="00510147">
        <w:rPr>
          <w:rFonts w:asciiTheme="minorHAnsi" w:hAnsiTheme="minorHAnsi" w:cstheme="minorHAnsi"/>
          <w:sz w:val="22"/>
          <w:szCs w:val="22"/>
        </w:rPr>
        <w:t>been approximately 0</w:t>
      </w:r>
      <w:r w:rsidR="00431615" w:rsidRPr="00510147">
        <w:rPr>
          <w:rFonts w:asciiTheme="minorHAnsi" w:hAnsiTheme="minorHAnsi" w:cstheme="minorHAnsi"/>
          <w:sz w:val="22"/>
          <w:szCs w:val="22"/>
        </w:rPr>
        <w:t xml:space="preserve">.08 to </w:t>
      </w:r>
      <w:r w:rsidR="006D031E" w:rsidRPr="00510147">
        <w:rPr>
          <w:rFonts w:asciiTheme="minorHAnsi" w:hAnsiTheme="minorHAnsi" w:cstheme="minorHAnsi"/>
          <w:sz w:val="22"/>
          <w:szCs w:val="22"/>
        </w:rPr>
        <w:t>0</w:t>
      </w:r>
      <w:r w:rsidR="00431615" w:rsidRPr="00510147">
        <w:rPr>
          <w:rFonts w:asciiTheme="minorHAnsi" w:hAnsiTheme="minorHAnsi" w:cstheme="minorHAnsi"/>
          <w:sz w:val="22"/>
          <w:szCs w:val="22"/>
        </w:rPr>
        <w:t>.1</w:t>
      </w:r>
      <w:r w:rsidR="006D031E" w:rsidRPr="00510147">
        <w:rPr>
          <w:rFonts w:asciiTheme="minorHAnsi" w:hAnsiTheme="minorHAnsi" w:cstheme="minorHAnsi"/>
          <w:sz w:val="22"/>
          <w:szCs w:val="22"/>
        </w:rPr>
        <w:t>0</w:t>
      </w:r>
      <w:r w:rsidR="00431615" w:rsidRPr="00510147">
        <w:rPr>
          <w:rFonts w:asciiTheme="minorHAnsi" w:hAnsiTheme="minorHAnsi" w:cstheme="minorHAnsi"/>
          <w:sz w:val="22"/>
          <w:szCs w:val="22"/>
        </w:rPr>
        <w:t xml:space="preserve"> </w:t>
      </w:r>
      <w:r w:rsidR="006D031E" w:rsidRPr="00510147">
        <w:rPr>
          <w:rFonts w:asciiTheme="minorHAnsi" w:hAnsiTheme="minorHAnsi" w:cstheme="minorHAnsi"/>
          <w:sz w:val="22"/>
          <w:szCs w:val="22"/>
        </w:rPr>
        <w:t xml:space="preserve">milligrams per liter (mg/L) </w:t>
      </w:r>
      <w:r w:rsidR="00431615" w:rsidRPr="00510147">
        <w:rPr>
          <w:rFonts w:asciiTheme="minorHAnsi" w:hAnsiTheme="minorHAnsi" w:cstheme="minorHAnsi"/>
          <w:sz w:val="22"/>
          <w:szCs w:val="22"/>
        </w:rPr>
        <w:t>in both lakes.</w:t>
      </w:r>
      <w:r w:rsidR="004068B9" w:rsidRPr="00510147">
        <w:rPr>
          <w:rFonts w:asciiTheme="minorHAnsi" w:hAnsiTheme="minorHAnsi" w:cstheme="minorHAnsi"/>
          <w:sz w:val="22"/>
          <w:szCs w:val="22"/>
        </w:rPr>
        <w:t xml:space="preserve"> </w:t>
      </w:r>
      <w:r w:rsidR="00D2238E" w:rsidRPr="00510147">
        <w:rPr>
          <w:rFonts w:asciiTheme="minorHAnsi" w:hAnsiTheme="minorHAnsi" w:cstheme="minorHAnsi"/>
          <w:sz w:val="22"/>
          <w:szCs w:val="22"/>
        </w:rPr>
        <w:t>In Lake Harney, there w</w:t>
      </w:r>
      <w:r w:rsidR="00452C1C" w:rsidRPr="00510147">
        <w:rPr>
          <w:rFonts w:asciiTheme="minorHAnsi" w:hAnsiTheme="minorHAnsi" w:cstheme="minorHAnsi"/>
          <w:sz w:val="22"/>
          <w:szCs w:val="22"/>
        </w:rPr>
        <w:t>ere</w:t>
      </w:r>
      <w:r w:rsidR="00D2238E" w:rsidRPr="00510147">
        <w:rPr>
          <w:rFonts w:asciiTheme="minorHAnsi" w:hAnsiTheme="minorHAnsi" w:cstheme="minorHAnsi"/>
          <w:sz w:val="22"/>
          <w:szCs w:val="22"/>
        </w:rPr>
        <w:t xml:space="preserve"> higher </w:t>
      </w:r>
      <w:r w:rsidR="00452C1C" w:rsidRPr="00510147">
        <w:rPr>
          <w:rFonts w:asciiTheme="minorHAnsi" w:hAnsiTheme="minorHAnsi" w:cstheme="minorHAnsi"/>
          <w:sz w:val="22"/>
          <w:szCs w:val="22"/>
        </w:rPr>
        <w:t>TP</w:t>
      </w:r>
      <w:r w:rsidR="00D2238E" w:rsidRPr="00510147">
        <w:rPr>
          <w:rFonts w:asciiTheme="minorHAnsi" w:hAnsiTheme="minorHAnsi" w:cstheme="minorHAnsi"/>
          <w:sz w:val="22"/>
          <w:szCs w:val="22"/>
        </w:rPr>
        <w:t xml:space="preserve"> concentrations when water levels were higher. </w:t>
      </w:r>
      <w:r w:rsidR="00452C1C" w:rsidRPr="00510147">
        <w:rPr>
          <w:rFonts w:asciiTheme="minorHAnsi" w:hAnsiTheme="minorHAnsi" w:cstheme="minorHAnsi"/>
          <w:sz w:val="22"/>
          <w:szCs w:val="22"/>
        </w:rPr>
        <w:t>For TN</w:t>
      </w:r>
      <w:r w:rsidR="00D2238E" w:rsidRPr="00510147">
        <w:rPr>
          <w:rFonts w:asciiTheme="minorHAnsi" w:hAnsiTheme="minorHAnsi" w:cstheme="minorHAnsi"/>
          <w:sz w:val="22"/>
          <w:szCs w:val="22"/>
        </w:rPr>
        <w:t xml:space="preserve"> concentrations there w</w:t>
      </w:r>
      <w:r w:rsidR="00452C1C" w:rsidRPr="00510147">
        <w:rPr>
          <w:rFonts w:asciiTheme="minorHAnsi" w:hAnsiTheme="minorHAnsi" w:cstheme="minorHAnsi"/>
          <w:sz w:val="22"/>
          <w:szCs w:val="22"/>
        </w:rPr>
        <w:t>ere</w:t>
      </w:r>
      <w:r w:rsidR="00D2238E" w:rsidRPr="00510147">
        <w:rPr>
          <w:rFonts w:asciiTheme="minorHAnsi" w:hAnsiTheme="minorHAnsi" w:cstheme="minorHAnsi"/>
          <w:sz w:val="22"/>
          <w:szCs w:val="22"/>
        </w:rPr>
        <w:t xml:space="preserve"> no significant </w:t>
      </w:r>
      <w:r w:rsidR="0069280E" w:rsidRPr="00510147">
        <w:rPr>
          <w:rFonts w:asciiTheme="minorHAnsi" w:hAnsiTheme="minorHAnsi" w:cstheme="minorHAnsi"/>
          <w:sz w:val="22"/>
          <w:szCs w:val="22"/>
        </w:rPr>
        <w:t>trends,</w:t>
      </w:r>
      <w:r w:rsidR="00D2238E" w:rsidRPr="00510147">
        <w:rPr>
          <w:rFonts w:asciiTheme="minorHAnsi" w:hAnsiTheme="minorHAnsi" w:cstheme="minorHAnsi"/>
          <w:sz w:val="22"/>
          <w:szCs w:val="22"/>
        </w:rPr>
        <w:t xml:space="preserve"> but averages </w:t>
      </w:r>
      <w:r w:rsidR="0069280E" w:rsidRPr="00510147">
        <w:rPr>
          <w:rFonts w:asciiTheme="minorHAnsi" w:hAnsiTheme="minorHAnsi" w:cstheme="minorHAnsi"/>
          <w:sz w:val="22"/>
          <w:szCs w:val="22"/>
        </w:rPr>
        <w:t>were still</w:t>
      </w:r>
      <w:r w:rsidR="00D2238E" w:rsidRPr="00510147">
        <w:rPr>
          <w:rFonts w:asciiTheme="minorHAnsi" w:hAnsiTheme="minorHAnsi" w:cstheme="minorHAnsi"/>
          <w:sz w:val="22"/>
          <w:szCs w:val="22"/>
        </w:rPr>
        <w:t xml:space="preserve"> greater than the target. </w:t>
      </w:r>
      <w:r w:rsidR="006D031E" w:rsidRPr="00510147">
        <w:rPr>
          <w:rFonts w:asciiTheme="minorHAnsi" w:hAnsiTheme="minorHAnsi" w:cstheme="minorHAnsi"/>
          <w:sz w:val="22"/>
          <w:szCs w:val="22"/>
        </w:rPr>
        <w:t>Both lakes</w:t>
      </w:r>
      <w:r w:rsidR="00431615" w:rsidRPr="00510147">
        <w:rPr>
          <w:rFonts w:asciiTheme="minorHAnsi" w:hAnsiTheme="minorHAnsi" w:cstheme="minorHAnsi"/>
          <w:sz w:val="22"/>
          <w:szCs w:val="22"/>
        </w:rPr>
        <w:t xml:space="preserve"> </w:t>
      </w:r>
      <w:r w:rsidR="006D031E" w:rsidRPr="00510147">
        <w:rPr>
          <w:rFonts w:asciiTheme="minorHAnsi" w:hAnsiTheme="minorHAnsi" w:cstheme="minorHAnsi"/>
          <w:sz w:val="22"/>
          <w:szCs w:val="22"/>
        </w:rPr>
        <w:t>have TMDL targets of TN</w:t>
      </w:r>
      <w:r w:rsidR="00431615" w:rsidRPr="00510147">
        <w:rPr>
          <w:rFonts w:asciiTheme="minorHAnsi" w:hAnsiTheme="minorHAnsi" w:cstheme="minorHAnsi"/>
          <w:sz w:val="22"/>
          <w:szCs w:val="22"/>
        </w:rPr>
        <w:t xml:space="preserve"> </w:t>
      </w:r>
      <w:r w:rsidR="006D031E" w:rsidRPr="00510147">
        <w:rPr>
          <w:rFonts w:asciiTheme="minorHAnsi" w:hAnsiTheme="minorHAnsi" w:cstheme="minorHAnsi"/>
          <w:sz w:val="22"/>
          <w:szCs w:val="22"/>
        </w:rPr>
        <w:t>at approximately 1.2 to 1.4 mg/</w:t>
      </w:r>
      <w:r w:rsidR="008C6CB8" w:rsidRPr="00510147">
        <w:rPr>
          <w:rFonts w:asciiTheme="minorHAnsi" w:hAnsiTheme="minorHAnsi" w:cstheme="minorHAnsi"/>
          <w:sz w:val="22"/>
          <w:szCs w:val="22"/>
        </w:rPr>
        <w:t>L,</w:t>
      </w:r>
      <w:r w:rsidR="006D031E" w:rsidRPr="00510147">
        <w:rPr>
          <w:rFonts w:asciiTheme="minorHAnsi" w:hAnsiTheme="minorHAnsi" w:cstheme="minorHAnsi"/>
          <w:sz w:val="22"/>
          <w:szCs w:val="22"/>
        </w:rPr>
        <w:t xml:space="preserve"> </w:t>
      </w:r>
      <w:r w:rsidR="00431615" w:rsidRPr="00510147">
        <w:rPr>
          <w:rFonts w:asciiTheme="minorHAnsi" w:hAnsiTheme="minorHAnsi" w:cstheme="minorHAnsi"/>
          <w:sz w:val="22"/>
          <w:szCs w:val="22"/>
        </w:rPr>
        <w:t>but concen</w:t>
      </w:r>
      <w:r w:rsidR="006D031E" w:rsidRPr="00510147">
        <w:rPr>
          <w:rFonts w:asciiTheme="minorHAnsi" w:hAnsiTheme="minorHAnsi" w:cstheme="minorHAnsi"/>
          <w:sz w:val="22"/>
          <w:szCs w:val="22"/>
        </w:rPr>
        <w:t>trations</w:t>
      </w:r>
      <w:r w:rsidR="00431615" w:rsidRPr="00510147">
        <w:rPr>
          <w:rFonts w:asciiTheme="minorHAnsi" w:hAnsiTheme="minorHAnsi" w:cstheme="minorHAnsi"/>
          <w:sz w:val="22"/>
          <w:szCs w:val="22"/>
        </w:rPr>
        <w:t xml:space="preserve"> have been about 1.3 </w:t>
      </w:r>
      <w:r w:rsidR="006D031E" w:rsidRPr="00510147">
        <w:rPr>
          <w:rFonts w:asciiTheme="minorHAnsi" w:hAnsiTheme="minorHAnsi" w:cstheme="minorHAnsi"/>
          <w:sz w:val="22"/>
          <w:szCs w:val="22"/>
        </w:rPr>
        <w:t>mg/L</w:t>
      </w:r>
      <w:r w:rsidR="00431615" w:rsidRPr="00510147">
        <w:rPr>
          <w:rFonts w:asciiTheme="minorHAnsi" w:hAnsiTheme="minorHAnsi" w:cstheme="minorHAnsi"/>
          <w:sz w:val="22"/>
          <w:szCs w:val="22"/>
        </w:rPr>
        <w:t xml:space="preserve"> (</w:t>
      </w:r>
      <w:r w:rsidR="006D031E" w:rsidRPr="00510147">
        <w:rPr>
          <w:rFonts w:asciiTheme="minorHAnsi" w:hAnsiTheme="minorHAnsi" w:cstheme="minorHAnsi"/>
          <w:sz w:val="22"/>
          <w:szCs w:val="22"/>
        </w:rPr>
        <w:t xml:space="preserve">highest </w:t>
      </w:r>
      <w:r w:rsidR="00452C1C" w:rsidRPr="00510147">
        <w:rPr>
          <w:rFonts w:asciiTheme="minorHAnsi" w:hAnsiTheme="minorHAnsi" w:cstheme="minorHAnsi"/>
          <w:sz w:val="22"/>
          <w:szCs w:val="22"/>
        </w:rPr>
        <w:t>at</w:t>
      </w:r>
      <w:r w:rsidR="00D1469F" w:rsidRPr="00510147">
        <w:rPr>
          <w:rFonts w:asciiTheme="minorHAnsi" w:hAnsiTheme="minorHAnsi" w:cstheme="minorHAnsi"/>
          <w:sz w:val="22"/>
          <w:szCs w:val="22"/>
        </w:rPr>
        <w:t xml:space="preserve"> Harney’s inflow and </w:t>
      </w:r>
      <w:r w:rsidR="00452C1C" w:rsidRPr="00510147">
        <w:rPr>
          <w:rFonts w:asciiTheme="minorHAnsi" w:hAnsiTheme="minorHAnsi" w:cstheme="minorHAnsi"/>
          <w:sz w:val="22"/>
          <w:szCs w:val="22"/>
        </w:rPr>
        <w:t xml:space="preserve">at </w:t>
      </w:r>
      <w:r w:rsidR="00D1469F" w:rsidRPr="00510147">
        <w:rPr>
          <w:rFonts w:asciiTheme="minorHAnsi" w:hAnsiTheme="minorHAnsi" w:cstheme="minorHAnsi"/>
          <w:sz w:val="22"/>
          <w:szCs w:val="22"/>
        </w:rPr>
        <w:t>Monroe’s center locations</w:t>
      </w:r>
      <w:r w:rsidR="00431615" w:rsidRPr="00510147">
        <w:rPr>
          <w:rFonts w:asciiTheme="minorHAnsi" w:hAnsiTheme="minorHAnsi" w:cstheme="minorHAnsi"/>
          <w:sz w:val="22"/>
          <w:szCs w:val="22"/>
        </w:rPr>
        <w:t>)</w:t>
      </w:r>
      <w:r w:rsidR="004068B9" w:rsidRPr="00510147">
        <w:rPr>
          <w:rFonts w:asciiTheme="minorHAnsi" w:hAnsiTheme="minorHAnsi" w:cstheme="minorHAnsi"/>
          <w:sz w:val="22"/>
          <w:szCs w:val="22"/>
        </w:rPr>
        <w:t xml:space="preserve">. </w:t>
      </w:r>
    </w:p>
    <w:p w14:paraId="01DEA337" w14:textId="77777777" w:rsidR="00452C1C" w:rsidRPr="00510147" w:rsidRDefault="00452C1C" w:rsidP="00431615">
      <w:pPr>
        <w:rPr>
          <w:rFonts w:asciiTheme="minorHAnsi" w:hAnsiTheme="minorHAnsi" w:cstheme="minorHAnsi"/>
          <w:sz w:val="22"/>
          <w:szCs w:val="22"/>
        </w:rPr>
      </w:pPr>
    </w:p>
    <w:p w14:paraId="477D3E8E" w14:textId="6F506121" w:rsidR="00452C1C" w:rsidRPr="00510147" w:rsidRDefault="00452C1C" w:rsidP="00431615">
      <w:pPr>
        <w:rPr>
          <w:rFonts w:asciiTheme="minorHAnsi" w:hAnsiTheme="minorHAnsi" w:cstheme="minorHAnsi"/>
          <w:sz w:val="22"/>
          <w:szCs w:val="22"/>
        </w:rPr>
      </w:pPr>
      <w:r w:rsidRPr="00510147">
        <w:rPr>
          <w:rFonts w:asciiTheme="minorHAnsi" w:hAnsiTheme="minorHAnsi" w:cstheme="minorHAnsi"/>
          <w:sz w:val="22"/>
          <w:szCs w:val="22"/>
        </w:rPr>
        <w:t>The c</w:t>
      </w:r>
      <w:r w:rsidR="004068B9" w:rsidRPr="00510147">
        <w:rPr>
          <w:rFonts w:asciiTheme="minorHAnsi" w:hAnsiTheme="minorHAnsi" w:cstheme="minorHAnsi"/>
          <w:sz w:val="22"/>
          <w:szCs w:val="22"/>
        </w:rPr>
        <w:t>hlorophyll-</w:t>
      </w:r>
      <w:r w:rsidR="00431615" w:rsidRPr="00510147">
        <w:rPr>
          <w:rFonts w:asciiTheme="minorHAnsi" w:hAnsiTheme="minorHAnsi" w:cstheme="minorHAnsi"/>
          <w:i/>
          <w:iCs/>
          <w:sz w:val="22"/>
          <w:szCs w:val="22"/>
        </w:rPr>
        <w:t>a</w:t>
      </w:r>
      <w:r w:rsidR="00431615" w:rsidRPr="00510147">
        <w:rPr>
          <w:rFonts w:asciiTheme="minorHAnsi" w:hAnsiTheme="minorHAnsi" w:cstheme="minorHAnsi"/>
          <w:sz w:val="22"/>
          <w:szCs w:val="22"/>
        </w:rPr>
        <w:t xml:space="preserve"> </w:t>
      </w:r>
      <w:r w:rsidR="004068B9" w:rsidRPr="00510147">
        <w:rPr>
          <w:rFonts w:asciiTheme="minorHAnsi" w:hAnsiTheme="minorHAnsi" w:cstheme="minorHAnsi"/>
          <w:sz w:val="22"/>
          <w:szCs w:val="22"/>
        </w:rPr>
        <w:t>concentration</w:t>
      </w:r>
      <w:r w:rsidRPr="00510147">
        <w:rPr>
          <w:rFonts w:asciiTheme="minorHAnsi" w:hAnsiTheme="minorHAnsi" w:cstheme="minorHAnsi"/>
          <w:sz w:val="22"/>
          <w:szCs w:val="22"/>
        </w:rPr>
        <w:t>s</w:t>
      </w:r>
      <w:r w:rsidR="00431615" w:rsidRPr="00510147">
        <w:rPr>
          <w:rFonts w:asciiTheme="minorHAnsi" w:hAnsiTheme="minorHAnsi" w:cstheme="minorHAnsi"/>
          <w:sz w:val="22"/>
          <w:szCs w:val="22"/>
        </w:rPr>
        <w:t xml:space="preserve"> in </w:t>
      </w:r>
      <w:r w:rsidR="004068B9" w:rsidRPr="00510147">
        <w:rPr>
          <w:rFonts w:asciiTheme="minorHAnsi" w:hAnsiTheme="minorHAnsi" w:cstheme="minorHAnsi"/>
          <w:sz w:val="22"/>
          <w:szCs w:val="22"/>
        </w:rPr>
        <w:t>Lake</w:t>
      </w:r>
      <w:r w:rsidR="00431615" w:rsidRPr="00510147">
        <w:rPr>
          <w:rFonts w:asciiTheme="minorHAnsi" w:hAnsiTheme="minorHAnsi" w:cstheme="minorHAnsi"/>
          <w:sz w:val="22"/>
          <w:szCs w:val="22"/>
        </w:rPr>
        <w:t xml:space="preserve"> Harney</w:t>
      </w:r>
      <w:r w:rsidR="0069280E" w:rsidRPr="00510147">
        <w:rPr>
          <w:rFonts w:asciiTheme="minorHAnsi" w:hAnsiTheme="minorHAnsi" w:cstheme="minorHAnsi"/>
          <w:sz w:val="22"/>
          <w:szCs w:val="22"/>
        </w:rPr>
        <w:t xml:space="preserve"> were described as</w:t>
      </w:r>
      <w:r w:rsidR="00431615" w:rsidRPr="00510147">
        <w:rPr>
          <w:rFonts w:asciiTheme="minorHAnsi" w:hAnsiTheme="minorHAnsi" w:cstheme="minorHAnsi"/>
          <w:sz w:val="22"/>
          <w:szCs w:val="22"/>
        </w:rPr>
        <w:t xml:space="preserve"> </w:t>
      </w:r>
      <w:r w:rsidR="0069280E" w:rsidRPr="00510147">
        <w:rPr>
          <w:rFonts w:asciiTheme="minorHAnsi" w:hAnsiTheme="minorHAnsi" w:cstheme="minorHAnsi"/>
          <w:sz w:val="22"/>
          <w:szCs w:val="22"/>
        </w:rPr>
        <w:t xml:space="preserve">staying below </w:t>
      </w:r>
      <w:r w:rsidR="00431615" w:rsidRPr="00510147">
        <w:rPr>
          <w:rFonts w:asciiTheme="minorHAnsi" w:hAnsiTheme="minorHAnsi" w:cstheme="minorHAnsi"/>
          <w:sz w:val="22"/>
          <w:szCs w:val="22"/>
        </w:rPr>
        <w:t xml:space="preserve">the </w:t>
      </w:r>
      <w:r w:rsidR="0069280E" w:rsidRPr="00510147">
        <w:rPr>
          <w:rFonts w:asciiTheme="minorHAnsi" w:hAnsiTheme="minorHAnsi" w:cstheme="minorHAnsi"/>
          <w:sz w:val="22"/>
          <w:szCs w:val="22"/>
        </w:rPr>
        <w:t>TMDL target of approximately five to 10 micrograms per liter (µg/L) for many years now. The current concentration</w:t>
      </w:r>
      <w:r w:rsidRPr="00510147">
        <w:rPr>
          <w:rFonts w:asciiTheme="minorHAnsi" w:hAnsiTheme="minorHAnsi" w:cstheme="minorHAnsi"/>
          <w:sz w:val="22"/>
          <w:szCs w:val="22"/>
        </w:rPr>
        <w:t>s</w:t>
      </w:r>
      <w:r w:rsidR="0069280E" w:rsidRPr="00510147">
        <w:rPr>
          <w:rFonts w:asciiTheme="minorHAnsi" w:hAnsiTheme="minorHAnsi" w:cstheme="minorHAnsi"/>
          <w:sz w:val="22"/>
          <w:szCs w:val="22"/>
        </w:rPr>
        <w:t xml:space="preserve"> for Lake Harney range from approximately 3 to 9 µg/</w:t>
      </w:r>
      <w:r w:rsidR="00281832" w:rsidRPr="00510147">
        <w:rPr>
          <w:rFonts w:asciiTheme="minorHAnsi" w:hAnsiTheme="minorHAnsi" w:cstheme="minorHAnsi"/>
          <w:sz w:val="22"/>
          <w:szCs w:val="22"/>
        </w:rPr>
        <w:t>L, while</w:t>
      </w:r>
      <w:r w:rsidR="0069280E" w:rsidRPr="00510147">
        <w:rPr>
          <w:rFonts w:asciiTheme="minorHAnsi" w:hAnsiTheme="minorHAnsi" w:cstheme="minorHAnsi"/>
          <w:sz w:val="22"/>
          <w:szCs w:val="22"/>
        </w:rPr>
        <w:t xml:space="preserve"> </w:t>
      </w:r>
      <w:r w:rsidR="00AF77A9" w:rsidRPr="00510147">
        <w:rPr>
          <w:rFonts w:asciiTheme="minorHAnsi" w:hAnsiTheme="minorHAnsi" w:cstheme="minorHAnsi"/>
          <w:sz w:val="22"/>
          <w:szCs w:val="22"/>
        </w:rPr>
        <w:t>L</w:t>
      </w:r>
      <w:r w:rsidR="00431615" w:rsidRPr="00510147">
        <w:rPr>
          <w:rFonts w:asciiTheme="minorHAnsi" w:hAnsiTheme="minorHAnsi" w:cstheme="minorHAnsi"/>
          <w:sz w:val="22"/>
          <w:szCs w:val="22"/>
        </w:rPr>
        <w:t xml:space="preserve">ake Monroe </w:t>
      </w:r>
      <w:r w:rsidR="0069280E" w:rsidRPr="00510147">
        <w:rPr>
          <w:rFonts w:asciiTheme="minorHAnsi" w:hAnsiTheme="minorHAnsi" w:cstheme="minorHAnsi"/>
          <w:sz w:val="22"/>
          <w:szCs w:val="22"/>
        </w:rPr>
        <w:t>was</w:t>
      </w:r>
      <w:r w:rsidR="00431615" w:rsidRPr="00510147">
        <w:rPr>
          <w:rFonts w:asciiTheme="minorHAnsi" w:hAnsiTheme="minorHAnsi" w:cstheme="minorHAnsi"/>
          <w:sz w:val="22"/>
          <w:szCs w:val="22"/>
        </w:rPr>
        <w:t xml:space="preserve"> </w:t>
      </w:r>
      <w:r w:rsidR="00AF77A9" w:rsidRPr="00510147">
        <w:rPr>
          <w:rFonts w:asciiTheme="minorHAnsi" w:hAnsiTheme="minorHAnsi" w:cstheme="minorHAnsi"/>
          <w:sz w:val="22"/>
          <w:szCs w:val="22"/>
        </w:rPr>
        <w:t>higher at approximately 15 to 25 µg/L</w:t>
      </w:r>
      <w:r w:rsidR="00431615" w:rsidRPr="00510147">
        <w:rPr>
          <w:rFonts w:asciiTheme="minorHAnsi" w:hAnsiTheme="minorHAnsi" w:cstheme="minorHAnsi"/>
          <w:sz w:val="22"/>
          <w:szCs w:val="22"/>
        </w:rPr>
        <w:t xml:space="preserve">. </w:t>
      </w:r>
      <w:r w:rsidR="00AF77A9" w:rsidRPr="00510147">
        <w:rPr>
          <w:rFonts w:asciiTheme="minorHAnsi" w:hAnsiTheme="minorHAnsi" w:cstheme="minorHAnsi"/>
          <w:sz w:val="22"/>
          <w:szCs w:val="22"/>
        </w:rPr>
        <w:t xml:space="preserve">For </w:t>
      </w:r>
      <w:r w:rsidR="00431615" w:rsidRPr="00510147">
        <w:rPr>
          <w:rFonts w:asciiTheme="minorHAnsi" w:hAnsiTheme="minorHAnsi" w:cstheme="minorHAnsi"/>
          <w:sz w:val="22"/>
          <w:szCs w:val="22"/>
        </w:rPr>
        <w:t>Secchi transparency</w:t>
      </w:r>
      <w:r w:rsidR="00AF77A9" w:rsidRPr="00510147">
        <w:rPr>
          <w:rFonts w:asciiTheme="minorHAnsi" w:hAnsiTheme="minorHAnsi" w:cstheme="minorHAnsi"/>
          <w:sz w:val="22"/>
          <w:szCs w:val="22"/>
        </w:rPr>
        <w:t>,</w:t>
      </w:r>
      <w:r w:rsidR="00431615" w:rsidRPr="00510147">
        <w:rPr>
          <w:rFonts w:asciiTheme="minorHAnsi" w:hAnsiTheme="minorHAnsi" w:cstheme="minorHAnsi"/>
          <w:sz w:val="22"/>
          <w:szCs w:val="22"/>
        </w:rPr>
        <w:t xml:space="preserve"> there </w:t>
      </w:r>
      <w:r w:rsidR="0069280E" w:rsidRPr="00510147">
        <w:rPr>
          <w:rFonts w:asciiTheme="minorHAnsi" w:hAnsiTheme="minorHAnsi" w:cstheme="minorHAnsi"/>
          <w:sz w:val="22"/>
          <w:szCs w:val="22"/>
        </w:rPr>
        <w:t>are</w:t>
      </w:r>
      <w:r w:rsidR="00431615" w:rsidRPr="00510147">
        <w:rPr>
          <w:rFonts w:asciiTheme="minorHAnsi" w:hAnsiTheme="minorHAnsi" w:cstheme="minorHAnsi"/>
          <w:sz w:val="22"/>
          <w:szCs w:val="22"/>
        </w:rPr>
        <w:t xml:space="preserve"> no T</w:t>
      </w:r>
      <w:r w:rsidR="00AF77A9" w:rsidRPr="00510147">
        <w:rPr>
          <w:rFonts w:asciiTheme="minorHAnsi" w:hAnsiTheme="minorHAnsi" w:cstheme="minorHAnsi"/>
          <w:sz w:val="22"/>
          <w:szCs w:val="22"/>
        </w:rPr>
        <w:t>MDL</w:t>
      </w:r>
      <w:r w:rsidR="00431615" w:rsidRPr="00510147">
        <w:rPr>
          <w:rFonts w:asciiTheme="minorHAnsi" w:hAnsiTheme="minorHAnsi" w:cstheme="minorHAnsi"/>
          <w:sz w:val="22"/>
          <w:szCs w:val="22"/>
        </w:rPr>
        <w:t xml:space="preserve"> targets</w:t>
      </w:r>
      <w:r w:rsidR="004068B9" w:rsidRPr="00510147">
        <w:rPr>
          <w:rFonts w:asciiTheme="minorHAnsi" w:hAnsiTheme="minorHAnsi" w:cstheme="minorHAnsi"/>
          <w:sz w:val="22"/>
          <w:szCs w:val="22"/>
        </w:rPr>
        <w:t xml:space="preserve"> </w:t>
      </w:r>
      <w:r w:rsidR="00AF77A9" w:rsidRPr="00510147">
        <w:rPr>
          <w:rFonts w:asciiTheme="minorHAnsi" w:hAnsiTheme="minorHAnsi" w:cstheme="minorHAnsi"/>
          <w:sz w:val="22"/>
          <w:szCs w:val="22"/>
        </w:rPr>
        <w:t>but</w:t>
      </w:r>
      <w:r w:rsidR="004068B9" w:rsidRPr="00510147">
        <w:rPr>
          <w:rFonts w:asciiTheme="minorHAnsi" w:hAnsiTheme="minorHAnsi" w:cstheme="minorHAnsi"/>
          <w:sz w:val="22"/>
          <w:szCs w:val="22"/>
        </w:rPr>
        <w:t xml:space="preserve"> a</w:t>
      </w:r>
      <w:r w:rsidR="00AF77A9" w:rsidRPr="00510147">
        <w:rPr>
          <w:rFonts w:asciiTheme="minorHAnsi" w:hAnsiTheme="minorHAnsi" w:cstheme="minorHAnsi"/>
          <w:sz w:val="22"/>
          <w:szCs w:val="22"/>
        </w:rPr>
        <w:t xml:space="preserve"> </w:t>
      </w:r>
      <w:r w:rsidR="00281832" w:rsidRPr="00510147">
        <w:rPr>
          <w:rFonts w:asciiTheme="minorHAnsi" w:hAnsiTheme="minorHAnsi" w:cstheme="minorHAnsi"/>
          <w:sz w:val="22"/>
          <w:szCs w:val="22"/>
        </w:rPr>
        <w:t>0.8-meter</w:t>
      </w:r>
      <w:r w:rsidRPr="00510147">
        <w:rPr>
          <w:rFonts w:asciiTheme="minorHAnsi" w:hAnsiTheme="minorHAnsi" w:cstheme="minorHAnsi"/>
          <w:sz w:val="22"/>
          <w:szCs w:val="22"/>
        </w:rPr>
        <w:t xml:space="preserve"> </w:t>
      </w:r>
      <w:r w:rsidR="00AF77A9" w:rsidRPr="00510147">
        <w:rPr>
          <w:rFonts w:asciiTheme="minorHAnsi" w:hAnsiTheme="minorHAnsi" w:cstheme="minorHAnsi"/>
          <w:sz w:val="22"/>
          <w:szCs w:val="22"/>
        </w:rPr>
        <w:t xml:space="preserve">(m) </w:t>
      </w:r>
      <w:r w:rsidR="00431615" w:rsidRPr="00510147">
        <w:rPr>
          <w:rFonts w:asciiTheme="minorHAnsi" w:hAnsiTheme="minorHAnsi" w:cstheme="minorHAnsi"/>
          <w:sz w:val="22"/>
          <w:szCs w:val="22"/>
        </w:rPr>
        <w:t xml:space="preserve">depth </w:t>
      </w:r>
      <w:r w:rsidRPr="00510147">
        <w:rPr>
          <w:rFonts w:asciiTheme="minorHAnsi" w:hAnsiTheme="minorHAnsi" w:cstheme="minorHAnsi"/>
          <w:sz w:val="22"/>
          <w:szCs w:val="22"/>
        </w:rPr>
        <w:t>at</w:t>
      </w:r>
      <w:r w:rsidR="00AF77A9" w:rsidRPr="00510147">
        <w:rPr>
          <w:rFonts w:asciiTheme="minorHAnsi" w:hAnsiTheme="minorHAnsi" w:cstheme="minorHAnsi"/>
          <w:sz w:val="22"/>
          <w:szCs w:val="22"/>
        </w:rPr>
        <w:t xml:space="preserve"> Harney’s outfall and 0.7 m </w:t>
      </w:r>
      <w:r w:rsidRPr="00510147">
        <w:rPr>
          <w:rFonts w:asciiTheme="minorHAnsi" w:hAnsiTheme="minorHAnsi" w:cstheme="minorHAnsi"/>
          <w:sz w:val="22"/>
          <w:szCs w:val="22"/>
        </w:rPr>
        <w:t>at</w:t>
      </w:r>
      <w:r w:rsidR="00AF77A9" w:rsidRPr="00510147">
        <w:rPr>
          <w:rFonts w:asciiTheme="minorHAnsi" w:hAnsiTheme="minorHAnsi" w:cstheme="minorHAnsi"/>
          <w:sz w:val="22"/>
          <w:szCs w:val="22"/>
        </w:rPr>
        <w:t xml:space="preserve"> Monroe’s outfall were reported as having the highest mean. </w:t>
      </w:r>
      <w:r w:rsidR="0069280E" w:rsidRPr="00510147">
        <w:rPr>
          <w:rFonts w:asciiTheme="minorHAnsi" w:hAnsiTheme="minorHAnsi" w:cstheme="minorHAnsi"/>
          <w:sz w:val="22"/>
          <w:szCs w:val="22"/>
        </w:rPr>
        <w:t xml:space="preserve">No significant trends were reported. </w:t>
      </w:r>
    </w:p>
    <w:p w14:paraId="641FB444" w14:textId="77777777" w:rsidR="00452C1C" w:rsidRPr="00510147" w:rsidRDefault="00452C1C" w:rsidP="00431615">
      <w:pPr>
        <w:rPr>
          <w:rFonts w:asciiTheme="minorHAnsi" w:hAnsiTheme="minorHAnsi" w:cstheme="minorHAnsi"/>
          <w:sz w:val="22"/>
          <w:szCs w:val="22"/>
        </w:rPr>
      </w:pPr>
    </w:p>
    <w:p w14:paraId="61B9F3A5" w14:textId="3C0209E6" w:rsidR="00BD107E" w:rsidRPr="00510147" w:rsidRDefault="00AF77A9" w:rsidP="00431615">
      <w:pPr>
        <w:rPr>
          <w:rFonts w:asciiTheme="minorHAnsi" w:hAnsiTheme="minorHAnsi" w:cstheme="minorHAnsi"/>
          <w:sz w:val="22"/>
          <w:szCs w:val="22"/>
        </w:rPr>
      </w:pPr>
      <w:r w:rsidRPr="00510147">
        <w:rPr>
          <w:rFonts w:asciiTheme="minorHAnsi" w:hAnsiTheme="minorHAnsi" w:cstheme="minorHAnsi"/>
          <w:sz w:val="22"/>
          <w:szCs w:val="22"/>
        </w:rPr>
        <w:t xml:space="preserve">A slide was shown </w:t>
      </w:r>
      <w:r w:rsidR="00E12ECF" w:rsidRPr="00510147">
        <w:rPr>
          <w:rFonts w:asciiTheme="minorHAnsi" w:hAnsiTheme="minorHAnsi" w:cstheme="minorHAnsi"/>
          <w:sz w:val="22"/>
          <w:szCs w:val="22"/>
        </w:rPr>
        <w:t>on phytoplankton</w:t>
      </w:r>
      <w:r w:rsidRPr="00510147">
        <w:rPr>
          <w:rFonts w:asciiTheme="minorHAnsi" w:hAnsiTheme="minorHAnsi" w:cstheme="minorHAnsi"/>
          <w:sz w:val="22"/>
          <w:szCs w:val="22"/>
        </w:rPr>
        <w:t xml:space="preserve"> b</w:t>
      </w:r>
      <w:r w:rsidR="004068B9" w:rsidRPr="00510147">
        <w:rPr>
          <w:rFonts w:asciiTheme="minorHAnsi" w:hAnsiTheme="minorHAnsi" w:cstheme="minorHAnsi"/>
          <w:sz w:val="22"/>
          <w:szCs w:val="22"/>
        </w:rPr>
        <w:t>iovolume</w:t>
      </w:r>
      <w:r w:rsidR="00E12ECF" w:rsidRPr="00510147">
        <w:rPr>
          <w:rFonts w:asciiTheme="minorHAnsi" w:hAnsiTheme="minorHAnsi" w:cstheme="minorHAnsi"/>
          <w:sz w:val="22"/>
          <w:szCs w:val="22"/>
        </w:rPr>
        <w:t xml:space="preserve"> concentrations in the lakes</w:t>
      </w:r>
      <w:r w:rsidR="004068B9" w:rsidRPr="00510147">
        <w:rPr>
          <w:rFonts w:asciiTheme="minorHAnsi" w:hAnsiTheme="minorHAnsi" w:cstheme="minorHAnsi"/>
          <w:sz w:val="22"/>
          <w:szCs w:val="22"/>
        </w:rPr>
        <w:t xml:space="preserve"> </w:t>
      </w:r>
      <w:r w:rsidRPr="00510147">
        <w:rPr>
          <w:rFonts w:asciiTheme="minorHAnsi" w:hAnsiTheme="minorHAnsi" w:cstheme="minorHAnsi"/>
          <w:sz w:val="22"/>
          <w:szCs w:val="22"/>
        </w:rPr>
        <w:t>from 2014</w:t>
      </w:r>
      <w:r w:rsidR="00452C1C" w:rsidRPr="00510147">
        <w:rPr>
          <w:rFonts w:asciiTheme="minorHAnsi" w:hAnsiTheme="minorHAnsi" w:cstheme="minorHAnsi"/>
          <w:sz w:val="22"/>
          <w:szCs w:val="22"/>
        </w:rPr>
        <w:t xml:space="preserve"> to </w:t>
      </w:r>
      <w:r w:rsidRPr="00510147">
        <w:rPr>
          <w:rFonts w:asciiTheme="minorHAnsi" w:hAnsiTheme="minorHAnsi" w:cstheme="minorHAnsi"/>
          <w:sz w:val="22"/>
          <w:szCs w:val="22"/>
        </w:rPr>
        <w:t>2017</w:t>
      </w:r>
      <w:r w:rsidR="00E12ECF" w:rsidRPr="00510147">
        <w:rPr>
          <w:rFonts w:asciiTheme="minorHAnsi" w:hAnsiTheme="minorHAnsi" w:cstheme="minorHAnsi"/>
          <w:sz w:val="22"/>
          <w:szCs w:val="22"/>
        </w:rPr>
        <w:t>. Measuring phytoplankton biovolumes of cubic millimeters per liter (mm</w:t>
      </w:r>
      <w:r w:rsidR="00E12ECF" w:rsidRPr="00510147">
        <w:rPr>
          <w:rFonts w:asciiTheme="minorHAnsi" w:hAnsiTheme="minorHAnsi" w:cstheme="minorHAnsi"/>
          <w:sz w:val="22"/>
          <w:szCs w:val="22"/>
          <w:vertAlign w:val="superscript"/>
        </w:rPr>
        <w:t>3</w:t>
      </w:r>
      <w:r w:rsidR="00E12ECF" w:rsidRPr="00510147">
        <w:rPr>
          <w:rFonts w:asciiTheme="minorHAnsi" w:hAnsiTheme="minorHAnsi" w:cstheme="minorHAnsi"/>
          <w:sz w:val="22"/>
          <w:szCs w:val="22"/>
        </w:rPr>
        <w:t>/L) were discontinued in 2017</w:t>
      </w:r>
      <w:r w:rsidR="00431615" w:rsidRPr="00510147">
        <w:rPr>
          <w:rFonts w:asciiTheme="minorHAnsi" w:hAnsiTheme="minorHAnsi" w:cstheme="minorHAnsi"/>
          <w:sz w:val="22"/>
          <w:szCs w:val="22"/>
        </w:rPr>
        <w:t>.</w:t>
      </w:r>
      <w:r w:rsidR="004068B9" w:rsidRPr="00510147">
        <w:rPr>
          <w:rFonts w:asciiTheme="minorHAnsi" w:hAnsiTheme="minorHAnsi" w:cstheme="minorHAnsi"/>
          <w:sz w:val="22"/>
          <w:szCs w:val="22"/>
        </w:rPr>
        <w:t xml:space="preserve"> </w:t>
      </w:r>
      <w:r w:rsidR="00E12ECF" w:rsidRPr="00510147">
        <w:rPr>
          <w:rFonts w:asciiTheme="minorHAnsi" w:hAnsiTheme="minorHAnsi" w:cstheme="minorHAnsi"/>
          <w:sz w:val="22"/>
          <w:szCs w:val="22"/>
        </w:rPr>
        <w:t>Rolly noted</w:t>
      </w:r>
      <w:r w:rsidR="00431615" w:rsidRPr="00510147">
        <w:rPr>
          <w:rFonts w:asciiTheme="minorHAnsi" w:hAnsiTheme="minorHAnsi" w:cstheme="minorHAnsi"/>
          <w:sz w:val="22"/>
          <w:szCs w:val="22"/>
        </w:rPr>
        <w:t xml:space="preserve"> that </w:t>
      </w:r>
      <w:r w:rsidR="00E12ECF" w:rsidRPr="00510147">
        <w:rPr>
          <w:rFonts w:asciiTheme="minorHAnsi" w:hAnsiTheme="minorHAnsi" w:cstheme="minorHAnsi"/>
          <w:sz w:val="22"/>
          <w:szCs w:val="22"/>
        </w:rPr>
        <w:t>cyanobacteria made up the largest biovolume</w:t>
      </w:r>
      <w:r w:rsidR="009179C6" w:rsidRPr="00510147">
        <w:rPr>
          <w:rFonts w:asciiTheme="minorHAnsi" w:hAnsiTheme="minorHAnsi" w:cstheme="minorHAnsi"/>
          <w:sz w:val="22"/>
          <w:szCs w:val="22"/>
        </w:rPr>
        <w:t xml:space="preserve"> of both lakes</w:t>
      </w:r>
      <w:r w:rsidR="00E12ECF" w:rsidRPr="00510147">
        <w:rPr>
          <w:rFonts w:asciiTheme="minorHAnsi" w:hAnsiTheme="minorHAnsi" w:cstheme="minorHAnsi"/>
          <w:sz w:val="22"/>
          <w:szCs w:val="22"/>
        </w:rPr>
        <w:t>. Lake</w:t>
      </w:r>
      <w:r w:rsidR="009179C6" w:rsidRPr="00510147">
        <w:rPr>
          <w:rFonts w:asciiTheme="minorHAnsi" w:hAnsiTheme="minorHAnsi" w:cstheme="minorHAnsi"/>
          <w:sz w:val="22"/>
          <w:szCs w:val="22"/>
        </w:rPr>
        <w:t>s Harney and</w:t>
      </w:r>
      <w:r w:rsidR="00E12ECF" w:rsidRPr="00510147">
        <w:rPr>
          <w:rFonts w:asciiTheme="minorHAnsi" w:hAnsiTheme="minorHAnsi" w:cstheme="minorHAnsi"/>
          <w:sz w:val="22"/>
          <w:szCs w:val="22"/>
        </w:rPr>
        <w:t xml:space="preserve"> </w:t>
      </w:r>
      <w:r w:rsidR="00431615" w:rsidRPr="00510147">
        <w:rPr>
          <w:rFonts w:asciiTheme="minorHAnsi" w:hAnsiTheme="minorHAnsi" w:cstheme="minorHAnsi"/>
          <w:sz w:val="22"/>
          <w:szCs w:val="22"/>
        </w:rPr>
        <w:t>Monroe</w:t>
      </w:r>
      <w:r w:rsidR="00BD107E" w:rsidRPr="00510147">
        <w:rPr>
          <w:rFonts w:asciiTheme="minorHAnsi" w:hAnsiTheme="minorHAnsi" w:cstheme="minorHAnsi"/>
          <w:sz w:val="22"/>
          <w:szCs w:val="22"/>
        </w:rPr>
        <w:t xml:space="preserve"> </w:t>
      </w:r>
      <w:r w:rsidR="009179C6" w:rsidRPr="00510147">
        <w:rPr>
          <w:rFonts w:asciiTheme="minorHAnsi" w:hAnsiTheme="minorHAnsi" w:cstheme="minorHAnsi"/>
          <w:sz w:val="22"/>
          <w:szCs w:val="22"/>
        </w:rPr>
        <w:t>had</w:t>
      </w:r>
      <w:r w:rsidR="00BD107E" w:rsidRPr="00510147">
        <w:rPr>
          <w:rFonts w:asciiTheme="minorHAnsi" w:hAnsiTheme="minorHAnsi" w:cstheme="minorHAnsi"/>
          <w:sz w:val="22"/>
          <w:szCs w:val="22"/>
        </w:rPr>
        <w:t xml:space="preserve"> higher </w:t>
      </w:r>
      <w:r w:rsidR="009179C6" w:rsidRPr="00510147">
        <w:rPr>
          <w:rFonts w:asciiTheme="minorHAnsi" w:hAnsiTheme="minorHAnsi" w:cstheme="minorHAnsi"/>
          <w:sz w:val="22"/>
          <w:szCs w:val="22"/>
        </w:rPr>
        <w:t xml:space="preserve">amounts in their centers than their inflow stations. Rolly finished his presentation with a slide on </w:t>
      </w:r>
      <w:r w:rsidR="00BD107E" w:rsidRPr="00510147">
        <w:rPr>
          <w:rFonts w:asciiTheme="minorHAnsi" w:hAnsiTheme="minorHAnsi" w:cstheme="minorHAnsi"/>
          <w:sz w:val="22"/>
          <w:szCs w:val="22"/>
        </w:rPr>
        <w:t xml:space="preserve">percent </w:t>
      </w:r>
      <w:r w:rsidR="009179C6" w:rsidRPr="00510147">
        <w:rPr>
          <w:rFonts w:asciiTheme="minorHAnsi" w:hAnsiTheme="minorHAnsi" w:cstheme="minorHAnsi"/>
          <w:sz w:val="22"/>
          <w:szCs w:val="22"/>
        </w:rPr>
        <w:t xml:space="preserve">biovolume </w:t>
      </w:r>
      <w:r w:rsidR="004068B9" w:rsidRPr="00510147">
        <w:rPr>
          <w:rFonts w:asciiTheme="minorHAnsi" w:hAnsiTheme="minorHAnsi" w:cstheme="minorHAnsi"/>
          <w:sz w:val="22"/>
          <w:szCs w:val="22"/>
        </w:rPr>
        <w:t>composition</w:t>
      </w:r>
      <w:r w:rsidR="00BD107E" w:rsidRPr="00510147">
        <w:rPr>
          <w:rFonts w:asciiTheme="minorHAnsi" w:hAnsiTheme="minorHAnsi" w:cstheme="minorHAnsi"/>
          <w:sz w:val="22"/>
          <w:szCs w:val="22"/>
        </w:rPr>
        <w:t xml:space="preserve">. </w:t>
      </w:r>
      <w:r w:rsidR="009179C6" w:rsidRPr="00510147">
        <w:rPr>
          <w:rFonts w:asciiTheme="minorHAnsi" w:hAnsiTheme="minorHAnsi" w:cstheme="minorHAnsi"/>
          <w:sz w:val="22"/>
          <w:szCs w:val="22"/>
        </w:rPr>
        <w:t>Cyanobacteria made up a noticeably large percentage in both lakes. Rolly added that there is l</w:t>
      </w:r>
      <w:r w:rsidR="00BD107E" w:rsidRPr="00510147">
        <w:rPr>
          <w:rFonts w:asciiTheme="minorHAnsi" w:hAnsiTheme="minorHAnsi" w:cstheme="minorHAnsi"/>
          <w:sz w:val="22"/>
          <w:szCs w:val="22"/>
        </w:rPr>
        <w:t xml:space="preserve">ess </w:t>
      </w:r>
      <w:r w:rsidR="004068B9" w:rsidRPr="00510147">
        <w:rPr>
          <w:rFonts w:asciiTheme="minorHAnsi" w:hAnsiTheme="minorHAnsi" w:cstheme="minorHAnsi"/>
          <w:sz w:val="22"/>
          <w:szCs w:val="22"/>
        </w:rPr>
        <w:t>cyanobacteria</w:t>
      </w:r>
      <w:r w:rsidR="00BD107E" w:rsidRPr="00510147">
        <w:rPr>
          <w:rFonts w:asciiTheme="minorHAnsi" w:hAnsiTheme="minorHAnsi" w:cstheme="minorHAnsi"/>
          <w:sz w:val="22"/>
          <w:szCs w:val="22"/>
        </w:rPr>
        <w:t xml:space="preserve"> in </w:t>
      </w:r>
      <w:r w:rsidR="004068B9" w:rsidRPr="00510147">
        <w:rPr>
          <w:rFonts w:asciiTheme="minorHAnsi" w:hAnsiTheme="minorHAnsi" w:cstheme="minorHAnsi"/>
          <w:sz w:val="22"/>
          <w:szCs w:val="22"/>
        </w:rPr>
        <w:t>Lake</w:t>
      </w:r>
      <w:r w:rsidR="00BD107E" w:rsidRPr="00510147">
        <w:rPr>
          <w:rFonts w:asciiTheme="minorHAnsi" w:hAnsiTheme="minorHAnsi" w:cstheme="minorHAnsi"/>
          <w:sz w:val="22"/>
          <w:szCs w:val="22"/>
        </w:rPr>
        <w:t xml:space="preserve"> Harney and less coming into Harney from upstream</w:t>
      </w:r>
      <w:r w:rsidR="009179C6" w:rsidRPr="00510147">
        <w:rPr>
          <w:rFonts w:asciiTheme="minorHAnsi" w:hAnsiTheme="minorHAnsi" w:cstheme="minorHAnsi"/>
          <w:sz w:val="22"/>
          <w:szCs w:val="22"/>
        </w:rPr>
        <w:t xml:space="preserve"> than Monroe</w:t>
      </w:r>
      <w:r w:rsidR="00BD107E" w:rsidRPr="00510147">
        <w:rPr>
          <w:rFonts w:asciiTheme="minorHAnsi" w:hAnsiTheme="minorHAnsi" w:cstheme="minorHAnsi"/>
          <w:sz w:val="22"/>
          <w:szCs w:val="22"/>
        </w:rPr>
        <w:t xml:space="preserve">. </w:t>
      </w:r>
      <w:r w:rsidR="009179C6" w:rsidRPr="00510147">
        <w:rPr>
          <w:rFonts w:asciiTheme="minorHAnsi" w:hAnsiTheme="minorHAnsi" w:cstheme="minorHAnsi"/>
          <w:sz w:val="22"/>
          <w:szCs w:val="22"/>
        </w:rPr>
        <w:t>However, n</w:t>
      </w:r>
      <w:r w:rsidR="00BD107E" w:rsidRPr="00510147">
        <w:rPr>
          <w:rFonts w:asciiTheme="minorHAnsi" w:hAnsiTheme="minorHAnsi" w:cstheme="minorHAnsi"/>
          <w:sz w:val="22"/>
          <w:szCs w:val="22"/>
        </w:rPr>
        <w:t xml:space="preserve">o toxic species </w:t>
      </w:r>
      <w:r w:rsidR="009179C6" w:rsidRPr="00510147">
        <w:rPr>
          <w:rFonts w:asciiTheme="minorHAnsi" w:hAnsiTheme="minorHAnsi" w:cstheme="minorHAnsi"/>
          <w:sz w:val="22"/>
          <w:szCs w:val="22"/>
        </w:rPr>
        <w:t xml:space="preserve">were </w:t>
      </w:r>
      <w:r w:rsidR="00D2238E" w:rsidRPr="00510147">
        <w:rPr>
          <w:rFonts w:asciiTheme="minorHAnsi" w:hAnsiTheme="minorHAnsi" w:cstheme="minorHAnsi"/>
          <w:sz w:val="22"/>
          <w:szCs w:val="22"/>
        </w:rPr>
        <w:t>found</w:t>
      </w:r>
      <w:r w:rsidR="009179C6" w:rsidRPr="00510147">
        <w:rPr>
          <w:rFonts w:asciiTheme="minorHAnsi" w:hAnsiTheme="minorHAnsi" w:cstheme="minorHAnsi"/>
          <w:sz w:val="22"/>
          <w:szCs w:val="22"/>
        </w:rPr>
        <w:t xml:space="preserve"> in</w:t>
      </w:r>
      <w:r w:rsidR="00BD107E" w:rsidRPr="00510147">
        <w:rPr>
          <w:rFonts w:asciiTheme="minorHAnsi" w:hAnsiTheme="minorHAnsi" w:cstheme="minorHAnsi"/>
          <w:sz w:val="22"/>
          <w:szCs w:val="22"/>
        </w:rPr>
        <w:t xml:space="preserve"> Lake Monroe.</w:t>
      </w:r>
      <w:r w:rsidR="00D2238E" w:rsidRPr="00510147">
        <w:rPr>
          <w:rFonts w:asciiTheme="minorHAnsi" w:hAnsiTheme="minorHAnsi" w:cstheme="minorHAnsi"/>
          <w:sz w:val="22"/>
          <w:szCs w:val="22"/>
        </w:rPr>
        <w:t xml:space="preserve"> These assessments were posted on the district’s website for stakeholder reference.</w:t>
      </w:r>
    </w:p>
    <w:p w14:paraId="3086B2AA" w14:textId="3A80F102" w:rsidR="00BD107E" w:rsidRPr="00510147" w:rsidRDefault="00BD107E" w:rsidP="00431615">
      <w:pPr>
        <w:rPr>
          <w:rFonts w:asciiTheme="minorHAnsi" w:hAnsiTheme="minorHAnsi" w:cstheme="minorHAnsi"/>
          <w:sz w:val="22"/>
          <w:szCs w:val="22"/>
        </w:rPr>
      </w:pPr>
    </w:p>
    <w:p w14:paraId="3604B5D9" w14:textId="5C91385E" w:rsidR="00BD107E" w:rsidRPr="00510147" w:rsidRDefault="00B94C83" w:rsidP="00431615">
      <w:pPr>
        <w:rPr>
          <w:rFonts w:asciiTheme="minorHAnsi" w:hAnsiTheme="minorHAnsi" w:cstheme="minorHAnsi"/>
          <w:sz w:val="22"/>
          <w:szCs w:val="22"/>
        </w:rPr>
      </w:pPr>
      <w:r w:rsidRPr="00510147">
        <w:rPr>
          <w:rFonts w:asciiTheme="minorHAnsi" w:hAnsiTheme="minorHAnsi" w:cstheme="minorHAnsi"/>
          <w:bCs/>
          <w:sz w:val="22"/>
          <w:szCs w:val="22"/>
        </w:rPr>
        <w:t>Sean Maroney</w:t>
      </w:r>
      <w:r w:rsidRPr="00510147" w:rsidDel="00B94C83">
        <w:rPr>
          <w:rFonts w:asciiTheme="minorHAnsi" w:hAnsiTheme="minorHAnsi" w:cstheme="minorHAnsi"/>
          <w:sz w:val="22"/>
          <w:szCs w:val="22"/>
        </w:rPr>
        <w:t xml:space="preserve"> </w:t>
      </w:r>
      <w:r w:rsidR="00BD107E" w:rsidRPr="00510147">
        <w:rPr>
          <w:rFonts w:asciiTheme="minorHAnsi" w:hAnsiTheme="minorHAnsi" w:cstheme="minorHAnsi"/>
          <w:sz w:val="22"/>
          <w:szCs w:val="22"/>
        </w:rPr>
        <w:t xml:space="preserve">asked </w:t>
      </w:r>
      <w:r w:rsidRPr="00510147">
        <w:rPr>
          <w:rFonts w:asciiTheme="minorHAnsi" w:hAnsiTheme="minorHAnsi" w:cstheme="minorHAnsi"/>
          <w:sz w:val="22"/>
          <w:szCs w:val="22"/>
        </w:rPr>
        <w:t>if pollution had a direct correlation with lower water levels</w:t>
      </w:r>
      <w:r w:rsidR="00BD107E" w:rsidRPr="00510147">
        <w:rPr>
          <w:rFonts w:asciiTheme="minorHAnsi" w:hAnsiTheme="minorHAnsi" w:cstheme="minorHAnsi"/>
          <w:sz w:val="22"/>
          <w:szCs w:val="22"/>
        </w:rPr>
        <w:t>. Ro</w:t>
      </w:r>
      <w:r w:rsidRPr="00510147">
        <w:rPr>
          <w:rFonts w:asciiTheme="minorHAnsi" w:hAnsiTheme="minorHAnsi" w:cstheme="minorHAnsi"/>
          <w:sz w:val="22"/>
          <w:szCs w:val="22"/>
        </w:rPr>
        <w:t>lly</w:t>
      </w:r>
      <w:r w:rsidR="00BD107E" w:rsidRPr="00510147">
        <w:rPr>
          <w:rFonts w:asciiTheme="minorHAnsi" w:hAnsiTheme="minorHAnsi" w:cstheme="minorHAnsi"/>
          <w:sz w:val="22"/>
          <w:szCs w:val="22"/>
        </w:rPr>
        <w:t xml:space="preserve"> said inorganic </w:t>
      </w:r>
      <w:r w:rsidR="004068B9" w:rsidRPr="00510147">
        <w:rPr>
          <w:rFonts w:asciiTheme="minorHAnsi" w:hAnsiTheme="minorHAnsi" w:cstheme="minorHAnsi"/>
          <w:sz w:val="22"/>
          <w:szCs w:val="22"/>
        </w:rPr>
        <w:t>phosphorus</w:t>
      </w:r>
      <w:r w:rsidR="00BD107E" w:rsidRPr="00510147">
        <w:rPr>
          <w:rFonts w:asciiTheme="minorHAnsi" w:hAnsiTheme="minorHAnsi" w:cstheme="minorHAnsi"/>
          <w:sz w:val="22"/>
          <w:szCs w:val="22"/>
        </w:rPr>
        <w:t xml:space="preserve"> was in direct correlation with higher water levels in Lake Monroe. </w:t>
      </w:r>
      <w:r w:rsidR="006F38AC" w:rsidRPr="00510147">
        <w:rPr>
          <w:rFonts w:asciiTheme="minorHAnsi" w:hAnsiTheme="minorHAnsi" w:cstheme="minorHAnsi"/>
          <w:sz w:val="22"/>
          <w:szCs w:val="22"/>
        </w:rPr>
        <w:t xml:space="preserve">Lake </w:t>
      </w:r>
      <w:r w:rsidRPr="00510147">
        <w:rPr>
          <w:rFonts w:asciiTheme="minorHAnsi" w:hAnsiTheme="minorHAnsi" w:cstheme="minorHAnsi"/>
          <w:sz w:val="22"/>
          <w:szCs w:val="22"/>
        </w:rPr>
        <w:t xml:space="preserve">Harney does </w:t>
      </w:r>
      <w:r w:rsidR="00BD107E" w:rsidRPr="00510147">
        <w:rPr>
          <w:rFonts w:asciiTheme="minorHAnsi" w:hAnsiTheme="minorHAnsi" w:cstheme="minorHAnsi"/>
          <w:sz w:val="22"/>
          <w:szCs w:val="22"/>
        </w:rPr>
        <w:t xml:space="preserve">not because </w:t>
      </w:r>
      <w:r w:rsidRPr="00510147">
        <w:rPr>
          <w:rFonts w:asciiTheme="minorHAnsi" w:hAnsiTheme="minorHAnsi" w:cstheme="minorHAnsi"/>
          <w:sz w:val="22"/>
          <w:szCs w:val="22"/>
        </w:rPr>
        <w:t xml:space="preserve">of </w:t>
      </w:r>
      <w:r w:rsidR="00BD107E" w:rsidRPr="00510147">
        <w:rPr>
          <w:rFonts w:asciiTheme="minorHAnsi" w:hAnsiTheme="minorHAnsi" w:cstheme="minorHAnsi"/>
          <w:sz w:val="22"/>
          <w:szCs w:val="22"/>
        </w:rPr>
        <w:t xml:space="preserve">a lower water level where organic materials on the bottom of the lake </w:t>
      </w:r>
      <w:r w:rsidR="00452C1C" w:rsidRPr="00510147">
        <w:rPr>
          <w:rFonts w:asciiTheme="minorHAnsi" w:hAnsiTheme="minorHAnsi" w:cstheme="minorHAnsi"/>
          <w:sz w:val="22"/>
          <w:szCs w:val="22"/>
        </w:rPr>
        <w:t>may contribute</w:t>
      </w:r>
      <w:r w:rsidR="00BD107E" w:rsidRPr="00510147">
        <w:rPr>
          <w:rFonts w:asciiTheme="minorHAnsi" w:hAnsiTheme="minorHAnsi" w:cstheme="minorHAnsi"/>
          <w:sz w:val="22"/>
          <w:szCs w:val="22"/>
        </w:rPr>
        <w:t xml:space="preserve"> nutrients</w:t>
      </w:r>
      <w:r w:rsidR="00452C1C" w:rsidRPr="00510147">
        <w:rPr>
          <w:rFonts w:asciiTheme="minorHAnsi" w:hAnsiTheme="minorHAnsi" w:cstheme="minorHAnsi"/>
          <w:sz w:val="22"/>
          <w:szCs w:val="22"/>
        </w:rPr>
        <w:t xml:space="preserve"> when they are stirred at lower water levels</w:t>
      </w:r>
      <w:r w:rsidR="00BD107E" w:rsidRPr="00510147">
        <w:rPr>
          <w:rFonts w:asciiTheme="minorHAnsi" w:hAnsiTheme="minorHAnsi" w:cstheme="minorHAnsi"/>
          <w:sz w:val="22"/>
          <w:szCs w:val="22"/>
        </w:rPr>
        <w:t>.</w:t>
      </w:r>
    </w:p>
    <w:p w14:paraId="1F81A711" w14:textId="4BF2ED33" w:rsidR="00026154" w:rsidRPr="00510147" w:rsidRDefault="00026154" w:rsidP="00431615">
      <w:pPr>
        <w:rPr>
          <w:rFonts w:asciiTheme="minorHAnsi" w:hAnsiTheme="minorHAnsi" w:cstheme="minorHAnsi"/>
          <w:sz w:val="22"/>
          <w:szCs w:val="22"/>
        </w:rPr>
      </w:pPr>
    </w:p>
    <w:p w14:paraId="5A8D8A7E" w14:textId="4A2C57A6" w:rsidR="00026154" w:rsidRPr="00510147" w:rsidRDefault="00026154" w:rsidP="002278B7">
      <w:pPr>
        <w:rPr>
          <w:rFonts w:asciiTheme="minorHAnsi" w:hAnsiTheme="minorHAnsi" w:cstheme="minorHAnsi"/>
          <w:sz w:val="22"/>
          <w:szCs w:val="22"/>
        </w:rPr>
      </w:pPr>
      <w:r w:rsidRPr="00510147">
        <w:rPr>
          <w:rFonts w:asciiTheme="minorHAnsi" w:hAnsiTheme="minorHAnsi" w:cstheme="minorHAnsi"/>
          <w:sz w:val="22"/>
          <w:szCs w:val="22"/>
        </w:rPr>
        <w:t xml:space="preserve">John </w:t>
      </w:r>
      <w:r w:rsidR="004068B9" w:rsidRPr="00510147">
        <w:rPr>
          <w:rFonts w:asciiTheme="minorHAnsi" w:hAnsiTheme="minorHAnsi" w:cstheme="minorHAnsi"/>
          <w:sz w:val="22"/>
          <w:szCs w:val="22"/>
        </w:rPr>
        <w:t>Henderson</w:t>
      </w:r>
      <w:r w:rsidRPr="00510147">
        <w:rPr>
          <w:rFonts w:asciiTheme="minorHAnsi" w:hAnsiTheme="minorHAnsi" w:cstheme="minorHAnsi"/>
          <w:sz w:val="22"/>
          <w:szCs w:val="22"/>
        </w:rPr>
        <w:t xml:space="preserve"> </w:t>
      </w:r>
      <w:r w:rsidR="003E2080" w:rsidRPr="00510147">
        <w:rPr>
          <w:rFonts w:asciiTheme="minorHAnsi" w:hAnsiTheme="minorHAnsi" w:cstheme="minorHAnsi"/>
          <w:sz w:val="22"/>
          <w:szCs w:val="22"/>
        </w:rPr>
        <w:t xml:space="preserve">provided an update on </w:t>
      </w:r>
      <w:r w:rsidR="00B94C83" w:rsidRPr="00510147">
        <w:rPr>
          <w:rFonts w:asciiTheme="minorHAnsi" w:hAnsiTheme="minorHAnsi" w:cstheme="minorHAnsi"/>
          <w:sz w:val="22"/>
          <w:szCs w:val="22"/>
        </w:rPr>
        <w:t>the district</w:t>
      </w:r>
      <w:r w:rsidR="003E2080" w:rsidRPr="00510147">
        <w:rPr>
          <w:rFonts w:asciiTheme="minorHAnsi" w:hAnsiTheme="minorHAnsi" w:cstheme="minorHAnsi"/>
          <w:sz w:val="22"/>
          <w:szCs w:val="22"/>
        </w:rPr>
        <w:t>’s</w:t>
      </w:r>
      <w:r w:rsidR="00B94C83" w:rsidRPr="00510147">
        <w:rPr>
          <w:rFonts w:asciiTheme="minorHAnsi" w:hAnsiTheme="minorHAnsi" w:cstheme="minorHAnsi"/>
          <w:sz w:val="22"/>
          <w:szCs w:val="22"/>
        </w:rPr>
        <w:t xml:space="preserve"> </w:t>
      </w:r>
      <w:r w:rsidRPr="00510147">
        <w:rPr>
          <w:rFonts w:asciiTheme="minorHAnsi" w:hAnsiTheme="minorHAnsi" w:cstheme="minorHAnsi"/>
          <w:sz w:val="22"/>
          <w:szCs w:val="22"/>
        </w:rPr>
        <w:t xml:space="preserve">Upper </w:t>
      </w:r>
      <w:r w:rsidR="004068B9" w:rsidRPr="00510147">
        <w:rPr>
          <w:rFonts w:asciiTheme="minorHAnsi" w:hAnsiTheme="minorHAnsi" w:cstheme="minorHAnsi"/>
          <w:sz w:val="22"/>
          <w:szCs w:val="22"/>
        </w:rPr>
        <w:t>St</w:t>
      </w:r>
      <w:r w:rsidR="003E2080" w:rsidRPr="00510147">
        <w:rPr>
          <w:rFonts w:asciiTheme="minorHAnsi" w:hAnsiTheme="minorHAnsi" w:cstheme="minorHAnsi"/>
          <w:sz w:val="22"/>
          <w:szCs w:val="22"/>
        </w:rPr>
        <w:t>.</w:t>
      </w:r>
      <w:r w:rsidR="004068B9" w:rsidRPr="00510147">
        <w:rPr>
          <w:rFonts w:asciiTheme="minorHAnsi" w:hAnsiTheme="minorHAnsi" w:cstheme="minorHAnsi"/>
          <w:sz w:val="22"/>
          <w:szCs w:val="22"/>
        </w:rPr>
        <w:t xml:space="preserve"> J</w:t>
      </w:r>
      <w:r w:rsidRPr="00510147">
        <w:rPr>
          <w:rFonts w:asciiTheme="minorHAnsi" w:hAnsiTheme="minorHAnsi" w:cstheme="minorHAnsi"/>
          <w:sz w:val="22"/>
          <w:szCs w:val="22"/>
        </w:rPr>
        <w:t>ohn</w:t>
      </w:r>
      <w:r w:rsidR="00B94C83" w:rsidRPr="00510147">
        <w:rPr>
          <w:rFonts w:asciiTheme="minorHAnsi" w:hAnsiTheme="minorHAnsi" w:cstheme="minorHAnsi"/>
          <w:sz w:val="22"/>
          <w:szCs w:val="22"/>
        </w:rPr>
        <w:t>s</w:t>
      </w:r>
      <w:r w:rsidRPr="00510147">
        <w:rPr>
          <w:rFonts w:asciiTheme="minorHAnsi" w:hAnsiTheme="minorHAnsi" w:cstheme="minorHAnsi"/>
          <w:sz w:val="22"/>
          <w:szCs w:val="22"/>
        </w:rPr>
        <w:t xml:space="preserve"> projects. </w:t>
      </w:r>
      <w:r w:rsidR="00B94C83" w:rsidRPr="00510147">
        <w:rPr>
          <w:rFonts w:asciiTheme="minorHAnsi" w:hAnsiTheme="minorHAnsi" w:cstheme="minorHAnsi"/>
          <w:sz w:val="22"/>
          <w:szCs w:val="22"/>
        </w:rPr>
        <w:t>He mentioned</w:t>
      </w:r>
      <w:r w:rsidRPr="00510147">
        <w:rPr>
          <w:rFonts w:asciiTheme="minorHAnsi" w:hAnsiTheme="minorHAnsi" w:cstheme="minorHAnsi"/>
          <w:sz w:val="22"/>
          <w:szCs w:val="22"/>
        </w:rPr>
        <w:t xml:space="preserve"> the </w:t>
      </w:r>
      <w:r w:rsidR="004068B9" w:rsidRPr="00510147">
        <w:rPr>
          <w:rFonts w:asciiTheme="minorHAnsi" w:hAnsiTheme="minorHAnsi" w:cstheme="minorHAnsi"/>
          <w:sz w:val="22"/>
          <w:szCs w:val="22"/>
        </w:rPr>
        <w:t>U</w:t>
      </w:r>
      <w:r w:rsidRPr="00510147">
        <w:rPr>
          <w:rFonts w:asciiTheme="minorHAnsi" w:hAnsiTheme="minorHAnsi" w:cstheme="minorHAnsi"/>
          <w:sz w:val="22"/>
          <w:szCs w:val="22"/>
        </w:rPr>
        <w:t xml:space="preserve">pper </w:t>
      </w:r>
      <w:r w:rsidR="004068B9" w:rsidRPr="00510147">
        <w:rPr>
          <w:rFonts w:asciiTheme="minorHAnsi" w:hAnsiTheme="minorHAnsi" w:cstheme="minorHAnsi"/>
          <w:sz w:val="22"/>
          <w:szCs w:val="22"/>
        </w:rPr>
        <w:t>S</w:t>
      </w:r>
      <w:r w:rsidRPr="00510147">
        <w:rPr>
          <w:rFonts w:asciiTheme="minorHAnsi" w:hAnsiTheme="minorHAnsi" w:cstheme="minorHAnsi"/>
          <w:sz w:val="22"/>
          <w:szCs w:val="22"/>
        </w:rPr>
        <w:t>t</w:t>
      </w:r>
      <w:r w:rsidR="00A1707C" w:rsidRPr="00510147">
        <w:rPr>
          <w:rFonts w:asciiTheme="minorHAnsi" w:hAnsiTheme="minorHAnsi" w:cstheme="minorHAnsi"/>
          <w:sz w:val="22"/>
          <w:szCs w:val="22"/>
        </w:rPr>
        <w:t>.</w:t>
      </w:r>
      <w:r w:rsidRPr="00510147">
        <w:rPr>
          <w:rFonts w:asciiTheme="minorHAnsi" w:hAnsiTheme="minorHAnsi" w:cstheme="minorHAnsi"/>
          <w:sz w:val="22"/>
          <w:szCs w:val="22"/>
        </w:rPr>
        <w:t xml:space="preserve"> </w:t>
      </w:r>
      <w:r w:rsidR="004068B9" w:rsidRPr="00510147">
        <w:rPr>
          <w:rFonts w:asciiTheme="minorHAnsi" w:hAnsiTheme="minorHAnsi" w:cstheme="minorHAnsi"/>
          <w:sz w:val="22"/>
          <w:szCs w:val="22"/>
        </w:rPr>
        <w:t>J</w:t>
      </w:r>
      <w:r w:rsidRPr="00510147">
        <w:rPr>
          <w:rFonts w:asciiTheme="minorHAnsi" w:hAnsiTheme="minorHAnsi" w:cstheme="minorHAnsi"/>
          <w:sz w:val="22"/>
          <w:szCs w:val="22"/>
        </w:rPr>
        <w:t>ohns</w:t>
      </w:r>
      <w:r w:rsidR="00B94C83" w:rsidRPr="00510147">
        <w:rPr>
          <w:rFonts w:asciiTheme="minorHAnsi" w:hAnsiTheme="minorHAnsi" w:cstheme="minorHAnsi"/>
          <w:sz w:val="22"/>
          <w:szCs w:val="22"/>
        </w:rPr>
        <w:t xml:space="preserve"> </w:t>
      </w:r>
      <w:r w:rsidR="003E2080" w:rsidRPr="00510147">
        <w:rPr>
          <w:rFonts w:asciiTheme="minorHAnsi" w:hAnsiTheme="minorHAnsi" w:cstheme="minorHAnsi"/>
          <w:sz w:val="22"/>
          <w:szCs w:val="22"/>
        </w:rPr>
        <w:t xml:space="preserve">River </w:t>
      </w:r>
      <w:r w:rsidR="00B94C83" w:rsidRPr="00510147">
        <w:rPr>
          <w:rFonts w:asciiTheme="minorHAnsi" w:hAnsiTheme="minorHAnsi" w:cstheme="minorHAnsi"/>
          <w:sz w:val="22"/>
          <w:szCs w:val="22"/>
        </w:rPr>
        <w:t>had issues with nutrient loading</w:t>
      </w:r>
      <w:r w:rsidR="00A1707C" w:rsidRPr="00510147">
        <w:rPr>
          <w:rFonts w:asciiTheme="minorHAnsi" w:hAnsiTheme="minorHAnsi" w:cstheme="minorHAnsi"/>
          <w:sz w:val="22"/>
          <w:szCs w:val="22"/>
        </w:rPr>
        <w:t xml:space="preserve"> a</w:t>
      </w:r>
      <w:r w:rsidRPr="00510147">
        <w:rPr>
          <w:rFonts w:asciiTheme="minorHAnsi" w:hAnsiTheme="minorHAnsi" w:cstheme="minorHAnsi"/>
          <w:sz w:val="22"/>
          <w:szCs w:val="22"/>
        </w:rPr>
        <w:t>nd introduced the</w:t>
      </w:r>
      <w:r w:rsidR="00A1707C" w:rsidRPr="00510147">
        <w:rPr>
          <w:rFonts w:asciiTheme="minorHAnsi" w:hAnsiTheme="minorHAnsi" w:cstheme="minorHAnsi"/>
          <w:sz w:val="22"/>
          <w:szCs w:val="22"/>
        </w:rPr>
        <w:t xml:space="preserve"> district’s project objectives</w:t>
      </w:r>
      <w:r w:rsidRPr="00510147">
        <w:rPr>
          <w:rFonts w:asciiTheme="minorHAnsi" w:hAnsiTheme="minorHAnsi" w:cstheme="minorHAnsi"/>
          <w:sz w:val="22"/>
          <w:szCs w:val="22"/>
        </w:rPr>
        <w:t xml:space="preserve">. </w:t>
      </w:r>
      <w:r w:rsidR="00A1707C" w:rsidRPr="00510147">
        <w:rPr>
          <w:rFonts w:asciiTheme="minorHAnsi" w:hAnsiTheme="minorHAnsi" w:cstheme="minorHAnsi"/>
          <w:sz w:val="22"/>
          <w:szCs w:val="22"/>
        </w:rPr>
        <w:t>P</w:t>
      </w:r>
      <w:r w:rsidRPr="00510147">
        <w:rPr>
          <w:rFonts w:asciiTheme="minorHAnsi" w:hAnsiTheme="minorHAnsi" w:cstheme="minorHAnsi"/>
          <w:sz w:val="22"/>
          <w:szCs w:val="22"/>
        </w:rPr>
        <w:t xml:space="preserve">roject </w:t>
      </w:r>
      <w:r w:rsidR="00A1707C" w:rsidRPr="00510147">
        <w:rPr>
          <w:rFonts w:asciiTheme="minorHAnsi" w:hAnsiTheme="minorHAnsi" w:cstheme="minorHAnsi"/>
          <w:sz w:val="22"/>
          <w:szCs w:val="22"/>
        </w:rPr>
        <w:t>areas lie in the western</w:t>
      </w:r>
      <w:r w:rsidRPr="00510147">
        <w:rPr>
          <w:rFonts w:asciiTheme="minorHAnsi" w:hAnsiTheme="minorHAnsi" w:cstheme="minorHAnsi"/>
          <w:sz w:val="22"/>
          <w:szCs w:val="22"/>
        </w:rPr>
        <w:t xml:space="preserve"> half of the </w:t>
      </w:r>
      <w:r w:rsidR="00A1707C" w:rsidRPr="00510147">
        <w:rPr>
          <w:rFonts w:asciiTheme="minorHAnsi" w:hAnsiTheme="minorHAnsi" w:cstheme="minorHAnsi"/>
          <w:sz w:val="22"/>
          <w:szCs w:val="22"/>
        </w:rPr>
        <w:t>U</w:t>
      </w:r>
      <w:r w:rsidRPr="00510147">
        <w:rPr>
          <w:rFonts w:asciiTheme="minorHAnsi" w:hAnsiTheme="minorHAnsi" w:cstheme="minorHAnsi"/>
          <w:sz w:val="22"/>
          <w:szCs w:val="22"/>
        </w:rPr>
        <w:t>pper</w:t>
      </w:r>
      <w:r w:rsidR="00A1707C" w:rsidRPr="00510147">
        <w:rPr>
          <w:rFonts w:asciiTheme="minorHAnsi" w:hAnsiTheme="minorHAnsi" w:cstheme="minorHAnsi"/>
          <w:sz w:val="22"/>
          <w:szCs w:val="22"/>
        </w:rPr>
        <w:t xml:space="preserve"> St. J</w:t>
      </w:r>
      <w:r w:rsidRPr="00510147">
        <w:rPr>
          <w:rFonts w:asciiTheme="minorHAnsi" w:hAnsiTheme="minorHAnsi" w:cstheme="minorHAnsi"/>
          <w:sz w:val="22"/>
          <w:szCs w:val="22"/>
        </w:rPr>
        <w:t>ohns up through Brevard</w:t>
      </w:r>
      <w:r w:rsidR="00A1707C" w:rsidRPr="00510147">
        <w:rPr>
          <w:rFonts w:asciiTheme="minorHAnsi" w:hAnsiTheme="minorHAnsi" w:cstheme="minorHAnsi"/>
          <w:sz w:val="22"/>
          <w:szCs w:val="22"/>
        </w:rPr>
        <w:t xml:space="preserve"> </w:t>
      </w:r>
      <w:r w:rsidR="003E2080" w:rsidRPr="00510147">
        <w:rPr>
          <w:rFonts w:asciiTheme="minorHAnsi" w:hAnsiTheme="minorHAnsi" w:cstheme="minorHAnsi"/>
          <w:sz w:val="22"/>
          <w:szCs w:val="22"/>
        </w:rPr>
        <w:t xml:space="preserve">County </w:t>
      </w:r>
      <w:r w:rsidR="00A1707C" w:rsidRPr="00510147">
        <w:rPr>
          <w:rFonts w:asciiTheme="minorHAnsi" w:hAnsiTheme="minorHAnsi" w:cstheme="minorHAnsi"/>
          <w:sz w:val="22"/>
          <w:szCs w:val="22"/>
        </w:rPr>
        <w:t>and include water management (historically agricultural areas), marsh conservation (invasive species issues), and retention/detention (water storage issues</w:t>
      </w:r>
      <w:r w:rsidR="003E2080" w:rsidRPr="00510147">
        <w:rPr>
          <w:rFonts w:asciiTheme="minorHAnsi" w:hAnsiTheme="minorHAnsi" w:cstheme="minorHAnsi"/>
          <w:sz w:val="22"/>
          <w:szCs w:val="22"/>
        </w:rPr>
        <w:t>)</w:t>
      </w:r>
      <w:r w:rsidR="00A1707C" w:rsidRPr="00510147">
        <w:rPr>
          <w:rFonts w:asciiTheme="minorHAnsi" w:hAnsiTheme="minorHAnsi" w:cstheme="minorHAnsi"/>
          <w:sz w:val="22"/>
          <w:szCs w:val="22"/>
        </w:rPr>
        <w:t xml:space="preserve">. </w:t>
      </w:r>
      <w:r w:rsidRPr="00510147">
        <w:rPr>
          <w:rFonts w:asciiTheme="minorHAnsi" w:hAnsiTheme="minorHAnsi" w:cstheme="minorHAnsi"/>
          <w:sz w:val="22"/>
          <w:szCs w:val="22"/>
        </w:rPr>
        <w:t xml:space="preserve">Oxidation and water level </w:t>
      </w:r>
      <w:r w:rsidR="004068B9" w:rsidRPr="00510147">
        <w:rPr>
          <w:rFonts w:asciiTheme="minorHAnsi" w:hAnsiTheme="minorHAnsi" w:cstheme="minorHAnsi"/>
          <w:sz w:val="22"/>
          <w:szCs w:val="22"/>
        </w:rPr>
        <w:t>fluctuation</w:t>
      </w:r>
      <w:r w:rsidRPr="00510147">
        <w:rPr>
          <w:rFonts w:asciiTheme="minorHAnsi" w:hAnsiTheme="minorHAnsi" w:cstheme="minorHAnsi"/>
          <w:sz w:val="22"/>
          <w:szCs w:val="22"/>
        </w:rPr>
        <w:t xml:space="preserve"> have </w:t>
      </w:r>
      <w:r w:rsidR="00A1707C" w:rsidRPr="00510147">
        <w:rPr>
          <w:rFonts w:asciiTheme="minorHAnsi" w:hAnsiTheme="minorHAnsi" w:cstheme="minorHAnsi"/>
          <w:sz w:val="22"/>
          <w:szCs w:val="22"/>
        </w:rPr>
        <w:t xml:space="preserve">also </w:t>
      </w:r>
      <w:r w:rsidRPr="00510147">
        <w:rPr>
          <w:rFonts w:asciiTheme="minorHAnsi" w:hAnsiTheme="minorHAnsi" w:cstheme="minorHAnsi"/>
          <w:sz w:val="22"/>
          <w:szCs w:val="22"/>
        </w:rPr>
        <w:t xml:space="preserve">affected the </w:t>
      </w:r>
      <w:r w:rsidR="00A1707C" w:rsidRPr="00510147">
        <w:rPr>
          <w:rFonts w:asciiTheme="minorHAnsi" w:hAnsiTheme="minorHAnsi" w:cstheme="minorHAnsi"/>
          <w:sz w:val="22"/>
          <w:szCs w:val="22"/>
        </w:rPr>
        <w:t>U</w:t>
      </w:r>
      <w:r w:rsidRPr="00510147">
        <w:rPr>
          <w:rFonts w:asciiTheme="minorHAnsi" w:hAnsiTheme="minorHAnsi" w:cstheme="minorHAnsi"/>
          <w:sz w:val="22"/>
          <w:szCs w:val="22"/>
        </w:rPr>
        <w:t xml:space="preserve">pper </w:t>
      </w:r>
      <w:r w:rsidR="00A1707C" w:rsidRPr="00510147">
        <w:rPr>
          <w:rFonts w:asciiTheme="minorHAnsi" w:hAnsiTheme="minorHAnsi" w:cstheme="minorHAnsi"/>
          <w:sz w:val="22"/>
          <w:szCs w:val="22"/>
        </w:rPr>
        <w:t>S</w:t>
      </w:r>
      <w:r w:rsidRPr="00510147">
        <w:rPr>
          <w:rFonts w:asciiTheme="minorHAnsi" w:hAnsiTheme="minorHAnsi" w:cstheme="minorHAnsi"/>
          <w:sz w:val="22"/>
          <w:szCs w:val="22"/>
        </w:rPr>
        <w:t>t</w:t>
      </w:r>
      <w:r w:rsidR="00A1707C" w:rsidRPr="00510147">
        <w:rPr>
          <w:rFonts w:asciiTheme="minorHAnsi" w:hAnsiTheme="minorHAnsi" w:cstheme="minorHAnsi"/>
          <w:sz w:val="22"/>
          <w:szCs w:val="22"/>
        </w:rPr>
        <w:t>.</w:t>
      </w:r>
      <w:r w:rsidRPr="00510147">
        <w:rPr>
          <w:rFonts w:asciiTheme="minorHAnsi" w:hAnsiTheme="minorHAnsi" w:cstheme="minorHAnsi"/>
          <w:sz w:val="22"/>
          <w:szCs w:val="22"/>
        </w:rPr>
        <w:t xml:space="preserve"> </w:t>
      </w:r>
      <w:r w:rsidR="00A1707C" w:rsidRPr="00510147">
        <w:rPr>
          <w:rFonts w:asciiTheme="minorHAnsi" w:hAnsiTheme="minorHAnsi" w:cstheme="minorHAnsi"/>
          <w:sz w:val="22"/>
          <w:szCs w:val="22"/>
        </w:rPr>
        <w:t>J</w:t>
      </w:r>
      <w:r w:rsidRPr="00510147">
        <w:rPr>
          <w:rFonts w:asciiTheme="minorHAnsi" w:hAnsiTheme="minorHAnsi" w:cstheme="minorHAnsi"/>
          <w:sz w:val="22"/>
          <w:szCs w:val="22"/>
        </w:rPr>
        <w:t xml:space="preserve">ohns. </w:t>
      </w:r>
      <w:r w:rsidR="003E2080" w:rsidRPr="00510147">
        <w:rPr>
          <w:rFonts w:asciiTheme="minorHAnsi" w:hAnsiTheme="minorHAnsi" w:cstheme="minorHAnsi"/>
          <w:sz w:val="22"/>
          <w:szCs w:val="22"/>
        </w:rPr>
        <w:t>O</w:t>
      </w:r>
      <w:r w:rsidR="00A1707C" w:rsidRPr="00510147">
        <w:rPr>
          <w:rFonts w:asciiTheme="minorHAnsi" w:hAnsiTheme="minorHAnsi" w:cstheme="minorHAnsi"/>
          <w:sz w:val="22"/>
          <w:szCs w:val="22"/>
        </w:rPr>
        <w:t xml:space="preserve">bjectives </w:t>
      </w:r>
      <w:r w:rsidR="003E2080" w:rsidRPr="00510147">
        <w:rPr>
          <w:rFonts w:asciiTheme="minorHAnsi" w:hAnsiTheme="minorHAnsi" w:cstheme="minorHAnsi"/>
          <w:sz w:val="22"/>
          <w:szCs w:val="22"/>
        </w:rPr>
        <w:t>we</w:t>
      </w:r>
      <w:r w:rsidR="00A1707C" w:rsidRPr="00510147">
        <w:rPr>
          <w:rFonts w:asciiTheme="minorHAnsi" w:hAnsiTheme="minorHAnsi" w:cstheme="minorHAnsi"/>
          <w:sz w:val="22"/>
          <w:szCs w:val="22"/>
        </w:rPr>
        <w:t>re being met</w:t>
      </w:r>
      <w:r w:rsidRPr="00510147">
        <w:rPr>
          <w:rFonts w:asciiTheme="minorHAnsi" w:hAnsiTheme="minorHAnsi" w:cstheme="minorHAnsi"/>
          <w:sz w:val="22"/>
          <w:szCs w:val="22"/>
        </w:rPr>
        <w:t xml:space="preserve"> for load </w:t>
      </w:r>
      <w:r w:rsidR="004068B9" w:rsidRPr="00510147">
        <w:rPr>
          <w:rFonts w:asciiTheme="minorHAnsi" w:hAnsiTheme="minorHAnsi" w:cstheme="minorHAnsi"/>
          <w:sz w:val="22"/>
          <w:szCs w:val="22"/>
        </w:rPr>
        <w:t>reductions,</w:t>
      </w:r>
      <w:r w:rsidRPr="00510147">
        <w:rPr>
          <w:rFonts w:asciiTheme="minorHAnsi" w:hAnsiTheme="minorHAnsi" w:cstheme="minorHAnsi"/>
          <w:sz w:val="22"/>
          <w:szCs w:val="22"/>
        </w:rPr>
        <w:t xml:space="preserve"> but things </w:t>
      </w:r>
      <w:r w:rsidR="00492C78" w:rsidRPr="00510147">
        <w:rPr>
          <w:rFonts w:asciiTheme="minorHAnsi" w:hAnsiTheme="minorHAnsi" w:cstheme="minorHAnsi"/>
          <w:sz w:val="22"/>
          <w:szCs w:val="22"/>
        </w:rPr>
        <w:t>changed</w:t>
      </w:r>
      <w:r w:rsidRPr="00510147">
        <w:rPr>
          <w:rFonts w:asciiTheme="minorHAnsi" w:hAnsiTheme="minorHAnsi" w:cstheme="minorHAnsi"/>
          <w:sz w:val="22"/>
          <w:szCs w:val="22"/>
        </w:rPr>
        <w:t xml:space="preserve"> with the district</w:t>
      </w:r>
      <w:r w:rsidR="003E2080" w:rsidRPr="00510147">
        <w:rPr>
          <w:rFonts w:asciiTheme="minorHAnsi" w:hAnsiTheme="minorHAnsi" w:cstheme="minorHAnsi"/>
          <w:sz w:val="22"/>
          <w:szCs w:val="22"/>
        </w:rPr>
        <w:t>’s</w:t>
      </w:r>
      <w:r w:rsidRPr="00510147">
        <w:rPr>
          <w:rFonts w:asciiTheme="minorHAnsi" w:hAnsiTheme="minorHAnsi" w:cstheme="minorHAnsi"/>
          <w:sz w:val="22"/>
          <w:szCs w:val="22"/>
        </w:rPr>
        <w:t xml:space="preserve"> 2</w:t>
      </w:r>
      <w:r w:rsidR="004068B9" w:rsidRPr="00510147">
        <w:rPr>
          <w:rFonts w:asciiTheme="minorHAnsi" w:hAnsiTheme="minorHAnsi" w:cstheme="minorHAnsi"/>
          <w:sz w:val="22"/>
          <w:szCs w:val="22"/>
        </w:rPr>
        <w:t>0</w:t>
      </w:r>
      <w:r w:rsidRPr="00510147">
        <w:rPr>
          <w:rFonts w:asciiTheme="minorHAnsi" w:hAnsiTheme="minorHAnsi" w:cstheme="minorHAnsi"/>
          <w:sz w:val="22"/>
          <w:szCs w:val="22"/>
        </w:rPr>
        <w:t>19 assessment of nitrogen and phosphorus.</w:t>
      </w:r>
      <w:r w:rsidR="00492C78" w:rsidRPr="00510147">
        <w:rPr>
          <w:rFonts w:asciiTheme="minorHAnsi" w:hAnsiTheme="minorHAnsi" w:cstheme="minorHAnsi"/>
          <w:sz w:val="22"/>
          <w:szCs w:val="22"/>
        </w:rPr>
        <w:t xml:space="preserve"> John summarized that </w:t>
      </w:r>
      <w:r w:rsidRPr="00510147">
        <w:rPr>
          <w:rFonts w:asciiTheme="minorHAnsi" w:hAnsiTheme="minorHAnsi" w:cstheme="minorHAnsi"/>
          <w:sz w:val="22"/>
          <w:szCs w:val="22"/>
        </w:rPr>
        <w:t>TN is trending down</w:t>
      </w:r>
      <w:r w:rsidR="00492C78" w:rsidRPr="00510147">
        <w:rPr>
          <w:rFonts w:asciiTheme="minorHAnsi" w:hAnsiTheme="minorHAnsi" w:cstheme="minorHAnsi"/>
          <w:sz w:val="22"/>
          <w:szCs w:val="22"/>
        </w:rPr>
        <w:t xml:space="preserve"> and TP is trending up </w:t>
      </w:r>
      <w:r w:rsidRPr="00510147">
        <w:rPr>
          <w:rFonts w:asciiTheme="minorHAnsi" w:hAnsiTheme="minorHAnsi" w:cstheme="minorHAnsi"/>
          <w:sz w:val="22"/>
          <w:szCs w:val="22"/>
        </w:rPr>
        <w:t xml:space="preserve">in areas south of </w:t>
      </w:r>
      <w:r w:rsidR="00492C78" w:rsidRPr="00510147">
        <w:rPr>
          <w:rFonts w:asciiTheme="minorHAnsi" w:hAnsiTheme="minorHAnsi" w:cstheme="minorHAnsi"/>
          <w:sz w:val="22"/>
          <w:szCs w:val="22"/>
        </w:rPr>
        <w:t>L</w:t>
      </w:r>
      <w:r w:rsidRPr="00510147">
        <w:rPr>
          <w:rFonts w:asciiTheme="minorHAnsi" w:hAnsiTheme="minorHAnsi" w:cstheme="minorHAnsi"/>
          <w:sz w:val="22"/>
          <w:szCs w:val="22"/>
        </w:rPr>
        <w:t>ake Harney</w:t>
      </w:r>
      <w:r w:rsidR="00492C78" w:rsidRPr="00510147">
        <w:rPr>
          <w:rFonts w:asciiTheme="minorHAnsi" w:hAnsiTheme="minorHAnsi" w:cstheme="minorHAnsi"/>
          <w:sz w:val="22"/>
          <w:szCs w:val="22"/>
        </w:rPr>
        <w:t xml:space="preserve">. The opposite effects are </w:t>
      </w:r>
      <w:r w:rsidR="003E2080" w:rsidRPr="00510147">
        <w:rPr>
          <w:rFonts w:asciiTheme="minorHAnsi" w:hAnsiTheme="minorHAnsi" w:cstheme="minorHAnsi"/>
          <w:sz w:val="22"/>
          <w:szCs w:val="22"/>
        </w:rPr>
        <w:t xml:space="preserve">observed </w:t>
      </w:r>
      <w:r w:rsidRPr="00510147">
        <w:rPr>
          <w:rFonts w:asciiTheme="minorHAnsi" w:hAnsiTheme="minorHAnsi" w:cstheme="minorHAnsi"/>
          <w:sz w:val="22"/>
          <w:szCs w:val="22"/>
        </w:rPr>
        <w:t xml:space="preserve">near Lake </w:t>
      </w:r>
      <w:r w:rsidR="004068B9" w:rsidRPr="00510147">
        <w:rPr>
          <w:rFonts w:asciiTheme="minorHAnsi" w:hAnsiTheme="minorHAnsi" w:cstheme="minorHAnsi"/>
          <w:sz w:val="22"/>
          <w:szCs w:val="22"/>
        </w:rPr>
        <w:t>Monroe</w:t>
      </w:r>
      <w:r w:rsidRPr="00510147">
        <w:rPr>
          <w:rFonts w:asciiTheme="minorHAnsi" w:hAnsiTheme="minorHAnsi" w:cstheme="minorHAnsi"/>
          <w:sz w:val="22"/>
          <w:szCs w:val="22"/>
        </w:rPr>
        <w:t xml:space="preserve"> with stable conditions </w:t>
      </w:r>
      <w:r w:rsidR="00492C78" w:rsidRPr="00510147">
        <w:rPr>
          <w:rFonts w:asciiTheme="minorHAnsi" w:hAnsiTheme="minorHAnsi" w:cstheme="minorHAnsi"/>
          <w:sz w:val="22"/>
          <w:szCs w:val="22"/>
        </w:rPr>
        <w:t>of nutrients</w:t>
      </w:r>
      <w:r w:rsidRPr="00510147">
        <w:rPr>
          <w:rFonts w:asciiTheme="minorHAnsi" w:hAnsiTheme="minorHAnsi" w:cstheme="minorHAnsi"/>
          <w:sz w:val="22"/>
          <w:szCs w:val="22"/>
        </w:rPr>
        <w:t xml:space="preserve"> near the </w:t>
      </w:r>
      <w:r w:rsidR="004068B9" w:rsidRPr="00510147">
        <w:rPr>
          <w:rFonts w:asciiTheme="minorHAnsi" w:hAnsiTheme="minorHAnsi" w:cstheme="minorHAnsi"/>
          <w:sz w:val="22"/>
          <w:szCs w:val="22"/>
        </w:rPr>
        <w:t xml:space="preserve">lake. </w:t>
      </w:r>
      <w:r w:rsidR="00492C78" w:rsidRPr="00510147">
        <w:rPr>
          <w:rFonts w:asciiTheme="minorHAnsi" w:hAnsiTheme="minorHAnsi" w:cstheme="minorHAnsi"/>
          <w:sz w:val="22"/>
          <w:szCs w:val="22"/>
        </w:rPr>
        <w:t>John mentioned that b</w:t>
      </w:r>
      <w:r w:rsidR="004068B9" w:rsidRPr="00510147">
        <w:rPr>
          <w:rFonts w:asciiTheme="minorHAnsi" w:hAnsiTheme="minorHAnsi" w:cstheme="minorHAnsi"/>
          <w:sz w:val="22"/>
          <w:szCs w:val="22"/>
        </w:rPr>
        <w:t>iosolids</w:t>
      </w:r>
      <w:r w:rsidRPr="00510147">
        <w:rPr>
          <w:rFonts w:asciiTheme="minorHAnsi" w:hAnsiTheme="minorHAnsi" w:cstheme="minorHAnsi"/>
          <w:sz w:val="22"/>
          <w:szCs w:val="22"/>
        </w:rPr>
        <w:t xml:space="preserve"> from </w:t>
      </w:r>
      <w:r w:rsidR="003E2080" w:rsidRPr="00510147">
        <w:rPr>
          <w:rFonts w:asciiTheme="minorHAnsi" w:hAnsiTheme="minorHAnsi" w:cstheme="minorHAnsi"/>
          <w:sz w:val="22"/>
          <w:szCs w:val="22"/>
        </w:rPr>
        <w:t>S</w:t>
      </w:r>
      <w:r w:rsidRPr="00510147">
        <w:rPr>
          <w:rFonts w:asciiTheme="minorHAnsi" w:hAnsiTheme="minorHAnsi" w:cstheme="minorHAnsi"/>
          <w:sz w:val="22"/>
          <w:szCs w:val="22"/>
        </w:rPr>
        <w:t xml:space="preserve">outh </w:t>
      </w:r>
      <w:r w:rsidR="004068B9" w:rsidRPr="00510147">
        <w:rPr>
          <w:rFonts w:asciiTheme="minorHAnsi" w:hAnsiTheme="minorHAnsi" w:cstheme="minorHAnsi"/>
          <w:sz w:val="22"/>
          <w:szCs w:val="22"/>
        </w:rPr>
        <w:t>Florida</w:t>
      </w:r>
      <w:r w:rsidRPr="00510147">
        <w:rPr>
          <w:rFonts w:asciiTheme="minorHAnsi" w:hAnsiTheme="minorHAnsi" w:cstheme="minorHAnsi"/>
          <w:sz w:val="22"/>
          <w:szCs w:val="22"/>
        </w:rPr>
        <w:t xml:space="preserve"> </w:t>
      </w:r>
      <w:r w:rsidR="00492C78" w:rsidRPr="00510147">
        <w:rPr>
          <w:rFonts w:asciiTheme="minorHAnsi" w:hAnsiTheme="minorHAnsi" w:cstheme="minorHAnsi"/>
          <w:sz w:val="22"/>
          <w:szCs w:val="22"/>
        </w:rPr>
        <w:t>are</w:t>
      </w:r>
      <w:r w:rsidRPr="00510147">
        <w:rPr>
          <w:rFonts w:asciiTheme="minorHAnsi" w:hAnsiTheme="minorHAnsi" w:cstheme="minorHAnsi"/>
          <w:sz w:val="22"/>
          <w:szCs w:val="22"/>
        </w:rPr>
        <w:t xml:space="preserve"> </w:t>
      </w:r>
      <w:r w:rsidR="003E2080" w:rsidRPr="00510147">
        <w:rPr>
          <w:rFonts w:asciiTheme="minorHAnsi" w:hAnsiTheme="minorHAnsi" w:cstheme="minorHAnsi"/>
          <w:sz w:val="22"/>
          <w:szCs w:val="22"/>
        </w:rPr>
        <w:t xml:space="preserve">thought to be part of </w:t>
      </w:r>
      <w:r w:rsidRPr="00510147">
        <w:rPr>
          <w:rFonts w:asciiTheme="minorHAnsi" w:hAnsiTheme="minorHAnsi" w:cstheme="minorHAnsi"/>
          <w:sz w:val="22"/>
          <w:szCs w:val="22"/>
        </w:rPr>
        <w:t xml:space="preserve">the reason for this trend. </w:t>
      </w:r>
      <w:r w:rsidR="00492C78" w:rsidRPr="00510147">
        <w:rPr>
          <w:rFonts w:asciiTheme="minorHAnsi" w:hAnsiTheme="minorHAnsi" w:cstheme="minorHAnsi"/>
          <w:sz w:val="22"/>
          <w:szCs w:val="22"/>
        </w:rPr>
        <w:t xml:space="preserve">The district is </w:t>
      </w:r>
      <w:r w:rsidRPr="00510147">
        <w:rPr>
          <w:rFonts w:asciiTheme="minorHAnsi" w:hAnsiTheme="minorHAnsi" w:cstheme="minorHAnsi"/>
          <w:sz w:val="22"/>
          <w:szCs w:val="22"/>
        </w:rPr>
        <w:t xml:space="preserve">working with </w:t>
      </w:r>
      <w:r w:rsidR="00492C78" w:rsidRPr="00510147">
        <w:rPr>
          <w:rFonts w:asciiTheme="minorHAnsi" w:hAnsiTheme="minorHAnsi" w:cstheme="minorHAnsi"/>
          <w:sz w:val="22"/>
          <w:szCs w:val="22"/>
        </w:rPr>
        <w:t>DEP</w:t>
      </w:r>
      <w:r w:rsidRPr="00510147">
        <w:rPr>
          <w:rFonts w:asciiTheme="minorHAnsi" w:hAnsiTheme="minorHAnsi" w:cstheme="minorHAnsi"/>
          <w:sz w:val="22"/>
          <w:szCs w:val="22"/>
        </w:rPr>
        <w:t xml:space="preserve"> and other consulting agenc</w:t>
      </w:r>
      <w:r w:rsidR="00492C78" w:rsidRPr="00510147">
        <w:rPr>
          <w:rFonts w:asciiTheme="minorHAnsi" w:hAnsiTheme="minorHAnsi" w:cstheme="minorHAnsi"/>
          <w:sz w:val="22"/>
          <w:szCs w:val="22"/>
        </w:rPr>
        <w:t>ies to address this</w:t>
      </w:r>
      <w:r w:rsidRPr="00510147">
        <w:rPr>
          <w:rFonts w:asciiTheme="minorHAnsi" w:hAnsiTheme="minorHAnsi" w:cstheme="minorHAnsi"/>
          <w:sz w:val="22"/>
          <w:szCs w:val="22"/>
        </w:rPr>
        <w:t xml:space="preserve"> </w:t>
      </w:r>
      <w:r w:rsidR="00492C78" w:rsidRPr="00510147">
        <w:rPr>
          <w:rFonts w:asciiTheme="minorHAnsi" w:hAnsiTheme="minorHAnsi" w:cstheme="minorHAnsi"/>
          <w:sz w:val="22"/>
          <w:szCs w:val="22"/>
        </w:rPr>
        <w:t>issue.</w:t>
      </w:r>
    </w:p>
    <w:p w14:paraId="77241FF0" w14:textId="05432FB7" w:rsidR="00026154" w:rsidRPr="00510147" w:rsidRDefault="00026154" w:rsidP="00026154">
      <w:pPr>
        <w:rPr>
          <w:rFonts w:asciiTheme="minorHAnsi" w:hAnsiTheme="minorHAnsi" w:cstheme="minorHAnsi"/>
          <w:sz w:val="22"/>
          <w:szCs w:val="22"/>
          <w:u w:val="single"/>
        </w:rPr>
      </w:pPr>
    </w:p>
    <w:p w14:paraId="182DBF10" w14:textId="77777777" w:rsidR="006F7648" w:rsidRPr="00510147" w:rsidRDefault="00194FB0">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 xml:space="preserve">Next Steps/Future Plans </w:t>
      </w:r>
      <w:bookmarkStart w:id="1" w:name="_Hlk31019171"/>
      <w:bookmarkStart w:id="2" w:name="_GoBack"/>
      <w:bookmarkEnd w:id="2"/>
    </w:p>
    <w:p w14:paraId="596DC968" w14:textId="168399EC" w:rsidR="002278B7" w:rsidRPr="00510147" w:rsidRDefault="00026154" w:rsidP="002278B7">
      <w:pPr>
        <w:rPr>
          <w:rFonts w:asciiTheme="minorHAnsi" w:hAnsiTheme="minorHAnsi" w:cstheme="minorHAnsi"/>
          <w:b/>
          <w:smallCaps/>
          <w:sz w:val="22"/>
          <w:szCs w:val="22"/>
          <w:u w:val="single"/>
        </w:rPr>
      </w:pPr>
      <w:r w:rsidRPr="00510147">
        <w:rPr>
          <w:rFonts w:asciiTheme="minorHAnsi" w:hAnsiTheme="minorHAnsi" w:cstheme="minorHAnsi"/>
          <w:sz w:val="22"/>
          <w:szCs w:val="22"/>
        </w:rPr>
        <w:t xml:space="preserve">Moira introduced </w:t>
      </w:r>
      <w:r w:rsidR="006F7648" w:rsidRPr="00510147">
        <w:rPr>
          <w:rFonts w:asciiTheme="minorHAnsi" w:hAnsiTheme="minorHAnsi" w:cstheme="minorHAnsi"/>
          <w:sz w:val="22"/>
          <w:szCs w:val="22"/>
        </w:rPr>
        <w:t xml:space="preserve">options for </w:t>
      </w:r>
      <w:r w:rsidR="000A285E" w:rsidRPr="00510147">
        <w:rPr>
          <w:rFonts w:asciiTheme="minorHAnsi" w:hAnsiTheme="minorHAnsi" w:cstheme="minorHAnsi"/>
          <w:sz w:val="22"/>
          <w:szCs w:val="22"/>
        </w:rPr>
        <w:t>a</w:t>
      </w:r>
      <w:r w:rsidR="006F7648" w:rsidRPr="00510147">
        <w:rPr>
          <w:rFonts w:asciiTheme="minorHAnsi" w:hAnsiTheme="minorHAnsi" w:cstheme="minorHAnsi"/>
          <w:sz w:val="22"/>
          <w:szCs w:val="22"/>
        </w:rPr>
        <w:t xml:space="preserve">lternative </w:t>
      </w:r>
      <w:r w:rsidR="000A285E" w:rsidRPr="00510147">
        <w:rPr>
          <w:rFonts w:asciiTheme="minorHAnsi" w:hAnsiTheme="minorHAnsi" w:cstheme="minorHAnsi"/>
          <w:sz w:val="22"/>
          <w:szCs w:val="22"/>
        </w:rPr>
        <w:t>r</w:t>
      </w:r>
      <w:r w:rsidR="006F7648" w:rsidRPr="00510147">
        <w:rPr>
          <w:rFonts w:asciiTheme="minorHAnsi" w:hAnsiTheme="minorHAnsi" w:cstheme="minorHAnsi"/>
          <w:sz w:val="22"/>
          <w:szCs w:val="22"/>
        </w:rPr>
        <w:t xml:space="preserve">estoration </w:t>
      </w:r>
      <w:r w:rsidR="000A285E" w:rsidRPr="00510147">
        <w:rPr>
          <w:rFonts w:asciiTheme="minorHAnsi" w:hAnsiTheme="minorHAnsi" w:cstheme="minorHAnsi"/>
          <w:sz w:val="22"/>
          <w:szCs w:val="22"/>
        </w:rPr>
        <w:t>p</w:t>
      </w:r>
      <w:r w:rsidR="006F7648" w:rsidRPr="00510147">
        <w:rPr>
          <w:rFonts w:asciiTheme="minorHAnsi" w:hAnsiTheme="minorHAnsi" w:cstheme="minorHAnsi"/>
          <w:sz w:val="22"/>
          <w:szCs w:val="22"/>
        </w:rPr>
        <w:t xml:space="preserve">lans </w:t>
      </w:r>
      <w:r w:rsidRPr="00510147">
        <w:rPr>
          <w:rFonts w:asciiTheme="minorHAnsi" w:hAnsiTheme="minorHAnsi" w:cstheme="minorHAnsi"/>
          <w:sz w:val="22"/>
          <w:szCs w:val="22"/>
        </w:rPr>
        <w:t xml:space="preserve">for water </w:t>
      </w:r>
      <w:r w:rsidR="000A285E" w:rsidRPr="00510147">
        <w:rPr>
          <w:rFonts w:asciiTheme="minorHAnsi" w:hAnsiTheme="minorHAnsi" w:cstheme="minorHAnsi"/>
          <w:sz w:val="22"/>
          <w:szCs w:val="22"/>
        </w:rPr>
        <w:t>quality restorations. The two types of plans are Reasonable Assurance Category 4b plans (RAPs) and Pollutant Reduction Plans (4e)</w:t>
      </w:r>
    </w:p>
    <w:p w14:paraId="4BA1224A" w14:textId="177DA28B" w:rsidR="008C002F" w:rsidRPr="00510147" w:rsidRDefault="003E2080" w:rsidP="002278B7">
      <w:pPr>
        <w:rPr>
          <w:rFonts w:asciiTheme="minorHAnsi" w:hAnsiTheme="minorHAnsi" w:cstheme="minorHAnsi"/>
          <w:sz w:val="22"/>
          <w:szCs w:val="22"/>
        </w:rPr>
      </w:pPr>
      <w:r w:rsidRPr="00510147">
        <w:rPr>
          <w:rFonts w:asciiTheme="minorHAnsi" w:hAnsiTheme="minorHAnsi" w:cstheme="minorHAnsi"/>
          <w:sz w:val="22"/>
          <w:szCs w:val="22"/>
        </w:rPr>
        <w:t xml:space="preserve">Impaired waters in </w:t>
      </w:r>
      <w:r w:rsidR="00026154" w:rsidRPr="00510147">
        <w:rPr>
          <w:rFonts w:asciiTheme="minorHAnsi" w:hAnsiTheme="minorHAnsi" w:cstheme="minorHAnsi"/>
          <w:sz w:val="22"/>
          <w:szCs w:val="22"/>
        </w:rPr>
        <w:t>4</w:t>
      </w:r>
      <w:r w:rsidR="005601A5" w:rsidRPr="00510147">
        <w:rPr>
          <w:rFonts w:asciiTheme="minorHAnsi" w:hAnsiTheme="minorHAnsi" w:cstheme="minorHAnsi"/>
          <w:sz w:val="22"/>
          <w:szCs w:val="22"/>
        </w:rPr>
        <w:t>b</w:t>
      </w:r>
      <w:r w:rsidR="00026154" w:rsidRPr="00510147">
        <w:rPr>
          <w:rFonts w:asciiTheme="minorHAnsi" w:hAnsiTheme="minorHAnsi" w:cstheme="minorHAnsi"/>
          <w:sz w:val="22"/>
          <w:szCs w:val="22"/>
        </w:rPr>
        <w:t xml:space="preserve"> plan</w:t>
      </w:r>
      <w:r w:rsidRPr="00510147">
        <w:rPr>
          <w:rFonts w:asciiTheme="minorHAnsi" w:hAnsiTheme="minorHAnsi" w:cstheme="minorHAnsi"/>
          <w:sz w:val="22"/>
          <w:szCs w:val="22"/>
        </w:rPr>
        <w:t>s</w:t>
      </w:r>
      <w:r w:rsidR="00026154" w:rsidRPr="00510147">
        <w:rPr>
          <w:rFonts w:asciiTheme="minorHAnsi" w:hAnsiTheme="minorHAnsi" w:cstheme="minorHAnsi"/>
          <w:sz w:val="22"/>
          <w:szCs w:val="22"/>
        </w:rPr>
        <w:t xml:space="preserve"> </w:t>
      </w:r>
      <w:r w:rsidRPr="00510147">
        <w:rPr>
          <w:rFonts w:asciiTheme="minorHAnsi" w:hAnsiTheme="minorHAnsi" w:cstheme="minorHAnsi"/>
          <w:sz w:val="22"/>
          <w:szCs w:val="22"/>
        </w:rPr>
        <w:t>are</w:t>
      </w:r>
      <w:r w:rsidR="005601A5" w:rsidRPr="00510147">
        <w:rPr>
          <w:rFonts w:asciiTheme="minorHAnsi" w:hAnsiTheme="minorHAnsi" w:cstheme="minorHAnsi"/>
          <w:sz w:val="22"/>
          <w:szCs w:val="22"/>
        </w:rPr>
        <w:t xml:space="preserve"> </w:t>
      </w:r>
      <w:r w:rsidRPr="00510147">
        <w:rPr>
          <w:rFonts w:asciiTheme="minorHAnsi" w:hAnsiTheme="minorHAnsi" w:cstheme="minorHAnsi"/>
          <w:sz w:val="22"/>
          <w:szCs w:val="22"/>
        </w:rPr>
        <w:t>excluded from</w:t>
      </w:r>
      <w:r w:rsidR="00026154" w:rsidRPr="00510147">
        <w:rPr>
          <w:rFonts w:asciiTheme="minorHAnsi" w:hAnsiTheme="minorHAnsi" w:cstheme="minorHAnsi"/>
          <w:sz w:val="22"/>
          <w:szCs w:val="22"/>
        </w:rPr>
        <w:t xml:space="preserve"> the </w:t>
      </w:r>
      <w:r w:rsidR="006F7648" w:rsidRPr="00510147">
        <w:rPr>
          <w:rFonts w:asciiTheme="minorHAnsi" w:hAnsiTheme="minorHAnsi" w:cstheme="minorHAnsi"/>
          <w:sz w:val="22"/>
          <w:szCs w:val="22"/>
        </w:rPr>
        <w:t>303</w:t>
      </w:r>
      <w:r w:rsidRPr="00510147">
        <w:rPr>
          <w:rFonts w:asciiTheme="minorHAnsi" w:hAnsiTheme="minorHAnsi" w:cstheme="minorHAnsi"/>
          <w:sz w:val="22"/>
          <w:szCs w:val="22"/>
        </w:rPr>
        <w:t>(</w:t>
      </w:r>
      <w:r w:rsidR="006F7648" w:rsidRPr="00510147">
        <w:rPr>
          <w:rFonts w:asciiTheme="minorHAnsi" w:hAnsiTheme="minorHAnsi" w:cstheme="minorHAnsi"/>
          <w:sz w:val="22"/>
          <w:szCs w:val="22"/>
        </w:rPr>
        <w:t>d</w:t>
      </w:r>
      <w:r w:rsidRPr="00510147">
        <w:rPr>
          <w:rFonts w:asciiTheme="minorHAnsi" w:hAnsiTheme="minorHAnsi" w:cstheme="minorHAnsi"/>
          <w:sz w:val="22"/>
          <w:szCs w:val="22"/>
        </w:rPr>
        <w:t>)</w:t>
      </w:r>
      <w:r w:rsidR="00026154" w:rsidRPr="00510147">
        <w:rPr>
          <w:rFonts w:asciiTheme="minorHAnsi" w:hAnsiTheme="minorHAnsi" w:cstheme="minorHAnsi"/>
          <w:sz w:val="22"/>
          <w:szCs w:val="22"/>
        </w:rPr>
        <w:t xml:space="preserve"> list</w:t>
      </w:r>
      <w:r w:rsidR="005601A5" w:rsidRPr="00510147">
        <w:rPr>
          <w:rFonts w:asciiTheme="minorHAnsi" w:hAnsiTheme="minorHAnsi" w:cstheme="minorHAnsi"/>
          <w:sz w:val="22"/>
          <w:szCs w:val="22"/>
        </w:rPr>
        <w:t xml:space="preserve"> but</w:t>
      </w:r>
      <w:r w:rsidR="00026154" w:rsidRPr="00510147">
        <w:rPr>
          <w:rFonts w:asciiTheme="minorHAnsi" w:hAnsiTheme="minorHAnsi" w:cstheme="minorHAnsi"/>
          <w:sz w:val="22"/>
          <w:szCs w:val="22"/>
        </w:rPr>
        <w:t xml:space="preserve"> </w:t>
      </w:r>
      <w:r w:rsidRPr="00510147">
        <w:rPr>
          <w:rFonts w:asciiTheme="minorHAnsi" w:hAnsiTheme="minorHAnsi" w:cstheme="minorHAnsi"/>
          <w:sz w:val="22"/>
          <w:szCs w:val="22"/>
        </w:rPr>
        <w:t xml:space="preserve">waters included in </w:t>
      </w:r>
      <w:r w:rsidR="005601A5" w:rsidRPr="00510147">
        <w:rPr>
          <w:rFonts w:asciiTheme="minorHAnsi" w:hAnsiTheme="minorHAnsi" w:cstheme="minorHAnsi"/>
          <w:sz w:val="22"/>
          <w:szCs w:val="22"/>
        </w:rPr>
        <w:t xml:space="preserve">4e </w:t>
      </w:r>
      <w:r w:rsidR="00026154" w:rsidRPr="00510147">
        <w:rPr>
          <w:rFonts w:asciiTheme="minorHAnsi" w:hAnsiTheme="minorHAnsi" w:cstheme="minorHAnsi"/>
          <w:sz w:val="22"/>
          <w:szCs w:val="22"/>
        </w:rPr>
        <w:t xml:space="preserve">plans are </w:t>
      </w:r>
      <w:r w:rsidRPr="00510147">
        <w:rPr>
          <w:rFonts w:asciiTheme="minorHAnsi" w:hAnsiTheme="minorHAnsi" w:cstheme="minorHAnsi"/>
          <w:sz w:val="22"/>
          <w:szCs w:val="22"/>
        </w:rPr>
        <w:t xml:space="preserve">still included </w:t>
      </w:r>
      <w:r w:rsidR="00026154" w:rsidRPr="00510147">
        <w:rPr>
          <w:rFonts w:asciiTheme="minorHAnsi" w:hAnsiTheme="minorHAnsi" w:cstheme="minorHAnsi"/>
          <w:sz w:val="22"/>
          <w:szCs w:val="22"/>
        </w:rPr>
        <w:t xml:space="preserve">on the </w:t>
      </w:r>
      <w:r w:rsidRPr="00510147">
        <w:rPr>
          <w:rFonts w:asciiTheme="minorHAnsi" w:hAnsiTheme="minorHAnsi" w:cstheme="minorHAnsi"/>
          <w:sz w:val="22"/>
          <w:szCs w:val="22"/>
        </w:rPr>
        <w:t xml:space="preserve">303(d) </w:t>
      </w:r>
      <w:r w:rsidR="00026154" w:rsidRPr="00510147">
        <w:rPr>
          <w:rFonts w:asciiTheme="minorHAnsi" w:hAnsiTheme="minorHAnsi" w:cstheme="minorHAnsi"/>
          <w:sz w:val="22"/>
          <w:szCs w:val="22"/>
        </w:rPr>
        <w:t>list.</w:t>
      </w:r>
      <w:r w:rsidR="005601A5" w:rsidRPr="00510147">
        <w:rPr>
          <w:rFonts w:asciiTheme="minorHAnsi" w:hAnsiTheme="minorHAnsi" w:cstheme="minorHAnsi"/>
          <w:sz w:val="22"/>
          <w:szCs w:val="22"/>
        </w:rPr>
        <w:t xml:space="preserve"> Moira i</w:t>
      </w:r>
      <w:r w:rsidR="00026154" w:rsidRPr="00510147">
        <w:rPr>
          <w:rFonts w:asciiTheme="minorHAnsi" w:hAnsiTheme="minorHAnsi" w:cstheme="minorHAnsi"/>
          <w:sz w:val="22"/>
          <w:szCs w:val="22"/>
        </w:rPr>
        <w:t>ntroduced a slide on the benefits of alt</w:t>
      </w:r>
      <w:r w:rsidR="005601A5" w:rsidRPr="00510147">
        <w:rPr>
          <w:rFonts w:asciiTheme="minorHAnsi" w:hAnsiTheme="minorHAnsi" w:cstheme="minorHAnsi"/>
          <w:sz w:val="22"/>
          <w:szCs w:val="22"/>
        </w:rPr>
        <w:t>ernative</w:t>
      </w:r>
      <w:r w:rsidR="00026154" w:rsidRPr="00510147">
        <w:rPr>
          <w:rFonts w:asciiTheme="minorHAnsi" w:hAnsiTheme="minorHAnsi" w:cstheme="minorHAnsi"/>
          <w:sz w:val="22"/>
          <w:szCs w:val="22"/>
        </w:rPr>
        <w:t xml:space="preserve"> restoration plans</w:t>
      </w:r>
      <w:r w:rsidR="00A854E6" w:rsidRPr="00510147">
        <w:rPr>
          <w:rFonts w:asciiTheme="minorHAnsi" w:hAnsiTheme="minorHAnsi" w:cstheme="minorHAnsi"/>
          <w:sz w:val="22"/>
          <w:szCs w:val="22"/>
        </w:rPr>
        <w:t>. These</w:t>
      </w:r>
      <w:r w:rsidR="006F7648" w:rsidRPr="00510147">
        <w:rPr>
          <w:rFonts w:asciiTheme="minorHAnsi" w:hAnsiTheme="minorHAnsi" w:cstheme="minorHAnsi"/>
          <w:sz w:val="22"/>
          <w:szCs w:val="22"/>
        </w:rPr>
        <w:t xml:space="preserve"> </w:t>
      </w:r>
      <w:r w:rsidRPr="00510147">
        <w:rPr>
          <w:rFonts w:asciiTheme="minorHAnsi" w:hAnsiTheme="minorHAnsi" w:cstheme="minorHAnsi"/>
          <w:sz w:val="22"/>
          <w:szCs w:val="22"/>
        </w:rPr>
        <w:t xml:space="preserve">plans and their implementation </w:t>
      </w:r>
      <w:r w:rsidR="006F7648" w:rsidRPr="00510147">
        <w:rPr>
          <w:rFonts w:asciiTheme="minorHAnsi" w:hAnsiTheme="minorHAnsi" w:cstheme="minorHAnsi"/>
          <w:sz w:val="22"/>
          <w:szCs w:val="22"/>
        </w:rPr>
        <w:t>are</w:t>
      </w:r>
      <w:r w:rsidR="00026154" w:rsidRPr="00510147">
        <w:rPr>
          <w:rFonts w:asciiTheme="minorHAnsi" w:hAnsiTheme="minorHAnsi" w:cstheme="minorHAnsi"/>
          <w:sz w:val="22"/>
          <w:szCs w:val="22"/>
        </w:rPr>
        <w:t xml:space="preserve"> faster paths to restoratio</w:t>
      </w:r>
      <w:r w:rsidR="006F7648" w:rsidRPr="00510147">
        <w:rPr>
          <w:rFonts w:asciiTheme="minorHAnsi" w:hAnsiTheme="minorHAnsi" w:cstheme="minorHAnsi"/>
          <w:sz w:val="22"/>
          <w:szCs w:val="22"/>
        </w:rPr>
        <w:t>n</w:t>
      </w:r>
      <w:r w:rsidR="00026154" w:rsidRPr="00510147">
        <w:rPr>
          <w:rFonts w:asciiTheme="minorHAnsi" w:hAnsiTheme="minorHAnsi" w:cstheme="minorHAnsi"/>
          <w:sz w:val="22"/>
          <w:szCs w:val="22"/>
        </w:rPr>
        <w:t xml:space="preserve">. </w:t>
      </w:r>
      <w:r w:rsidR="008C002F" w:rsidRPr="00510147">
        <w:rPr>
          <w:rFonts w:asciiTheme="minorHAnsi" w:hAnsiTheme="minorHAnsi" w:cstheme="minorHAnsi"/>
          <w:sz w:val="22"/>
          <w:szCs w:val="22"/>
        </w:rPr>
        <w:t>These</w:t>
      </w:r>
      <w:r w:rsidR="005601A5" w:rsidRPr="00510147">
        <w:rPr>
          <w:rFonts w:asciiTheme="minorHAnsi" w:hAnsiTheme="minorHAnsi" w:cstheme="minorHAnsi"/>
          <w:sz w:val="22"/>
          <w:szCs w:val="22"/>
        </w:rPr>
        <w:t xml:space="preserve"> plans</w:t>
      </w:r>
      <w:r w:rsidR="008C002F" w:rsidRPr="00510147">
        <w:rPr>
          <w:rFonts w:asciiTheme="minorHAnsi" w:hAnsiTheme="minorHAnsi" w:cstheme="minorHAnsi"/>
          <w:sz w:val="22"/>
          <w:szCs w:val="22"/>
        </w:rPr>
        <w:t xml:space="preserve"> give stakeholders </w:t>
      </w:r>
      <w:r w:rsidR="008C002F" w:rsidRPr="00510147">
        <w:rPr>
          <w:rFonts w:asciiTheme="minorHAnsi" w:hAnsiTheme="minorHAnsi" w:cstheme="minorHAnsi"/>
          <w:sz w:val="22"/>
          <w:szCs w:val="22"/>
        </w:rPr>
        <w:lastRenderedPageBreak/>
        <w:t>more control of their own restoration plans for their impaired water</w:t>
      </w:r>
      <w:r w:rsidR="00281832" w:rsidRPr="00510147">
        <w:rPr>
          <w:rFonts w:asciiTheme="minorHAnsi" w:hAnsiTheme="minorHAnsi" w:cstheme="minorHAnsi"/>
          <w:sz w:val="22"/>
          <w:szCs w:val="22"/>
        </w:rPr>
        <w:t>bodies, and</w:t>
      </w:r>
      <w:r w:rsidR="005601A5" w:rsidRPr="00510147">
        <w:rPr>
          <w:rFonts w:asciiTheme="minorHAnsi" w:hAnsiTheme="minorHAnsi" w:cstheme="minorHAnsi"/>
          <w:sz w:val="22"/>
          <w:szCs w:val="22"/>
        </w:rPr>
        <w:t xml:space="preserve"> a</w:t>
      </w:r>
      <w:r w:rsidR="008C002F" w:rsidRPr="00510147">
        <w:rPr>
          <w:rFonts w:asciiTheme="minorHAnsi" w:hAnsiTheme="minorHAnsi" w:cstheme="minorHAnsi"/>
          <w:sz w:val="22"/>
          <w:szCs w:val="22"/>
        </w:rPr>
        <w:t>void</w:t>
      </w:r>
      <w:r w:rsidR="005601A5" w:rsidRPr="00510147">
        <w:rPr>
          <w:rFonts w:asciiTheme="minorHAnsi" w:hAnsiTheme="minorHAnsi" w:cstheme="minorHAnsi"/>
          <w:sz w:val="22"/>
          <w:szCs w:val="22"/>
        </w:rPr>
        <w:t>/</w:t>
      </w:r>
      <w:r w:rsidR="008C002F" w:rsidRPr="00510147">
        <w:rPr>
          <w:rFonts w:asciiTheme="minorHAnsi" w:hAnsiTheme="minorHAnsi" w:cstheme="minorHAnsi"/>
          <w:sz w:val="22"/>
          <w:szCs w:val="22"/>
        </w:rPr>
        <w:t>delay</w:t>
      </w:r>
      <w:r w:rsidR="006F7648" w:rsidRPr="00510147">
        <w:rPr>
          <w:rFonts w:asciiTheme="minorHAnsi" w:hAnsiTheme="minorHAnsi" w:cstheme="minorHAnsi"/>
          <w:sz w:val="22"/>
          <w:szCs w:val="22"/>
        </w:rPr>
        <w:t xml:space="preserve"> </w:t>
      </w:r>
      <w:r w:rsidR="005601A5" w:rsidRPr="00510147">
        <w:rPr>
          <w:rFonts w:asciiTheme="minorHAnsi" w:hAnsiTheme="minorHAnsi" w:cstheme="minorHAnsi"/>
          <w:sz w:val="22"/>
          <w:szCs w:val="22"/>
        </w:rPr>
        <w:t xml:space="preserve">possible </w:t>
      </w:r>
      <w:r w:rsidR="006F7648" w:rsidRPr="00510147">
        <w:rPr>
          <w:rFonts w:asciiTheme="minorHAnsi" w:hAnsiTheme="minorHAnsi" w:cstheme="minorHAnsi"/>
          <w:sz w:val="22"/>
          <w:szCs w:val="22"/>
        </w:rPr>
        <w:t>incoming TMDL</w:t>
      </w:r>
      <w:r w:rsidR="008C002F" w:rsidRPr="00510147">
        <w:rPr>
          <w:rFonts w:asciiTheme="minorHAnsi" w:hAnsiTheme="minorHAnsi" w:cstheme="minorHAnsi"/>
          <w:sz w:val="22"/>
          <w:szCs w:val="22"/>
        </w:rPr>
        <w:t xml:space="preserve"> </w:t>
      </w:r>
      <w:r w:rsidR="006F7648" w:rsidRPr="00510147">
        <w:rPr>
          <w:rFonts w:asciiTheme="minorHAnsi" w:hAnsiTheme="minorHAnsi" w:cstheme="minorHAnsi"/>
          <w:sz w:val="22"/>
          <w:szCs w:val="22"/>
        </w:rPr>
        <w:t>requirements</w:t>
      </w:r>
      <w:r w:rsidRPr="00510147">
        <w:rPr>
          <w:rFonts w:asciiTheme="minorHAnsi" w:hAnsiTheme="minorHAnsi" w:cstheme="minorHAnsi"/>
          <w:sz w:val="22"/>
          <w:szCs w:val="22"/>
        </w:rPr>
        <w:t>,</w:t>
      </w:r>
      <w:r w:rsidR="005601A5" w:rsidRPr="00510147">
        <w:rPr>
          <w:rFonts w:asciiTheme="minorHAnsi" w:hAnsiTheme="minorHAnsi" w:cstheme="minorHAnsi"/>
          <w:sz w:val="22"/>
          <w:szCs w:val="22"/>
        </w:rPr>
        <w:t xml:space="preserve"> as well as provide a </w:t>
      </w:r>
      <w:r w:rsidR="008C002F" w:rsidRPr="00510147">
        <w:rPr>
          <w:rFonts w:asciiTheme="minorHAnsi" w:hAnsiTheme="minorHAnsi" w:cstheme="minorHAnsi"/>
          <w:sz w:val="22"/>
          <w:szCs w:val="22"/>
        </w:rPr>
        <w:t xml:space="preserve">good time for targets to be </w:t>
      </w:r>
      <w:r w:rsidR="006F7648" w:rsidRPr="00510147">
        <w:rPr>
          <w:rFonts w:asciiTheme="minorHAnsi" w:hAnsiTheme="minorHAnsi" w:cstheme="minorHAnsi"/>
          <w:sz w:val="22"/>
          <w:szCs w:val="22"/>
        </w:rPr>
        <w:t>developed</w:t>
      </w:r>
      <w:r w:rsidR="005601A5" w:rsidRPr="00510147">
        <w:rPr>
          <w:rFonts w:asciiTheme="minorHAnsi" w:hAnsiTheme="minorHAnsi" w:cstheme="minorHAnsi"/>
          <w:sz w:val="22"/>
          <w:szCs w:val="22"/>
        </w:rPr>
        <w:t>/</w:t>
      </w:r>
      <w:r w:rsidR="008C002F" w:rsidRPr="00510147">
        <w:rPr>
          <w:rFonts w:asciiTheme="minorHAnsi" w:hAnsiTheme="minorHAnsi" w:cstheme="minorHAnsi"/>
          <w:sz w:val="22"/>
          <w:szCs w:val="22"/>
        </w:rPr>
        <w:t xml:space="preserve">benefit impaired waters downstream. </w:t>
      </w:r>
      <w:r w:rsidR="006F7648" w:rsidRPr="00510147">
        <w:rPr>
          <w:rFonts w:asciiTheme="minorHAnsi" w:hAnsiTheme="minorHAnsi" w:cstheme="minorHAnsi"/>
          <w:sz w:val="22"/>
          <w:szCs w:val="22"/>
        </w:rPr>
        <w:t xml:space="preserve"> Moira</w:t>
      </w:r>
      <w:r w:rsidR="008C002F" w:rsidRPr="00510147">
        <w:rPr>
          <w:rFonts w:asciiTheme="minorHAnsi" w:hAnsiTheme="minorHAnsi" w:cstheme="minorHAnsi"/>
          <w:sz w:val="22"/>
          <w:szCs w:val="22"/>
        </w:rPr>
        <w:t xml:space="preserve"> </w:t>
      </w:r>
      <w:r w:rsidR="005601A5" w:rsidRPr="00510147">
        <w:rPr>
          <w:rFonts w:asciiTheme="minorHAnsi" w:hAnsiTheme="minorHAnsi" w:cstheme="minorHAnsi"/>
          <w:sz w:val="22"/>
          <w:szCs w:val="22"/>
        </w:rPr>
        <w:t>mentioned the DEP website has examples of both types of plans</w:t>
      </w:r>
      <w:r w:rsidR="008C002F" w:rsidRPr="00510147">
        <w:rPr>
          <w:rFonts w:asciiTheme="minorHAnsi" w:hAnsiTheme="minorHAnsi" w:cstheme="minorHAnsi"/>
          <w:sz w:val="22"/>
          <w:szCs w:val="22"/>
        </w:rPr>
        <w:t>.</w:t>
      </w:r>
    </w:p>
    <w:p w14:paraId="5DD2DBC8" w14:textId="38AFAD2F" w:rsidR="008C002F" w:rsidRPr="00510147" w:rsidRDefault="008C002F" w:rsidP="002278B7">
      <w:pPr>
        <w:rPr>
          <w:rFonts w:asciiTheme="minorHAnsi" w:hAnsiTheme="minorHAnsi" w:cstheme="minorHAnsi"/>
          <w:sz w:val="22"/>
          <w:szCs w:val="22"/>
        </w:rPr>
      </w:pPr>
    </w:p>
    <w:p w14:paraId="2D5CAEE7" w14:textId="7B14CD1F" w:rsidR="000A3990" w:rsidRPr="00510147" w:rsidRDefault="008C002F" w:rsidP="002278B7">
      <w:pPr>
        <w:rPr>
          <w:rFonts w:asciiTheme="minorHAnsi" w:hAnsiTheme="minorHAnsi" w:cstheme="minorHAnsi"/>
          <w:sz w:val="22"/>
          <w:szCs w:val="22"/>
        </w:rPr>
      </w:pPr>
      <w:r w:rsidRPr="00510147">
        <w:rPr>
          <w:rFonts w:asciiTheme="minorHAnsi" w:hAnsiTheme="minorHAnsi" w:cstheme="minorHAnsi"/>
          <w:sz w:val="22"/>
          <w:szCs w:val="22"/>
        </w:rPr>
        <w:t xml:space="preserve">For a </w:t>
      </w:r>
      <w:r w:rsidR="00A854E6" w:rsidRPr="00510147">
        <w:rPr>
          <w:rFonts w:asciiTheme="minorHAnsi" w:hAnsiTheme="minorHAnsi" w:cstheme="minorHAnsi"/>
          <w:sz w:val="22"/>
          <w:szCs w:val="22"/>
        </w:rPr>
        <w:t xml:space="preserve">4b </w:t>
      </w:r>
      <w:r w:rsidRPr="00510147">
        <w:rPr>
          <w:rFonts w:asciiTheme="minorHAnsi" w:hAnsiTheme="minorHAnsi" w:cstheme="minorHAnsi"/>
          <w:sz w:val="22"/>
          <w:szCs w:val="22"/>
        </w:rPr>
        <w:t>plan</w:t>
      </w:r>
      <w:r w:rsidR="005601A5" w:rsidRPr="00510147">
        <w:rPr>
          <w:rFonts w:asciiTheme="minorHAnsi" w:hAnsiTheme="minorHAnsi" w:cstheme="minorHAnsi"/>
          <w:sz w:val="22"/>
          <w:szCs w:val="22"/>
        </w:rPr>
        <w:t>’s</w:t>
      </w:r>
      <w:r w:rsidRPr="00510147">
        <w:rPr>
          <w:rFonts w:asciiTheme="minorHAnsi" w:hAnsiTheme="minorHAnsi" w:cstheme="minorHAnsi"/>
          <w:sz w:val="22"/>
          <w:szCs w:val="22"/>
        </w:rPr>
        <w:t xml:space="preserve"> </w:t>
      </w:r>
      <w:r w:rsidR="00DC1FDD" w:rsidRPr="00510147">
        <w:rPr>
          <w:rFonts w:asciiTheme="minorHAnsi" w:hAnsiTheme="minorHAnsi" w:cstheme="minorHAnsi"/>
          <w:sz w:val="22"/>
          <w:szCs w:val="22"/>
        </w:rPr>
        <w:t xml:space="preserve">submittal, the </w:t>
      </w:r>
      <w:r w:rsidRPr="00510147">
        <w:rPr>
          <w:rFonts w:asciiTheme="minorHAnsi" w:hAnsiTheme="minorHAnsi" w:cstheme="minorHAnsi"/>
          <w:sz w:val="22"/>
          <w:szCs w:val="22"/>
        </w:rPr>
        <w:t xml:space="preserve">basic </w:t>
      </w:r>
      <w:r w:rsidR="006F7648" w:rsidRPr="00510147">
        <w:rPr>
          <w:rFonts w:asciiTheme="minorHAnsi" w:hAnsiTheme="minorHAnsi" w:cstheme="minorHAnsi"/>
          <w:sz w:val="22"/>
          <w:szCs w:val="22"/>
        </w:rPr>
        <w:t>requirement</w:t>
      </w:r>
      <w:r w:rsidR="000A3990" w:rsidRPr="00510147">
        <w:rPr>
          <w:rFonts w:asciiTheme="minorHAnsi" w:hAnsiTheme="minorHAnsi" w:cstheme="minorHAnsi"/>
          <w:sz w:val="22"/>
          <w:szCs w:val="22"/>
        </w:rPr>
        <w:t>s</w:t>
      </w:r>
      <w:r w:rsidRPr="00510147">
        <w:rPr>
          <w:rFonts w:asciiTheme="minorHAnsi" w:hAnsiTheme="minorHAnsi" w:cstheme="minorHAnsi"/>
          <w:sz w:val="22"/>
          <w:szCs w:val="22"/>
        </w:rPr>
        <w:t xml:space="preserve"> were introduced </w:t>
      </w:r>
      <w:r w:rsidR="005601A5" w:rsidRPr="00510147">
        <w:rPr>
          <w:rFonts w:asciiTheme="minorHAnsi" w:hAnsiTheme="minorHAnsi" w:cstheme="minorHAnsi"/>
          <w:sz w:val="22"/>
          <w:szCs w:val="22"/>
        </w:rPr>
        <w:t>as being a</w:t>
      </w:r>
      <w:r w:rsidRPr="00510147">
        <w:rPr>
          <w:rFonts w:asciiTheme="minorHAnsi" w:hAnsiTheme="minorHAnsi" w:cstheme="minorHAnsi"/>
          <w:sz w:val="22"/>
          <w:szCs w:val="22"/>
        </w:rPr>
        <w:t xml:space="preserve"> description of</w:t>
      </w:r>
      <w:r w:rsidR="005601A5" w:rsidRPr="00510147">
        <w:rPr>
          <w:rFonts w:asciiTheme="minorHAnsi" w:hAnsiTheme="minorHAnsi" w:cstheme="minorHAnsi"/>
          <w:sz w:val="22"/>
          <w:szCs w:val="22"/>
        </w:rPr>
        <w:t xml:space="preserve"> the</w:t>
      </w:r>
      <w:r w:rsidRPr="00510147">
        <w:rPr>
          <w:rFonts w:asciiTheme="minorHAnsi" w:hAnsiTheme="minorHAnsi" w:cstheme="minorHAnsi"/>
          <w:sz w:val="22"/>
          <w:szCs w:val="22"/>
        </w:rPr>
        <w:t xml:space="preserve"> </w:t>
      </w:r>
      <w:r w:rsidR="006F7648" w:rsidRPr="00510147">
        <w:rPr>
          <w:rFonts w:asciiTheme="minorHAnsi" w:hAnsiTheme="minorHAnsi" w:cstheme="minorHAnsi"/>
          <w:sz w:val="22"/>
          <w:szCs w:val="22"/>
        </w:rPr>
        <w:t>impaired</w:t>
      </w:r>
      <w:r w:rsidRPr="00510147">
        <w:rPr>
          <w:rFonts w:asciiTheme="minorHAnsi" w:hAnsiTheme="minorHAnsi" w:cstheme="minorHAnsi"/>
          <w:sz w:val="22"/>
          <w:szCs w:val="22"/>
        </w:rPr>
        <w:t xml:space="preserve"> water body</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ecological goals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targets set up for water quality targets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proposed descriptions of management action</w:t>
      </w:r>
      <w:r w:rsidR="000A3990" w:rsidRPr="00510147">
        <w:rPr>
          <w:rFonts w:asciiTheme="minorHAnsi" w:hAnsiTheme="minorHAnsi" w:cstheme="minorHAnsi"/>
          <w:sz w:val="22"/>
          <w:szCs w:val="22"/>
        </w:rPr>
        <w:t>s;</w:t>
      </w:r>
      <w:r w:rsidRPr="00510147">
        <w:rPr>
          <w:rFonts w:asciiTheme="minorHAnsi" w:hAnsiTheme="minorHAnsi" w:cstheme="minorHAnsi"/>
          <w:sz w:val="22"/>
          <w:szCs w:val="22"/>
        </w:rPr>
        <w:t xml:space="preserve"> </w:t>
      </w:r>
      <w:r w:rsidR="00DC1FDD" w:rsidRPr="00510147">
        <w:rPr>
          <w:rFonts w:asciiTheme="minorHAnsi" w:hAnsiTheme="minorHAnsi" w:cstheme="minorHAnsi"/>
          <w:sz w:val="22"/>
          <w:szCs w:val="22"/>
        </w:rPr>
        <w:t xml:space="preserve">a </w:t>
      </w:r>
      <w:r w:rsidRPr="00510147">
        <w:rPr>
          <w:rFonts w:asciiTheme="minorHAnsi" w:hAnsiTheme="minorHAnsi" w:cstheme="minorHAnsi"/>
          <w:sz w:val="22"/>
          <w:szCs w:val="22"/>
        </w:rPr>
        <w:t>schedule o</w:t>
      </w:r>
      <w:r w:rsidR="00DC1FDD" w:rsidRPr="00510147">
        <w:rPr>
          <w:rFonts w:asciiTheme="minorHAnsi" w:hAnsiTheme="minorHAnsi" w:cstheme="minorHAnsi"/>
          <w:sz w:val="22"/>
          <w:szCs w:val="22"/>
        </w:rPr>
        <w:t>f</w:t>
      </w:r>
      <w:r w:rsidRPr="00510147">
        <w:rPr>
          <w:rFonts w:asciiTheme="minorHAnsi" w:hAnsiTheme="minorHAnsi" w:cstheme="minorHAnsi"/>
          <w:sz w:val="22"/>
          <w:szCs w:val="22"/>
        </w:rPr>
        <w:t xml:space="preserve"> restoration projects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description of </w:t>
      </w:r>
      <w:r w:rsidR="006F7648" w:rsidRPr="00510147">
        <w:rPr>
          <w:rFonts w:asciiTheme="minorHAnsi" w:hAnsiTheme="minorHAnsi" w:cstheme="minorHAnsi"/>
          <w:sz w:val="22"/>
          <w:szCs w:val="22"/>
        </w:rPr>
        <w:t>monitoring</w:t>
      </w:r>
      <w:r w:rsidRPr="00510147">
        <w:rPr>
          <w:rFonts w:asciiTheme="minorHAnsi" w:hAnsiTheme="minorHAnsi" w:cstheme="minorHAnsi"/>
          <w:sz w:val="22"/>
          <w:szCs w:val="22"/>
        </w:rPr>
        <w:t xml:space="preserve"> plans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reporting results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and </w:t>
      </w:r>
      <w:r w:rsidR="000A3990" w:rsidRPr="00510147">
        <w:rPr>
          <w:rFonts w:asciiTheme="minorHAnsi" w:hAnsiTheme="minorHAnsi" w:cstheme="minorHAnsi"/>
          <w:sz w:val="22"/>
          <w:szCs w:val="22"/>
        </w:rPr>
        <w:t xml:space="preserve">a </w:t>
      </w:r>
      <w:r w:rsidRPr="00510147">
        <w:rPr>
          <w:rFonts w:asciiTheme="minorHAnsi" w:hAnsiTheme="minorHAnsi" w:cstheme="minorHAnsi"/>
          <w:sz w:val="22"/>
          <w:szCs w:val="22"/>
        </w:rPr>
        <w:t xml:space="preserve">commitment for corrective actions. </w:t>
      </w:r>
      <w:r w:rsidR="00DC1FDD" w:rsidRPr="00510147">
        <w:rPr>
          <w:rFonts w:asciiTheme="minorHAnsi" w:hAnsiTheme="minorHAnsi" w:cstheme="minorHAnsi"/>
          <w:sz w:val="22"/>
          <w:szCs w:val="22"/>
        </w:rPr>
        <w:t xml:space="preserve">Moira stressed that </w:t>
      </w:r>
      <w:r w:rsidRPr="00510147">
        <w:rPr>
          <w:rFonts w:asciiTheme="minorHAnsi" w:hAnsiTheme="minorHAnsi" w:cstheme="minorHAnsi"/>
          <w:sz w:val="22"/>
          <w:szCs w:val="22"/>
        </w:rPr>
        <w:t xml:space="preserve">this </w:t>
      </w:r>
      <w:r w:rsidR="00DC1FDD" w:rsidRPr="00510147">
        <w:rPr>
          <w:rFonts w:asciiTheme="minorHAnsi" w:hAnsiTheme="minorHAnsi" w:cstheme="minorHAnsi"/>
          <w:sz w:val="22"/>
          <w:szCs w:val="22"/>
        </w:rPr>
        <w:t xml:space="preserve">type of plan </w:t>
      </w:r>
      <w:r w:rsidRPr="00510147">
        <w:rPr>
          <w:rFonts w:asciiTheme="minorHAnsi" w:hAnsiTheme="minorHAnsi" w:cstheme="minorHAnsi"/>
          <w:sz w:val="22"/>
          <w:szCs w:val="22"/>
        </w:rPr>
        <w:t xml:space="preserve">enables stakeholders to have their own timeline </w:t>
      </w:r>
      <w:r w:rsidR="00DC1FDD" w:rsidRPr="00510147">
        <w:rPr>
          <w:rFonts w:asciiTheme="minorHAnsi" w:hAnsiTheme="minorHAnsi" w:cstheme="minorHAnsi"/>
          <w:sz w:val="22"/>
          <w:szCs w:val="22"/>
        </w:rPr>
        <w:t xml:space="preserve">of meeting restoration goals. The final steps of a </w:t>
      </w:r>
      <w:r w:rsidR="00A854E6" w:rsidRPr="00510147">
        <w:rPr>
          <w:rFonts w:asciiTheme="minorHAnsi" w:hAnsiTheme="minorHAnsi" w:cstheme="minorHAnsi"/>
          <w:sz w:val="22"/>
          <w:szCs w:val="22"/>
        </w:rPr>
        <w:t xml:space="preserve">4b </w:t>
      </w:r>
      <w:r w:rsidR="00DC1FDD" w:rsidRPr="00510147">
        <w:rPr>
          <w:rFonts w:asciiTheme="minorHAnsi" w:hAnsiTheme="minorHAnsi" w:cstheme="minorHAnsi"/>
          <w:sz w:val="22"/>
          <w:szCs w:val="22"/>
        </w:rPr>
        <w:t>plan after it is submitted to the DEP</w:t>
      </w:r>
      <w:r w:rsidRPr="00510147">
        <w:rPr>
          <w:rFonts w:asciiTheme="minorHAnsi" w:hAnsiTheme="minorHAnsi" w:cstheme="minorHAnsi"/>
          <w:sz w:val="22"/>
          <w:szCs w:val="22"/>
        </w:rPr>
        <w:t xml:space="preserve"> </w:t>
      </w:r>
      <w:r w:rsidR="00DC1FDD" w:rsidRPr="00510147">
        <w:rPr>
          <w:rFonts w:asciiTheme="minorHAnsi" w:hAnsiTheme="minorHAnsi" w:cstheme="minorHAnsi"/>
          <w:sz w:val="22"/>
          <w:szCs w:val="22"/>
        </w:rPr>
        <w:t xml:space="preserve">is for it to be </w:t>
      </w:r>
      <w:r w:rsidRPr="00510147">
        <w:rPr>
          <w:rFonts w:asciiTheme="minorHAnsi" w:hAnsiTheme="minorHAnsi" w:cstheme="minorHAnsi"/>
          <w:sz w:val="22"/>
          <w:szCs w:val="22"/>
        </w:rPr>
        <w:t xml:space="preserve">adopted and signed </w:t>
      </w:r>
      <w:r w:rsidR="006F7648" w:rsidRPr="00510147">
        <w:rPr>
          <w:rFonts w:asciiTheme="minorHAnsi" w:hAnsiTheme="minorHAnsi" w:cstheme="minorHAnsi"/>
          <w:sz w:val="22"/>
          <w:szCs w:val="22"/>
        </w:rPr>
        <w:t>by</w:t>
      </w:r>
      <w:r w:rsidRPr="00510147">
        <w:rPr>
          <w:rFonts w:asciiTheme="minorHAnsi" w:hAnsiTheme="minorHAnsi" w:cstheme="minorHAnsi"/>
          <w:sz w:val="22"/>
          <w:szCs w:val="22"/>
        </w:rPr>
        <w:t xml:space="preserve"> secretar</w:t>
      </w:r>
      <w:r w:rsidR="000A3990" w:rsidRPr="00510147">
        <w:rPr>
          <w:rFonts w:asciiTheme="minorHAnsi" w:hAnsiTheme="minorHAnsi" w:cstheme="minorHAnsi"/>
          <w:sz w:val="22"/>
          <w:szCs w:val="22"/>
        </w:rPr>
        <w:t>ial</w:t>
      </w:r>
      <w:r w:rsidRPr="00510147">
        <w:rPr>
          <w:rFonts w:asciiTheme="minorHAnsi" w:hAnsiTheme="minorHAnsi" w:cstheme="minorHAnsi"/>
          <w:sz w:val="22"/>
          <w:szCs w:val="22"/>
        </w:rPr>
        <w:t xml:space="preserve"> order. Update</w:t>
      </w:r>
      <w:r w:rsidR="00915399" w:rsidRPr="00510147">
        <w:rPr>
          <w:rFonts w:asciiTheme="minorHAnsi" w:hAnsiTheme="minorHAnsi" w:cstheme="minorHAnsi"/>
          <w:sz w:val="22"/>
          <w:szCs w:val="22"/>
        </w:rPr>
        <w:t>s</w:t>
      </w:r>
      <w:r w:rsidRPr="00510147">
        <w:rPr>
          <w:rFonts w:asciiTheme="minorHAnsi" w:hAnsiTheme="minorHAnsi" w:cstheme="minorHAnsi"/>
          <w:sz w:val="22"/>
          <w:szCs w:val="22"/>
        </w:rPr>
        <w:t xml:space="preserve"> and </w:t>
      </w:r>
      <w:r w:rsidR="006F7648" w:rsidRPr="00510147">
        <w:rPr>
          <w:rFonts w:asciiTheme="minorHAnsi" w:hAnsiTheme="minorHAnsi" w:cstheme="minorHAnsi"/>
          <w:sz w:val="22"/>
          <w:szCs w:val="22"/>
        </w:rPr>
        <w:t>revisions</w:t>
      </w:r>
      <w:r w:rsidRPr="00510147">
        <w:rPr>
          <w:rFonts w:asciiTheme="minorHAnsi" w:hAnsiTheme="minorHAnsi" w:cstheme="minorHAnsi"/>
          <w:sz w:val="22"/>
          <w:szCs w:val="22"/>
        </w:rPr>
        <w:t xml:space="preserve"> </w:t>
      </w:r>
      <w:r w:rsidR="00DC1FDD" w:rsidRPr="00510147">
        <w:rPr>
          <w:rFonts w:asciiTheme="minorHAnsi" w:hAnsiTheme="minorHAnsi" w:cstheme="minorHAnsi"/>
          <w:sz w:val="22"/>
          <w:szCs w:val="22"/>
        </w:rPr>
        <w:t xml:space="preserve">can be </w:t>
      </w:r>
      <w:r w:rsidRPr="00510147">
        <w:rPr>
          <w:rFonts w:asciiTheme="minorHAnsi" w:hAnsiTheme="minorHAnsi" w:cstheme="minorHAnsi"/>
          <w:sz w:val="22"/>
          <w:szCs w:val="22"/>
        </w:rPr>
        <w:t xml:space="preserve">made by stakeholders who </w:t>
      </w:r>
      <w:r w:rsidR="00DC1FDD" w:rsidRPr="00510147">
        <w:rPr>
          <w:rFonts w:asciiTheme="minorHAnsi" w:hAnsiTheme="minorHAnsi" w:cstheme="minorHAnsi"/>
          <w:sz w:val="22"/>
          <w:szCs w:val="22"/>
        </w:rPr>
        <w:t xml:space="preserve">submit their </w:t>
      </w:r>
      <w:r w:rsidRPr="00510147">
        <w:rPr>
          <w:rFonts w:asciiTheme="minorHAnsi" w:hAnsiTheme="minorHAnsi" w:cstheme="minorHAnsi"/>
          <w:sz w:val="22"/>
          <w:szCs w:val="22"/>
        </w:rPr>
        <w:t>own timeline</w:t>
      </w:r>
      <w:r w:rsidR="00DC1FDD" w:rsidRPr="00510147">
        <w:rPr>
          <w:rFonts w:asciiTheme="minorHAnsi" w:hAnsiTheme="minorHAnsi" w:cstheme="minorHAnsi"/>
          <w:sz w:val="22"/>
          <w:szCs w:val="22"/>
        </w:rPr>
        <w:t xml:space="preserve">s. </w:t>
      </w:r>
    </w:p>
    <w:p w14:paraId="6346FD68" w14:textId="77777777" w:rsidR="000A3990" w:rsidRPr="00510147" w:rsidRDefault="000A3990" w:rsidP="002278B7">
      <w:pPr>
        <w:rPr>
          <w:rFonts w:asciiTheme="minorHAnsi" w:hAnsiTheme="minorHAnsi" w:cstheme="minorHAnsi"/>
          <w:sz w:val="22"/>
          <w:szCs w:val="22"/>
        </w:rPr>
      </w:pPr>
    </w:p>
    <w:p w14:paraId="6F52C0ED" w14:textId="5A4C4F49" w:rsidR="00DC1FDD" w:rsidRPr="00510147" w:rsidRDefault="008C002F" w:rsidP="002278B7">
      <w:pPr>
        <w:rPr>
          <w:rFonts w:asciiTheme="minorHAnsi" w:hAnsiTheme="minorHAnsi" w:cstheme="minorHAnsi"/>
          <w:sz w:val="22"/>
          <w:szCs w:val="22"/>
        </w:rPr>
      </w:pPr>
      <w:r w:rsidRPr="00510147">
        <w:rPr>
          <w:rFonts w:asciiTheme="minorHAnsi" w:hAnsiTheme="minorHAnsi" w:cstheme="minorHAnsi"/>
          <w:sz w:val="22"/>
          <w:szCs w:val="22"/>
        </w:rPr>
        <w:t>The main components of the 4b plan</w:t>
      </w:r>
      <w:r w:rsidR="00DC1FDD" w:rsidRPr="00510147">
        <w:rPr>
          <w:rFonts w:asciiTheme="minorHAnsi" w:hAnsiTheme="minorHAnsi" w:cstheme="minorHAnsi"/>
          <w:sz w:val="22"/>
          <w:szCs w:val="22"/>
        </w:rPr>
        <w:t>’s submittal</w:t>
      </w:r>
      <w:r w:rsidRPr="00510147">
        <w:rPr>
          <w:rFonts w:asciiTheme="minorHAnsi" w:hAnsiTheme="minorHAnsi" w:cstheme="minorHAnsi"/>
          <w:sz w:val="22"/>
          <w:szCs w:val="22"/>
        </w:rPr>
        <w:t xml:space="preserve"> are a restoration target</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a l</w:t>
      </w:r>
      <w:r w:rsidR="00DC1FDD" w:rsidRPr="00510147">
        <w:rPr>
          <w:rFonts w:asciiTheme="minorHAnsi" w:hAnsiTheme="minorHAnsi" w:cstheme="minorHAnsi"/>
          <w:sz w:val="22"/>
          <w:szCs w:val="22"/>
        </w:rPr>
        <w:t>ist</w:t>
      </w:r>
      <w:r w:rsidRPr="00510147">
        <w:rPr>
          <w:rFonts w:asciiTheme="minorHAnsi" w:hAnsiTheme="minorHAnsi" w:cstheme="minorHAnsi"/>
          <w:sz w:val="22"/>
          <w:szCs w:val="22"/>
        </w:rPr>
        <w:t xml:space="preserve"> of projects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an </w:t>
      </w:r>
      <w:r w:rsidR="00915399" w:rsidRPr="00510147">
        <w:rPr>
          <w:rFonts w:asciiTheme="minorHAnsi" w:hAnsiTheme="minorHAnsi" w:cstheme="minorHAnsi"/>
          <w:sz w:val="22"/>
          <w:szCs w:val="22"/>
        </w:rPr>
        <w:t>implementation</w:t>
      </w:r>
      <w:r w:rsidRPr="00510147">
        <w:rPr>
          <w:rFonts w:asciiTheme="minorHAnsi" w:hAnsiTheme="minorHAnsi" w:cstheme="minorHAnsi"/>
          <w:sz w:val="22"/>
          <w:szCs w:val="22"/>
        </w:rPr>
        <w:t xml:space="preserve"> schedule (can span multiple years)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funding commitments</w:t>
      </w:r>
      <w:r w:rsidR="000A3990" w:rsidRPr="00510147">
        <w:rPr>
          <w:rFonts w:asciiTheme="minorHAnsi" w:hAnsiTheme="minorHAnsi" w:cstheme="minorHAnsi"/>
          <w:sz w:val="22"/>
          <w:szCs w:val="22"/>
        </w:rPr>
        <w:t>;</w:t>
      </w:r>
      <w:r w:rsidRPr="00510147">
        <w:rPr>
          <w:rFonts w:asciiTheme="minorHAnsi" w:hAnsiTheme="minorHAnsi" w:cstheme="minorHAnsi"/>
          <w:sz w:val="22"/>
          <w:szCs w:val="22"/>
        </w:rPr>
        <w:t xml:space="preserve"> </w:t>
      </w:r>
      <w:r w:rsidR="00DC1FDD" w:rsidRPr="00510147">
        <w:rPr>
          <w:rFonts w:asciiTheme="minorHAnsi" w:hAnsiTheme="minorHAnsi" w:cstheme="minorHAnsi"/>
          <w:sz w:val="22"/>
          <w:szCs w:val="22"/>
        </w:rPr>
        <w:t xml:space="preserve">and </w:t>
      </w:r>
      <w:r w:rsidRPr="00510147">
        <w:rPr>
          <w:rFonts w:asciiTheme="minorHAnsi" w:hAnsiTheme="minorHAnsi" w:cstheme="minorHAnsi"/>
          <w:sz w:val="22"/>
          <w:szCs w:val="22"/>
        </w:rPr>
        <w:t>EPA approval</w:t>
      </w:r>
      <w:r w:rsidR="00DC1FDD" w:rsidRPr="00510147">
        <w:rPr>
          <w:rFonts w:asciiTheme="minorHAnsi" w:hAnsiTheme="minorHAnsi" w:cstheme="minorHAnsi"/>
          <w:sz w:val="22"/>
          <w:szCs w:val="22"/>
        </w:rPr>
        <w:t xml:space="preserve"> after facilitation is done between the entity and DEP. </w:t>
      </w:r>
      <w:r w:rsidR="00915399" w:rsidRPr="00510147">
        <w:rPr>
          <w:rFonts w:asciiTheme="minorHAnsi" w:hAnsiTheme="minorHAnsi" w:cstheme="minorHAnsi"/>
          <w:sz w:val="22"/>
          <w:szCs w:val="22"/>
        </w:rPr>
        <w:t>Moira</w:t>
      </w:r>
      <w:r w:rsidRPr="00510147">
        <w:rPr>
          <w:rFonts w:asciiTheme="minorHAnsi" w:hAnsiTheme="minorHAnsi" w:cstheme="minorHAnsi"/>
          <w:sz w:val="22"/>
          <w:szCs w:val="22"/>
        </w:rPr>
        <w:t xml:space="preserve"> </w:t>
      </w:r>
      <w:r w:rsidR="00DC1FDD" w:rsidRPr="00510147">
        <w:rPr>
          <w:rFonts w:asciiTheme="minorHAnsi" w:hAnsiTheme="minorHAnsi" w:cstheme="minorHAnsi"/>
          <w:sz w:val="22"/>
          <w:szCs w:val="22"/>
        </w:rPr>
        <w:t xml:space="preserve">added another benefit to these plans is </w:t>
      </w:r>
      <w:r w:rsidRPr="00510147">
        <w:rPr>
          <w:rFonts w:asciiTheme="minorHAnsi" w:hAnsiTheme="minorHAnsi" w:cstheme="minorHAnsi"/>
          <w:sz w:val="22"/>
          <w:szCs w:val="22"/>
        </w:rPr>
        <w:t xml:space="preserve">the </w:t>
      </w:r>
      <w:r w:rsidR="00DC1FDD" w:rsidRPr="00510147">
        <w:rPr>
          <w:rFonts w:asciiTheme="minorHAnsi" w:hAnsiTheme="minorHAnsi" w:cstheme="minorHAnsi"/>
          <w:sz w:val="22"/>
          <w:szCs w:val="22"/>
        </w:rPr>
        <w:t xml:space="preserve">fact that stakeholders can save time in the watershed restoration process by </w:t>
      </w:r>
      <w:r w:rsidRPr="00510147">
        <w:rPr>
          <w:rFonts w:asciiTheme="minorHAnsi" w:hAnsiTheme="minorHAnsi" w:cstheme="minorHAnsi"/>
          <w:sz w:val="22"/>
          <w:szCs w:val="22"/>
        </w:rPr>
        <w:t>us</w:t>
      </w:r>
      <w:r w:rsidR="00DC1FDD" w:rsidRPr="00510147">
        <w:rPr>
          <w:rFonts w:asciiTheme="minorHAnsi" w:hAnsiTheme="minorHAnsi" w:cstheme="minorHAnsi"/>
          <w:sz w:val="22"/>
          <w:szCs w:val="22"/>
        </w:rPr>
        <w:t>ing</w:t>
      </w:r>
      <w:r w:rsidRPr="00510147">
        <w:rPr>
          <w:rFonts w:asciiTheme="minorHAnsi" w:hAnsiTheme="minorHAnsi" w:cstheme="minorHAnsi"/>
          <w:sz w:val="22"/>
          <w:szCs w:val="22"/>
        </w:rPr>
        <w:t xml:space="preserve"> alternative plans.</w:t>
      </w:r>
      <w:r w:rsidR="00DC1FDD" w:rsidRPr="00510147">
        <w:rPr>
          <w:rFonts w:asciiTheme="minorHAnsi" w:hAnsiTheme="minorHAnsi" w:cstheme="minorHAnsi"/>
          <w:sz w:val="22"/>
          <w:szCs w:val="22"/>
        </w:rPr>
        <w:t xml:space="preserve"> Moira and Tiffany offered advice to the stakeholders if they were to take this route.</w:t>
      </w:r>
    </w:p>
    <w:p w14:paraId="1AEC13C2" w14:textId="77777777" w:rsidR="000A3990" w:rsidRPr="00510147" w:rsidRDefault="000A3990" w:rsidP="002278B7">
      <w:pPr>
        <w:rPr>
          <w:rFonts w:asciiTheme="minorHAnsi" w:hAnsiTheme="minorHAnsi" w:cstheme="minorHAnsi"/>
          <w:sz w:val="22"/>
          <w:szCs w:val="22"/>
        </w:rPr>
      </w:pPr>
    </w:p>
    <w:p w14:paraId="33459899" w14:textId="6CB18363" w:rsidR="00CE0C3F" w:rsidRPr="00510147" w:rsidRDefault="008C002F" w:rsidP="00CE0C3F">
      <w:pPr>
        <w:rPr>
          <w:rFonts w:asciiTheme="minorHAnsi" w:hAnsiTheme="minorHAnsi" w:cstheme="minorHAnsi"/>
          <w:sz w:val="22"/>
          <w:szCs w:val="22"/>
        </w:rPr>
      </w:pPr>
      <w:r w:rsidRPr="00510147">
        <w:rPr>
          <w:rFonts w:asciiTheme="minorHAnsi" w:hAnsiTheme="minorHAnsi" w:cstheme="minorHAnsi"/>
          <w:sz w:val="22"/>
          <w:szCs w:val="22"/>
        </w:rPr>
        <w:t>Moira said a</w:t>
      </w:r>
      <w:r w:rsidR="00DC1FDD" w:rsidRPr="00510147">
        <w:rPr>
          <w:rFonts w:asciiTheme="minorHAnsi" w:hAnsiTheme="minorHAnsi" w:cstheme="minorHAnsi"/>
          <w:sz w:val="22"/>
          <w:szCs w:val="22"/>
        </w:rPr>
        <w:t xml:space="preserve">n email </w:t>
      </w:r>
      <w:r w:rsidRPr="00510147">
        <w:rPr>
          <w:rFonts w:asciiTheme="minorHAnsi" w:hAnsiTheme="minorHAnsi" w:cstheme="minorHAnsi"/>
          <w:sz w:val="22"/>
          <w:szCs w:val="22"/>
        </w:rPr>
        <w:t xml:space="preserve">will be sent out </w:t>
      </w:r>
      <w:r w:rsidR="000A3990" w:rsidRPr="00510147">
        <w:rPr>
          <w:rFonts w:asciiTheme="minorHAnsi" w:hAnsiTheme="minorHAnsi" w:cstheme="minorHAnsi"/>
          <w:sz w:val="22"/>
          <w:szCs w:val="22"/>
        </w:rPr>
        <w:t>to share the</w:t>
      </w:r>
      <w:r w:rsidRPr="00510147">
        <w:rPr>
          <w:rFonts w:asciiTheme="minorHAnsi" w:hAnsiTheme="minorHAnsi" w:cstheme="minorHAnsi"/>
          <w:sz w:val="22"/>
          <w:szCs w:val="22"/>
        </w:rPr>
        <w:t xml:space="preserve"> Group 2</w:t>
      </w:r>
      <w:r w:rsidR="000A3990" w:rsidRPr="00510147">
        <w:rPr>
          <w:rFonts w:asciiTheme="minorHAnsi" w:hAnsiTheme="minorHAnsi" w:cstheme="minorHAnsi"/>
          <w:sz w:val="22"/>
          <w:szCs w:val="22"/>
        </w:rPr>
        <w:t>-</w:t>
      </w:r>
      <w:r w:rsidR="00DC1FDD" w:rsidRPr="00510147">
        <w:rPr>
          <w:rFonts w:asciiTheme="minorHAnsi" w:hAnsiTheme="minorHAnsi" w:cstheme="minorHAnsi"/>
          <w:sz w:val="22"/>
          <w:szCs w:val="22"/>
        </w:rPr>
        <w:t>Cycle</w:t>
      </w:r>
      <w:r w:rsidRPr="00510147">
        <w:rPr>
          <w:rFonts w:asciiTheme="minorHAnsi" w:hAnsiTheme="minorHAnsi" w:cstheme="minorHAnsi"/>
          <w:sz w:val="22"/>
          <w:szCs w:val="22"/>
        </w:rPr>
        <w:t xml:space="preserve"> 4</w:t>
      </w:r>
      <w:r w:rsidR="00DC1FDD" w:rsidRPr="00510147">
        <w:rPr>
          <w:rFonts w:asciiTheme="minorHAnsi" w:hAnsiTheme="minorHAnsi" w:cstheme="minorHAnsi"/>
          <w:sz w:val="22"/>
          <w:szCs w:val="22"/>
        </w:rPr>
        <w:t xml:space="preserve"> of the impaired waterbody list</w:t>
      </w:r>
      <w:r w:rsidRPr="00510147">
        <w:rPr>
          <w:rFonts w:asciiTheme="minorHAnsi" w:hAnsiTheme="minorHAnsi" w:cstheme="minorHAnsi"/>
          <w:sz w:val="22"/>
          <w:szCs w:val="22"/>
        </w:rPr>
        <w:t xml:space="preserve">. The stakeholders </w:t>
      </w:r>
      <w:r w:rsidR="00DC1FDD" w:rsidRPr="00510147">
        <w:rPr>
          <w:rFonts w:asciiTheme="minorHAnsi" w:hAnsiTheme="minorHAnsi" w:cstheme="minorHAnsi"/>
          <w:sz w:val="22"/>
          <w:szCs w:val="22"/>
        </w:rPr>
        <w:t>were encouraged to</w:t>
      </w:r>
      <w:r w:rsidRPr="00510147">
        <w:rPr>
          <w:rFonts w:asciiTheme="minorHAnsi" w:hAnsiTheme="minorHAnsi" w:cstheme="minorHAnsi"/>
          <w:sz w:val="22"/>
          <w:szCs w:val="22"/>
        </w:rPr>
        <w:t xml:space="preserve"> use this list to see if they have any </w:t>
      </w:r>
      <w:r w:rsidR="00CE0C3F" w:rsidRPr="00510147">
        <w:rPr>
          <w:rFonts w:asciiTheme="minorHAnsi" w:hAnsiTheme="minorHAnsi" w:cstheme="minorHAnsi"/>
          <w:sz w:val="22"/>
          <w:szCs w:val="22"/>
        </w:rPr>
        <w:t>waterbodies in their jurisdiction</w:t>
      </w:r>
      <w:r w:rsidRPr="00510147">
        <w:rPr>
          <w:rFonts w:asciiTheme="minorHAnsi" w:hAnsiTheme="minorHAnsi" w:cstheme="minorHAnsi"/>
          <w:sz w:val="22"/>
          <w:szCs w:val="22"/>
        </w:rPr>
        <w:t xml:space="preserve"> that </w:t>
      </w:r>
      <w:r w:rsidR="00CE0C3F" w:rsidRPr="00510147">
        <w:rPr>
          <w:rFonts w:asciiTheme="minorHAnsi" w:hAnsiTheme="minorHAnsi" w:cstheme="minorHAnsi"/>
          <w:sz w:val="22"/>
          <w:szCs w:val="22"/>
        </w:rPr>
        <w:t xml:space="preserve">are potentially </w:t>
      </w:r>
      <w:r w:rsidRPr="00510147">
        <w:rPr>
          <w:rFonts w:asciiTheme="minorHAnsi" w:hAnsiTheme="minorHAnsi" w:cstheme="minorHAnsi"/>
          <w:sz w:val="22"/>
          <w:szCs w:val="22"/>
        </w:rPr>
        <w:t>impaired.</w:t>
      </w:r>
      <w:r w:rsidR="00CE0C3F" w:rsidRPr="00510147">
        <w:rPr>
          <w:rFonts w:asciiTheme="minorHAnsi" w:hAnsiTheme="minorHAnsi" w:cstheme="minorHAnsi"/>
          <w:sz w:val="22"/>
          <w:szCs w:val="22"/>
        </w:rPr>
        <w:t xml:space="preserve"> </w:t>
      </w:r>
      <w:r w:rsidR="00DC1FDD" w:rsidRPr="00510147">
        <w:rPr>
          <w:rFonts w:asciiTheme="minorHAnsi" w:hAnsiTheme="minorHAnsi" w:cstheme="minorHAnsi"/>
          <w:sz w:val="22"/>
          <w:szCs w:val="22"/>
        </w:rPr>
        <w:t>Moira added that</w:t>
      </w:r>
      <w:r w:rsidRPr="00510147">
        <w:rPr>
          <w:rFonts w:asciiTheme="minorHAnsi" w:hAnsiTheme="minorHAnsi" w:cstheme="minorHAnsi"/>
          <w:sz w:val="22"/>
          <w:szCs w:val="22"/>
        </w:rPr>
        <w:t xml:space="preserve"> stakeholders</w:t>
      </w:r>
      <w:r w:rsidR="00CE0C3F" w:rsidRPr="00510147">
        <w:rPr>
          <w:rFonts w:asciiTheme="minorHAnsi" w:hAnsiTheme="minorHAnsi" w:cstheme="minorHAnsi"/>
          <w:sz w:val="22"/>
          <w:szCs w:val="22"/>
        </w:rPr>
        <w:t xml:space="preserve"> should reach out to her or Ben Ralys if they have restoration activities in any of those waterbodies to discuss alternative restoration options.  </w:t>
      </w:r>
    </w:p>
    <w:p w14:paraId="0FFBEB0B" w14:textId="77777777" w:rsidR="00CE0C3F" w:rsidRPr="00510147" w:rsidRDefault="00CE0C3F" w:rsidP="00CE0C3F">
      <w:pPr>
        <w:rPr>
          <w:rFonts w:asciiTheme="minorHAnsi" w:hAnsiTheme="minorHAnsi" w:cstheme="minorHAnsi"/>
          <w:sz w:val="22"/>
          <w:szCs w:val="22"/>
        </w:rPr>
      </w:pPr>
    </w:p>
    <w:p w14:paraId="30B7785C" w14:textId="5340C878" w:rsidR="008C002F" w:rsidRPr="00510147" w:rsidRDefault="00915399" w:rsidP="002278B7">
      <w:pPr>
        <w:rPr>
          <w:rFonts w:asciiTheme="minorHAnsi" w:hAnsiTheme="minorHAnsi" w:cstheme="minorHAnsi"/>
          <w:sz w:val="22"/>
          <w:szCs w:val="22"/>
        </w:rPr>
      </w:pPr>
      <w:r w:rsidRPr="00510147">
        <w:rPr>
          <w:rFonts w:asciiTheme="minorHAnsi" w:hAnsiTheme="minorHAnsi" w:cstheme="minorHAnsi"/>
          <w:sz w:val="22"/>
          <w:szCs w:val="22"/>
        </w:rPr>
        <w:t>Moira</w:t>
      </w:r>
      <w:r w:rsidR="008C002F" w:rsidRPr="00510147">
        <w:rPr>
          <w:rFonts w:asciiTheme="minorHAnsi" w:hAnsiTheme="minorHAnsi" w:cstheme="minorHAnsi"/>
          <w:sz w:val="22"/>
          <w:szCs w:val="22"/>
        </w:rPr>
        <w:t xml:space="preserve"> then showed </w:t>
      </w:r>
      <w:r w:rsidR="00423FA6" w:rsidRPr="00510147">
        <w:rPr>
          <w:rFonts w:asciiTheme="minorHAnsi" w:hAnsiTheme="minorHAnsi" w:cstheme="minorHAnsi"/>
          <w:sz w:val="22"/>
          <w:szCs w:val="22"/>
        </w:rPr>
        <w:t>a slide on S</w:t>
      </w:r>
      <w:r w:rsidR="008C002F" w:rsidRPr="00510147">
        <w:rPr>
          <w:rFonts w:asciiTheme="minorHAnsi" w:hAnsiTheme="minorHAnsi" w:cstheme="minorHAnsi"/>
          <w:sz w:val="22"/>
          <w:szCs w:val="22"/>
        </w:rPr>
        <w:t xml:space="preserve">urface </w:t>
      </w:r>
      <w:r w:rsidR="00423FA6" w:rsidRPr="00510147">
        <w:rPr>
          <w:rFonts w:asciiTheme="minorHAnsi" w:hAnsiTheme="minorHAnsi" w:cstheme="minorHAnsi"/>
          <w:sz w:val="22"/>
          <w:szCs w:val="22"/>
        </w:rPr>
        <w:t>W</w:t>
      </w:r>
      <w:r w:rsidR="008C002F" w:rsidRPr="00510147">
        <w:rPr>
          <w:rFonts w:asciiTheme="minorHAnsi" w:hAnsiTheme="minorHAnsi" w:cstheme="minorHAnsi"/>
          <w:sz w:val="22"/>
          <w:szCs w:val="22"/>
        </w:rPr>
        <w:t xml:space="preserve">ater </w:t>
      </w:r>
      <w:r w:rsidR="00423FA6" w:rsidRPr="00510147">
        <w:rPr>
          <w:rFonts w:asciiTheme="minorHAnsi" w:hAnsiTheme="minorHAnsi" w:cstheme="minorHAnsi"/>
          <w:sz w:val="22"/>
          <w:szCs w:val="22"/>
        </w:rPr>
        <w:t>G</w:t>
      </w:r>
      <w:r w:rsidR="008C002F" w:rsidRPr="00510147">
        <w:rPr>
          <w:rFonts w:asciiTheme="minorHAnsi" w:hAnsiTheme="minorHAnsi" w:cstheme="minorHAnsi"/>
          <w:sz w:val="22"/>
          <w:szCs w:val="22"/>
        </w:rPr>
        <w:t xml:space="preserve">rants (SWAG) </w:t>
      </w:r>
      <w:r w:rsidR="000A3990" w:rsidRPr="00510147">
        <w:rPr>
          <w:rFonts w:asciiTheme="minorHAnsi" w:hAnsiTheme="minorHAnsi" w:cstheme="minorHAnsi"/>
          <w:sz w:val="22"/>
          <w:szCs w:val="22"/>
        </w:rPr>
        <w:t xml:space="preserve">considerations </w:t>
      </w:r>
      <w:r w:rsidR="008C002F" w:rsidRPr="00510147">
        <w:rPr>
          <w:rFonts w:asciiTheme="minorHAnsi" w:hAnsiTheme="minorHAnsi" w:cstheme="minorHAnsi"/>
          <w:sz w:val="22"/>
          <w:szCs w:val="22"/>
        </w:rPr>
        <w:t xml:space="preserve">with </w:t>
      </w:r>
      <w:r w:rsidR="000A3990" w:rsidRPr="00510147">
        <w:rPr>
          <w:rFonts w:asciiTheme="minorHAnsi" w:hAnsiTheme="minorHAnsi" w:cstheme="minorHAnsi"/>
          <w:sz w:val="22"/>
          <w:szCs w:val="22"/>
        </w:rPr>
        <w:t>$</w:t>
      </w:r>
      <w:r w:rsidR="008C002F" w:rsidRPr="00510147">
        <w:rPr>
          <w:rFonts w:asciiTheme="minorHAnsi" w:hAnsiTheme="minorHAnsi" w:cstheme="minorHAnsi"/>
          <w:sz w:val="22"/>
          <w:szCs w:val="22"/>
        </w:rPr>
        <w:t xml:space="preserve">8 to </w:t>
      </w:r>
      <w:r w:rsidR="000A3990" w:rsidRPr="00510147">
        <w:rPr>
          <w:rFonts w:asciiTheme="minorHAnsi" w:hAnsiTheme="minorHAnsi" w:cstheme="minorHAnsi"/>
          <w:sz w:val="22"/>
          <w:szCs w:val="22"/>
        </w:rPr>
        <w:t>$</w:t>
      </w:r>
      <w:r w:rsidR="008C002F" w:rsidRPr="00510147">
        <w:rPr>
          <w:rFonts w:asciiTheme="minorHAnsi" w:hAnsiTheme="minorHAnsi" w:cstheme="minorHAnsi"/>
          <w:sz w:val="22"/>
          <w:szCs w:val="22"/>
        </w:rPr>
        <w:t xml:space="preserve">9 million (updated from </w:t>
      </w:r>
      <w:r w:rsidR="000A3990" w:rsidRPr="00510147">
        <w:rPr>
          <w:rFonts w:asciiTheme="minorHAnsi" w:hAnsiTheme="minorHAnsi" w:cstheme="minorHAnsi"/>
          <w:sz w:val="22"/>
          <w:szCs w:val="22"/>
        </w:rPr>
        <w:t>$</w:t>
      </w:r>
      <w:r w:rsidR="008C002F" w:rsidRPr="00510147">
        <w:rPr>
          <w:rFonts w:asciiTheme="minorHAnsi" w:hAnsiTheme="minorHAnsi" w:cstheme="minorHAnsi"/>
          <w:sz w:val="22"/>
          <w:szCs w:val="22"/>
        </w:rPr>
        <w:t xml:space="preserve">5 million) from </w:t>
      </w:r>
      <w:r w:rsidR="00423FA6" w:rsidRPr="00510147">
        <w:rPr>
          <w:rFonts w:asciiTheme="minorHAnsi" w:hAnsiTheme="minorHAnsi" w:cstheme="minorHAnsi"/>
          <w:sz w:val="22"/>
          <w:szCs w:val="22"/>
        </w:rPr>
        <w:t xml:space="preserve">the state </w:t>
      </w:r>
      <w:r w:rsidR="008C002F" w:rsidRPr="00510147">
        <w:rPr>
          <w:rFonts w:asciiTheme="minorHAnsi" w:hAnsiTheme="minorHAnsi" w:cstheme="minorHAnsi"/>
          <w:sz w:val="22"/>
          <w:szCs w:val="22"/>
        </w:rPr>
        <w:t xml:space="preserve">legislature </w:t>
      </w:r>
      <w:r w:rsidR="00423FA6" w:rsidRPr="00510147">
        <w:rPr>
          <w:rFonts w:asciiTheme="minorHAnsi" w:hAnsiTheme="minorHAnsi" w:cstheme="minorHAnsi"/>
          <w:sz w:val="22"/>
          <w:szCs w:val="22"/>
        </w:rPr>
        <w:t xml:space="preserve">to </w:t>
      </w:r>
      <w:r w:rsidR="008C002F" w:rsidRPr="00510147">
        <w:rPr>
          <w:rFonts w:asciiTheme="minorHAnsi" w:hAnsiTheme="minorHAnsi" w:cstheme="minorHAnsi"/>
          <w:sz w:val="22"/>
          <w:szCs w:val="22"/>
        </w:rPr>
        <w:t xml:space="preserve">the DEP </w:t>
      </w:r>
      <w:r w:rsidR="000A3990" w:rsidRPr="00510147">
        <w:rPr>
          <w:rFonts w:asciiTheme="minorHAnsi" w:hAnsiTheme="minorHAnsi" w:cstheme="minorHAnsi"/>
          <w:sz w:val="22"/>
          <w:szCs w:val="22"/>
        </w:rPr>
        <w:t>for</w:t>
      </w:r>
      <w:r w:rsidR="008C002F" w:rsidRPr="00510147">
        <w:rPr>
          <w:rFonts w:asciiTheme="minorHAnsi" w:hAnsiTheme="minorHAnsi" w:cstheme="minorHAnsi"/>
          <w:sz w:val="22"/>
          <w:szCs w:val="22"/>
        </w:rPr>
        <w:t xml:space="preserve"> shove</w:t>
      </w:r>
      <w:r w:rsidR="00423FA6" w:rsidRPr="00510147">
        <w:rPr>
          <w:rFonts w:asciiTheme="minorHAnsi" w:hAnsiTheme="minorHAnsi" w:cstheme="minorHAnsi"/>
          <w:sz w:val="22"/>
          <w:szCs w:val="22"/>
        </w:rPr>
        <w:t>l</w:t>
      </w:r>
      <w:r w:rsidR="000A3990" w:rsidRPr="00510147">
        <w:rPr>
          <w:rFonts w:asciiTheme="minorHAnsi" w:hAnsiTheme="minorHAnsi" w:cstheme="minorHAnsi"/>
          <w:sz w:val="22"/>
          <w:szCs w:val="22"/>
        </w:rPr>
        <w:t>-</w:t>
      </w:r>
      <w:r w:rsidR="008C002F" w:rsidRPr="00510147">
        <w:rPr>
          <w:rFonts w:asciiTheme="minorHAnsi" w:hAnsiTheme="minorHAnsi" w:cstheme="minorHAnsi"/>
          <w:sz w:val="22"/>
          <w:szCs w:val="22"/>
        </w:rPr>
        <w:t xml:space="preserve">ready capital improvement projects. </w:t>
      </w:r>
      <w:r w:rsidR="00D15119" w:rsidRPr="00510147">
        <w:rPr>
          <w:rFonts w:asciiTheme="minorHAnsi" w:hAnsiTheme="minorHAnsi" w:cstheme="minorHAnsi"/>
          <w:sz w:val="22"/>
          <w:szCs w:val="22"/>
        </w:rPr>
        <w:t xml:space="preserve">Project selection </w:t>
      </w:r>
      <w:r w:rsidR="00423FA6" w:rsidRPr="00510147">
        <w:rPr>
          <w:rFonts w:asciiTheme="minorHAnsi" w:hAnsiTheme="minorHAnsi" w:cstheme="minorHAnsi"/>
          <w:sz w:val="22"/>
          <w:szCs w:val="22"/>
        </w:rPr>
        <w:t xml:space="preserve">for these funds </w:t>
      </w:r>
      <w:r w:rsidR="000A3990" w:rsidRPr="00510147">
        <w:rPr>
          <w:rFonts w:asciiTheme="minorHAnsi" w:hAnsiTheme="minorHAnsi" w:cstheme="minorHAnsi"/>
          <w:sz w:val="22"/>
          <w:szCs w:val="22"/>
        </w:rPr>
        <w:t>occurs twice a year</w:t>
      </w:r>
      <w:r w:rsidR="00D15119" w:rsidRPr="00510147">
        <w:rPr>
          <w:rFonts w:asciiTheme="minorHAnsi" w:hAnsiTheme="minorHAnsi" w:cstheme="minorHAnsi"/>
          <w:sz w:val="22"/>
          <w:szCs w:val="22"/>
        </w:rPr>
        <w:t xml:space="preserve"> in March</w:t>
      </w:r>
      <w:r w:rsidR="000A3990" w:rsidRPr="00510147">
        <w:rPr>
          <w:rFonts w:asciiTheme="minorHAnsi" w:hAnsiTheme="minorHAnsi" w:cstheme="minorHAnsi"/>
          <w:sz w:val="22"/>
          <w:szCs w:val="22"/>
        </w:rPr>
        <w:t xml:space="preserve"> to </w:t>
      </w:r>
      <w:r w:rsidR="00D15119" w:rsidRPr="00510147">
        <w:rPr>
          <w:rFonts w:asciiTheme="minorHAnsi" w:hAnsiTheme="minorHAnsi" w:cstheme="minorHAnsi"/>
          <w:sz w:val="22"/>
          <w:szCs w:val="22"/>
        </w:rPr>
        <w:t>April and October</w:t>
      </w:r>
      <w:r w:rsidR="000A3990" w:rsidRPr="00510147">
        <w:rPr>
          <w:rFonts w:asciiTheme="minorHAnsi" w:hAnsiTheme="minorHAnsi" w:cstheme="minorHAnsi"/>
          <w:sz w:val="22"/>
          <w:szCs w:val="22"/>
        </w:rPr>
        <w:t xml:space="preserve"> to </w:t>
      </w:r>
      <w:r w:rsidRPr="00510147">
        <w:rPr>
          <w:rFonts w:asciiTheme="minorHAnsi" w:hAnsiTheme="minorHAnsi" w:cstheme="minorHAnsi"/>
          <w:sz w:val="22"/>
          <w:szCs w:val="22"/>
        </w:rPr>
        <w:t>November</w:t>
      </w:r>
      <w:r w:rsidR="00D15119" w:rsidRPr="00510147">
        <w:rPr>
          <w:rFonts w:asciiTheme="minorHAnsi" w:hAnsiTheme="minorHAnsi" w:cstheme="minorHAnsi"/>
          <w:sz w:val="22"/>
          <w:szCs w:val="22"/>
        </w:rPr>
        <w:t xml:space="preserve">. </w:t>
      </w:r>
      <w:r w:rsidRPr="00510147">
        <w:rPr>
          <w:rFonts w:asciiTheme="minorHAnsi" w:hAnsiTheme="minorHAnsi" w:cstheme="minorHAnsi"/>
          <w:sz w:val="22"/>
          <w:szCs w:val="22"/>
        </w:rPr>
        <w:t>Moira</w:t>
      </w:r>
      <w:r w:rsidR="00D15119" w:rsidRPr="00510147">
        <w:rPr>
          <w:rFonts w:asciiTheme="minorHAnsi" w:hAnsiTheme="minorHAnsi" w:cstheme="minorHAnsi"/>
          <w:sz w:val="22"/>
          <w:szCs w:val="22"/>
        </w:rPr>
        <w:t xml:space="preserve"> </w:t>
      </w:r>
      <w:r w:rsidR="00423FA6" w:rsidRPr="00510147">
        <w:rPr>
          <w:rFonts w:asciiTheme="minorHAnsi" w:hAnsiTheme="minorHAnsi" w:cstheme="minorHAnsi"/>
          <w:sz w:val="22"/>
          <w:szCs w:val="22"/>
        </w:rPr>
        <w:t xml:space="preserve">mentioned </w:t>
      </w:r>
      <w:r w:rsidR="000A3990" w:rsidRPr="00510147">
        <w:rPr>
          <w:rFonts w:asciiTheme="minorHAnsi" w:hAnsiTheme="minorHAnsi" w:cstheme="minorHAnsi"/>
          <w:sz w:val="22"/>
          <w:szCs w:val="22"/>
        </w:rPr>
        <w:t>that</w:t>
      </w:r>
      <w:r w:rsidR="00D15119" w:rsidRPr="00510147">
        <w:rPr>
          <w:rFonts w:asciiTheme="minorHAnsi" w:hAnsiTheme="minorHAnsi" w:cstheme="minorHAnsi"/>
          <w:sz w:val="22"/>
          <w:szCs w:val="22"/>
        </w:rPr>
        <w:t xml:space="preserve"> </w:t>
      </w:r>
      <w:r w:rsidRPr="00510147">
        <w:rPr>
          <w:rFonts w:asciiTheme="minorHAnsi" w:hAnsiTheme="minorHAnsi" w:cstheme="minorHAnsi"/>
          <w:sz w:val="22"/>
          <w:szCs w:val="22"/>
        </w:rPr>
        <w:t>proposals</w:t>
      </w:r>
      <w:r w:rsidR="00D15119" w:rsidRPr="00510147">
        <w:rPr>
          <w:rFonts w:asciiTheme="minorHAnsi" w:hAnsiTheme="minorHAnsi" w:cstheme="minorHAnsi"/>
          <w:sz w:val="22"/>
          <w:szCs w:val="22"/>
        </w:rPr>
        <w:t xml:space="preserve"> </w:t>
      </w:r>
      <w:r w:rsidR="00423FA6" w:rsidRPr="00510147">
        <w:rPr>
          <w:rFonts w:asciiTheme="minorHAnsi" w:hAnsiTheme="minorHAnsi" w:cstheme="minorHAnsi"/>
          <w:sz w:val="22"/>
          <w:szCs w:val="22"/>
        </w:rPr>
        <w:t xml:space="preserve">can be accepted </w:t>
      </w:r>
      <w:r w:rsidR="008C6CB8" w:rsidRPr="00510147">
        <w:rPr>
          <w:rFonts w:asciiTheme="minorHAnsi" w:hAnsiTheme="minorHAnsi" w:cstheme="minorHAnsi"/>
          <w:sz w:val="22"/>
          <w:szCs w:val="22"/>
        </w:rPr>
        <w:t>year-round</w:t>
      </w:r>
      <w:r w:rsidR="00D15119" w:rsidRPr="00510147">
        <w:rPr>
          <w:rFonts w:asciiTheme="minorHAnsi" w:hAnsiTheme="minorHAnsi" w:cstheme="minorHAnsi"/>
          <w:sz w:val="22"/>
          <w:szCs w:val="22"/>
        </w:rPr>
        <w:t>.</w:t>
      </w:r>
    </w:p>
    <w:p w14:paraId="0141F842" w14:textId="21F17239" w:rsidR="00D15119" w:rsidRPr="00510147" w:rsidRDefault="00D15119" w:rsidP="002278B7">
      <w:pPr>
        <w:rPr>
          <w:rFonts w:asciiTheme="minorHAnsi" w:hAnsiTheme="minorHAnsi" w:cstheme="minorHAnsi"/>
          <w:sz w:val="22"/>
          <w:szCs w:val="22"/>
        </w:rPr>
      </w:pPr>
    </w:p>
    <w:p w14:paraId="46B7A75C" w14:textId="6D441A89" w:rsidR="00D15119" w:rsidRPr="00510147" w:rsidRDefault="000A3990" w:rsidP="002278B7">
      <w:pPr>
        <w:rPr>
          <w:rFonts w:asciiTheme="minorHAnsi" w:hAnsiTheme="minorHAnsi" w:cstheme="minorHAnsi"/>
          <w:sz w:val="22"/>
          <w:szCs w:val="22"/>
        </w:rPr>
      </w:pPr>
      <w:r w:rsidRPr="00510147">
        <w:rPr>
          <w:rFonts w:asciiTheme="minorHAnsi" w:hAnsiTheme="minorHAnsi" w:cstheme="minorHAnsi"/>
          <w:sz w:val="22"/>
          <w:szCs w:val="22"/>
        </w:rPr>
        <w:t>Derek Busby added that SJRWMD cost-share f</w:t>
      </w:r>
      <w:r w:rsidR="00D15119" w:rsidRPr="00510147">
        <w:rPr>
          <w:rFonts w:asciiTheme="minorHAnsi" w:hAnsiTheme="minorHAnsi" w:cstheme="minorHAnsi"/>
          <w:sz w:val="22"/>
          <w:szCs w:val="22"/>
        </w:rPr>
        <w:t xml:space="preserve">unding </w:t>
      </w:r>
      <w:r w:rsidRPr="00510147">
        <w:rPr>
          <w:rFonts w:asciiTheme="minorHAnsi" w:hAnsiTheme="minorHAnsi" w:cstheme="minorHAnsi"/>
          <w:sz w:val="22"/>
          <w:szCs w:val="22"/>
        </w:rPr>
        <w:t>requests are given extra points if they are in a BMAP or 4b Plan area</w:t>
      </w:r>
      <w:r w:rsidR="00D15119" w:rsidRPr="00510147">
        <w:rPr>
          <w:rFonts w:asciiTheme="minorHAnsi" w:hAnsiTheme="minorHAnsi" w:cstheme="minorHAnsi"/>
          <w:sz w:val="22"/>
          <w:szCs w:val="22"/>
        </w:rPr>
        <w:t>.</w:t>
      </w:r>
    </w:p>
    <w:p w14:paraId="21BD8DB6" w14:textId="2DEF3E38" w:rsidR="00D15119" w:rsidRPr="00510147" w:rsidRDefault="00D15119" w:rsidP="002278B7">
      <w:pPr>
        <w:rPr>
          <w:rFonts w:asciiTheme="minorHAnsi" w:hAnsiTheme="minorHAnsi" w:cstheme="minorHAnsi"/>
          <w:b/>
          <w:bCs/>
          <w:sz w:val="22"/>
          <w:szCs w:val="22"/>
          <w:u w:val="single"/>
        </w:rPr>
      </w:pPr>
    </w:p>
    <w:p w14:paraId="40AB1A59" w14:textId="36E0BBAA" w:rsidR="000A3990" w:rsidRPr="00510147" w:rsidRDefault="00D15119" w:rsidP="002278B7">
      <w:pPr>
        <w:rPr>
          <w:rFonts w:asciiTheme="minorHAnsi" w:hAnsiTheme="minorHAnsi" w:cstheme="minorHAnsi"/>
          <w:sz w:val="22"/>
          <w:szCs w:val="22"/>
        </w:rPr>
      </w:pPr>
      <w:r w:rsidRPr="00510147">
        <w:rPr>
          <w:rFonts w:asciiTheme="minorHAnsi" w:hAnsiTheme="minorHAnsi" w:cstheme="minorHAnsi"/>
          <w:sz w:val="22"/>
          <w:szCs w:val="22"/>
        </w:rPr>
        <w:t>Moira mentioned t</w:t>
      </w:r>
      <w:r w:rsidR="00423FA6" w:rsidRPr="00510147">
        <w:rPr>
          <w:rFonts w:asciiTheme="minorHAnsi" w:hAnsiTheme="minorHAnsi" w:cstheme="minorHAnsi"/>
          <w:sz w:val="22"/>
          <w:szCs w:val="22"/>
        </w:rPr>
        <w:t xml:space="preserve">o the stakeholders of the ongoing issues laid outside the Lakes </w:t>
      </w:r>
      <w:r w:rsidRPr="00510147">
        <w:rPr>
          <w:rFonts w:asciiTheme="minorHAnsi" w:hAnsiTheme="minorHAnsi" w:cstheme="minorHAnsi"/>
          <w:sz w:val="22"/>
          <w:szCs w:val="22"/>
        </w:rPr>
        <w:t>Harney</w:t>
      </w:r>
      <w:r w:rsidR="00423FA6" w:rsidRPr="00510147">
        <w:rPr>
          <w:rFonts w:asciiTheme="minorHAnsi" w:hAnsiTheme="minorHAnsi" w:cstheme="minorHAnsi"/>
          <w:sz w:val="22"/>
          <w:szCs w:val="22"/>
        </w:rPr>
        <w:t>-</w:t>
      </w:r>
      <w:r w:rsidR="00915399" w:rsidRPr="00510147">
        <w:rPr>
          <w:rFonts w:asciiTheme="minorHAnsi" w:hAnsiTheme="minorHAnsi" w:cstheme="minorHAnsi"/>
          <w:sz w:val="22"/>
          <w:szCs w:val="22"/>
        </w:rPr>
        <w:t>Monroe</w:t>
      </w:r>
      <w:r w:rsidRPr="00510147">
        <w:rPr>
          <w:rFonts w:asciiTheme="minorHAnsi" w:hAnsiTheme="minorHAnsi" w:cstheme="minorHAnsi"/>
          <w:sz w:val="22"/>
          <w:szCs w:val="22"/>
        </w:rPr>
        <w:t xml:space="preserve"> boundary.</w:t>
      </w:r>
      <w:r w:rsidRPr="00510147">
        <w:rPr>
          <w:rFonts w:asciiTheme="minorHAnsi" w:hAnsiTheme="minorHAnsi" w:cstheme="minorHAnsi"/>
          <w:b/>
          <w:bCs/>
          <w:sz w:val="22"/>
          <w:szCs w:val="22"/>
        </w:rPr>
        <w:t xml:space="preserve"> </w:t>
      </w:r>
      <w:r w:rsidR="00423FA6" w:rsidRPr="00510147">
        <w:rPr>
          <w:rFonts w:asciiTheme="minorHAnsi" w:hAnsiTheme="minorHAnsi" w:cstheme="minorHAnsi"/>
          <w:sz w:val="22"/>
          <w:szCs w:val="22"/>
        </w:rPr>
        <w:t>She m</w:t>
      </w:r>
      <w:r w:rsidRPr="00510147">
        <w:rPr>
          <w:rFonts w:asciiTheme="minorHAnsi" w:hAnsiTheme="minorHAnsi" w:cstheme="minorHAnsi"/>
          <w:sz w:val="22"/>
          <w:szCs w:val="22"/>
        </w:rPr>
        <w:t>entioned that some</w:t>
      </w:r>
      <w:r w:rsidR="00423FA6" w:rsidRPr="00510147">
        <w:rPr>
          <w:rFonts w:asciiTheme="minorHAnsi" w:hAnsiTheme="minorHAnsi" w:cstheme="minorHAnsi"/>
          <w:sz w:val="22"/>
          <w:szCs w:val="22"/>
        </w:rPr>
        <w:t xml:space="preserve"> </w:t>
      </w:r>
      <w:r w:rsidR="000A3990" w:rsidRPr="00510147">
        <w:rPr>
          <w:rFonts w:asciiTheme="minorHAnsi" w:hAnsiTheme="minorHAnsi" w:cstheme="minorHAnsi"/>
          <w:sz w:val="22"/>
          <w:szCs w:val="22"/>
        </w:rPr>
        <w:t>waterbody identification (</w:t>
      </w:r>
      <w:r w:rsidR="00423FA6" w:rsidRPr="00510147">
        <w:rPr>
          <w:rFonts w:asciiTheme="minorHAnsi" w:hAnsiTheme="minorHAnsi" w:cstheme="minorHAnsi"/>
          <w:sz w:val="22"/>
          <w:szCs w:val="22"/>
        </w:rPr>
        <w:t>WBIDs</w:t>
      </w:r>
      <w:r w:rsidR="000A3990" w:rsidRPr="00510147">
        <w:rPr>
          <w:rFonts w:asciiTheme="minorHAnsi" w:hAnsiTheme="minorHAnsi" w:cstheme="minorHAnsi"/>
          <w:sz w:val="22"/>
          <w:szCs w:val="22"/>
        </w:rPr>
        <w:t>) areas</w:t>
      </w:r>
      <w:r w:rsidRPr="00510147">
        <w:rPr>
          <w:rFonts w:asciiTheme="minorHAnsi" w:hAnsiTheme="minorHAnsi" w:cstheme="minorHAnsi"/>
          <w:sz w:val="22"/>
          <w:szCs w:val="22"/>
        </w:rPr>
        <w:t xml:space="preserve"> south </w:t>
      </w:r>
      <w:r w:rsidR="000A3990" w:rsidRPr="00510147">
        <w:rPr>
          <w:rFonts w:asciiTheme="minorHAnsi" w:hAnsiTheme="minorHAnsi" w:cstheme="minorHAnsi"/>
          <w:sz w:val="22"/>
          <w:szCs w:val="22"/>
        </w:rPr>
        <w:t xml:space="preserve">of this basin </w:t>
      </w:r>
      <w:r w:rsidRPr="00510147">
        <w:rPr>
          <w:rFonts w:asciiTheme="minorHAnsi" w:hAnsiTheme="minorHAnsi" w:cstheme="minorHAnsi"/>
          <w:sz w:val="22"/>
          <w:szCs w:val="22"/>
        </w:rPr>
        <w:t xml:space="preserve">have </w:t>
      </w:r>
      <w:r w:rsidR="000A3990" w:rsidRPr="00510147">
        <w:rPr>
          <w:rFonts w:asciiTheme="minorHAnsi" w:hAnsiTheme="minorHAnsi" w:cstheme="minorHAnsi"/>
          <w:sz w:val="22"/>
          <w:szCs w:val="22"/>
        </w:rPr>
        <w:t xml:space="preserve">water quality </w:t>
      </w:r>
      <w:r w:rsidRPr="00510147">
        <w:rPr>
          <w:rFonts w:asciiTheme="minorHAnsi" w:hAnsiTheme="minorHAnsi" w:cstheme="minorHAnsi"/>
          <w:sz w:val="22"/>
          <w:szCs w:val="22"/>
        </w:rPr>
        <w:t xml:space="preserve">issues. </w:t>
      </w:r>
      <w:r w:rsidR="00423FA6" w:rsidRPr="00510147">
        <w:rPr>
          <w:rFonts w:asciiTheme="minorHAnsi" w:hAnsiTheme="minorHAnsi" w:cstheme="minorHAnsi"/>
          <w:sz w:val="22"/>
          <w:szCs w:val="22"/>
        </w:rPr>
        <w:t>She s</w:t>
      </w:r>
      <w:r w:rsidRPr="00510147">
        <w:rPr>
          <w:rFonts w:asciiTheme="minorHAnsi" w:hAnsiTheme="minorHAnsi" w:cstheme="minorHAnsi"/>
          <w:sz w:val="22"/>
          <w:szCs w:val="22"/>
        </w:rPr>
        <w:t xml:space="preserve">uggested </w:t>
      </w:r>
      <w:r w:rsidR="000A3990" w:rsidRPr="00510147">
        <w:rPr>
          <w:rFonts w:asciiTheme="minorHAnsi" w:hAnsiTheme="minorHAnsi" w:cstheme="minorHAnsi"/>
          <w:sz w:val="22"/>
          <w:szCs w:val="22"/>
        </w:rPr>
        <w:t xml:space="preserve">that a new or </w:t>
      </w:r>
      <w:r w:rsidRPr="00510147">
        <w:rPr>
          <w:rFonts w:asciiTheme="minorHAnsi" w:hAnsiTheme="minorHAnsi" w:cstheme="minorHAnsi"/>
          <w:sz w:val="22"/>
          <w:szCs w:val="22"/>
        </w:rPr>
        <w:t>expand</w:t>
      </w:r>
      <w:r w:rsidR="000A3990" w:rsidRPr="00510147">
        <w:rPr>
          <w:rFonts w:asciiTheme="minorHAnsi" w:hAnsiTheme="minorHAnsi" w:cstheme="minorHAnsi"/>
          <w:sz w:val="22"/>
          <w:szCs w:val="22"/>
        </w:rPr>
        <w:t>ed</w:t>
      </w:r>
      <w:r w:rsidR="00423FA6" w:rsidRPr="00510147">
        <w:rPr>
          <w:rFonts w:asciiTheme="minorHAnsi" w:hAnsiTheme="minorHAnsi" w:cstheme="minorHAnsi"/>
          <w:sz w:val="22"/>
          <w:szCs w:val="22"/>
        </w:rPr>
        <w:t xml:space="preserve"> BMAP </w:t>
      </w:r>
      <w:r w:rsidRPr="00510147">
        <w:rPr>
          <w:rFonts w:asciiTheme="minorHAnsi" w:hAnsiTheme="minorHAnsi" w:cstheme="minorHAnsi"/>
          <w:sz w:val="22"/>
          <w:szCs w:val="22"/>
        </w:rPr>
        <w:t xml:space="preserve">boundary </w:t>
      </w:r>
      <w:r w:rsidR="000A3990" w:rsidRPr="00510147">
        <w:rPr>
          <w:rFonts w:asciiTheme="minorHAnsi" w:hAnsiTheme="minorHAnsi" w:cstheme="minorHAnsi"/>
          <w:sz w:val="22"/>
          <w:szCs w:val="22"/>
        </w:rPr>
        <w:t>could be considered</w:t>
      </w:r>
      <w:r w:rsidRPr="00510147">
        <w:rPr>
          <w:rFonts w:asciiTheme="minorHAnsi" w:hAnsiTheme="minorHAnsi" w:cstheme="minorHAnsi"/>
          <w:sz w:val="22"/>
          <w:szCs w:val="22"/>
        </w:rPr>
        <w:t xml:space="preserve">. </w:t>
      </w:r>
      <w:r w:rsidR="00423FA6" w:rsidRPr="00510147">
        <w:rPr>
          <w:rFonts w:asciiTheme="minorHAnsi" w:hAnsiTheme="minorHAnsi" w:cstheme="minorHAnsi"/>
          <w:sz w:val="22"/>
          <w:szCs w:val="22"/>
        </w:rPr>
        <w:t xml:space="preserve"> </w:t>
      </w:r>
      <w:r w:rsidRPr="00510147">
        <w:rPr>
          <w:rFonts w:asciiTheme="minorHAnsi" w:hAnsiTheme="minorHAnsi" w:cstheme="minorHAnsi"/>
          <w:sz w:val="22"/>
          <w:szCs w:val="22"/>
        </w:rPr>
        <w:t xml:space="preserve">Moira showed a slide of </w:t>
      </w:r>
      <w:r w:rsidR="00423FA6" w:rsidRPr="00510147">
        <w:rPr>
          <w:rFonts w:asciiTheme="minorHAnsi" w:hAnsiTheme="minorHAnsi" w:cstheme="minorHAnsi"/>
          <w:sz w:val="22"/>
          <w:szCs w:val="22"/>
        </w:rPr>
        <w:t>WBIDs that</w:t>
      </w:r>
      <w:r w:rsidRPr="00510147">
        <w:rPr>
          <w:rFonts w:asciiTheme="minorHAnsi" w:hAnsiTheme="minorHAnsi" w:cstheme="minorHAnsi"/>
          <w:sz w:val="22"/>
          <w:szCs w:val="22"/>
        </w:rPr>
        <w:t xml:space="preserve"> have </w:t>
      </w:r>
      <w:r w:rsidR="00915399" w:rsidRPr="00510147">
        <w:rPr>
          <w:rFonts w:asciiTheme="minorHAnsi" w:hAnsiTheme="minorHAnsi" w:cstheme="minorHAnsi"/>
          <w:sz w:val="22"/>
          <w:szCs w:val="22"/>
        </w:rPr>
        <w:t>impairments</w:t>
      </w:r>
      <w:r w:rsidRPr="00510147">
        <w:rPr>
          <w:rFonts w:asciiTheme="minorHAnsi" w:hAnsiTheme="minorHAnsi" w:cstheme="minorHAnsi"/>
          <w:sz w:val="22"/>
          <w:szCs w:val="22"/>
        </w:rPr>
        <w:t xml:space="preserve"> </w:t>
      </w:r>
      <w:r w:rsidR="000A3990" w:rsidRPr="00510147">
        <w:rPr>
          <w:rFonts w:asciiTheme="minorHAnsi" w:hAnsiTheme="minorHAnsi" w:cstheme="minorHAnsi"/>
          <w:sz w:val="22"/>
          <w:szCs w:val="22"/>
        </w:rPr>
        <w:t>and WBIDs without</w:t>
      </w:r>
      <w:r w:rsidRPr="00510147">
        <w:rPr>
          <w:rFonts w:asciiTheme="minorHAnsi" w:hAnsiTheme="minorHAnsi" w:cstheme="minorHAnsi"/>
          <w:sz w:val="22"/>
          <w:szCs w:val="22"/>
        </w:rPr>
        <w:t xml:space="preserve"> </w:t>
      </w:r>
      <w:r w:rsidR="00915399" w:rsidRPr="00510147">
        <w:rPr>
          <w:rFonts w:asciiTheme="minorHAnsi" w:hAnsiTheme="minorHAnsi" w:cstheme="minorHAnsi"/>
          <w:sz w:val="22"/>
          <w:szCs w:val="22"/>
        </w:rPr>
        <w:t>enough</w:t>
      </w:r>
      <w:r w:rsidRPr="00510147">
        <w:rPr>
          <w:rFonts w:asciiTheme="minorHAnsi" w:hAnsiTheme="minorHAnsi" w:cstheme="minorHAnsi"/>
          <w:sz w:val="22"/>
          <w:szCs w:val="22"/>
        </w:rPr>
        <w:t xml:space="preserve"> </w:t>
      </w:r>
      <w:r w:rsidR="00423FA6" w:rsidRPr="00510147">
        <w:rPr>
          <w:rFonts w:asciiTheme="minorHAnsi" w:hAnsiTheme="minorHAnsi" w:cstheme="minorHAnsi"/>
          <w:sz w:val="22"/>
          <w:szCs w:val="22"/>
        </w:rPr>
        <w:t xml:space="preserve">data </w:t>
      </w:r>
      <w:r w:rsidR="00915399" w:rsidRPr="00510147">
        <w:rPr>
          <w:rFonts w:asciiTheme="minorHAnsi" w:hAnsiTheme="minorHAnsi" w:cstheme="minorHAnsi"/>
          <w:sz w:val="22"/>
          <w:szCs w:val="22"/>
        </w:rPr>
        <w:t>to</w:t>
      </w:r>
      <w:r w:rsidRPr="00510147">
        <w:rPr>
          <w:rFonts w:asciiTheme="minorHAnsi" w:hAnsiTheme="minorHAnsi" w:cstheme="minorHAnsi"/>
          <w:sz w:val="22"/>
          <w:szCs w:val="22"/>
        </w:rPr>
        <w:t xml:space="preserve"> </w:t>
      </w:r>
      <w:r w:rsidR="000A3990" w:rsidRPr="00510147">
        <w:rPr>
          <w:rFonts w:asciiTheme="minorHAnsi" w:hAnsiTheme="minorHAnsi" w:cstheme="minorHAnsi"/>
          <w:sz w:val="22"/>
          <w:szCs w:val="22"/>
        </w:rPr>
        <w:t>determine their impairment status</w:t>
      </w:r>
      <w:r w:rsidRPr="00510147">
        <w:rPr>
          <w:rFonts w:asciiTheme="minorHAnsi" w:hAnsiTheme="minorHAnsi" w:cstheme="minorHAnsi"/>
          <w:sz w:val="22"/>
          <w:szCs w:val="22"/>
        </w:rPr>
        <w:t xml:space="preserve">. </w:t>
      </w:r>
    </w:p>
    <w:p w14:paraId="5309FD22" w14:textId="77777777" w:rsidR="000A3990" w:rsidRPr="00510147" w:rsidRDefault="000A3990" w:rsidP="002278B7">
      <w:pPr>
        <w:rPr>
          <w:rFonts w:asciiTheme="minorHAnsi" w:hAnsiTheme="minorHAnsi" w:cstheme="minorHAnsi"/>
          <w:sz w:val="22"/>
          <w:szCs w:val="22"/>
        </w:rPr>
      </w:pPr>
    </w:p>
    <w:p w14:paraId="68D7BB83" w14:textId="3530BD38" w:rsidR="00D15119" w:rsidRPr="00510147" w:rsidRDefault="000A3990" w:rsidP="002278B7">
      <w:pPr>
        <w:rPr>
          <w:rFonts w:asciiTheme="minorHAnsi" w:hAnsiTheme="minorHAnsi" w:cstheme="minorHAnsi"/>
          <w:sz w:val="22"/>
          <w:szCs w:val="22"/>
        </w:rPr>
      </w:pPr>
      <w:r w:rsidRPr="00510147">
        <w:rPr>
          <w:rFonts w:asciiTheme="minorHAnsi" w:hAnsiTheme="minorHAnsi" w:cstheme="minorHAnsi"/>
          <w:sz w:val="22"/>
          <w:szCs w:val="22"/>
        </w:rPr>
        <w:t>Moira has performed some rough estimates of</w:t>
      </w:r>
      <w:r w:rsidR="00D15119" w:rsidRPr="00510147">
        <w:rPr>
          <w:rFonts w:asciiTheme="minorHAnsi" w:hAnsiTheme="minorHAnsi" w:cstheme="minorHAnsi"/>
          <w:sz w:val="22"/>
          <w:szCs w:val="22"/>
        </w:rPr>
        <w:t xml:space="preserve"> </w:t>
      </w:r>
      <w:r w:rsidR="00915399" w:rsidRPr="00510147">
        <w:rPr>
          <w:rFonts w:asciiTheme="minorHAnsi" w:hAnsiTheme="minorHAnsi" w:cstheme="minorHAnsi"/>
          <w:sz w:val="22"/>
          <w:szCs w:val="22"/>
        </w:rPr>
        <w:t>TP</w:t>
      </w:r>
      <w:r w:rsidR="00D15119" w:rsidRPr="00510147">
        <w:rPr>
          <w:rFonts w:asciiTheme="minorHAnsi" w:hAnsiTheme="minorHAnsi" w:cstheme="minorHAnsi"/>
          <w:sz w:val="22"/>
          <w:szCs w:val="22"/>
        </w:rPr>
        <w:t xml:space="preserve"> and </w:t>
      </w:r>
      <w:r w:rsidR="00915399" w:rsidRPr="00510147">
        <w:rPr>
          <w:rFonts w:asciiTheme="minorHAnsi" w:hAnsiTheme="minorHAnsi" w:cstheme="minorHAnsi"/>
          <w:sz w:val="22"/>
          <w:szCs w:val="22"/>
        </w:rPr>
        <w:t>TN</w:t>
      </w:r>
      <w:r w:rsidR="00D15119" w:rsidRPr="00510147">
        <w:rPr>
          <w:rFonts w:asciiTheme="minorHAnsi" w:hAnsiTheme="minorHAnsi" w:cstheme="minorHAnsi"/>
          <w:sz w:val="22"/>
          <w:szCs w:val="22"/>
        </w:rPr>
        <w:t xml:space="preserve"> loading </w:t>
      </w:r>
      <w:r w:rsidRPr="00510147">
        <w:rPr>
          <w:rFonts w:asciiTheme="minorHAnsi" w:hAnsiTheme="minorHAnsi" w:cstheme="minorHAnsi"/>
          <w:sz w:val="22"/>
          <w:szCs w:val="22"/>
        </w:rPr>
        <w:t>from these areas. Add</w:t>
      </w:r>
      <w:r w:rsidR="00735308" w:rsidRPr="00510147">
        <w:rPr>
          <w:rFonts w:asciiTheme="minorHAnsi" w:hAnsiTheme="minorHAnsi" w:cstheme="minorHAnsi"/>
          <w:sz w:val="22"/>
          <w:szCs w:val="22"/>
        </w:rPr>
        <w:t>i</w:t>
      </w:r>
      <w:r w:rsidRPr="00510147">
        <w:rPr>
          <w:rFonts w:asciiTheme="minorHAnsi" w:hAnsiTheme="minorHAnsi" w:cstheme="minorHAnsi"/>
          <w:sz w:val="22"/>
          <w:szCs w:val="22"/>
        </w:rPr>
        <w:t xml:space="preserve">tional follow up is needed with </w:t>
      </w:r>
      <w:r w:rsidR="00D15119" w:rsidRPr="00510147">
        <w:rPr>
          <w:rFonts w:asciiTheme="minorHAnsi" w:hAnsiTheme="minorHAnsi" w:cstheme="minorHAnsi"/>
          <w:sz w:val="22"/>
          <w:szCs w:val="22"/>
        </w:rPr>
        <w:t xml:space="preserve">stakeholders in that </w:t>
      </w:r>
      <w:r w:rsidRPr="00510147">
        <w:rPr>
          <w:rFonts w:asciiTheme="minorHAnsi" w:hAnsiTheme="minorHAnsi" w:cstheme="minorHAnsi"/>
          <w:sz w:val="22"/>
          <w:szCs w:val="22"/>
        </w:rPr>
        <w:t xml:space="preserve">south </w:t>
      </w:r>
      <w:r w:rsidR="00D15119" w:rsidRPr="00510147">
        <w:rPr>
          <w:rFonts w:asciiTheme="minorHAnsi" w:hAnsiTheme="minorHAnsi" w:cstheme="minorHAnsi"/>
          <w:sz w:val="22"/>
          <w:szCs w:val="22"/>
        </w:rPr>
        <w:t>area</w:t>
      </w:r>
      <w:r w:rsidRPr="00510147">
        <w:rPr>
          <w:rFonts w:asciiTheme="minorHAnsi" w:hAnsiTheme="minorHAnsi" w:cstheme="minorHAnsi"/>
          <w:sz w:val="22"/>
          <w:szCs w:val="22"/>
        </w:rPr>
        <w:t>,</w:t>
      </w:r>
      <w:r w:rsidR="00D15119" w:rsidRPr="00510147">
        <w:rPr>
          <w:rFonts w:asciiTheme="minorHAnsi" w:hAnsiTheme="minorHAnsi" w:cstheme="minorHAnsi"/>
          <w:sz w:val="22"/>
          <w:szCs w:val="22"/>
        </w:rPr>
        <w:t xml:space="preserve"> like Orange and Brevard </w:t>
      </w:r>
      <w:r w:rsidRPr="00510147">
        <w:rPr>
          <w:rFonts w:asciiTheme="minorHAnsi" w:hAnsiTheme="minorHAnsi" w:cstheme="minorHAnsi"/>
          <w:sz w:val="22"/>
          <w:szCs w:val="22"/>
        </w:rPr>
        <w:t xml:space="preserve">counties, </w:t>
      </w:r>
      <w:r w:rsidR="00D15119" w:rsidRPr="00510147">
        <w:rPr>
          <w:rFonts w:asciiTheme="minorHAnsi" w:hAnsiTheme="minorHAnsi" w:cstheme="minorHAnsi"/>
          <w:sz w:val="22"/>
          <w:szCs w:val="22"/>
        </w:rPr>
        <w:t xml:space="preserve">about </w:t>
      </w:r>
      <w:r w:rsidR="00CE0C3F" w:rsidRPr="00510147">
        <w:rPr>
          <w:rFonts w:asciiTheme="minorHAnsi" w:hAnsiTheme="minorHAnsi" w:cstheme="minorHAnsi"/>
          <w:sz w:val="22"/>
          <w:szCs w:val="22"/>
        </w:rPr>
        <w:t>restoration options</w:t>
      </w:r>
      <w:r w:rsidR="00D15119" w:rsidRPr="00510147">
        <w:rPr>
          <w:rFonts w:asciiTheme="minorHAnsi" w:hAnsiTheme="minorHAnsi" w:cstheme="minorHAnsi"/>
          <w:sz w:val="22"/>
          <w:szCs w:val="22"/>
        </w:rPr>
        <w:t xml:space="preserve"> to address those loads. Moira </w:t>
      </w:r>
      <w:r w:rsidRPr="00510147">
        <w:rPr>
          <w:rFonts w:asciiTheme="minorHAnsi" w:hAnsiTheme="minorHAnsi" w:cstheme="minorHAnsi"/>
          <w:sz w:val="22"/>
          <w:szCs w:val="22"/>
        </w:rPr>
        <w:t xml:space="preserve">stated that </w:t>
      </w:r>
      <w:r w:rsidR="00D15119" w:rsidRPr="00510147">
        <w:rPr>
          <w:rFonts w:asciiTheme="minorHAnsi" w:hAnsiTheme="minorHAnsi" w:cstheme="minorHAnsi"/>
          <w:sz w:val="22"/>
          <w:szCs w:val="22"/>
        </w:rPr>
        <w:t xml:space="preserve">the </w:t>
      </w:r>
      <w:r w:rsidR="00423FA6" w:rsidRPr="00510147">
        <w:rPr>
          <w:rFonts w:asciiTheme="minorHAnsi" w:hAnsiTheme="minorHAnsi" w:cstheme="minorHAnsi"/>
          <w:sz w:val="22"/>
          <w:szCs w:val="22"/>
        </w:rPr>
        <w:t xml:space="preserve">WBIDs </w:t>
      </w:r>
      <w:r w:rsidRPr="00510147">
        <w:rPr>
          <w:rFonts w:asciiTheme="minorHAnsi" w:hAnsiTheme="minorHAnsi" w:cstheme="minorHAnsi"/>
          <w:sz w:val="22"/>
          <w:szCs w:val="22"/>
        </w:rPr>
        <w:t>with urban or</w:t>
      </w:r>
      <w:r w:rsidR="00D15119" w:rsidRPr="00510147">
        <w:rPr>
          <w:rFonts w:asciiTheme="minorHAnsi" w:hAnsiTheme="minorHAnsi" w:cstheme="minorHAnsi"/>
          <w:sz w:val="22"/>
          <w:szCs w:val="22"/>
        </w:rPr>
        <w:t xml:space="preserve"> </w:t>
      </w:r>
      <w:r w:rsidR="00281832" w:rsidRPr="00510147">
        <w:rPr>
          <w:rFonts w:asciiTheme="minorHAnsi" w:hAnsiTheme="minorHAnsi" w:cstheme="minorHAnsi"/>
          <w:sz w:val="22"/>
          <w:szCs w:val="22"/>
        </w:rPr>
        <w:t>agriculturally dominated</w:t>
      </w:r>
      <w:r w:rsidR="00D15119" w:rsidRPr="00510147">
        <w:rPr>
          <w:rFonts w:asciiTheme="minorHAnsi" w:hAnsiTheme="minorHAnsi" w:cstheme="minorHAnsi"/>
          <w:sz w:val="22"/>
          <w:szCs w:val="22"/>
        </w:rPr>
        <w:t xml:space="preserve"> </w:t>
      </w:r>
      <w:r w:rsidR="00FE0B77" w:rsidRPr="00510147">
        <w:rPr>
          <w:rFonts w:asciiTheme="minorHAnsi" w:hAnsiTheme="minorHAnsi" w:cstheme="minorHAnsi"/>
          <w:sz w:val="22"/>
          <w:szCs w:val="22"/>
        </w:rPr>
        <w:t xml:space="preserve">land uses </w:t>
      </w:r>
      <w:r w:rsidRPr="00510147">
        <w:rPr>
          <w:rFonts w:asciiTheme="minorHAnsi" w:hAnsiTheme="minorHAnsi" w:cstheme="minorHAnsi"/>
          <w:sz w:val="22"/>
          <w:szCs w:val="22"/>
        </w:rPr>
        <w:t xml:space="preserve">are the areas of focus. Moira noted that several </w:t>
      </w:r>
      <w:r w:rsidR="00D15119" w:rsidRPr="00510147">
        <w:rPr>
          <w:rFonts w:asciiTheme="minorHAnsi" w:hAnsiTheme="minorHAnsi" w:cstheme="minorHAnsi"/>
          <w:sz w:val="22"/>
          <w:szCs w:val="22"/>
        </w:rPr>
        <w:t xml:space="preserve">of the </w:t>
      </w:r>
      <w:r w:rsidR="00423FA6" w:rsidRPr="00510147">
        <w:rPr>
          <w:rFonts w:asciiTheme="minorHAnsi" w:hAnsiTheme="minorHAnsi" w:cstheme="minorHAnsi"/>
          <w:sz w:val="22"/>
          <w:szCs w:val="22"/>
        </w:rPr>
        <w:t>WBIDs</w:t>
      </w:r>
      <w:r w:rsidR="00D15119" w:rsidRPr="00510147">
        <w:rPr>
          <w:rFonts w:asciiTheme="minorHAnsi" w:hAnsiTheme="minorHAnsi" w:cstheme="minorHAnsi"/>
          <w:sz w:val="22"/>
          <w:szCs w:val="22"/>
        </w:rPr>
        <w:t xml:space="preserve"> </w:t>
      </w:r>
      <w:r w:rsidR="00423FA6" w:rsidRPr="00510147">
        <w:rPr>
          <w:rFonts w:asciiTheme="minorHAnsi" w:hAnsiTheme="minorHAnsi" w:cstheme="minorHAnsi"/>
          <w:sz w:val="22"/>
          <w:szCs w:val="22"/>
        </w:rPr>
        <w:t xml:space="preserve">were described as </w:t>
      </w:r>
      <w:r w:rsidR="00D15119" w:rsidRPr="00510147">
        <w:rPr>
          <w:rFonts w:asciiTheme="minorHAnsi" w:hAnsiTheme="minorHAnsi" w:cstheme="minorHAnsi"/>
          <w:sz w:val="22"/>
          <w:szCs w:val="22"/>
        </w:rPr>
        <w:t>hav</w:t>
      </w:r>
      <w:r w:rsidR="00423FA6" w:rsidRPr="00510147">
        <w:rPr>
          <w:rFonts w:asciiTheme="minorHAnsi" w:hAnsiTheme="minorHAnsi" w:cstheme="minorHAnsi"/>
          <w:sz w:val="22"/>
          <w:szCs w:val="22"/>
        </w:rPr>
        <w:t>ing</w:t>
      </w:r>
      <w:r w:rsidR="00D15119" w:rsidRPr="00510147">
        <w:rPr>
          <w:rFonts w:asciiTheme="minorHAnsi" w:hAnsiTheme="minorHAnsi" w:cstheme="minorHAnsi"/>
          <w:sz w:val="22"/>
          <w:szCs w:val="22"/>
        </w:rPr>
        <w:t xml:space="preserve"> </w:t>
      </w:r>
      <w:r w:rsidR="00915399" w:rsidRPr="00510147">
        <w:rPr>
          <w:rFonts w:asciiTheme="minorHAnsi" w:hAnsiTheme="minorHAnsi" w:cstheme="minorHAnsi"/>
          <w:sz w:val="22"/>
          <w:szCs w:val="22"/>
        </w:rPr>
        <w:t>dissolved</w:t>
      </w:r>
      <w:r w:rsidR="00D15119" w:rsidRPr="00510147">
        <w:rPr>
          <w:rFonts w:asciiTheme="minorHAnsi" w:hAnsiTheme="minorHAnsi" w:cstheme="minorHAnsi"/>
          <w:sz w:val="22"/>
          <w:szCs w:val="22"/>
        </w:rPr>
        <w:t xml:space="preserve"> oxygen issues</w:t>
      </w:r>
      <w:r w:rsidR="00735308" w:rsidRPr="00510147">
        <w:rPr>
          <w:rFonts w:asciiTheme="minorHAnsi" w:hAnsiTheme="minorHAnsi" w:cstheme="minorHAnsi"/>
          <w:sz w:val="22"/>
          <w:szCs w:val="22"/>
        </w:rPr>
        <w:t>,</w:t>
      </w:r>
      <w:r w:rsidR="00D15119" w:rsidRPr="00510147">
        <w:rPr>
          <w:rFonts w:asciiTheme="minorHAnsi" w:hAnsiTheme="minorHAnsi" w:cstheme="minorHAnsi"/>
          <w:sz w:val="22"/>
          <w:szCs w:val="22"/>
        </w:rPr>
        <w:t xml:space="preserve"> but some require more </w:t>
      </w:r>
      <w:r w:rsidR="00735308" w:rsidRPr="00510147">
        <w:rPr>
          <w:rFonts w:asciiTheme="minorHAnsi" w:hAnsiTheme="minorHAnsi" w:cstheme="minorHAnsi"/>
          <w:sz w:val="22"/>
          <w:szCs w:val="22"/>
        </w:rPr>
        <w:t xml:space="preserve">monitoring </w:t>
      </w:r>
      <w:r w:rsidR="00915399" w:rsidRPr="00510147">
        <w:rPr>
          <w:rFonts w:asciiTheme="minorHAnsi" w:hAnsiTheme="minorHAnsi" w:cstheme="minorHAnsi"/>
          <w:sz w:val="22"/>
          <w:szCs w:val="22"/>
        </w:rPr>
        <w:t>information</w:t>
      </w:r>
      <w:r w:rsidR="00735308" w:rsidRPr="00510147">
        <w:rPr>
          <w:rFonts w:asciiTheme="minorHAnsi" w:hAnsiTheme="minorHAnsi" w:cstheme="minorHAnsi"/>
          <w:sz w:val="22"/>
          <w:szCs w:val="22"/>
        </w:rPr>
        <w:t xml:space="preserve"> to confirm an impairment</w:t>
      </w:r>
      <w:r w:rsidR="005B6C22" w:rsidRPr="00510147">
        <w:rPr>
          <w:rFonts w:asciiTheme="minorHAnsi" w:hAnsiTheme="minorHAnsi" w:cstheme="minorHAnsi"/>
          <w:sz w:val="22"/>
          <w:szCs w:val="22"/>
        </w:rPr>
        <w:t>.</w:t>
      </w:r>
    </w:p>
    <w:p w14:paraId="77272261" w14:textId="5B3A49A5" w:rsidR="00D15119" w:rsidRPr="00510147" w:rsidRDefault="00D15119" w:rsidP="002278B7">
      <w:pPr>
        <w:rPr>
          <w:rFonts w:asciiTheme="minorHAnsi" w:hAnsiTheme="minorHAnsi" w:cstheme="minorHAnsi"/>
          <w:sz w:val="22"/>
          <w:szCs w:val="22"/>
        </w:rPr>
      </w:pPr>
    </w:p>
    <w:p w14:paraId="66283314" w14:textId="05DC3288" w:rsidR="00D15119" w:rsidRPr="00510147" w:rsidRDefault="006977BE" w:rsidP="002278B7">
      <w:pPr>
        <w:rPr>
          <w:rFonts w:asciiTheme="minorHAnsi" w:hAnsiTheme="minorHAnsi" w:cstheme="minorHAnsi"/>
          <w:sz w:val="22"/>
          <w:szCs w:val="22"/>
        </w:rPr>
      </w:pPr>
      <w:r w:rsidRPr="00510147">
        <w:rPr>
          <w:rFonts w:asciiTheme="minorHAnsi" w:hAnsiTheme="minorHAnsi" w:cstheme="minorHAnsi"/>
          <w:sz w:val="22"/>
          <w:szCs w:val="22"/>
        </w:rPr>
        <w:t>Robert Potts</w:t>
      </w:r>
      <w:r w:rsidR="00D15119" w:rsidRPr="00510147">
        <w:rPr>
          <w:rFonts w:asciiTheme="minorHAnsi" w:hAnsiTheme="minorHAnsi" w:cstheme="minorHAnsi"/>
          <w:sz w:val="22"/>
          <w:szCs w:val="22"/>
        </w:rPr>
        <w:t xml:space="preserve"> asked </w:t>
      </w:r>
      <w:r w:rsidR="005B6C22" w:rsidRPr="00510147">
        <w:rPr>
          <w:rFonts w:asciiTheme="minorHAnsi" w:hAnsiTheme="minorHAnsi" w:cstheme="minorHAnsi"/>
          <w:sz w:val="22"/>
          <w:szCs w:val="22"/>
        </w:rPr>
        <w:t>Moira if she can make these shapefiles available to see</w:t>
      </w:r>
      <w:r w:rsidR="00735308" w:rsidRPr="00510147">
        <w:rPr>
          <w:rFonts w:asciiTheme="minorHAnsi" w:hAnsiTheme="minorHAnsi" w:cstheme="minorHAnsi"/>
          <w:sz w:val="22"/>
          <w:szCs w:val="22"/>
        </w:rPr>
        <w:t xml:space="preserve"> the areas being analyzed</w:t>
      </w:r>
      <w:r w:rsidR="005B6C22" w:rsidRPr="00510147">
        <w:rPr>
          <w:rFonts w:asciiTheme="minorHAnsi" w:hAnsiTheme="minorHAnsi" w:cstheme="minorHAnsi"/>
          <w:sz w:val="22"/>
          <w:szCs w:val="22"/>
        </w:rPr>
        <w:t xml:space="preserve">. Moira responded </w:t>
      </w:r>
      <w:r w:rsidR="00735308" w:rsidRPr="00510147">
        <w:rPr>
          <w:rFonts w:asciiTheme="minorHAnsi" w:hAnsiTheme="minorHAnsi" w:cstheme="minorHAnsi"/>
          <w:sz w:val="22"/>
          <w:szCs w:val="22"/>
        </w:rPr>
        <w:t>that she could share the shapefiles</w:t>
      </w:r>
      <w:r w:rsidR="005B6C22" w:rsidRPr="00510147">
        <w:rPr>
          <w:rFonts w:asciiTheme="minorHAnsi" w:hAnsiTheme="minorHAnsi" w:cstheme="minorHAnsi"/>
          <w:sz w:val="22"/>
          <w:szCs w:val="22"/>
        </w:rPr>
        <w:t>.</w:t>
      </w:r>
    </w:p>
    <w:p w14:paraId="47BED3BF" w14:textId="3C098D79" w:rsidR="009E6A3A" w:rsidRPr="00510147" w:rsidRDefault="009E6A3A" w:rsidP="002278B7">
      <w:pPr>
        <w:rPr>
          <w:rFonts w:asciiTheme="minorHAnsi" w:hAnsiTheme="minorHAnsi" w:cstheme="minorHAnsi"/>
          <w:sz w:val="22"/>
          <w:szCs w:val="22"/>
        </w:rPr>
      </w:pPr>
    </w:p>
    <w:p w14:paraId="2202DF24" w14:textId="57E6F68C" w:rsidR="009E6A3A" w:rsidRPr="00510147" w:rsidRDefault="005B6C22" w:rsidP="002278B7">
      <w:pPr>
        <w:rPr>
          <w:rFonts w:asciiTheme="minorHAnsi" w:hAnsiTheme="minorHAnsi" w:cstheme="minorHAnsi"/>
          <w:sz w:val="22"/>
          <w:szCs w:val="22"/>
        </w:rPr>
      </w:pPr>
      <w:r w:rsidRPr="00510147">
        <w:rPr>
          <w:rFonts w:asciiTheme="minorHAnsi" w:hAnsiTheme="minorHAnsi" w:cstheme="minorHAnsi"/>
          <w:sz w:val="22"/>
          <w:szCs w:val="22"/>
        </w:rPr>
        <w:t xml:space="preserve">Before continuing, </w:t>
      </w:r>
      <w:r w:rsidR="00915399" w:rsidRPr="00510147">
        <w:rPr>
          <w:rFonts w:asciiTheme="minorHAnsi" w:hAnsiTheme="minorHAnsi" w:cstheme="minorHAnsi"/>
          <w:sz w:val="22"/>
          <w:szCs w:val="22"/>
        </w:rPr>
        <w:t>Moira</w:t>
      </w:r>
      <w:r w:rsidR="009E6A3A" w:rsidRPr="00510147">
        <w:rPr>
          <w:rFonts w:asciiTheme="minorHAnsi" w:hAnsiTheme="minorHAnsi" w:cstheme="minorHAnsi"/>
          <w:sz w:val="22"/>
          <w:szCs w:val="22"/>
        </w:rPr>
        <w:t xml:space="preserve"> stressed </w:t>
      </w:r>
      <w:r w:rsidRPr="00510147">
        <w:rPr>
          <w:rFonts w:asciiTheme="minorHAnsi" w:hAnsiTheme="minorHAnsi" w:cstheme="minorHAnsi"/>
          <w:sz w:val="22"/>
          <w:szCs w:val="22"/>
        </w:rPr>
        <w:t>that they would</w:t>
      </w:r>
      <w:r w:rsidR="009E6A3A" w:rsidRPr="00510147">
        <w:rPr>
          <w:rFonts w:asciiTheme="minorHAnsi" w:hAnsiTheme="minorHAnsi" w:cstheme="minorHAnsi"/>
          <w:sz w:val="22"/>
          <w:szCs w:val="22"/>
        </w:rPr>
        <w:t xml:space="preserve"> not chang</w:t>
      </w:r>
      <w:r w:rsidRPr="00510147">
        <w:rPr>
          <w:rFonts w:asciiTheme="minorHAnsi" w:hAnsiTheme="minorHAnsi" w:cstheme="minorHAnsi"/>
          <w:sz w:val="22"/>
          <w:szCs w:val="22"/>
        </w:rPr>
        <w:t xml:space="preserve">e </w:t>
      </w:r>
      <w:r w:rsidR="00915399" w:rsidRPr="00510147">
        <w:rPr>
          <w:rFonts w:asciiTheme="minorHAnsi" w:hAnsiTheme="minorHAnsi" w:cstheme="minorHAnsi"/>
          <w:sz w:val="22"/>
          <w:szCs w:val="22"/>
        </w:rPr>
        <w:t>the</w:t>
      </w:r>
      <w:r w:rsidR="009E6A3A" w:rsidRPr="00510147">
        <w:rPr>
          <w:rFonts w:asciiTheme="minorHAnsi" w:hAnsiTheme="minorHAnsi" w:cstheme="minorHAnsi"/>
          <w:sz w:val="22"/>
          <w:szCs w:val="22"/>
        </w:rPr>
        <w:t xml:space="preserve"> </w:t>
      </w:r>
      <w:r w:rsidR="00915399" w:rsidRPr="00510147">
        <w:rPr>
          <w:rFonts w:asciiTheme="minorHAnsi" w:hAnsiTheme="minorHAnsi" w:cstheme="minorHAnsi"/>
          <w:sz w:val="22"/>
          <w:szCs w:val="22"/>
        </w:rPr>
        <w:t>existing</w:t>
      </w:r>
      <w:r w:rsidR="009E6A3A" w:rsidRPr="00510147">
        <w:rPr>
          <w:rFonts w:asciiTheme="minorHAnsi" w:hAnsiTheme="minorHAnsi" w:cstheme="minorHAnsi"/>
          <w:sz w:val="22"/>
          <w:szCs w:val="22"/>
        </w:rPr>
        <w:t xml:space="preserve"> boundary of the </w:t>
      </w:r>
      <w:r w:rsidR="00915399" w:rsidRPr="00510147">
        <w:rPr>
          <w:rFonts w:asciiTheme="minorHAnsi" w:hAnsiTheme="minorHAnsi" w:cstheme="minorHAnsi"/>
          <w:sz w:val="22"/>
          <w:szCs w:val="22"/>
        </w:rPr>
        <w:t>BMAP</w:t>
      </w:r>
      <w:r w:rsidR="00FE0B77" w:rsidRPr="00510147">
        <w:rPr>
          <w:rFonts w:asciiTheme="minorHAnsi" w:hAnsiTheme="minorHAnsi" w:cstheme="minorHAnsi"/>
          <w:sz w:val="22"/>
          <w:szCs w:val="22"/>
        </w:rPr>
        <w:t>,</w:t>
      </w:r>
      <w:r w:rsidR="009E6A3A" w:rsidRPr="00510147">
        <w:rPr>
          <w:rFonts w:asciiTheme="minorHAnsi" w:hAnsiTheme="minorHAnsi" w:cstheme="minorHAnsi"/>
          <w:sz w:val="22"/>
          <w:szCs w:val="22"/>
        </w:rPr>
        <w:t xml:space="preserve"> but </w:t>
      </w:r>
      <w:r w:rsidR="00FE0B77" w:rsidRPr="00510147">
        <w:rPr>
          <w:rFonts w:asciiTheme="minorHAnsi" w:hAnsiTheme="minorHAnsi" w:cstheme="minorHAnsi"/>
          <w:sz w:val="22"/>
          <w:szCs w:val="22"/>
        </w:rPr>
        <w:t xml:space="preserve">rather incorporate </w:t>
      </w:r>
      <w:r w:rsidR="009E6A3A" w:rsidRPr="00510147">
        <w:rPr>
          <w:rFonts w:asciiTheme="minorHAnsi" w:hAnsiTheme="minorHAnsi" w:cstheme="minorHAnsi"/>
          <w:sz w:val="22"/>
          <w:szCs w:val="22"/>
        </w:rPr>
        <w:t>the area south</w:t>
      </w:r>
      <w:r w:rsidR="00FE0B77" w:rsidRPr="00510147">
        <w:rPr>
          <w:rFonts w:asciiTheme="minorHAnsi" w:hAnsiTheme="minorHAnsi" w:cstheme="minorHAnsi"/>
          <w:sz w:val="22"/>
          <w:szCs w:val="22"/>
        </w:rPr>
        <w:t xml:space="preserve"> of the BMAP boundary</w:t>
      </w:r>
      <w:r w:rsidR="009E6A3A" w:rsidRPr="00510147">
        <w:rPr>
          <w:rFonts w:asciiTheme="minorHAnsi" w:hAnsiTheme="minorHAnsi" w:cstheme="minorHAnsi"/>
          <w:sz w:val="22"/>
          <w:szCs w:val="22"/>
        </w:rPr>
        <w:t xml:space="preserve"> </w:t>
      </w:r>
      <w:r w:rsidR="00FE0B77" w:rsidRPr="00510147">
        <w:rPr>
          <w:rFonts w:asciiTheme="minorHAnsi" w:hAnsiTheme="minorHAnsi" w:cstheme="minorHAnsi"/>
          <w:sz w:val="22"/>
          <w:szCs w:val="22"/>
        </w:rPr>
        <w:t xml:space="preserve">using the Lake Harney and Lake Monroe TMDL as the </w:t>
      </w:r>
      <w:r w:rsidR="006977BE" w:rsidRPr="00510147">
        <w:rPr>
          <w:rFonts w:asciiTheme="minorHAnsi" w:hAnsiTheme="minorHAnsi" w:cstheme="minorHAnsi"/>
          <w:sz w:val="22"/>
          <w:szCs w:val="22"/>
        </w:rPr>
        <w:t>target.</w:t>
      </w:r>
      <w:r w:rsidR="00735308" w:rsidRPr="00510147">
        <w:rPr>
          <w:rFonts w:asciiTheme="minorHAnsi" w:hAnsiTheme="minorHAnsi" w:cstheme="minorHAnsi"/>
          <w:sz w:val="22"/>
          <w:szCs w:val="22"/>
        </w:rPr>
        <w:t xml:space="preserve"> </w:t>
      </w:r>
      <w:r w:rsidR="009E6A3A" w:rsidRPr="00510147">
        <w:rPr>
          <w:rFonts w:asciiTheme="minorHAnsi" w:hAnsiTheme="minorHAnsi" w:cstheme="minorHAnsi"/>
          <w:sz w:val="22"/>
          <w:szCs w:val="22"/>
        </w:rPr>
        <w:t xml:space="preserve">Tiffany </w:t>
      </w:r>
      <w:r w:rsidRPr="00510147">
        <w:rPr>
          <w:rFonts w:asciiTheme="minorHAnsi" w:hAnsiTheme="minorHAnsi" w:cstheme="minorHAnsi"/>
          <w:sz w:val="22"/>
          <w:szCs w:val="22"/>
        </w:rPr>
        <w:t>agreed</w:t>
      </w:r>
      <w:r w:rsidR="009E6A3A" w:rsidRPr="00510147">
        <w:rPr>
          <w:rFonts w:asciiTheme="minorHAnsi" w:hAnsiTheme="minorHAnsi" w:cstheme="minorHAnsi"/>
          <w:sz w:val="22"/>
          <w:szCs w:val="22"/>
        </w:rPr>
        <w:t xml:space="preserve"> upstream reductions may be needed in this area</w:t>
      </w:r>
      <w:r w:rsidR="0082250C" w:rsidRPr="00510147">
        <w:rPr>
          <w:rFonts w:asciiTheme="minorHAnsi" w:hAnsiTheme="minorHAnsi" w:cstheme="minorHAnsi"/>
          <w:sz w:val="22"/>
          <w:szCs w:val="22"/>
        </w:rPr>
        <w:t>.</w:t>
      </w:r>
    </w:p>
    <w:p w14:paraId="551FEB7F" w14:textId="732A7F99" w:rsidR="0082250C" w:rsidRPr="00510147" w:rsidRDefault="0082250C" w:rsidP="002278B7">
      <w:pPr>
        <w:rPr>
          <w:rFonts w:asciiTheme="minorHAnsi" w:hAnsiTheme="minorHAnsi" w:cstheme="minorHAnsi"/>
          <w:sz w:val="22"/>
          <w:szCs w:val="22"/>
        </w:rPr>
      </w:pPr>
    </w:p>
    <w:p w14:paraId="406DFE47" w14:textId="1CA992CC" w:rsidR="0082250C" w:rsidRPr="00510147" w:rsidRDefault="005B6C22" w:rsidP="002278B7">
      <w:pPr>
        <w:rPr>
          <w:rFonts w:asciiTheme="minorHAnsi" w:hAnsiTheme="minorHAnsi" w:cstheme="minorHAnsi"/>
          <w:sz w:val="22"/>
          <w:szCs w:val="22"/>
        </w:rPr>
      </w:pPr>
      <w:r w:rsidRPr="00510147">
        <w:rPr>
          <w:rFonts w:asciiTheme="minorHAnsi" w:hAnsiTheme="minorHAnsi" w:cstheme="minorHAnsi"/>
          <w:bCs/>
          <w:sz w:val="22"/>
          <w:szCs w:val="22"/>
        </w:rPr>
        <w:lastRenderedPageBreak/>
        <w:t>Shannon Blankinship</w:t>
      </w:r>
      <w:r w:rsidRPr="00510147" w:rsidDel="005B6C22">
        <w:rPr>
          <w:rFonts w:asciiTheme="minorHAnsi" w:hAnsiTheme="minorHAnsi" w:cstheme="minorHAnsi"/>
          <w:sz w:val="22"/>
          <w:szCs w:val="22"/>
        </w:rPr>
        <w:t xml:space="preserve"> </w:t>
      </w:r>
      <w:r w:rsidR="0082250C" w:rsidRPr="00510147">
        <w:rPr>
          <w:rFonts w:asciiTheme="minorHAnsi" w:hAnsiTheme="minorHAnsi" w:cstheme="minorHAnsi"/>
          <w:sz w:val="22"/>
          <w:szCs w:val="22"/>
        </w:rPr>
        <w:t xml:space="preserve">said </w:t>
      </w:r>
      <w:r w:rsidRPr="00510147">
        <w:rPr>
          <w:rFonts w:asciiTheme="minorHAnsi" w:hAnsiTheme="minorHAnsi" w:cstheme="minorHAnsi"/>
          <w:sz w:val="22"/>
          <w:szCs w:val="22"/>
        </w:rPr>
        <w:t>she liked the idea of</w:t>
      </w:r>
      <w:r w:rsidR="0082250C" w:rsidRPr="00510147">
        <w:rPr>
          <w:rFonts w:asciiTheme="minorHAnsi" w:hAnsiTheme="minorHAnsi" w:cstheme="minorHAnsi"/>
          <w:sz w:val="22"/>
          <w:szCs w:val="22"/>
        </w:rPr>
        <w:t xml:space="preserve"> an </w:t>
      </w:r>
      <w:r w:rsidR="00735308" w:rsidRPr="00510147">
        <w:rPr>
          <w:rFonts w:asciiTheme="minorHAnsi" w:hAnsiTheme="minorHAnsi" w:cstheme="minorHAnsi"/>
          <w:sz w:val="22"/>
          <w:szCs w:val="22"/>
        </w:rPr>
        <w:t>U</w:t>
      </w:r>
      <w:r w:rsidR="0082250C" w:rsidRPr="00510147">
        <w:rPr>
          <w:rFonts w:asciiTheme="minorHAnsi" w:hAnsiTheme="minorHAnsi" w:cstheme="minorHAnsi"/>
          <w:sz w:val="22"/>
          <w:szCs w:val="22"/>
        </w:rPr>
        <w:t xml:space="preserve">pper </w:t>
      </w:r>
      <w:r w:rsidR="00735308" w:rsidRPr="00510147">
        <w:rPr>
          <w:rFonts w:asciiTheme="minorHAnsi" w:hAnsiTheme="minorHAnsi" w:cstheme="minorHAnsi"/>
          <w:sz w:val="22"/>
          <w:szCs w:val="22"/>
        </w:rPr>
        <w:t>B</w:t>
      </w:r>
      <w:r w:rsidR="0082250C" w:rsidRPr="00510147">
        <w:rPr>
          <w:rFonts w:asciiTheme="minorHAnsi" w:hAnsiTheme="minorHAnsi" w:cstheme="minorHAnsi"/>
          <w:sz w:val="22"/>
          <w:szCs w:val="22"/>
        </w:rPr>
        <w:t xml:space="preserve">asin </w:t>
      </w:r>
      <w:r w:rsidR="00915399" w:rsidRPr="00510147">
        <w:rPr>
          <w:rFonts w:asciiTheme="minorHAnsi" w:hAnsiTheme="minorHAnsi" w:cstheme="minorHAnsi"/>
          <w:sz w:val="22"/>
          <w:szCs w:val="22"/>
        </w:rPr>
        <w:t>BMAP</w:t>
      </w:r>
      <w:r w:rsidR="0082250C" w:rsidRPr="00510147">
        <w:rPr>
          <w:rFonts w:asciiTheme="minorHAnsi" w:hAnsiTheme="minorHAnsi" w:cstheme="minorHAnsi"/>
          <w:sz w:val="22"/>
          <w:szCs w:val="22"/>
        </w:rPr>
        <w:t xml:space="preserve"> because of the </w:t>
      </w:r>
      <w:r w:rsidR="00915399" w:rsidRPr="00510147">
        <w:rPr>
          <w:rFonts w:asciiTheme="minorHAnsi" w:hAnsiTheme="minorHAnsi" w:cstheme="minorHAnsi"/>
          <w:sz w:val="22"/>
          <w:szCs w:val="22"/>
        </w:rPr>
        <w:t>phosphorus</w:t>
      </w:r>
      <w:r w:rsidR="0082250C" w:rsidRPr="00510147">
        <w:rPr>
          <w:rFonts w:asciiTheme="minorHAnsi" w:hAnsiTheme="minorHAnsi" w:cstheme="minorHAnsi"/>
          <w:sz w:val="22"/>
          <w:szCs w:val="22"/>
        </w:rPr>
        <w:t xml:space="preserve"> </w:t>
      </w:r>
      <w:r w:rsidR="00915399" w:rsidRPr="00510147">
        <w:rPr>
          <w:rFonts w:asciiTheme="minorHAnsi" w:hAnsiTheme="minorHAnsi" w:cstheme="minorHAnsi"/>
          <w:sz w:val="22"/>
          <w:szCs w:val="22"/>
        </w:rPr>
        <w:t>concentration</w:t>
      </w:r>
      <w:r w:rsidR="0082250C" w:rsidRPr="00510147">
        <w:rPr>
          <w:rFonts w:asciiTheme="minorHAnsi" w:hAnsiTheme="minorHAnsi" w:cstheme="minorHAnsi"/>
          <w:sz w:val="22"/>
          <w:szCs w:val="22"/>
        </w:rPr>
        <w:t xml:space="preserve"> coming from the south into the lower basins</w:t>
      </w:r>
      <w:r w:rsidR="00FE0B77" w:rsidRPr="00510147">
        <w:rPr>
          <w:rFonts w:asciiTheme="minorHAnsi" w:hAnsiTheme="minorHAnsi" w:cstheme="minorHAnsi"/>
          <w:sz w:val="22"/>
          <w:szCs w:val="22"/>
        </w:rPr>
        <w:t>. She mentioned that</w:t>
      </w:r>
      <w:r w:rsidR="00FE0B77" w:rsidRPr="00510147">
        <w:rPr>
          <w:rFonts w:asciiTheme="minorHAnsi" w:hAnsiTheme="minorHAnsi" w:cstheme="minorHAnsi"/>
          <w:color w:val="000000"/>
          <w:sz w:val="22"/>
          <w:szCs w:val="22"/>
        </w:rPr>
        <w:t xml:space="preserve"> St. Johns Riverkeeper</w:t>
      </w:r>
      <w:r w:rsidR="00A312AE" w:rsidRPr="00510147">
        <w:rPr>
          <w:rFonts w:asciiTheme="minorHAnsi" w:hAnsiTheme="minorHAnsi" w:cstheme="minorHAnsi"/>
          <w:color w:val="000000"/>
          <w:sz w:val="22"/>
          <w:szCs w:val="22"/>
        </w:rPr>
        <w:t xml:space="preserve"> </w:t>
      </w:r>
      <w:r w:rsidR="00FE0B77" w:rsidRPr="00510147">
        <w:rPr>
          <w:rFonts w:asciiTheme="minorHAnsi" w:hAnsiTheme="minorHAnsi" w:cstheme="minorHAnsi"/>
          <w:sz w:val="22"/>
          <w:szCs w:val="22"/>
        </w:rPr>
        <w:t>would like to be</w:t>
      </w:r>
      <w:r w:rsidR="0082250C" w:rsidRPr="00510147">
        <w:rPr>
          <w:rFonts w:asciiTheme="minorHAnsi" w:hAnsiTheme="minorHAnsi" w:cstheme="minorHAnsi"/>
          <w:sz w:val="22"/>
          <w:szCs w:val="22"/>
        </w:rPr>
        <w:t xml:space="preserve"> involved </w:t>
      </w:r>
      <w:r w:rsidR="00FE0B77" w:rsidRPr="00510147">
        <w:rPr>
          <w:rFonts w:asciiTheme="minorHAnsi" w:hAnsiTheme="minorHAnsi" w:cstheme="minorHAnsi"/>
          <w:sz w:val="22"/>
          <w:szCs w:val="22"/>
        </w:rPr>
        <w:t xml:space="preserve">in that process. </w:t>
      </w:r>
    </w:p>
    <w:p w14:paraId="5EB4A5B7" w14:textId="36698F35" w:rsidR="0082250C" w:rsidRPr="00510147" w:rsidRDefault="0082250C" w:rsidP="002278B7">
      <w:pPr>
        <w:rPr>
          <w:rFonts w:asciiTheme="minorHAnsi" w:hAnsiTheme="minorHAnsi" w:cstheme="minorHAnsi"/>
          <w:sz w:val="22"/>
          <w:szCs w:val="22"/>
        </w:rPr>
      </w:pPr>
    </w:p>
    <w:p w14:paraId="0AA7B7F4" w14:textId="05660669" w:rsidR="0082250C" w:rsidRPr="00510147" w:rsidRDefault="0082250C" w:rsidP="002278B7">
      <w:pPr>
        <w:rPr>
          <w:rFonts w:asciiTheme="minorHAnsi" w:hAnsiTheme="minorHAnsi" w:cstheme="minorHAnsi"/>
          <w:sz w:val="22"/>
          <w:szCs w:val="22"/>
        </w:rPr>
      </w:pPr>
      <w:r w:rsidRPr="00510147">
        <w:rPr>
          <w:rFonts w:asciiTheme="minorHAnsi" w:hAnsiTheme="minorHAnsi" w:cstheme="minorHAnsi"/>
          <w:sz w:val="22"/>
          <w:szCs w:val="22"/>
        </w:rPr>
        <w:t xml:space="preserve">Tiffany and </w:t>
      </w:r>
      <w:r w:rsidR="00915399" w:rsidRPr="00510147">
        <w:rPr>
          <w:rFonts w:asciiTheme="minorHAnsi" w:hAnsiTheme="minorHAnsi" w:cstheme="minorHAnsi"/>
          <w:sz w:val="22"/>
          <w:szCs w:val="22"/>
        </w:rPr>
        <w:t>Moira</w:t>
      </w:r>
      <w:r w:rsidRPr="00510147">
        <w:rPr>
          <w:rFonts w:asciiTheme="minorHAnsi" w:hAnsiTheme="minorHAnsi" w:cstheme="minorHAnsi"/>
          <w:sz w:val="22"/>
          <w:szCs w:val="22"/>
        </w:rPr>
        <w:t xml:space="preserve"> supported that stakeholder coordination </w:t>
      </w:r>
      <w:r w:rsidR="00735308" w:rsidRPr="00510147">
        <w:rPr>
          <w:rFonts w:asciiTheme="minorHAnsi" w:hAnsiTheme="minorHAnsi" w:cstheme="minorHAnsi"/>
          <w:sz w:val="22"/>
          <w:szCs w:val="22"/>
        </w:rPr>
        <w:t xml:space="preserve">will be necessary </w:t>
      </w:r>
      <w:r w:rsidRPr="00510147">
        <w:rPr>
          <w:rFonts w:asciiTheme="minorHAnsi" w:hAnsiTheme="minorHAnsi" w:cstheme="minorHAnsi"/>
          <w:sz w:val="22"/>
          <w:szCs w:val="22"/>
        </w:rPr>
        <w:t xml:space="preserve">every step of the </w:t>
      </w:r>
      <w:r w:rsidR="005B6C22" w:rsidRPr="00510147">
        <w:rPr>
          <w:rFonts w:asciiTheme="minorHAnsi" w:hAnsiTheme="minorHAnsi" w:cstheme="minorHAnsi"/>
          <w:sz w:val="22"/>
          <w:szCs w:val="22"/>
        </w:rPr>
        <w:t>way,</w:t>
      </w:r>
      <w:r w:rsidRPr="00510147">
        <w:rPr>
          <w:rFonts w:asciiTheme="minorHAnsi" w:hAnsiTheme="minorHAnsi" w:cstheme="minorHAnsi"/>
          <w:sz w:val="22"/>
          <w:szCs w:val="22"/>
        </w:rPr>
        <w:t xml:space="preserve"> but no </w:t>
      </w:r>
      <w:r w:rsidR="006977BE" w:rsidRPr="00510147">
        <w:rPr>
          <w:rFonts w:asciiTheme="minorHAnsi" w:hAnsiTheme="minorHAnsi" w:cstheme="minorHAnsi"/>
          <w:sz w:val="22"/>
          <w:szCs w:val="22"/>
        </w:rPr>
        <w:t>outreach to landowners or entities</w:t>
      </w:r>
      <w:r w:rsidRPr="00510147">
        <w:rPr>
          <w:rFonts w:asciiTheme="minorHAnsi" w:hAnsiTheme="minorHAnsi" w:cstheme="minorHAnsi"/>
          <w:sz w:val="22"/>
          <w:szCs w:val="22"/>
        </w:rPr>
        <w:t xml:space="preserve"> has been done on this issue southward</w:t>
      </w:r>
      <w:r w:rsidR="005B6C22" w:rsidRPr="00510147">
        <w:rPr>
          <w:rFonts w:asciiTheme="minorHAnsi" w:hAnsiTheme="minorHAnsi" w:cstheme="minorHAnsi"/>
          <w:sz w:val="22"/>
          <w:szCs w:val="22"/>
        </w:rPr>
        <w:t xml:space="preserve"> yet.</w:t>
      </w:r>
      <w:r w:rsidR="00735308" w:rsidRPr="00510147">
        <w:rPr>
          <w:rFonts w:asciiTheme="minorHAnsi" w:hAnsiTheme="minorHAnsi" w:cstheme="minorHAnsi"/>
          <w:sz w:val="22"/>
          <w:szCs w:val="22"/>
        </w:rPr>
        <w:t xml:space="preserve"> This is the first external discussion of what type of planning approach </w:t>
      </w:r>
      <w:r w:rsidR="00FE0B77" w:rsidRPr="00510147">
        <w:rPr>
          <w:rFonts w:asciiTheme="minorHAnsi" w:hAnsiTheme="minorHAnsi" w:cstheme="minorHAnsi"/>
          <w:sz w:val="22"/>
          <w:szCs w:val="22"/>
        </w:rPr>
        <w:t xml:space="preserve">could be </w:t>
      </w:r>
      <w:r w:rsidR="00735308" w:rsidRPr="00510147">
        <w:rPr>
          <w:rFonts w:asciiTheme="minorHAnsi" w:hAnsiTheme="minorHAnsi" w:cstheme="minorHAnsi"/>
          <w:sz w:val="22"/>
          <w:szCs w:val="22"/>
        </w:rPr>
        <w:t xml:space="preserve">appropriate for this area. Tiffany asked if anyone had any strong feelings about which type of plan was more appropriate or concerns about having a new BMAP or alternative restoration plan developed in the Upper Basin. </w:t>
      </w:r>
    </w:p>
    <w:p w14:paraId="25DCC552" w14:textId="6B85FDBA" w:rsidR="0082250C" w:rsidRPr="00510147" w:rsidRDefault="0082250C" w:rsidP="002278B7">
      <w:pPr>
        <w:rPr>
          <w:rFonts w:asciiTheme="minorHAnsi" w:hAnsiTheme="minorHAnsi" w:cstheme="minorHAnsi"/>
          <w:b/>
          <w:bCs/>
          <w:sz w:val="22"/>
          <w:szCs w:val="22"/>
        </w:rPr>
      </w:pPr>
    </w:p>
    <w:p w14:paraId="31DAEF23" w14:textId="68FF9142" w:rsidR="0082250C" w:rsidRPr="00510147" w:rsidRDefault="00735308" w:rsidP="002278B7">
      <w:pPr>
        <w:rPr>
          <w:rFonts w:asciiTheme="minorHAnsi" w:hAnsiTheme="minorHAnsi" w:cstheme="minorHAnsi"/>
          <w:sz w:val="22"/>
          <w:szCs w:val="22"/>
        </w:rPr>
      </w:pPr>
      <w:r w:rsidRPr="00510147">
        <w:rPr>
          <w:rFonts w:asciiTheme="minorHAnsi" w:hAnsiTheme="minorHAnsi" w:cstheme="minorHAnsi"/>
          <w:sz w:val="22"/>
          <w:szCs w:val="22"/>
        </w:rPr>
        <w:t xml:space="preserve">Hugh Harling stated that he </w:t>
      </w:r>
      <w:r w:rsidR="0082250C" w:rsidRPr="00510147">
        <w:rPr>
          <w:rFonts w:asciiTheme="minorHAnsi" w:hAnsiTheme="minorHAnsi" w:cstheme="minorHAnsi"/>
          <w:sz w:val="22"/>
          <w:szCs w:val="22"/>
        </w:rPr>
        <w:t xml:space="preserve">was </w:t>
      </w:r>
      <w:r w:rsidRPr="00510147">
        <w:rPr>
          <w:rFonts w:asciiTheme="minorHAnsi" w:hAnsiTheme="minorHAnsi" w:cstheme="minorHAnsi"/>
          <w:sz w:val="22"/>
          <w:szCs w:val="22"/>
        </w:rPr>
        <w:t xml:space="preserve">concerned </w:t>
      </w:r>
      <w:r w:rsidR="0082250C" w:rsidRPr="00510147">
        <w:rPr>
          <w:rFonts w:asciiTheme="minorHAnsi" w:hAnsiTheme="minorHAnsi" w:cstheme="minorHAnsi"/>
          <w:sz w:val="22"/>
          <w:szCs w:val="22"/>
        </w:rPr>
        <w:t xml:space="preserve">about the </w:t>
      </w:r>
      <w:r w:rsidR="005B6C22" w:rsidRPr="00510147">
        <w:rPr>
          <w:rFonts w:asciiTheme="minorHAnsi" w:hAnsiTheme="minorHAnsi" w:cstheme="minorHAnsi"/>
          <w:sz w:val="22"/>
          <w:szCs w:val="22"/>
        </w:rPr>
        <w:t>pollutants/damage</w:t>
      </w:r>
      <w:r w:rsidR="0082250C" w:rsidRPr="00510147">
        <w:rPr>
          <w:rFonts w:asciiTheme="minorHAnsi" w:hAnsiTheme="minorHAnsi" w:cstheme="minorHAnsi"/>
          <w:sz w:val="22"/>
          <w:szCs w:val="22"/>
        </w:rPr>
        <w:t xml:space="preserve"> a hurricane caused on the east side of </w:t>
      </w:r>
      <w:r w:rsidR="00915399" w:rsidRPr="00510147">
        <w:rPr>
          <w:rFonts w:asciiTheme="minorHAnsi" w:hAnsiTheme="minorHAnsi" w:cstheme="minorHAnsi"/>
          <w:sz w:val="22"/>
          <w:szCs w:val="22"/>
        </w:rPr>
        <w:t>Lake</w:t>
      </w:r>
      <w:r w:rsidR="0082250C" w:rsidRPr="00510147">
        <w:rPr>
          <w:rFonts w:asciiTheme="minorHAnsi" w:hAnsiTheme="minorHAnsi" w:cstheme="minorHAnsi"/>
          <w:sz w:val="22"/>
          <w:szCs w:val="22"/>
        </w:rPr>
        <w:t xml:space="preserve"> George for navigation issues. </w:t>
      </w:r>
      <w:r w:rsidR="005B6C22" w:rsidRPr="00510147">
        <w:rPr>
          <w:rFonts w:asciiTheme="minorHAnsi" w:hAnsiTheme="minorHAnsi" w:cstheme="minorHAnsi"/>
          <w:sz w:val="22"/>
          <w:szCs w:val="22"/>
        </w:rPr>
        <w:t xml:space="preserve">He said </w:t>
      </w:r>
      <w:r w:rsidRPr="00510147">
        <w:rPr>
          <w:rFonts w:asciiTheme="minorHAnsi" w:hAnsiTheme="minorHAnsi" w:cstheme="minorHAnsi"/>
          <w:sz w:val="22"/>
          <w:szCs w:val="22"/>
        </w:rPr>
        <w:t>sediments</w:t>
      </w:r>
      <w:r w:rsidR="0082250C" w:rsidRPr="00510147">
        <w:rPr>
          <w:rFonts w:asciiTheme="minorHAnsi" w:hAnsiTheme="minorHAnsi" w:cstheme="minorHAnsi"/>
          <w:sz w:val="22"/>
          <w:szCs w:val="22"/>
        </w:rPr>
        <w:t xml:space="preserve"> </w:t>
      </w:r>
      <w:r w:rsidRPr="00510147">
        <w:rPr>
          <w:rFonts w:asciiTheme="minorHAnsi" w:hAnsiTheme="minorHAnsi" w:cstheme="minorHAnsi"/>
          <w:sz w:val="22"/>
          <w:szCs w:val="22"/>
        </w:rPr>
        <w:t xml:space="preserve">that moved across the lake bottom </w:t>
      </w:r>
      <w:r w:rsidR="005B6C22" w:rsidRPr="00510147">
        <w:rPr>
          <w:rFonts w:asciiTheme="minorHAnsi" w:hAnsiTheme="minorHAnsi" w:cstheme="minorHAnsi"/>
          <w:sz w:val="22"/>
          <w:szCs w:val="22"/>
        </w:rPr>
        <w:t>was</w:t>
      </w:r>
      <w:r w:rsidR="0082250C" w:rsidRPr="00510147">
        <w:rPr>
          <w:rFonts w:asciiTheme="minorHAnsi" w:hAnsiTheme="minorHAnsi" w:cstheme="minorHAnsi"/>
          <w:sz w:val="22"/>
          <w:szCs w:val="22"/>
        </w:rPr>
        <w:t xml:space="preserve"> causing issues</w:t>
      </w:r>
      <w:r w:rsidRPr="00510147">
        <w:rPr>
          <w:rFonts w:asciiTheme="minorHAnsi" w:hAnsiTheme="minorHAnsi" w:cstheme="minorHAnsi"/>
          <w:sz w:val="22"/>
          <w:szCs w:val="22"/>
        </w:rPr>
        <w:t>.</w:t>
      </w:r>
      <w:r w:rsidR="00915399" w:rsidRPr="00510147">
        <w:rPr>
          <w:rFonts w:asciiTheme="minorHAnsi" w:hAnsiTheme="minorHAnsi" w:cstheme="minorHAnsi"/>
          <w:sz w:val="22"/>
          <w:szCs w:val="22"/>
        </w:rPr>
        <w:t xml:space="preserve"> </w:t>
      </w:r>
      <w:r w:rsidR="0082250C" w:rsidRPr="00510147">
        <w:rPr>
          <w:rFonts w:asciiTheme="minorHAnsi" w:hAnsiTheme="minorHAnsi" w:cstheme="minorHAnsi"/>
          <w:sz w:val="22"/>
          <w:szCs w:val="22"/>
        </w:rPr>
        <w:t xml:space="preserve">Tiffany and </w:t>
      </w:r>
      <w:r w:rsidR="00915399" w:rsidRPr="00510147">
        <w:rPr>
          <w:rFonts w:asciiTheme="minorHAnsi" w:hAnsiTheme="minorHAnsi" w:cstheme="minorHAnsi"/>
          <w:sz w:val="22"/>
          <w:szCs w:val="22"/>
        </w:rPr>
        <w:t>Moira</w:t>
      </w:r>
      <w:r w:rsidR="0082250C" w:rsidRPr="00510147">
        <w:rPr>
          <w:rFonts w:asciiTheme="minorHAnsi" w:hAnsiTheme="minorHAnsi" w:cstheme="minorHAnsi"/>
          <w:sz w:val="22"/>
          <w:szCs w:val="22"/>
        </w:rPr>
        <w:t xml:space="preserve"> </w:t>
      </w:r>
      <w:r w:rsidRPr="00510147">
        <w:rPr>
          <w:rFonts w:asciiTheme="minorHAnsi" w:hAnsiTheme="minorHAnsi" w:cstheme="minorHAnsi"/>
          <w:sz w:val="22"/>
          <w:szCs w:val="22"/>
        </w:rPr>
        <w:t>noted this</w:t>
      </w:r>
      <w:r w:rsidR="0082250C" w:rsidRPr="00510147">
        <w:rPr>
          <w:rFonts w:asciiTheme="minorHAnsi" w:hAnsiTheme="minorHAnsi" w:cstheme="minorHAnsi"/>
          <w:sz w:val="22"/>
          <w:szCs w:val="22"/>
        </w:rPr>
        <w:t xml:space="preserve"> issue and took note of </w:t>
      </w:r>
      <w:r w:rsidRPr="00510147">
        <w:rPr>
          <w:rFonts w:asciiTheme="minorHAnsi" w:hAnsiTheme="minorHAnsi" w:cstheme="minorHAnsi"/>
          <w:sz w:val="22"/>
          <w:szCs w:val="22"/>
        </w:rPr>
        <w:t>his concern</w:t>
      </w:r>
      <w:r w:rsidR="0082250C" w:rsidRPr="00510147">
        <w:rPr>
          <w:rFonts w:asciiTheme="minorHAnsi" w:hAnsiTheme="minorHAnsi" w:cstheme="minorHAnsi"/>
          <w:sz w:val="22"/>
          <w:szCs w:val="22"/>
        </w:rPr>
        <w:t>.</w:t>
      </w:r>
    </w:p>
    <w:p w14:paraId="3DCFFBB3" w14:textId="77777777" w:rsidR="0082250C" w:rsidRPr="00510147" w:rsidRDefault="0082250C" w:rsidP="002278B7">
      <w:pPr>
        <w:rPr>
          <w:rFonts w:asciiTheme="minorHAnsi" w:hAnsiTheme="minorHAnsi" w:cstheme="minorHAnsi"/>
          <w:sz w:val="22"/>
          <w:szCs w:val="22"/>
        </w:rPr>
      </w:pPr>
    </w:p>
    <w:bookmarkEnd w:id="1"/>
    <w:p w14:paraId="0D47ECFB" w14:textId="73FC8410" w:rsidR="002278B7" w:rsidRPr="00510147" w:rsidRDefault="009B1F67" w:rsidP="003C64B4">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 xml:space="preserve">Public Comments </w:t>
      </w:r>
    </w:p>
    <w:p w14:paraId="0AC4E4FD" w14:textId="31534C63" w:rsidR="002278B7" w:rsidRPr="00510147" w:rsidRDefault="0082250C" w:rsidP="00E1403B">
      <w:pPr>
        <w:rPr>
          <w:rFonts w:asciiTheme="minorHAnsi" w:hAnsiTheme="minorHAnsi" w:cstheme="minorHAnsi"/>
          <w:sz w:val="22"/>
          <w:szCs w:val="22"/>
        </w:rPr>
      </w:pPr>
      <w:r w:rsidRPr="00510147">
        <w:rPr>
          <w:rFonts w:asciiTheme="minorHAnsi" w:hAnsiTheme="minorHAnsi" w:cstheme="minorHAnsi"/>
          <w:sz w:val="22"/>
          <w:szCs w:val="22"/>
        </w:rPr>
        <w:t>There were no other comments.</w:t>
      </w:r>
    </w:p>
    <w:p w14:paraId="643FFCD8" w14:textId="77777777" w:rsidR="009B1F67" w:rsidRPr="00510147" w:rsidRDefault="009B1F67" w:rsidP="009B1F67">
      <w:pPr>
        <w:rPr>
          <w:rFonts w:asciiTheme="minorHAnsi" w:hAnsiTheme="minorHAnsi" w:cstheme="minorHAnsi"/>
          <w:b/>
          <w:smallCaps/>
          <w:sz w:val="22"/>
          <w:szCs w:val="22"/>
        </w:rPr>
      </w:pPr>
    </w:p>
    <w:p w14:paraId="2B42618D" w14:textId="3EC057FE" w:rsidR="00202E0E" w:rsidRPr="00510147" w:rsidRDefault="009B1F67" w:rsidP="003C64B4">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 xml:space="preserve">Adjourn </w:t>
      </w:r>
    </w:p>
    <w:p w14:paraId="02F03648" w14:textId="5B78AB09" w:rsidR="002278B7" w:rsidRPr="00510147" w:rsidRDefault="000E2B63" w:rsidP="003C64B4">
      <w:pPr>
        <w:rPr>
          <w:rFonts w:asciiTheme="minorHAnsi" w:hAnsiTheme="minorHAnsi" w:cstheme="minorHAnsi"/>
          <w:sz w:val="22"/>
          <w:szCs w:val="22"/>
        </w:rPr>
      </w:pPr>
      <w:r w:rsidRPr="00510147">
        <w:rPr>
          <w:rFonts w:asciiTheme="minorHAnsi" w:hAnsiTheme="minorHAnsi" w:cstheme="minorHAnsi"/>
          <w:sz w:val="22"/>
          <w:szCs w:val="22"/>
        </w:rPr>
        <w:t>The meeting adjourned at</w:t>
      </w:r>
      <w:r w:rsidR="0082250C" w:rsidRPr="00510147">
        <w:rPr>
          <w:rFonts w:asciiTheme="minorHAnsi" w:hAnsiTheme="minorHAnsi" w:cstheme="minorHAnsi"/>
          <w:sz w:val="22"/>
          <w:szCs w:val="22"/>
        </w:rPr>
        <w:t xml:space="preserve"> </w:t>
      </w:r>
      <w:r w:rsidR="00471097" w:rsidRPr="00510147">
        <w:rPr>
          <w:rFonts w:asciiTheme="minorHAnsi" w:hAnsiTheme="minorHAnsi" w:cstheme="minorHAnsi"/>
          <w:sz w:val="22"/>
          <w:szCs w:val="22"/>
        </w:rPr>
        <w:t xml:space="preserve">3:01 </w:t>
      </w:r>
      <w:r w:rsidR="0082250C" w:rsidRPr="00510147">
        <w:rPr>
          <w:rFonts w:asciiTheme="minorHAnsi" w:hAnsiTheme="minorHAnsi" w:cstheme="minorHAnsi"/>
          <w:sz w:val="22"/>
          <w:szCs w:val="22"/>
        </w:rPr>
        <w:t>PM</w:t>
      </w:r>
      <w:r w:rsidRPr="00510147">
        <w:rPr>
          <w:rFonts w:asciiTheme="minorHAnsi" w:hAnsiTheme="minorHAnsi" w:cstheme="minorHAnsi"/>
          <w:sz w:val="22"/>
          <w:szCs w:val="22"/>
        </w:rPr>
        <w:t>.</w:t>
      </w:r>
    </w:p>
    <w:p w14:paraId="30F3E43D" w14:textId="77777777" w:rsidR="000E2B63" w:rsidRPr="00510147" w:rsidRDefault="000E2B63" w:rsidP="003C64B4">
      <w:pPr>
        <w:rPr>
          <w:rFonts w:asciiTheme="minorHAnsi" w:hAnsiTheme="minorHAnsi" w:cstheme="minorHAnsi"/>
          <w:sz w:val="22"/>
          <w:szCs w:val="22"/>
        </w:rPr>
      </w:pPr>
    </w:p>
    <w:p w14:paraId="62262037" w14:textId="1BEE42FD" w:rsidR="000E2B63" w:rsidRPr="00510147" w:rsidRDefault="000E2B63">
      <w:pPr>
        <w:rPr>
          <w:rFonts w:asciiTheme="minorHAnsi" w:hAnsiTheme="minorHAnsi" w:cstheme="minorHAnsi"/>
          <w:b/>
          <w:bCs/>
          <w:sz w:val="22"/>
          <w:szCs w:val="22"/>
          <w:u w:val="single"/>
        </w:rPr>
      </w:pPr>
      <w:r w:rsidRPr="00510147">
        <w:rPr>
          <w:rFonts w:asciiTheme="minorHAnsi" w:hAnsiTheme="minorHAnsi" w:cstheme="minorHAnsi"/>
          <w:b/>
          <w:bCs/>
          <w:sz w:val="22"/>
          <w:szCs w:val="22"/>
          <w:u w:val="single"/>
        </w:rPr>
        <w:t>Action Items</w:t>
      </w:r>
    </w:p>
    <w:p w14:paraId="4698D51D" w14:textId="0C907B42" w:rsidR="00974287" w:rsidRPr="00510147" w:rsidRDefault="00974287">
      <w:pPr>
        <w:pStyle w:val="ListParagraph"/>
        <w:numPr>
          <w:ilvl w:val="0"/>
          <w:numId w:val="6"/>
        </w:numPr>
        <w:rPr>
          <w:rFonts w:asciiTheme="minorHAnsi" w:hAnsiTheme="minorHAnsi" w:cstheme="minorHAnsi"/>
        </w:rPr>
      </w:pPr>
      <w:r w:rsidRPr="00510147">
        <w:rPr>
          <w:rFonts w:asciiTheme="minorHAnsi" w:hAnsiTheme="minorHAnsi" w:cstheme="minorHAnsi"/>
        </w:rPr>
        <w:t>Moira Homann will post the PowerPoints for this meeting.</w:t>
      </w:r>
    </w:p>
    <w:p w14:paraId="70349D0A" w14:textId="2A67EBA1" w:rsidR="00974287" w:rsidRPr="00510147" w:rsidRDefault="00974287" w:rsidP="003C64B4">
      <w:pPr>
        <w:pStyle w:val="ListParagraph"/>
        <w:numPr>
          <w:ilvl w:val="0"/>
          <w:numId w:val="6"/>
        </w:numPr>
        <w:rPr>
          <w:rFonts w:asciiTheme="minorHAnsi" w:hAnsiTheme="minorHAnsi" w:cstheme="minorHAnsi"/>
        </w:rPr>
      </w:pPr>
      <w:r w:rsidRPr="00510147">
        <w:rPr>
          <w:rFonts w:asciiTheme="minorHAnsi" w:hAnsiTheme="minorHAnsi" w:cstheme="minorHAnsi"/>
        </w:rPr>
        <w:t>Moira Homann will provide the WIN link to the stakeholders and provide support as needed.</w:t>
      </w:r>
    </w:p>
    <w:p w14:paraId="2D796ADE" w14:textId="22489636" w:rsidR="00974287" w:rsidRPr="00510147" w:rsidRDefault="00735308" w:rsidP="003C64B4">
      <w:pPr>
        <w:pStyle w:val="ListParagraph"/>
        <w:numPr>
          <w:ilvl w:val="0"/>
          <w:numId w:val="6"/>
        </w:numPr>
        <w:rPr>
          <w:rFonts w:asciiTheme="minorHAnsi" w:hAnsiTheme="minorHAnsi" w:cstheme="minorHAnsi"/>
        </w:rPr>
      </w:pPr>
      <w:r w:rsidRPr="00510147">
        <w:rPr>
          <w:rFonts w:asciiTheme="minorHAnsi" w:hAnsiTheme="minorHAnsi" w:cstheme="minorHAnsi"/>
        </w:rPr>
        <w:t>T</w:t>
      </w:r>
      <w:r w:rsidR="00974287" w:rsidRPr="00510147">
        <w:rPr>
          <w:rFonts w:asciiTheme="minorHAnsi" w:hAnsiTheme="minorHAnsi" w:cstheme="minorHAnsi"/>
        </w:rPr>
        <w:t>he deadline for stakeholders to update any new monitoring stations to Moira Homann</w:t>
      </w:r>
      <w:r w:rsidRPr="00510147">
        <w:rPr>
          <w:rFonts w:asciiTheme="minorHAnsi" w:hAnsiTheme="minorHAnsi" w:cstheme="minorHAnsi"/>
        </w:rPr>
        <w:t xml:space="preserve"> is February </w:t>
      </w:r>
      <w:r w:rsidR="00FE0B77" w:rsidRPr="00510147">
        <w:rPr>
          <w:rFonts w:asciiTheme="minorHAnsi" w:hAnsiTheme="minorHAnsi" w:cstheme="minorHAnsi"/>
        </w:rPr>
        <w:t>7,</w:t>
      </w:r>
      <w:r w:rsidRPr="00510147">
        <w:rPr>
          <w:rFonts w:asciiTheme="minorHAnsi" w:hAnsiTheme="minorHAnsi" w:cstheme="minorHAnsi"/>
        </w:rPr>
        <w:t xml:space="preserve"> 2020</w:t>
      </w:r>
      <w:r w:rsidR="00974287" w:rsidRPr="00510147">
        <w:rPr>
          <w:rFonts w:asciiTheme="minorHAnsi" w:hAnsiTheme="minorHAnsi" w:cstheme="minorHAnsi"/>
        </w:rPr>
        <w:t>.</w:t>
      </w:r>
    </w:p>
    <w:p w14:paraId="26057F39" w14:textId="64E9F75A" w:rsidR="00974287" w:rsidRPr="00510147" w:rsidRDefault="00974287" w:rsidP="003C64B4">
      <w:pPr>
        <w:pStyle w:val="ListParagraph"/>
        <w:numPr>
          <w:ilvl w:val="0"/>
          <w:numId w:val="6"/>
        </w:numPr>
        <w:rPr>
          <w:rFonts w:asciiTheme="minorHAnsi" w:hAnsiTheme="minorHAnsi" w:cstheme="minorHAnsi"/>
        </w:rPr>
      </w:pPr>
      <w:r w:rsidRPr="00510147">
        <w:rPr>
          <w:rFonts w:asciiTheme="minorHAnsi" w:hAnsiTheme="minorHAnsi" w:cstheme="minorHAnsi"/>
        </w:rPr>
        <w:t>Moira Homann will make Group 2</w:t>
      </w:r>
      <w:r w:rsidR="00735308" w:rsidRPr="00510147">
        <w:rPr>
          <w:rFonts w:asciiTheme="minorHAnsi" w:hAnsiTheme="minorHAnsi" w:cstheme="minorHAnsi"/>
        </w:rPr>
        <w:t>-</w:t>
      </w:r>
      <w:r w:rsidR="00DC1FDD" w:rsidRPr="00510147">
        <w:rPr>
          <w:rFonts w:asciiTheme="minorHAnsi" w:hAnsiTheme="minorHAnsi" w:cstheme="minorHAnsi"/>
        </w:rPr>
        <w:t>Cycle</w:t>
      </w:r>
      <w:r w:rsidRPr="00510147">
        <w:rPr>
          <w:rFonts w:asciiTheme="minorHAnsi" w:hAnsiTheme="minorHAnsi" w:cstheme="minorHAnsi"/>
        </w:rPr>
        <w:t xml:space="preserve"> 4 assessments of the most recent impaired waterbodies list available to the stakeholders.</w:t>
      </w:r>
    </w:p>
    <w:p w14:paraId="3BEE6681" w14:textId="75649967" w:rsidR="00974287" w:rsidRPr="00510147" w:rsidRDefault="00974287" w:rsidP="003C64B4">
      <w:pPr>
        <w:pStyle w:val="ListParagraph"/>
        <w:numPr>
          <w:ilvl w:val="0"/>
          <w:numId w:val="6"/>
        </w:numPr>
        <w:rPr>
          <w:rFonts w:asciiTheme="minorHAnsi" w:hAnsiTheme="minorHAnsi" w:cstheme="minorHAnsi"/>
        </w:rPr>
      </w:pPr>
      <w:r w:rsidRPr="00510147">
        <w:rPr>
          <w:rFonts w:asciiTheme="minorHAnsi" w:hAnsiTheme="minorHAnsi" w:cstheme="minorHAnsi"/>
        </w:rPr>
        <w:t xml:space="preserve">Moira Homann </w:t>
      </w:r>
      <w:r w:rsidR="00735308" w:rsidRPr="00510147">
        <w:rPr>
          <w:rFonts w:asciiTheme="minorHAnsi" w:hAnsiTheme="minorHAnsi" w:cstheme="minorHAnsi"/>
        </w:rPr>
        <w:t xml:space="preserve">Tiffany Busby and </w:t>
      </w:r>
      <w:r w:rsidRPr="00510147">
        <w:rPr>
          <w:rFonts w:asciiTheme="minorHAnsi" w:hAnsiTheme="minorHAnsi" w:cstheme="minorHAnsi"/>
        </w:rPr>
        <w:t xml:space="preserve">continue to keep track of stakeholder projects, funding, and cost of projects being </w:t>
      </w:r>
      <w:r w:rsidR="00FE0B77" w:rsidRPr="00510147">
        <w:rPr>
          <w:rFonts w:asciiTheme="minorHAnsi" w:hAnsiTheme="minorHAnsi" w:cstheme="minorHAnsi"/>
        </w:rPr>
        <w:t xml:space="preserve">received </w:t>
      </w:r>
      <w:r w:rsidRPr="00510147">
        <w:rPr>
          <w:rFonts w:asciiTheme="minorHAnsi" w:hAnsiTheme="minorHAnsi" w:cstheme="minorHAnsi"/>
        </w:rPr>
        <w:t>from updated STAR 2019 information.</w:t>
      </w:r>
    </w:p>
    <w:p w14:paraId="43DF3090" w14:textId="20E23B22" w:rsidR="00974287" w:rsidRPr="00510147" w:rsidRDefault="00974287" w:rsidP="003C64B4">
      <w:pPr>
        <w:pStyle w:val="ListParagraph"/>
        <w:numPr>
          <w:ilvl w:val="0"/>
          <w:numId w:val="6"/>
        </w:numPr>
        <w:rPr>
          <w:rFonts w:asciiTheme="minorHAnsi" w:hAnsiTheme="minorHAnsi" w:cstheme="minorHAnsi"/>
        </w:rPr>
      </w:pPr>
      <w:r w:rsidRPr="00510147">
        <w:rPr>
          <w:rFonts w:asciiTheme="minorHAnsi" w:hAnsiTheme="minorHAnsi" w:cstheme="minorHAnsi"/>
        </w:rPr>
        <w:t xml:space="preserve">Moira Homann will post a reminder leading to March/April deadline for </w:t>
      </w:r>
      <w:r w:rsidR="00735308" w:rsidRPr="00510147">
        <w:rPr>
          <w:rFonts w:asciiTheme="minorHAnsi" w:hAnsiTheme="minorHAnsi" w:cstheme="minorHAnsi"/>
        </w:rPr>
        <w:t>SWAG</w:t>
      </w:r>
      <w:r w:rsidRPr="00510147">
        <w:rPr>
          <w:rFonts w:asciiTheme="minorHAnsi" w:hAnsiTheme="minorHAnsi" w:cstheme="minorHAnsi"/>
        </w:rPr>
        <w:t xml:space="preserve"> </w:t>
      </w:r>
      <w:r w:rsidR="00735308" w:rsidRPr="00510147">
        <w:rPr>
          <w:rFonts w:asciiTheme="minorHAnsi" w:hAnsiTheme="minorHAnsi" w:cstheme="minorHAnsi"/>
        </w:rPr>
        <w:t>c</w:t>
      </w:r>
      <w:r w:rsidRPr="00510147">
        <w:rPr>
          <w:rFonts w:asciiTheme="minorHAnsi" w:hAnsiTheme="minorHAnsi" w:cstheme="minorHAnsi"/>
        </w:rPr>
        <w:t>onsiderations.</w:t>
      </w:r>
    </w:p>
    <w:p w14:paraId="5487F2FC" w14:textId="27C1AB2A" w:rsidR="00202E0E" w:rsidRPr="00510147" w:rsidRDefault="00974287" w:rsidP="003C64B4">
      <w:pPr>
        <w:pStyle w:val="ListParagraph"/>
        <w:numPr>
          <w:ilvl w:val="0"/>
          <w:numId w:val="6"/>
        </w:numPr>
        <w:rPr>
          <w:rFonts w:asciiTheme="minorHAnsi" w:hAnsiTheme="minorHAnsi" w:cstheme="minorHAnsi"/>
        </w:rPr>
      </w:pPr>
      <w:r w:rsidRPr="00510147">
        <w:rPr>
          <w:rFonts w:asciiTheme="minorHAnsi" w:hAnsiTheme="minorHAnsi" w:cstheme="minorHAnsi"/>
        </w:rPr>
        <w:t xml:space="preserve">Moira Homann will </w:t>
      </w:r>
      <w:r w:rsidR="00735308" w:rsidRPr="00510147">
        <w:rPr>
          <w:rFonts w:asciiTheme="minorHAnsi" w:hAnsiTheme="minorHAnsi" w:cstheme="minorHAnsi"/>
        </w:rPr>
        <w:t>provide</w:t>
      </w:r>
      <w:r w:rsidRPr="00510147">
        <w:rPr>
          <w:rFonts w:asciiTheme="minorHAnsi" w:hAnsiTheme="minorHAnsi" w:cstheme="minorHAnsi"/>
        </w:rPr>
        <w:t xml:space="preserve"> </w:t>
      </w:r>
      <w:r w:rsidR="008C6CB8" w:rsidRPr="00510147">
        <w:rPr>
          <w:rFonts w:asciiTheme="minorHAnsi" w:hAnsiTheme="minorHAnsi" w:cstheme="minorHAnsi"/>
        </w:rPr>
        <w:t xml:space="preserve">to the group </w:t>
      </w:r>
      <w:r w:rsidRPr="00510147">
        <w:rPr>
          <w:rFonts w:asciiTheme="minorHAnsi" w:hAnsiTheme="minorHAnsi" w:cstheme="minorHAnsi"/>
        </w:rPr>
        <w:t xml:space="preserve">the shapefiles for the nutrient loading map by land use for the area </w:t>
      </w:r>
      <w:r w:rsidR="00735308" w:rsidRPr="00510147">
        <w:rPr>
          <w:rFonts w:asciiTheme="minorHAnsi" w:hAnsiTheme="minorHAnsi" w:cstheme="minorHAnsi"/>
        </w:rPr>
        <w:t>in the Upper Basin</w:t>
      </w:r>
      <w:r w:rsidRPr="00510147">
        <w:rPr>
          <w:rFonts w:asciiTheme="minorHAnsi" w:hAnsiTheme="minorHAnsi" w:cstheme="minorHAnsi"/>
        </w:rPr>
        <w:t>.</w:t>
      </w:r>
    </w:p>
    <w:p w14:paraId="739B5AEE" w14:textId="77777777" w:rsidR="00AD4398" w:rsidRPr="00F01EF9" w:rsidRDefault="00AD4398" w:rsidP="003378E9">
      <w:pPr>
        <w:jc w:val="right"/>
        <w:rPr>
          <w:rFonts w:asciiTheme="minorHAnsi" w:hAnsiTheme="minorHAnsi" w:cstheme="minorHAnsi"/>
          <w:sz w:val="22"/>
          <w:szCs w:val="22"/>
        </w:rPr>
      </w:pPr>
    </w:p>
    <w:sectPr w:rsidR="00AD4398" w:rsidRPr="00F01EF9" w:rsidSect="00C6770C">
      <w:type w:val="continuous"/>
      <w:pgSz w:w="12240" w:h="15840"/>
      <w:pgMar w:top="720" w:right="1440" w:bottom="99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E00F0" w14:textId="77777777" w:rsidR="00BD1F0F" w:rsidRDefault="00BD1F0F">
      <w:r>
        <w:separator/>
      </w:r>
    </w:p>
  </w:endnote>
  <w:endnote w:type="continuationSeparator" w:id="0">
    <w:p w14:paraId="5817D9E3" w14:textId="77777777" w:rsidR="00BD1F0F" w:rsidRDefault="00BD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4567"/>
      <w:docPartObj>
        <w:docPartGallery w:val="Page Numbers (Bottom of Page)"/>
        <w:docPartUnique/>
      </w:docPartObj>
    </w:sdtPr>
    <w:sdtEndPr/>
    <w:sdtContent>
      <w:sdt>
        <w:sdtPr>
          <w:id w:val="1728636285"/>
          <w:docPartObj>
            <w:docPartGallery w:val="Page Numbers (Top of Page)"/>
            <w:docPartUnique/>
          </w:docPartObj>
        </w:sdtPr>
        <w:sdtEndPr/>
        <w:sdtContent>
          <w:p w14:paraId="56E86293" w14:textId="61E026AD" w:rsidR="003E2080" w:rsidRDefault="003E2080" w:rsidP="00E1403B">
            <w:pPr>
              <w:pStyle w:val="Footer"/>
            </w:pPr>
            <w:r w:rsidRPr="00E1403B">
              <w:rPr>
                <w:rFonts w:asciiTheme="minorHAnsi" w:hAnsiTheme="minorHAnsi" w:cstheme="minorHAnsi"/>
                <w:i/>
                <w:iCs/>
                <w:sz w:val="22"/>
                <w:szCs w:val="22"/>
              </w:rPr>
              <w:t>D</w:t>
            </w:r>
            <w:r w:rsidR="00A312AE">
              <w:rPr>
                <w:rFonts w:asciiTheme="minorHAnsi" w:hAnsiTheme="minorHAnsi" w:cstheme="minorHAnsi"/>
                <w:i/>
                <w:iCs/>
                <w:sz w:val="22"/>
                <w:szCs w:val="22"/>
              </w:rPr>
              <w:t>istribution</w:t>
            </w:r>
            <w:r>
              <w:tab/>
            </w:r>
            <w:r w:rsidRPr="00E1403B">
              <w:rPr>
                <w:rFonts w:asciiTheme="minorHAnsi" w:hAnsiTheme="minorHAnsi" w:cstheme="minorHAnsi"/>
                <w:sz w:val="22"/>
                <w:szCs w:val="22"/>
              </w:rPr>
              <w:t xml:space="preserve">Page </w:t>
            </w:r>
            <w:r w:rsidRPr="00E1403B">
              <w:rPr>
                <w:rFonts w:asciiTheme="minorHAnsi" w:hAnsiTheme="minorHAnsi" w:cstheme="minorHAnsi"/>
                <w:sz w:val="22"/>
                <w:szCs w:val="22"/>
              </w:rPr>
              <w:fldChar w:fldCharType="begin"/>
            </w:r>
            <w:r w:rsidRPr="00E1403B">
              <w:rPr>
                <w:rFonts w:asciiTheme="minorHAnsi" w:hAnsiTheme="minorHAnsi" w:cstheme="minorHAnsi"/>
                <w:sz w:val="22"/>
                <w:szCs w:val="22"/>
              </w:rPr>
              <w:instrText xml:space="preserve"> PAGE </w:instrText>
            </w:r>
            <w:r w:rsidRPr="00E1403B">
              <w:rPr>
                <w:rFonts w:asciiTheme="minorHAnsi" w:hAnsiTheme="minorHAnsi" w:cstheme="minorHAnsi"/>
                <w:sz w:val="22"/>
                <w:szCs w:val="22"/>
              </w:rPr>
              <w:fldChar w:fldCharType="separate"/>
            </w:r>
            <w:r w:rsidRPr="00E1403B">
              <w:rPr>
                <w:rFonts w:asciiTheme="minorHAnsi" w:hAnsiTheme="minorHAnsi" w:cstheme="minorHAnsi"/>
                <w:noProof/>
                <w:sz w:val="22"/>
                <w:szCs w:val="22"/>
              </w:rPr>
              <w:t>2</w:t>
            </w:r>
            <w:r w:rsidRPr="00E1403B">
              <w:rPr>
                <w:rFonts w:asciiTheme="minorHAnsi" w:hAnsiTheme="minorHAnsi" w:cstheme="minorHAnsi"/>
                <w:sz w:val="22"/>
                <w:szCs w:val="22"/>
              </w:rPr>
              <w:fldChar w:fldCharType="end"/>
            </w:r>
            <w:r w:rsidRPr="00E1403B">
              <w:rPr>
                <w:rFonts w:asciiTheme="minorHAnsi" w:hAnsiTheme="minorHAnsi" w:cstheme="minorHAnsi"/>
                <w:sz w:val="22"/>
                <w:szCs w:val="22"/>
              </w:rPr>
              <w:t xml:space="preserve"> of </w:t>
            </w:r>
            <w:r w:rsidRPr="00E1403B">
              <w:rPr>
                <w:rFonts w:asciiTheme="minorHAnsi" w:hAnsiTheme="minorHAnsi" w:cstheme="minorHAnsi"/>
                <w:sz w:val="22"/>
                <w:szCs w:val="22"/>
              </w:rPr>
              <w:fldChar w:fldCharType="begin"/>
            </w:r>
            <w:r w:rsidRPr="00E1403B">
              <w:rPr>
                <w:rFonts w:asciiTheme="minorHAnsi" w:hAnsiTheme="minorHAnsi" w:cstheme="minorHAnsi"/>
                <w:sz w:val="22"/>
                <w:szCs w:val="22"/>
              </w:rPr>
              <w:instrText xml:space="preserve"> NUMPAGES  </w:instrText>
            </w:r>
            <w:r w:rsidRPr="00E1403B">
              <w:rPr>
                <w:rFonts w:asciiTheme="minorHAnsi" w:hAnsiTheme="minorHAnsi" w:cstheme="minorHAnsi"/>
                <w:sz w:val="22"/>
                <w:szCs w:val="22"/>
              </w:rPr>
              <w:fldChar w:fldCharType="separate"/>
            </w:r>
            <w:r w:rsidRPr="00E1403B">
              <w:rPr>
                <w:rFonts w:asciiTheme="minorHAnsi" w:hAnsiTheme="minorHAnsi" w:cstheme="minorHAnsi"/>
                <w:noProof/>
                <w:sz w:val="22"/>
                <w:szCs w:val="22"/>
              </w:rPr>
              <w:t>2</w:t>
            </w:r>
            <w:r w:rsidRPr="00E1403B">
              <w:rPr>
                <w:rFonts w:asciiTheme="minorHAnsi" w:hAnsiTheme="minorHAnsi" w:cstheme="minorHAnsi"/>
                <w:sz w:val="22"/>
                <w:szCs w:val="22"/>
              </w:rPr>
              <w:fldChar w:fldCharType="end"/>
            </w:r>
          </w:p>
        </w:sdtContent>
      </w:sdt>
    </w:sdtContent>
  </w:sdt>
  <w:p w14:paraId="21AF614A" w14:textId="505E90DE" w:rsidR="003E2080" w:rsidRPr="00E1403B" w:rsidRDefault="003E2080" w:rsidP="005601A5">
    <w:pPr>
      <w:pStyle w:val="Footer"/>
      <w:rPr>
        <w:rFonts w:asciiTheme="minorHAnsi" w:hAnsiTheme="minorHAnsi" w:cstheme="minorHAns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69717" w14:textId="77777777" w:rsidR="00BD1F0F" w:rsidRDefault="00BD1F0F">
      <w:r>
        <w:separator/>
      </w:r>
    </w:p>
  </w:footnote>
  <w:footnote w:type="continuationSeparator" w:id="0">
    <w:p w14:paraId="069A5896" w14:textId="77777777" w:rsidR="00BD1F0F" w:rsidRDefault="00BD1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93D27"/>
    <w:multiLevelType w:val="hybridMultilevel"/>
    <w:tmpl w:val="8836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7E4366"/>
    <w:multiLevelType w:val="hybridMultilevel"/>
    <w:tmpl w:val="E29AC41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6AFE6861"/>
    <w:multiLevelType w:val="hybridMultilevel"/>
    <w:tmpl w:val="E56E69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01941CB"/>
    <w:multiLevelType w:val="hybridMultilevel"/>
    <w:tmpl w:val="8C041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0221F32"/>
    <w:multiLevelType w:val="hybridMultilevel"/>
    <w:tmpl w:val="7600833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0E"/>
    <w:rsid w:val="00026154"/>
    <w:rsid w:val="0008729C"/>
    <w:rsid w:val="00096BBC"/>
    <w:rsid w:val="000A285E"/>
    <w:rsid w:val="000A3990"/>
    <w:rsid w:val="000C18CB"/>
    <w:rsid w:val="000D1C56"/>
    <w:rsid w:val="000E2B63"/>
    <w:rsid w:val="000F57B4"/>
    <w:rsid w:val="000F7E5E"/>
    <w:rsid w:val="0010011F"/>
    <w:rsid w:val="0011368F"/>
    <w:rsid w:val="001604DF"/>
    <w:rsid w:val="00170869"/>
    <w:rsid w:val="0017127E"/>
    <w:rsid w:val="00172090"/>
    <w:rsid w:val="00194FB0"/>
    <w:rsid w:val="001A58B4"/>
    <w:rsid w:val="00202E0E"/>
    <w:rsid w:val="00205D50"/>
    <w:rsid w:val="002278B7"/>
    <w:rsid w:val="00235372"/>
    <w:rsid w:val="00244839"/>
    <w:rsid w:val="00274A99"/>
    <w:rsid w:val="00281832"/>
    <w:rsid w:val="002A4C6D"/>
    <w:rsid w:val="00311156"/>
    <w:rsid w:val="003236DB"/>
    <w:rsid w:val="003378E9"/>
    <w:rsid w:val="00340A0C"/>
    <w:rsid w:val="003536E2"/>
    <w:rsid w:val="0035664D"/>
    <w:rsid w:val="00384CB4"/>
    <w:rsid w:val="003C64B4"/>
    <w:rsid w:val="003E2080"/>
    <w:rsid w:val="003E6D8B"/>
    <w:rsid w:val="004068B9"/>
    <w:rsid w:val="004137B4"/>
    <w:rsid w:val="00415D09"/>
    <w:rsid w:val="004237AF"/>
    <w:rsid w:val="00423FA6"/>
    <w:rsid w:val="00431615"/>
    <w:rsid w:val="00437E4C"/>
    <w:rsid w:val="00446F5C"/>
    <w:rsid w:val="00452C1C"/>
    <w:rsid w:val="00471097"/>
    <w:rsid w:val="004914CA"/>
    <w:rsid w:val="00492C78"/>
    <w:rsid w:val="00510147"/>
    <w:rsid w:val="005121D0"/>
    <w:rsid w:val="00536538"/>
    <w:rsid w:val="005601A5"/>
    <w:rsid w:val="00564408"/>
    <w:rsid w:val="0057538A"/>
    <w:rsid w:val="005A23FE"/>
    <w:rsid w:val="005B6C22"/>
    <w:rsid w:val="005C15A2"/>
    <w:rsid w:val="005D3E27"/>
    <w:rsid w:val="006842C8"/>
    <w:rsid w:val="0069280E"/>
    <w:rsid w:val="006977BE"/>
    <w:rsid w:val="006B0E72"/>
    <w:rsid w:val="006D031E"/>
    <w:rsid w:val="006F38AC"/>
    <w:rsid w:val="006F7648"/>
    <w:rsid w:val="00704756"/>
    <w:rsid w:val="00735308"/>
    <w:rsid w:val="00761021"/>
    <w:rsid w:val="007804F0"/>
    <w:rsid w:val="00782764"/>
    <w:rsid w:val="007837E0"/>
    <w:rsid w:val="007838D7"/>
    <w:rsid w:val="007E387B"/>
    <w:rsid w:val="0082250C"/>
    <w:rsid w:val="00824E5F"/>
    <w:rsid w:val="008B18A4"/>
    <w:rsid w:val="008C002F"/>
    <w:rsid w:val="008C6CB8"/>
    <w:rsid w:val="00915399"/>
    <w:rsid w:val="009179C6"/>
    <w:rsid w:val="00974287"/>
    <w:rsid w:val="009B1F67"/>
    <w:rsid w:val="009E6A3A"/>
    <w:rsid w:val="009F3BC1"/>
    <w:rsid w:val="00A1117C"/>
    <w:rsid w:val="00A1707C"/>
    <w:rsid w:val="00A31082"/>
    <w:rsid w:val="00A312AE"/>
    <w:rsid w:val="00A5156F"/>
    <w:rsid w:val="00A854E6"/>
    <w:rsid w:val="00AC2262"/>
    <w:rsid w:val="00AD4398"/>
    <w:rsid w:val="00AE7F5F"/>
    <w:rsid w:val="00AF77A9"/>
    <w:rsid w:val="00B016A2"/>
    <w:rsid w:val="00B351A1"/>
    <w:rsid w:val="00B53544"/>
    <w:rsid w:val="00B54171"/>
    <w:rsid w:val="00B5773F"/>
    <w:rsid w:val="00B763A3"/>
    <w:rsid w:val="00B94C83"/>
    <w:rsid w:val="00BA0513"/>
    <w:rsid w:val="00BD107E"/>
    <w:rsid w:val="00BD1F0F"/>
    <w:rsid w:val="00BD4221"/>
    <w:rsid w:val="00BE726F"/>
    <w:rsid w:val="00BF16ED"/>
    <w:rsid w:val="00C44A4E"/>
    <w:rsid w:val="00C6770C"/>
    <w:rsid w:val="00CD7B29"/>
    <w:rsid w:val="00CE0C3F"/>
    <w:rsid w:val="00CF1672"/>
    <w:rsid w:val="00D00BAE"/>
    <w:rsid w:val="00D1469F"/>
    <w:rsid w:val="00D15119"/>
    <w:rsid w:val="00D2238E"/>
    <w:rsid w:val="00D2624B"/>
    <w:rsid w:val="00DC1FDD"/>
    <w:rsid w:val="00E12ECF"/>
    <w:rsid w:val="00E1403B"/>
    <w:rsid w:val="00E77BBA"/>
    <w:rsid w:val="00E866A4"/>
    <w:rsid w:val="00EB7721"/>
    <w:rsid w:val="00EC5EC0"/>
    <w:rsid w:val="00EF7D87"/>
    <w:rsid w:val="00F01EF9"/>
    <w:rsid w:val="00F05A0F"/>
    <w:rsid w:val="00F1092A"/>
    <w:rsid w:val="00F14741"/>
    <w:rsid w:val="00F43657"/>
    <w:rsid w:val="00F615A9"/>
    <w:rsid w:val="00FD1405"/>
    <w:rsid w:val="00FE0B77"/>
    <w:rsid w:val="00FE2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F2EB6F"/>
  <w15:chartTrackingRefBased/>
  <w15:docId w15:val="{592DAF43-5CAE-43FE-B8B8-761F16FF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E0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D3E2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02E0E"/>
    <w:rPr>
      <w:color w:val="0000FF"/>
      <w:u w:val="single"/>
    </w:rPr>
  </w:style>
  <w:style w:type="paragraph" w:styleId="Footer">
    <w:name w:val="footer"/>
    <w:basedOn w:val="Normal"/>
    <w:link w:val="FooterChar"/>
    <w:uiPriority w:val="99"/>
    <w:rsid w:val="00202E0E"/>
    <w:pPr>
      <w:tabs>
        <w:tab w:val="center" w:pos="4320"/>
        <w:tab w:val="right" w:pos="8640"/>
      </w:tabs>
    </w:pPr>
  </w:style>
  <w:style w:type="character" w:customStyle="1" w:styleId="FooterChar">
    <w:name w:val="Footer Char"/>
    <w:basedOn w:val="DefaultParagraphFont"/>
    <w:link w:val="Footer"/>
    <w:uiPriority w:val="99"/>
    <w:rsid w:val="00202E0E"/>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202E0E"/>
    <w:pPr>
      <w:spacing w:after="120"/>
    </w:pPr>
    <w:rPr>
      <w:rFonts w:ascii="Calibri" w:hAnsi="Calibri"/>
      <w:sz w:val="22"/>
      <w:szCs w:val="22"/>
      <w:lang w:val="x-none" w:eastAsia="x-none"/>
    </w:rPr>
  </w:style>
  <w:style w:type="character" w:customStyle="1" w:styleId="BodyTextChar">
    <w:name w:val="Body Text Char"/>
    <w:basedOn w:val="DefaultParagraphFont"/>
    <w:link w:val="BodyText"/>
    <w:uiPriority w:val="99"/>
    <w:rsid w:val="00202E0E"/>
    <w:rPr>
      <w:rFonts w:ascii="Calibri" w:eastAsia="Times New Roman" w:hAnsi="Calibri" w:cs="Times New Roman"/>
      <w:lang w:val="x-none" w:eastAsia="x-none"/>
    </w:rPr>
  </w:style>
  <w:style w:type="character" w:styleId="FollowedHyperlink">
    <w:name w:val="FollowedHyperlink"/>
    <w:basedOn w:val="DefaultParagraphFont"/>
    <w:uiPriority w:val="99"/>
    <w:semiHidden/>
    <w:unhideWhenUsed/>
    <w:rsid w:val="00446F5C"/>
    <w:rPr>
      <w:color w:val="954F72" w:themeColor="followedHyperlink"/>
      <w:u w:val="single"/>
    </w:rPr>
  </w:style>
  <w:style w:type="paragraph" w:styleId="BalloonText">
    <w:name w:val="Balloon Text"/>
    <w:basedOn w:val="Normal"/>
    <w:link w:val="BalloonTextChar"/>
    <w:uiPriority w:val="99"/>
    <w:semiHidden/>
    <w:unhideWhenUsed/>
    <w:rsid w:val="00EB77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721"/>
    <w:rPr>
      <w:rFonts w:ascii="Segoe UI" w:eastAsia="Times New Roman" w:hAnsi="Segoe UI" w:cs="Segoe UI"/>
      <w:sz w:val="18"/>
      <w:szCs w:val="18"/>
    </w:rPr>
  </w:style>
  <w:style w:type="paragraph" w:styleId="ListParagraph">
    <w:name w:val="List Paragraph"/>
    <w:basedOn w:val="Normal"/>
    <w:uiPriority w:val="34"/>
    <w:qFormat/>
    <w:rsid w:val="003378E9"/>
    <w:pPr>
      <w:ind w:left="720"/>
    </w:pPr>
    <w:rPr>
      <w:rFonts w:ascii="Calibri" w:eastAsiaTheme="minorHAnsi" w:hAnsi="Calibri"/>
      <w:sz w:val="22"/>
      <w:szCs w:val="22"/>
    </w:rPr>
  </w:style>
  <w:style w:type="paragraph" w:styleId="Header">
    <w:name w:val="header"/>
    <w:basedOn w:val="Normal"/>
    <w:link w:val="HeaderChar"/>
    <w:uiPriority w:val="99"/>
    <w:unhideWhenUsed/>
    <w:rsid w:val="003378E9"/>
    <w:pPr>
      <w:tabs>
        <w:tab w:val="center" w:pos="4680"/>
        <w:tab w:val="right" w:pos="9360"/>
      </w:tabs>
    </w:pPr>
  </w:style>
  <w:style w:type="character" w:customStyle="1" w:styleId="HeaderChar">
    <w:name w:val="Header Char"/>
    <w:basedOn w:val="DefaultParagraphFont"/>
    <w:link w:val="Header"/>
    <w:uiPriority w:val="99"/>
    <w:rsid w:val="003378E9"/>
    <w:rPr>
      <w:rFonts w:ascii="Times New Roman" w:eastAsia="Times New Roman" w:hAnsi="Times New Roman" w:cs="Times New Roman"/>
      <w:sz w:val="24"/>
      <w:szCs w:val="24"/>
    </w:rPr>
  </w:style>
  <w:style w:type="paragraph" w:styleId="NoSpacing">
    <w:name w:val="No Spacing"/>
    <w:uiPriority w:val="1"/>
    <w:qFormat/>
    <w:rsid w:val="00F43657"/>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D3E27"/>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5D3E27"/>
    <w:rPr>
      <w:i/>
      <w:iCs/>
    </w:rPr>
  </w:style>
  <w:style w:type="character" w:styleId="CommentReference">
    <w:name w:val="annotation reference"/>
    <w:basedOn w:val="DefaultParagraphFont"/>
    <w:uiPriority w:val="99"/>
    <w:semiHidden/>
    <w:unhideWhenUsed/>
    <w:rsid w:val="000A3990"/>
    <w:rPr>
      <w:sz w:val="16"/>
      <w:szCs w:val="16"/>
    </w:rPr>
  </w:style>
  <w:style w:type="paragraph" w:styleId="CommentText">
    <w:name w:val="annotation text"/>
    <w:basedOn w:val="Normal"/>
    <w:link w:val="CommentTextChar"/>
    <w:uiPriority w:val="99"/>
    <w:semiHidden/>
    <w:unhideWhenUsed/>
    <w:rsid w:val="000A3990"/>
    <w:rPr>
      <w:sz w:val="20"/>
      <w:szCs w:val="20"/>
    </w:rPr>
  </w:style>
  <w:style w:type="character" w:customStyle="1" w:styleId="CommentTextChar">
    <w:name w:val="Comment Text Char"/>
    <w:basedOn w:val="DefaultParagraphFont"/>
    <w:link w:val="CommentText"/>
    <w:uiPriority w:val="99"/>
    <w:semiHidden/>
    <w:rsid w:val="000A39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3990"/>
    <w:rPr>
      <w:b/>
      <w:bCs/>
    </w:rPr>
  </w:style>
  <w:style w:type="character" w:customStyle="1" w:styleId="CommentSubjectChar">
    <w:name w:val="Comment Subject Char"/>
    <w:basedOn w:val="CommentTextChar"/>
    <w:link w:val="CommentSubject"/>
    <w:uiPriority w:val="99"/>
    <w:semiHidden/>
    <w:rsid w:val="000A3990"/>
    <w:rPr>
      <w:rFonts w:ascii="Times New Roman" w:eastAsia="Times New Roman" w:hAnsi="Times New Roman" w:cs="Times New Roman"/>
      <w:b/>
      <w:bCs/>
      <w:sz w:val="20"/>
      <w:szCs w:val="20"/>
    </w:rPr>
  </w:style>
  <w:style w:type="paragraph" w:styleId="Revision">
    <w:name w:val="Revision"/>
    <w:hidden/>
    <w:uiPriority w:val="99"/>
    <w:semiHidden/>
    <w:rsid w:val="003C64B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658260">
      <w:bodyDiv w:val="1"/>
      <w:marLeft w:val="0"/>
      <w:marRight w:val="0"/>
      <w:marTop w:val="0"/>
      <w:marBottom w:val="0"/>
      <w:divBdr>
        <w:top w:val="none" w:sz="0" w:space="0" w:color="auto"/>
        <w:left w:val="none" w:sz="0" w:space="0" w:color="auto"/>
        <w:bottom w:val="none" w:sz="0" w:space="0" w:color="auto"/>
        <w:right w:val="none" w:sz="0" w:space="0" w:color="auto"/>
      </w:divBdr>
    </w:div>
    <w:div w:id="285817216">
      <w:bodyDiv w:val="1"/>
      <w:marLeft w:val="0"/>
      <w:marRight w:val="0"/>
      <w:marTop w:val="0"/>
      <w:marBottom w:val="0"/>
      <w:divBdr>
        <w:top w:val="none" w:sz="0" w:space="0" w:color="auto"/>
        <w:left w:val="none" w:sz="0" w:space="0" w:color="auto"/>
        <w:bottom w:val="none" w:sz="0" w:space="0" w:color="auto"/>
        <w:right w:val="none" w:sz="0" w:space="0" w:color="auto"/>
      </w:divBdr>
    </w:div>
    <w:div w:id="336735338">
      <w:bodyDiv w:val="1"/>
      <w:marLeft w:val="0"/>
      <w:marRight w:val="0"/>
      <w:marTop w:val="0"/>
      <w:marBottom w:val="0"/>
      <w:divBdr>
        <w:top w:val="none" w:sz="0" w:space="0" w:color="auto"/>
        <w:left w:val="none" w:sz="0" w:space="0" w:color="auto"/>
        <w:bottom w:val="none" w:sz="0" w:space="0" w:color="auto"/>
        <w:right w:val="none" w:sz="0" w:space="0" w:color="auto"/>
      </w:divBdr>
    </w:div>
    <w:div w:id="439616136">
      <w:bodyDiv w:val="1"/>
      <w:marLeft w:val="0"/>
      <w:marRight w:val="0"/>
      <w:marTop w:val="0"/>
      <w:marBottom w:val="0"/>
      <w:divBdr>
        <w:top w:val="none" w:sz="0" w:space="0" w:color="auto"/>
        <w:left w:val="none" w:sz="0" w:space="0" w:color="auto"/>
        <w:bottom w:val="none" w:sz="0" w:space="0" w:color="auto"/>
        <w:right w:val="none" w:sz="0" w:space="0" w:color="auto"/>
      </w:divBdr>
    </w:div>
    <w:div w:id="569079480">
      <w:bodyDiv w:val="1"/>
      <w:marLeft w:val="0"/>
      <w:marRight w:val="0"/>
      <w:marTop w:val="0"/>
      <w:marBottom w:val="0"/>
      <w:divBdr>
        <w:top w:val="none" w:sz="0" w:space="0" w:color="auto"/>
        <w:left w:val="none" w:sz="0" w:space="0" w:color="auto"/>
        <w:bottom w:val="none" w:sz="0" w:space="0" w:color="auto"/>
        <w:right w:val="none" w:sz="0" w:space="0" w:color="auto"/>
      </w:divBdr>
    </w:div>
    <w:div w:id="646474036">
      <w:bodyDiv w:val="1"/>
      <w:marLeft w:val="0"/>
      <w:marRight w:val="0"/>
      <w:marTop w:val="0"/>
      <w:marBottom w:val="0"/>
      <w:divBdr>
        <w:top w:val="none" w:sz="0" w:space="0" w:color="auto"/>
        <w:left w:val="none" w:sz="0" w:space="0" w:color="auto"/>
        <w:bottom w:val="none" w:sz="0" w:space="0" w:color="auto"/>
        <w:right w:val="none" w:sz="0" w:space="0" w:color="auto"/>
      </w:divBdr>
    </w:div>
    <w:div w:id="928123439">
      <w:bodyDiv w:val="1"/>
      <w:marLeft w:val="0"/>
      <w:marRight w:val="0"/>
      <w:marTop w:val="0"/>
      <w:marBottom w:val="0"/>
      <w:divBdr>
        <w:top w:val="none" w:sz="0" w:space="0" w:color="auto"/>
        <w:left w:val="none" w:sz="0" w:space="0" w:color="auto"/>
        <w:bottom w:val="none" w:sz="0" w:space="0" w:color="auto"/>
        <w:right w:val="none" w:sz="0" w:space="0" w:color="auto"/>
      </w:divBdr>
    </w:div>
    <w:div w:id="1025864523">
      <w:bodyDiv w:val="1"/>
      <w:marLeft w:val="0"/>
      <w:marRight w:val="0"/>
      <w:marTop w:val="0"/>
      <w:marBottom w:val="0"/>
      <w:divBdr>
        <w:top w:val="none" w:sz="0" w:space="0" w:color="auto"/>
        <w:left w:val="none" w:sz="0" w:space="0" w:color="auto"/>
        <w:bottom w:val="none" w:sz="0" w:space="0" w:color="auto"/>
        <w:right w:val="none" w:sz="0" w:space="0" w:color="auto"/>
      </w:divBdr>
    </w:div>
    <w:div w:id="1797482981">
      <w:bodyDiv w:val="1"/>
      <w:marLeft w:val="0"/>
      <w:marRight w:val="0"/>
      <w:marTop w:val="0"/>
      <w:marBottom w:val="0"/>
      <w:divBdr>
        <w:top w:val="none" w:sz="0" w:space="0" w:color="auto"/>
        <w:left w:val="none" w:sz="0" w:space="0" w:color="auto"/>
        <w:bottom w:val="none" w:sz="0" w:space="0" w:color="auto"/>
        <w:right w:val="none" w:sz="0" w:space="0" w:color="auto"/>
      </w:divBdr>
    </w:div>
    <w:div w:id="1908219404">
      <w:bodyDiv w:val="1"/>
      <w:marLeft w:val="0"/>
      <w:marRight w:val="0"/>
      <w:marTop w:val="0"/>
      <w:marBottom w:val="0"/>
      <w:divBdr>
        <w:top w:val="none" w:sz="0" w:space="0" w:color="auto"/>
        <w:left w:val="none" w:sz="0" w:space="0" w:color="auto"/>
        <w:bottom w:val="none" w:sz="0" w:space="0" w:color="auto"/>
        <w:right w:val="none" w:sz="0" w:space="0" w:color="auto"/>
      </w:divBdr>
    </w:div>
    <w:div w:id="19826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2424</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Moira;Tiffany Busby</dc:creator>
  <cp:keywords/>
  <dc:description/>
  <cp:lastModifiedBy>Christopher Caschera</cp:lastModifiedBy>
  <cp:revision>4</cp:revision>
  <cp:lastPrinted>2020-02-10T17:00:00Z</cp:lastPrinted>
  <dcterms:created xsi:type="dcterms:W3CDTF">2020-02-10T16:58:00Z</dcterms:created>
  <dcterms:modified xsi:type="dcterms:W3CDTF">2020-02-10T17:06:00Z</dcterms:modified>
</cp:coreProperties>
</file>