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DDCAF" w14:textId="77777777" w:rsidR="00A25457" w:rsidRPr="0062630C" w:rsidRDefault="00A25457">
      <w:pPr>
        <w:tabs>
          <w:tab w:val="left" w:pos="432"/>
          <w:tab w:val="left" w:pos="4752"/>
        </w:tabs>
        <w:jc w:val="center"/>
      </w:pPr>
      <w:r w:rsidRPr="0062630C">
        <w:t xml:space="preserve">STATE OF </w:t>
      </w:r>
      <w:smartTag w:uri="urn:schemas-microsoft-com:office:smarttags" w:element="State">
        <w:smartTag w:uri="urn:schemas-microsoft-com:office:smarttags" w:element="place">
          <w:r w:rsidRPr="0062630C">
            <w:t>FLORIDA</w:t>
          </w:r>
        </w:smartTag>
      </w:smartTag>
    </w:p>
    <w:p w14:paraId="7E57DBE5" w14:textId="77777777" w:rsidR="00A25457" w:rsidRPr="0062630C" w:rsidRDefault="00A25457">
      <w:pPr>
        <w:tabs>
          <w:tab w:val="left" w:pos="432"/>
          <w:tab w:val="left" w:pos="4752"/>
        </w:tabs>
        <w:jc w:val="center"/>
      </w:pPr>
      <w:r w:rsidRPr="0062630C">
        <w:t>DEPARTMENT OF ENVIRONMENTAL PROTECTION</w:t>
      </w:r>
    </w:p>
    <w:p w14:paraId="0B9BEB7D" w14:textId="77777777" w:rsidR="00A25457" w:rsidRPr="0062630C" w:rsidRDefault="00A25457">
      <w:pPr>
        <w:tabs>
          <w:tab w:val="left" w:pos="432"/>
          <w:tab w:val="left" w:pos="4752"/>
        </w:tabs>
        <w:jc w:val="center"/>
      </w:pPr>
      <w:r w:rsidRPr="0062630C">
        <w:t>NOTICE OF DRAFT PERMIT</w:t>
      </w:r>
    </w:p>
    <w:p w14:paraId="77A5C14B" w14:textId="77777777" w:rsidR="00A25457" w:rsidRPr="0062630C" w:rsidRDefault="00A25457">
      <w:pPr>
        <w:tabs>
          <w:tab w:val="left" w:pos="432"/>
          <w:tab w:val="left" w:pos="4752"/>
        </w:tabs>
      </w:pPr>
    </w:p>
    <w:p w14:paraId="2CF564DD" w14:textId="77777777" w:rsidR="00A25457" w:rsidRPr="0062630C" w:rsidRDefault="00A25457">
      <w:pPr>
        <w:tabs>
          <w:tab w:val="left" w:pos="432"/>
          <w:tab w:val="left" w:pos="4752"/>
        </w:tabs>
      </w:pPr>
    </w:p>
    <w:p w14:paraId="5D2B4D9F" w14:textId="38B43C4A" w:rsidR="00A25457" w:rsidRPr="0062630C" w:rsidRDefault="00A25457" w:rsidP="008B5A99">
      <w:pPr>
        <w:tabs>
          <w:tab w:val="left" w:pos="432"/>
          <w:tab w:val="left" w:pos="4752"/>
        </w:tabs>
        <w:jc w:val="both"/>
        <w:rPr>
          <w:i/>
        </w:rPr>
      </w:pPr>
      <w:r w:rsidRPr="0062630C">
        <w:t xml:space="preserve">The Department of Environmental Protection gives notice of its preparation of a draft permit to City of Plant City, </w:t>
      </w:r>
      <w:r w:rsidR="001C7556">
        <w:t>Ms</w:t>
      </w:r>
      <w:r w:rsidR="006437B4">
        <w:t xml:space="preserve">. </w:t>
      </w:r>
      <w:r w:rsidRPr="0062630C">
        <w:t xml:space="preserve">Lynn Spivey, </w:t>
      </w:r>
      <w:r w:rsidR="002C094E" w:rsidRPr="002C094E">
        <w:t>Director of Utilities</w:t>
      </w:r>
      <w:r w:rsidR="002C094E">
        <w:t>,</w:t>
      </w:r>
      <w:r w:rsidR="002C094E" w:rsidRPr="002C094E">
        <w:t xml:space="preserve"> </w:t>
      </w:r>
      <w:r w:rsidRPr="0062630C">
        <w:t>1500 W. Victoria St., Plant City, Florida</w:t>
      </w:r>
      <w:r w:rsidR="001C7556">
        <w:t xml:space="preserve"> </w:t>
      </w:r>
      <w:r w:rsidRPr="0062630C">
        <w:t xml:space="preserve">33563 for the </w:t>
      </w:r>
      <w:r w:rsidR="006437B4" w:rsidRPr="006437B4">
        <w:t>City of Plant City WRF</w:t>
      </w:r>
      <w:r w:rsidRPr="0062630C">
        <w:t xml:space="preserve">. This permit authorizes the permittee to operate a 10.0 mgd </w:t>
      </w:r>
      <w:r w:rsidR="00AE6994" w:rsidRPr="006160A9">
        <w:t>domestic</w:t>
      </w:r>
      <w:r w:rsidRPr="0062630C">
        <w:t xml:space="preserve"> wastewater treatment facility which would discharge 6.0 mgd of effluent to East Canal</w:t>
      </w:r>
      <w:r w:rsidR="006437B4">
        <w:t xml:space="preserve"> </w:t>
      </w:r>
      <w:r w:rsidR="006437B4" w:rsidRPr="006437B4">
        <w:t>located in the Hillsborough River watershed</w:t>
      </w:r>
      <w:r w:rsidR="006437B4">
        <w:t xml:space="preserve">. </w:t>
      </w:r>
      <w:r w:rsidRPr="0062630C">
        <w:t xml:space="preserve"> </w:t>
      </w:r>
      <w:r w:rsidR="006437B4" w:rsidRPr="006437B4">
        <w:t xml:space="preserve">This permit authorizes </w:t>
      </w:r>
      <w:r w:rsidRPr="0062630C">
        <w:t>land appl</w:t>
      </w:r>
      <w:r w:rsidR="001C7556">
        <w:t>ication of</w:t>
      </w:r>
      <w:r w:rsidRPr="0062630C">
        <w:t xml:space="preserve"> 5.068 </w:t>
      </w:r>
      <w:proofErr w:type="spellStart"/>
      <w:r w:rsidRPr="0062630C">
        <w:t>mgd</w:t>
      </w:r>
      <w:proofErr w:type="spellEnd"/>
      <w:r w:rsidRPr="0062630C">
        <w:t xml:space="preserve"> of reclaimed water to a slow-rate public access</w:t>
      </w:r>
      <w:r w:rsidR="001C7556">
        <w:t xml:space="preserve"> </w:t>
      </w:r>
      <w:r w:rsidRPr="0062630C">
        <w:t>system.</w:t>
      </w:r>
      <w:r w:rsidRPr="00977A47">
        <w:t xml:space="preserve"> The facility is located at latitude 28</w:t>
      </w:r>
      <w:r w:rsidRPr="00977A47">
        <w:rPr>
          <w:vertAlign w:val="superscript"/>
        </w:rPr>
        <w:t xml:space="preserve">o </w:t>
      </w:r>
      <w:r w:rsidRPr="00977A47">
        <w:t>1' 18.2504"</w:t>
      </w:r>
      <w:r w:rsidR="002C094E">
        <w:t xml:space="preserve"> N</w:t>
      </w:r>
      <w:r w:rsidRPr="00977A47">
        <w:t>, longitude 82</w:t>
      </w:r>
      <w:r w:rsidRPr="00977A47">
        <w:rPr>
          <w:vertAlign w:val="superscript"/>
        </w:rPr>
        <w:t xml:space="preserve">o </w:t>
      </w:r>
      <w:r w:rsidRPr="00977A47">
        <w:t>8' 1</w:t>
      </w:r>
      <w:r w:rsidR="00EF1897">
        <w:t>6</w:t>
      </w:r>
      <w:r w:rsidRPr="00977A47">
        <w:t>" W</w:t>
      </w:r>
      <w:r w:rsidR="00622C83">
        <w:t>,</w:t>
      </w:r>
      <w:r w:rsidRPr="00977A47">
        <w:t xml:space="preserve"> on 1500 W. Victoria Street, Plant City, Florida 33563-3065 in Hillsborough County. The Department has assigned permit file number FL0026557-020-DW1P</w:t>
      </w:r>
      <w:r w:rsidR="002C094E">
        <w:t>/NR</w:t>
      </w:r>
      <w:r w:rsidRPr="00977A47">
        <w:t xml:space="preserve"> to the proposed project.</w:t>
      </w:r>
    </w:p>
    <w:p w14:paraId="614DB6B5" w14:textId="77777777" w:rsidR="008B49C6" w:rsidRDefault="008B49C6" w:rsidP="008B5A99">
      <w:pPr>
        <w:tabs>
          <w:tab w:val="left" w:pos="432"/>
          <w:tab w:val="left" w:pos="4752"/>
        </w:tabs>
        <w:jc w:val="both"/>
      </w:pPr>
      <w:bookmarkStart w:id="0" w:name="_GoBack"/>
      <w:bookmarkEnd w:id="0"/>
    </w:p>
    <w:p w14:paraId="7D6737CF" w14:textId="77777777" w:rsidR="00A25457" w:rsidRPr="0062630C" w:rsidRDefault="00A25457" w:rsidP="008B5A99">
      <w:pPr>
        <w:tabs>
          <w:tab w:val="left" w:pos="432"/>
          <w:tab w:val="left" w:pos="4752"/>
        </w:tabs>
        <w:jc w:val="both"/>
      </w:pPr>
      <w:r w:rsidRPr="0062630C">
        <w:t>The permit application file and supporting data are available for public inspection during normal business hours, 8:00 a.m. to 5:00 p.m., Monday through Friday, except legal holidays, at the Department's Southwest District Office, 13051 N</w:t>
      </w:r>
      <w:r w:rsidR="008B5A99">
        <w:t>.</w:t>
      </w:r>
      <w:r w:rsidRPr="0062630C">
        <w:t xml:space="preserve"> Telecom Pkwy</w:t>
      </w:r>
      <w:r w:rsidR="008B5A99">
        <w:t>.</w:t>
      </w:r>
      <w:r w:rsidRPr="0062630C">
        <w:t>, Suite 101, Temple Terrace, Florida 33637-</w:t>
      </w:r>
      <w:r w:rsidR="008B5A99">
        <w:t>0</w:t>
      </w:r>
      <w:r w:rsidRPr="0062630C">
        <w:t>926, at phone number (813)470-5700</w:t>
      </w:r>
      <w:r w:rsidR="008B5A99">
        <w:t xml:space="preserve"> or</w:t>
      </w:r>
      <w:r w:rsidR="008B5A99" w:rsidRPr="008B5A99">
        <w:t xml:space="preserve"> via electronic correspondence at</w:t>
      </w:r>
      <w:r w:rsidR="008B5A99">
        <w:t xml:space="preserve"> </w:t>
      </w:r>
      <w:hyperlink r:id="rId5" w:history="1">
        <w:r w:rsidR="008B5A99" w:rsidRPr="005D572E">
          <w:rPr>
            <w:rStyle w:val="Hyperlink"/>
          </w:rPr>
          <w:t>PublicRecordsRequests_Regulatory@dep.state.fl.us</w:t>
        </w:r>
      </w:hyperlink>
      <w:r w:rsidRPr="0062630C">
        <w:t>.</w:t>
      </w:r>
      <w:r w:rsidR="008B5A99">
        <w:t xml:space="preserve"> </w:t>
      </w:r>
    </w:p>
    <w:p w14:paraId="7BD4FC47" w14:textId="77777777" w:rsidR="008B49C6" w:rsidRDefault="008B49C6">
      <w:pPr>
        <w:tabs>
          <w:tab w:val="left" w:pos="432"/>
          <w:tab w:val="left" w:pos="4752"/>
        </w:tabs>
      </w:pPr>
    </w:p>
    <w:p w14:paraId="34DF2834" w14:textId="77777777" w:rsidR="008B49C6" w:rsidRDefault="002C094E">
      <w:pPr>
        <w:tabs>
          <w:tab w:val="left" w:pos="432"/>
          <w:tab w:val="left" w:pos="4752"/>
        </w:tabs>
      </w:pPr>
      <w:r>
        <w:rPr>
          <w:b/>
        </w:rPr>
        <w:t>NOTICE OF RIGHTS</w:t>
      </w:r>
    </w:p>
    <w:p w14:paraId="701628D5" w14:textId="77777777" w:rsidR="008B49C6" w:rsidRDefault="008B49C6">
      <w:pPr>
        <w:tabs>
          <w:tab w:val="left" w:pos="432"/>
          <w:tab w:val="left" w:pos="4752"/>
        </w:tabs>
      </w:pPr>
    </w:p>
    <w:p w14:paraId="1D295A55" w14:textId="77777777" w:rsidR="008B49C6" w:rsidRDefault="002C094E">
      <w:pPr>
        <w:tabs>
          <w:tab w:val="left" w:pos="432"/>
          <w:tab w:val="left" w:pos="4752"/>
        </w:tabs>
      </w:pPr>
      <w:r>
        <w:t xml:space="preserve">The Department intends to issue the permit unless as a result of public comment appropriate changes are made. </w:t>
      </w:r>
    </w:p>
    <w:p w14:paraId="567B3888" w14:textId="77777777" w:rsidR="008B49C6" w:rsidRDefault="008B49C6">
      <w:pPr>
        <w:tabs>
          <w:tab w:val="left" w:pos="432"/>
          <w:tab w:val="left" w:pos="4752"/>
        </w:tabs>
      </w:pPr>
    </w:p>
    <w:p w14:paraId="5034A873" w14:textId="77777777" w:rsidR="008B49C6" w:rsidRDefault="002C094E">
      <w:pPr>
        <w:tabs>
          <w:tab w:val="left" w:pos="432"/>
          <w:tab w:val="left" w:pos="4752"/>
        </w:tabs>
      </w:pPr>
      <w:r>
        <w:rPr>
          <w:u w:val="single"/>
        </w:rPr>
        <w:t>Written Comments or Request for Public Meeting</w:t>
      </w:r>
    </w:p>
    <w:p w14:paraId="0F2F24F6" w14:textId="77777777" w:rsidR="008B49C6" w:rsidRDefault="002C094E" w:rsidP="008B5A99">
      <w:pPr>
        <w:tabs>
          <w:tab w:val="left" w:pos="432"/>
        </w:tabs>
        <w:jc w:val="both"/>
      </w:pPr>
      <w:r>
        <w:t>Any interested person may submit written comments on the Department's proposed permitting decision or may submit a written request for a public meeting to Astrid Flores Thiebaud, 13051 N</w:t>
      </w:r>
      <w:r w:rsidR="008B5A99">
        <w:t>.</w:t>
      </w:r>
      <w:r>
        <w:t xml:space="preserve"> Telecom Pkwy</w:t>
      </w:r>
      <w:r w:rsidR="008B5A99">
        <w:t>.</w:t>
      </w:r>
      <w:r>
        <w:t>, Suite 101, Temple Terrace, Florida 33637-</w:t>
      </w:r>
      <w:r w:rsidR="008B5A99">
        <w:t>0</w:t>
      </w:r>
      <w:r>
        <w:t>926</w:t>
      </w:r>
      <w:r w:rsidR="008B5A99">
        <w:t xml:space="preserve"> </w:t>
      </w:r>
      <w:r w:rsidR="008B5A99" w:rsidRPr="008B5A99">
        <w:t xml:space="preserve">or via electronic correspondence at </w:t>
      </w:r>
      <w:hyperlink r:id="rId6" w:history="1">
        <w:r w:rsidR="008B5A99" w:rsidRPr="005D572E">
          <w:rPr>
            <w:rStyle w:val="Hyperlink"/>
          </w:rPr>
          <w:t>Astrid.FloresThiebaud@floridadep.gov</w:t>
        </w:r>
      </w:hyperlink>
      <w:r>
        <w:t>,</w:t>
      </w:r>
      <w:r w:rsidR="008B5A99">
        <w:t xml:space="preserve"> </w:t>
      </w:r>
      <w:r>
        <w:t>in accordance with Rule 62-620.555, F.A.C. The comments or request for a public meeting must contain the information set forth below and must be received in the Department's Southwest District Office.</w:t>
      </w:r>
    </w:p>
    <w:p w14:paraId="1EA9BB66" w14:textId="77777777" w:rsidR="008B49C6" w:rsidRDefault="008B49C6">
      <w:pPr>
        <w:tabs>
          <w:tab w:val="left" w:pos="432"/>
          <w:tab w:val="left" w:pos="4752"/>
        </w:tabs>
      </w:pPr>
    </w:p>
    <w:p w14:paraId="7086FD36" w14:textId="77777777" w:rsidR="008B49C6" w:rsidRDefault="002C094E" w:rsidP="002C094E">
      <w:pPr>
        <w:tabs>
          <w:tab w:val="left" w:pos="432"/>
        </w:tabs>
        <w:jc w:val="both"/>
      </w:pPr>
      <w:r>
        <w:t>The comments or request for a public meeting must contain the following information:</w:t>
      </w:r>
    </w:p>
    <w:p w14:paraId="05ACF390" w14:textId="77777777" w:rsidR="008B49C6" w:rsidRDefault="002C094E" w:rsidP="002C094E">
      <w:pPr>
        <w:numPr>
          <w:ilvl w:val="0"/>
          <w:numId w:val="2"/>
        </w:numPr>
        <w:jc w:val="both"/>
      </w:pPr>
      <w:r>
        <w:t xml:space="preserve">The commenter's name, address, and telephone number; the applicant's name and address; the Department permit file number; and the county in which the project is proposed; </w:t>
      </w:r>
    </w:p>
    <w:p w14:paraId="57088100" w14:textId="77777777" w:rsidR="008B49C6" w:rsidRDefault="002C094E" w:rsidP="002C094E">
      <w:pPr>
        <w:numPr>
          <w:ilvl w:val="0"/>
          <w:numId w:val="2"/>
        </w:numPr>
        <w:jc w:val="both"/>
      </w:pPr>
      <w:r>
        <w:t xml:space="preserve">A statement of how and when notice of the Department's action or proposed action was received; </w:t>
      </w:r>
    </w:p>
    <w:p w14:paraId="7C49C4D9" w14:textId="77777777" w:rsidR="008B49C6" w:rsidRDefault="002C094E" w:rsidP="002C094E">
      <w:pPr>
        <w:numPr>
          <w:ilvl w:val="0"/>
          <w:numId w:val="2"/>
        </w:numPr>
        <w:jc w:val="both"/>
      </w:pPr>
      <w:r>
        <w:t>A statement of the facts the Department should consider in making the final decision;</w:t>
      </w:r>
    </w:p>
    <w:p w14:paraId="3511AF98" w14:textId="77777777" w:rsidR="008B49C6" w:rsidRDefault="002C094E" w:rsidP="002C094E">
      <w:pPr>
        <w:numPr>
          <w:ilvl w:val="0"/>
          <w:numId w:val="2"/>
        </w:numPr>
        <w:jc w:val="both"/>
      </w:pPr>
      <w:r>
        <w:t xml:space="preserve">A statement of which rules or statutes require reversal or modification of the Department's action or proposed action; and </w:t>
      </w:r>
    </w:p>
    <w:p w14:paraId="028A3051" w14:textId="77777777" w:rsidR="008B49C6" w:rsidRDefault="002C094E" w:rsidP="002C094E">
      <w:pPr>
        <w:numPr>
          <w:ilvl w:val="0"/>
          <w:numId w:val="2"/>
        </w:numPr>
        <w:jc w:val="both"/>
      </w:pPr>
      <w:r>
        <w:t>If desired, a request that a public meeting be scheduled, including a statement of the nature of the issues proposed to be raised at the meeting.</w:t>
      </w:r>
    </w:p>
    <w:p w14:paraId="0A6C3B97" w14:textId="77777777" w:rsidR="008B49C6" w:rsidRDefault="002C094E" w:rsidP="002C094E">
      <w:pPr>
        <w:tabs>
          <w:tab w:val="left" w:pos="432"/>
        </w:tabs>
        <w:jc w:val="both"/>
      </w:pPr>
      <w:r>
        <w:lastRenderedPageBreak/>
        <w:t>If a public meeting is held, any person may submit oral or written statements and data at the public meeting on the Department's proposed action. As a result of significant public comment, the Department's final action may be different from the position taken by it in this draft permit.</w:t>
      </w:r>
    </w:p>
    <w:p w14:paraId="7536D11E" w14:textId="77777777" w:rsidR="008B49C6" w:rsidRDefault="008B49C6" w:rsidP="002C094E">
      <w:pPr>
        <w:tabs>
          <w:tab w:val="left" w:pos="432"/>
          <w:tab w:val="left" w:pos="4752"/>
        </w:tabs>
        <w:jc w:val="both"/>
      </w:pPr>
    </w:p>
    <w:p w14:paraId="530164BF" w14:textId="77777777" w:rsidR="008B49C6" w:rsidRDefault="002C094E" w:rsidP="002C094E">
      <w:pPr>
        <w:tabs>
          <w:tab w:val="left" w:pos="432"/>
          <w:tab w:val="left" w:pos="4752"/>
        </w:tabs>
        <w:jc w:val="both"/>
      </w:pPr>
      <w:r>
        <w:rPr>
          <w:u w:val="single"/>
        </w:rPr>
        <w:t>Time Period for Submitting Written Comments or Requesting a Public Meeting</w:t>
      </w:r>
    </w:p>
    <w:p w14:paraId="7782E3DA" w14:textId="77777777" w:rsidR="008B49C6" w:rsidRDefault="002C094E" w:rsidP="002C094E">
      <w:pPr>
        <w:tabs>
          <w:tab w:val="left" w:pos="432"/>
        </w:tabs>
        <w:jc w:val="both"/>
      </w:pPr>
      <w:r>
        <w:t>Comments submitted by any persons other than the applicant, and other than those entitled to notice under Rule 62-620.550, F.A.C., must be received within 30 days of publication of the public notice. Failure to submit comments or request a public meeting within this time period shall constitute a waiver of any right such person may have to submit comments or request a public meeting under Rule 62-620.555, F.A.C.</w:t>
      </w:r>
    </w:p>
    <w:p w14:paraId="736C14AF" w14:textId="77777777" w:rsidR="008B49C6" w:rsidRDefault="008B49C6" w:rsidP="002C094E">
      <w:pPr>
        <w:tabs>
          <w:tab w:val="left" w:pos="432"/>
          <w:tab w:val="left" w:pos="4752"/>
        </w:tabs>
        <w:jc w:val="both"/>
      </w:pPr>
    </w:p>
    <w:p w14:paraId="14626C65" w14:textId="77777777" w:rsidR="008B49C6" w:rsidRDefault="002C094E" w:rsidP="002C094E">
      <w:pPr>
        <w:tabs>
          <w:tab w:val="left" w:pos="432"/>
        </w:tabs>
        <w:jc w:val="both"/>
      </w:pPr>
      <w:r>
        <w:t>If a public meeting is scheduled, the public comment period is extended until the close of the public meeting. However, the Department may not always grant a request for a public meeting. Therefore, written comments should be submitted within 30 days of publication of this notice, even if a public meeting is requested.</w:t>
      </w:r>
    </w:p>
    <w:sectPr w:rsidR="008B49C6" w:rsidSect="00AD515D">
      <w:type w:val="continuous"/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61A5A"/>
    <w:multiLevelType w:val="multilevel"/>
    <w:tmpl w:val="ED9CF7D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A21EE5"/>
    <w:multiLevelType w:val="hybridMultilevel"/>
    <w:tmpl w:val="EC9490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14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BA6174"/>
    <w:multiLevelType w:val="hybridMultilevel"/>
    <w:tmpl w:val="61383F1E"/>
    <w:lvl w:ilvl="0" w:tplc="EE7ED65C">
      <w:start w:val="1"/>
      <w:numFmt w:val="lowerLetter"/>
      <w:lvlText w:val="(%1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97"/>
    <w:rsid w:val="00061B39"/>
    <w:rsid w:val="000F194E"/>
    <w:rsid w:val="00194BEA"/>
    <w:rsid w:val="001B70FF"/>
    <w:rsid w:val="001C7556"/>
    <w:rsid w:val="001E5D4C"/>
    <w:rsid w:val="00237D6B"/>
    <w:rsid w:val="0025011B"/>
    <w:rsid w:val="002A0EF9"/>
    <w:rsid w:val="002C094E"/>
    <w:rsid w:val="0042318D"/>
    <w:rsid w:val="004D1FCE"/>
    <w:rsid w:val="00500824"/>
    <w:rsid w:val="005220A0"/>
    <w:rsid w:val="00616275"/>
    <w:rsid w:val="00622C83"/>
    <w:rsid w:val="0062630C"/>
    <w:rsid w:val="006437B4"/>
    <w:rsid w:val="006D5897"/>
    <w:rsid w:val="00764EC9"/>
    <w:rsid w:val="007B3E5E"/>
    <w:rsid w:val="007D13AF"/>
    <w:rsid w:val="008B49C6"/>
    <w:rsid w:val="008B5A99"/>
    <w:rsid w:val="008C6EA4"/>
    <w:rsid w:val="009B3D73"/>
    <w:rsid w:val="00A25457"/>
    <w:rsid w:val="00AD515D"/>
    <w:rsid w:val="00AE6994"/>
    <w:rsid w:val="00B57B38"/>
    <w:rsid w:val="00BE2C26"/>
    <w:rsid w:val="00C17E6B"/>
    <w:rsid w:val="00CF1703"/>
    <w:rsid w:val="00D175BC"/>
    <w:rsid w:val="00DF6BD8"/>
    <w:rsid w:val="00E64E40"/>
    <w:rsid w:val="00E87BC0"/>
    <w:rsid w:val="00EF1897"/>
    <w:rsid w:val="00F309DE"/>
    <w:rsid w:val="00FA76C3"/>
    <w:rsid w:val="00FB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9/XSL/Format"/>
  <w:attachedSchema w:val="http://www.w3.org/2001/XMLSchema"/>
  <w:attachedSchema w:val="http://www.w3.org/2005/xpath-functions"/>
  <w:attachedSchema w:val="www.dep.state.fl.u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1EBF4E"/>
  <w15:docId w15:val="{E09CE0A3-257B-4D31-B5DF-0BC61DB3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515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D515D"/>
    <w:pPr>
      <w:tabs>
        <w:tab w:val="left" w:pos="432"/>
        <w:tab w:val="left" w:pos="4752"/>
      </w:tabs>
    </w:pPr>
    <w:rPr>
      <w:i/>
    </w:rPr>
  </w:style>
  <w:style w:type="paragraph" w:styleId="BalloonText">
    <w:name w:val="Balloon Text"/>
    <w:basedOn w:val="Normal"/>
    <w:semiHidden/>
    <w:rsid w:val="006D58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CF1703"/>
    <w:rPr>
      <w:sz w:val="16"/>
      <w:szCs w:val="16"/>
    </w:rPr>
  </w:style>
  <w:style w:type="paragraph" w:styleId="CommentText">
    <w:name w:val="annotation text"/>
    <w:basedOn w:val="Normal"/>
    <w:semiHidden/>
    <w:rsid w:val="00CF1703"/>
  </w:style>
  <w:style w:type="paragraph" w:styleId="CommentSubject">
    <w:name w:val="annotation subject"/>
    <w:basedOn w:val="CommentText"/>
    <w:next w:val="CommentText"/>
    <w:semiHidden/>
    <w:rsid w:val="00CF1703"/>
    <w:rPr>
      <w:b/>
      <w:bCs/>
    </w:rPr>
  </w:style>
  <w:style w:type="character" w:styleId="Hyperlink">
    <w:name w:val="Hyperlink"/>
    <w:basedOn w:val="DefaultParagraphFont"/>
    <w:unhideWhenUsed/>
    <w:rsid w:val="008B5A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trid.FloresThiebaud@floridadep.gov" TargetMode="External"/><Relationship Id="rId5" Type="http://schemas.openxmlformats.org/officeDocument/2006/relationships/hyperlink" Target="mailto:PublicRecordsRequests_Regulatory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 of Draft Permit and Request for Public Comments (publication is required)</vt:lpstr>
    </vt:vector>
  </TitlesOfParts>
  <Company>Department of Environmental Protection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of Draft Permit and Request for Public Comments (publication is required)</dc:title>
  <dc:subject/>
  <dc:creator>FMF</dc:creator>
  <cp:keywords/>
  <dc:description/>
  <cp:lastModifiedBy>Thompson, Steve</cp:lastModifiedBy>
  <cp:revision>6</cp:revision>
  <cp:lastPrinted>2005-10-12T12:14:00Z</cp:lastPrinted>
  <dcterms:created xsi:type="dcterms:W3CDTF">2020-09-01T13:51:00Z</dcterms:created>
  <dcterms:modified xsi:type="dcterms:W3CDTF">2020-09-04T13:43:00Z</dcterms:modified>
</cp:coreProperties>
</file>