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E22" w:rsidRDefault="0065757B">
      <w:pPr>
        <w:rPr>
          <w:rFonts w:ascii="Bookman Old Style" w:hAnsi="Bookman Old Style"/>
        </w:rPr>
      </w:pPr>
      <w:r>
        <w:rPr>
          <w:rFonts w:ascii="Bookman Old Style" w:hAnsi="Bookman Old Style"/>
        </w:rPr>
        <w:t>ESOCs- expanded list</w:t>
      </w:r>
    </w:p>
    <w:p w:rsidR="0065757B" w:rsidRDefault="0065757B">
      <w:pPr>
        <w:rPr>
          <w:rFonts w:ascii="Bookman Old Style" w:hAnsi="Bookman Old Style"/>
        </w:rPr>
      </w:pPr>
    </w:p>
    <w:p w:rsidR="0065757B" w:rsidRDefault="0065757B">
      <w:pPr>
        <w:rPr>
          <w:rFonts w:ascii="Bookman Old Style" w:hAnsi="Bookman Old Style"/>
        </w:rPr>
      </w:pPr>
      <w:r>
        <w:rPr>
          <w:rFonts w:ascii="Bookman Old Style" w:hAnsi="Bookman Old Style"/>
        </w:rPr>
        <w:t>Organic waste water compounds (OWCs)</w:t>
      </w:r>
    </w:p>
    <w:p w:rsidR="00741ACD" w:rsidRDefault="00741ACD">
      <w:pPr>
        <w:rPr>
          <w:rFonts w:ascii="Bookman Old Style" w:hAnsi="Bookman Old Style"/>
        </w:rPr>
      </w:pPr>
    </w:p>
    <w:p w:rsidR="00741ACD" w:rsidRDefault="00741ACD" w:rsidP="00741ACD">
      <w:pPr>
        <w:pStyle w:val="ListParagraph"/>
        <w:numPr>
          <w:ilvl w:val="0"/>
          <w:numId w:val="4"/>
        </w:numPr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Organohalogens</w:t>
      </w:r>
      <w:proofErr w:type="spellEnd"/>
      <w:r w:rsidR="00F94540">
        <w:rPr>
          <w:rFonts w:ascii="Bookman Old Style" w:hAnsi="Bookman Old Style"/>
        </w:rPr>
        <w:t xml:space="preserve">- Flame </w:t>
      </w:r>
      <w:r w:rsidR="004D1658">
        <w:rPr>
          <w:rFonts w:ascii="Bookman Old Style" w:hAnsi="Bookman Old Style"/>
        </w:rPr>
        <w:t>retardants</w:t>
      </w:r>
    </w:p>
    <w:p w:rsidR="003D62AE" w:rsidRDefault="003D62AE">
      <w:pPr>
        <w:rPr>
          <w:rFonts w:ascii="Bookman Old Style" w:hAnsi="Bookman Old Style"/>
        </w:rPr>
      </w:pPr>
    </w:p>
    <w:p w:rsidR="00741ACD" w:rsidRPr="00741ACD" w:rsidRDefault="00741ACD" w:rsidP="00AB32D5">
      <w:pPr>
        <w:pStyle w:val="ListParagraph"/>
        <w:numPr>
          <w:ilvl w:val="1"/>
          <w:numId w:val="4"/>
        </w:numPr>
        <w:rPr>
          <w:rFonts w:ascii="Bookman Old Style" w:hAnsi="Bookman Old Style"/>
        </w:rPr>
      </w:pPr>
      <w:proofErr w:type="spellStart"/>
      <w:r w:rsidRPr="00741ACD">
        <w:rPr>
          <w:rFonts w:ascii="Bookman Old Style" w:hAnsi="Bookman Old Style"/>
        </w:rPr>
        <w:t>Brominated</w:t>
      </w:r>
      <w:proofErr w:type="spellEnd"/>
    </w:p>
    <w:p w:rsidR="00741ACD" w:rsidRPr="00741ACD" w:rsidRDefault="00741ACD" w:rsidP="00741ACD">
      <w:pPr>
        <w:rPr>
          <w:rFonts w:ascii="Bookman Old Style" w:hAnsi="Bookman Old Style"/>
        </w:rPr>
      </w:pPr>
    </w:p>
    <w:p w:rsidR="003D62AE" w:rsidRPr="00741ACD" w:rsidRDefault="006F58C6" w:rsidP="006F58C6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proofErr w:type="spellStart"/>
      <w:r w:rsidRPr="00741ACD">
        <w:rPr>
          <w:rFonts w:ascii="Bookman Old Style" w:hAnsi="Bookman Old Style"/>
        </w:rPr>
        <w:t>Polybrominated</w:t>
      </w:r>
      <w:proofErr w:type="spellEnd"/>
      <w:r w:rsidRPr="00741ACD">
        <w:rPr>
          <w:rFonts w:ascii="Bookman Old Style" w:hAnsi="Bookman Old Style"/>
        </w:rPr>
        <w:t xml:space="preserve"> </w:t>
      </w:r>
      <w:proofErr w:type="spellStart"/>
      <w:r w:rsidRPr="00741ACD">
        <w:rPr>
          <w:rFonts w:ascii="Bookman Old Style" w:hAnsi="Bookman Old Style"/>
        </w:rPr>
        <w:t>diphenyl</w:t>
      </w:r>
      <w:proofErr w:type="spellEnd"/>
      <w:r w:rsidRPr="00741ACD">
        <w:rPr>
          <w:rFonts w:ascii="Bookman Old Style" w:hAnsi="Bookman Old Style"/>
        </w:rPr>
        <w:t xml:space="preserve"> ethers (PBDEs)</w:t>
      </w:r>
    </w:p>
    <w:p w:rsidR="006F58C6" w:rsidRPr="00C87F27" w:rsidRDefault="006F58C6" w:rsidP="00866CA2">
      <w:pPr>
        <w:pStyle w:val="ListParagraph"/>
        <w:numPr>
          <w:ilvl w:val="1"/>
          <w:numId w:val="1"/>
        </w:numPr>
        <w:autoSpaceDE w:val="0"/>
        <w:autoSpaceDN w:val="0"/>
        <w:adjustRightInd w:val="0"/>
        <w:ind w:right="0"/>
        <w:rPr>
          <w:rFonts w:ascii="Bookman Old Style" w:hAnsi="Bookman Old Style" w:cs="Arial"/>
          <w:color w:val="000000"/>
        </w:rPr>
      </w:pPr>
      <w:r w:rsidRPr="00C87F27">
        <w:rPr>
          <w:rFonts w:ascii="Bookman Old Style" w:hAnsi="Bookman Old Style" w:cs="Arial"/>
          <w:color w:val="000000"/>
        </w:rPr>
        <w:t xml:space="preserve">2,2’,4,4’ </w:t>
      </w:r>
      <w:proofErr w:type="spellStart"/>
      <w:r w:rsidRPr="00C87F27">
        <w:rPr>
          <w:rFonts w:ascii="Bookman Old Style" w:hAnsi="Bookman Old Style" w:cs="Arial"/>
          <w:color w:val="000000"/>
        </w:rPr>
        <w:t>tetrabromodiphenyl</w:t>
      </w:r>
      <w:proofErr w:type="spellEnd"/>
      <w:r w:rsidRPr="00C87F27">
        <w:rPr>
          <w:rFonts w:ascii="Bookman Old Style" w:hAnsi="Bookman Old Style" w:cs="Arial"/>
          <w:color w:val="000000"/>
        </w:rPr>
        <w:t xml:space="preserve"> ether (BDE 47) 2,2’,4,4’,5 </w:t>
      </w:r>
      <w:proofErr w:type="spellStart"/>
      <w:r w:rsidRPr="00C87F27">
        <w:rPr>
          <w:rFonts w:ascii="Bookman Old Style" w:hAnsi="Bookman Old Style" w:cs="Arial"/>
          <w:color w:val="000000"/>
        </w:rPr>
        <w:t>pentabromodiphenyl</w:t>
      </w:r>
      <w:proofErr w:type="spellEnd"/>
      <w:r w:rsidRPr="00C87F27">
        <w:rPr>
          <w:rFonts w:ascii="Bookman Old Style" w:hAnsi="Bookman Old Style" w:cs="Arial"/>
          <w:color w:val="000000"/>
        </w:rPr>
        <w:t xml:space="preserve"> ether (BDE 99) </w:t>
      </w:r>
    </w:p>
    <w:p w:rsidR="006F58C6" w:rsidRPr="00C87F27" w:rsidRDefault="006F58C6" w:rsidP="00866CA2">
      <w:pPr>
        <w:pStyle w:val="ListParagraph"/>
        <w:numPr>
          <w:ilvl w:val="1"/>
          <w:numId w:val="1"/>
        </w:numPr>
        <w:autoSpaceDE w:val="0"/>
        <w:autoSpaceDN w:val="0"/>
        <w:adjustRightInd w:val="0"/>
        <w:ind w:right="0"/>
        <w:rPr>
          <w:rFonts w:ascii="Bookman Old Style" w:hAnsi="Bookman Old Style" w:cs="Arial"/>
          <w:color w:val="000000"/>
        </w:rPr>
      </w:pPr>
      <w:r w:rsidRPr="00C87F27">
        <w:rPr>
          <w:rFonts w:ascii="Bookman Old Style" w:hAnsi="Bookman Old Style" w:cs="Arial"/>
          <w:color w:val="000000"/>
        </w:rPr>
        <w:t xml:space="preserve">2,2’,4,4’,6 </w:t>
      </w:r>
      <w:proofErr w:type="spellStart"/>
      <w:r w:rsidRPr="00C87F27">
        <w:rPr>
          <w:rFonts w:ascii="Bookman Old Style" w:hAnsi="Bookman Old Style" w:cs="Arial"/>
          <w:color w:val="000000"/>
        </w:rPr>
        <w:t>pentabromodiphenyl</w:t>
      </w:r>
      <w:proofErr w:type="spellEnd"/>
      <w:r w:rsidRPr="00C87F27">
        <w:rPr>
          <w:rFonts w:ascii="Bookman Old Style" w:hAnsi="Bookman Old Style" w:cs="Arial"/>
          <w:color w:val="000000"/>
        </w:rPr>
        <w:t xml:space="preserve"> ether (BDE 100) 2,2’,4,4’,5,5’ </w:t>
      </w:r>
      <w:proofErr w:type="spellStart"/>
      <w:r w:rsidRPr="00C87F27">
        <w:rPr>
          <w:rFonts w:ascii="Bookman Old Style" w:hAnsi="Bookman Old Style" w:cs="Arial"/>
          <w:color w:val="000000"/>
        </w:rPr>
        <w:t>hexabromobiphenyl</w:t>
      </w:r>
      <w:proofErr w:type="spellEnd"/>
      <w:r w:rsidRPr="00C87F27">
        <w:rPr>
          <w:rFonts w:ascii="Bookman Old Style" w:hAnsi="Bookman Old Style" w:cs="Arial"/>
          <w:color w:val="000000"/>
        </w:rPr>
        <w:t xml:space="preserve"> (255 HBB) </w:t>
      </w:r>
    </w:p>
    <w:p w:rsidR="006F58C6" w:rsidRPr="00741ACD" w:rsidRDefault="006F58C6" w:rsidP="00866CA2">
      <w:pPr>
        <w:pStyle w:val="ListParagraph"/>
        <w:numPr>
          <w:ilvl w:val="1"/>
          <w:numId w:val="1"/>
        </w:numPr>
        <w:rPr>
          <w:rFonts w:ascii="Bookman Old Style" w:hAnsi="Bookman Old Style"/>
        </w:rPr>
      </w:pPr>
      <w:r w:rsidRPr="00741ACD">
        <w:rPr>
          <w:rFonts w:ascii="Bookman Old Style" w:hAnsi="Bookman Old Style" w:cs="Arial"/>
          <w:color w:val="000000"/>
        </w:rPr>
        <w:t xml:space="preserve">2,2’,4,4’,5,5’ </w:t>
      </w:r>
      <w:proofErr w:type="spellStart"/>
      <w:r w:rsidRPr="00741ACD">
        <w:rPr>
          <w:rFonts w:ascii="Bookman Old Style" w:hAnsi="Bookman Old Style" w:cs="Arial"/>
          <w:color w:val="000000"/>
        </w:rPr>
        <w:t>hexabromobiphenyl</w:t>
      </w:r>
      <w:proofErr w:type="spellEnd"/>
      <w:r w:rsidRPr="00741ACD">
        <w:rPr>
          <w:rFonts w:ascii="Bookman Old Style" w:hAnsi="Bookman Old Style" w:cs="Arial"/>
          <w:color w:val="000000"/>
        </w:rPr>
        <w:t xml:space="preserve"> ether (BDE 153) </w:t>
      </w:r>
    </w:p>
    <w:p w:rsidR="006F58C6" w:rsidRPr="00741ACD" w:rsidRDefault="006F58C6" w:rsidP="006F58C6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proofErr w:type="spellStart"/>
      <w:r w:rsidRPr="00741ACD">
        <w:rPr>
          <w:rFonts w:ascii="Bookman Old Style" w:hAnsi="Bookman Old Style" w:cs="Arial"/>
          <w:color w:val="000000"/>
        </w:rPr>
        <w:t>Polybrominated</w:t>
      </w:r>
      <w:proofErr w:type="spellEnd"/>
      <w:r w:rsidRPr="00741ACD">
        <w:rPr>
          <w:rFonts w:ascii="Bookman Old Style" w:hAnsi="Bookman Old Style" w:cs="Arial"/>
          <w:color w:val="000000"/>
        </w:rPr>
        <w:t xml:space="preserve"> biphenyl (PBB</w:t>
      </w:r>
      <w:r w:rsidR="00741ACD">
        <w:rPr>
          <w:rFonts w:ascii="Bookman Old Style" w:hAnsi="Bookman Old Style" w:cs="Arial"/>
          <w:color w:val="000000"/>
        </w:rPr>
        <w:t>s</w:t>
      </w:r>
      <w:r w:rsidRPr="00741ACD">
        <w:rPr>
          <w:rFonts w:ascii="Bookman Old Style" w:hAnsi="Bookman Old Style" w:cs="Arial"/>
          <w:color w:val="000000"/>
        </w:rPr>
        <w:t>)</w:t>
      </w:r>
    </w:p>
    <w:p w:rsidR="006F58C6" w:rsidRPr="00741ACD" w:rsidRDefault="00741ACD" w:rsidP="00741ACD">
      <w:pPr>
        <w:pStyle w:val="ListParagraph"/>
        <w:numPr>
          <w:ilvl w:val="1"/>
          <w:numId w:val="1"/>
        </w:numPr>
        <w:rPr>
          <w:rFonts w:ascii="Bookman Old Style" w:hAnsi="Bookman Old Style"/>
        </w:rPr>
      </w:pPr>
      <w:proofErr w:type="spellStart"/>
      <w:r w:rsidRPr="00741ACD">
        <w:rPr>
          <w:rFonts w:ascii="Bookman Old Style" w:hAnsi="Bookman Old Style"/>
        </w:rPr>
        <w:t>Hexabrombiphenyl</w:t>
      </w:r>
      <w:proofErr w:type="spellEnd"/>
    </w:p>
    <w:p w:rsidR="00741ACD" w:rsidRPr="00741ACD" w:rsidRDefault="00741ACD" w:rsidP="00741ACD">
      <w:pPr>
        <w:pStyle w:val="ListParagraph"/>
        <w:numPr>
          <w:ilvl w:val="1"/>
          <w:numId w:val="1"/>
        </w:numPr>
        <w:rPr>
          <w:rFonts w:ascii="Bookman Old Style" w:hAnsi="Bookman Old Style"/>
        </w:rPr>
      </w:pPr>
      <w:proofErr w:type="spellStart"/>
      <w:r w:rsidRPr="00741ACD">
        <w:rPr>
          <w:rFonts w:ascii="Bookman Old Style" w:hAnsi="Bookman Old Style"/>
        </w:rPr>
        <w:t>Octobromobiphenyl</w:t>
      </w:r>
      <w:proofErr w:type="spellEnd"/>
    </w:p>
    <w:p w:rsidR="00741ACD" w:rsidRPr="00741ACD" w:rsidRDefault="00741ACD" w:rsidP="00741ACD">
      <w:pPr>
        <w:pStyle w:val="ListParagraph"/>
        <w:numPr>
          <w:ilvl w:val="1"/>
          <w:numId w:val="1"/>
        </w:numPr>
        <w:rPr>
          <w:rFonts w:ascii="Bookman Old Style" w:hAnsi="Bookman Old Style"/>
        </w:rPr>
      </w:pPr>
      <w:proofErr w:type="spellStart"/>
      <w:r w:rsidRPr="00741ACD">
        <w:rPr>
          <w:rFonts w:ascii="Bookman Old Style" w:hAnsi="Bookman Old Style"/>
        </w:rPr>
        <w:t>Decabromobiphenyl</w:t>
      </w:r>
      <w:proofErr w:type="spellEnd"/>
    </w:p>
    <w:p w:rsidR="00741ACD" w:rsidRDefault="00741ACD" w:rsidP="00741ACD">
      <w:pPr>
        <w:pStyle w:val="ListParagraph"/>
        <w:numPr>
          <w:ilvl w:val="1"/>
          <w:numId w:val="1"/>
        </w:numPr>
        <w:rPr>
          <w:rFonts w:ascii="Bookman Old Style" w:hAnsi="Bookman Old Style"/>
        </w:rPr>
      </w:pPr>
      <w:r w:rsidRPr="00741ACD">
        <w:rPr>
          <w:rFonts w:ascii="Bookman Old Style" w:hAnsi="Bookman Old Style"/>
        </w:rPr>
        <w:t>2,2',4,4'5,5'-Hexabromobiphenyl</w:t>
      </w:r>
    </w:p>
    <w:p w:rsidR="00741ACD" w:rsidRDefault="00741ACD" w:rsidP="00741ACD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Hexabromocyclododecane</w:t>
      </w:r>
      <w:proofErr w:type="spellEnd"/>
      <w:r>
        <w:rPr>
          <w:rFonts w:ascii="Bookman Old Style" w:hAnsi="Bookman Old Style"/>
        </w:rPr>
        <w:t xml:space="preserve"> (HBCD</w:t>
      </w:r>
      <w:r w:rsidR="0058138E">
        <w:rPr>
          <w:rFonts w:ascii="Bookman Old Style" w:hAnsi="Bookman Old Style"/>
        </w:rPr>
        <w:t>)</w:t>
      </w:r>
      <w:r w:rsidR="00956C87" w:rsidRPr="00956C87">
        <w:rPr>
          <w:rFonts w:ascii="Bookman Old Style" w:hAnsi="Bookman Old Style"/>
          <w:vertAlign w:val="superscript"/>
        </w:rPr>
        <w:t xml:space="preserve"> </w:t>
      </w:r>
      <w:r w:rsidR="00956C87">
        <w:rPr>
          <w:rFonts w:ascii="Bookman Old Style" w:hAnsi="Bookman Old Style"/>
          <w:vertAlign w:val="superscript"/>
        </w:rPr>
        <w:t>*</w:t>
      </w:r>
    </w:p>
    <w:p w:rsidR="00741ACD" w:rsidRDefault="00741ACD" w:rsidP="00741ACD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Tetrabromobisphenol</w:t>
      </w:r>
      <w:proofErr w:type="spellEnd"/>
      <w:r>
        <w:rPr>
          <w:rFonts w:ascii="Bookman Old Style" w:hAnsi="Bookman Old Style"/>
        </w:rPr>
        <w:t xml:space="preserve"> A (TBBPA or TBBP-A)</w:t>
      </w:r>
    </w:p>
    <w:p w:rsidR="00741ACD" w:rsidRDefault="00741ACD" w:rsidP="00741ACD">
      <w:pPr>
        <w:pStyle w:val="ListParagraph"/>
        <w:ind w:left="835"/>
        <w:rPr>
          <w:rFonts w:ascii="Bookman Old Style" w:hAnsi="Bookman Old Style"/>
        </w:rPr>
      </w:pPr>
    </w:p>
    <w:p w:rsidR="00741ACD" w:rsidRDefault="00741ACD" w:rsidP="00741ACD">
      <w:pPr>
        <w:pStyle w:val="ListParagraph"/>
        <w:numPr>
          <w:ilvl w:val="1"/>
          <w:numId w:val="4"/>
        </w:numPr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Organophosphorus</w:t>
      </w:r>
      <w:proofErr w:type="spellEnd"/>
    </w:p>
    <w:p w:rsidR="00C9550E" w:rsidRDefault="00C9550E" w:rsidP="00C9550E">
      <w:pPr>
        <w:rPr>
          <w:rFonts w:ascii="Bookman Old Style" w:hAnsi="Bookman Old Style"/>
        </w:rPr>
      </w:pPr>
    </w:p>
    <w:p w:rsidR="00AB32D5" w:rsidRDefault="00AB32D5" w:rsidP="00AB32D5">
      <w:pPr>
        <w:pStyle w:val="ListParagraph"/>
        <w:numPr>
          <w:ilvl w:val="0"/>
          <w:numId w:val="5"/>
        </w:numPr>
        <w:rPr>
          <w:rFonts w:ascii="Bookman Old Style" w:hAnsi="Bookman Old Style"/>
        </w:rPr>
      </w:pPr>
      <w:proofErr w:type="spellStart"/>
      <w:r w:rsidRPr="00AB32D5">
        <w:rPr>
          <w:rFonts w:ascii="Bookman Old Style" w:hAnsi="Bookman Old Style"/>
        </w:rPr>
        <w:t>Tris</w:t>
      </w:r>
      <w:proofErr w:type="spellEnd"/>
      <w:r w:rsidRPr="00AB32D5">
        <w:rPr>
          <w:rFonts w:ascii="Bookman Old Style" w:hAnsi="Bookman Old Style"/>
        </w:rPr>
        <w:t xml:space="preserve"> (2-chlorethyl) phosphate (TCEP</w:t>
      </w:r>
      <w:r w:rsidR="00F30EBA">
        <w:rPr>
          <w:rFonts w:ascii="Bookman Old Style" w:hAnsi="Bookman Old Style"/>
        </w:rPr>
        <w:t>)</w:t>
      </w:r>
      <w:r w:rsidR="004D1658" w:rsidRPr="004D1658">
        <w:rPr>
          <w:rFonts w:ascii="Bookman Old Style" w:hAnsi="Bookman Old Style"/>
          <w:vertAlign w:val="superscript"/>
        </w:rPr>
        <w:t xml:space="preserve"> </w:t>
      </w:r>
      <w:r w:rsidR="001162F3">
        <w:rPr>
          <w:rFonts w:ascii="Bookman Old Style" w:hAnsi="Bookman Old Style"/>
          <w:vertAlign w:val="superscript"/>
        </w:rPr>
        <w:t>**</w:t>
      </w:r>
    </w:p>
    <w:p w:rsidR="00C9550E" w:rsidRPr="0065757B" w:rsidRDefault="00C9550E" w:rsidP="00AB32D5">
      <w:pPr>
        <w:pStyle w:val="ListParagraph"/>
        <w:numPr>
          <w:ilvl w:val="0"/>
          <w:numId w:val="5"/>
        </w:numPr>
        <w:rPr>
          <w:rFonts w:ascii="Bookman Old Style" w:hAnsi="Bookman Old Style"/>
        </w:rPr>
      </w:pPr>
      <w:proofErr w:type="spellStart"/>
      <w:r w:rsidRPr="00F94540">
        <w:rPr>
          <w:rFonts w:ascii="Bookman Old Style" w:hAnsi="Bookman Old Style" w:cs="Arial"/>
        </w:rPr>
        <w:t>Tris</w:t>
      </w:r>
      <w:proofErr w:type="spellEnd"/>
      <w:r w:rsidRPr="00F94540">
        <w:rPr>
          <w:rFonts w:ascii="Bookman Old Style" w:hAnsi="Bookman Old Style" w:cs="Arial"/>
        </w:rPr>
        <w:t xml:space="preserve"> (1,3-dichloro-2-propyl) phosphate TDCPP</w:t>
      </w:r>
      <w:r w:rsidR="004D1658">
        <w:rPr>
          <w:rFonts w:ascii="Bookman Old Style" w:hAnsi="Bookman Old Style"/>
          <w:vertAlign w:val="superscript"/>
        </w:rPr>
        <w:t>*</w:t>
      </w:r>
      <w:r w:rsidR="00956C87">
        <w:rPr>
          <w:rFonts w:ascii="Bookman Old Style" w:hAnsi="Bookman Old Style"/>
          <w:vertAlign w:val="superscript"/>
        </w:rPr>
        <w:t>*</w:t>
      </w:r>
    </w:p>
    <w:p w:rsidR="0065757B" w:rsidRPr="00F94540" w:rsidRDefault="0065757B" w:rsidP="00AB32D5">
      <w:pPr>
        <w:pStyle w:val="ListParagraph"/>
        <w:numPr>
          <w:ilvl w:val="0"/>
          <w:numId w:val="5"/>
        </w:numPr>
        <w:rPr>
          <w:rFonts w:ascii="Bookman Old Style" w:hAnsi="Bookman Old Style"/>
        </w:rPr>
      </w:pPr>
      <w:proofErr w:type="spellStart"/>
      <w:r>
        <w:rPr>
          <w:rFonts w:ascii="Bookman Old Style" w:hAnsi="Bookman Old Style" w:cs="Arial"/>
        </w:rPr>
        <w:t>Tributyl</w:t>
      </w:r>
      <w:proofErr w:type="spellEnd"/>
      <w:r>
        <w:rPr>
          <w:rFonts w:ascii="Bookman Old Style" w:hAnsi="Bookman Old Style" w:cs="Arial"/>
        </w:rPr>
        <w:t xml:space="preserve"> phosphate</w:t>
      </w:r>
      <w:r w:rsidR="004D1658">
        <w:rPr>
          <w:rFonts w:ascii="Bookman Old Style" w:hAnsi="Bookman Old Style"/>
          <w:vertAlign w:val="superscript"/>
        </w:rPr>
        <w:t>*</w:t>
      </w:r>
      <w:r w:rsidR="00956C87">
        <w:rPr>
          <w:rFonts w:ascii="Bookman Old Style" w:hAnsi="Bookman Old Style"/>
          <w:vertAlign w:val="superscript"/>
        </w:rPr>
        <w:t>*</w:t>
      </w:r>
    </w:p>
    <w:p w:rsidR="00AB32D5" w:rsidRDefault="00AB32D5" w:rsidP="00AB32D5">
      <w:pPr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p w:rsidR="00F94540" w:rsidRDefault="0065757B" w:rsidP="00F94540">
      <w:pPr>
        <w:pStyle w:val="ListParagraph"/>
        <w:numPr>
          <w:ilvl w:val="0"/>
          <w:numId w:val="4"/>
        </w:numPr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Alkylphenolic</w:t>
      </w:r>
      <w:proofErr w:type="spellEnd"/>
      <w:r>
        <w:rPr>
          <w:rFonts w:ascii="Bookman Old Style" w:hAnsi="Bookman Old Style"/>
        </w:rPr>
        <w:t xml:space="preserve"> Substances (APs)</w:t>
      </w:r>
      <w:r w:rsidR="004D1658">
        <w:rPr>
          <w:rFonts w:ascii="Bookman Old Style" w:hAnsi="Bookman Old Style"/>
        </w:rPr>
        <w:t>-Detergent metabolites</w:t>
      </w:r>
    </w:p>
    <w:p w:rsidR="00FA6C03" w:rsidRDefault="00FA6C03" w:rsidP="00FA6C03">
      <w:pPr>
        <w:rPr>
          <w:rFonts w:ascii="Bookman Old Style" w:hAnsi="Bookman Old Style"/>
        </w:rPr>
      </w:pPr>
    </w:p>
    <w:p w:rsidR="0065757B" w:rsidRDefault="0065757B" w:rsidP="0065757B">
      <w:pPr>
        <w:pStyle w:val="ListParagraph"/>
        <w:numPr>
          <w:ilvl w:val="1"/>
          <w:numId w:val="4"/>
        </w:numPr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Nonylphenols</w:t>
      </w:r>
      <w:proofErr w:type="spellEnd"/>
      <w:r w:rsidR="009F35CA">
        <w:rPr>
          <w:rFonts w:ascii="Bookman Old Style" w:hAnsi="Bookman Old Style"/>
          <w:vertAlign w:val="superscript"/>
        </w:rPr>
        <w:t>*</w:t>
      </w:r>
      <w:r>
        <w:rPr>
          <w:rFonts w:ascii="Bookman Old Style" w:hAnsi="Bookman Old Style"/>
        </w:rPr>
        <w:t xml:space="preserve"> (NPs)</w:t>
      </w:r>
    </w:p>
    <w:p w:rsidR="009F35CA" w:rsidRPr="009F35CA" w:rsidRDefault="009F35CA" w:rsidP="009F35CA">
      <w:pPr>
        <w:pStyle w:val="ListParagraph"/>
        <w:numPr>
          <w:ilvl w:val="2"/>
          <w:numId w:val="4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Para-</w:t>
      </w:r>
      <w:proofErr w:type="spellStart"/>
      <w:r>
        <w:rPr>
          <w:rFonts w:ascii="Bookman Old Style" w:hAnsi="Bookman Old Style"/>
        </w:rPr>
        <w:t>nonylphenol</w:t>
      </w:r>
      <w:proofErr w:type="spellEnd"/>
      <w:r>
        <w:rPr>
          <w:rFonts w:ascii="Bookman Old Style" w:hAnsi="Bookman Old Style"/>
          <w:vertAlign w:val="superscript"/>
        </w:rPr>
        <w:t>**</w:t>
      </w:r>
    </w:p>
    <w:p w:rsidR="00866CA2" w:rsidRDefault="00866CA2" w:rsidP="0065757B">
      <w:pPr>
        <w:pStyle w:val="ListParagraph"/>
        <w:numPr>
          <w:ilvl w:val="1"/>
          <w:numId w:val="4"/>
        </w:numPr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Nonylphenol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ethoxylates</w:t>
      </w:r>
      <w:proofErr w:type="spellEnd"/>
      <w:r w:rsidR="009F35CA">
        <w:rPr>
          <w:rFonts w:ascii="Bookman Old Style" w:hAnsi="Bookman Old Style"/>
          <w:vertAlign w:val="superscript"/>
        </w:rPr>
        <w:t>*</w:t>
      </w:r>
      <w:r>
        <w:rPr>
          <w:rFonts w:ascii="Bookman Old Style" w:hAnsi="Bookman Old Style"/>
        </w:rPr>
        <w:t xml:space="preserve"> (NPEs)</w:t>
      </w:r>
    </w:p>
    <w:p w:rsidR="0065757B" w:rsidRDefault="004D1658" w:rsidP="0065757B">
      <w:pPr>
        <w:pStyle w:val="ListParagraph"/>
        <w:numPr>
          <w:ilvl w:val="2"/>
          <w:numId w:val="4"/>
        </w:numPr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Monoethoxyoctylphenol</w:t>
      </w:r>
      <w:proofErr w:type="spellEnd"/>
      <w:r>
        <w:rPr>
          <w:rFonts w:ascii="Bookman Old Style" w:hAnsi="Bookman Old Style"/>
          <w:vertAlign w:val="superscript"/>
        </w:rPr>
        <w:t>*</w:t>
      </w:r>
      <w:r w:rsidR="00956C87">
        <w:rPr>
          <w:rFonts w:ascii="Bookman Old Style" w:hAnsi="Bookman Old Style"/>
          <w:vertAlign w:val="superscript"/>
        </w:rPr>
        <w:t>*</w:t>
      </w:r>
    </w:p>
    <w:p w:rsidR="004D1658" w:rsidRDefault="004D1658" w:rsidP="0065757B">
      <w:pPr>
        <w:pStyle w:val="ListParagraph"/>
        <w:numPr>
          <w:ilvl w:val="2"/>
          <w:numId w:val="4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4-cumylphenol</w:t>
      </w:r>
      <w:r>
        <w:rPr>
          <w:rFonts w:ascii="Bookman Old Style" w:hAnsi="Bookman Old Style"/>
          <w:vertAlign w:val="superscript"/>
        </w:rPr>
        <w:t>*</w:t>
      </w:r>
      <w:r w:rsidR="00956C87">
        <w:rPr>
          <w:rFonts w:ascii="Bookman Old Style" w:hAnsi="Bookman Old Style"/>
          <w:vertAlign w:val="superscript"/>
        </w:rPr>
        <w:t>*</w:t>
      </w:r>
    </w:p>
    <w:p w:rsidR="004D1658" w:rsidRDefault="004D1658" w:rsidP="0065757B">
      <w:pPr>
        <w:pStyle w:val="ListParagraph"/>
        <w:numPr>
          <w:ilvl w:val="2"/>
          <w:numId w:val="4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4-t-octylphenol</w:t>
      </w:r>
      <w:r>
        <w:rPr>
          <w:rFonts w:ascii="Bookman Old Style" w:hAnsi="Bookman Old Style"/>
          <w:vertAlign w:val="superscript"/>
        </w:rPr>
        <w:t>*</w:t>
      </w:r>
      <w:r w:rsidR="00956C87">
        <w:rPr>
          <w:rFonts w:ascii="Bookman Old Style" w:hAnsi="Bookman Old Style"/>
          <w:vertAlign w:val="superscript"/>
        </w:rPr>
        <w:t>*</w:t>
      </w:r>
    </w:p>
    <w:p w:rsidR="004D1658" w:rsidRDefault="004D1658" w:rsidP="0065757B">
      <w:pPr>
        <w:pStyle w:val="ListParagraph"/>
        <w:numPr>
          <w:ilvl w:val="2"/>
          <w:numId w:val="4"/>
        </w:numPr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Diethyoxynonylphenol</w:t>
      </w:r>
      <w:proofErr w:type="spellEnd"/>
      <w:r>
        <w:rPr>
          <w:rFonts w:ascii="Bookman Old Style" w:hAnsi="Bookman Old Style"/>
          <w:vertAlign w:val="superscript"/>
        </w:rPr>
        <w:t>*</w:t>
      </w:r>
      <w:r w:rsidR="00956C87">
        <w:rPr>
          <w:rFonts w:ascii="Bookman Old Style" w:hAnsi="Bookman Old Style"/>
          <w:vertAlign w:val="superscript"/>
        </w:rPr>
        <w:t>*</w:t>
      </w:r>
    </w:p>
    <w:p w:rsidR="004848EE" w:rsidRDefault="004848EE" w:rsidP="00956C87">
      <w:pPr>
        <w:rPr>
          <w:rFonts w:ascii="Bookman Old Style" w:hAnsi="Bookman Old Style"/>
        </w:rPr>
      </w:pPr>
    </w:p>
    <w:p w:rsidR="00956C87" w:rsidRDefault="00956C87" w:rsidP="00956C87">
      <w:pPr>
        <w:rPr>
          <w:rFonts w:ascii="Bookman Old Style" w:hAnsi="Bookman Old Style"/>
        </w:rPr>
      </w:pPr>
      <w:r>
        <w:rPr>
          <w:rFonts w:ascii="Bookman Old Style" w:hAnsi="Bookman Old Style"/>
        </w:rPr>
        <w:t>OWCs continued</w:t>
      </w:r>
    </w:p>
    <w:p w:rsidR="00956C87" w:rsidRPr="00956C87" w:rsidRDefault="00956C87" w:rsidP="00956C87">
      <w:pPr>
        <w:rPr>
          <w:rFonts w:ascii="Bookman Old Style" w:hAnsi="Bookman Old Style"/>
        </w:rPr>
      </w:pPr>
    </w:p>
    <w:p w:rsidR="0065757B" w:rsidRDefault="004D1658" w:rsidP="004D1658">
      <w:pPr>
        <w:pStyle w:val="ListParagraph"/>
        <w:numPr>
          <w:ilvl w:val="0"/>
          <w:numId w:val="4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Perfluorinated Compounds</w:t>
      </w:r>
      <w:r w:rsidR="00956C87">
        <w:rPr>
          <w:rFonts w:ascii="Bookman Old Style" w:hAnsi="Bookman Old Style"/>
          <w:vertAlign w:val="superscript"/>
        </w:rPr>
        <w:t>*</w:t>
      </w:r>
      <w:r w:rsidR="0058138E">
        <w:rPr>
          <w:rFonts w:ascii="Bookman Old Style" w:hAnsi="Bookman Old Style"/>
        </w:rPr>
        <w:t>- Surfactants</w:t>
      </w:r>
    </w:p>
    <w:p w:rsidR="0058138E" w:rsidRDefault="0058138E" w:rsidP="0058138E">
      <w:pPr>
        <w:rPr>
          <w:rFonts w:ascii="Bookman Old Style" w:hAnsi="Bookman Old Style"/>
        </w:rPr>
      </w:pPr>
    </w:p>
    <w:p w:rsidR="00897153" w:rsidRPr="0058138E" w:rsidRDefault="00897153" w:rsidP="00897153">
      <w:pPr>
        <w:pStyle w:val="ListParagraph"/>
        <w:numPr>
          <w:ilvl w:val="1"/>
          <w:numId w:val="4"/>
        </w:numPr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Perfluoronomanoic</w:t>
      </w:r>
      <w:proofErr w:type="spellEnd"/>
      <w:r>
        <w:rPr>
          <w:rFonts w:ascii="Bookman Old Style" w:hAnsi="Bookman Old Style"/>
        </w:rPr>
        <w:t xml:space="preserve"> acid (PFNA</w:t>
      </w:r>
      <w:r w:rsidRPr="0058138E">
        <w:rPr>
          <w:rFonts w:ascii="Bookman Old Style" w:hAnsi="Bookman Old Style"/>
        </w:rPr>
        <w:t>) (</w:t>
      </w:r>
      <w:proofErr w:type="spellStart"/>
      <w:r w:rsidRPr="0058138E">
        <w:rPr>
          <w:rFonts w:ascii="Bookman Old Style" w:hAnsi="Bookman Old Style"/>
        </w:rPr>
        <w:t>Nonanoic</w:t>
      </w:r>
      <w:proofErr w:type="spellEnd"/>
      <w:r w:rsidRPr="0058138E">
        <w:rPr>
          <w:rFonts w:ascii="Bookman Old Style" w:hAnsi="Bookman Old Style"/>
        </w:rPr>
        <w:t xml:space="preserve"> acid, heptadecafluoro-;2,2,3,3,4,4,5,5,6,6,7,7,8,8,9,9,9-Heptadecafluorononanoic acid)</w:t>
      </w:r>
    </w:p>
    <w:p w:rsidR="0058138E" w:rsidRPr="0007729E" w:rsidRDefault="0058138E" w:rsidP="00897153">
      <w:pPr>
        <w:pStyle w:val="ListParagraph"/>
        <w:numPr>
          <w:ilvl w:val="1"/>
          <w:numId w:val="4"/>
        </w:numPr>
        <w:rPr>
          <w:rFonts w:ascii="Book Antiqua" w:hAnsi="Book Antiqua"/>
        </w:rPr>
      </w:pPr>
      <w:proofErr w:type="spellStart"/>
      <w:r w:rsidRPr="0058138E">
        <w:rPr>
          <w:rFonts w:ascii="Bookman Old Style" w:hAnsi="Bookman Old Style"/>
        </w:rPr>
        <w:t>Perfluorobu</w:t>
      </w:r>
      <w:r w:rsidR="00CA4F4F">
        <w:rPr>
          <w:rFonts w:ascii="Bookman Old Style" w:hAnsi="Bookman Old Style"/>
        </w:rPr>
        <w:t>t</w:t>
      </w:r>
      <w:r w:rsidRPr="0058138E">
        <w:rPr>
          <w:rFonts w:ascii="Bookman Old Style" w:hAnsi="Bookman Old Style"/>
        </w:rPr>
        <w:t>anesulfonic</w:t>
      </w:r>
      <w:proofErr w:type="spellEnd"/>
      <w:r w:rsidRPr="0058138E">
        <w:rPr>
          <w:rFonts w:ascii="Bookman Old Style" w:hAnsi="Bookman Old Style"/>
        </w:rPr>
        <w:t xml:space="preserve"> acid (PFBS)</w:t>
      </w:r>
      <w:r w:rsidR="006460C2">
        <w:rPr>
          <w:rFonts w:ascii="Bookman Old Style" w:hAnsi="Bookman Old Style"/>
        </w:rPr>
        <w:t xml:space="preserve"> </w:t>
      </w:r>
      <w:r w:rsidR="006460C2" w:rsidRPr="0007729E">
        <w:rPr>
          <w:rFonts w:ascii="Book Antiqua" w:hAnsi="Book Antiqua" w:cs="Arial"/>
        </w:rPr>
        <w:t>1-Butanesulfonic acid, 1,1,2,2,3,3,4,4,4-nonafluoro-, potassium salt</w:t>
      </w:r>
    </w:p>
    <w:p w:rsidR="0058138E" w:rsidRPr="0058138E" w:rsidRDefault="0058138E" w:rsidP="00897153">
      <w:pPr>
        <w:pStyle w:val="ListParagraph"/>
        <w:numPr>
          <w:ilvl w:val="1"/>
          <w:numId w:val="4"/>
        </w:numPr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Perfluorooctanesulfonamide</w:t>
      </w:r>
      <w:proofErr w:type="spellEnd"/>
      <w:r>
        <w:rPr>
          <w:rFonts w:ascii="Bookman Old Style" w:hAnsi="Bookman Old Style"/>
        </w:rPr>
        <w:t xml:space="preserve"> (PFOSA)</w:t>
      </w:r>
    </w:p>
    <w:p w:rsidR="0058138E" w:rsidRPr="00956C87" w:rsidRDefault="0058138E" w:rsidP="00897153">
      <w:pPr>
        <w:pStyle w:val="ListParagraph"/>
        <w:numPr>
          <w:ilvl w:val="1"/>
          <w:numId w:val="4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Perfluorinated cyclic ether</w:t>
      </w:r>
      <w:r w:rsidR="00956C87">
        <w:rPr>
          <w:rFonts w:ascii="Bookman Old Style" w:hAnsi="Bookman Old Style"/>
        </w:rPr>
        <w:t xml:space="preserve"> (FC-75)</w:t>
      </w:r>
    </w:p>
    <w:p w:rsidR="00956C87" w:rsidRPr="00956C87" w:rsidRDefault="00956C87" w:rsidP="00897153">
      <w:pPr>
        <w:pStyle w:val="ListParagraph"/>
        <w:numPr>
          <w:ilvl w:val="1"/>
          <w:numId w:val="4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Perfluorinated </w:t>
      </w:r>
      <w:proofErr w:type="spellStart"/>
      <w:r>
        <w:rPr>
          <w:rFonts w:ascii="Bookman Old Style" w:hAnsi="Bookman Old Style"/>
        </w:rPr>
        <w:t>sulfonates</w:t>
      </w:r>
      <w:proofErr w:type="spellEnd"/>
      <w:r>
        <w:rPr>
          <w:rFonts w:ascii="Bookman Old Style" w:hAnsi="Bookman Old Style"/>
        </w:rPr>
        <w:t xml:space="preserve"> (PFSAs)</w:t>
      </w:r>
    </w:p>
    <w:p w:rsidR="00956C87" w:rsidRPr="00956C87" w:rsidRDefault="00956C87" w:rsidP="00897153">
      <w:pPr>
        <w:pStyle w:val="ListParagraph"/>
        <w:numPr>
          <w:ilvl w:val="1"/>
          <w:numId w:val="4"/>
        </w:numPr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Perfluoroctanesulfonic</w:t>
      </w:r>
      <w:proofErr w:type="spellEnd"/>
      <w:r>
        <w:rPr>
          <w:rFonts w:ascii="Bookman Old Style" w:hAnsi="Bookman Old Style"/>
        </w:rPr>
        <w:t xml:space="preserve"> acid (PFOS)</w:t>
      </w:r>
    </w:p>
    <w:p w:rsidR="00956C87" w:rsidRPr="0007729E" w:rsidRDefault="00956C87" w:rsidP="00897153">
      <w:pPr>
        <w:pStyle w:val="ListParagraph"/>
        <w:numPr>
          <w:ilvl w:val="1"/>
          <w:numId w:val="4"/>
        </w:numPr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lastRenderedPageBreak/>
        <w:t>Perfluoroctanoic</w:t>
      </w:r>
      <w:proofErr w:type="spellEnd"/>
      <w:r>
        <w:rPr>
          <w:rFonts w:ascii="Bookman Old Style" w:hAnsi="Bookman Old Style"/>
        </w:rPr>
        <w:t xml:space="preserve"> acid (PFOA)</w:t>
      </w:r>
    </w:p>
    <w:p w:rsidR="0007729E" w:rsidRPr="0007729E" w:rsidRDefault="0007729E" w:rsidP="0007729E">
      <w:pPr>
        <w:pStyle w:val="ListParagraph"/>
        <w:ind w:left="1195"/>
        <w:rPr>
          <w:rFonts w:ascii="Bookman Old Style" w:hAnsi="Bookman Old Style"/>
        </w:rPr>
      </w:pPr>
    </w:p>
    <w:p w:rsidR="0007729E" w:rsidRDefault="000575BC" w:rsidP="0007729E">
      <w:pPr>
        <w:pStyle w:val="ListParagraph"/>
        <w:numPr>
          <w:ilvl w:val="0"/>
          <w:numId w:val="4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Pesticides</w:t>
      </w:r>
    </w:p>
    <w:p w:rsidR="00487391" w:rsidRDefault="00487391" w:rsidP="000575BC">
      <w:pPr>
        <w:pStyle w:val="ListParagraph"/>
        <w:numPr>
          <w:ilvl w:val="1"/>
          <w:numId w:val="4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2,4-D</w:t>
      </w:r>
    </w:p>
    <w:p w:rsidR="00487391" w:rsidRDefault="00487391" w:rsidP="000575BC">
      <w:pPr>
        <w:pStyle w:val="ListParagraph"/>
        <w:numPr>
          <w:ilvl w:val="1"/>
          <w:numId w:val="4"/>
        </w:numPr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Acetochlor</w:t>
      </w:r>
      <w:proofErr w:type="spellEnd"/>
    </w:p>
    <w:p w:rsidR="00487391" w:rsidRDefault="00487391" w:rsidP="000575BC">
      <w:pPr>
        <w:pStyle w:val="ListParagraph"/>
        <w:numPr>
          <w:ilvl w:val="1"/>
          <w:numId w:val="4"/>
        </w:numPr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Alachlor</w:t>
      </w:r>
      <w:proofErr w:type="spellEnd"/>
    </w:p>
    <w:p w:rsidR="00487391" w:rsidRDefault="00487391" w:rsidP="000575BC">
      <w:pPr>
        <w:pStyle w:val="ListParagraph"/>
        <w:numPr>
          <w:ilvl w:val="1"/>
          <w:numId w:val="4"/>
        </w:numPr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Atrazine</w:t>
      </w:r>
      <w:proofErr w:type="spellEnd"/>
    </w:p>
    <w:p w:rsidR="000575BC" w:rsidRPr="00487391" w:rsidRDefault="000575BC" w:rsidP="000575BC">
      <w:pPr>
        <w:pStyle w:val="ListParagraph"/>
        <w:numPr>
          <w:ilvl w:val="1"/>
          <w:numId w:val="4"/>
        </w:numPr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Bromocil</w:t>
      </w:r>
      <w:proofErr w:type="spellEnd"/>
      <w:r>
        <w:rPr>
          <w:rFonts w:ascii="Bookman Old Style" w:hAnsi="Bookman Old Style"/>
          <w:vertAlign w:val="superscript"/>
        </w:rPr>
        <w:t>**</w:t>
      </w:r>
    </w:p>
    <w:p w:rsidR="000575BC" w:rsidRPr="00487391" w:rsidRDefault="000575BC" w:rsidP="000575BC">
      <w:pPr>
        <w:pStyle w:val="ListParagraph"/>
        <w:numPr>
          <w:ilvl w:val="1"/>
          <w:numId w:val="4"/>
        </w:numPr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Carbaryl</w:t>
      </w:r>
      <w:proofErr w:type="spellEnd"/>
      <w:r>
        <w:rPr>
          <w:rFonts w:ascii="Bookman Old Style" w:hAnsi="Bookman Old Style"/>
          <w:vertAlign w:val="superscript"/>
        </w:rPr>
        <w:t>**</w:t>
      </w:r>
    </w:p>
    <w:p w:rsidR="00487391" w:rsidRPr="00487391" w:rsidRDefault="00487391" w:rsidP="000575BC">
      <w:pPr>
        <w:pStyle w:val="ListParagraph"/>
        <w:numPr>
          <w:ilvl w:val="1"/>
          <w:numId w:val="4"/>
        </w:numPr>
        <w:rPr>
          <w:rFonts w:ascii="Bookman Old Style" w:hAnsi="Bookman Old Style"/>
        </w:rPr>
      </w:pPr>
      <w:proofErr w:type="spellStart"/>
      <w:r w:rsidRPr="00487391">
        <w:rPr>
          <w:rFonts w:ascii="Bookman Old Style" w:hAnsi="Bookman Old Style"/>
        </w:rPr>
        <w:t>Carbazole</w:t>
      </w:r>
      <w:proofErr w:type="spellEnd"/>
      <w:r>
        <w:rPr>
          <w:rFonts w:ascii="Bookman Old Style" w:hAnsi="Bookman Old Style"/>
          <w:vertAlign w:val="superscript"/>
        </w:rPr>
        <w:t>**</w:t>
      </w:r>
    </w:p>
    <w:p w:rsidR="000575BC" w:rsidRDefault="000575BC" w:rsidP="000575BC">
      <w:pPr>
        <w:pStyle w:val="ListParagraph"/>
        <w:numPr>
          <w:ilvl w:val="1"/>
          <w:numId w:val="4"/>
        </w:numPr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Chlorpyrifos</w:t>
      </w:r>
      <w:proofErr w:type="spellEnd"/>
      <w:r>
        <w:rPr>
          <w:rFonts w:ascii="Bookman Old Style" w:hAnsi="Bookman Old Style"/>
          <w:vertAlign w:val="superscript"/>
        </w:rPr>
        <w:t>**</w:t>
      </w:r>
    </w:p>
    <w:p w:rsidR="000575BC" w:rsidRDefault="000575BC" w:rsidP="000575BC">
      <w:pPr>
        <w:pStyle w:val="ListParagraph"/>
        <w:numPr>
          <w:ilvl w:val="1"/>
          <w:numId w:val="4"/>
        </w:numPr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Cyanazine</w:t>
      </w:r>
      <w:proofErr w:type="spellEnd"/>
    </w:p>
    <w:p w:rsidR="00487391" w:rsidRDefault="00487391" w:rsidP="000575BC">
      <w:pPr>
        <w:pStyle w:val="ListParagraph"/>
        <w:numPr>
          <w:ilvl w:val="1"/>
          <w:numId w:val="4"/>
        </w:numPr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Diazinon</w:t>
      </w:r>
      <w:proofErr w:type="spellEnd"/>
      <w:r>
        <w:rPr>
          <w:rFonts w:ascii="Bookman Old Style" w:hAnsi="Bookman Old Style"/>
          <w:vertAlign w:val="superscript"/>
        </w:rPr>
        <w:t>**</w:t>
      </w:r>
    </w:p>
    <w:p w:rsidR="00487391" w:rsidRDefault="00487391" w:rsidP="000575BC">
      <w:pPr>
        <w:pStyle w:val="ListParagraph"/>
        <w:numPr>
          <w:ilvl w:val="1"/>
          <w:numId w:val="4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d-Limonene</w:t>
      </w:r>
      <w:r>
        <w:rPr>
          <w:rFonts w:ascii="Bookman Old Style" w:hAnsi="Bookman Old Style"/>
          <w:vertAlign w:val="superscript"/>
        </w:rPr>
        <w:t>**</w:t>
      </w:r>
    </w:p>
    <w:p w:rsidR="00487391" w:rsidRDefault="00487391" w:rsidP="000575BC">
      <w:pPr>
        <w:pStyle w:val="ListParagraph"/>
        <w:numPr>
          <w:ilvl w:val="1"/>
          <w:numId w:val="4"/>
        </w:numPr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Indole</w:t>
      </w:r>
      <w:proofErr w:type="spellEnd"/>
      <w:r>
        <w:rPr>
          <w:rFonts w:ascii="Bookman Old Style" w:hAnsi="Bookman Old Style"/>
          <w:vertAlign w:val="superscript"/>
        </w:rPr>
        <w:t>**</w:t>
      </w:r>
    </w:p>
    <w:p w:rsidR="00487391" w:rsidRDefault="00487391" w:rsidP="000575BC">
      <w:pPr>
        <w:pStyle w:val="ListParagraph"/>
        <w:numPr>
          <w:ilvl w:val="1"/>
          <w:numId w:val="4"/>
        </w:numPr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Metalaxyl</w:t>
      </w:r>
      <w:proofErr w:type="spellEnd"/>
      <w:r>
        <w:rPr>
          <w:rFonts w:ascii="Bookman Old Style" w:hAnsi="Bookman Old Style"/>
          <w:vertAlign w:val="superscript"/>
        </w:rPr>
        <w:t>**</w:t>
      </w:r>
    </w:p>
    <w:p w:rsidR="00487391" w:rsidRPr="00487391" w:rsidRDefault="00487391" w:rsidP="000575BC">
      <w:pPr>
        <w:pStyle w:val="ListParagraph"/>
        <w:numPr>
          <w:ilvl w:val="1"/>
          <w:numId w:val="4"/>
        </w:numPr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Metolachlor</w:t>
      </w:r>
      <w:proofErr w:type="spellEnd"/>
      <w:r>
        <w:rPr>
          <w:rFonts w:ascii="Bookman Old Style" w:hAnsi="Bookman Old Style"/>
          <w:vertAlign w:val="superscript"/>
        </w:rPr>
        <w:t>**</w:t>
      </w:r>
    </w:p>
    <w:p w:rsidR="00487391" w:rsidRDefault="00487391" w:rsidP="000575BC">
      <w:pPr>
        <w:pStyle w:val="ListParagraph"/>
        <w:numPr>
          <w:ilvl w:val="1"/>
          <w:numId w:val="4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N,N-</w:t>
      </w:r>
      <w:proofErr w:type="spellStart"/>
      <w:r>
        <w:rPr>
          <w:rFonts w:ascii="Bookman Old Style" w:hAnsi="Bookman Old Style"/>
        </w:rPr>
        <w:t>diethyltoluamide</w:t>
      </w:r>
      <w:proofErr w:type="spellEnd"/>
      <w:r>
        <w:rPr>
          <w:rFonts w:ascii="Bookman Old Style" w:hAnsi="Bookman Old Style"/>
        </w:rPr>
        <w:t xml:space="preserve"> (DEET)</w:t>
      </w:r>
      <w:r w:rsidRPr="00487391">
        <w:rPr>
          <w:rFonts w:ascii="Bookman Old Style" w:hAnsi="Bookman Old Style"/>
          <w:vertAlign w:val="superscript"/>
        </w:rPr>
        <w:t xml:space="preserve"> </w:t>
      </w:r>
      <w:r>
        <w:rPr>
          <w:rFonts w:ascii="Bookman Old Style" w:hAnsi="Bookman Old Style"/>
          <w:vertAlign w:val="superscript"/>
        </w:rPr>
        <w:t>**</w:t>
      </w:r>
    </w:p>
    <w:p w:rsidR="00487391" w:rsidRDefault="00487391" w:rsidP="000575BC">
      <w:pPr>
        <w:pStyle w:val="ListParagraph"/>
        <w:numPr>
          <w:ilvl w:val="1"/>
          <w:numId w:val="4"/>
        </w:numPr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Prometon</w:t>
      </w:r>
      <w:proofErr w:type="spellEnd"/>
      <w:r>
        <w:rPr>
          <w:rFonts w:ascii="Bookman Old Style" w:hAnsi="Bookman Old Style"/>
          <w:vertAlign w:val="superscript"/>
        </w:rPr>
        <w:t>**</w:t>
      </w:r>
    </w:p>
    <w:p w:rsidR="00487391" w:rsidRDefault="00487391" w:rsidP="000575BC">
      <w:pPr>
        <w:pStyle w:val="ListParagraph"/>
        <w:numPr>
          <w:ilvl w:val="1"/>
          <w:numId w:val="4"/>
        </w:numPr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Tebuthiuron</w:t>
      </w:r>
      <w:proofErr w:type="spellEnd"/>
    </w:p>
    <w:p w:rsidR="00487391" w:rsidRDefault="00487391" w:rsidP="00487391">
      <w:pPr>
        <w:pStyle w:val="ListParagraph"/>
        <w:ind w:left="1195"/>
        <w:rPr>
          <w:rFonts w:ascii="Bookman Old Style" w:hAnsi="Bookman Old Style"/>
        </w:rPr>
      </w:pPr>
    </w:p>
    <w:p w:rsidR="00487391" w:rsidRPr="00487391" w:rsidRDefault="00487391" w:rsidP="00487391">
      <w:pPr>
        <w:pStyle w:val="ListParagraph"/>
        <w:numPr>
          <w:ilvl w:val="0"/>
          <w:numId w:val="4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Chlorinated </w:t>
      </w:r>
      <w:proofErr w:type="spellStart"/>
      <w:r>
        <w:rPr>
          <w:rFonts w:ascii="Bookman Old Style" w:hAnsi="Bookman Old Style"/>
        </w:rPr>
        <w:t>Paraffins</w:t>
      </w:r>
      <w:proofErr w:type="spellEnd"/>
      <w:r>
        <w:rPr>
          <w:rFonts w:ascii="Bookman Old Style" w:hAnsi="Bookman Old Style"/>
          <w:vertAlign w:val="superscript"/>
        </w:rPr>
        <w:t>*</w:t>
      </w:r>
    </w:p>
    <w:p w:rsidR="00487391" w:rsidRDefault="00487391" w:rsidP="00487391">
      <w:pPr>
        <w:rPr>
          <w:rFonts w:ascii="Bookman Old Style" w:hAnsi="Bookman Old Style"/>
        </w:rPr>
      </w:pPr>
    </w:p>
    <w:p w:rsidR="00AB07C2" w:rsidRPr="00AB07C2" w:rsidRDefault="00AB07C2" w:rsidP="00AB07C2">
      <w:pPr>
        <w:pStyle w:val="ListParagraph"/>
        <w:numPr>
          <w:ilvl w:val="1"/>
          <w:numId w:val="4"/>
        </w:numPr>
        <w:rPr>
          <w:rFonts w:ascii="Bookman Old Style" w:hAnsi="Bookman Old Style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Alkanes</w:t>
      </w:r>
      <w:proofErr w:type="spellEnd"/>
      <w:r>
        <w:rPr>
          <w:rFonts w:ascii="Times New Roman" w:hAnsi="Times New Roman" w:cs="Times New Roman"/>
          <w:sz w:val="24"/>
          <w:szCs w:val="24"/>
        </w:rPr>
        <w:t>, C</w:t>
      </w:r>
      <w:r>
        <w:rPr>
          <w:rFonts w:ascii="Times New Roman" w:hAnsi="Times New Roman" w:cs="Times New Roman"/>
          <w:sz w:val="16"/>
          <w:szCs w:val="16"/>
        </w:rPr>
        <w:t>6-18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chloro</w:t>
      </w:r>
      <w:proofErr w:type="spellEnd"/>
    </w:p>
    <w:p w:rsidR="00AB07C2" w:rsidRPr="00AB07C2" w:rsidRDefault="00AB07C2" w:rsidP="00AB07C2">
      <w:pPr>
        <w:pStyle w:val="ListParagraph"/>
        <w:numPr>
          <w:ilvl w:val="1"/>
          <w:numId w:val="4"/>
        </w:numPr>
        <w:rPr>
          <w:rFonts w:ascii="Bookman Old Style" w:hAnsi="Bookman Old Style"/>
        </w:rPr>
      </w:pPr>
      <w:r>
        <w:rPr>
          <w:rFonts w:ascii="Times New Roman" w:hAnsi="Times New Roman" w:cs="Times New Roman"/>
          <w:sz w:val="24"/>
          <w:szCs w:val="24"/>
        </w:rPr>
        <w:t>Trade names not available</w:t>
      </w:r>
    </w:p>
    <w:p w:rsidR="00AB07C2" w:rsidRPr="00AB07C2" w:rsidRDefault="00AB07C2" w:rsidP="00AB07C2">
      <w:pPr>
        <w:pStyle w:val="ListParagraph"/>
        <w:numPr>
          <w:ilvl w:val="1"/>
          <w:numId w:val="4"/>
        </w:numPr>
        <w:rPr>
          <w:rFonts w:ascii="Bookman Old Style" w:hAnsi="Bookman Old Style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Alkanes</w:t>
      </w:r>
      <w:proofErr w:type="spellEnd"/>
      <w:r>
        <w:rPr>
          <w:rFonts w:ascii="Times New Roman" w:hAnsi="Times New Roman" w:cs="Times New Roman"/>
          <w:sz w:val="24"/>
          <w:szCs w:val="24"/>
        </w:rPr>
        <w:t>, C</w:t>
      </w:r>
      <w:r>
        <w:rPr>
          <w:rFonts w:ascii="Times New Roman" w:hAnsi="Times New Roman" w:cs="Times New Roman"/>
          <w:sz w:val="16"/>
          <w:szCs w:val="16"/>
        </w:rPr>
        <w:t>10-13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chloro</w:t>
      </w:r>
      <w:proofErr w:type="spellEnd"/>
    </w:p>
    <w:p w:rsidR="00AB07C2" w:rsidRPr="00AB07C2" w:rsidRDefault="00AB07C2" w:rsidP="00AB07C2">
      <w:pPr>
        <w:pStyle w:val="ListParagraph"/>
        <w:numPr>
          <w:ilvl w:val="2"/>
          <w:numId w:val="4"/>
        </w:numPr>
        <w:rPr>
          <w:rFonts w:ascii="Bookman Old Style" w:hAnsi="Bookman Old Style"/>
        </w:rPr>
      </w:pPr>
      <w:r>
        <w:rPr>
          <w:rFonts w:ascii="Times New Roman" w:hAnsi="Times New Roman" w:cs="Times New Roman"/>
          <w:sz w:val="24"/>
          <w:szCs w:val="24"/>
        </w:rPr>
        <w:t>Trade names</w:t>
      </w:r>
    </w:p>
    <w:p w:rsidR="00AB07C2" w:rsidRPr="00AB07C2" w:rsidRDefault="00AB07C2" w:rsidP="00AB07C2">
      <w:pPr>
        <w:pStyle w:val="ListParagraph"/>
        <w:numPr>
          <w:ilvl w:val="3"/>
          <w:numId w:val="13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proofErr w:type="spellStart"/>
      <w:r w:rsidRPr="00AB07C2">
        <w:rPr>
          <w:rFonts w:ascii="Times New Roman" w:hAnsi="Times New Roman" w:cs="Times New Roman"/>
          <w:sz w:val="24"/>
          <w:szCs w:val="24"/>
        </w:rPr>
        <w:t>Cereclor</w:t>
      </w:r>
      <w:proofErr w:type="spellEnd"/>
      <w:r w:rsidRPr="00AB07C2">
        <w:rPr>
          <w:rFonts w:ascii="Times New Roman" w:hAnsi="Times New Roman" w:cs="Times New Roman"/>
          <w:sz w:val="24"/>
          <w:szCs w:val="24"/>
        </w:rPr>
        <w:t xml:space="preserve"> 50LV</w:t>
      </w:r>
    </w:p>
    <w:p w:rsidR="00AB07C2" w:rsidRPr="00AB07C2" w:rsidRDefault="00AB07C2" w:rsidP="00AB07C2">
      <w:pPr>
        <w:pStyle w:val="ListParagraph"/>
        <w:numPr>
          <w:ilvl w:val="3"/>
          <w:numId w:val="13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r w:rsidRPr="00AB07C2">
        <w:rPr>
          <w:rFonts w:ascii="Times New Roman" w:hAnsi="Times New Roman" w:cs="Times New Roman"/>
          <w:sz w:val="24"/>
          <w:szCs w:val="24"/>
        </w:rPr>
        <w:t>PCA 60</w:t>
      </w:r>
    </w:p>
    <w:p w:rsidR="00AB07C2" w:rsidRPr="00AB07C2" w:rsidRDefault="00AB07C2" w:rsidP="00AB07C2">
      <w:pPr>
        <w:pStyle w:val="ListParagraph"/>
        <w:numPr>
          <w:ilvl w:val="3"/>
          <w:numId w:val="13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r w:rsidRPr="00AB07C2">
        <w:rPr>
          <w:rFonts w:ascii="Times New Roman" w:hAnsi="Times New Roman" w:cs="Times New Roman"/>
          <w:sz w:val="24"/>
          <w:szCs w:val="24"/>
        </w:rPr>
        <w:t>PCA 70</w:t>
      </w:r>
    </w:p>
    <w:p w:rsidR="00AB07C2" w:rsidRPr="00AB07C2" w:rsidRDefault="00AB07C2" w:rsidP="00AB07C2">
      <w:pPr>
        <w:pStyle w:val="ListParagraph"/>
        <w:numPr>
          <w:ilvl w:val="3"/>
          <w:numId w:val="13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r w:rsidRPr="00AB07C2">
        <w:rPr>
          <w:rFonts w:ascii="Times New Roman" w:hAnsi="Times New Roman" w:cs="Times New Roman"/>
          <w:sz w:val="24"/>
          <w:szCs w:val="24"/>
        </w:rPr>
        <w:t>Witachlor149</w:t>
      </w:r>
    </w:p>
    <w:p w:rsidR="00AB07C2" w:rsidRDefault="00AB07C2" w:rsidP="00AB07C2">
      <w:pPr>
        <w:pStyle w:val="ListParagraph"/>
        <w:numPr>
          <w:ilvl w:val="3"/>
          <w:numId w:val="13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proofErr w:type="spellStart"/>
      <w:r w:rsidRPr="00AB07C2">
        <w:rPr>
          <w:rFonts w:ascii="Times New Roman" w:hAnsi="Times New Roman" w:cs="Times New Roman"/>
          <w:sz w:val="24"/>
          <w:szCs w:val="24"/>
        </w:rPr>
        <w:t>Witachlor</w:t>
      </w:r>
      <w:proofErr w:type="spellEnd"/>
      <w:r w:rsidRPr="00AB07C2">
        <w:rPr>
          <w:rFonts w:ascii="Times New Roman" w:hAnsi="Times New Roman" w:cs="Times New Roman"/>
          <w:sz w:val="24"/>
          <w:szCs w:val="24"/>
        </w:rPr>
        <w:t xml:space="preserve"> 171P</w:t>
      </w:r>
    </w:p>
    <w:p w:rsidR="00AB07C2" w:rsidRDefault="00AB07C2" w:rsidP="00AB07C2">
      <w:pPr>
        <w:pStyle w:val="ListParagraph"/>
        <w:numPr>
          <w:ilvl w:val="1"/>
          <w:numId w:val="4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Alkanes</w:t>
      </w:r>
      <w:proofErr w:type="spellEnd"/>
      <w:r>
        <w:rPr>
          <w:rFonts w:ascii="Times New Roman" w:hAnsi="Times New Roman" w:cs="Times New Roman"/>
          <w:sz w:val="24"/>
          <w:szCs w:val="24"/>
        </w:rPr>
        <w:t>, C</w:t>
      </w:r>
      <w:r>
        <w:rPr>
          <w:rFonts w:ascii="Times New Roman" w:hAnsi="Times New Roman" w:cs="Times New Roman"/>
          <w:sz w:val="16"/>
          <w:szCs w:val="16"/>
        </w:rPr>
        <w:t>12-13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chloro</w:t>
      </w:r>
      <w:proofErr w:type="spellEnd"/>
    </w:p>
    <w:p w:rsidR="00AB07C2" w:rsidRDefault="00AB07C2" w:rsidP="000E3584">
      <w:pPr>
        <w:pStyle w:val="ListParagraph"/>
        <w:numPr>
          <w:ilvl w:val="2"/>
          <w:numId w:val="4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Trade names not available</w:t>
      </w:r>
    </w:p>
    <w:p w:rsidR="00AB07C2" w:rsidRDefault="00AB07C2" w:rsidP="00AB07C2">
      <w:pPr>
        <w:pStyle w:val="ListParagraph"/>
        <w:numPr>
          <w:ilvl w:val="1"/>
          <w:numId w:val="4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Alkanes</w:t>
      </w:r>
      <w:proofErr w:type="spellEnd"/>
      <w:r>
        <w:rPr>
          <w:rFonts w:ascii="Times New Roman" w:hAnsi="Times New Roman" w:cs="Times New Roman"/>
          <w:sz w:val="24"/>
          <w:szCs w:val="24"/>
        </w:rPr>
        <w:t>, C</w:t>
      </w:r>
      <w:r>
        <w:rPr>
          <w:rFonts w:ascii="Times New Roman" w:hAnsi="Times New Roman" w:cs="Times New Roman"/>
          <w:sz w:val="16"/>
          <w:szCs w:val="16"/>
        </w:rPr>
        <w:t>12-14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chloro</w:t>
      </w:r>
      <w:proofErr w:type="spellEnd"/>
    </w:p>
    <w:p w:rsidR="00AB07C2" w:rsidRDefault="00AB07C2" w:rsidP="000E3584">
      <w:pPr>
        <w:pStyle w:val="ListParagraph"/>
        <w:numPr>
          <w:ilvl w:val="2"/>
          <w:numId w:val="4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Trade names not available</w:t>
      </w:r>
    </w:p>
    <w:p w:rsidR="00AB07C2" w:rsidRDefault="00AB07C2" w:rsidP="00AB07C2">
      <w:pPr>
        <w:pStyle w:val="ListParagraph"/>
        <w:numPr>
          <w:ilvl w:val="1"/>
          <w:numId w:val="4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Alkanes</w:t>
      </w:r>
      <w:proofErr w:type="spellEnd"/>
      <w:r>
        <w:rPr>
          <w:rFonts w:ascii="Times New Roman" w:hAnsi="Times New Roman" w:cs="Times New Roman"/>
          <w:sz w:val="24"/>
          <w:szCs w:val="24"/>
        </w:rPr>
        <w:t>, C</w:t>
      </w:r>
      <w:r>
        <w:rPr>
          <w:rFonts w:ascii="Times New Roman" w:hAnsi="Times New Roman" w:cs="Times New Roman"/>
          <w:sz w:val="16"/>
          <w:szCs w:val="16"/>
        </w:rPr>
        <w:t>10-14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chloro</w:t>
      </w:r>
      <w:proofErr w:type="spellEnd"/>
    </w:p>
    <w:p w:rsidR="00AB07C2" w:rsidRDefault="00AB07C2" w:rsidP="000E3584">
      <w:pPr>
        <w:pStyle w:val="ListParagraph"/>
        <w:numPr>
          <w:ilvl w:val="2"/>
          <w:numId w:val="4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Trade names not available</w:t>
      </w:r>
    </w:p>
    <w:p w:rsidR="00AB07C2" w:rsidRDefault="00AB07C2" w:rsidP="00AB07C2">
      <w:pPr>
        <w:pStyle w:val="ListParagraph"/>
        <w:numPr>
          <w:ilvl w:val="1"/>
          <w:numId w:val="4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Alkanes</w:t>
      </w:r>
      <w:proofErr w:type="spellEnd"/>
      <w:r>
        <w:rPr>
          <w:rFonts w:ascii="Times New Roman" w:hAnsi="Times New Roman" w:cs="Times New Roman"/>
          <w:sz w:val="24"/>
          <w:szCs w:val="24"/>
        </w:rPr>
        <w:t>, C</w:t>
      </w:r>
      <w:r>
        <w:rPr>
          <w:rFonts w:ascii="Times New Roman" w:hAnsi="Times New Roman" w:cs="Times New Roman"/>
          <w:sz w:val="16"/>
          <w:szCs w:val="16"/>
        </w:rPr>
        <w:t>10-12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chloro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(Chlorinated </w:t>
      </w:r>
      <w:proofErr w:type="spellStart"/>
      <w:r>
        <w:rPr>
          <w:rFonts w:ascii="Times New Roman" w:hAnsi="Times New Roman" w:cs="Times New Roman"/>
          <w:sz w:val="24"/>
          <w:szCs w:val="24"/>
        </w:rPr>
        <w:t>paraffins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AB07C2" w:rsidRDefault="00AB07C2" w:rsidP="000E3584">
      <w:pPr>
        <w:pStyle w:val="ListParagraph"/>
        <w:numPr>
          <w:ilvl w:val="2"/>
          <w:numId w:val="4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Trade names not available</w:t>
      </w:r>
    </w:p>
    <w:p w:rsidR="00AB07C2" w:rsidRDefault="00AB07C2" w:rsidP="00AB07C2">
      <w:pPr>
        <w:pStyle w:val="ListParagraph"/>
        <w:numPr>
          <w:ilvl w:val="1"/>
          <w:numId w:val="4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Paraffin waxes and hydrocarbon waxes, chlorinated</w:t>
      </w:r>
    </w:p>
    <w:p w:rsidR="00AB07C2" w:rsidRDefault="000E3584" w:rsidP="000E3584">
      <w:pPr>
        <w:pStyle w:val="ListParagraph"/>
        <w:numPr>
          <w:ilvl w:val="2"/>
          <w:numId w:val="4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Other names </w:t>
      </w:r>
    </w:p>
    <w:p w:rsidR="000E3584" w:rsidRPr="000E3584" w:rsidRDefault="000E3584" w:rsidP="000E3584">
      <w:pPr>
        <w:pStyle w:val="ListParagraph"/>
        <w:numPr>
          <w:ilvl w:val="3"/>
          <w:numId w:val="15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r w:rsidRPr="000E3584">
        <w:rPr>
          <w:rFonts w:ascii="Times New Roman" w:hAnsi="Times New Roman" w:cs="Times New Roman"/>
          <w:sz w:val="24"/>
          <w:szCs w:val="24"/>
        </w:rPr>
        <w:t>Chlorinated paraffin</w:t>
      </w:r>
    </w:p>
    <w:p w:rsidR="000E3584" w:rsidRPr="000E3584" w:rsidRDefault="000E3584" w:rsidP="000E3584">
      <w:pPr>
        <w:pStyle w:val="ListParagraph"/>
        <w:numPr>
          <w:ilvl w:val="3"/>
          <w:numId w:val="15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r w:rsidRPr="000E3584">
        <w:rPr>
          <w:rFonts w:ascii="Times New Roman" w:hAnsi="Times New Roman" w:cs="Times New Roman"/>
          <w:sz w:val="24"/>
          <w:szCs w:val="24"/>
        </w:rPr>
        <w:t>Chlorinated paraffin waxes</w:t>
      </w:r>
    </w:p>
    <w:p w:rsidR="000E3584" w:rsidRPr="000E3584" w:rsidRDefault="000E3584" w:rsidP="000E3584">
      <w:pPr>
        <w:pStyle w:val="ListParagraph"/>
        <w:numPr>
          <w:ilvl w:val="3"/>
          <w:numId w:val="15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r w:rsidRPr="000E3584">
        <w:rPr>
          <w:rFonts w:ascii="Times New Roman" w:hAnsi="Times New Roman" w:cs="Times New Roman"/>
          <w:sz w:val="24"/>
          <w:szCs w:val="24"/>
        </w:rPr>
        <w:t>Chlorinated wax</w:t>
      </w:r>
    </w:p>
    <w:p w:rsidR="000E3584" w:rsidRPr="000E3584" w:rsidRDefault="000E3584" w:rsidP="000E3584">
      <w:pPr>
        <w:pStyle w:val="ListParagraph"/>
        <w:numPr>
          <w:ilvl w:val="3"/>
          <w:numId w:val="15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r w:rsidRPr="000E3584">
        <w:rPr>
          <w:rFonts w:ascii="Times New Roman" w:hAnsi="Times New Roman" w:cs="Times New Roman"/>
          <w:sz w:val="24"/>
          <w:szCs w:val="24"/>
        </w:rPr>
        <w:t>Paraffin waxes, chlorinated</w:t>
      </w:r>
    </w:p>
    <w:p w:rsidR="000E3584" w:rsidRPr="000E3584" w:rsidRDefault="000E3584" w:rsidP="000E3584">
      <w:pPr>
        <w:pStyle w:val="ListParagraph"/>
        <w:numPr>
          <w:ilvl w:val="3"/>
          <w:numId w:val="15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r w:rsidRPr="000E3584">
        <w:rPr>
          <w:rFonts w:ascii="Times New Roman" w:hAnsi="Times New Roman" w:cs="Times New Roman"/>
          <w:sz w:val="24"/>
          <w:szCs w:val="24"/>
        </w:rPr>
        <w:t>Hydrocarbon waxes, chlorinated</w:t>
      </w:r>
    </w:p>
    <w:p w:rsidR="000E3584" w:rsidRPr="000E3584" w:rsidRDefault="000E3584" w:rsidP="000E3584">
      <w:pPr>
        <w:pStyle w:val="ListParagraph"/>
        <w:numPr>
          <w:ilvl w:val="3"/>
          <w:numId w:val="15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r w:rsidRPr="000E3584">
        <w:rPr>
          <w:rFonts w:ascii="Times New Roman" w:hAnsi="Times New Roman" w:cs="Times New Roman"/>
          <w:sz w:val="24"/>
          <w:szCs w:val="24"/>
        </w:rPr>
        <w:t xml:space="preserve">Paraffin waxes, </w:t>
      </w:r>
      <w:proofErr w:type="spellStart"/>
      <w:r w:rsidRPr="000E3584">
        <w:rPr>
          <w:rFonts w:ascii="Times New Roman" w:hAnsi="Times New Roman" w:cs="Times New Roman"/>
          <w:sz w:val="24"/>
          <w:szCs w:val="24"/>
        </w:rPr>
        <w:t>chloro</w:t>
      </w:r>
      <w:proofErr w:type="spellEnd"/>
      <w:r w:rsidRPr="000E3584">
        <w:rPr>
          <w:rFonts w:ascii="Times New Roman" w:hAnsi="Times New Roman" w:cs="Times New Roman"/>
          <w:sz w:val="24"/>
          <w:szCs w:val="24"/>
        </w:rPr>
        <w:t>-</w:t>
      </w:r>
    </w:p>
    <w:p w:rsidR="000E3584" w:rsidRDefault="000E3584" w:rsidP="000E3584">
      <w:pPr>
        <w:pStyle w:val="ListParagraph"/>
        <w:numPr>
          <w:ilvl w:val="3"/>
          <w:numId w:val="15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proofErr w:type="spellStart"/>
      <w:r w:rsidRPr="000E3584">
        <w:rPr>
          <w:rFonts w:ascii="Times New Roman" w:hAnsi="Times New Roman" w:cs="Times New Roman"/>
          <w:sz w:val="24"/>
          <w:szCs w:val="24"/>
        </w:rPr>
        <w:lastRenderedPageBreak/>
        <w:t>Chloroparaffin</w:t>
      </w:r>
      <w:proofErr w:type="spellEnd"/>
      <w:r w:rsidRPr="000E3584">
        <w:rPr>
          <w:rFonts w:ascii="Times New Roman" w:hAnsi="Times New Roman" w:cs="Times New Roman"/>
          <w:sz w:val="24"/>
          <w:szCs w:val="24"/>
        </w:rPr>
        <w:t xml:space="preserve"> waxes</w:t>
      </w:r>
    </w:p>
    <w:p w:rsidR="000E3584" w:rsidRDefault="000E3584" w:rsidP="000E3584">
      <w:pPr>
        <w:pStyle w:val="ListParagraph"/>
        <w:numPr>
          <w:ilvl w:val="2"/>
          <w:numId w:val="15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Trade names</w:t>
      </w:r>
    </w:p>
    <w:p w:rsidR="000E3584" w:rsidRPr="000E3584" w:rsidRDefault="000E3584" w:rsidP="000E3584">
      <w:pPr>
        <w:pStyle w:val="ListParagraph"/>
        <w:numPr>
          <w:ilvl w:val="3"/>
          <w:numId w:val="17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r w:rsidRPr="000E3584">
        <w:rPr>
          <w:rFonts w:ascii="Times New Roman" w:hAnsi="Times New Roman" w:cs="Times New Roman"/>
          <w:sz w:val="24"/>
          <w:szCs w:val="24"/>
        </w:rPr>
        <w:t>A70(wax)</w:t>
      </w:r>
    </w:p>
    <w:p w:rsidR="000E3584" w:rsidRPr="000E3584" w:rsidRDefault="000E3584" w:rsidP="000E3584">
      <w:pPr>
        <w:pStyle w:val="ListParagraph"/>
        <w:numPr>
          <w:ilvl w:val="3"/>
          <w:numId w:val="17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proofErr w:type="spellStart"/>
      <w:r w:rsidRPr="000E3584">
        <w:rPr>
          <w:rFonts w:ascii="Times New Roman" w:hAnsi="Times New Roman" w:cs="Times New Roman"/>
          <w:sz w:val="24"/>
          <w:szCs w:val="24"/>
        </w:rPr>
        <w:t>Adekacizer</w:t>
      </w:r>
      <w:proofErr w:type="spellEnd"/>
      <w:r w:rsidRPr="000E3584">
        <w:rPr>
          <w:rFonts w:ascii="Times New Roman" w:hAnsi="Times New Roman" w:cs="Times New Roman"/>
          <w:sz w:val="24"/>
          <w:szCs w:val="24"/>
        </w:rPr>
        <w:t xml:space="preserve"> E 410</w:t>
      </w:r>
    </w:p>
    <w:p w:rsidR="000E3584" w:rsidRPr="000E3584" w:rsidRDefault="000E3584" w:rsidP="000E3584">
      <w:pPr>
        <w:pStyle w:val="ListParagraph"/>
        <w:numPr>
          <w:ilvl w:val="3"/>
          <w:numId w:val="17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r w:rsidRPr="000E3584">
        <w:rPr>
          <w:rFonts w:ascii="Times New Roman" w:hAnsi="Times New Roman" w:cs="Times New Roman"/>
          <w:sz w:val="24"/>
          <w:szCs w:val="24"/>
        </w:rPr>
        <w:t xml:space="preserve">ADK </w:t>
      </w:r>
      <w:proofErr w:type="spellStart"/>
      <w:r w:rsidRPr="000E3584">
        <w:rPr>
          <w:rFonts w:ascii="Times New Roman" w:hAnsi="Times New Roman" w:cs="Times New Roman"/>
          <w:sz w:val="24"/>
          <w:szCs w:val="24"/>
        </w:rPr>
        <w:t>Cizer</w:t>
      </w:r>
      <w:proofErr w:type="spellEnd"/>
      <w:r w:rsidRPr="000E3584">
        <w:rPr>
          <w:rFonts w:ascii="Times New Roman" w:hAnsi="Times New Roman" w:cs="Times New Roman"/>
          <w:sz w:val="24"/>
          <w:szCs w:val="24"/>
        </w:rPr>
        <w:t xml:space="preserve"> E 450</w:t>
      </w:r>
    </w:p>
    <w:p w:rsidR="000E3584" w:rsidRPr="000E3584" w:rsidRDefault="000E3584" w:rsidP="000E3584">
      <w:pPr>
        <w:pStyle w:val="ListParagraph"/>
        <w:numPr>
          <w:ilvl w:val="3"/>
          <w:numId w:val="17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proofErr w:type="spellStart"/>
      <w:r w:rsidRPr="000E3584">
        <w:rPr>
          <w:rFonts w:ascii="Times New Roman" w:hAnsi="Times New Roman" w:cs="Times New Roman"/>
          <w:sz w:val="24"/>
          <w:szCs w:val="24"/>
        </w:rPr>
        <w:t>Aquamix</w:t>
      </w:r>
      <w:proofErr w:type="spellEnd"/>
      <w:r w:rsidRPr="000E3584">
        <w:rPr>
          <w:rFonts w:ascii="Times New Roman" w:hAnsi="Times New Roman" w:cs="Times New Roman"/>
          <w:sz w:val="24"/>
          <w:szCs w:val="24"/>
        </w:rPr>
        <w:t xml:space="preserve"> 108</w:t>
      </w:r>
    </w:p>
    <w:p w:rsidR="000E3584" w:rsidRPr="000E3584" w:rsidRDefault="000E3584" w:rsidP="000E3584">
      <w:pPr>
        <w:pStyle w:val="ListParagraph"/>
        <w:numPr>
          <w:ilvl w:val="3"/>
          <w:numId w:val="17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proofErr w:type="spellStart"/>
      <w:r w:rsidRPr="000E3584">
        <w:rPr>
          <w:rFonts w:ascii="Times New Roman" w:hAnsi="Times New Roman" w:cs="Times New Roman"/>
          <w:sz w:val="24"/>
          <w:szCs w:val="24"/>
        </w:rPr>
        <w:t>Arubren</w:t>
      </w:r>
      <w:proofErr w:type="spellEnd"/>
      <w:r w:rsidRPr="000E3584">
        <w:rPr>
          <w:rFonts w:ascii="Times New Roman" w:hAnsi="Times New Roman" w:cs="Times New Roman"/>
          <w:sz w:val="24"/>
          <w:szCs w:val="24"/>
        </w:rPr>
        <w:t xml:space="preserve"> CP</w:t>
      </w:r>
    </w:p>
    <w:p w:rsidR="000E3584" w:rsidRPr="000E3584" w:rsidRDefault="000E3584" w:rsidP="000E3584">
      <w:pPr>
        <w:pStyle w:val="ListParagraph"/>
        <w:numPr>
          <w:ilvl w:val="3"/>
          <w:numId w:val="17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proofErr w:type="spellStart"/>
      <w:r w:rsidRPr="000E3584">
        <w:rPr>
          <w:rFonts w:ascii="Times New Roman" w:hAnsi="Times New Roman" w:cs="Times New Roman"/>
          <w:sz w:val="24"/>
          <w:szCs w:val="24"/>
        </w:rPr>
        <w:t>Cereclor</w:t>
      </w:r>
      <w:proofErr w:type="spellEnd"/>
    </w:p>
    <w:p w:rsidR="000E3584" w:rsidRPr="000E3584" w:rsidRDefault="000E3584" w:rsidP="000E3584">
      <w:pPr>
        <w:pStyle w:val="ListParagraph"/>
        <w:numPr>
          <w:ilvl w:val="3"/>
          <w:numId w:val="17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proofErr w:type="spellStart"/>
      <w:r w:rsidRPr="000E3584">
        <w:rPr>
          <w:rFonts w:ascii="Times New Roman" w:hAnsi="Times New Roman" w:cs="Times New Roman"/>
          <w:sz w:val="24"/>
          <w:szCs w:val="24"/>
        </w:rPr>
        <w:t>Cereclor</w:t>
      </w:r>
      <w:proofErr w:type="spellEnd"/>
      <w:r w:rsidRPr="000E3584">
        <w:rPr>
          <w:rFonts w:ascii="Times New Roman" w:hAnsi="Times New Roman" w:cs="Times New Roman"/>
          <w:sz w:val="24"/>
          <w:szCs w:val="24"/>
        </w:rPr>
        <w:t xml:space="preserve"> 48</w:t>
      </w:r>
    </w:p>
    <w:p w:rsidR="000E3584" w:rsidRPr="000E3584" w:rsidRDefault="000E3584" w:rsidP="000E3584">
      <w:pPr>
        <w:pStyle w:val="ListParagraph"/>
        <w:numPr>
          <w:ilvl w:val="3"/>
          <w:numId w:val="17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proofErr w:type="spellStart"/>
      <w:r w:rsidRPr="000E3584">
        <w:rPr>
          <w:rFonts w:ascii="Times New Roman" w:hAnsi="Times New Roman" w:cs="Times New Roman"/>
          <w:sz w:val="24"/>
          <w:szCs w:val="24"/>
        </w:rPr>
        <w:t>Cereclor</w:t>
      </w:r>
      <w:proofErr w:type="spellEnd"/>
      <w:r w:rsidRPr="000E3584">
        <w:rPr>
          <w:rFonts w:ascii="Times New Roman" w:hAnsi="Times New Roman" w:cs="Times New Roman"/>
          <w:sz w:val="24"/>
          <w:szCs w:val="24"/>
        </w:rPr>
        <w:t xml:space="preserve"> 51L</w:t>
      </w:r>
    </w:p>
    <w:p w:rsidR="000E3584" w:rsidRPr="000E3584" w:rsidRDefault="000E3584" w:rsidP="000E3584">
      <w:pPr>
        <w:pStyle w:val="ListParagraph"/>
        <w:numPr>
          <w:ilvl w:val="3"/>
          <w:numId w:val="17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proofErr w:type="spellStart"/>
      <w:r w:rsidRPr="000E3584">
        <w:rPr>
          <w:rFonts w:ascii="Times New Roman" w:hAnsi="Times New Roman" w:cs="Times New Roman"/>
          <w:sz w:val="24"/>
          <w:szCs w:val="24"/>
        </w:rPr>
        <w:t>Chlorcosane</w:t>
      </w:r>
      <w:proofErr w:type="spellEnd"/>
    </w:p>
    <w:p w:rsidR="000E3584" w:rsidRPr="000E3584" w:rsidRDefault="000E3584" w:rsidP="000E3584">
      <w:pPr>
        <w:pStyle w:val="ListParagraph"/>
        <w:numPr>
          <w:ilvl w:val="3"/>
          <w:numId w:val="17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proofErr w:type="spellStart"/>
      <w:r w:rsidRPr="000E3584">
        <w:rPr>
          <w:rFonts w:ascii="Times New Roman" w:hAnsi="Times New Roman" w:cs="Times New Roman"/>
          <w:sz w:val="24"/>
          <w:szCs w:val="24"/>
        </w:rPr>
        <w:t>Chlorez</w:t>
      </w:r>
      <w:proofErr w:type="spellEnd"/>
      <w:r w:rsidRPr="000E3584">
        <w:rPr>
          <w:rFonts w:ascii="Times New Roman" w:hAnsi="Times New Roman" w:cs="Times New Roman"/>
          <w:sz w:val="24"/>
          <w:szCs w:val="24"/>
        </w:rPr>
        <w:t xml:space="preserve"> 700HMP</w:t>
      </w:r>
    </w:p>
    <w:p w:rsidR="000E3584" w:rsidRPr="000E3584" w:rsidRDefault="000E3584" w:rsidP="000E3584">
      <w:pPr>
        <w:pStyle w:val="ListParagraph"/>
        <w:numPr>
          <w:ilvl w:val="3"/>
          <w:numId w:val="17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proofErr w:type="spellStart"/>
      <w:r w:rsidRPr="000E3584">
        <w:rPr>
          <w:rFonts w:ascii="Times New Roman" w:hAnsi="Times New Roman" w:cs="Times New Roman"/>
          <w:sz w:val="24"/>
          <w:szCs w:val="24"/>
        </w:rPr>
        <w:t>Chlorez</w:t>
      </w:r>
      <w:proofErr w:type="spellEnd"/>
      <w:r w:rsidRPr="000E3584">
        <w:rPr>
          <w:rFonts w:ascii="Times New Roman" w:hAnsi="Times New Roman" w:cs="Times New Roman"/>
          <w:sz w:val="24"/>
          <w:szCs w:val="24"/>
        </w:rPr>
        <w:t xml:space="preserve"> 760</w:t>
      </w:r>
    </w:p>
    <w:p w:rsidR="000E3584" w:rsidRPr="000E3584" w:rsidRDefault="000E3584" w:rsidP="000E3584">
      <w:pPr>
        <w:pStyle w:val="ListParagraph"/>
        <w:numPr>
          <w:ilvl w:val="3"/>
          <w:numId w:val="17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proofErr w:type="spellStart"/>
      <w:r w:rsidRPr="000E3584">
        <w:rPr>
          <w:rFonts w:ascii="Times New Roman" w:hAnsi="Times New Roman" w:cs="Times New Roman"/>
          <w:sz w:val="24"/>
          <w:szCs w:val="24"/>
        </w:rPr>
        <w:t>Chloroflo</w:t>
      </w:r>
      <w:proofErr w:type="spellEnd"/>
      <w:r w:rsidRPr="000E3584">
        <w:rPr>
          <w:rFonts w:ascii="Times New Roman" w:hAnsi="Times New Roman" w:cs="Times New Roman"/>
          <w:sz w:val="24"/>
          <w:szCs w:val="24"/>
        </w:rPr>
        <w:t xml:space="preserve"> 35</w:t>
      </w:r>
    </w:p>
    <w:p w:rsidR="000E3584" w:rsidRPr="000E3584" w:rsidRDefault="000E3584" w:rsidP="000E3584">
      <w:pPr>
        <w:pStyle w:val="ListParagraph"/>
        <w:numPr>
          <w:ilvl w:val="3"/>
          <w:numId w:val="17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proofErr w:type="spellStart"/>
      <w:r w:rsidRPr="000E3584">
        <w:rPr>
          <w:rFonts w:ascii="Times New Roman" w:hAnsi="Times New Roman" w:cs="Times New Roman"/>
          <w:sz w:val="24"/>
          <w:szCs w:val="24"/>
        </w:rPr>
        <w:t>Chlorowax</w:t>
      </w:r>
      <w:proofErr w:type="spellEnd"/>
    </w:p>
    <w:p w:rsidR="000E3584" w:rsidRPr="000E3584" w:rsidRDefault="000E3584" w:rsidP="000E3584">
      <w:pPr>
        <w:pStyle w:val="ListParagraph"/>
        <w:numPr>
          <w:ilvl w:val="3"/>
          <w:numId w:val="17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proofErr w:type="spellStart"/>
      <w:r w:rsidRPr="000E3584">
        <w:rPr>
          <w:rFonts w:ascii="Times New Roman" w:hAnsi="Times New Roman" w:cs="Times New Roman"/>
          <w:sz w:val="24"/>
          <w:szCs w:val="24"/>
        </w:rPr>
        <w:t>Chlorowax</w:t>
      </w:r>
      <w:proofErr w:type="spellEnd"/>
      <w:r w:rsidRPr="000E3584">
        <w:rPr>
          <w:rFonts w:ascii="Times New Roman" w:hAnsi="Times New Roman" w:cs="Times New Roman"/>
          <w:sz w:val="24"/>
          <w:szCs w:val="24"/>
        </w:rPr>
        <w:t xml:space="preserve"> 170</w:t>
      </w:r>
    </w:p>
    <w:p w:rsidR="000E3584" w:rsidRPr="000E3584" w:rsidRDefault="000E3584" w:rsidP="000E3584">
      <w:pPr>
        <w:pStyle w:val="ListParagraph"/>
        <w:numPr>
          <w:ilvl w:val="3"/>
          <w:numId w:val="17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r w:rsidRPr="000E3584">
        <w:rPr>
          <w:rFonts w:ascii="Times New Roman" w:hAnsi="Times New Roman" w:cs="Times New Roman"/>
          <w:sz w:val="24"/>
          <w:szCs w:val="24"/>
        </w:rPr>
        <w:t>CP 52 (wax)</w:t>
      </w:r>
    </w:p>
    <w:p w:rsidR="000E3584" w:rsidRPr="000E3584" w:rsidRDefault="000E3584" w:rsidP="000E3584">
      <w:pPr>
        <w:pStyle w:val="ListParagraph"/>
        <w:numPr>
          <w:ilvl w:val="3"/>
          <w:numId w:val="17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r w:rsidRPr="000E3584">
        <w:rPr>
          <w:rFonts w:ascii="Times New Roman" w:hAnsi="Times New Roman" w:cs="Times New Roman"/>
          <w:sz w:val="24"/>
          <w:szCs w:val="24"/>
        </w:rPr>
        <w:t>CPW 7</w:t>
      </w:r>
    </w:p>
    <w:p w:rsidR="000E3584" w:rsidRPr="000E3584" w:rsidRDefault="000E3584" w:rsidP="000E3584">
      <w:pPr>
        <w:pStyle w:val="ListParagraph"/>
        <w:numPr>
          <w:ilvl w:val="3"/>
          <w:numId w:val="17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r w:rsidRPr="000E3584">
        <w:rPr>
          <w:rFonts w:ascii="Times New Roman" w:hAnsi="Times New Roman" w:cs="Times New Roman"/>
          <w:sz w:val="24"/>
          <w:szCs w:val="24"/>
        </w:rPr>
        <w:t>CW 35</w:t>
      </w:r>
    </w:p>
    <w:p w:rsidR="000E3584" w:rsidRPr="000E3584" w:rsidRDefault="000E3584" w:rsidP="000E3584">
      <w:pPr>
        <w:pStyle w:val="ListParagraph"/>
        <w:numPr>
          <w:ilvl w:val="3"/>
          <w:numId w:val="17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r w:rsidRPr="000E3584">
        <w:rPr>
          <w:rFonts w:ascii="Times New Roman" w:hAnsi="Times New Roman" w:cs="Times New Roman"/>
          <w:sz w:val="24"/>
          <w:szCs w:val="24"/>
        </w:rPr>
        <w:t>Diablo 700X</w:t>
      </w:r>
    </w:p>
    <w:p w:rsidR="000E3584" w:rsidRPr="000E3584" w:rsidRDefault="000E3584" w:rsidP="000E3584">
      <w:pPr>
        <w:pStyle w:val="ListParagraph"/>
        <w:numPr>
          <w:ilvl w:val="3"/>
          <w:numId w:val="17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proofErr w:type="spellStart"/>
      <w:r w:rsidRPr="000E3584">
        <w:rPr>
          <w:rFonts w:ascii="Times New Roman" w:hAnsi="Times New Roman" w:cs="Times New Roman"/>
          <w:sz w:val="24"/>
          <w:szCs w:val="24"/>
        </w:rPr>
        <w:t>Enpara</w:t>
      </w:r>
      <w:proofErr w:type="spellEnd"/>
      <w:r w:rsidRPr="000E3584">
        <w:rPr>
          <w:rFonts w:ascii="Times New Roman" w:hAnsi="Times New Roman" w:cs="Times New Roman"/>
          <w:sz w:val="24"/>
          <w:szCs w:val="24"/>
        </w:rPr>
        <w:t xml:space="preserve"> L 50</w:t>
      </w:r>
    </w:p>
    <w:p w:rsidR="000E3584" w:rsidRPr="000E3584" w:rsidRDefault="000E3584" w:rsidP="000E3584">
      <w:pPr>
        <w:pStyle w:val="ListParagraph"/>
        <w:numPr>
          <w:ilvl w:val="3"/>
          <w:numId w:val="17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proofErr w:type="spellStart"/>
      <w:r w:rsidRPr="000E3584">
        <w:rPr>
          <w:rFonts w:ascii="Times New Roman" w:hAnsi="Times New Roman" w:cs="Times New Roman"/>
          <w:sz w:val="24"/>
          <w:szCs w:val="24"/>
        </w:rPr>
        <w:t>Paroil</w:t>
      </w:r>
      <w:proofErr w:type="spellEnd"/>
      <w:r w:rsidRPr="000E3584">
        <w:rPr>
          <w:rFonts w:ascii="Times New Roman" w:hAnsi="Times New Roman" w:cs="Times New Roman"/>
          <w:sz w:val="24"/>
          <w:szCs w:val="24"/>
        </w:rPr>
        <w:t xml:space="preserve"> 140</w:t>
      </w:r>
    </w:p>
    <w:p w:rsidR="000E3584" w:rsidRPr="000E3584" w:rsidRDefault="000E3584" w:rsidP="000E3584">
      <w:pPr>
        <w:pStyle w:val="ListParagraph"/>
        <w:numPr>
          <w:ilvl w:val="3"/>
          <w:numId w:val="17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proofErr w:type="spellStart"/>
      <w:r w:rsidRPr="000E3584">
        <w:rPr>
          <w:rFonts w:ascii="Times New Roman" w:hAnsi="Times New Roman" w:cs="Times New Roman"/>
          <w:sz w:val="24"/>
          <w:szCs w:val="24"/>
        </w:rPr>
        <w:t>Paroil</w:t>
      </w:r>
      <w:proofErr w:type="spellEnd"/>
      <w:r w:rsidRPr="000E3584">
        <w:rPr>
          <w:rFonts w:ascii="Times New Roman" w:hAnsi="Times New Roman" w:cs="Times New Roman"/>
          <w:sz w:val="24"/>
          <w:szCs w:val="24"/>
        </w:rPr>
        <w:t xml:space="preserve"> 150 HVH</w:t>
      </w:r>
    </w:p>
    <w:p w:rsidR="000E3584" w:rsidRPr="000E3584" w:rsidRDefault="000E3584" w:rsidP="000E3584">
      <w:pPr>
        <w:pStyle w:val="ListParagraph"/>
        <w:numPr>
          <w:ilvl w:val="3"/>
          <w:numId w:val="17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proofErr w:type="spellStart"/>
      <w:r w:rsidRPr="000E3584">
        <w:rPr>
          <w:rFonts w:ascii="Times New Roman" w:hAnsi="Times New Roman" w:cs="Times New Roman"/>
          <w:sz w:val="24"/>
          <w:szCs w:val="24"/>
        </w:rPr>
        <w:t>Paroil</w:t>
      </w:r>
      <w:proofErr w:type="spellEnd"/>
      <w:r w:rsidRPr="000E3584">
        <w:rPr>
          <w:rFonts w:ascii="Times New Roman" w:hAnsi="Times New Roman" w:cs="Times New Roman"/>
          <w:sz w:val="24"/>
          <w:szCs w:val="24"/>
        </w:rPr>
        <w:t xml:space="preserve"> 170HV</w:t>
      </w:r>
    </w:p>
    <w:p w:rsidR="000E3584" w:rsidRPr="000E3584" w:rsidRDefault="000E3584" w:rsidP="000E3584">
      <w:pPr>
        <w:pStyle w:val="ListParagraph"/>
        <w:numPr>
          <w:ilvl w:val="3"/>
          <w:numId w:val="17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proofErr w:type="spellStart"/>
      <w:r w:rsidRPr="000E3584">
        <w:rPr>
          <w:rFonts w:ascii="Times New Roman" w:hAnsi="Times New Roman" w:cs="Times New Roman"/>
          <w:sz w:val="24"/>
          <w:szCs w:val="24"/>
        </w:rPr>
        <w:t>Plastichlor</w:t>
      </w:r>
      <w:proofErr w:type="spellEnd"/>
    </w:p>
    <w:p w:rsidR="000E3584" w:rsidRPr="000E3584" w:rsidRDefault="000E3584" w:rsidP="000E3584">
      <w:pPr>
        <w:pStyle w:val="ListParagraph"/>
        <w:numPr>
          <w:ilvl w:val="3"/>
          <w:numId w:val="17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proofErr w:type="spellStart"/>
      <w:r w:rsidRPr="000E3584">
        <w:rPr>
          <w:rFonts w:ascii="Times New Roman" w:hAnsi="Times New Roman" w:cs="Times New Roman"/>
          <w:sz w:val="24"/>
          <w:szCs w:val="24"/>
        </w:rPr>
        <w:t>Toyoparax</w:t>
      </w:r>
      <w:proofErr w:type="spellEnd"/>
      <w:r w:rsidRPr="000E3584">
        <w:rPr>
          <w:rFonts w:ascii="Times New Roman" w:hAnsi="Times New Roman" w:cs="Times New Roman"/>
          <w:sz w:val="24"/>
          <w:szCs w:val="24"/>
        </w:rPr>
        <w:t xml:space="preserve"> 40</w:t>
      </w:r>
    </w:p>
    <w:p w:rsidR="000E3584" w:rsidRPr="000E3584" w:rsidRDefault="000E3584" w:rsidP="000E3584">
      <w:pPr>
        <w:pStyle w:val="ListParagraph"/>
        <w:numPr>
          <w:ilvl w:val="3"/>
          <w:numId w:val="17"/>
        </w:numPr>
        <w:autoSpaceDE w:val="0"/>
        <w:autoSpaceDN w:val="0"/>
        <w:adjustRightInd w:val="0"/>
        <w:ind w:right="0"/>
        <w:rPr>
          <w:rFonts w:ascii="Times New Roman" w:hAnsi="Times New Roman" w:cs="Times New Roman"/>
          <w:sz w:val="24"/>
          <w:szCs w:val="24"/>
        </w:rPr>
      </w:pPr>
      <w:proofErr w:type="spellStart"/>
      <w:r w:rsidRPr="000E3584">
        <w:rPr>
          <w:rFonts w:ascii="Times New Roman" w:hAnsi="Times New Roman" w:cs="Times New Roman"/>
          <w:sz w:val="24"/>
          <w:szCs w:val="24"/>
        </w:rPr>
        <w:t>Unichlor</w:t>
      </w:r>
      <w:proofErr w:type="spellEnd"/>
    </w:p>
    <w:p w:rsidR="000E3584" w:rsidRDefault="000E3584" w:rsidP="000E3584">
      <w:pPr>
        <w:autoSpaceDE w:val="0"/>
        <w:autoSpaceDN w:val="0"/>
        <w:adjustRightInd w:val="0"/>
        <w:ind w:left="0" w:right="0"/>
        <w:rPr>
          <w:rFonts w:ascii="Times New Roman" w:hAnsi="Times New Roman" w:cs="Times New Roman"/>
          <w:sz w:val="24"/>
          <w:szCs w:val="24"/>
        </w:rPr>
      </w:pPr>
    </w:p>
    <w:p w:rsidR="00897153" w:rsidRPr="0058138E" w:rsidRDefault="00897153" w:rsidP="00897153">
      <w:pPr>
        <w:rPr>
          <w:rFonts w:ascii="Bookman Old Style" w:hAnsi="Bookman Old Style"/>
        </w:rPr>
      </w:pPr>
    </w:p>
    <w:p w:rsidR="00897153" w:rsidRPr="00897153" w:rsidRDefault="00897153" w:rsidP="00897153">
      <w:pPr>
        <w:rPr>
          <w:rFonts w:ascii="Bookman Old Style" w:hAnsi="Bookman Old Style"/>
        </w:rPr>
      </w:pPr>
    </w:p>
    <w:sectPr w:rsidR="00897153" w:rsidRPr="00897153" w:rsidSect="00193E22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331E" w:rsidRDefault="008A331E" w:rsidP="004D1658">
      <w:r>
        <w:separator/>
      </w:r>
    </w:p>
  </w:endnote>
  <w:endnote w:type="continuationSeparator" w:id="0">
    <w:p w:rsidR="008A331E" w:rsidRDefault="008A331E" w:rsidP="004D16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31E" w:rsidRDefault="008A331E" w:rsidP="004D1658">
    <w:pPr>
      <w:pStyle w:val="Footer"/>
      <w:ind w:left="475"/>
      <w:rPr>
        <w:rFonts w:ascii="Bookman Old Style" w:hAnsi="Bookman Old Style"/>
        <w:vertAlign w:val="superscript"/>
      </w:rPr>
    </w:pPr>
    <w:r>
      <w:rPr>
        <w:rFonts w:ascii="Bookman Old Style" w:hAnsi="Bookman Old Style"/>
        <w:vertAlign w:val="superscript"/>
      </w:rPr>
      <w:t>*</w:t>
    </w:r>
    <w:r w:rsidRPr="00956C87">
      <w:rPr>
        <w:rFonts w:ascii="Bookman Old Style" w:hAnsi="Bookman Old Style"/>
      </w:rPr>
      <w:t>On EPA action list for Toxic Controlled Substance Act</w:t>
    </w:r>
  </w:p>
  <w:p w:rsidR="008A331E" w:rsidRDefault="008A331E" w:rsidP="004D1658">
    <w:pPr>
      <w:pStyle w:val="Footer"/>
      <w:ind w:left="475"/>
    </w:pPr>
    <w:r>
      <w:rPr>
        <w:rFonts w:ascii="Bookman Old Style" w:hAnsi="Bookman Old Style"/>
        <w:vertAlign w:val="superscript"/>
      </w:rPr>
      <w:t>**</w:t>
    </w:r>
    <w:r w:rsidRPr="004D1658">
      <w:rPr>
        <w:rFonts w:ascii="Bookman Old Style" w:hAnsi="Bookman Old Style"/>
      </w:rPr>
      <w:t xml:space="preserve">Included </w:t>
    </w:r>
    <w:r>
      <w:t>in the USGS proposal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331E" w:rsidRDefault="008A331E" w:rsidP="004D1658">
      <w:r>
        <w:separator/>
      </w:r>
    </w:p>
  </w:footnote>
  <w:footnote w:type="continuationSeparator" w:id="0">
    <w:p w:rsidR="008A331E" w:rsidRDefault="008A331E" w:rsidP="004D16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10E6F"/>
    <w:multiLevelType w:val="hybridMultilevel"/>
    <w:tmpl w:val="E82EEDEC"/>
    <w:lvl w:ilvl="0" w:tplc="01CADD8C">
      <w:start w:val="1"/>
      <w:numFmt w:val="bullet"/>
      <w:lvlText w:val=""/>
      <w:lvlJc w:val="left"/>
      <w:pPr>
        <w:ind w:left="475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5" w:hanging="360"/>
      </w:pPr>
      <w:rPr>
        <w:rFonts w:ascii="Wingdings" w:hAnsi="Wingdings" w:hint="default"/>
      </w:rPr>
    </w:lvl>
  </w:abstractNum>
  <w:abstractNum w:abstractNumId="1">
    <w:nsid w:val="039B7BFE"/>
    <w:multiLevelType w:val="hybridMultilevel"/>
    <w:tmpl w:val="C5922B2E"/>
    <w:lvl w:ilvl="0" w:tplc="0409000F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95" w:hanging="360"/>
      </w:pPr>
    </w:lvl>
    <w:lvl w:ilvl="2" w:tplc="0409001B">
      <w:start w:val="1"/>
      <w:numFmt w:val="lowerRoman"/>
      <w:lvlText w:val="%3."/>
      <w:lvlJc w:val="right"/>
      <w:pPr>
        <w:ind w:left="1915" w:hanging="180"/>
      </w:pPr>
    </w:lvl>
    <w:lvl w:ilvl="3" w:tplc="0409000F" w:tentative="1">
      <w:start w:val="1"/>
      <w:numFmt w:val="decimal"/>
      <w:lvlText w:val="%4."/>
      <w:lvlJc w:val="left"/>
      <w:pPr>
        <w:ind w:left="2635" w:hanging="360"/>
      </w:pPr>
    </w:lvl>
    <w:lvl w:ilvl="4" w:tplc="04090019" w:tentative="1">
      <w:start w:val="1"/>
      <w:numFmt w:val="lowerLetter"/>
      <w:lvlText w:val="%5."/>
      <w:lvlJc w:val="left"/>
      <w:pPr>
        <w:ind w:left="3355" w:hanging="360"/>
      </w:pPr>
    </w:lvl>
    <w:lvl w:ilvl="5" w:tplc="0409001B" w:tentative="1">
      <w:start w:val="1"/>
      <w:numFmt w:val="lowerRoman"/>
      <w:lvlText w:val="%6."/>
      <w:lvlJc w:val="right"/>
      <w:pPr>
        <w:ind w:left="4075" w:hanging="180"/>
      </w:pPr>
    </w:lvl>
    <w:lvl w:ilvl="6" w:tplc="0409000F" w:tentative="1">
      <w:start w:val="1"/>
      <w:numFmt w:val="decimal"/>
      <w:lvlText w:val="%7."/>
      <w:lvlJc w:val="left"/>
      <w:pPr>
        <w:ind w:left="4795" w:hanging="360"/>
      </w:pPr>
    </w:lvl>
    <w:lvl w:ilvl="7" w:tplc="04090019" w:tentative="1">
      <w:start w:val="1"/>
      <w:numFmt w:val="lowerLetter"/>
      <w:lvlText w:val="%8."/>
      <w:lvlJc w:val="left"/>
      <w:pPr>
        <w:ind w:left="5515" w:hanging="360"/>
      </w:pPr>
    </w:lvl>
    <w:lvl w:ilvl="8" w:tplc="0409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2">
    <w:nsid w:val="06517644"/>
    <w:multiLevelType w:val="hybridMultilevel"/>
    <w:tmpl w:val="7050299A"/>
    <w:lvl w:ilvl="0" w:tplc="0409001B">
      <w:start w:val="1"/>
      <w:numFmt w:val="lowerRoman"/>
      <w:lvlText w:val="%1."/>
      <w:lvlJc w:val="righ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">
    <w:nsid w:val="10E13237"/>
    <w:multiLevelType w:val="hybridMultilevel"/>
    <w:tmpl w:val="63A88478"/>
    <w:lvl w:ilvl="0" w:tplc="0409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4">
    <w:nsid w:val="13F54992"/>
    <w:multiLevelType w:val="hybridMultilevel"/>
    <w:tmpl w:val="648AA304"/>
    <w:lvl w:ilvl="0" w:tplc="01CADD8C">
      <w:start w:val="1"/>
      <w:numFmt w:val="bullet"/>
      <w:lvlText w:val=""/>
      <w:lvlJc w:val="left"/>
      <w:pPr>
        <w:ind w:left="59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5">
    <w:nsid w:val="22182474"/>
    <w:multiLevelType w:val="hybridMultilevel"/>
    <w:tmpl w:val="6CF2E28E"/>
    <w:lvl w:ilvl="0" w:tplc="0409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6">
    <w:nsid w:val="23EB3951"/>
    <w:multiLevelType w:val="hybridMultilevel"/>
    <w:tmpl w:val="4A842884"/>
    <w:lvl w:ilvl="0" w:tplc="04090001">
      <w:start w:val="1"/>
      <w:numFmt w:val="bullet"/>
      <w:lvlText w:val=""/>
      <w:lvlJc w:val="left"/>
      <w:pPr>
        <w:ind w:left="15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15" w:hanging="360"/>
      </w:pPr>
      <w:rPr>
        <w:rFonts w:ascii="Wingdings" w:hAnsi="Wingdings" w:hint="default"/>
      </w:rPr>
    </w:lvl>
  </w:abstractNum>
  <w:abstractNum w:abstractNumId="7">
    <w:nsid w:val="24A32F39"/>
    <w:multiLevelType w:val="hybridMultilevel"/>
    <w:tmpl w:val="B31CB66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E8256B"/>
    <w:multiLevelType w:val="hybridMultilevel"/>
    <w:tmpl w:val="4DBCAF9E"/>
    <w:lvl w:ilvl="0" w:tplc="0409000F">
      <w:start w:val="1"/>
      <w:numFmt w:val="decimal"/>
      <w:lvlText w:val="%1."/>
      <w:lvlJc w:val="left"/>
      <w:pPr>
        <w:ind w:left="835" w:hanging="360"/>
      </w:pPr>
    </w:lvl>
    <w:lvl w:ilvl="1" w:tplc="04090019" w:tentative="1">
      <w:start w:val="1"/>
      <w:numFmt w:val="lowerLetter"/>
      <w:lvlText w:val="%2."/>
      <w:lvlJc w:val="left"/>
      <w:pPr>
        <w:ind w:left="1555" w:hanging="360"/>
      </w:pPr>
    </w:lvl>
    <w:lvl w:ilvl="2" w:tplc="0409001B" w:tentative="1">
      <w:start w:val="1"/>
      <w:numFmt w:val="lowerRoman"/>
      <w:lvlText w:val="%3."/>
      <w:lvlJc w:val="right"/>
      <w:pPr>
        <w:ind w:left="2275" w:hanging="180"/>
      </w:pPr>
    </w:lvl>
    <w:lvl w:ilvl="3" w:tplc="0409000F" w:tentative="1">
      <w:start w:val="1"/>
      <w:numFmt w:val="decimal"/>
      <w:lvlText w:val="%4."/>
      <w:lvlJc w:val="left"/>
      <w:pPr>
        <w:ind w:left="2995" w:hanging="360"/>
      </w:pPr>
    </w:lvl>
    <w:lvl w:ilvl="4" w:tplc="04090019" w:tentative="1">
      <w:start w:val="1"/>
      <w:numFmt w:val="lowerLetter"/>
      <w:lvlText w:val="%5."/>
      <w:lvlJc w:val="left"/>
      <w:pPr>
        <w:ind w:left="3715" w:hanging="360"/>
      </w:pPr>
    </w:lvl>
    <w:lvl w:ilvl="5" w:tplc="0409001B" w:tentative="1">
      <w:start w:val="1"/>
      <w:numFmt w:val="lowerRoman"/>
      <w:lvlText w:val="%6."/>
      <w:lvlJc w:val="right"/>
      <w:pPr>
        <w:ind w:left="4435" w:hanging="180"/>
      </w:pPr>
    </w:lvl>
    <w:lvl w:ilvl="6" w:tplc="0409000F" w:tentative="1">
      <w:start w:val="1"/>
      <w:numFmt w:val="decimal"/>
      <w:lvlText w:val="%7."/>
      <w:lvlJc w:val="left"/>
      <w:pPr>
        <w:ind w:left="5155" w:hanging="360"/>
      </w:pPr>
    </w:lvl>
    <w:lvl w:ilvl="7" w:tplc="04090019" w:tentative="1">
      <w:start w:val="1"/>
      <w:numFmt w:val="lowerLetter"/>
      <w:lvlText w:val="%8."/>
      <w:lvlJc w:val="left"/>
      <w:pPr>
        <w:ind w:left="5875" w:hanging="360"/>
      </w:pPr>
    </w:lvl>
    <w:lvl w:ilvl="8" w:tplc="0409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9">
    <w:nsid w:val="41330101"/>
    <w:multiLevelType w:val="hybridMultilevel"/>
    <w:tmpl w:val="43DCCBD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C34FD3"/>
    <w:multiLevelType w:val="hybridMultilevel"/>
    <w:tmpl w:val="601683C8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530A7FE8"/>
    <w:multiLevelType w:val="hybridMultilevel"/>
    <w:tmpl w:val="5956B780"/>
    <w:lvl w:ilvl="0" w:tplc="04090019">
      <w:start w:val="1"/>
      <w:numFmt w:val="lowerLetter"/>
      <w:lvlText w:val="%1."/>
      <w:lvlJc w:val="left"/>
      <w:pPr>
        <w:ind w:left="1195" w:hanging="360"/>
      </w:pPr>
    </w:lvl>
    <w:lvl w:ilvl="1" w:tplc="04090019" w:tentative="1">
      <w:start w:val="1"/>
      <w:numFmt w:val="lowerLetter"/>
      <w:lvlText w:val="%2."/>
      <w:lvlJc w:val="left"/>
      <w:pPr>
        <w:ind w:left="1915" w:hanging="360"/>
      </w:pPr>
    </w:lvl>
    <w:lvl w:ilvl="2" w:tplc="0409001B" w:tentative="1">
      <w:start w:val="1"/>
      <w:numFmt w:val="lowerRoman"/>
      <w:lvlText w:val="%3."/>
      <w:lvlJc w:val="right"/>
      <w:pPr>
        <w:ind w:left="2635" w:hanging="180"/>
      </w:pPr>
    </w:lvl>
    <w:lvl w:ilvl="3" w:tplc="0409000F" w:tentative="1">
      <w:start w:val="1"/>
      <w:numFmt w:val="decimal"/>
      <w:lvlText w:val="%4."/>
      <w:lvlJc w:val="left"/>
      <w:pPr>
        <w:ind w:left="3355" w:hanging="360"/>
      </w:pPr>
    </w:lvl>
    <w:lvl w:ilvl="4" w:tplc="04090019" w:tentative="1">
      <w:start w:val="1"/>
      <w:numFmt w:val="lowerLetter"/>
      <w:lvlText w:val="%5."/>
      <w:lvlJc w:val="left"/>
      <w:pPr>
        <w:ind w:left="4075" w:hanging="360"/>
      </w:pPr>
    </w:lvl>
    <w:lvl w:ilvl="5" w:tplc="0409001B" w:tentative="1">
      <w:start w:val="1"/>
      <w:numFmt w:val="lowerRoman"/>
      <w:lvlText w:val="%6."/>
      <w:lvlJc w:val="right"/>
      <w:pPr>
        <w:ind w:left="4795" w:hanging="180"/>
      </w:pPr>
    </w:lvl>
    <w:lvl w:ilvl="6" w:tplc="0409000F" w:tentative="1">
      <w:start w:val="1"/>
      <w:numFmt w:val="decimal"/>
      <w:lvlText w:val="%7."/>
      <w:lvlJc w:val="left"/>
      <w:pPr>
        <w:ind w:left="5515" w:hanging="360"/>
      </w:pPr>
    </w:lvl>
    <w:lvl w:ilvl="7" w:tplc="04090019" w:tentative="1">
      <w:start w:val="1"/>
      <w:numFmt w:val="lowerLetter"/>
      <w:lvlText w:val="%8."/>
      <w:lvlJc w:val="left"/>
      <w:pPr>
        <w:ind w:left="6235" w:hanging="360"/>
      </w:pPr>
    </w:lvl>
    <w:lvl w:ilvl="8" w:tplc="0409001B" w:tentative="1">
      <w:start w:val="1"/>
      <w:numFmt w:val="lowerRoman"/>
      <w:lvlText w:val="%9."/>
      <w:lvlJc w:val="right"/>
      <w:pPr>
        <w:ind w:left="6955" w:hanging="180"/>
      </w:pPr>
    </w:lvl>
  </w:abstractNum>
  <w:abstractNum w:abstractNumId="12">
    <w:nsid w:val="530F3A62"/>
    <w:multiLevelType w:val="hybridMultilevel"/>
    <w:tmpl w:val="21B0D202"/>
    <w:lvl w:ilvl="0" w:tplc="04090001">
      <w:start w:val="1"/>
      <w:numFmt w:val="bullet"/>
      <w:lvlText w:val=""/>
      <w:lvlJc w:val="left"/>
      <w:pPr>
        <w:ind w:left="19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75" w:hanging="360"/>
      </w:pPr>
      <w:rPr>
        <w:rFonts w:ascii="Wingdings" w:hAnsi="Wingdings" w:hint="default"/>
      </w:rPr>
    </w:lvl>
  </w:abstractNum>
  <w:abstractNum w:abstractNumId="13">
    <w:nsid w:val="5D457A14"/>
    <w:multiLevelType w:val="hybridMultilevel"/>
    <w:tmpl w:val="694266BC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4">
    <w:nsid w:val="72253C64"/>
    <w:multiLevelType w:val="hybridMultilevel"/>
    <w:tmpl w:val="0E14605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EC6BD7"/>
    <w:multiLevelType w:val="hybridMultilevel"/>
    <w:tmpl w:val="AE520FE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08157D"/>
    <w:multiLevelType w:val="hybridMultilevel"/>
    <w:tmpl w:val="0A2C9D46"/>
    <w:lvl w:ilvl="0" w:tplc="04090019">
      <w:start w:val="1"/>
      <w:numFmt w:val="lowerLetter"/>
      <w:lvlText w:val="%1."/>
      <w:lvlJc w:val="left"/>
      <w:pPr>
        <w:ind w:left="1195" w:hanging="360"/>
      </w:pPr>
    </w:lvl>
    <w:lvl w:ilvl="1" w:tplc="04090019" w:tentative="1">
      <w:start w:val="1"/>
      <w:numFmt w:val="lowerLetter"/>
      <w:lvlText w:val="%2."/>
      <w:lvlJc w:val="left"/>
      <w:pPr>
        <w:ind w:left="1915" w:hanging="360"/>
      </w:pPr>
    </w:lvl>
    <w:lvl w:ilvl="2" w:tplc="0409001B" w:tentative="1">
      <w:start w:val="1"/>
      <w:numFmt w:val="lowerRoman"/>
      <w:lvlText w:val="%3."/>
      <w:lvlJc w:val="right"/>
      <w:pPr>
        <w:ind w:left="2635" w:hanging="180"/>
      </w:pPr>
    </w:lvl>
    <w:lvl w:ilvl="3" w:tplc="0409000F" w:tentative="1">
      <w:start w:val="1"/>
      <w:numFmt w:val="decimal"/>
      <w:lvlText w:val="%4."/>
      <w:lvlJc w:val="left"/>
      <w:pPr>
        <w:ind w:left="3355" w:hanging="360"/>
      </w:pPr>
    </w:lvl>
    <w:lvl w:ilvl="4" w:tplc="04090019" w:tentative="1">
      <w:start w:val="1"/>
      <w:numFmt w:val="lowerLetter"/>
      <w:lvlText w:val="%5."/>
      <w:lvlJc w:val="left"/>
      <w:pPr>
        <w:ind w:left="4075" w:hanging="360"/>
      </w:pPr>
    </w:lvl>
    <w:lvl w:ilvl="5" w:tplc="0409001B" w:tentative="1">
      <w:start w:val="1"/>
      <w:numFmt w:val="lowerRoman"/>
      <w:lvlText w:val="%6."/>
      <w:lvlJc w:val="right"/>
      <w:pPr>
        <w:ind w:left="4795" w:hanging="180"/>
      </w:pPr>
    </w:lvl>
    <w:lvl w:ilvl="6" w:tplc="0409000F" w:tentative="1">
      <w:start w:val="1"/>
      <w:numFmt w:val="decimal"/>
      <w:lvlText w:val="%7."/>
      <w:lvlJc w:val="left"/>
      <w:pPr>
        <w:ind w:left="5515" w:hanging="360"/>
      </w:pPr>
    </w:lvl>
    <w:lvl w:ilvl="7" w:tplc="04090019" w:tentative="1">
      <w:start w:val="1"/>
      <w:numFmt w:val="lowerLetter"/>
      <w:lvlText w:val="%8."/>
      <w:lvlJc w:val="left"/>
      <w:pPr>
        <w:ind w:left="6235" w:hanging="360"/>
      </w:pPr>
    </w:lvl>
    <w:lvl w:ilvl="8" w:tplc="0409001B" w:tentative="1">
      <w:start w:val="1"/>
      <w:numFmt w:val="lowerRoman"/>
      <w:lvlText w:val="%9."/>
      <w:lvlJc w:val="right"/>
      <w:pPr>
        <w:ind w:left="6955" w:hanging="180"/>
      </w:pPr>
    </w:lvl>
  </w:abstractNum>
  <w:abstractNum w:abstractNumId="17">
    <w:nsid w:val="7B792522"/>
    <w:multiLevelType w:val="hybridMultilevel"/>
    <w:tmpl w:val="364A01DC"/>
    <w:lvl w:ilvl="0" w:tplc="0409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17"/>
  </w:num>
  <w:num w:numId="9">
    <w:abstractNumId w:val="0"/>
  </w:num>
  <w:num w:numId="10">
    <w:abstractNumId w:val="4"/>
  </w:num>
  <w:num w:numId="11">
    <w:abstractNumId w:val="15"/>
  </w:num>
  <w:num w:numId="12">
    <w:abstractNumId w:val="16"/>
  </w:num>
  <w:num w:numId="13">
    <w:abstractNumId w:val="14"/>
  </w:num>
  <w:num w:numId="14">
    <w:abstractNumId w:val="11"/>
  </w:num>
  <w:num w:numId="15">
    <w:abstractNumId w:val="7"/>
  </w:num>
  <w:num w:numId="16">
    <w:abstractNumId w:val="13"/>
  </w:num>
  <w:num w:numId="17">
    <w:abstractNumId w:val="9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62AE"/>
    <w:rsid w:val="000575BC"/>
    <w:rsid w:val="0007729E"/>
    <w:rsid w:val="000E3584"/>
    <w:rsid w:val="001162F3"/>
    <w:rsid w:val="00193E22"/>
    <w:rsid w:val="001B1CE5"/>
    <w:rsid w:val="002C22EF"/>
    <w:rsid w:val="00324EDC"/>
    <w:rsid w:val="00327B70"/>
    <w:rsid w:val="00357334"/>
    <w:rsid w:val="003D62AE"/>
    <w:rsid w:val="004848EE"/>
    <w:rsid w:val="00487391"/>
    <w:rsid w:val="004D1658"/>
    <w:rsid w:val="0058138E"/>
    <w:rsid w:val="006460C2"/>
    <w:rsid w:val="0065757B"/>
    <w:rsid w:val="006A0786"/>
    <w:rsid w:val="006F58C6"/>
    <w:rsid w:val="00714F4C"/>
    <w:rsid w:val="00741ACD"/>
    <w:rsid w:val="00756A2B"/>
    <w:rsid w:val="00833463"/>
    <w:rsid w:val="00866CA2"/>
    <w:rsid w:val="00897153"/>
    <w:rsid w:val="008A331E"/>
    <w:rsid w:val="008B4F10"/>
    <w:rsid w:val="008C0C03"/>
    <w:rsid w:val="00956C87"/>
    <w:rsid w:val="009F35CA"/>
    <w:rsid w:val="00A04D1F"/>
    <w:rsid w:val="00A6078C"/>
    <w:rsid w:val="00AB07C2"/>
    <w:rsid w:val="00AB32D5"/>
    <w:rsid w:val="00B5432C"/>
    <w:rsid w:val="00BA4F1D"/>
    <w:rsid w:val="00C87F27"/>
    <w:rsid w:val="00C9550E"/>
    <w:rsid w:val="00CA4F4F"/>
    <w:rsid w:val="00CE43E0"/>
    <w:rsid w:val="00EF3D8A"/>
    <w:rsid w:val="00F30EBA"/>
    <w:rsid w:val="00F323EC"/>
    <w:rsid w:val="00F94540"/>
    <w:rsid w:val="00FA6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15" w:right="11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3E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58C6"/>
    <w:pPr>
      <w:ind w:left="720"/>
      <w:contextualSpacing/>
    </w:pPr>
  </w:style>
  <w:style w:type="paragraph" w:customStyle="1" w:styleId="Default">
    <w:name w:val="Default"/>
    <w:rsid w:val="006F58C6"/>
    <w:pPr>
      <w:autoSpaceDE w:val="0"/>
      <w:autoSpaceDN w:val="0"/>
      <w:adjustRightInd w:val="0"/>
      <w:ind w:left="0" w:right="0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4D16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D1658"/>
  </w:style>
  <w:style w:type="paragraph" w:styleId="Footer">
    <w:name w:val="footer"/>
    <w:basedOn w:val="Normal"/>
    <w:link w:val="FooterChar"/>
    <w:uiPriority w:val="99"/>
    <w:semiHidden/>
    <w:unhideWhenUsed/>
    <w:rsid w:val="004D16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D1658"/>
  </w:style>
  <w:style w:type="character" w:styleId="Hyperlink">
    <w:name w:val="Hyperlink"/>
    <w:basedOn w:val="DefaultParagraphFont"/>
    <w:uiPriority w:val="99"/>
    <w:semiHidden/>
    <w:unhideWhenUsed/>
    <w:rsid w:val="0048739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Wilson_A</dc:creator>
  <cp:keywords/>
  <dc:description/>
  <cp:lastModifiedBy>Wilson_A</cp:lastModifiedBy>
  <cp:revision>4</cp:revision>
  <cp:lastPrinted>2012-01-18T18:02:00Z</cp:lastPrinted>
  <dcterms:created xsi:type="dcterms:W3CDTF">2012-01-19T17:49:00Z</dcterms:created>
  <dcterms:modified xsi:type="dcterms:W3CDTF">2012-01-19T18:03:00Z</dcterms:modified>
</cp:coreProperties>
</file>